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B47D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6915411C" w14:textId="77777777" w:rsidTr="00ED733F">
        <w:trPr>
          <w:trHeight w:val="485"/>
          <w:jc w:val="center"/>
        </w:trPr>
        <w:tc>
          <w:tcPr>
            <w:tcW w:w="9576" w:type="dxa"/>
            <w:gridSpan w:val="5"/>
            <w:vAlign w:val="center"/>
          </w:tcPr>
          <w:p w14:paraId="26A0276D" w14:textId="43353E9D" w:rsidR="00CA09B2" w:rsidRDefault="00297EBC" w:rsidP="00297EBC">
            <w:pPr>
              <w:pStyle w:val="T2"/>
            </w:pPr>
            <w:r>
              <w:t>TGbe Jan</w:t>
            </w:r>
            <w:r w:rsidR="009B4674">
              <w:t>-</w:t>
            </w:r>
            <w:r>
              <w:t>Mar</w:t>
            </w:r>
            <w:r w:rsidR="00204CB3">
              <w:t xml:space="preserve"> Teleconference </w:t>
            </w:r>
            <w:r w:rsidR="00204CB3" w:rsidRPr="00204CB3">
              <w:t>Minutes</w:t>
            </w:r>
          </w:p>
        </w:tc>
      </w:tr>
      <w:tr w:rsidR="00CA09B2" w14:paraId="2BF56FC5" w14:textId="77777777" w:rsidTr="00ED733F">
        <w:trPr>
          <w:trHeight w:val="359"/>
          <w:jc w:val="center"/>
        </w:trPr>
        <w:tc>
          <w:tcPr>
            <w:tcW w:w="9576" w:type="dxa"/>
            <w:gridSpan w:val="5"/>
            <w:vAlign w:val="center"/>
          </w:tcPr>
          <w:p w14:paraId="6F6FB812" w14:textId="2D828875" w:rsidR="00CA09B2" w:rsidRDefault="00CA09B2" w:rsidP="004A6B8F">
            <w:pPr>
              <w:pStyle w:val="T2"/>
              <w:ind w:left="0"/>
              <w:rPr>
                <w:sz w:val="20"/>
              </w:rPr>
            </w:pPr>
            <w:r>
              <w:rPr>
                <w:sz w:val="20"/>
              </w:rPr>
              <w:t>Date:</w:t>
            </w:r>
            <w:r>
              <w:rPr>
                <w:b w:val="0"/>
                <w:sz w:val="20"/>
              </w:rPr>
              <w:t xml:space="preserve">  </w:t>
            </w:r>
            <w:r w:rsidR="00297EBC">
              <w:rPr>
                <w:b w:val="0"/>
                <w:sz w:val="20"/>
              </w:rPr>
              <w:t>2023</w:t>
            </w:r>
            <w:r>
              <w:rPr>
                <w:b w:val="0"/>
                <w:sz w:val="20"/>
              </w:rPr>
              <w:t>-</w:t>
            </w:r>
            <w:r w:rsidR="004A6B8F">
              <w:rPr>
                <w:b w:val="0"/>
                <w:sz w:val="20"/>
              </w:rPr>
              <w:t>04</w:t>
            </w:r>
            <w:r>
              <w:rPr>
                <w:b w:val="0"/>
                <w:sz w:val="20"/>
              </w:rPr>
              <w:t>-</w:t>
            </w:r>
            <w:r w:rsidR="00297EBC">
              <w:rPr>
                <w:b w:val="0"/>
                <w:sz w:val="20"/>
              </w:rPr>
              <w:t>0</w:t>
            </w:r>
            <w:r w:rsidR="004A6B8F">
              <w:rPr>
                <w:b w:val="0"/>
                <w:sz w:val="20"/>
              </w:rPr>
              <w:t>5</w:t>
            </w:r>
          </w:p>
        </w:tc>
      </w:tr>
      <w:tr w:rsidR="00CA09B2" w14:paraId="47CCB949" w14:textId="77777777" w:rsidTr="00ED733F">
        <w:trPr>
          <w:cantSplit/>
          <w:jc w:val="center"/>
        </w:trPr>
        <w:tc>
          <w:tcPr>
            <w:tcW w:w="9576" w:type="dxa"/>
            <w:gridSpan w:val="5"/>
            <w:vAlign w:val="center"/>
          </w:tcPr>
          <w:p w14:paraId="01CD9B55" w14:textId="77777777" w:rsidR="00CA09B2" w:rsidRDefault="00CA09B2">
            <w:pPr>
              <w:pStyle w:val="T2"/>
              <w:spacing w:after="0"/>
              <w:ind w:left="0" w:right="0"/>
              <w:jc w:val="left"/>
              <w:rPr>
                <w:sz w:val="20"/>
              </w:rPr>
            </w:pPr>
            <w:r>
              <w:rPr>
                <w:sz w:val="20"/>
              </w:rPr>
              <w:t>Author(s):</w:t>
            </w:r>
          </w:p>
        </w:tc>
      </w:tr>
      <w:tr w:rsidR="00CA09B2" w14:paraId="79E421E6" w14:textId="77777777" w:rsidTr="003D3041">
        <w:trPr>
          <w:jc w:val="center"/>
        </w:trPr>
        <w:tc>
          <w:tcPr>
            <w:tcW w:w="1838" w:type="dxa"/>
            <w:vAlign w:val="center"/>
          </w:tcPr>
          <w:p w14:paraId="13ED0236" w14:textId="77777777" w:rsidR="00CA09B2" w:rsidRDefault="00CA09B2">
            <w:pPr>
              <w:pStyle w:val="T2"/>
              <w:spacing w:after="0"/>
              <w:ind w:left="0" w:right="0"/>
              <w:jc w:val="left"/>
              <w:rPr>
                <w:sz w:val="20"/>
              </w:rPr>
            </w:pPr>
            <w:r>
              <w:rPr>
                <w:sz w:val="20"/>
              </w:rPr>
              <w:t>Name</w:t>
            </w:r>
          </w:p>
        </w:tc>
        <w:tc>
          <w:tcPr>
            <w:tcW w:w="1562" w:type="dxa"/>
            <w:vAlign w:val="center"/>
          </w:tcPr>
          <w:p w14:paraId="067A9030" w14:textId="77777777" w:rsidR="00CA09B2" w:rsidRDefault="0062440B">
            <w:pPr>
              <w:pStyle w:val="T2"/>
              <w:spacing w:after="0"/>
              <w:ind w:left="0" w:right="0"/>
              <w:jc w:val="left"/>
              <w:rPr>
                <w:sz w:val="20"/>
              </w:rPr>
            </w:pPr>
            <w:r>
              <w:rPr>
                <w:sz w:val="20"/>
              </w:rPr>
              <w:t>Affiliation</w:t>
            </w:r>
          </w:p>
        </w:tc>
        <w:tc>
          <w:tcPr>
            <w:tcW w:w="2814" w:type="dxa"/>
            <w:vAlign w:val="center"/>
          </w:tcPr>
          <w:p w14:paraId="26FA2841" w14:textId="77777777" w:rsidR="00CA09B2" w:rsidRDefault="00CA09B2">
            <w:pPr>
              <w:pStyle w:val="T2"/>
              <w:spacing w:after="0"/>
              <w:ind w:left="0" w:right="0"/>
              <w:jc w:val="left"/>
              <w:rPr>
                <w:sz w:val="20"/>
              </w:rPr>
            </w:pPr>
            <w:r>
              <w:rPr>
                <w:sz w:val="20"/>
              </w:rPr>
              <w:t>Address</w:t>
            </w:r>
          </w:p>
        </w:tc>
        <w:tc>
          <w:tcPr>
            <w:tcW w:w="1011" w:type="dxa"/>
            <w:vAlign w:val="center"/>
          </w:tcPr>
          <w:p w14:paraId="65E6FC89" w14:textId="77777777" w:rsidR="00CA09B2" w:rsidRDefault="00CA09B2">
            <w:pPr>
              <w:pStyle w:val="T2"/>
              <w:spacing w:after="0"/>
              <w:ind w:left="0" w:right="0"/>
              <w:jc w:val="left"/>
              <w:rPr>
                <w:sz w:val="20"/>
              </w:rPr>
            </w:pPr>
            <w:r>
              <w:rPr>
                <w:sz w:val="20"/>
              </w:rPr>
              <w:t>Phone</w:t>
            </w:r>
          </w:p>
        </w:tc>
        <w:tc>
          <w:tcPr>
            <w:tcW w:w="2351" w:type="dxa"/>
            <w:vAlign w:val="center"/>
          </w:tcPr>
          <w:p w14:paraId="6972F313" w14:textId="77777777" w:rsidR="00CA09B2" w:rsidRDefault="00CA09B2">
            <w:pPr>
              <w:pStyle w:val="T2"/>
              <w:spacing w:after="0"/>
              <w:ind w:left="0" w:right="0"/>
              <w:jc w:val="left"/>
              <w:rPr>
                <w:sz w:val="20"/>
              </w:rPr>
            </w:pPr>
            <w:r>
              <w:rPr>
                <w:sz w:val="20"/>
              </w:rPr>
              <w:t>email</w:t>
            </w:r>
          </w:p>
        </w:tc>
      </w:tr>
      <w:tr w:rsidR="004D7538" w14:paraId="366DAD33" w14:textId="77777777" w:rsidTr="003D3041">
        <w:trPr>
          <w:jc w:val="center"/>
        </w:trPr>
        <w:tc>
          <w:tcPr>
            <w:tcW w:w="1838" w:type="dxa"/>
            <w:vAlign w:val="center"/>
          </w:tcPr>
          <w:p w14:paraId="3FF57A61" w14:textId="41BD2505" w:rsidR="004D7538" w:rsidRDefault="004D7538" w:rsidP="004D7538">
            <w:pPr>
              <w:pStyle w:val="T2"/>
              <w:spacing w:after="0"/>
              <w:ind w:left="0" w:right="0"/>
              <w:rPr>
                <w:b w:val="0"/>
                <w:sz w:val="20"/>
              </w:rPr>
            </w:pPr>
            <w:r>
              <w:rPr>
                <w:rFonts w:hint="eastAsia"/>
                <w:b w:val="0"/>
                <w:sz w:val="20"/>
                <w:lang w:eastAsia="zh-CN"/>
              </w:rPr>
              <w:t>J</w:t>
            </w:r>
            <w:r>
              <w:rPr>
                <w:b w:val="0"/>
                <w:sz w:val="20"/>
                <w:lang w:eastAsia="zh-CN"/>
              </w:rPr>
              <w:t>ason Yuchen Guo</w:t>
            </w:r>
          </w:p>
        </w:tc>
        <w:tc>
          <w:tcPr>
            <w:tcW w:w="1562" w:type="dxa"/>
            <w:vAlign w:val="center"/>
          </w:tcPr>
          <w:p w14:paraId="47649E99" w14:textId="1041FE72" w:rsidR="004D7538" w:rsidRDefault="004D7538" w:rsidP="004D7538">
            <w:pPr>
              <w:pStyle w:val="T2"/>
              <w:spacing w:after="0"/>
              <w:ind w:left="0" w:right="0"/>
              <w:rPr>
                <w:b w:val="0"/>
                <w:sz w:val="20"/>
              </w:rPr>
            </w:pPr>
            <w:r>
              <w:rPr>
                <w:rFonts w:hint="eastAsia"/>
                <w:b w:val="0"/>
                <w:sz w:val="20"/>
                <w:lang w:eastAsia="zh-CN"/>
              </w:rPr>
              <w:t>H</w:t>
            </w:r>
            <w:r>
              <w:rPr>
                <w:b w:val="0"/>
                <w:sz w:val="20"/>
                <w:lang w:eastAsia="zh-CN"/>
              </w:rPr>
              <w:t>uawei</w:t>
            </w:r>
          </w:p>
        </w:tc>
        <w:tc>
          <w:tcPr>
            <w:tcW w:w="2814" w:type="dxa"/>
            <w:vAlign w:val="center"/>
          </w:tcPr>
          <w:p w14:paraId="7A2538BB" w14:textId="77777777" w:rsidR="004D7538" w:rsidRDefault="004D7538" w:rsidP="004D7538">
            <w:pPr>
              <w:pStyle w:val="T2"/>
              <w:spacing w:after="0"/>
              <w:ind w:left="0" w:right="0"/>
              <w:rPr>
                <w:b w:val="0"/>
                <w:sz w:val="20"/>
              </w:rPr>
            </w:pPr>
          </w:p>
        </w:tc>
        <w:tc>
          <w:tcPr>
            <w:tcW w:w="1011" w:type="dxa"/>
            <w:vAlign w:val="center"/>
          </w:tcPr>
          <w:p w14:paraId="00FE6662" w14:textId="77777777" w:rsidR="004D7538" w:rsidRDefault="004D7538" w:rsidP="004D7538">
            <w:pPr>
              <w:pStyle w:val="T2"/>
              <w:spacing w:after="0"/>
              <w:ind w:left="0" w:right="0"/>
              <w:rPr>
                <w:b w:val="0"/>
                <w:sz w:val="20"/>
              </w:rPr>
            </w:pPr>
          </w:p>
        </w:tc>
        <w:tc>
          <w:tcPr>
            <w:tcW w:w="2351" w:type="dxa"/>
            <w:vAlign w:val="center"/>
          </w:tcPr>
          <w:p w14:paraId="3AAA683D" w14:textId="4ECB15C8" w:rsidR="004D7538" w:rsidRDefault="004D7538" w:rsidP="004D7538">
            <w:pPr>
              <w:pStyle w:val="T2"/>
              <w:spacing w:after="0"/>
              <w:ind w:left="0" w:right="0"/>
              <w:rPr>
                <w:b w:val="0"/>
                <w:sz w:val="16"/>
              </w:rPr>
            </w:pPr>
            <w:r>
              <w:rPr>
                <w:rFonts w:hint="eastAsia"/>
                <w:b w:val="0"/>
                <w:sz w:val="16"/>
                <w:lang w:eastAsia="zh-CN"/>
              </w:rPr>
              <w:t>g</w:t>
            </w:r>
            <w:r>
              <w:rPr>
                <w:b w:val="0"/>
                <w:sz w:val="16"/>
                <w:lang w:eastAsia="zh-CN"/>
              </w:rPr>
              <w:t>uoyuchen@huawei.com</w:t>
            </w:r>
          </w:p>
        </w:tc>
      </w:tr>
      <w:tr w:rsidR="00CA09B2" w14:paraId="2CB7C7AE" w14:textId="77777777" w:rsidTr="003D3041">
        <w:trPr>
          <w:jc w:val="center"/>
        </w:trPr>
        <w:tc>
          <w:tcPr>
            <w:tcW w:w="1838" w:type="dxa"/>
            <w:vAlign w:val="center"/>
          </w:tcPr>
          <w:p w14:paraId="289A55F2" w14:textId="4859D4D3" w:rsidR="00CA09B2" w:rsidRDefault="00CA09B2">
            <w:pPr>
              <w:pStyle w:val="T2"/>
              <w:spacing w:after="0"/>
              <w:ind w:left="0" w:right="0"/>
              <w:rPr>
                <w:b w:val="0"/>
                <w:sz w:val="20"/>
              </w:rPr>
            </w:pPr>
          </w:p>
        </w:tc>
        <w:tc>
          <w:tcPr>
            <w:tcW w:w="1562" w:type="dxa"/>
            <w:vAlign w:val="center"/>
          </w:tcPr>
          <w:p w14:paraId="43DFE547" w14:textId="3451FCBE" w:rsidR="00CA09B2" w:rsidRDefault="00CA09B2">
            <w:pPr>
              <w:pStyle w:val="T2"/>
              <w:spacing w:after="0"/>
              <w:ind w:left="0" w:right="0"/>
              <w:rPr>
                <w:b w:val="0"/>
                <w:sz w:val="20"/>
              </w:rPr>
            </w:pPr>
          </w:p>
        </w:tc>
        <w:tc>
          <w:tcPr>
            <w:tcW w:w="2814" w:type="dxa"/>
            <w:vAlign w:val="center"/>
          </w:tcPr>
          <w:p w14:paraId="7F6BAFC1" w14:textId="77777777" w:rsidR="00CA09B2" w:rsidRDefault="00CA09B2">
            <w:pPr>
              <w:pStyle w:val="T2"/>
              <w:spacing w:after="0"/>
              <w:ind w:left="0" w:right="0"/>
              <w:rPr>
                <w:b w:val="0"/>
                <w:sz w:val="20"/>
              </w:rPr>
            </w:pPr>
          </w:p>
        </w:tc>
        <w:tc>
          <w:tcPr>
            <w:tcW w:w="1011" w:type="dxa"/>
            <w:vAlign w:val="center"/>
          </w:tcPr>
          <w:p w14:paraId="61426C95" w14:textId="77777777" w:rsidR="00CA09B2" w:rsidRDefault="00CA09B2">
            <w:pPr>
              <w:pStyle w:val="T2"/>
              <w:spacing w:after="0"/>
              <w:ind w:left="0" w:right="0"/>
              <w:rPr>
                <w:b w:val="0"/>
                <w:sz w:val="20"/>
              </w:rPr>
            </w:pPr>
          </w:p>
        </w:tc>
        <w:tc>
          <w:tcPr>
            <w:tcW w:w="2351" w:type="dxa"/>
            <w:vAlign w:val="center"/>
          </w:tcPr>
          <w:p w14:paraId="4C4C7881" w14:textId="013A4ABE" w:rsidR="00CA09B2" w:rsidRDefault="00CA09B2">
            <w:pPr>
              <w:pStyle w:val="T2"/>
              <w:spacing w:after="0"/>
              <w:ind w:left="0" w:right="0"/>
              <w:rPr>
                <w:b w:val="0"/>
                <w:sz w:val="16"/>
              </w:rPr>
            </w:pPr>
          </w:p>
        </w:tc>
      </w:tr>
      <w:tr w:rsidR="00D46E7C" w14:paraId="315BD4E4" w14:textId="77777777" w:rsidTr="003D3041">
        <w:trPr>
          <w:jc w:val="center"/>
        </w:trPr>
        <w:tc>
          <w:tcPr>
            <w:tcW w:w="1838" w:type="dxa"/>
            <w:vAlign w:val="center"/>
          </w:tcPr>
          <w:p w14:paraId="08C9394B" w14:textId="291F78B6" w:rsidR="00D46E7C" w:rsidRDefault="00D46E7C">
            <w:pPr>
              <w:pStyle w:val="T2"/>
              <w:spacing w:after="0"/>
              <w:ind w:left="0" w:right="0"/>
              <w:rPr>
                <w:b w:val="0"/>
                <w:sz w:val="20"/>
                <w:lang w:eastAsia="zh-CN"/>
              </w:rPr>
            </w:pPr>
          </w:p>
        </w:tc>
        <w:tc>
          <w:tcPr>
            <w:tcW w:w="1562" w:type="dxa"/>
            <w:vAlign w:val="center"/>
          </w:tcPr>
          <w:p w14:paraId="2AA7A559" w14:textId="4EAB9FD4" w:rsidR="00D46E7C" w:rsidRDefault="00D46E7C">
            <w:pPr>
              <w:pStyle w:val="T2"/>
              <w:spacing w:after="0"/>
              <w:ind w:left="0" w:right="0"/>
              <w:rPr>
                <w:b w:val="0"/>
                <w:sz w:val="20"/>
                <w:lang w:eastAsia="zh-CN"/>
              </w:rPr>
            </w:pPr>
          </w:p>
        </w:tc>
        <w:tc>
          <w:tcPr>
            <w:tcW w:w="2814" w:type="dxa"/>
            <w:vAlign w:val="center"/>
          </w:tcPr>
          <w:p w14:paraId="7C7F1C86" w14:textId="77777777" w:rsidR="00D46E7C" w:rsidRDefault="00D46E7C">
            <w:pPr>
              <w:pStyle w:val="T2"/>
              <w:spacing w:after="0"/>
              <w:ind w:left="0" w:right="0"/>
              <w:rPr>
                <w:b w:val="0"/>
                <w:sz w:val="20"/>
              </w:rPr>
            </w:pPr>
          </w:p>
        </w:tc>
        <w:tc>
          <w:tcPr>
            <w:tcW w:w="1011" w:type="dxa"/>
            <w:vAlign w:val="center"/>
          </w:tcPr>
          <w:p w14:paraId="33762EAD" w14:textId="77777777" w:rsidR="00D46E7C" w:rsidRDefault="00D46E7C">
            <w:pPr>
              <w:pStyle w:val="T2"/>
              <w:spacing w:after="0"/>
              <w:ind w:left="0" w:right="0"/>
              <w:rPr>
                <w:b w:val="0"/>
                <w:sz w:val="20"/>
              </w:rPr>
            </w:pPr>
          </w:p>
        </w:tc>
        <w:tc>
          <w:tcPr>
            <w:tcW w:w="2351" w:type="dxa"/>
            <w:vAlign w:val="center"/>
          </w:tcPr>
          <w:p w14:paraId="57E96F33" w14:textId="600F869A" w:rsidR="00A710C4" w:rsidRDefault="00A710C4" w:rsidP="00A710C4">
            <w:pPr>
              <w:pStyle w:val="T2"/>
              <w:spacing w:after="0"/>
              <w:ind w:left="0" w:right="0"/>
              <w:rPr>
                <w:b w:val="0"/>
                <w:sz w:val="16"/>
                <w:lang w:eastAsia="zh-CN"/>
              </w:rPr>
            </w:pPr>
          </w:p>
        </w:tc>
      </w:tr>
    </w:tbl>
    <w:p w14:paraId="21741762" w14:textId="5F5CFB7E" w:rsidR="00CA09B2" w:rsidRDefault="00730359">
      <w:pPr>
        <w:pStyle w:val="T1"/>
        <w:spacing w:after="120"/>
        <w:rPr>
          <w:sz w:val="22"/>
        </w:rPr>
      </w:pPr>
      <w:r>
        <w:rPr>
          <w:noProof/>
          <w:lang w:eastAsia="zh-CN"/>
        </w:rPr>
        <mc:AlternateContent>
          <mc:Choice Requires="wps">
            <w:drawing>
              <wp:anchor distT="0" distB="0" distL="114300" distR="114300" simplePos="0" relativeHeight="251658240" behindDoc="0" locked="0" layoutInCell="0" allowOverlap="1" wp14:anchorId="7ABCDFC6" wp14:editId="637FFF33">
                <wp:simplePos x="0" y="0"/>
                <wp:positionH relativeFrom="column">
                  <wp:posOffset>-63500</wp:posOffset>
                </wp:positionH>
                <wp:positionV relativeFrom="paragraph">
                  <wp:posOffset>203835</wp:posOffset>
                </wp:positionV>
                <wp:extent cx="5943600" cy="307975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7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80259" w14:textId="77777777" w:rsidR="00D77DFD" w:rsidRDefault="00D77DFD">
                            <w:pPr>
                              <w:pStyle w:val="T1"/>
                              <w:spacing w:after="120"/>
                            </w:pPr>
                            <w:r>
                              <w:t>Abstract</w:t>
                            </w:r>
                          </w:p>
                          <w:p w14:paraId="697F0452" w14:textId="1DF55AFD" w:rsidR="00D77DFD" w:rsidRDefault="00D77DFD">
                            <w:pPr>
                              <w:jc w:val="both"/>
                            </w:pPr>
                            <w:r>
                              <w:t xml:space="preserve">This document contains the minutes for the IEEE 802.11 </w:t>
                            </w:r>
                            <w:proofErr w:type="spellStart"/>
                            <w:r>
                              <w:t>TGbe</w:t>
                            </w:r>
                            <w:proofErr w:type="spellEnd"/>
                            <w:r>
                              <w:t xml:space="preserve"> teleconferences from March 2023 to May 2023.</w:t>
                            </w:r>
                          </w:p>
                          <w:p w14:paraId="51EE3BBF" w14:textId="3B76F710" w:rsidR="00D77DFD" w:rsidRDefault="00D77DFD">
                            <w:pPr>
                              <w:jc w:val="both"/>
                            </w:pPr>
                          </w:p>
                          <w:p w14:paraId="5DF0F122" w14:textId="3435813C" w:rsidR="00D77DFD" w:rsidRDefault="00D77DFD">
                            <w:pPr>
                              <w:jc w:val="both"/>
                            </w:pPr>
                            <w:r>
                              <w:t>Revision history:</w:t>
                            </w:r>
                          </w:p>
                          <w:p w14:paraId="3AE70BEE" w14:textId="7BC49005" w:rsidR="00D77DFD" w:rsidRDefault="00D77DFD" w:rsidP="005839B8">
                            <w:pPr>
                              <w:pStyle w:val="a"/>
                              <w:numPr>
                                <w:ilvl w:val="0"/>
                                <w:numId w:val="1"/>
                              </w:numPr>
                            </w:pPr>
                            <w:r>
                              <w:t>Rev0: initial version of the document</w:t>
                            </w:r>
                          </w:p>
                          <w:p w14:paraId="632B56CF" w14:textId="42706024" w:rsidR="00D77DFD" w:rsidRDefault="00D77DFD" w:rsidP="00C1196C">
                            <w:pPr>
                              <w:pStyle w:val="a"/>
                              <w:numPr>
                                <w:ilvl w:val="0"/>
                                <w:numId w:val="1"/>
                              </w:numPr>
                            </w:pPr>
                            <w:r>
                              <w:rPr>
                                <w:rFonts w:hint="eastAsia"/>
                                <w:lang w:eastAsia="zh-CN"/>
                              </w:rPr>
                              <w:t>Rev</w:t>
                            </w:r>
                            <w:r>
                              <w:rPr>
                                <w:lang w:eastAsia="zh-CN"/>
                              </w:rPr>
                              <w:t>1: add the minutes for the joint call on April 19.</w:t>
                            </w:r>
                          </w:p>
                          <w:p w14:paraId="78A4BE74" w14:textId="77777777" w:rsidR="00D77DFD" w:rsidRDefault="00D77DFD" w:rsidP="005839B8">
                            <w:pPr>
                              <w:pStyle w:val="a"/>
                              <w:numPr>
                                <w:ilvl w:val="0"/>
                                <w:numId w:val="1"/>
                              </w:numPr>
                            </w:pPr>
                          </w:p>
                          <w:p w14:paraId="08BF89CD" w14:textId="77777777" w:rsidR="00D77DFD" w:rsidRDefault="00D77DFD" w:rsidP="00FD1A9D"/>
                          <w:p w14:paraId="0F0A112F" w14:textId="77777777" w:rsidR="00D77DFD" w:rsidRDefault="00D77DFD" w:rsidP="00FD1A9D"/>
                          <w:p w14:paraId="1041E602" w14:textId="77777777" w:rsidR="00D77DFD" w:rsidRDefault="00D77DFD" w:rsidP="00FD1A9D"/>
                          <w:p w14:paraId="6355FBAC" w14:textId="4F33787F" w:rsidR="00D77DFD" w:rsidRDefault="00D77DFD" w:rsidP="00FD1A9D">
                            <w:pPr>
                              <w:jc w:val="both"/>
                            </w:pPr>
                            <w:r>
                              <w:t>Abbreviations:</w:t>
                            </w:r>
                          </w:p>
                          <w:p w14:paraId="74A4CE59" w14:textId="765D7DC9" w:rsidR="00D77DFD" w:rsidRDefault="00D77DFD" w:rsidP="005839B8">
                            <w:pPr>
                              <w:pStyle w:val="a"/>
                              <w:numPr>
                                <w:ilvl w:val="0"/>
                                <w:numId w:val="1"/>
                              </w:numPr>
                            </w:pPr>
                            <w:r>
                              <w:t>C: Comment.</w:t>
                            </w:r>
                          </w:p>
                          <w:p w14:paraId="4F1F3C32" w14:textId="7C55202E" w:rsidR="00D77DFD" w:rsidRDefault="00D77DFD" w:rsidP="005839B8">
                            <w:pPr>
                              <w:pStyle w:val="a"/>
                              <w:numPr>
                                <w:ilvl w:val="0"/>
                                <w:numId w:val="1"/>
                              </w:numPr>
                            </w:pPr>
                            <w:r>
                              <w:t>A: Answer.</w:t>
                            </w:r>
                          </w:p>
                          <w:p w14:paraId="4B219B77" w14:textId="77777777" w:rsidR="00D77DFD" w:rsidRDefault="00D77DFD" w:rsidP="00FD1A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DFC6" id="_x0000_t202" coordsize="21600,21600" o:spt="202" path="m,l,21600r21600,l21600,xe">
                <v:stroke joinstyle="miter"/>
                <v:path gradientshapeok="t" o:connecttype="rect"/>
              </v:shapetype>
              <v:shape id="Text Box 3" o:spid="_x0000_s1026" type="#_x0000_t202" style="position:absolute;left:0;text-align:left;margin-left:-5pt;margin-top:16.05pt;width:468pt;height:2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" o:allowincell="f" stroked="f">
                <v:textbox>
                  <w:txbxContent>
                    <w:p w14:paraId="74F80259" w14:textId="77777777" w:rsidR="00D77DFD" w:rsidRDefault="00D77DFD">
                      <w:pPr>
                        <w:pStyle w:val="T1"/>
                        <w:spacing w:after="120"/>
                      </w:pPr>
                      <w:r>
                        <w:t>Abstract</w:t>
                      </w:r>
                    </w:p>
                    <w:p w14:paraId="697F0452" w14:textId="1DF55AFD" w:rsidR="00D77DFD" w:rsidRDefault="00D77DFD">
                      <w:pPr>
                        <w:jc w:val="both"/>
                      </w:pPr>
                      <w:r>
                        <w:t xml:space="preserve">This document contains the minutes for the IEEE 802.11 </w:t>
                      </w:r>
                      <w:proofErr w:type="spellStart"/>
                      <w:r>
                        <w:t>TGbe</w:t>
                      </w:r>
                      <w:proofErr w:type="spellEnd"/>
                      <w:r>
                        <w:t xml:space="preserve"> teleconferences from March 2023 to May 2023.</w:t>
                      </w:r>
                    </w:p>
                    <w:p w14:paraId="51EE3BBF" w14:textId="3B76F710" w:rsidR="00D77DFD" w:rsidRDefault="00D77DFD">
                      <w:pPr>
                        <w:jc w:val="both"/>
                      </w:pPr>
                    </w:p>
                    <w:p w14:paraId="5DF0F122" w14:textId="3435813C" w:rsidR="00D77DFD" w:rsidRDefault="00D77DFD">
                      <w:pPr>
                        <w:jc w:val="both"/>
                      </w:pPr>
                      <w:r>
                        <w:t>Revision history:</w:t>
                      </w:r>
                    </w:p>
                    <w:p w14:paraId="3AE70BEE" w14:textId="7BC49005" w:rsidR="00D77DFD" w:rsidRDefault="00D77DFD" w:rsidP="005839B8">
                      <w:pPr>
                        <w:pStyle w:val="a"/>
                        <w:numPr>
                          <w:ilvl w:val="0"/>
                          <w:numId w:val="1"/>
                        </w:numPr>
                      </w:pPr>
                      <w:r>
                        <w:t>Rev0: initial version of the document</w:t>
                      </w:r>
                    </w:p>
                    <w:p w14:paraId="632B56CF" w14:textId="42706024" w:rsidR="00D77DFD" w:rsidRDefault="00D77DFD" w:rsidP="00C1196C">
                      <w:pPr>
                        <w:pStyle w:val="a"/>
                        <w:numPr>
                          <w:ilvl w:val="0"/>
                          <w:numId w:val="1"/>
                        </w:numPr>
                      </w:pPr>
                      <w:r>
                        <w:rPr>
                          <w:rFonts w:hint="eastAsia"/>
                          <w:lang w:eastAsia="zh-CN"/>
                        </w:rPr>
                        <w:t>Rev</w:t>
                      </w:r>
                      <w:r>
                        <w:rPr>
                          <w:lang w:eastAsia="zh-CN"/>
                        </w:rPr>
                        <w:t>1: add the minutes for the joint call on April 19.</w:t>
                      </w:r>
                    </w:p>
                    <w:p w14:paraId="78A4BE74" w14:textId="77777777" w:rsidR="00D77DFD" w:rsidRDefault="00D77DFD" w:rsidP="005839B8">
                      <w:pPr>
                        <w:pStyle w:val="a"/>
                        <w:numPr>
                          <w:ilvl w:val="0"/>
                          <w:numId w:val="1"/>
                        </w:numPr>
                      </w:pPr>
                    </w:p>
                    <w:p w14:paraId="08BF89CD" w14:textId="77777777" w:rsidR="00D77DFD" w:rsidRDefault="00D77DFD" w:rsidP="00FD1A9D"/>
                    <w:p w14:paraId="0F0A112F" w14:textId="77777777" w:rsidR="00D77DFD" w:rsidRDefault="00D77DFD" w:rsidP="00FD1A9D"/>
                    <w:p w14:paraId="1041E602" w14:textId="77777777" w:rsidR="00D77DFD" w:rsidRDefault="00D77DFD" w:rsidP="00FD1A9D"/>
                    <w:p w14:paraId="6355FBAC" w14:textId="4F33787F" w:rsidR="00D77DFD" w:rsidRDefault="00D77DFD" w:rsidP="00FD1A9D">
                      <w:pPr>
                        <w:jc w:val="both"/>
                      </w:pPr>
                      <w:r>
                        <w:t>Abbreviations:</w:t>
                      </w:r>
                    </w:p>
                    <w:p w14:paraId="74A4CE59" w14:textId="765D7DC9" w:rsidR="00D77DFD" w:rsidRDefault="00D77DFD" w:rsidP="005839B8">
                      <w:pPr>
                        <w:pStyle w:val="a"/>
                        <w:numPr>
                          <w:ilvl w:val="0"/>
                          <w:numId w:val="1"/>
                        </w:numPr>
                      </w:pPr>
                      <w:r>
                        <w:t>C: Comment.</w:t>
                      </w:r>
                    </w:p>
                    <w:p w14:paraId="4F1F3C32" w14:textId="7C55202E" w:rsidR="00D77DFD" w:rsidRDefault="00D77DFD" w:rsidP="005839B8">
                      <w:pPr>
                        <w:pStyle w:val="a"/>
                        <w:numPr>
                          <w:ilvl w:val="0"/>
                          <w:numId w:val="1"/>
                        </w:numPr>
                      </w:pPr>
                      <w:r>
                        <w:t>A: Answer.</w:t>
                      </w:r>
                    </w:p>
                    <w:p w14:paraId="4B219B77" w14:textId="77777777" w:rsidR="00D77DFD" w:rsidRDefault="00D77DFD" w:rsidP="00FD1A9D"/>
                  </w:txbxContent>
                </v:textbox>
              </v:shape>
            </w:pict>
          </mc:Fallback>
        </mc:AlternateContent>
      </w:r>
    </w:p>
    <w:p w14:paraId="41869FD0" w14:textId="3BA8C835" w:rsidR="00CA09B2" w:rsidRDefault="00CA09B2" w:rsidP="00730359">
      <w:pPr>
        <w:rPr>
          <w:b/>
          <w:sz w:val="24"/>
        </w:rPr>
      </w:pPr>
      <w:r>
        <w:br w:type="page"/>
      </w:r>
    </w:p>
    <w:p w14:paraId="14917806" w14:textId="450490CE" w:rsidR="00DF4E27" w:rsidRDefault="004A6B8F" w:rsidP="00DF4E27">
      <w:pPr>
        <w:pStyle w:val="1"/>
        <w:rPr>
          <w:bCs/>
        </w:rPr>
      </w:pPr>
      <w:r w:rsidRPr="004A6B8F">
        <w:rPr>
          <w:bCs/>
        </w:rPr>
        <w:lastRenderedPageBreak/>
        <w:t>1st Conf. Call: March 27 (19:00–21:00 ET)–MAC</w:t>
      </w:r>
    </w:p>
    <w:p w14:paraId="3C10A620" w14:textId="77777777" w:rsidR="009D37B8" w:rsidRDefault="009D37B8" w:rsidP="009D37B8">
      <w:r>
        <w:t>Please refer to the following link for the minutes</w:t>
      </w:r>
    </w:p>
    <w:p w14:paraId="65C1EBE5" w14:textId="68D30292" w:rsidR="009D37B8" w:rsidRPr="002509C3" w:rsidRDefault="002509C3" w:rsidP="005839B8">
      <w:pPr>
        <w:pStyle w:val="a"/>
        <w:numPr>
          <w:ilvl w:val="0"/>
          <w:numId w:val="2"/>
        </w:numPr>
        <w:rPr>
          <w:rFonts w:ascii="Consolas" w:hAnsi="Consolas" w:cs="Consolas"/>
          <w:sz w:val="16"/>
          <w:szCs w:val="16"/>
        </w:rPr>
      </w:pPr>
      <w:r w:rsidRPr="002509C3">
        <w:t>https://mentor.ieee.org/802.11/dcn/23/11-23-0543-03-00be-minutes-for-tgbe-mac-ad-hoc-teleconferences-in-march-to-may-2023.docx</w:t>
      </w:r>
    </w:p>
    <w:p w14:paraId="11A57100" w14:textId="30760E55" w:rsidR="00E916A3" w:rsidRDefault="00E916A3" w:rsidP="00E916A3"/>
    <w:p w14:paraId="521D163A" w14:textId="4527C2CD" w:rsidR="009D37B8" w:rsidRDefault="004A6B8F" w:rsidP="009D37B8">
      <w:pPr>
        <w:pStyle w:val="1"/>
        <w:rPr>
          <w:bCs/>
        </w:rPr>
      </w:pPr>
      <w:r w:rsidRPr="004A6B8F">
        <w:rPr>
          <w:bCs/>
        </w:rPr>
        <w:t>2nd Conf. Call: March 29 (10:00–12:00 ET)–MAC</w:t>
      </w:r>
    </w:p>
    <w:p w14:paraId="6FC80D01" w14:textId="77777777" w:rsidR="00FC2B9C" w:rsidRDefault="00FC2B9C" w:rsidP="00FC2B9C">
      <w:r>
        <w:t>Please refer to the following link for the minutes</w:t>
      </w:r>
    </w:p>
    <w:p w14:paraId="5B839AF6" w14:textId="7CF47B98" w:rsidR="009D37B8" w:rsidRDefault="00FC2B9C" w:rsidP="00FC2B9C">
      <w:pPr>
        <w:pStyle w:val="a"/>
        <w:numPr>
          <w:ilvl w:val="0"/>
          <w:numId w:val="2"/>
        </w:numPr>
      </w:pPr>
      <w:r w:rsidRPr="002509C3">
        <w:t>https://mentor.ieee.org/802.11/dcn/23/11-23-0543-0</w:t>
      </w:r>
      <w:r>
        <w:t>5</w:t>
      </w:r>
      <w:r w:rsidRPr="002509C3">
        <w:t>-00be-minutes-for-tgbe-mac-ad-hoc-teleconferences-in-march-to-may-2023.docx</w:t>
      </w:r>
    </w:p>
    <w:p w14:paraId="0B802723" w14:textId="4E6A1CBE" w:rsidR="005371FB" w:rsidRDefault="005371FB" w:rsidP="00E916A3"/>
    <w:p w14:paraId="14838452" w14:textId="43170D13" w:rsidR="002E77BD" w:rsidRDefault="004A6B8F" w:rsidP="002E77BD">
      <w:pPr>
        <w:pStyle w:val="1"/>
        <w:rPr>
          <w:bCs/>
        </w:rPr>
      </w:pPr>
      <w:r w:rsidRPr="004A6B8F">
        <w:rPr>
          <w:bCs/>
        </w:rPr>
        <w:t>3rd Conf. Call: April 05 (10:00–12:00 ET)–JOINT</w:t>
      </w:r>
    </w:p>
    <w:p w14:paraId="39C24C48" w14:textId="222999E0" w:rsidR="00D62AC4" w:rsidRDefault="00D62AC4" w:rsidP="005839B8">
      <w:pPr>
        <w:pStyle w:val="a"/>
        <w:numPr>
          <w:ilvl w:val="0"/>
          <w:numId w:val="3"/>
        </w:numPr>
      </w:pPr>
      <w:r w:rsidRPr="008D41DD">
        <w:t>The Chair, Alfred Asterjadhi (Qualcomm), calls the meeting to order</w:t>
      </w:r>
    </w:p>
    <w:p w14:paraId="2ABF7094" w14:textId="0450EFD7" w:rsidR="00C77412" w:rsidRDefault="00C77412" w:rsidP="005839B8">
      <w:pPr>
        <w:pStyle w:val="a"/>
        <w:numPr>
          <w:ilvl w:val="0"/>
          <w:numId w:val="3"/>
        </w:numPr>
      </w:pPr>
      <w:r>
        <w:t>Jason Yuchen Guo (Huawei) is serving as the Secretary</w:t>
      </w:r>
    </w:p>
    <w:p w14:paraId="44E87030" w14:textId="77777777" w:rsidR="00454A87" w:rsidRDefault="00454A87" w:rsidP="00454A87">
      <w:pPr>
        <w:pStyle w:val="a"/>
        <w:numPr>
          <w:ilvl w:val="0"/>
          <w:numId w:val="3"/>
        </w:numPr>
      </w:pPr>
      <w:r w:rsidRPr="003046F3">
        <w:t>IEEE 802 and 802.11 IPR policy and procedure</w:t>
      </w:r>
    </w:p>
    <w:p w14:paraId="2424B8A8" w14:textId="77777777" w:rsidR="00454A87" w:rsidRPr="003046F3" w:rsidRDefault="00454A87" w:rsidP="00454A87">
      <w:pPr>
        <w:pStyle w:val="a"/>
        <w:rPr>
          <w:szCs w:val="20"/>
        </w:rPr>
      </w:pPr>
      <w:r w:rsidRPr="003046F3">
        <w:rPr>
          <w:b/>
          <w:szCs w:val="22"/>
        </w:rPr>
        <w:t>Patent Policy: Ways to inform IEEE:</w:t>
      </w:r>
    </w:p>
    <w:p w14:paraId="2FCCC8FE" w14:textId="77777777" w:rsidR="00454A87" w:rsidRPr="003046F3" w:rsidRDefault="00454A87" w:rsidP="00454A87">
      <w:pPr>
        <w:pStyle w:val="a"/>
        <w:numPr>
          <w:ilvl w:val="2"/>
          <w:numId w:val="3"/>
        </w:numPr>
        <w:rPr>
          <w:szCs w:val="20"/>
        </w:rPr>
      </w:pPr>
      <w:r w:rsidRPr="003046F3">
        <w:rPr>
          <w:szCs w:val="22"/>
        </w:rPr>
        <w:t>Cause an LOA to be submitted to the IEEE-SA (</w:t>
      </w:r>
      <w:hyperlink r:id="rId8" w:history="1">
        <w:r w:rsidRPr="003046F3">
          <w:rPr>
            <w:rStyle w:val="a7"/>
            <w:szCs w:val="22"/>
          </w:rPr>
          <w:t>patcom@ieee.org</w:t>
        </w:r>
      </w:hyperlink>
      <w:r w:rsidRPr="003046F3">
        <w:rPr>
          <w:szCs w:val="22"/>
        </w:rPr>
        <w:t>); or</w:t>
      </w:r>
    </w:p>
    <w:p w14:paraId="5E478872" w14:textId="77777777" w:rsidR="00454A87" w:rsidRPr="003046F3" w:rsidRDefault="00454A87" w:rsidP="00454A87">
      <w:pPr>
        <w:pStyle w:val="a"/>
        <w:numPr>
          <w:ilvl w:val="2"/>
          <w:numId w:val="3"/>
        </w:numPr>
        <w:rPr>
          <w:szCs w:val="20"/>
        </w:rPr>
      </w:pPr>
      <w:r w:rsidRPr="003046F3">
        <w:rPr>
          <w:szCs w:val="22"/>
        </w:rPr>
        <w:t xml:space="preserve">Provide the chair of this group with the identity of the holder(s) of any and all such claims as soon as possible; or </w:t>
      </w:r>
    </w:p>
    <w:p w14:paraId="794A64E3" w14:textId="77777777" w:rsidR="00454A87" w:rsidRPr="003046F3" w:rsidRDefault="00454A87" w:rsidP="00454A87">
      <w:pPr>
        <w:pStyle w:val="a"/>
        <w:numPr>
          <w:ilvl w:val="2"/>
          <w:numId w:val="3"/>
        </w:numPr>
        <w:rPr>
          <w:szCs w:val="20"/>
        </w:rPr>
      </w:pPr>
      <w:r w:rsidRPr="003046F3">
        <w:rPr>
          <w:szCs w:val="22"/>
        </w:rPr>
        <w:t>Speak up now and respond to this Call for Potentially Essential Patents</w:t>
      </w:r>
    </w:p>
    <w:p w14:paraId="360D52C0" w14:textId="303C7364" w:rsidR="00454A87" w:rsidRDefault="00454A87" w:rsidP="00454A8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r w:rsidRPr="00454A87">
        <w:rPr>
          <w:b/>
          <w:highlight w:val="green"/>
        </w:rPr>
        <w:t xml:space="preserve"> </w:t>
      </w:r>
      <w:r w:rsidRPr="000B4DF2">
        <w:rPr>
          <w:b/>
          <w:highlight w:val="green"/>
        </w:rPr>
        <w:t>Nobody speaks/writes up</w:t>
      </w:r>
      <w:r w:rsidRPr="000B4DF2">
        <w:rPr>
          <w:bCs/>
          <w:highlight w:val="green"/>
        </w:rPr>
        <w:t>.</w:t>
      </w:r>
    </w:p>
    <w:p w14:paraId="382C5403" w14:textId="77777777" w:rsidR="00454A87" w:rsidRDefault="00454A87" w:rsidP="00454A87">
      <w:pPr>
        <w:pStyle w:val="a"/>
        <w:rPr>
          <w:b/>
          <w:bCs w:val="0"/>
          <w:szCs w:val="22"/>
        </w:rPr>
      </w:pPr>
      <w:r w:rsidRPr="00901EF6">
        <w:rPr>
          <w:b/>
          <w:szCs w:val="22"/>
        </w:rPr>
        <w:t>Copyright Policy:</w:t>
      </w:r>
      <w:r>
        <w:rPr>
          <w:b/>
          <w:szCs w:val="22"/>
        </w:rPr>
        <w:t xml:space="preserve"> Participants are advised that</w:t>
      </w:r>
    </w:p>
    <w:p w14:paraId="179FBCC7" w14:textId="77777777" w:rsidR="00454A87" w:rsidRPr="0032579B" w:rsidRDefault="00454A87" w:rsidP="00454A87">
      <w:pPr>
        <w:pStyle w:val="a"/>
        <w:numPr>
          <w:ilvl w:val="2"/>
          <w:numId w:val="3"/>
        </w:numPr>
        <w:rPr>
          <w:szCs w:val="22"/>
        </w:rPr>
      </w:pPr>
      <w:r w:rsidRPr="0032579B">
        <w:rPr>
          <w:szCs w:val="22"/>
        </w:rPr>
        <w:t xml:space="preserve">IEEE SA’s copyright policy is described in </w:t>
      </w:r>
      <w:hyperlink r:id="rId9" w:anchor="7" w:history="1">
        <w:r w:rsidRPr="0032579B">
          <w:rPr>
            <w:rStyle w:val="a7"/>
            <w:szCs w:val="22"/>
          </w:rPr>
          <w:t>Clause 7</w:t>
        </w:r>
      </w:hyperlink>
      <w:r w:rsidRPr="0032579B">
        <w:rPr>
          <w:szCs w:val="22"/>
        </w:rPr>
        <w:t xml:space="preserve"> of the IEEE SA Standards Board Bylaws and </w:t>
      </w:r>
      <w:hyperlink r:id="rId10" w:history="1">
        <w:r w:rsidRPr="0032579B">
          <w:rPr>
            <w:rStyle w:val="a7"/>
            <w:szCs w:val="22"/>
          </w:rPr>
          <w:t>Clause 6.1</w:t>
        </w:r>
      </w:hyperlink>
      <w:r w:rsidRPr="0032579B">
        <w:rPr>
          <w:szCs w:val="22"/>
        </w:rPr>
        <w:t xml:space="preserve"> of the IEEE SA Standards Board Operations Manual;</w:t>
      </w:r>
    </w:p>
    <w:p w14:paraId="6619CEEB" w14:textId="77777777" w:rsidR="00454A87" w:rsidRDefault="00454A87" w:rsidP="00454A87">
      <w:pPr>
        <w:pStyle w:val="a"/>
        <w:numPr>
          <w:ilvl w:val="2"/>
          <w:numId w:val="3"/>
        </w:numPr>
        <w:rPr>
          <w:szCs w:val="22"/>
        </w:rPr>
      </w:pPr>
      <w:r w:rsidRPr="00173C7C">
        <w:rPr>
          <w:szCs w:val="22"/>
        </w:rPr>
        <w:t>Any material submitted during standards development, whether verbal, recorded, or in written form, is a Contribution and shall comply with the IEEE SA Copyright Policy</w:t>
      </w:r>
    </w:p>
    <w:p w14:paraId="2BFCE5EF" w14:textId="200DD526" w:rsidR="00454A87" w:rsidRPr="00173C7C" w:rsidRDefault="00454A87" w:rsidP="00454A87">
      <w:pPr>
        <w:pStyle w:val="a"/>
        <w:numPr>
          <w:ilvl w:val="2"/>
          <w:numId w:val="3"/>
        </w:numPr>
        <w:rPr>
          <w:szCs w:val="22"/>
        </w:rPr>
      </w:pPr>
      <w:r w:rsidRPr="009D37B8">
        <w:rPr>
          <w:rFonts w:eastAsia="Times New Roman"/>
          <w:b/>
          <w:sz w:val="24"/>
          <w:highlight w:val="green"/>
          <w:lang w:val="en-GB"/>
        </w:rPr>
        <w:t>Copyright Policy was presented.</w:t>
      </w:r>
    </w:p>
    <w:p w14:paraId="07240928" w14:textId="77777777" w:rsidR="00454A87" w:rsidRPr="00F141E4" w:rsidRDefault="00454A87" w:rsidP="00454A87">
      <w:pPr>
        <w:pStyle w:val="a"/>
        <w:rPr>
          <w:szCs w:val="22"/>
        </w:rPr>
      </w:pPr>
      <w:r w:rsidRPr="0062531D">
        <w:rPr>
          <w:b/>
          <w:szCs w:val="22"/>
        </w:rPr>
        <w:t>Patent, Participation</w:t>
      </w:r>
      <w:r>
        <w:rPr>
          <w:b/>
          <w:szCs w:val="22"/>
        </w:rPr>
        <w:t>, Copyright</w:t>
      </w:r>
      <w:r w:rsidRPr="0062531D">
        <w:rPr>
          <w:b/>
          <w:szCs w:val="22"/>
        </w:rPr>
        <w:t xml:space="preserve"> and policy related subclause:</w:t>
      </w:r>
      <w:r w:rsidRPr="0062531D">
        <w:rPr>
          <w:szCs w:val="22"/>
        </w:rPr>
        <w:t xml:space="preserve"> </w:t>
      </w:r>
      <w:r>
        <w:rPr>
          <w:szCs w:val="22"/>
        </w:rPr>
        <w:t>Please refer to</w:t>
      </w:r>
      <w:r w:rsidRPr="0062531D">
        <w:rPr>
          <w:szCs w:val="22"/>
        </w:rPr>
        <w:t xml:space="preserve"> </w:t>
      </w:r>
      <w:r w:rsidRPr="00D54DC4">
        <w:rPr>
          <w:color w:val="00B0F0"/>
          <w:szCs w:val="22"/>
          <w:u w:val="single"/>
        </w:rPr>
        <w:fldChar w:fldCharType="begin"/>
      </w:r>
      <w:r w:rsidRPr="00D54DC4">
        <w:rPr>
          <w:color w:val="00B0F0"/>
          <w:szCs w:val="22"/>
          <w:u w:val="single"/>
        </w:rPr>
        <w:instrText xml:space="preserve"> REF _Ref47251219 \h  \* MERGEFORMAT </w:instrText>
      </w:r>
      <w:r w:rsidRPr="00D54DC4">
        <w:rPr>
          <w:color w:val="00B0F0"/>
          <w:szCs w:val="22"/>
          <w:u w:val="single"/>
        </w:rPr>
      </w:r>
      <w:r w:rsidRPr="00D54DC4">
        <w:rPr>
          <w:color w:val="00B0F0"/>
          <w:szCs w:val="22"/>
          <w:u w:val="single"/>
        </w:rPr>
        <w:fldChar w:fldCharType="separate"/>
      </w:r>
      <w:r w:rsidRPr="00311D07">
        <w:rPr>
          <w:color w:val="00B0F0"/>
          <w:szCs w:val="22"/>
          <w:u w:val="single"/>
        </w:rPr>
        <w:t xml:space="preserve">Patent </w:t>
      </w:r>
      <w:proofErr w:type="gramStart"/>
      <w:r w:rsidRPr="00311D07">
        <w:rPr>
          <w:color w:val="00B0F0"/>
          <w:szCs w:val="22"/>
          <w:u w:val="single"/>
        </w:rPr>
        <w:t>And</w:t>
      </w:r>
      <w:proofErr w:type="gramEnd"/>
      <w:r w:rsidRPr="00311D07">
        <w:rPr>
          <w:color w:val="00B0F0"/>
          <w:szCs w:val="22"/>
          <w:u w:val="single"/>
        </w:rPr>
        <w:t xml:space="preserve"> Procedures</w:t>
      </w:r>
      <w:r w:rsidRPr="00D54DC4">
        <w:rPr>
          <w:color w:val="00B0F0"/>
          <w:szCs w:val="22"/>
          <w:u w:val="single"/>
        </w:rPr>
        <w:fldChar w:fldCharType="end"/>
      </w:r>
    </w:p>
    <w:p w14:paraId="0C7FF9B5" w14:textId="77777777" w:rsidR="00454A87" w:rsidRDefault="00454A87" w:rsidP="00454A87">
      <w:pPr>
        <w:pStyle w:val="a"/>
        <w:numPr>
          <w:ilvl w:val="0"/>
          <w:numId w:val="3"/>
        </w:numPr>
      </w:pPr>
      <w:r w:rsidRPr="003046F3">
        <w:t>Attendance reminder.</w:t>
      </w:r>
    </w:p>
    <w:p w14:paraId="249B54BF" w14:textId="77777777" w:rsidR="00454A87" w:rsidRPr="003046F3" w:rsidRDefault="00454A87" w:rsidP="00454A87">
      <w:pPr>
        <w:pStyle w:val="a"/>
      </w:pPr>
      <w:r>
        <w:rPr>
          <w:szCs w:val="22"/>
        </w:rPr>
        <w:t xml:space="preserve">Participation slide: </w:t>
      </w:r>
      <w:hyperlink r:id="rId11" w:tgtFrame="_blank" w:history="1">
        <w:r w:rsidRPr="00EE0424">
          <w:rPr>
            <w:rStyle w:val="a7"/>
            <w:szCs w:val="22"/>
          </w:rPr>
          <w:t>https://mentor.ieee.org/802-ec/dcn/16/ec-16-0180-05-00EC-ieee-802-participation-slide.pptx</w:t>
        </w:r>
      </w:hyperlink>
    </w:p>
    <w:p w14:paraId="760EDB81" w14:textId="77777777" w:rsidR="00454A87" w:rsidRDefault="00454A87" w:rsidP="00454A87">
      <w:pPr>
        <w:pStyle w:val="a"/>
      </w:pPr>
      <w:r>
        <w:t xml:space="preserve">Please record your attendance during the conference call by using the IMAT system: </w:t>
      </w:r>
    </w:p>
    <w:p w14:paraId="3307E5F1" w14:textId="77777777" w:rsidR="00454A87" w:rsidRDefault="00454A87" w:rsidP="00454A87">
      <w:pPr>
        <w:pStyle w:val="a"/>
        <w:numPr>
          <w:ilvl w:val="2"/>
          <w:numId w:val="3"/>
        </w:numPr>
      </w:pPr>
      <w:r>
        <w:t xml:space="preserve">1) login to </w:t>
      </w:r>
      <w:hyperlink r:id="rId12" w:history="1">
        <w:r w:rsidRPr="000C0476">
          <w:rPr>
            <w:rStyle w:val="a7"/>
          </w:rPr>
          <w:t>imat</w:t>
        </w:r>
      </w:hyperlink>
      <w:r>
        <w:t>, 2) select “802.11 Telecons (&lt;Month&gt;)” entry, 3) select “</w:t>
      </w:r>
      <w:r w:rsidRPr="00393096">
        <w:t>C/LM/WG802.11 Attendance</w:t>
      </w:r>
      <w:r>
        <w:t>” entry, 4) click “&lt;Joint TGbe &gt; conference call that you are attending.</w:t>
      </w:r>
    </w:p>
    <w:p w14:paraId="510D0E9D" w14:textId="77777777" w:rsidR="00454A87" w:rsidRDefault="00454A87" w:rsidP="00454A87">
      <w:pPr>
        <w:pStyle w:val="a"/>
      </w:pPr>
      <w:r>
        <w:t xml:space="preserve">If you are unable to record the attendance via </w:t>
      </w:r>
      <w:hyperlink r:id="rId13" w:history="1">
        <w:r w:rsidRPr="00A02DFE">
          <w:rPr>
            <w:rStyle w:val="a7"/>
          </w:rPr>
          <w:t>IMAT</w:t>
        </w:r>
      </w:hyperlink>
      <w:r>
        <w:t xml:space="preserve"> then p</w:t>
      </w:r>
      <w:r w:rsidRPr="00C86653">
        <w:t xml:space="preserve">lease send an e-mail to </w:t>
      </w:r>
      <w:r>
        <w:t>Jason Y. Guo</w:t>
      </w:r>
      <w:r w:rsidRPr="00C86653">
        <w:t xml:space="preserve"> (</w:t>
      </w:r>
      <w:hyperlink r:id="rId14" w:history="1">
        <w:r w:rsidRPr="00696560">
          <w:rPr>
            <w:rStyle w:val="a7"/>
          </w:rPr>
          <w:t>guoyuchen@huawei.com</w:t>
        </w:r>
      </w:hyperlink>
      <w:r w:rsidRPr="00C86653">
        <w:t>)</w:t>
      </w:r>
      <w:r>
        <w:t xml:space="preserve"> and Alfred Asterjadhi (</w:t>
      </w:r>
      <w:hyperlink r:id="rId15" w:history="1">
        <w:r w:rsidRPr="00696560">
          <w:rPr>
            <w:rStyle w:val="a7"/>
          </w:rPr>
          <w:t>asterjadhi@gmail.com</w:t>
        </w:r>
      </w:hyperlink>
      <w:r>
        <w:t>)</w:t>
      </w:r>
    </w:p>
    <w:p w14:paraId="7CF6827C" w14:textId="77777777" w:rsidR="00454A87" w:rsidRPr="00880D21" w:rsidRDefault="00454A87" w:rsidP="00454A87">
      <w:pPr>
        <w:pStyle w:val="a"/>
      </w:pPr>
      <w:r>
        <w:rPr>
          <w:szCs w:val="22"/>
        </w:rPr>
        <w:t>Please ensure that the following information is listed correctly when joining the call:</w:t>
      </w:r>
    </w:p>
    <w:p w14:paraId="17F8CD01" w14:textId="77777777" w:rsidR="00454A87" w:rsidRDefault="00454A87" w:rsidP="00454A87">
      <w:pPr>
        <w:pStyle w:val="a"/>
        <w:numPr>
          <w:ilvl w:val="2"/>
          <w:numId w:val="3"/>
        </w:numPr>
      </w:pPr>
      <w:r w:rsidRPr="00880D21">
        <w:t xml:space="preserve">"[voter status] First </w:t>
      </w:r>
      <w:r>
        <w:t>N</w:t>
      </w:r>
      <w:r w:rsidRPr="00880D21">
        <w:t>ame Last Name (Affiliation)"</w:t>
      </w:r>
    </w:p>
    <w:p w14:paraId="4DB6C5AE" w14:textId="2E1F1009" w:rsidR="00454A87" w:rsidRDefault="00454A87" w:rsidP="00454A87">
      <w:pPr>
        <w:pStyle w:val="a"/>
      </w:pPr>
      <w:r w:rsidRPr="00D15CE0">
        <w:t>Attendee List</w:t>
      </w:r>
    </w:p>
    <w:tbl>
      <w:tblPr>
        <w:tblW w:w="9214" w:type="dxa"/>
        <w:tblCellMar>
          <w:left w:w="0" w:type="dxa"/>
          <w:right w:w="0" w:type="dxa"/>
        </w:tblCellMar>
        <w:tblLook w:val="04A0" w:firstRow="1" w:lastRow="0" w:firstColumn="1" w:lastColumn="0" w:noHBand="0" w:noVBand="1"/>
      </w:tblPr>
      <w:tblGrid>
        <w:gridCol w:w="1480"/>
        <w:gridCol w:w="960"/>
        <w:gridCol w:w="1100"/>
        <w:gridCol w:w="2560"/>
        <w:gridCol w:w="3114"/>
      </w:tblGrid>
      <w:tr w:rsidR="00B00C45" w14:paraId="66B36666" w14:textId="77777777" w:rsidTr="00B00C45">
        <w:trPr>
          <w:trHeight w:val="300"/>
        </w:trPr>
        <w:tc>
          <w:tcPr>
            <w:tcW w:w="1480" w:type="dxa"/>
            <w:noWrap/>
            <w:tcMar>
              <w:top w:w="15" w:type="dxa"/>
              <w:left w:w="15" w:type="dxa"/>
              <w:bottom w:w="0" w:type="dxa"/>
              <w:right w:w="15" w:type="dxa"/>
            </w:tcMar>
            <w:vAlign w:val="bottom"/>
            <w:hideMark/>
          </w:tcPr>
          <w:p w14:paraId="4732ADD5" w14:textId="77777777" w:rsidR="00B00C45" w:rsidRDefault="00B00C45">
            <w:pPr>
              <w:jc w:val="center"/>
              <w:rPr>
                <w:rFonts w:ascii="Calibri" w:hAnsi="Calibri" w:cs="Calibri"/>
                <w:color w:val="000000"/>
                <w:szCs w:val="22"/>
              </w:rPr>
            </w:pPr>
            <w:r>
              <w:rPr>
                <w:rFonts w:ascii="Calibri" w:hAnsi="Calibri" w:cs="Calibri"/>
                <w:color w:val="000000"/>
                <w:szCs w:val="22"/>
              </w:rPr>
              <w:t>Breakout</w:t>
            </w:r>
          </w:p>
        </w:tc>
        <w:tc>
          <w:tcPr>
            <w:tcW w:w="960" w:type="dxa"/>
            <w:noWrap/>
            <w:tcMar>
              <w:top w:w="15" w:type="dxa"/>
              <w:left w:w="15" w:type="dxa"/>
              <w:bottom w:w="0" w:type="dxa"/>
              <w:right w:w="15" w:type="dxa"/>
            </w:tcMar>
            <w:vAlign w:val="bottom"/>
            <w:hideMark/>
          </w:tcPr>
          <w:p w14:paraId="7E43954C" w14:textId="77777777" w:rsidR="00B00C45" w:rsidRDefault="00B00C45">
            <w:pPr>
              <w:jc w:val="center"/>
              <w:rPr>
                <w:rFonts w:ascii="Calibri" w:hAnsi="Calibri" w:cs="Calibri"/>
                <w:color w:val="000000"/>
                <w:szCs w:val="22"/>
              </w:rPr>
            </w:pPr>
            <w:r>
              <w:rPr>
                <w:rFonts w:ascii="Calibri" w:hAnsi="Calibri" w:cs="Calibri"/>
                <w:color w:val="000000"/>
                <w:szCs w:val="22"/>
              </w:rPr>
              <w:t>SA PIN</w:t>
            </w:r>
          </w:p>
        </w:tc>
        <w:tc>
          <w:tcPr>
            <w:tcW w:w="1100" w:type="dxa"/>
            <w:noWrap/>
            <w:tcMar>
              <w:top w:w="15" w:type="dxa"/>
              <w:left w:w="15" w:type="dxa"/>
              <w:bottom w:w="0" w:type="dxa"/>
              <w:right w:w="15" w:type="dxa"/>
            </w:tcMar>
            <w:vAlign w:val="bottom"/>
            <w:hideMark/>
          </w:tcPr>
          <w:p w14:paraId="01C38B69" w14:textId="77777777" w:rsidR="00B00C45" w:rsidRDefault="00B00C45">
            <w:pPr>
              <w:jc w:val="center"/>
              <w:rPr>
                <w:rFonts w:ascii="Calibri" w:hAnsi="Calibri" w:cs="Calibri"/>
                <w:color w:val="000000"/>
                <w:szCs w:val="22"/>
              </w:rPr>
            </w:pPr>
            <w:r>
              <w:rPr>
                <w:rFonts w:ascii="Calibri" w:hAnsi="Calibri" w:cs="Calibri"/>
                <w:color w:val="000000"/>
                <w:szCs w:val="22"/>
              </w:rPr>
              <w:t>Timestamp</w:t>
            </w:r>
          </w:p>
        </w:tc>
        <w:tc>
          <w:tcPr>
            <w:tcW w:w="2560" w:type="dxa"/>
            <w:noWrap/>
            <w:tcMar>
              <w:top w:w="15" w:type="dxa"/>
              <w:left w:w="15" w:type="dxa"/>
              <w:bottom w:w="0" w:type="dxa"/>
              <w:right w:w="15" w:type="dxa"/>
            </w:tcMar>
            <w:vAlign w:val="bottom"/>
            <w:hideMark/>
          </w:tcPr>
          <w:p w14:paraId="45C7E5EE" w14:textId="77777777" w:rsidR="00B00C45" w:rsidRDefault="00B00C45">
            <w:pPr>
              <w:rPr>
                <w:rFonts w:ascii="Calibri" w:hAnsi="Calibri" w:cs="Calibri"/>
                <w:color w:val="000000"/>
                <w:szCs w:val="22"/>
              </w:rPr>
            </w:pPr>
            <w:r>
              <w:rPr>
                <w:rFonts w:ascii="Calibri" w:hAnsi="Calibri" w:cs="Calibri"/>
                <w:color w:val="000000"/>
                <w:szCs w:val="22"/>
              </w:rPr>
              <w:t>Name</w:t>
            </w:r>
          </w:p>
        </w:tc>
        <w:tc>
          <w:tcPr>
            <w:tcW w:w="3114" w:type="dxa"/>
            <w:noWrap/>
            <w:tcMar>
              <w:top w:w="15" w:type="dxa"/>
              <w:left w:w="15" w:type="dxa"/>
              <w:bottom w:w="0" w:type="dxa"/>
              <w:right w:w="15" w:type="dxa"/>
            </w:tcMar>
            <w:vAlign w:val="bottom"/>
            <w:hideMark/>
          </w:tcPr>
          <w:p w14:paraId="20CCAA71" w14:textId="77777777" w:rsidR="00B00C45" w:rsidRDefault="00B00C45">
            <w:pPr>
              <w:rPr>
                <w:rFonts w:ascii="Calibri" w:hAnsi="Calibri" w:cs="Calibri"/>
                <w:color w:val="000000"/>
                <w:szCs w:val="22"/>
              </w:rPr>
            </w:pPr>
            <w:r>
              <w:rPr>
                <w:rFonts w:ascii="Calibri" w:hAnsi="Calibri" w:cs="Calibri"/>
                <w:color w:val="000000"/>
                <w:szCs w:val="22"/>
              </w:rPr>
              <w:t>Affiliation</w:t>
            </w:r>
          </w:p>
        </w:tc>
      </w:tr>
      <w:tr w:rsidR="00B00C45" w14:paraId="482F4D4A" w14:textId="77777777" w:rsidTr="00B00C45">
        <w:trPr>
          <w:trHeight w:val="300"/>
        </w:trPr>
        <w:tc>
          <w:tcPr>
            <w:tcW w:w="0" w:type="auto"/>
            <w:noWrap/>
            <w:tcMar>
              <w:top w:w="15" w:type="dxa"/>
              <w:left w:w="15" w:type="dxa"/>
              <w:bottom w:w="0" w:type="dxa"/>
              <w:right w:w="15" w:type="dxa"/>
            </w:tcMar>
            <w:vAlign w:val="bottom"/>
            <w:hideMark/>
          </w:tcPr>
          <w:p w14:paraId="0B6C3D7C"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527F7D23" w14:textId="77777777" w:rsidR="00B00C45" w:rsidRDefault="00B00C45">
            <w:pPr>
              <w:jc w:val="center"/>
              <w:rPr>
                <w:rFonts w:ascii="Calibri" w:hAnsi="Calibri" w:cs="Calibri"/>
                <w:color w:val="000000"/>
                <w:szCs w:val="22"/>
              </w:rPr>
            </w:pPr>
            <w:r>
              <w:rPr>
                <w:rFonts w:ascii="Calibri" w:hAnsi="Calibri" w:cs="Calibri"/>
                <w:color w:val="000000"/>
                <w:szCs w:val="22"/>
              </w:rPr>
              <w:t>135742</w:t>
            </w:r>
          </w:p>
        </w:tc>
        <w:tc>
          <w:tcPr>
            <w:tcW w:w="0" w:type="auto"/>
            <w:noWrap/>
            <w:tcMar>
              <w:top w:w="15" w:type="dxa"/>
              <w:left w:w="15" w:type="dxa"/>
              <w:bottom w:w="0" w:type="dxa"/>
              <w:right w:w="15" w:type="dxa"/>
            </w:tcMar>
            <w:vAlign w:val="bottom"/>
            <w:hideMark/>
          </w:tcPr>
          <w:p w14:paraId="7FF07F4D"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4850BA23" w14:textId="77777777" w:rsidR="00B00C45" w:rsidRDefault="00B00C45">
            <w:pPr>
              <w:rPr>
                <w:rFonts w:ascii="Calibri" w:hAnsi="Calibri" w:cs="Calibri"/>
                <w:color w:val="000000"/>
                <w:szCs w:val="22"/>
              </w:rPr>
            </w:pPr>
            <w:r>
              <w:rPr>
                <w:rFonts w:ascii="Calibri" w:hAnsi="Calibri" w:cs="Calibri"/>
                <w:color w:val="000000"/>
                <w:szCs w:val="22"/>
              </w:rPr>
              <w:t>Ajami, Abdel Karim</w:t>
            </w:r>
          </w:p>
        </w:tc>
        <w:tc>
          <w:tcPr>
            <w:tcW w:w="3114" w:type="dxa"/>
            <w:noWrap/>
            <w:tcMar>
              <w:top w:w="15" w:type="dxa"/>
              <w:left w:w="15" w:type="dxa"/>
              <w:bottom w:w="0" w:type="dxa"/>
              <w:right w:w="15" w:type="dxa"/>
            </w:tcMar>
            <w:vAlign w:val="bottom"/>
            <w:hideMark/>
          </w:tcPr>
          <w:p w14:paraId="5C01B2A5" w14:textId="77777777" w:rsidR="00B00C45" w:rsidRDefault="00B00C45">
            <w:pPr>
              <w:rPr>
                <w:rFonts w:ascii="Calibri" w:hAnsi="Calibri" w:cs="Calibri"/>
                <w:color w:val="000000"/>
                <w:szCs w:val="22"/>
              </w:rPr>
            </w:pPr>
            <w:r>
              <w:rPr>
                <w:rFonts w:ascii="Calibri" w:hAnsi="Calibri" w:cs="Calibri"/>
                <w:color w:val="000000"/>
                <w:szCs w:val="22"/>
              </w:rPr>
              <w:t>Qualcomm Technologies, Inc</w:t>
            </w:r>
          </w:p>
        </w:tc>
      </w:tr>
      <w:tr w:rsidR="00B00C45" w14:paraId="1951F0C1" w14:textId="77777777" w:rsidTr="00B00C45">
        <w:trPr>
          <w:trHeight w:val="300"/>
        </w:trPr>
        <w:tc>
          <w:tcPr>
            <w:tcW w:w="0" w:type="auto"/>
            <w:noWrap/>
            <w:tcMar>
              <w:top w:w="15" w:type="dxa"/>
              <w:left w:w="15" w:type="dxa"/>
              <w:bottom w:w="0" w:type="dxa"/>
              <w:right w:w="15" w:type="dxa"/>
            </w:tcMar>
            <w:vAlign w:val="bottom"/>
            <w:hideMark/>
          </w:tcPr>
          <w:p w14:paraId="59B4F88E"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lastRenderedPageBreak/>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0EB05647" w14:textId="77777777" w:rsidR="00B00C45" w:rsidRDefault="00B00C45">
            <w:pPr>
              <w:jc w:val="center"/>
              <w:rPr>
                <w:rFonts w:ascii="Calibri" w:hAnsi="Calibri" w:cs="Calibri"/>
                <w:color w:val="000000"/>
                <w:szCs w:val="22"/>
              </w:rPr>
            </w:pPr>
            <w:r>
              <w:rPr>
                <w:rFonts w:ascii="Calibri" w:hAnsi="Calibri" w:cs="Calibri"/>
                <w:color w:val="000000"/>
                <w:szCs w:val="22"/>
              </w:rPr>
              <w:t>78722</w:t>
            </w:r>
          </w:p>
        </w:tc>
        <w:tc>
          <w:tcPr>
            <w:tcW w:w="0" w:type="auto"/>
            <w:noWrap/>
            <w:tcMar>
              <w:top w:w="15" w:type="dxa"/>
              <w:left w:w="15" w:type="dxa"/>
              <w:bottom w:w="0" w:type="dxa"/>
              <w:right w:w="15" w:type="dxa"/>
            </w:tcMar>
            <w:vAlign w:val="bottom"/>
            <w:hideMark/>
          </w:tcPr>
          <w:p w14:paraId="1DEA8A7B"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49CF5C5C" w14:textId="77777777" w:rsidR="00B00C45" w:rsidRDefault="00B00C45">
            <w:pPr>
              <w:rPr>
                <w:rFonts w:ascii="Calibri" w:hAnsi="Calibri" w:cs="Calibri"/>
                <w:color w:val="000000"/>
                <w:szCs w:val="22"/>
              </w:rPr>
            </w:pPr>
            <w:r>
              <w:rPr>
                <w:rFonts w:ascii="Calibri" w:hAnsi="Calibri" w:cs="Calibri"/>
                <w:color w:val="000000"/>
                <w:szCs w:val="22"/>
              </w:rPr>
              <w:t>Ansley, Carol</w:t>
            </w:r>
          </w:p>
        </w:tc>
        <w:tc>
          <w:tcPr>
            <w:tcW w:w="3114" w:type="dxa"/>
            <w:noWrap/>
            <w:tcMar>
              <w:top w:w="15" w:type="dxa"/>
              <w:left w:w="15" w:type="dxa"/>
              <w:bottom w:w="0" w:type="dxa"/>
              <w:right w:w="15" w:type="dxa"/>
            </w:tcMar>
            <w:vAlign w:val="bottom"/>
            <w:hideMark/>
          </w:tcPr>
          <w:p w14:paraId="331720CC" w14:textId="77777777" w:rsidR="00B00C45" w:rsidRDefault="00B00C45">
            <w:pPr>
              <w:rPr>
                <w:rFonts w:ascii="Calibri" w:hAnsi="Calibri" w:cs="Calibri"/>
                <w:color w:val="000000"/>
                <w:szCs w:val="22"/>
              </w:rPr>
            </w:pPr>
            <w:r>
              <w:rPr>
                <w:rFonts w:ascii="Calibri" w:hAnsi="Calibri" w:cs="Calibri"/>
                <w:color w:val="000000"/>
                <w:szCs w:val="22"/>
              </w:rPr>
              <w:t>Cox Communications Inc.</w:t>
            </w:r>
          </w:p>
        </w:tc>
      </w:tr>
      <w:tr w:rsidR="00B00C45" w14:paraId="27FC8B0F" w14:textId="77777777" w:rsidTr="00B00C45">
        <w:trPr>
          <w:trHeight w:val="300"/>
        </w:trPr>
        <w:tc>
          <w:tcPr>
            <w:tcW w:w="0" w:type="auto"/>
            <w:noWrap/>
            <w:tcMar>
              <w:top w:w="15" w:type="dxa"/>
              <w:left w:w="15" w:type="dxa"/>
              <w:bottom w:w="0" w:type="dxa"/>
              <w:right w:w="15" w:type="dxa"/>
            </w:tcMar>
            <w:vAlign w:val="bottom"/>
            <w:hideMark/>
          </w:tcPr>
          <w:p w14:paraId="778DC9E4"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15872F5C" w14:textId="77777777" w:rsidR="00B00C45" w:rsidRDefault="00B00C45">
            <w:pPr>
              <w:jc w:val="center"/>
              <w:rPr>
                <w:rFonts w:ascii="Calibri" w:hAnsi="Calibri" w:cs="Calibri"/>
                <w:color w:val="000000"/>
                <w:szCs w:val="22"/>
              </w:rPr>
            </w:pPr>
            <w:r>
              <w:rPr>
                <w:rFonts w:ascii="Calibri" w:hAnsi="Calibri" w:cs="Calibri"/>
                <w:color w:val="000000"/>
                <w:szCs w:val="22"/>
              </w:rPr>
              <w:t>71275</w:t>
            </w:r>
          </w:p>
        </w:tc>
        <w:tc>
          <w:tcPr>
            <w:tcW w:w="0" w:type="auto"/>
            <w:noWrap/>
            <w:tcMar>
              <w:top w:w="15" w:type="dxa"/>
              <w:left w:w="15" w:type="dxa"/>
              <w:bottom w:w="0" w:type="dxa"/>
              <w:right w:w="15" w:type="dxa"/>
            </w:tcMar>
            <w:vAlign w:val="bottom"/>
            <w:hideMark/>
          </w:tcPr>
          <w:p w14:paraId="7E3095E3"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28F331E2" w14:textId="77777777" w:rsidR="00B00C45" w:rsidRDefault="00B00C45">
            <w:pPr>
              <w:rPr>
                <w:rFonts w:ascii="Calibri" w:hAnsi="Calibri" w:cs="Calibri"/>
                <w:color w:val="000000"/>
                <w:szCs w:val="22"/>
              </w:rPr>
            </w:pPr>
            <w:r>
              <w:rPr>
                <w:rFonts w:ascii="Calibri" w:hAnsi="Calibri" w:cs="Calibri"/>
                <w:color w:val="000000"/>
                <w:szCs w:val="22"/>
              </w:rPr>
              <w:t>Asterjadhi, Alfred</w:t>
            </w:r>
          </w:p>
        </w:tc>
        <w:tc>
          <w:tcPr>
            <w:tcW w:w="3114" w:type="dxa"/>
            <w:noWrap/>
            <w:tcMar>
              <w:top w:w="15" w:type="dxa"/>
              <w:left w:w="15" w:type="dxa"/>
              <w:bottom w:w="0" w:type="dxa"/>
              <w:right w:w="15" w:type="dxa"/>
            </w:tcMar>
            <w:vAlign w:val="bottom"/>
            <w:hideMark/>
          </w:tcPr>
          <w:p w14:paraId="14CD6DDE" w14:textId="77777777" w:rsidR="00B00C45" w:rsidRDefault="00B00C45">
            <w:pPr>
              <w:rPr>
                <w:rFonts w:ascii="Calibri" w:hAnsi="Calibri" w:cs="Calibri"/>
                <w:color w:val="000000"/>
                <w:szCs w:val="22"/>
              </w:rPr>
            </w:pPr>
            <w:r>
              <w:rPr>
                <w:rFonts w:ascii="Calibri" w:hAnsi="Calibri" w:cs="Calibri"/>
                <w:color w:val="000000"/>
                <w:szCs w:val="22"/>
              </w:rPr>
              <w:t>Qualcomm Incorporated</w:t>
            </w:r>
          </w:p>
        </w:tc>
      </w:tr>
      <w:tr w:rsidR="00B00C45" w14:paraId="3D767EDD" w14:textId="77777777" w:rsidTr="00B00C45">
        <w:trPr>
          <w:trHeight w:val="300"/>
        </w:trPr>
        <w:tc>
          <w:tcPr>
            <w:tcW w:w="0" w:type="auto"/>
            <w:noWrap/>
            <w:tcMar>
              <w:top w:w="15" w:type="dxa"/>
              <w:left w:w="15" w:type="dxa"/>
              <w:bottom w:w="0" w:type="dxa"/>
              <w:right w:w="15" w:type="dxa"/>
            </w:tcMar>
            <w:vAlign w:val="bottom"/>
            <w:hideMark/>
          </w:tcPr>
          <w:p w14:paraId="1E6F74C6"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34DF9DDB" w14:textId="77777777" w:rsidR="00B00C45" w:rsidRDefault="00B00C45">
            <w:pPr>
              <w:jc w:val="center"/>
              <w:rPr>
                <w:rFonts w:ascii="Calibri" w:hAnsi="Calibri" w:cs="Calibri"/>
                <w:color w:val="000000"/>
                <w:szCs w:val="22"/>
              </w:rPr>
            </w:pPr>
            <w:r>
              <w:rPr>
                <w:rFonts w:ascii="Calibri" w:hAnsi="Calibri" w:cs="Calibri"/>
                <w:color w:val="000000"/>
                <w:szCs w:val="22"/>
              </w:rPr>
              <w:t>108915</w:t>
            </w:r>
          </w:p>
        </w:tc>
        <w:tc>
          <w:tcPr>
            <w:tcW w:w="0" w:type="auto"/>
            <w:noWrap/>
            <w:tcMar>
              <w:top w:w="15" w:type="dxa"/>
              <w:left w:w="15" w:type="dxa"/>
              <w:bottom w:w="0" w:type="dxa"/>
              <w:right w:w="15" w:type="dxa"/>
            </w:tcMar>
            <w:vAlign w:val="bottom"/>
            <w:hideMark/>
          </w:tcPr>
          <w:p w14:paraId="01B7B0CE"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7F0684EE" w14:textId="77777777" w:rsidR="00B00C45" w:rsidRDefault="00B00C45">
            <w:pPr>
              <w:rPr>
                <w:rFonts w:ascii="Calibri" w:hAnsi="Calibri" w:cs="Calibri"/>
                <w:color w:val="000000"/>
                <w:szCs w:val="22"/>
              </w:rPr>
            </w:pPr>
            <w:proofErr w:type="spellStart"/>
            <w:r>
              <w:rPr>
                <w:rFonts w:ascii="Calibri" w:hAnsi="Calibri" w:cs="Calibri"/>
                <w:color w:val="000000"/>
                <w:szCs w:val="22"/>
              </w:rPr>
              <w:t>Baek</w:t>
            </w:r>
            <w:proofErr w:type="spellEnd"/>
            <w:r>
              <w:rPr>
                <w:rFonts w:ascii="Calibri" w:hAnsi="Calibri" w:cs="Calibri"/>
                <w:color w:val="000000"/>
                <w:szCs w:val="22"/>
              </w:rPr>
              <w:t xml:space="preserve">, </w:t>
            </w:r>
            <w:proofErr w:type="spellStart"/>
            <w:r>
              <w:rPr>
                <w:rFonts w:ascii="Calibri" w:hAnsi="Calibri" w:cs="Calibri"/>
                <w:color w:val="000000"/>
                <w:szCs w:val="22"/>
              </w:rPr>
              <w:t>SunHee</w:t>
            </w:r>
            <w:proofErr w:type="spellEnd"/>
          </w:p>
        </w:tc>
        <w:tc>
          <w:tcPr>
            <w:tcW w:w="3114" w:type="dxa"/>
            <w:noWrap/>
            <w:tcMar>
              <w:top w:w="15" w:type="dxa"/>
              <w:left w:w="15" w:type="dxa"/>
              <w:bottom w:w="0" w:type="dxa"/>
              <w:right w:w="15" w:type="dxa"/>
            </w:tcMar>
            <w:vAlign w:val="bottom"/>
            <w:hideMark/>
          </w:tcPr>
          <w:p w14:paraId="3826A436" w14:textId="77777777" w:rsidR="00B00C45" w:rsidRDefault="00B00C45">
            <w:pPr>
              <w:rPr>
                <w:rFonts w:ascii="Calibri" w:hAnsi="Calibri" w:cs="Calibri"/>
                <w:color w:val="000000"/>
                <w:szCs w:val="22"/>
              </w:rPr>
            </w:pPr>
            <w:r>
              <w:rPr>
                <w:rFonts w:ascii="Calibri" w:hAnsi="Calibri" w:cs="Calibri"/>
                <w:color w:val="000000"/>
                <w:szCs w:val="22"/>
              </w:rPr>
              <w:t>LG ELECTRONICS</w:t>
            </w:r>
          </w:p>
        </w:tc>
      </w:tr>
      <w:tr w:rsidR="00B00C45" w14:paraId="3B7EF2F3" w14:textId="77777777" w:rsidTr="00B00C45">
        <w:trPr>
          <w:trHeight w:val="300"/>
        </w:trPr>
        <w:tc>
          <w:tcPr>
            <w:tcW w:w="0" w:type="auto"/>
            <w:noWrap/>
            <w:tcMar>
              <w:top w:w="15" w:type="dxa"/>
              <w:left w:w="15" w:type="dxa"/>
              <w:bottom w:w="0" w:type="dxa"/>
              <w:right w:w="15" w:type="dxa"/>
            </w:tcMar>
            <w:vAlign w:val="bottom"/>
            <w:hideMark/>
          </w:tcPr>
          <w:p w14:paraId="05EDB68F"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0B81505D" w14:textId="77777777" w:rsidR="00B00C45" w:rsidRDefault="00B00C45">
            <w:pPr>
              <w:jc w:val="center"/>
              <w:rPr>
                <w:rFonts w:ascii="Calibri" w:hAnsi="Calibri" w:cs="Calibri"/>
                <w:color w:val="000000"/>
                <w:szCs w:val="22"/>
              </w:rPr>
            </w:pPr>
            <w:r>
              <w:rPr>
                <w:rFonts w:ascii="Calibri" w:hAnsi="Calibri" w:cs="Calibri"/>
                <w:color w:val="000000"/>
                <w:szCs w:val="22"/>
              </w:rPr>
              <w:t>82782</w:t>
            </w:r>
          </w:p>
        </w:tc>
        <w:tc>
          <w:tcPr>
            <w:tcW w:w="0" w:type="auto"/>
            <w:noWrap/>
            <w:tcMar>
              <w:top w:w="15" w:type="dxa"/>
              <w:left w:w="15" w:type="dxa"/>
              <w:bottom w:w="0" w:type="dxa"/>
              <w:right w:w="15" w:type="dxa"/>
            </w:tcMar>
            <w:vAlign w:val="bottom"/>
            <w:hideMark/>
          </w:tcPr>
          <w:p w14:paraId="7AF4AD0A"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179F4DC0" w14:textId="77777777" w:rsidR="00B00C45" w:rsidRDefault="00B00C45">
            <w:pPr>
              <w:rPr>
                <w:rFonts w:ascii="Calibri" w:hAnsi="Calibri" w:cs="Calibri"/>
                <w:color w:val="000000"/>
                <w:szCs w:val="22"/>
              </w:rPr>
            </w:pPr>
            <w:r>
              <w:rPr>
                <w:rFonts w:ascii="Calibri" w:hAnsi="Calibri" w:cs="Calibri"/>
                <w:color w:val="000000"/>
                <w:szCs w:val="22"/>
              </w:rPr>
              <w:t xml:space="preserve">baron, </w:t>
            </w:r>
            <w:proofErr w:type="spellStart"/>
            <w:r>
              <w:rPr>
                <w:rFonts w:ascii="Calibri" w:hAnsi="Calibri" w:cs="Calibri"/>
                <w:color w:val="000000"/>
                <w:szCs w:val="22"/>
              </w:rPr>
              <w:t>stephane</w:t>
            </w:r>
            <w:proofErr w:type="spellEnd"/>
          </w:p>
        </w:tc>
        <w:tc>
          <w:tcPr>
            <w:tcW w:w="3114" w:type="dxa"/>
            <w:noWrap/>
            <w:tcMar>
              <w:top w:w="15" w:type="dxa"/>
              <w:left w:w="15" w:type="dxa"/>
              <w:bottom w:w="0" w:type="dxa"/>
              <w:right w:w="15" w:type="dxa"/>
            </w:tcMar>
            <w:vAlign w:val="bottom"/>
            <w:hideMark/>
          </w:tcPr>
          <w:p w14:paraId="55766EA1" w14:textId="77777777" w:rsidR="00B00C45" w:rsidRDefault="00B00C45">
            <w:pPr>
              <w:rPr>
                <w:rFonts w:ascii="Calibri" w:hAnsi="Calibri" w:cs="Calibri"/>
                <w:color w:val="000000"/>
                <w:szCs w:val="22"/>
              </w:rPr>
            </w:pPr>
            <w:r>
              <w:rPr>
                <w:rFonts w:ascii="Calibri" w:hAnsi="Calibri" w:cs="Calibri"/>
                <w:color w:val="000000"/>
                <w:szCs w:val="22"/>
              </w:rPr>
              <w:t>Canon Research Centre France</w:t>
            </w:r>
          </w:p>
        </w:tc>
      </w:tr>
      <w:tr w:rsidR="00B00C45" w14:paraId="3DF705DB" w14:textId="77777777" w:rsidTr="00B00C45">
        <w:trPr>
          <w:trHeight w:val="300"/>
        </w:trPr>
        <w:tc>
          <w:tcPr>
            <w:tcW w:w="0" w:type="auto"/>
            <w:noWrap/>
            <w:tcMar>
              <w:top w:w="15" w:type="dxa"/>
              <w:left w:w="15" w:type="dxa"/>
              <w:bottom w:w="0" w:type="dxa"/>
              <w:right w:w="15" w:type="dxa"/>
            </w:tcMar>
            <w:vAlign w:val="bottom"/>
            <w:hideMark/>
          </w:tcPr>
          <w:p w14:paraId="103B33AA"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4A39BD00" w14:textId="77777777" w:rsidR="00B00C45" w:rsidRDefault="00B00C45">
            <w:pPr>
              <w:jc w:val="center"/>
              <w:rPr>
                <w:rFonts w:ascii="Calibri" w:hAnsi="Calibri" w:cs="Calibri"/>
                <w:color w:val="000000"/>
                <w:szCs w:val="22"/>
              </w:rPr>
            </w:pPr>
            <w:r>
              <w:rPr>
                <w:rFonts w:ascii="Calibri" w:hAnsi="Calibri" w:cs="Calibri"/>
                <w:color w:val="000000"/>
                <w:szCs w:val="22"/>
              </w:rPr>
              <w:t>83090</w:t>
            </w:r>
          </w:p>
        </w:tc>
        <w:tc>
          <w:tcPr>
            <w:tcW w:w="0" w:type="auto"/>
            <w:noWrap/>
            <w:tcMar>
              <w:top w:w="15" w:type="dxa"/>
              <w:left w:w="15" w:type="dxa"/>
              <w:bottom w:w="0" w:type="dxa"/>
              <w:right w:w="15" w:type="dxa"/>
            </w:tcMar>
            <w:vAlign w:val="bottom"/>
            <w:hideMark/>
          </w:tcPr>
          <w:p w14:paraId="24148457"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4225C131" w14:textId="77777777" w:rsidR="00B00C45" w:rsidRDefault="00B00C45">
            <w:pPr>
              <w:rPr>
                <w:rFonts w:ascii="Calibri" w:hAnsi="Calibri" w:cs="Calibri"/>
                <w:color w:val="000000"/>
                <w:szCs w:val="22"/>
              </w:rPr>
            </w:pPr>
            <w:r>
              <w:rPr>
                <w:rFonts w:ascii="Calibri" w:hAnsi="Calibri" w:cs="Calibri"/>
                <w:color w:val="000000"/>
                <w:szCs w:val="22"/>
              </w:rPr>
              <w:t>Cao, Rui</w:t>
            </w:r>
          </w:p>
        </w:tc>
        <w:tc>
          <w:tcPr>
            <w:tcW w:w="3114" w:type="dxa"/>
            <w:noWrap/>
            <w:tcMar>
              <w:top w:w="15" w:type="dxa"/>
              <w:left w:w="15" w:type="dxa"/>
              <w:bottom w:w="0" w:type="dxa"/>
              <w:right w:w="15" w:type="dxa"/>
            </w:tcMar>
            <w:vAlign w:val="bottom"/>
            <w:hideMark/>
          </w:tcPr>
          <w:p w14:paraId="3D71487F" w14:textId="77777777" w:rsidR="00B00C45" w:rsidRDefault="00B00C45">
            <w:pPr>
              <w:rPr>
                <w:rFonts w:ascii="Calibri" w:hAnsi="Calibri" w:cs="Calibri"/>
                <w:color w:val="000000"/>
                <w:szCs w:val="22"/>
              </w:rPr>
            </w:pPr>
            <w:r>
              <w:rPr>
                <w:rFonts w:ascii="Calibri" w:hAnsi="Calibri" w:cs="Calibri"/>
                <w:color w:val="000000"/>
                <w:szCs w:val="22"/>
              </w:rPr>
              <w:t>NXP Semiconductors</w:t>
            </w:r>
          </w:p>
        </w:tc>
      </w:tr>
      <w:tr w:rsidR="00B00C45" w14:paraId="6832A560" w14:textId="77777777" w:rsidTr="00B00C45">
        <w:trPr>
          <w:trHeight w:val="300"/>
        </w:trPr>
        <w:tc>
          <w:tcPr>
            <w:tcW w:w="0" w:type="auto"/>
            <w:noWrap/>
            <w:tcMar>
              <w:top w:w="15" w:type="dxa"/>
              <w:left w:w="15" w:type="dxa"/>
              <w:bottom w:w="0" w:type="dxa"/>
              <w:right w:w="15" w:type="dxa"/>
            </w:tcMar>
            <w:vAlign w:val="bottom"/>
            <w:hideMark/>
          </w:tcPr>
          <w:p w14:paraId="48A8749B"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018E342E" w14:textId="77777777" w:rsidR="00B00C45" w:rsidRDefault="00B00C45">
            <w:pPr>
              <w:jc w:val="center"/>
              <w:rPr>
                <w:rFonts w:ascii="Calibri" w:hAnsi="Calibri" w:cs="Calibri"/>
                <w:color w:val="000000"/>
                <w:szCs w:val="22"/>
              </w:rPr>
            </w:pPr>
            <w:r>
              <w:rPr>
                <w:rFonts w:ascii="Calibri" w:hAnsi="Calibri" w:cs="Calibri"/>
                <w:color w:val="000000"/>
                <w:szCs w:val="22"/>
              </w:rPr>
              <w:t>56788</w:t>
            </w:r>
          </w:p>
        </w:tc>
        <w:tc>
          <w:tcPr>
            <w:tcW w:w="0" w:type="auto"/>
            <w:noWrap/>
            <w:tcMar>
              <w:top w:w="15" w:type="dxa"/>
              <w:left w:w="15" w:type="dxa"/>
              <w:bottom w:w="0" w:type="dxa"/>
              <w:right w:w="15" w:type="dxa"/>
            </w:tcMar>
            <w:vAlign w:val="bottom"/>
            <w:hideMark/>
          </w:tcPr>
          <w:p w14:paraId="47748255"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5BB8C481" w14:textId="77777777" w:rsidR="00B00C45" w:rsidRDefault="00B00C45">
            <w:pPr>
              <w:rPr>
                <w:rFonts w:ascii="Calibri" w:hAnsi="Calibri" w:cs="Calibri"/>
                <w:color w:val="000000"/>
                <w:szCs w:val="22"/>
              </w:rPr>
            </w:pPr>
            <w:r>
              <w:rPr>
                <w:rFonts w:ascii="Calibri" w:hAnsi="Calibri" w:cs="Calibri"/>
                <w:color w:val="000000"/>
                <w:szCs w:val="22"/>
              </w:rPr>
              <w:t>Carney, William</w:t>
            </w:r>
          </w:p>
        </w:tc>
        <w:tc>
          <w:tcPr>
            <w:tcW w:w="3114" w:type="dxa"/>
            <w:noWrap/>
            <w:tcMar>
              <w:top w:w="15" w:type="dxa"/>
              <w:left w:w="15" w:type="dxa"/>
              <w:bottom w:w="0" w:type="dxa"/>
              <w:right w:w="15" w:type="dxa"/>
            </w:tcMar>
            <w:vAlign w:val="bottom"/>
            <w:hideMark/>
          </w:tcPr>
          <w:p w14:paraId="5A57750F" w14:textId="77777777" w:rsidR="00B00C45" w:rsidRDefault="00B00C45">
            <w:pPr>
              <w:rPr>
                <w:rFonts w:ascii="Calibri" w:hAnsi="Calibri" w:cs="Calibri"/>
                <w:color w:val="000000"/>
                <w:szCs w:val="22"/>
              </w:rPr>
            </w:pPr>
            <w:r>
              <w:rPr>
                <w:rFonts w:ascii="Calibri" w:hAnsi="Calibri" w:cs="Calibri"/>
                <w:color w:val="000000"/>
                <w:szCs w:val="22"/>
              </w:rPr>
              <w:t>Sony Group Corporation</w:t>
            </w:r>
          </w:p>
        </w:tc>
      </w:tr>
      <w:tr w:rsidR="00B00C45" w14:paraId="41DDA089" w14:textId="77777777" w:rsidTr="00B00C45">
        <w:trPr>
          <w:trHeight w:val="300"/>
        </w:trPr>
        <w:tc>
          <w:tcPr>
            <w:tcW w:w="0" w:type="auto"/>
            <w:noWrap/>
            <w:tcMar>
              <w:top w:w="15" w:type="dxa"/>
              <w:left w:w="15" w:type="dxa"/>
              <w:bottom w:w="0" w:type="dxa"/>
              <w:right w:w="15" w:type="dxa"/>
            </w:tcMar>
            <w:vAlign w:val="bottom"/>
            <w:hideMark/>
          </w:tcPr>
          <w:p w14:paraId="79FF4769"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51638ACB" w14:textId="77777777" w:rsidR="00B00C45" w:rsidRDefault="00B00C45">
            <w:pPr>
              <w:jc w:val="center"/>
              <w:rPr>
                <w:rFonts w:ascii="Calibri" w:hAnsi="Calibri" w:cs="Calibri"/>
                <w:color w:val="000000"/>
                <w:szCs w:val="22"/>
              </w:rPr>
            </w:pPr>
            <w:r>
              <w:rPr>
                <w:rFonts w:ascii="Calibri" w:hAnsi="Calibri" w:cs="Calibri"/>
                <w:color w:val="000000"/>
                <w:szCs w:val="22"/>
              </w:rPr>
              <w:t>167397</w:t>
            </w:r>
          </w:p>
        </w:tc>
        <w:tc>
          <w:tcPr>
            <w:tcW w:w="0" w:type="auto"/>
            <w:noWrap/>
            <w:tcMar>
              <w:top w:w="15" w:type="dxa"/>
              <w:left w:w="15" w:type="dxa"/>
              <w:bottom w:w="0" w:type="dxa"/>
              <w:right w:w="15" w:type="dxa"/>
            </w:tcMar>
            <w:vAlign w:val="bottom"/>
            <w:hideMark/>
          </w:tcPr>
          <w:p w14:paraId="72D06D21"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40F76D98" w14:textId="77777777" w:rsidR="00B00C45" w:rsidRDefault="00B00C45">
            <w:pPr>
              <w:rPr>
                <w:rFonts w:ascii="Calibri" w:hAnsi="Calibri" w:cs="Calibri"/>
                <w:color w:val="000000"/>
                <w:szCs w:val="22"/>
              </w:rPr>
            </w:pPr>
            <w:r>
              <w:rPr>
                <w:rFonts w:ascii="Calibri" w:hAnsi="Calibri" w:cs="Calibri"/>
                <w:color w:val="000000"/>
                <w:szCs w:val="22"/>
              </w:rPr>
              <w:t>Chen, You-Wei</w:t>
            </w:r>
          </w:p>
        </w:tc>
        <w:tc>
          <w:tcPr>
            <w:tcW w:w="3114" w:type="dxa"/>
            <w:noWrap/>
            <w:tcMar>
              <w:top w:w="15" w:type="dxa"/>
              <w:left w:w="15" w:type="dxa"/>
              <w:bottom w:w="0" w:type="dxa"/>
              <w:right w:w="15" w:type="dxa"/>
            </w:tcMar>
            <w:vAlign w:val="bottom"/>
            <w:hideMark/>
          </w:tcPr>
          <w:p w14:paraId="6F343B8E" w14:textId="77777777" w:rsidR="00B00C45" w:rsidRDefault="00B00C45">
            <w:pPr>
              <w:rPr>
                <w:rFonts w:ascii="Calibri" w:hAnsi="Calibri" w:cs="Calibri"/>
                <w:color w:val="000000"/>
                <w:szCs w:val="22"/>
              </w:rPr>
            </w:pPr>
            <w:r>
              <w:rPr>
                <w:rFonts w:ascii="Calibri" w:hAnsi="Calibri" w:cs="Calibri"/>
                <w:color w:val="000000"/>
                <w:szCs w:val="22"/>
              </w:rPr>
              <w:t>MediaTek Inc.</w:t>
            </w:r>
          </w:p>
        </w:tc>
      </w:tr>
      <w:tr w:rsidR="00B00C45" w14:paraId="7A47FA0E" w14:textId="77777777" w:rsidTr="00B00C45">
        <w:trPr>
          <w:trHeight w:val="300"/>
        </w:trPr>
        <w:tc>
          <w:tcPr>
            <w:tcW w:w="0" w:type="auto"/>
            <w:noWrap/>
            <w:tcMar>
              <w:top w:w="15" w:type="dxa"/>
              <w:left w:w="15" w:type="dxa"/>
              <w:bottom w:w="0" w:type="dxa"/>
              <w:right w:w="15" w:type="dxa"/>
            </w:tcMar>
            <w:vAlign w:val="bottom"/>
            <w:hideMark/>
          </w:tcPr>
          <w:p w14:paraId="6E647B9D"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1FE719B1" w14:textId="77777777" w:rsidR="00B00C45" w:rsidRDefault="00B00C45">
            <w:pPr>
              <w:jc w:val="center"/>
              <w:rPr>
                <w:rFonts w:ascii="Calibri" w:hAnsi="Calibri" w:cs="Calibri"/>
                <w:color w:val="000000"/>
                <w:szCs w:val="22"/>
              </w:rPr>
            </w:pPr>
            <w:r>
              <w:rPr>
                <w:rFonts w:ascii="Calibri" w:hAnsi="Calibri" w:cs="Calibri"/>
                <w:color w:val="000000"/>
                <w:szCs w:val="22"/>
              </w:rPr>
              <w:t>173075</w:t>
            </w:r>
          </w:p>
        </w:tc>
        <w:tc>
          <w:tcPr>
            <w:tcW w:w="0" w:type="auto"/>
            <w:noWrap/>
            <w:tcMar>
              <w:top w:w="15" w:type="dxa"/>
              <w:left w:w="15" w:type="dxa"/>
              <w:bottom w:w="0" w:type="dxa"/>
              <w:right w:w="15" w:type="dxa"/>
            </w:tcMar>
            <w:vAlign w:val="bottom"/>
            <w:hideMark/>
          </w:tcPr>
          <w:p w14:paraId="7FD16540"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1F26532B" w14:textId="77777777" w:rsidR="00B00C45" w:rsidRDefault="00B00C45">
            <w:pPr>
              <w:rPr>
                <w:rFonts w:ascii="Calibri" w:hAnsi="Calibri" w:cs="Calibri"/>
                <w:color w:val="000000"/>
                <w:szCs w:val="22"/>
              </w:rPr>
            </w:pPr>
            <w:r>
              <w:rPr>
                <w:rFonts w:ascii="Calibri" w:hAnsi="Calibri" w:cs="Calibri"/>
                <w:color w:val="000000"/>
                <w:szCs w:val="22"/>
              </w:rPr>
              <w:t xml:space="preserve">CHENG, </w:t>
            </w:r>
            <w:proofErr w:type="spellStart"/>
            <w:r>
              <w:rPr>
                <w:rFonts w:ascii="Calibri" w:hAnsi="Calibri" w:cs="Calibri"/>
                <w:color w:val="000000"/>
                <w:szCs w:val="22"/>
              </w:rPr>
              <w:t>yajun</w:t>
            </w:r>
            <w:proofErr w:type="spellEnd"/>
          </w:p>
        </w:tc>
        <w:tc>
          <w:tcPr>
            <w:tcW w:w="3114" w:type="dxa"/>
            <w:noWrap/>
            <w:tcMar>
              <w:top w:w="15" w:type="dxa"/>
              <w:left w:w="15" w:type="dxa"/>
              <w:bottom w:w="0" w:type="dxa"/>
              <w:right w:w="15" w:type="dxa"/>
            </w:tcMar>
            <w:vAlign w:val="bottom"/>
            <w:hideMark/>
          </w:tcPr>
          <w:p w14:paraId="1C516979" w14:textId="77777777" w:rsidR="00B00C45" w:rsidRDefault="00B00C45">
            <w:pPr>
              <w:rPr>
                <w:rFonts w:ascii="Calibri" w:hAnsi="Calibri" w:cs="Calibri"/>
                <w:color w:val="000000"/>
                <w:szCs w:val="22"/>
              </w:rPr>
            </w:pPr>
            <w:r>
              <w:rPr>
                <w:rFonts w:ascii="Calibri" w:hAnsi="Calibri" w:cs="Calibri"/>
                <w:color w:val="000000"/>
                <w:szCs w:val="22"/>
              </w:rPr>
              <w:t>Xiaomi Communications Co., Ltd.</w:t>
            </w:r>
          </w:p>
        </w:tc>
      </w:tr>
      <w:tr w:rsidR="00B00C45" w14:paraId="4738DAAF" w14:textId="77777777" w:rsidTr="00B00C45">
        <w:trPr>
          <w:trHeight w:val="300"/>
        </w:trPr>
        <w:tc>
          <w:tcPr>
            <w:tcW w:w="0" w:type="auto"/>
            <w:noWrap/>
            <w:tcMar>
              <w:top w:w="15" w:type="dxa"/>
              <w:left w:w="15" w:type="dxa"/>
              <w:bottom w:w="0" w:type="dxa"/>
              <w:right w:w="15" w:type="dxa"/>
            </w:tcMar>
            <w:vAlign w:val="bottom"/>
            <w:hideMark/>
          </w:tcPr>
          <w:p w14:paraId="3650E6A5"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58AD0FA6" w14:textId="77777777" w:rsidR="00B00C45" w:rsidRDefault="00B00C45">
            <w:pPr>
              <w:jc w:val="center"/>
              <w:rPr>
                <w:rFonts w:ascii="Calibri" w:hAnsi="Calibri" w:cs="Calibri"/>
                <w:color w:val="000000"/>
                <w:szCs w:val="22"/>
              </w:rPr>
            </w:pPr>
            <w:r>
              <w:rPr>
                <w:rFonts w:ascii="Calibri" w:hAnsi="Calibri" w:cs="Calibri"/>
                <w:color w:val="000000"/>
                <w:szCs w:val="22"/>
              </w:rPr>
              <w:t>37892</w:t>
            </w:r>
          </w:p>
        </w:tc>
        <w:tc>
          <w:tcPr>
            <w:tcW w:w="0" w:type="auto"/>
            <w:noWrap/>
            <w:tcMar>
              <w:top w:w="15" w:type="dxa"/>
              <w:left w:w="15" w:type="dxa"/>
              <w:bottom w:w="0" w:type="dxa"/>
              <w:right w:w="15" w:type="dxa"/>
            </w:tcMar>
            <w:vAlign w:val="bottom"/>
            <w:hideMark/>
          </w:tcPr>
          <w:p w14:paraId="023E26A1"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255CA15E" w14:textId="77777777" w:rsidR="00B00C45" w:rsidRDefault="00B00C45">
            <w:pPr>
              <w:rPr>
                <w:rFonts w:ascii="Calibri" w:hAnsi="Calibri" w:cs="Calibri"/>
                <w:color w:val="000000"/>
                <w:szCs w:val="22"/>
              </w:rPr>
            </w:pPr>
            <w:r>
              <w:rPr>
                <w:rFonts w:ascii="Calibri" w:hAnsi="Calibri" w:cs="Calibri"/>
                <w:color w:val="000000"/>
                <w:szCs w:val="22"/>
              </w:rPr>
              <w:t>CHUN, JINYOUNG</w:t>
            </w:r>
          </w:p>
        </w:tc>
        <w:tc>
          <w:tcPr>
            <w:tcW w:w="3114" w:type="dxa"/>
            <w:noWrap/>
            <w:tcMar>
              <w:top w:w="15" w:type="dxa"/>
              <w:left w:w="15" w:type="dxa"/>
              <w:bottom w:w="0" w:type="dxa"/>
              <w:right w:w="15" w:type="dxa"/>
            </w:tcMar>
            <w:vAlign w:val="bottom"/>
            <w:hideMark/>
          </w:tcPr>
          <w:p w14:paraId="6DA75370" w14:textId="77777777" w:rsidR="00B00C45" w:rsidRDefault="00B00C45">
            <w:pPr>
              <w:rPr>
                <w:rFonts w:ascii="Calibri" w:hAnsi="Calibri" w:cs="Calibri"/>
                <w:color w:val="000000"/>
                <w:szCs w:val="22"/>
              </w:rPr>
            </w:pPr>
            <w:r>
              <w:rPr>
                <w:rFonts w:ascii="Calibri" w:hAnsi="Calibri" w:cs="Calibri"/>
                <w:color w:val="000000"/>
                <w:szCs w:val="22"/>
              </w:rPr>
              <w:t>LG ELECTRONICS</w:t>
            </w:r>
          </w:p>
        </w:tc>
      </w:tr>
      <w:tr w:rsidR="00B00C45" w14:paraId="2B6DA9F3" w14:textId="77777777" w:rsidTr="00B00C45">
        <w:trPr>
          <w:trHeight w:val="300"/>
        </w:trPr>
        <w:tc>
          <w:tcPr>
            <w:tcW w:w="0" w:type="auto"/>
            <w:noWrap/>
            <w:tcMar>
              <w:top w:w="15" w:type="dxa"/>
              <w:left w:w="15" w:type="dxa"/>
              <w:bottom w:w="0" w:type="dxa"/>
              <w:right w:w="15" w:type="dxa"/>
            </w:tcMar>
            <w:vAlign w:val="bottom"/>
            <w:hideMark/>
          </w:tcPr>
          <w:p w14:paraId="6B2A5419"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51E92BD5" w14:textId="77777777" w:rsidR="00B00C45" w:rsidRDefault="00B00C45">
            <w:pPr>
              <w:jc w:val="center"/>
              <w:rPr>
                <w:rFonts w:ascii="Calibri" w:hAnsi="Calibri" w:cs="Calibri"/>
                <w:color w:val="000000"/>
                <w:szCs w:val="22"/>
              </w:rPr>
            </w:pPr>
            <w:r>
              <w:rPr>
                <w:rFonts w:ascii="Calibri" w:hAnsi="Calibri" w:cs="Calibri"/>
                <w:color w:val="000000"/>
                <w:szCs w:val="22"/>
              </w:rPr>
              <w:t>109566</w:t>
            </w:r>
          </w:p>
        </w:tc>
        <w:tc>
          <w:tcPr>
            <w:tcW w:w="0" w:type="auto"/>
            <w:noWrap/>
            <w:tcMar>
              <w:top w:w="15" w:type="dxa"/>
              <w:left w:w="15" w:type="dxa"/>
              <w:bottom w:w="0" w:type="dxa"/>
              <w:right w:w="15" w:type="dxa"/>
            </w:tcMar>
            <w:vAlign w:val="bottom"/>
            <w:hideMark/>
          </w:tcPr>
          <w:p w14:paraId="794361D1"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290C8E28" w14:textId="77777777" w:rsidR="00B00C45" w:rsidRDefault="00B00C45">
            <w:pPr>
              <w:rPr>
                <w:rFonts w:ascii="Calibri" w:hAnsi="Calibri" w:cs="Calibri"/>
                <w:color w:val="000000"/>
                <w:szCs w:val="22"/>
              </w:rPr>
            </w:pPr>
            <w:r>
              <w:rPr>
                <w:rFonts w:ascii="Calibri" w:hAnsi="Calibri" w:cs="Calibri"/>
                <w:color w:val="000000"/>
                <w:szCs w:val="22"/>
              </w:rPr>
              <w:t>Chung, Chulho</w:t>
            </w:r>
          </w:p>
        </w:tc>
        <w:tc>
          <w:tcPr>
            <w:tcW w:w="3114" w:type="dxa"/>
            <w:noWrap/>
            <w:tcMar>
              <w:top w:w="15" w:type="dxa"/>
              <w:left w:w="15" w:type="dxa"/>
              <w:bottom w:w="0" w:type="dxa"/>
              <w:right w:w="15" w:type="dxa"/>
            </w:tcMar>
            <w:vAlign w:val="bottom"/>
            <w:hideMark/>
          </w:tcPr>
          <w:p w14:paraId="61B6587D" w14:textId="77777777" w:rsidR="00B00C45" w:rsidRDefault="00B00C45">
            <w:pPr>
              <w:rPr>
                <w:rFonts w:ascii="Calibri" w:hAnsi="Calibri" w:cs="Calibri"/>
                <w:color w:val="000000"/>
                <w:szCs w:val="22"/>
              </w:rPr>
            </w:pPr>
            <w:r>
              <w:rPr>
                <w:rFonts w:ascii="Calibri" w:hAnsi="Calibri" w:cs="Calibri"/>
                <w:color w:val="000000"/>
                <w:szCs w:val="22"/>
              </w:rPr>
              <w:t>SAMSUNG</w:t>
            </w:r>
          </w:p>
        </w:tc>
      </w:tr>
      <w:tr w:rsidR="00B00C45" w14:paraId="60DBB88B" w14:textId="77777777" w:rsidTr="00B00C45">
        <w:trPr>
          <w:trHeight w:val="300"/>
        </w:trPr>
        <w:tc>
          <w:tcPr>
            <w:tcW w:w="0" w:type="auto"/>
            <w:noWrap/>
            <w:tcMar>
              <w:top w:w="15" w:type="dxa"/>
              <w:left w:w="15" w:type="dxa"/>
              <w:bottom w:w="0" w:type="dxa"/>
              <w:right w:w="15" w:type="dxa"/>
            </w:tcMar>
            <w:vAlign w:val="bottom"/>
            <w:hideMark/>
          </w:tcPr>
          <w:p w14:paraId="291D9064"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6E39203F" w14:textId="77777777" w:rsidR="00B00C45" w:rsidRDefault="00B00C45">
            <w:pPr>
              <w:jc w:val="center"/>
              <w:rPr>
                <w:rFonts w:ascii="Calibri" w:hAnsi="Calibri" w:cs="Calibri"/>
                <w:color w:val="000000"/>
                <w:szCs w:val="22"/>
              </w:rPr>
            </w:pPr>
            <w:r>
              <w:rPr>
                <w:rFonts w:ascii="Calibri" w:hAnsi="Calibri" w:cs="Calibri"/>
                <w:color w:val="000000"/>
                <w:szCs w:val="22"/>
              </w:rPr>
              <w:t>14719</w:t>
            </w:r>
          </w:p>
        </w:tc>
        <w:tc>
          <w:tcPr>
            <w:tcW w:w="0" w:type="auto"/>
            <w:noWrap/>
            <w:tcMar>
              <w:top w:w="15" w:type="dxa"/>
              <w:left w:w="15" w:type="dxa"/>
              <w:bottom w:w="0" w:type="dxa"/>
              <w:right w:w="15" w:type="dxa"/>
            </w:tcMar>
            <w:vAlign w:val="bottom"/>
            <w:hideMark/>
          </w:tcPr>
          <w:p w14:paraId="2096FB83"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5B3B9659" w14:textId="77777777" w:rsidR="00B00C45" w:rsidRDefault="00B00C45">
            <w:pPr>
              <w:rPr>
                <w:rFonts w:ascii="Calibri" w:hAnsi="Calibri" w:cs="Calibri"/>
                <w:color w:val="000000"/>
                <w:szCs w:val="22"/>
              </w:rPr>
            </w:pPr>
            <w:r>
              <w:rPr>
                <w:rFonts w:ascii="Calibri" w:hAnsi="Calibri" w:cs="Calibri"/>
                <w:color w:val="000000"/>
                <w:szCs w:val="22"/>
              </w:rPr>
              <w:t>Das, Subir</w:t>
            </w:r>
          </w:p>
        </w:tc>
        <w:tc>
          <w:tcPr>
            <w:tcW w:w="3114" w:type="dxa"/>
            <w:noWrap/>
            <w:tcMar>
              <w:top w:w="15" w:type="dxa"/>
              <w:left w:w="15" w:type="dxa"/>
              <w:bottom w:w="0" w:type="dxa"/>
              <w:right w:w="15" w:type="dxa"/>
            </w:tcMar>
            <w:vAlign w:val="bottom"/>
            <w:hideMark/>
          </w:tcPr>
          <w:p w14:paraId="1803B24B" w14:textId="77777777" w:rsidR="00B00C45" w:rsidRDefault="00B00C45">
            <w:pPr>
              <w:rPr>
                <w:rFonts w:ascii="Calibri" w:hAnsi="Calibri" w:cs="Calibri"/>
                <w:color w:val="000000"/>
                <w:szCs w:val="22"/>
              </w:rPr>
            </w:pPr>
            <w:proofErr w:type="spellStart"/>
            <w:r>
              <w:rPr>
                <w:rFonts w:ascii="Calibri" w:hAnsi="Calibri" w:cs="Calibri"/>
                <w:color w:val="000000"/>
                <w:szCs w:val="22"/>
              </w:rPr>
              <w:t>Peraton</w:t>
            </w:r>
            <w:proofErr w:type="spellEnd"/>
            <w:r>
              <w:rPr>
                <w:rFonts w:ascii="Calibri" w:hAnsi="Calibri" w:cs="Calibri"/>
                <w:color w:val="000000"/>
                <w:szCs w:val="22"/>
              </w:rPr>
              <w:t xml:space="preserve"> Labs</w:t>
            </w:r>
          </w:p>
        </w:tc>
      </w:tr>
      <w:tr w:rsidR="00B00C45" w14:paraId="3ACDAA15" w14:textId="77777777" w:rsidTr="00B00C45">
        <w:trPr>
          <w:trHeight w:val="300"/>
        </w:trPr>
        <w:tc>
          <w:tcPr>
            <w:tcW w:w="0" w:type="auto"/>
            <w:noWrap/>
            <w:tcMar>
              <w:top w:w="15" w:type="dxa"/>
              <w:left w:w="15" w:type="dxa"/>
              <w:bottom w:w="0" w:type="dxa"/>
              <w:right w:w="15" w:type="dxa"/>
            </w:tcMar>
            <w:vAlign w:val="bottom"/>
            <w:hideMark/>
          </w:tcPr>
          <w:p w14:paraId="68438968"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01FB3D9E" w14:textId="77777777" w:rsidR="00B00C45" w:rsidRDefault="00B00C45">
            <w:pPr>
              <w:jc w:val="center"/>
              <w:rPr>
                <w:rFonts w:ascii="Calibri" w:hAnsi="Calibri" w:cs="Calibri"/>
                <w:color w:val="000000"/>
                <w:szCs w:val="22"/>
              </w:rPr>
            </w:pPr>
            <w:r>
              <w:rPr>
                <w:rFonts w:ascii="Calibri" w:hAnsi="Calibri" w:cs="Calibri"/>
                <w:color w:val="000000"/>
                <w:szCs w:val="22"/>
              </w:rPr>
              <w:t>63690</w:t>
            </w:r>
          </w:p>
        </w:tc>
        <w:tc>
          <w:tcPr>
            <w:tcW w:w="0" w:type="auto"/>
            <w:noWrap/>
            <w:tcMar>
              <w:top w:w="15" w:type="dxa"/>
              <w:left w:w="15" w:type="dxa"/>
              <w:bottom w:w="0" w:type="dxa"/>
              <w:right w:w="15" w:type="dxa"/>
            </w:tcMar>
            <w:vAlign w:val="bottom"/>
            <w:hideMark/>
          </w:tcPr>
          <w:p w14:paraId="1E7779EB"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688CE398" w14:textId="77777777" w:rsidR="00B00C45" w:rsidRDefault="00B00C45">
            <w:pPr>
              <w:rPr>
                <w:rFonts w:ascii="Calibri" w:hAnsi="Calibri" w:cs="Calibri"/>
                <w:color w:val="000000"/>
                <w:szCs w:val="22"/>
              </w:rPr>
            </w:pPr>
            <w:r>
              <w:rPr>
                <w:rFonts w:ascii="Calibri" w:hAnsi="Calibri" w:cs="Calibri"/>
                <w:color w:val="000000"/>
                <w:szCs w:val="22"/>
              </w:rPr>
              <w:t xml:space="preserve">Dong, </w:t>
            </w:r>
            <w:proofErr w:type="spellStart"/>
            <w:r>
              <w:rPr>
                <w:rFonts w:ascii="Calibri" w:hAnsi="Calibri" w:cs="Calibri"/>
                <w:color w:val="000000"/>
                <w:szCs w:val="22"/>
              </w:rPr>
              <w:t>Xiandong</w:t>
            </w:r>
            <w:proofErr w:type="spellEnd"/>
          </w:p>
        </w:tc>
        <w:tc>
          <w:tcPr>
            <w:tcW w:w="3114" w:type="dxa"/>
            <w:noWrap/>
            <w:tcMar>
              <w:top w:w="15" w:type="dxa"/>
              <w:left w:w="15" w:type="dxa"/>
              <w:bottom w:w="0" w:type="dxa"/>
              <w:right w:w="15" w:type="dxa"/>
            </w:tcMar>
            <w:vAlign w:val="bottom"/>
            <w:hideMark/>
          </w:tcPr>
          <w:p w14:paraId="00042A0B" w14:textId="77777777" w:rsidR="00B00C45" w:rsidRDefault="00B00C45">
            <w:pPr>
              <w:rPr>
                <w:rFonts w:ascii="Calibri" w:hAnsi="Calibri" w:cs="Calibri"/>
                <w:color w:val="000000"/>
                <w:szCs w:val="22"/>
              </w:rPr>
            </w:pPr>
            <w:r>
              <w:rPr>
                <w:rFonts w:ascii="Calibri" w:hAnsi="Calibri" w:cs="Calibri"/>
                <w:color w:val="000000"/>
                <w:szCs w:val="22"/>
              </w:rPr>
              <w:t>Xiaomi Communications Co., Ltd.</w:t>
            </w:r>
          </w:p>
        </w:tc>
      </w:tr>
      <w:tr w:rsidR="00B00C45" w14:paraId="386CD8A6" w14:textId="77777777" w:rsidTr="00B00C45">
        <w:trPr>
          <w:trHeight w:val="300"/>
        </w:trPr>
        <w:tc>
          <w:tcPr>
            <w:tcW w:w="0" w:type="auto"/>
            <w:noWrap/>
            <w:tcMar>
              <w:top w:w="15" w:type="dxa"/>
              <w:left w:w="15" w:type="dxa"/>
              <w:bottom w:w="0" w:type="dxa"/>
              <w:right w:w="15" w:type="dxa"/>
            </w:tcMar>
            <w:vAlign w:val="bottom"/>
            <w:hideMark/>
          </w:tcPr>
          <w:p w14:paraId="7F02C969"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28F5AA6C" w14:textId="77777777" w:rsidR="00B00C45" w:rsidRDefault="00B00C45">
            <w:pPr>
              <w:jc w:val="center"/>
              <w:rPr>
                <w:rFonts w:ascii="Calibri" w:hAnsi="Calibri" w:cs="Calibri"/>
                <w:color w:val="000000"/>
                <w:szCs w:val="22"/>
              </w:rPr>
            </w:pPr>
            <w:r>
              <w:rPr>
                <w:rFonts w:ascii="Calibri" w:hAnsi="Calibri" w:cs="Calibri"/>
                <w:color w:val="000000"/>
                <w:szCs w:val="22"/>
              </w:rPr>
              <w:t>146634</w:t>
            </w:r>
          </w:p>
        </w:tc>
        <w:tc>
          <w:tcPr>
            <w:tcW w:w="0" w:type="auto"/>
            <w:noWrap/>
            <w:tcMar>
              <w:top w:w="15" w:type="dxa"/>
              <w:left w:w="15" w:type="dxa"/>
              <w:bottom w:w="0" w:type="dxa"/>
              <w:right w:w="15" w:type="dxa"/>
            </w:tcMar>
            <w:vAlign w:val="bottom"/>
            <w:hideMark/>
          </w:tcPr>
          <w:p w14:paraId="7397ACA6"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1CC75E15" w14:textId="77777777" w:rsidR="00B00C45" w:rsidRDefault="00B00C45">
            <w:pPr>
              <w:rPr>
                <w:rFonts w:ascii="Calibri" w:hAnsi="Calibri" w:cs="Calibri"/>
                <w:color w:val="000000"/>
                <w:szCs w:val="22"/>
              </w:rPr>
            </w:pPr>
            <w:r>
              <w:rPr>
                <w:rFonts w:ascii="Calibri" w:hAnsi="Calibri" w:cs="Calibri"/>
                <w:color w:val="000000"/>
                <w:szCs w:val="22"/>
              </w:rPr>
              <w:t>Fan, Shuang</w:t>
            </w:r>
          </w:p>
        </w:tc>
        <w:tc>
          <w:tcPr>
            <w:tcW w:w="3114" w:type="dxa"/>
            <w:noWrap/>
            <w:tcMar>
              <w:top w:w="15" w:type="dxa"/>
              <w:left w:w="15" w:type="dxa"/>
              <w:bottom w:w="0" w:type="dxa"/>
              <w:right w:w="15" w:type="dxa"/>
            </w:tcMar>
            <w:vAlign w:val="bottom"/>
            <w:hideMark/>
          </w:tcPr>
          <w:p w14:paraId="2771162F" w14:textId="77777777" w:rsidR="00B00C45" w:rsidRDefault="00B00C45">
            <w:pPr>
              <w:rPr>
                <w:rFonts w:ascii="Calibri" w:hAnsi="Calibri" w:cs="Calibri"/>
                <w:color w:val="000000"/>
                <w:szCs w:val="22"/>
              </w:rPr>
            </w:pPr>
            <w:proofErr w:type="spellStart"/>
            <w:r>
              <w:rPr>
                <w:rFonts w:ascii="Calibri" w:hAnsi="Calibri" w:cs="Calibri"/>
                <w:color w:val="000000"/>
                <w:szCs w:val="22"/>
              </w:rPr>
              <w:t>Sanechips</w:t>
            </w:r>
            <w:proofErr w:type="spellEnd"/>
            <w:r>
              <w:rPr>
                <w:rFonts w:ascii="Calibri" w:hAnsi="Calibri" w:cs="Calibri"/>
                <w:color w:val="000000"/>
                <w:szCs w:val="22"/>
              </w:rPr>
              <w:t xml:space="preserve"> Technology Co., Ltd.</w:t>
            </w:r>
          </w:p>
        </w:tc>
      </w:tr>
      <w:tr w:rsidR="00B00C45" w14:paraId="244A7BF0" w14:textId="77777777" w:rsidTr="00B00C45">
        <w:trPr>
          <w:trHeight w:val="300"/>
        </w:trPr>
        <w:tc>
          <w:tcPr>
            <w:tcW w:w="0" w:type="auto"/>
            <w:noWrap/>
            <w:tcMar>
              <w:top w:w="15" w:type="dxa"/>
              <w:left w:w="15" w:type="dxa"/>
              <w:bottom w:w="0" w:type="dxa"/>
              <w:right w:w="15" w:type="dxa"/>
            </w:tcMar>
            <w:vAlign w:val="bottom"/>
            <w:hideMark/>
          </w:tcPr>
          <w:p w14:paraId="42C02E66"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61C0CD94" w14:textId="77777777" w:rsidR="00B00C45" w:rsidRDefault="00B00C45">
            <w:pPr>
              <w:jc w:val="center"/>
              <w:rPr>
                <w:rFonts w:ascii="Calibri" w:hAnsi="Calibri" w:cs="Calibri"/>
                <w:color w:val="000000"/>
                <w:szCs w:val="22"/>
              </w:rPr>
            </w:pPr>
            <w:r>
              <w:rPr>
                <w:rFonts w:ascii="Calibri" w:hAnsi="Calibri" w:cs="Calibri"/>
                <w:color w:val="000000"/>
                <w:szCs w:val="22"/>
              </w:rPr>
              <w:t>100055</w:t>
            </w:r>
          </w:p>
        </w:tc>
        <w:tc>
          <w:tcPr>
            <w:tcW w:w="0" w:type="auto"/>
            <w:noWrap/>
            <w:tcMar>
              <w:top w:w="15" w:type="dxa"/>
              <w:left w:w="15" w:type="dxa"/>
              <w:bottom w:w="0" w:type="dxa"/>
              <w:right w:w="15" w:type="dxa"/>
            </w:tcMar>
            <w:vAlign w:val="bottom"/>
            <w:hideMark/>
          </w:tcPr>
          <w:p w14:paraId="3C9B8E64"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36B2742F" w14:textId="77777777" w:rsidR="00B00C45" w:rsidRDefault="00B00C45">
            <w:pPr>
              <w:rPr>
                <w:rFonts w:ascii="Calibri" w:hAnsi="Calibri" w:cs="Calibri"/>
                <w:color w:val="000000"/>
                <w:szCs w:val="22"/>
              </w:rPr>
            </w:pPr>
            <w:r>
              <w:rPr>
                <w:rFonts w:ascii="Calibri" w:hAnsi="Calibri" w:cs="Calibri"/>
                <w:color w:val="000000"/>
                <w:szCs w:val="22"/>
              </w:rPr>
              <w:t>Fang, Juan</w:t>
            </w:r>
          </w:p>
        </w:tc>
        <w:tc>
          <w:tcPr>
            <w:tcW w:w="3114" w:type="dxa"/>
            <w:noWrap/>
            <w:tcMar>
              <w:top w:w="15" w:type="dxa"/>
              <w:left w:w="15" w:type="dxa"/>
              <w:bottom w:w="0" w:type="dxa"/>
              <w:right w:w="15" w:type="dxa"/>
            </w:tcMar>
            <w:vAlign w:val="bottom"/>
            <w:hideMark/>
          </w:tcPr>
          <w:p w14:paraId="77201174" w14:textId="77777777" w:rsidR="00B00C45" w:rsidRDefault="00B00C45">
            <w:pPr>
              <w:rPr>
                <w:rFonts w:ascii="Calibri" w:hAnsi="Calibri" w:cs="Calibri"/>
                <w:color w:val="000000"/>
                <w:szCs w:val="22"/>
              </w:rPr>
            </w:pPr>
            <w:r>
              <w:rPr>
                <w:rFonts w:ascii="Calibri" w:hAnsi="Calibri" w:cs="Calibri"/>
                <w:color w:val="000000"/>
                <w:szCs w:val="22"/>
              </w:rPr>
              <w:t>Intel</w:t>
            </w:r>
          </w:p>
        </w:tc>
      </w:tr>
      <w:tr w:rsidR="00B00C45" w14:paraId="4C9289BA" w14:textId="77777777" w:rsidTr="00B00C45">
        <w:trPr>
          <w:trHeight w:val="300"/>
        </w:trPr>
        <w:tc>
          <w:tcPr>
            <w:tcW w:w="0" w:type="auto"/>
            <w:noWrap/>
            <w:tcMar>
              <w:top w:w="15" w:type="dxa"/>
              <w:left w:w="15" w:type="dxa"/>
              <w:bottom w:w="0" w:type="dxa"/>
              <w:right w:w="15" w:type="dxa"/>
            </w:tcMar>
            <w:vAlign w:val="bottom"/>
            <w:hideMark/>
          </w:tcPr>
          <w:p w14:paraId="58817623"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799DEF48" w14:textId="77777777" w:rsidR="00B00C45" w:rsidRDefault="00B00C45">
            <w:pPr>
              <w:jc w:val="center"/>
              <w:rPr>
                <w:rFonts w:ascii="Calibri" w:hAnsi="Calibri" w:cs="Calibri"/>
                <w:color w:val="000000"/>
                <w:szCs w:val="22"/>
              </w:rPr>
            </w:pPr>
            <w:r>
              <w:rPr>
                <w:rFonts w:ascii="Calibri" w:hAnsi="Calibri" w:cs="Calibri"/>
                <w:color w:val="000000"/>
                <w:szCs w:val="22"/>
              </w:rPr>
              <w:t>116633</w:t>
            </w:r>
          </w:p>
        </w:tc>
        <w:tc>
          <w:tcPr>
            <w:tcW w:w="0" w:type="auto"/>
            <w:noWrap/>
            <w:tcMar>
              <w:top w:w="15" w:type="dxa"/>
              <w:left w:w="15" w:type="dxa"/>
              <w:bottom w:w="0" w:type="dxa"/>
              <w:right w:w="15" w:type="dxa"/>
            </w:tcMar>
            <w:vAlign w:val="bottom"/>
            <w:hideMark/>
          </w:tcPr>
          <w:p w14:paraId="3AF1A3CE"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6325D90B" w14:textId="77777777" w:rsidR="00B00C45" w:rsidRDefault="00B00C45">
            <w:pPr>
              <w:rPr>
                <w:rFonts w:ascii="Calibri" w:hAnsi="Calibri" w:cs="Calibri"/>
                <w:color w:val="000000"/>
                <w:szCs w:val="22"/>
              </w:rPr>
            </w:pPr>
            <w:r>
              <w:rPr>
                <w:rFonts w:ascii="Calibri" w:hAnsi="Calibri" w:cs="Calibri"/>
                <w:color w:val="000000"/>
                <w:szCs w:val="22"/>
              </w:rPr>
              <w:t>Fang, Yonggang</w:t>
            </w:r>
          </w:p>
        </w:tc>
        <w:tc>
          <w:tcPr>
            <w:tcW w:w="3114" w:type="dxa"/>
            <w:noWrap/>
            <w:tcMar>
              <w:top w:w="15" w:type="dxa"/>
              <w:left w:w="15" w:type="dxa"/>
              <w:bottom w:w="0" w:type="dxa"/>
              <w:right w:w="15" w:type="dxa"/>
            </w:tcMar>
            <w:vAlign w:val="bottom"/>
            <w:hideMark/>
          </w:tcPr>
          <w:p w14:paraId="3E047894" w14:textId="77777777" w:rsidR="00B00C45" w:rsidRDefault="00B00C45">
            <w:pPr>
              <w:rPr>
                <w:rFonts w:ascii="Calibri" w:hAnsi="Calibri" w:cs="Calibri"/>
                <w:color w:val="000000"/>
                <w:szCs w:val="22"/>
              </w:rPr>
            </w:pPr>
            <w:proofErr w:type="spellStart"/>
            <w:r>
              <w:rPr>
                <w:rFonts w:ascii="Calibri" w:hAnsi="Calibri" w:cs="Calibri"/>
                <w:color w:val="000000"/>
                <w:szCs w:val="22"/>
              </w:rPr>
              <w:t>Mediatek</w:t>
            </w:r>
            <w:proofErr w:type="spellEnd"/>
          </w:p>
        </w:tc>
      </w:tr>
      <w:tr w:rsidR="00B00C45" w14:paraId="53B14127" w14:textId="77777777" w:rsidTr="00B00C45">
        <w:trPr>
          <w:trHeight w:val="300"/>
        </w:trPr>
        <w:tc>
          <w:tcPr>
            <w:tcW w:w="0" w:type="auto"/>
            <w:noWrap/>
            <w:tcMar>
              <w:top w:w="15" w:type="dxa"/>
              <w:left w:w="15" w:type="dxa"/>
              <w:bottom w:w="0" w:type="dxa"/>
              <w:right w:w="15" w:type="dxa"/>
            </w:tcMar>
            <w:vAlign w:val="bottom"/>
            <w:hideMark/>
          </w:tcPr>
          <w:p w14:paraId="2CBA74BF"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081D8481" w14:textId="77777777" w:rsidR="00B00C45" w:rsidRDefault="00B00C45">
            <w:pPr>
              <w:jc w:val="center"/>
              <w:rPr>
                <w:rFonts w:ascii="Calibri" w:hAnsi="Calibri" w:cs="Calibri"/>
                <w:color w:val="000000"/>
                <w:szCs w:val="22"/>
              </w:rPr>
            </w:pPr>
            <w:r>
              <w:rPr>
                <w:rFonts w:ascii="Calibri" w:hAnsi="Calibri" w:cs="Calibri"/>
                <w:color w:val="000000"/>
                <w:szCs w:val="22"/>
              </w:rPr>
              <w:t>8114</w:t>
            </w:r>
          </w:p>
        </w:tc>
        <w:tc>
          <w:tcPr>
            <w:tcW w:w="0" w:type="auto"/>
            <w:noWrap/>
            <w:tcMar>
              <w:top w:w="15" w:type="dxa"/>
              <w:left w:w="15" w:type="dxa"/>
              <w:bottom w:w="0" w:type="dxa"/>
              <w:right w:w="15" w:type="dxa"/>
            </w:tcMar>
            <w:vAlign w:val="bottom"/>
            <w:hideMark/>
          </w:tcPr>
          <w:p w14:paraId="6F70F66B"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5BAA517E" w14:textId="77777777" w:rsidR="00B00C45" w:rsidRDefault="00B00C45">
            <w:pPr>
              <w:rPr>
                <w:rFonts w:ascii="Calibri" w:hAnsi="Calibri" w:cs="Calibri"/>
                <w:color w:val="000000"/>
                <w:szCs w:val="22"/>
              </w:rPr>
            </w:pPr>
            <w:r>
              <w:rPr>
                <w:rFonts w:ascii="Calibri" w:hAnsi="Calibri" w:cs="Calibri"/>
                <w:color w:val="000000"/>
                <w:szCs w:val="22"/>
              </w:rPr>
              <w:t>Fischer, Matthew</w:t>
            </w:r>
          </w:p>
        </w:tc>
        <w:tc>
          <w:tcPr>
            <w:tcW w:w="3114" w:type="dxa"/>
            <w:noWrap/>
            <w:tcMar>
              <w:top w:w="15" w:type="dxa"/>
              <w:left w:w="15" w:type="dxa"/>
              <w:bottom w:w="0" w:type="dxa"/>
              <w:right w:w="15" w:type="dxa"/>
            </w:tcMar>
            <w:vAlign w:val="bottom"/>
            <w:hideMark/>
          </w:tcPr>
          <w:p w14:paraId="30053AE5" w14:textId="77777777" w:rsidR="00B00C45" w:rsidRDefault="00B00C45">
            <w:pPr>
              <w:rPr>
                <w:rFonts w:ascii="Calibri" w:hAnsi="Calibri" w:cs="Calibri"/>
                <w:color w:val="000000"/>
                <w:szCs w:val="22"/>
              </w:rPr>
            </w:pPr>
            <w:r>
              <w:rPr>
                <w:rFonts w:ascii="Calibri" w:hAnsi="Calibri" w:cs="Calibri"/>
                <w:color w:val="000000"/>
                <w:szCs w:val="22"/>
              </w:rPr>
              <w:t>Broadcom Corporation</w:t>
            </w:r>
          </w:p>
        </w:tc>
      </w:tr>
      <w:tr w:rsidR="00B00C45" w14:paraId="6055C685" w14:textId="77777777" w:rsidTr="00B00C45">
        <w:trPr>
          <w:trHeight w:val="300"/>
        </w:trPr>
        <w:tc>
          <w:tcPr>
            <w:tcW w:w="0" w:type="auto"/>
            <w:noWrap/>
            <w:tcMar>
              <w:top w:w="15" w:type="dxa"/>
              <w:left w:w="15" w:type="dxa"/>
              <w:bottom w:w="0" w:type="dxa"/>
              <w:right w:w="15" w:type="dxa"/>
            </w:tcMar>
            <w:vAlign w:val="bottom"/>
            <w:hideMark/>
          </w:tcPr>
          <w:p w14:paraId="521D4677"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48252024" w14:textId="77777777" w:rsidR="00B00C45" w:rsidRDefault="00B00C45">
            <w:pPr>
              <w:jc w:val="center"/>
              <w:rPr>
                <w:rFonts w:ascii="Calibri" w:hAnsi="Calibri" w:cs="Calibri"/>
                <w:color w:val="000000"/>
                <w:szCs w:val="22"/>
              </w:rPr>
            </w:pPr>
            <w:r>
              <w:rPr>
                <w:rFonts w:ascii="Calibri" w:hAnsi="Calibri" w:cs="Calibri"/>
                <w:color w:val="000000"/>
                <w:szCs w:val="22"/>
              </w:rPr>
              <w:t>169410</w:t>
            </w:r>
          </w:p>
        </w:tc>
        <w:tc>
          <w:tcPr>
            <w:tcW w:w="0" w:type="auto"/>
            <w:noWrap/>
            <w:tcMar>
              <w:top w:w="15" w:type="dxa"/>
              <w:left w:w="15" w:type="dxa"/>
              <w:bottom w:w="0" w:type="dxa"/>
              <w:right w:w="15" w:type="dxa"/>
            </w:tcMar>
            <w:vAlign w:val="bottom"/>
            <w:hideMark/>
          </w:tcPr>
          <w:p w14:paraId="534EE7E8"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15239F87" w14:textId="77777777" w:rsidR="00B00C45" w:rsidRDefault="00B00C45">
            <w:pPr>
              <w:rPr>
                <w:rFonts w:ascii="Calibri" w:hAnsi="Calibri" w:cs="Calibri"/>
                <w:color w:val="000000"/>
                <w:szCs w:val="22"/>
              </w:rPr>
            </w:pPr>
            <w:r>
              <w:rPr>
                <w:rFonts w:ascii="Calibri" w:hAnsi="Calibri" w:cs="Calibri"/>
                <w:color w:val="000000"/>
                <w:szCs w:val="22"/>
              </w:rPr>
              <w:t>Fujimori, Yuki</w:t>
            </w:r>
          </w:p>
        </w:tc>
        <w:tc>
          <w:tcPr>
            <w:tcW w:w="3114" w:type="dxa"/>
            <w:noWrap/>
            <w:tcMar>
              <w:top w:w="15" w:type="dxa"/>
              <w:left w:w="15" w:type="dxa"/>
              <w:bottom w:w="0" w:type="dxa"/>
              <w:right w:w="15" w:type="dxa"/>
            </w:tcMar>
            <w:vAlign w:val="bottom"/>
            <w:hideMark/>
          </w:tcPr>
          <w:p w14:paraId="12ABB545" w14:textId="77777777" w:rsidR="00B00C45" w:rsidRDefault="00B00C45">
            <w:pPr>
              <w:rPr>
                <w:rFonts w:ascii="Calibri" w:hAnsi="Calibri" w:cs="Calibri"/>
                <w:color w:val="000000"/>
                <w:szCs w:val="22"/>
              </w:rPr>
            </w:pPr>
            <w:r>
              <w:rPr>
                <w:rFonts w:ascii="Calibri" w:hAnsi="Calibri" w:cs="Calibri"/>
                <w:color w:val="000000"/>
                <w:szCs w:val="22"/>
              </w:rPr>
              <w:t>Canon Research Centre France</w:t>
            </w:r>
          </w:p>
        </w:tc>
      </w:tr>
      <w:tr w:rsidR="00B00C45" w14:paraId="165D8E79" w14:textId="77777777" w:rsidTr="00B00C45">
        <w:trPr>
          <w:trHeight w:val="300"/>
        </w:trPr>
        <w:tc>
          <w:tcPr>
            <w:tcW w:w="0" w:type="auto"/>
            <w:noWrap/>
            <w:tcMar>
              <w:top w:w="15" w:type="dxa"/>
              <w:left w:w="15" w:type="dxa"/>
              <w:bottom w:w="0" w:type="dxa"/>
              <w:right w:w="15" w:type="dxa"/>
            </w:tcMar>
            <w:vAlign w:val="bottom"/>
            <w:hideMark/>
          </w:tcPr>
          <w:p w14:paraId="55ADCDD5"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07BE4557" w14:textId="77777777" w:rsidR="00B00C45" w:rsidRDefault="00B00C45">
            <w:pPr>
              <w:jc w:val="center"/>
              <w:rPr>
                <w:rFonts w:ascii="Calibri" w:hAnsi="Calibri" w:cs="Calibri"/>
                <w:color w:val="000000"/>
                <w:szCs w:val="22"/>
              </w:rPr>
            </w:pPr>
            <w:r>
              <w:rPr>
                <w:rFonts w:ascii="Calibri" w:hAnsi="Calibri" w:cs="Calibri"/>
                <w:color w:val="000000"/>
                <w:szCs w:val="22"/>
              </w:rPr>
              <w:t>116223</w:t>
            </w:r>
          </w:p>
        </w:tc>
        <w:tc>
          <w:tcPr>
            <w:tcW w:w="0" w:type="auto"/>
            <w:noWrap/>
            <w:tcMar>
              <w:top w:w="15" w:type="dxa"/>
              <w:left w:w="15" w:type="dxa"/>
              <w:bottom w:w="0" w:type="dxa"/>
              <w:right w:w="15" w:type="dxa"/>
            </w:tcMar>
            <w:vAlign w:val="bottom"/>
            <w:hideMark/>
          </w:tcPr>
          <w:p w14:paraId="2976CFBB"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4E0C0A74" w14:textId="77777777" w:rsidR="00B00C45" w:rsidRDefault="00B00C45">
            <w:pPr>
              <w:rPr>
                <w:rFonts w:ascii="Calibri" w:hAnsi="Calibri" w:cs="Calibri"/>
                <w:color w:val="000000"/>
                <w:szCs w:val="22"/>
              </w:rPr>
            </w:pPr>
            <w:r>
              <w:rPr>
                <w:rFonts w:ascii="Calibri" w:hAnsi="Calibri" w:cs="Calibri"/>
                <w:color w:val="000000"/>
                <w:szCs w:val="22"/>
              </w:rPr>
              <w:t xml:space="preserve">Gu, </w:t>
            </w:r>
            <w:proofErr w:type="spellStart"/>
            <w:r>
              <w:rPr>
                <w:rFonts w:ascii="Calibri" w:hAnsi="Calibri" w:cs="Calibri"/>
                <w:color w:val="000000"/>
                <w:szCs w:val="22"/>
              </w:rPr>
              <w:t>Xiangxin</w:t>
            </w:r>
            <w:proofErr w:type="spellEnd"/>
          </w:p>
        </w:tc>
        <w:tc>
          <w:tcPr>
            <w:tcW w:w="3114" w:type="dxa"/>
            <w:noWrap/>
            <w:tcMar>
              <w:top w:w="15" w:type="dxa"/>
              <w:left w:w="15" w:type="dxa"/>
              <w:bottom w:w="0" w:type="dxa"/>
              <w:right w:w="15" w:type="dxa"/>
            </w:tcMar>
            <w:vAlign w:val="bottom"/>
            <w:hideMark/>
          </w:tcPr>
          <w:p w14:paraId="3EF9F5F5" w14:textId="77777777" w:rsidR="00B00C45" w:rsidRDefault="00B00C45">
            <w:pPr>
              <w:rPr>
                <w:rFonts w:ascii="Calibri" w:hAnsi="Calibri" w:cs="Calibri"/>
                <w:color w:val="000000"/>
                <w:szCs w:val="22"/>
              </w:rPr>
            </w:pPr>
            <w:proofErr w:type="spellStart"/>
            <w:r>
              <w:rPr>
                <w:rFonts w:ascii="Calibri" w:hAnsi="Calibri" w:cs="Calibri"/>
                <w:color w:val="000000"/>
                <w:szCs w:val="22"/>
              </w:rPr>
              <w:t>Unisoc</w:t>
            </w:r>
            <w:proofErr w:type="spellEnd"/>
          </w:p>
        </w:tc>
      </w:tr>
      <w:tr w:rsidR="00B00C45" w14:paraId="2407FF64" w14:textId="77777777" w:rsidTr="00B00C45">
        <w:trPr>
          <w:trHeight w:val="300"/>
        </w:trPr>
        <w:tc>
          <w:tcPr>
            <w:tcW w:w="0" w:type="auto"/>
            <w:noWrap/>
            <w:tcMar>
              <w:top w:w="15" w:type="dxa"/>
              <w:left w:w="15" w:type="dxa"/>
              <w:bottom w:w="0" w:type="dxa"/>
              <w:right w:w="15" w:type="dxa"/>
            </w:tcMar>
            <w:vAlign w:val="bottom"/>
            <w:hideMark/>
          </w:tcPr>
          <w:p w14:paraId="1E2F82F6"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1FBFEA64" w14:textId="77777777" w:rsidR="00B00C45" w:rsidRDefault="00B00C45">
            <w:pPr>
              <w:jc w:val="center"/>
              <w:rPr>
                <w:rFonts w:ascii="Calibri" w:hAnsi="Calibri" w:cs="Calibri"/>
                <w:color w:val="000000"/>
                <w:szCs w:val="22"/>
              </w:rPr>
            </w:pPr>
            <w:r>
              <w:rPr>
                <w:rFonts w:ascii="Calibri" w:hAnsi="Calibri" w:cs="Calibri"/>
                <w:color w:val="000000"/>
                <w:szCs w:val="22"/>
              </w:rPr>
              <w:t>148342</w:t>
            </w:r>
          </w:p>
        </w:tc>
        <w:tc>
          <w:tcPr>
            <w:tcW w:w="0" w:type="auto"/>
            <w:noWrap/>
            <w:tcMar>
              <w:top w:w="15" w:type="dxa"/>
              <w:left w:w="15" w:type="dxa"/>
              <w:bottom w:w="0" w:type="dxa"/>
              <w:right w:w="15" w:type="dxa"/>
            </w:tcMar>
            <w:vAlign w:val="bottom"/>
            <w:hideMark/>
          </w:tcPr>
          <w:p w14:paraId="208FBBB2"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45206C70" w14:textId="77777777" w:rsidR="00B00C45" w:rsidRDefault="00B00C45">
            <w:pPr>
              <w:rPr>
                <w:rFonts w:ascii="Calibri" w:hAnsi="Calibri" w:cs="Calibri"/>
                <w:color w:val="000000"/>
                <w:szCs w:val="22"/>
              </w:rPr>
            </w:pPr>
            <w:r>
              <w:rPr>
                <w:rFonts w:ascii="Calibri" w:hAnsi="Calibri" w:cs="Calibri"/>
                <w:color w:val="000000"/>
                <w:szCs w:val="22"/>
              </w:rPr>
              <w:t>Gupta, Binita</w:t>
            </w:r>
          </w:p>
        </w:tc>
        <w:tc>
          <w:tcPr>
            <w:tcW w:w="3114" w:type="dxa"/>
            <w:noWrap/>
            <w:tcMar>
              <w:top w:w="15" w:type="dxa"/>
              <w:left w:w="15" w:type="dxa"/>
              <w:bottom w:w="0" w:type="dxa"/>
              <w:right w:w="15" w:type="dxa"/>
            </w:tcMar>
            <w:vAlign w:val="bottom"/>
            <w:hideMark/>
          </w:tcPr>
          <w:p w14:paraId="07ECD730" w14:textId="77777777" w:rsidR="00B00C45" w:rsidRDefault="00B00C45">
            <w:pPr>
              <w:rPr>
                <w:rFonts w:ascii="Calibri" w:hAnsi="Calibri" w:cs="Calibri"/>
                <w:color w:val="000000"/>
                <w:szCs w:val="22"/>
              </w:rPr>
            </w:pPr>
            <w:r>
              <w:rPr>
                <w:rFonts w:ascii="Calibri" w:hAnsi="Calibri" w:cs="Calibri"/>
                <w:color w:val="000000"/>
                <w:szCs w:val="22"/>
              </w:rPr>
              <w:t>Meta Platforms, Inc.</w:t>
            </w:r>
          </w:p>
        </w:tc>
      </w:tr>
      <w:tr w:rsidR="00B00C45" w14:paraId="3F89E517" w14:textId="77777777" w:rsidTr="00B00C45">
        <w:trPr>
          <w:trHeight w:val="300"/>
        </w:trPr>
        <w:tc>
          <w:tcPr>
            <w:tcW w:w="0" w:type="auto"/>
            <w:noWrap/>
            <w:tcMar>
              <w:top w:w="15" w:type="dxa"/>
              <w:left w:w="15" w:type="dxa"/>
              <w:bottom w:w="0" w:type="dxa"/>
              <w:right w:w="15" w:type="dxa"/>
            </w:tcMar>
            <w:vAlign w:val="bottom"/>
            <w:hideMark/>
          </w:tcPr>
          <w:p w14:paraId="61DD6695"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05B5585F" w14:textId="77777777" w:rsidR="00B00C45" w:rsidRDefault="00B00C45">
            <w:pPr>
              <w:jc w:val="center"/>
              <w:rPr>
                <w:rFonts w:ascii="Calibri" w:hAnsi="Calibri" w:cs="Calibri"/>
                <w:color w:val="000000"/>
                <w:szCs w:val="22"/>
              </w:rPr>
            </w:pPr>
            <w:r>
              <w:rPr>
                <w:rFonts w:ascii="Calibri" w:hAnsi="Calibri" w:cs="Calibri"/>
                <w:color w:val="000000"/>
                <w:szCs w:val="22"/>
              </w:rPr>
              <w:t>83911</w:t>
            </w:r>
          </w:p>
        </w:tc>
        <w:tc>
          <w:tcPr>
            <w:tcW w:w="0" w:type="auto"/>
            <w:noWrap/>
            <w:tcMar>
              <w:top w:w="15" w:type="dxa"/>
              <w:left w:w="15" w:type="dxa"/>
              <w:bottom w:w="0" w:type="dxa"/>
              <w:right w:w="15" w:type="dxa"/>
            </w:tcMar>
            <w:vAlign w:val="bottom"/>
            <w:hideMark/>
          </w:tcPr>
          <w:p w14:paraId="190BD9C1"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76AD7F27" w14:textId="77777777" w:rsidR="00B00C45" w:rsidRDefault="00B00C45">
            <w:pPr>
              <w:rPr>
                <w:rFonts w:ascii="Calibri" w:hAnsi="Calibri" w:cs="Calibri"/>
                <w:color w:val="000000"/>
                <w:szCs w:val="22"/>
              </w:rPr>
            </w:pPr>
            <w:proofErr w:type="spellStart"/>
            <w:r>
              <w:rPr>
                <w:rFonts w:ascii="Calibri" w:hAnsi="Calibri" w:cs="Calibri"/>
                <w:color w:val="000000"/>
                <w:szCs w:val="22"/>
              </w:rPr>
              <w:t>Handte</w:t>
            </w:r>
            <w:proofErr w:type="spellEnd"/>
            <w:r>
              <w:rPr>
                <w:rFonts w:ascii="Calibri" w:hAnsi="Calibri" w:cs="Calibri"/>
                <w:color w:val="000000"/>
                <w:szCs w:val="22"/>
              </w:rPr>
              <w:t>, Thomas</w:t>
            </w:r>
          </w:p>
        </w:tc>
        <w:tc>
          <w:tcPr>
            <w:tcW w:w="3114" w:type="dxa"/>
            <w:noWrap/>
            <w:tcMar>
              <w:top w:w="15" w:type="dxa"/>
              <w:left w:w="15" w:type="dxa"/>
              <w:bottom w:w="0" w:type="dxa"/>
              <w:right w:w="15" w:type="dxa"/>
            </w:tcMar>
            <w:vAlign w:val="bottom"/>
            <w:hideMark/>
          </w:tcPr>
          <w:p w14:paraId="78F3E44A" w14:textId="77777777" w:rsidR="00B00C45" w:rsidRDefault="00B00C45">
            <w:pPr>
              <w:rPr>
                <w:rFonts w:ascii="Calibri" w:hAnsi="Calibri" w:cs="Calibri"/>
                <w:color w:val="000000"/>
                <w:szCs w:val="22"/>
              </w:rPr>
            </w:pPr>
            <w:r>
              <w:rPr>
                <w:rFonts w:ascii="Calibri" w:hAnsi="Calibri" w:cs="Calibri"/>
                <w:color w:val="000000"/>
                <w:szCs w:val="22"/>
              </w:rPr>
              <w:t>Sony Corporation</w:t>
            </w:r>
          </w:p>
        </w:tc>
      </w:tr>
      <w:tr w:rsidR="00B00C45" w14:paraId="6BA51404" w14:textId="77777777" w:rsidTr="00B00C45">
        <w:trPr>
          <w:trHeight w:val="300"/>
        </w:trPr>
        <w:tc>
          <w:tcPr>
            <w:tcW w:w="0" w:type="auto"/>
            <w:noWrap/>
            <w:tcMar>
              <w:top w:w="15" w:type="dxa"/>
              <w:left w:w="15" w:type="dxa"/>
              <w:bottom w:w="0" w:type="dxa"/>
              <w:right w:w="15" w:type="dxa"/>
            </w:tcMar>
            <w:vAlign w:val="bottom"/>
            <w:hideMark/>
          </w:tcPr>
          <w:p w14:paraId="28268716"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691927C3" w14:textId="77777777" w:rsidR="00B00C45" w:rsidRDefault="00B00C45">
            <w:pPr>
              <w:jc w:val="center"/>
              <w:rPr>
                <w:rFonts w:ascii="Calibri" w:hAnsi="Calibri" w:cs="Calibri"/>
                <w:color w:val="000000"/>
                <w:szCs w:val="22"/>
              </w:rPr>
            </w:pPr>
            <w:r>
              <w:rPr>
                <w:rFonts w:ascii="Calibri" w:hAnsi="Calibri" w:cs="Calibri"/>
                <w:color w:val="000000"/>
                <w:szCs w:val="22"/>
              </w:rPr>
              <w:t>77458</w:t>
            </w:r>
          </w:p>
        </w:tc>
        <w:tc>
          <w:tcPr>
            <w:tcW w:w="0" w:type="auto"/>
            <w:noWrap/>
            <w:tcMar>
              <w:top w:w="15" w:type="dxa"/>
              <w:left w:w="15" w:type="dxa"/>
              <w:bottom w:w="0" w:type="dxa"/>
              <w:right w:w="15" w:type="dxa"/>
            </w:tcMar>
            <w:vAlign w:val="bottom"/>
            <w:hideMark/>
          </w:tcPr>
          <w:p w14:paraId="05175CB4"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6C4C1857" w14:textId="77777777" w:rsidR="00B00C45" w:rsidRDefault="00B00C45">
            <w:pPr>
              <w:rPr>
                <w:rFonts w:ascii="Calibri" w:hAnsi="Calibri" w:cs="Calibri"/>
                <w:color w:val="000000"/>
                <w:szCs w:val="22"/>
              </w:rPr>
            </w:pPr>
            <w:r>
              <w:rPr>
                <w:rFonts w:ascii="Calibri" w:hAnsi="Calibri" w:cs="Calibri"/>
                <w:color w:val="000000"/>
                <w:szCs w:val="22"/>
              </w:rPr>
              <w:t>Huang, Po-Kai</w:t>
            </w:r>
          </w:p>
        </w:tc>
        <w:tc>
          <w:tcPr>
            <w:tcW w:w="3114" w:type="dxa"/>
            <w:noWrap/>
            <w:tcMar>
              <w:top w:w="15" w:type="dxa"/>
              <w:left w:w="15" w:type="dxa"/>
              <w:bottom w:w="0" w:type="dxa"/>
              <w:right w:w="15" w:type="dxa"/>
            </w:tcMar>
            <w:vAlign w:val="bottom"/>
            <w:hideMark/>
          </w:tcPr>
          <w:p w14:paraId="3E4EAF3A" w14:textId="77777777" w:rsidR="00B00C45" w:rsidRDefault="00B00C45">
            <w:pPr>
              <w:rPr>
                <w:rFonts w:ascii="Calibri" w:hAnsi="Calibri" w:cs="Calibri"/>
                <w:color w:val="000000"/>
                <w:szCs w:val="22"/>
              </w:rPr>
            </w:pPr>
            <w:r>
              <w:rPr>
                <w:rFonts w:ascii="Calibri" w:hAnsi="Calibri" w:cs="Calibri"/>
                <w:color w:val="000000"/>
                <w:szCs w:val="22"/>
              </w:rPr>
              <w:t>Intel</w:t>
            </w:r>
          </w:p>
        </w:tc>
      </w:tr>
      <w:tr w:rsidR="00B00C45" w14:paraId="23DBDE5A" w14:textId="77777777" w:rsidTr="00B00C45">
        <w:trPr>
          <w:trHeight w:val="300"/>
        </w:trPr>
        <w:tc>
          <w:tcPr>
            <w:tcW w:w="0" w:type="auto"/>
            <w:noWrap/>
            <w:tcMar>
              <w:top w:w="15" w:type="dxa"/>
              <w:left w:w="15" w:type="dxa"/>
              <w:bottom w:w="0" w:type="dxa"/>
              <w:right w:w="15" w:type="dxa"/>
            </w:tcMar>
            <w:vAlign w:val="bottom"/>
            <w:hideMark/>
          </w:tcPr>
          <w:p w14:paraId="36FDD663"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43167466" w14:textId="77777777" w:rsidR="00B00C45" w:rsidRDefault="00B00C45">
            <w:pPr>
              <w:jc w:val="center"/>
              <w:rPr>
                <w:rFonts w:ascii="Calibri" w:hAnsi="Calibri" w:cs="Calibri"/>
                <w:color w:val="000000"/>
                <w:szCs w:val="22"/>
              </w:rPr>
            </w:pPr>
            <w:r>
              <w:rPr>
                <w:rFonts w:ascii="Calibri" w:hAnsi="Calibri" w:cs="Calibri"/>
                <w:color w:val="000000"/>
                <w:szCs w:val="22"/>
              </w:rPr>
              <w:t>12865</w:t>
            </w:r>
          </w:p>
        </w:tc>
        <w:tc>
          <w:tcPr>
            <w:tcW w:w="0" w:type="auto"/>
            <w:noWrap/>
            <w:tcMar>
              <w:top w:w="15" w:type="dxa"/>
              <w:left w:w="15" w:type="dxa"/>
              <w:bottom w:w="0" w:type="dxa"/>
              <w:right w:w="15" w:type="dxa"/>
            </w:tcMar>
            <w:vAlign w:val="bottom"/>
            <w:hideMark/>
          </w:tcPr>
          <w:p w14:paraId="4F7C3E20"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6C683FFE" w14:textId="77777777" w:rsidR="00B00C45" w:rsidRDefault="00B00C45">
            <w:pPr>
              <w:rPr>
                <w:rFonts w:ascii="Calibri" w:hAnsi="Calibri" w:cs="Calibri"/>
                <w:color w:val="000000"/>
                <w:szCs w:val="22"/>
              </w:rPr>
            </w:pPr>
            <w:proofErr w:type="spellStart"/>
            <w:r>
              <w:rPr>
                <w:rFonts w:ascii="Calibri" w:hAnsi="Calibri" w:cs="Calibri"/>
                <w:color w:val="000000"/>
                <w:szCs w:val="22"/>
              </w:rPr>
              <w:t>Kakani</w:t>
            </w:r>
            <w:proofErr w:type="spellEnd"/>
            <w:r>
              <w:rPr>
                <w:rFonts w:ascii="Calibri" w:hAnsi="Calibri" w:cs="Calibri"/>
                <w:color w:val="000000"/>
                <w:szCs w:val="22"/>
              </w:rPr>
              <w:t>, Naveen</w:t>
            </w:r>
          </w:p>
        </w:tc>
        <w:tc>
          <w:tcPr>
            <w:tcW w:w="3114" w:type="dxa"/>
            <w:noWrap/>
            <w:tcMar>
              <w:top w:w="15" w:type="dxa"/>
              <w:left w:w="15" w:type="dxa"/>
              <w:bottom w:w="0" w:type="dxa"/>
              <w:right w:w="15" w:type="dxa"/>
            </w:tcMar>
            <w:vAlign w:val="bottom"/>
            <w:hideMark/>
          </w:tcPr>
          <w:p w14:paraId="766BE277" w14:textId="77777777" w:rsidR="00B00C45" w:rsidRDefault="00B00C45">
            <w:pPr>
              <w:rPr>
                <w:rFonts w:ascii="Calibri" w:hAnsi="Calibri" w:cs="Calibri"/>
                <w:color w:val="000000"/>
                <w:szCs w:val="22"/>
              </w:rPr>
            </w:pPr>
            <w:r>
              <w:rPr>
                <w:rFonts w:ascii="Calibri" w:hAnsi="Calibri" w:cs="Calibri"/>
                <w:color w:val="000000"/>
                <w:szCs w:val="22"/>
              </w:rPr>
              <w:t>Qualcomm Incorporated</w:t>
            </w:r>
          </w:p>
        </w:tc>
      </w:tr>
      <w:tr w:rsidR="00B00C45" w14:paraId="4FB423AA" w14:textId="77777777" w:rsidTr="00B00C45">
        <w:trPr>
          <w:trHeight w:val="300"/>
        </w:trPr>
        <w:tc>
          <w:tcPr>
            <w:tcW w:w="0" w:type="auto"/>
            <w:noWrap/>
            <w:tcMar>
              <w:top w:w="15" w:type="dxa"/>
              <w:left w:w="15" w:type="dxa"/>
              <w:bottom w:w="0" w:type="dxa"/>
              <w:right w:w="15" w:type="dxa"/>
            </w:tcMar>
            <w:vAlign w:val="bottom"/>
            <w:hideMark/>
          </w:tcPr>
          <w:p w14:paraId="44EDE48F"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75660ED3" w14:textId="77777777" w:rsidR="00B00C45" w:rsidRDefault="00B00C45">
            <w:pPr>
              <w:jc w:val="center"/>
              <w:rPr>
                <w:rFonts w:ascii="Calibri" w:hAnsi="Calibri" w:cs="Calibri"/>
                <w:color w:val="000000"/>
                <w:szCs w:val="22"/>
              </w:rPr>
            </w:pPr>
            <w:r>
              <w:rPr>
                <w:rFonts w:ascii="Calibri" w:hAnsi="Calibri" w:cs="Calibri"/>
                <w:color w:val="000000"/>
                <w:szCs w:val="22"/>
              </w:rPr>
              <w:t>109532</w:t>
            </w:r>
          </w:p>
        </w:tc>
        <w:tc>
          <w:tcPr>
            <w:tcW w:w="0" w:type="auto"/>
            <w:noWrap/>
            <w:tcMar>
              <w:top w:w="15" w:type="dxa"/>
              <w:left w:w="15" w:type="dxa"/>
              <w:bottom w:w="0" w:type="dxa"/>
              <w:right w:w="15" w:type="dxa"/>
            </w:tcMar>
            <w:vAlign w:val="bottom"/>
            <w:hideMark/>
          </w:tcPr>
          <w:p w14:paraId="67539C6D"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0DA4F178" w14:textId="77777777" w:rsidR="00B00C45" w:rsidRDefault="00B00C45">
            <w:pPr>
              <w:rPr>
                <w:rFonts w:ascii="Calibri" w:hAnsi="Calibri" w:cs="Calibri"/>
                <w:color w:val="000000"/>
                <w:szCs w:val="22"/>
              </w:rPr>
            </w:pPr>
            <w:r>
              <w:rPr>
                <w:rFonts w:ascii="Calibri" w:hAnsi="Calibri" w:cs="Calibri"/>
                <w:color w:val="000000"/>
                <w:szCs w:val="22"/>
              </w:rPr>
              <w:t>Kamel, Mahmoud</w:t>
            </w:r>
          </w:p>
        </w:tc>
        <w:tc>
          <w:tcPr>
            <w:tcW w:w="3114" w:type="dxa"/>
            <w:noWrap/>
            <w:tcMar>
              <w:top w:w="15" w:type="dxa"/>
              <w:left w:w="15" w:type="dxa"/>
              <w:bottom w:w="0" w:type="dxa"/>
              <w:right w:w="15" w:type="dxa"/>
            </w:tcMar>
            <w:vAlign w:val="bottom"/>
            <w:hideMark/>
          </w:tcPr>
          <w:p w14:paraId="0BD04357" w14:textId="77777777" w:rsidR="00B00C45" w:rsidRDefault="00B00C45">
            <w:pPr>
              <w:rPr>
                <w:rFonts w:ascii="Calibri" w:hAnsi="Calibri" w:cs="Calibri"/>
                <w:color w:val="000000"/>
                <w:szCs w:val="22"/>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B00C45" w14:paraId="707F2E6C" w14:textId="77777777" w:rsidTr="00B00C45">
        <w:trPr>
          <w:trHeight w:val="300"/>
        </w:trPr>
        <w:tc>
          <w:tcPr>
            <w:tcW w:w="0" w:type="auto"/>
            <w:noWrap/>
            <w:tcMar>
              <w:top w:w="15" w:type="dxa"/>
              <w:left w:w="15" w:type="dxa"/>
              <w:bottom w:w="0" w:type="dxa"/>
              <w:right w:w="15" w:type="dxa"/>
            </w:tcMar>
            <w:vAlign w:val="bottom"/>
            <w:hideMark/>
          </w:tcPr>
          <w:p w14:paraId="4CC92067"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5AECDB9E" w14:textId="77777777" w:rsidR="00B00C45" w:rsidRDefault="00B00C45">
            <w:pPr>
              <w:jc w:val="center"/>
              <w:rPr>
                <w:rFonts w:ascii="Calibri" w:hAnsi="Calibri" w:cs="Calibri"/>
                <w:color w:val="000000"/>
                <w:szCs w:val="22"/>
              </w:rPr>
            </w:pPr>
            <w:r>
              <w:rPr>
                <w:rFonts w:ascii="Calibri" w:hAnsi="Calibri" w:cs="Calibri"/>
                <w:color w:val="000000"/>
                <w:szCs w:val="22"/>
              </w:rPr>
              <w:t>185857</w:t>
            </w:r>
          </w:p>
        </w:tc>
        <w:tc>
          <w:tcPr>
            <w:tcW w:w="0" w:type="auto"/>
            <w:noWrap/>
            <w:tcMar>
              <w:top w:w="15" w:type="dxa"/>
              <w:left w:w="15" w:type="dxa"/>
              <w:bottom w:w="0" w:type="dxa"/>
              <w:right w:w="15" w:type="dxa"/>
            </w:tcMar>
            <w:vAlign w:val="bottom"/>
            <w:hideMark/>
          </w:tcPr>
          <w:p w14:paraId="4BB2322F"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0E3C2399" w14:textId="77777777" w:rsidR="00B00C45" w:rsidRDefault="00B00C45">
            <w:pPr>
              <w:rPr>
                <w:rFonts w:ascii="Calibri" w:hAnsi="Calibri" w:cs="Calibri"/>
                <w:color w:val="000000"/>
                <w:szCs w:val="22"/>
              </w:rPr>
            </w:pPr>
            <w:r>
              <w:rPr>
                <w:rFonts w:ascii="Calibri" w:hAnsi="Calibri" w:cs="Calibri"/>
                <w:color w:val="000000"/>
                <w:szCs w:val="22"/>
              </w:rPr>
              <w:t>Kim, Geon Hwan</w:t>
            </w:r>
          </w:p>
        </w:tc>
        <w:tc>
          <w:tcPr>
            <w:tcW w:w="3114" w:type="dxa"/>
            <w:noWrap/>
            <w:tcMar>
              <w:top w:w="15" w:type="dxa"/>
              <w:left w:w="15" w:type="dxa"/>
              <w:bottom w:w="0" w:type="dxa"/>
              <w:right w:w="15" w:type="dxa"/>
            </w:tcMar>
            <w:vAlign w:val="bottom"/>
            <w:hideMark/>
          </w:tcPr>
          <w:p w14:paraId="342E54FD" w14:textId="77777777" w:rsidR="00B00C45" w:rsidRDefault="00B00C45">
            <w:pPr>
              <w:rPr>
                <w:rFonts w:ascii="Calibri" w:hAnsi="Calibri" w:cs="Calibri"/>
                <w:color w:val="000000"/>
                <w:szCs w:val="22"/>
              </w:rPr>
            </w:pPr>
            <w:r>
              <w:rPr>
                <w:rFonts w:ascii="Calibri" w:hAnsi="Calibri" w:cs="Calibri"/>
                <w:color w:val="000000"/>
                <w:szCs w:val="22"/>
              </w:rPr>
              <w:t>LG ELECTRONICS</w:t>
            </w:r>
          </w:p>
        </w:tc>
      </w:tr>
      <w:tr w:rsidR="00B00C45" w14:paraId="57E755CA" w14:textId="77777777" w:rsidTr="00B00C45">
        <w:trPr>
          <w:trHeight w:val="300"/>
        </w:trPr>
        <w:tc>
          <w:tcPr>
            <w:tcW w:w="0" w:type="auto"/>
            <w:noWrap/>
            <w:tcMar>
              <w:top w:w="15" w:type="dxa"/>
              <w:left w:w="15" w:type="dxa"/>
              <w:bottom w:w="0" w:type="dxa"/>
              <w:right w:w="15" w:type="dxa"/>
            </w:tcMar>
            <w:vAlign w:val="bottom"/>
            <w:hideMark/>
          </w:tcPr>
          <w:p w14:paraId="5A24CE22"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5104D394" w14:textId="77777777" w:rsidR="00B00C45" w:rsidRDefault="00B00C45">
            <w:pPr>
              <w:jc w:val="center"/>
              <w:rPr>
                <w:rFonts w:ascii="Calibri" w:hAnsi="Calibri" w:cs="Calibri"/>
                <w:color w:val="000000"/>
                <w:szCs w:val="22"/>
              </w:rPr>
            </w:pPr>
            <w:r>
              <w:rPr>
                <w:rFonts w:ascii="Calibri" w:hAnsi="Calibri" w:cs="Calibri"/>
                <w:color w:val="000000"/>
                <w:szCs w:val="22"/>
              </w:rPr>
              <w:t>54245</w:t>
            </w:r>
          </w:p>
        </w:tc>
        <w:tc>
          <w:tcPr>
            <w:tcW w:w="0" w:type="auto"/>
            <w:noWrap/>
            <w:tcMar>
              <w:top w:w="15" w:type="dxa"/>
              <w:left w:w="15" w:type="dxa"/>
              <w:bottom w:w="0" w:type="dxa"/>
              <w:right w:w="15" w:type="dxa"/>
            </w:tcMar>
            <w:vAlign w:val="bottom"/>
            <w:hideMark/>
          </w:tcPr>
          <w:p w14:paraId="4135BDD1"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45BFC7BA" w14:textId="77777777" w:rsidR="00B00C45" w:rsidRDefault="00B00C45">
            <w:pPr>
              <w:rPr>
                <w:rFonts w:ascii="Calibri" w:hAnsi="Calibri" w:cs="Calibri"/>
                <w:color w:val="000000"/>
                <w:szCs w:val="22"/>
              </w:rPr>
            </w:pPr>
            <w:r>
              <w:rPr>
                <w:rFonts w:ascii="Calibri" w:hAnsi="Calibri" w:cs="Calibri"/>
                <w:color w:val="000000"/>
                <w:szCs w:val="22"/>
              </w:rPr>
              <w:t>Kim, Jeongki</w:t>
            </w:r>
          </w:p>
        </w:tc>
        <w:tc>
          <w:tcPr>
            <w:tcW w:w="3114" w:type="dxa"/>
            <w:noWrap/>
            <w:tcMar>
              <w:top w:w="15" w:type="dxa"/>
              <w:left w:w="15" w:type="dxa"/>
              <w:bottom w:w="0" w:type="dxa"/>
              <w:right w:w="15" w:type="dxa"/>
            </w:tcMar>
            <w:vAlign w:val="bottom"/>
            <w:hideMark/>
          </w:tcPr>
          <w:p w14:paraId="695E0B60" w14:textId="77777777" w:rsidR="00B00C45" w:rsidRDefault="00B00C45">
            <w:pPr>
              <w:rPr>
                <w:rFonts w:ascii="Calibri" w:hAnsi="Calibri" w:cs="Calibri"/>
                <w:color w:val="000000"/>
                <w:szCs w:val="22"/>
              </w:rPr>
            </w:pPr>
            <w:proofErr w:type="spellStart"/>
            <w:r>
              <w:rPr>
                <w:rFonts w:ascii="Calibri" w:hAnsi="Calibri" w:cs="Calibri"/>
                <w:color w:val="000000"/>
                <w:szCs w:val="22"/>
              </w:rPr>
              <w:t>Ofinno</w:t>
            </w:r>
            <w:proofErr w:type="spellEnd"/>
          </w:p>
        </w:tc>
      </w:tr>
      <w:tr w:rsidR="00B00C45" w14:paraId="4C37A2BD" w14:textId="77777777" w:rsidTr="00B00C45">
        <w:trPr>
          <w:trHeight w:val="300"/>
        </w:trPr>
        <w:tc>
          <w:tcPr>
            <w:tcW w:w="0" w:type="auto"/>
            <w:noWrap/>
            <w:tcMar>
              <w:top w:w="15" w:type="dxa"/>
              <w:left w:w="15" w:type="dxa"/>
              <w:bottom w:w="0" w:type="dxa"/>
              <w:right w:w="15" w:type="dxa"/>
            </w:tcMar>
            <w:vAlign w:val="bottom"/>
            <w:hideMark/>
          </w:tcPr>
          <w:p w14:paraId="60D30025"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19B97C83" w14:textId="77777777" w:rsidR="00B00C45" w:rsidRDefault="00B00C45">
            <w:pPr>
              <w:jc w:val="center"/>
              <w:rPr>
                <w:rFonts w:ascii="Calibri" w:hAnsi="Calibri" w:cs="Calibri"/>
                <w:color w:val="000000"/>
                <w:szCs w:val="22"/>
              </w:rPr>
            </w:pPr>
            <w:r>
              <w:rPr>
                <w:rFonts w:ascii="Calibri" w:hAnsi="Calibri" w:cs="Calibri"/>
                <w:color w:val="000000"/>
                <w:szCs w:val="22"/>
              </w:rPr>
              <w:t>55256</w:t>
            </w:r>
          </w:p>
        </w:tc>
        <w:tc>
          <w:tcPr>
            <w:tcW w:w="0" w:type="auto"/>
            <w:noWrap/>
            <w:tcMar>
              <w:top w:w="15" w:type="dxa"/>
              <w:left w:w="15" w:type="dxa"/>
              <w:bottom w:w="0" w:type="dxa"/>
              <w:right w:w="15" w:type="dxa"/>
            </w:tcMar>
            <w:vAlign w:val="bottom"/>
            <w:hideMark/>
          </w:tcPr>
          <w:p w14:paraId="7BEA64BC"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6A277482" w14:textId="77777777" w:rsidR="00B00C45" w:rsidRDefault="00B00C45">
            <w:pPr>
              <w:rPr>
                <w:rFonts w:ascii="Calibri" w:hAnsi="Calibri" w:cs="Calibri"/>
                <w:color w:val="000000"/>
                <w:szCs w:val="22"/>
              </w:rPr>
            </w:pPr>
            <w:r>
              <w:rPr>
                <w:rFonts w:ascii="Calibri" w:hAnsi="Calibri" w:cs="Calibri"/>
                <w:color w:val="000000"/>
                <w:szCs w:val="22"/>
              </w:rPr>
              <w:t xml:space="preserve">Kim, </w:t>
            </w:r>
            <w:proofErr w:type="spellStart"/>
            <w:r>
              <w:rPr>
                <w:rFonts w:ascii="Calibri" w:hAnsi="Calibri" w:cs="Calibri"/>
                <w:color w:val="000000"/>
                <w:szCs w:val="22"/>
              </w:rPr>
              <w:t>Youhan</w:t>
            </w:r>
            <w:proofErr w:type="spellEnd"/>
          </w:p>
        </w:tc>
        <w:tc>
          <w:tcPr>
            <w:tcW w:w="3114" w:type="dxa"/>
            <w:noWrap/>
            <w:tcMar>
              <w:top w:w="15" w:type="dxa"/>
              <w:left w:w="15" w:type="dxa"/>
              <w:bottom w:w="0" w:type="dxa"/>
              <w:right w:w="15" w:type="dxa"/>
            </w:tcMar>
            <w:vAlign w:val="bottom"/>
            <w:hideMark/>
          </w:tcPr>
          <w:p w14:paraId="06AD94F1" w14:textId="77777777" w:rsidR="00B00C45" w:rsidRDefault="00B00C45">
            <w:pPr>
              <w:rPr>
                <w:rFonts w:ascii="Calibri" w:hAnsi="Calibri" w:cs="Calibri"/>
                <w:color w:val="000000"/>
                <w:szCs w:val="22"/>
              </w:rPr>
            </w:pPr>
            <w:r>
              <w:rPr>
                <w:rFonts w:ascii="Calibri" w:hAnsi="Calibri" w:cs="Calibri"/>
                <w:color w:val="000000"/>
                <w:szCs w:val="22"/>
              </w:rPr>
              <w:t>Qualcomm Technologies, Inc.</w:t>
            </w:r>
          </w:p>
        </w:tc>
      </w:tr>
      <w:tr w:rsidR="00B00C45" w14:paraId="42CEA232" w14:textId="77777777" w:rsidTr="00B00C45">
        <w:trPr>
          <w:trHeight w:val="300"/>
        </w:trPr>
        <w:tc>
          <w:tcPr>
            <w:tcW w:w="0" w:type="auto"/>
            <w:noWrap/>
            <w:tcMar>
              <w:top w:w="15" w:type="dxa"/>
              <w:left w:w="15" w:type="dxa"/>
              <w:bottom w:w="0" w:type="dxa"/>
              <w:right w:w="15" w:type="dxa"/>
            </w:tcMar>
            <w:vAlign w:val="bottom"/>
            <w:hideMark/>
          </w:tcPr>
          <w:p w14:paraId="0D6B078D"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5E0D6C5C" w14:textId="77777777" w:rsidR="00B00C45" w:rsidRDefault="00B00C45">
            <w:pPr>
              <w:jc w:val="center"/>
              <w:rPr>
                <w:rFonts w:ascii="Calibri" w:hAnsi="Calibri" w:cs="Calibri"/>
                <w:color w:val="000000"/>
                <w:szCs w:val="22"/>
              </w:rPr>
            </w:pPr>
            <w:r>
              <w:rPr>
                <w:rFonts w:ascii="Calibri" w:hAnsi="Calibri" w:cs="Calibri"/>
                <w:color w:val="000000"/>
                <w:szCs w:val="22"/>
              </w:rPr>
              <w:t>74993</w:t>
            </w:r>
          </w:p>
        </w:tc>
        <w:tc>
          <w:tcPr>
            <w:tcW w:w="0" w:type="auto"/>
            <w:noWrap/>
            <w:tcMar>
              <w:top w:w="15" w:type="dxa"/>
              <w:left w:w="15" w:type="dxa"/>
              <w:bottom w:w="0" w:type="dxa"/>
              <w:right w:w="15" w:type="dxa"/>
            </w:tcMar>
            <w:vAlign w:val="bottom"/>
            <w:hideMark/>
          </w:tcPr>
          <w:p w14:paraId="4402F1D8"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4004BEF0" w14:textId="77777777" w:rsidR="00B00C45" w:rsidRDefault="00B00C45">
            <w:pPr>
              <w:rPr>
                <w:rFonts w:ascii="Calibri" w:hAnsi="Calibri" w:cs="Calibri"/>
                <w:color w:val="000000"/>
                <w:szCs w:val="22"/>
              </w:rPr>
            </w:pPr>
            <w:r>
              <w:rPr>
                <w:rFonts w:ascii="Calibri" w:hAnsi="Calibri" w:cs="Calibri"/>
                <w:color w:val="000000"/>
                <w:szCs w:val="22"/>
              </w:rPr>
              <w:t>Kishida, Akira</w:t>
            </w:r>
          </w:p>
        </w:tc>
        <w:tc>
          <w:tcPr>
            <w:tcW w:w="3114" w:type="dxa"/>
            <w:noWrap/>
            <w:tcMar>
              <w:top w:w="15" w:type="dxa"/>
              <w:left w:w="15" w:type="dxa"/>
              <w:bottom w:w="0" w:type="dxa"/>
              <w:right w:w="15" w:type="dxa"/>
            </w:tcMar>
            <w:vAlign w:val="bottom"/>
            <w:hideMark/>
          </w:tcPr>
          <w:p w14:paraId="111DE45E" w14:textId="77777777" w:rsidR="00B00C45" w:rsidRDefault="00B00C45">
            <w:pPr>
              <w:rPr>
                <w:rFonts w:ascii="Calibri" w:hAnsi="Calibri" w:cs="Calibri"/>
                <w:color w:val="000000"/>
                <w:szCs w:val="22"/>
              </w:rPr>
            </w:pPr>
            <w:r>
              <w:rPr>
                <w:rFonts w:ascii="Calibri" w:hAnsi="Calibri" w:cs="Calibri"/>
                <w:color w:val="000000"/>
                <w:szCs w:val="22"/>
              </w:rPr>
              <w:t>Nippon Telegraph and Telephone Corporation (NTT)</w:t>
            </w:r>
          </w:p>
        </w:tc>
      </w:tr>
      <w:tr w:rsidR="00B00C45" w14:paraId="4A24364B" w14:textId="77777777" w:rsidTr="00B00C45">
        <w:trPr>
          <w:trHeight w:val="300"/>
        </w:trPr>
        <w:tc>
          <w:tcPr>
            <w:tcW w:w="0" w:type="auto"/>
            <w:noWrap/>
            <w:tcMar>
              <w:top w:w="15" w:type="dxa"/>
              <w:left w:w="15" w:type="dxa"/>
              <w:bottom w:w="0" w:type="dxa"/>
              <w:right w:w="15" w:type="dxa"/>
            </w:tcMar>
            <w:vAlign w:val="bottom"/>
            <w:hideMark/>
          </w:tcPr>
          <w:p w14:paraId="0C312CE9"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5594AAD4" w14:textId="77777777" w:rsidR="00B00C45" w:rsidRDefault="00B00C45">
            <w:pPr>
              <w:jc w:val="center"/>
              <w:rPr>
                <w:rFonts w:ascii="Calibri" w:hAnsi="Calibri" w:cs="Calibri"/>
                <w:color w:val="000000"/>
                <w:szCs w:val="22"/>
              </w:rPr>
            </w:pPr>
            <w:r>
              <w:rPr>
                <w:rFonts w:ascii="Calibri" w:hAnsi="Calibri" w:cs="Calibri"/>
                <w:color w:val="000000"/>
                <w:szCs w:val="22"/>
              </w:rPr>
              <w:t>128277</w:t>
            </w:r>
          </w:p>
        </w:tc>
        <w:tc>
          <w:tcPr>
            <w:tcW w:w="0" w:type="auto"/>
            <w:noWrap/>
            <w:tcMar>
              <w:top w:w="15" w:type="dxa"/>
              <w:left w:w="15" w:type="dxa"/>
              <w:bottom w:w="0" w:type="dxa"/>
              <w:right w:w="15" w:type="dxa"/>
            </w:tcMar>
            <w:vAlign w:val="bottom"/>
            <w:hideMark/>
          </w:tcPr>
          <w:p w14:paraId="436A6C18"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64C1AFD4" w14:textId="77777777" w:rsidR="00B00C45" w:rsidRDefault="00B00C45">
            <w:pPr>
              <w:rPr>
                <w:rFonts w:ascii="Calibri" w:hAnsi="Calibri" w:cs="Calibri"/>
                <w:color w:val="000000"/>
                <w:szCs w:val="22"/>
              </w:rPr>
            </w:pPr>
            <w:r>
              <w:rPr>
                <w:rFonts w:ascii="Calibri" w:hAnsi="Calibri" w:cs="Calibri"/>
                <w:color w:val="000000"/>
                <w:szCs w:val="22"/>
              </w:rPr>
              <w:t>Koundourakis, Michail</w:t>
            </w:r>
          </w:p>
        </w:tc>
        <w:tc>
          <w:tcPr>
            <w:tcW w:w="3114" w:type="dxa"/>
            <w:noWrap/>
            <w:tcMar>
              <w:top w:w="15" w:type="dxa"/>
              <w:left w:w="15" w:type="dxa"/>
              <w:bottom w:w="0" w:type="dxa"/>
              <w:right w:w="15" w:type="dxa"/>
            </w:tcMar>
            <w:vAlign w:val="bottom"/>
            <w:hideMark/>
          </w:tcPr>
          <w:p w14:paraId="7583536B" w14:textId="77777777" w:rsidR="00B00C45" w:rsidRDefault="00B00C45">
            <w:pPr>
              <w:rPr>
                <w:rFonts w:ascii="Calibri" w:hAnsi="Calibri" w:cs="Calibri"/>
                <w:color w:val="000000"/>
                <w:szCs w:val="22"/>
              </w:rPr>
            </w:pPr>
            <w:r>
              <w:rPr>
                <w:rFonts w:ascii="Calibri" w:hAnsi="Calibri" w:cs="Calibri"/>
                <w:color w:val="000000"/>
                <w:szCs w:val="22"/>
              </w:rPr>
              <w:t>Samsung Cambridge Solution Centre</w:t>
            </w:r>
          </w:p>
        </w:tc>
      </w:tr>
      <w:tr w:rsidR="00B00C45" w14:paraId="66D10B1E" w14:textId="77777777" w:rsidTr="00B00C45">
        <w:trPr>
          <w:trHeight w:val="300"/>
        </w:trPr>
        <w:tc>
          <w:tcPr>
            <w:tcW w:w="0" w:type="auto"/>
            <w:noWrap/>
            <w:tcMar>
              <w:top w:w="15" w:type="dxa"/>
              <w:left w:w="15" w:type="dxa"/>
              <w:bottom w:w="0" w:type="dxa"/>
              <w:right w:w="15" w:type="dxa"/>
            </w:tcMar>
            <w:vAlign w:val="bottom"/>
            <w:hideMark/>
          </w:tcPr>
          <w:p w14:paraId="6A43AFFD"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41C36775" w14:textId="77777777" w:rsidR="00B00C45" w:rsidRDefault="00B00C45">
            <w:pPr>
              <w:jc w:val="center"/>
              <w:rPr>
                <w:rFonts w:ascii="Calibri" w:hAnsi="Calibri" w:cs="Calibri"/>
                <w:color w:val="000000"/>
                <w:szCs w:val="22"/>
              </w:rPr>
            </w:pPr>
            <w:r>
              <w:rPr>
                <w:rFonts w:ascii="Calibri" w:hAnsi="Calibri" w:cs="Calibri"/>
                <w:color w:val="000000"/>
                <w:szCs w:val="22"/>
              </w:rPr>
              <w:t>128973</w:t>
            </w:r>
          </w:p>
        </w:tc>
        <w:tc>
          <w:tcPr>
            <w:tcW w:w="0" w:type="auto"/>
            <w:noWrap/>
            <w:tcMar>
              <w:top w:w="15" w:type="dxa"/>
              <w:left w:w="15" w:type="dxa"/>
              <w:bottom w:w="0" w:type="dxa"/>
              <w:right w:w="15" w:type="dxa"/>
            </w:tcMar>
            <w:vAlign w:val="bottom"/>
            <w:hideMark/>
          </w:tcPr>
          <w:p w14:paraId="0064D896"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37D5A73E" w14:textId="77777777" w:rsidR="00B00C45" w:rsidRDefault="00B00C45">
            <w:pPr>
              <w:rPr>
                <w:rFonts w:ascii="Calibri" w:hAnsi="Calibri" w:cs="Calibri"/>
                <w:color w:val="000000"/>
                <w:szCs w:val="22"/>
              </w:rPr>
            </w:pPr>
            <w:proofErr w:type="spellStart"/>
            <w:r>
              <w:rPr>
                <w:rFonts w:ascii="Calibri" w:hAnsi="Calibri" w:cs="Calibri"/>
                <w:color w:val="000000"/>
                <w:szCs w:val="22"/>
              </w:rPr>
              <w:t>Kreishan</w:t>
            </w:r>
            <w:proofErr w:type="spellEnd"/>
            <w:r>
              <w:rPr>
                <w:rFonts w:ascii="Calibri" w:hAnsi="Calibri" w:cs="Calibri"/>
                <w:color w:val="000000"/>
                <w:szCs w:val="22"/>
              </w:rPr>
              <w:t xml:space="preserve">, </w:t>
            </w:r>
            <w:proofErr w:type="spellStart"/>
            <w:r>
              <w:rPr>
                <w:rFonts w:ascii="Calibri" w:hAnsi="Calibri" w:cs="Calibri"/>
                <w:color w:val="000000"/>
                <w:szCs w:val="22"/>
              </w:rPr>
              <w:t>Loay</w:t>
            </w:r>
            <w:proofErr w:type="spellEnd"/>
          </w:p>
        </w:tc>
        <w:tc>
          <w:tcPr>
            <w:tcW w:w="3114" w:type="dxa"/>
            <w:noWrap/>
            <w:tcMar>
              <w:top w:w="15" w:type="dxa"/>
              <w:left w:w="15" w:type="dxa"/>
              <w:bottom w:w="0" w:type="dxa"/>
              <w:right w:w="15" w:type="dxa"/>
            </w:tcMar>
            <w:vAlign w:val="bottom"/>
            <w:hideMark/>
          </w:tcPr>
          <w:p w14:paraId="1A7DCA92" w14:textId="77777777" w:rsidR="00B00C45" w:rsidRDefault="00B00C45">
            <w:pPr>
              <w:rPr>
                <w:rFonts w:ascii="Calibri" w:hAnsi="Calibri" w:cs="Calibri"/>
                <w:color w:val="000000"/>
                <w:szCs w:val="22"/>
              </w:rPr>
            </w:pPr>
            <w:r>
              <w:rPr>
                <w:rFonts w:ascii="Calibri" w:hAnsi="Calibri" w:cs="Calibri"/>
                <w:color w:val="000000"/>
                <w:szCs w:val="22"/>
              </w:rPr>
              <w:t>Charter Communications</w:t>
            </w:r>
          </w:p>
        </w:tc>
      </w:tr>
      <w:tr w:rsidR="00B00C45" w14:paraId="7864DC9D" w14:textId="77777777" w:rsidTr="00B00C45">
        <w:trPr>
          <w:trHeight w:val="300"/>
        </w:trPr>
        <w:tc>
          <w:tcPr>
            <w:tcW w:w="0" w:type="auto"/>
            <w:noWrap/>
            <w:tcMar>
              <w:top w:w="15" w:type="dxa"/>
              <w:left w:w="15" w:type="dxa"/>
              <w:bottom w:w="0" w:type="dxa"/>
              <w:right w:w="15" w:type="dxa"/>
            </w:tcMar>
            <w:vAlign w:val="bottom"/>
            <w:hideMark/>
          </w:tcPr>
          <w:p w14:paraId="7CA4740F"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4C054E72" w14:textId="77777777" w:rsidR="00B00C45" w:rsidRDefault="00B00C45">
            <w:pPr>
              <w:jc w:val="center"/>
              <w:rPr>
                <w:rFonts w:ascii="Calibri" w:hAnsi="Calibri" w:cs="Calibri"/>
                <w:color w:val="000000"/>
                <w:szCs w:val="22"/>
              </w:rPr>
            </w:pPr>
            <w:r>
              <w:rPr>
                <w:rFonts w:ascii="Calibri" w:hAnsi="Calibri" w:cs="Calibri"/>
                <w:color w:val="000000"/>
                <w:szCs w:val="22"/>
              </w:rPr>
              <w:t>76516</w:t>
            </w:r>
          </w:p>
        </w:tc>
        <w:tc>
          <w:tcPr>
            <w:tcW w:w="0" w:type="auto"/>
            <w:noWrap/>
            <w:tcMar>
              <w:top w:w="15" w:type="dxa"/>
              <w:left w:w="15" w:type="dxa"/>
              <w:bottom w:w="0" w:type="dxa"/>
              <w:right w:w="15" w:type="dxa"/>
            </w:tcMar>
            <w:vAlign w:val="bottom"/>
            <w:hideMark/>
          </w:tcPr>
          <w:p w14:paraId="029F53F1"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356406F0" w14:textId="77777777" w:rsidR="00B00C45" w:rsidRDefault="00B00C45">
            <w:pPr>
              <w:rPr>
                <w:rFonts w:ascii="Calibri" w:hAnsi="Calibri" w:cs="Calibri"/>
                <w:color w:val="000000"/>
                <w:szCs w:val="22"/>
              </w:rPr>
            </w:pPr>
            <w:proofErr w:type="spellStart"/>
            <w:r>
              <w:rPr>
                <w:rFonts w:ascii="Calibri" w:hAnsi="Calibri" w:cs="Calibri"/>
                <w:color w:val="000000"/>
                <w:szCs w:val="22"/>
              </w:rPr>
              <w:t>Lalam</w:t>
            </w:r>
            <w:proofErr w:type="spellEnd"/>
            <w:r>
              <w:rPr>
                <w:rFonts w:ascii="Calibri" w:hAnsi="Calibri" w:cs="Calibri"/>
                <w:color w:val="000000"/>
                <w:szCs w:val="22"/>
              </w:rPr>
              <w:t xml:space="preserve">, </w:t>
            </w:r>
            <w:proofErr w:type="spellStart"/>
            <w:r>
              <w:rPr>
                <w:rFonts w:ascii="Calibri" w:hAnsi="Calibri" w:cs="Calibri"/>
                <w:color w:val="000000"/>
                <w:szCs w:val="22"/>
              </w:rPr>
              <w:t>Massinissa</w:t>
            </w:r>
            <w:proofErr w:type="spellEnd"/>
          </w:p>
        </w:tc>
        <w:tc>
          <w:tcPr>
            <w:tcW w:w="3114" w:type="dxa"/>
            <w:noWrap/>
            <w:tcMar>
              <w:top w:w="15" w:type="dxa"/>
              <w:left w:w="15" w:type="dxa"/>
              <w:bottom w:w="0" w:type="dxa"/>
              <w:right w:w="15" w:type="dxa"/>
            </w:tcMar>
            <w:vAlign w:val="bottom"/>
            <w:hideMark/>
          </w:tcPr>
          <w:p w14:paraId="596AFC7B" w14:textId="77777777" w:rsidR="00B00C45" w:rsidRDefault="00B00C45">
            <w:pPr>
              <w:rPr>
                <w:rFonts w:ascii="Calibri" w:hAnsi="Calibri" w:cs="Calibri"/>
                <w:color w:val="000000"/>
                <w:szCs w:val="22"/>
              </w:rPr>
            </w:pPr>
            <w:r>
              <w:rPr>
                <w:rFonts w:ascii="Calibri" w:hAnsi="Calibri" w:cs="Calibri"/>
                <w:color w:val="000000"/>
                <w:szCs w:val="22"/>
              </w:rPr>
              <w:t>SAGEMCOM BROADBAND SAS</w:t>
            </w:r>
          </w:p>
        </w:tc>
      </w:tr>
      <w:tr w:rsidR="00B00C45" w14:paraId="07B134F8" w14:textId="77777777" w:rsidTr="00B00C45">
        <w:trPr>
          <w:trHeight w:val="300"/>
        </w:trPr>
        <w:tc>
          <w:tcPr>
            <w:tcW w:w="0" w:type="auto"/>
            <w:noWrap/>
            <w:tcMar>
              <w:top w:w="15" w:type="dxa"/>
              <w:left w:w="15" w:type="dxa"/>
              <w:bottom w:w="0" w:type="dxa"/>
              <w:right w:w="15" w:type="dxa"/>
            </w:tcMar>
            <w:vAlign w:val="bottom"/>
            <w:hideMark/>
          </w:tcPr>
          <w:p w14:paraId="50705C62"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0195046E" w14:textId="77777777" w:rsidR="00B00C45" w:rsidRDefault="00B00C45">
            <w:pPr>
              <w:jc w:val="center"/>
              <w:rPr>
                <w:rFonts w:ascii="Calibri" w:hAnsi="Calibri" w:cs="Calibri"/>
                <w:color w:val="000000"/>
                <w:szCs w:val="22"/>
              </w:rPr>
            </w:pPr>
            <w:r>
              <w:rPr>
                <w:rFonts w:ascii="Calibri" w:hAnsi="Calibri" w:cs="Calibri"/>
                <w:color w:val="000000"/>
                <w:szCs w:val="22"/>
              </w:rPr>
              <w:t>53490</w:t>
            </w:r>
          </w:p>
        </w:tc>
        <w:tc>
          <w:tcPr>
            <w:tcW w:w="0" w:type="auto"/>
            <w:noWrap/>
            <w:tcMar>
              <w:top w:w="15" w:type="dxa"/>
              <w:left w:w="15" w:type="dxa"/>
              <w:bottom w:w="0" w:type="dxa"/>
              <w:right w:w="15" w:type="dxa"/>
            </w:tcMar>
            <w:vAlign w:val="bottom"/>
            <w:hideMark/>
          </w:tcPr>
          <w:p w14:paraId="4CD7A7DB"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084F69BC" w14:textId="77777777" w:rsidR="00B00C45" w:rsidRDefault="00B00C45">
            <w:pPr>
              <w:rPr>
                <w:rFonts w:ascii="Calibri" w:hAnsi="Calibri" w:cs="Calibri"/>
                <w:color w:val="000000"/>
                <w:szCs w:val="22"/>
              </w:rPr>
            </w:pPr>
            <w:proofErr w:type="spellStart"/>
            <w:r>
              <w:rPr>
                <w:rFonts w:ascii="Calibri" w:hAnsi="Calibri" w:cs="Calibri"/>
                <w:color w:val="000000"/>
                <w:szCs w:val="22"/>
              </w:rPr>
              <w:t>Lanante</w:t>
            </w:r>
            <w:proofErr w:type="spellEnd"/>
            <w:r>
              <w:rPr>
                <w:rFonts w:ascii="Calibri" w:hAnsi="Calibri" w:cs="Calibri"/>
                <w:color w:val="000000"/>
                <w:szCs w:val="22"/>
              </w:rPr>
              <w:t>, Leonardo</w:t>
            </w:r>
          </w:p>
        </w:tc>
        <w:tc>
          <w:tcPr>
            <w:tcW w:w="3114" w:type="dxa"/>
            <w:noWrap/>
            <w:tcMar>
              <w:top w:w="15" w:type="dxa"/>
              <w:left w:w="15" w:type="dxa"/>
              <w:bottom w:w="0" w:type="dxa"/>
              <w:right w:w="15" w:type="dxa"/>
            </w:tcMar>
            <w:vAlign w:val="bottom"/>
            <w:hideMark/>
          </w:tcPr>
          <w:p w14:paraId="699802D3" w14:textId="77777777" w:rsidR="00B00C45" w:rsidRDefault="00B00C45">
            <w:pPr>
              <w:rPr>
                <w:rFonts w:ascii="Calibri" w:hAnsi="Calibri" w:cs="Calibri"/>
                <w:color w:val="000000"/>
                <w:szCs w:val="22"/>
              </w:rPr>
            </w:pPr>
            <w:proofErr w:type="spellStart"/>
            <w:r>
              <w:rPr>
                <w:rFonts w:ascii="Calibri" w:hAnsi="Calibri" w:cs="Calibri"/>
                <w:color w:val="000000"/>
                <w:szCs w:val="22"/>
              </w:rPr>
              <w:t>Ofinno</w:t>
            </w:r>
            <w:proofErr w:type="spellEnd"/>
          </w:p>
        </w:tc>
      </w:tr>
      <w:tr w:rsidR="00B00C45" w14:paraId="664A1BB8" w14:textId="77777777" w:rsidTr="00B00C45">
        <w:trPr>
          <w:trHeight w:val="300"/>
        </w:trPr>
        <w:tc>
          <w:tcPr>
            <w:tcW w:w="0" w:type="auto"/>
            <w:noWrap/>
            <w:tcMar>
              <w:top w:w="15" w:type="dxa"/>
              <w:left w:w="15" w:type="dxa"/>
              <w:bottom w:w="0" w:type="dxa"/>
              <w:right w:w="15" w:type="dxa"/>
            </w:tcMar>
            <w:vAlign w:val="bottom"/>
            <w:hideMark/>
          </w:tcPr>
          <w:p w14:paraId="3449B92E"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0B51DE33" w14:textId="77777777" w:rsidR="00B00C45" w:rsidRDefault="00B00C45">
            <w:pPr>
              <w:jc w:val="center"/>
              <w:rPr>
                <w:rFonts w:ascii="Calibri" w:hAnsi="Calibri" w:cs="Calibri"/>
                <w:color w:val="000000"/>
                <w:szCs w:val="22"/>
              </w:rPr>
            </w:pPr>
            <w:r>
              <w:rPr>
                <w:rFonts w:ascii="Calibri" w:hAnsi="Calibri" w:cs="Calibri"/>
                <w:color w:val="000000"/>
                <w:szCs w:val="22"/>
              </w:rPr>
              <w:t>35373</w:t>
            </w:r>
          </w:p>
        </w:tc>
        <w:tc>
          <w:tcPr>
            <w:tcW w:w="0" w:type="auto"/>
            <w:noWrap/>
            <w:tcMar>
              <w:top w:w="15" w:type="dxa"/>
              <w:left w:w="15" w:type="dxa"/>
              <w:bottom w:w="0" w:type="dxa"/>
              <w:right w:w="15" w:type="dxa"/>
            </w:tcMar>
            <w:vAlign w:val="bottom"/>
            <w:hideMark/>
          </w:tcPr>
          <w:p w14:paraId="5EC5FEC0"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6CCAFCBD" w14:textId="77777777" w:rsidR="00B00C45" w:rsidRDefault="00B00C45">
            <w:pPr>
              <w:rPr>
                <w:rFonts w:ascii="Calibri" w:hAnsi="Calibri" w:cs="Calibri"/>
                <w:color w:val="000000"/>
                <w:szCs w:val="22"/>
              </w:rPr>
            </w:pPr>
            <w:r>
              <w:rPr>
                <w:rFonts w:ascii="Calibri" w:hAnsi="Calibri" w:cs="Calibri"/>
                <w:color w:val="000000"/>
                <w:szCs w:val="22"/>
              </w:rPr>
              <w:t xml:space="preserve">Lee, </w:t>
            </w:r>
            <w:proofErr w:type="spellStart"/>
            <w:r>
              <w:rPr>
                <w:rFonts w:ascii="Calibri" w:hAnsi="Calibri" w:cs="Calibri"/>
                <w:color w:val="000000"/>
                <w:szCs w:val="22"/>
              </w:rPr>
              <w:t>Wookbong</w:t>
            </w:r>
            <w:proofErr w:type="spellEnd"/>
          </w:p>
        </w:tc>
        <w:tc>
          <w:tcPr>
            <w:tcW w:w="3114" w:type="dxa"/>
            <w:noWrap/>
            <w:tcMar>
              <w:top w:w="15" w:type="dxa"/>
              <w:left w:w="15" w:type="dxa"/>
              <w:bottom w:w="0" w:type="dxa"/>
              <w:right w:w="15" w:type="dxa"/>
            </w:tcMar>
            <w:vAlign w:val="bottom"/>
            <w:hideMark/>
          </w:tcPr>
          <w:p w14:paraId="424EDB91" w14:textId="77777777" w:rsidR="00B00C45" w:rsidRDefault="00B00C45">
            <w:pPr>
              <w:rPr>
                <w:rFonts w:ascii="Calibri" w:hAnsi="Calibri" w:cs="Calibri"/>
                <w:color w:val="000000"/>
                <w:szCs w:val="22"/>
              </w:rPr>
            </w:pPr>
            <w:r>
              <w:rPr>
                <w:rFonts w:ascii="Calibri" w:hAnsi="Calibri" w:cs="Calibri"/>
                <w:color w:val="000000"/>
                <w:szCs w:val="22"/>
              </w:rPr>
              <w:t>Apple Inc.</w:t>
            </w:r>
          </w:p>
        </w:tc>
      </w:tr>
      <w:tr w:rsidR="00B00C45" w14:paraId="0911B014" w14:textId="77777777" w:rsidTr="00B00C45">
        <w:trPr>
          <w:trHeight w:val="300"/>
        </w:trPr>
        <w:tc>
          <w:tcPr>
            <w:tcW w:w="0" w:type="auto"/>
            <w:noWrap/>
            <w:tcMar>
              <w:top w:w="15" w:type="dxa"/>
              <w:left w:w="15" w:type="dxa"/>
              <w:bottom w:w="0" w:type="dxa"/>
              <w:right w:w="15" w:type="dxa"/>
            </w:tcMar>
            <w:vAlign w:val="bottom"/>
            <w:hideMark/>
          </w:tcPr>
          <w:p w14:paraId="44165E13"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2923DEE3" w14:textId="77777777" w:rsidR="00B00C45" w:rsidRDefault="00B00C45">
            <w:pPr>
              <w:jc w:val="center"/>
              <w:rPr>
                <w:rFonts w:ascii="Calibri" w:hAnsi="Calibri" w:cs="Calibri"/>
                <w:color w:val="000000"/>
                <w:szCs w:val="22"/>
              </w:rPr>
            </w:pPr>
            <w:r>
              <w:rPr>
                <w:rFonts w:ascii="Calibri" w:hAnsi="Calibri" w:cs="Calibri"/>
                <w:color w:val="000000"/>
                <w:szCs w:val="22"/>
              </w:rPr>
              <w:t>65113</w:t>
            </w:r>
          </w:p>
        </w:tc>
        <w:tc>
          <w:tcPr>
            <w:tcW w:w="0" w:type="auto"/>
            <w:noWrap/>
            <w:tcMar>
              <w:top w:w="15" w:type="dxa"/>
              <w:left w:w="15" w:type="dxa"/>
              <w:bottom w:w="0" w:type="dxa"/>
              <w:right w:w="15" w:type="dxa"/>
            </w:tcMar>
            <w:vAlign w:val="bottom"/>
            <w:hideMark/>
          </w:tcPr>
          <w:p w14:paraId="602A7817"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584DEB16" w14:textId="77777777" w:rsidR="00B00C45" w:rsidRDefault="00B00C45">
            <w:pPr>
              <w:rPr>
                <w:rFonts w:ascii="Calibri" w:hAnsi="Calibri" w:cs="Calibri"/>
                <w:color w:val="000000"/>
                <w:szCs w:val="22"/>
              </w:rPr>
            </w:pPr>
            <w:r>
              <w:rPr>
                <w:rFonts w:ascii="Calibri" w:hAnsi="Calibri" w:cs="Calibri"/>
                <w:color w:val="000000"/>
                <w:szCs w:val="22"/>
              </w:rPr>
              <w:t xml:space="preserve">Li, </w:t>
            </w:r>
            <w:proofErr w:type="spellStart"/>
            <w:r>
              <w:rPr>
                <w:rFonts w:ascii="Calibri" w:hAnsi="Calibri" w:cs="Calibri"/>
                <w:color w:val="000000"/>
                <w:szCs w:val="22"/>
              </w:rPr>
              <w:t>Weiyi</w:t>
            </w:r>
            <w:proofErr w:type="spellEnd"/>
          </w:p>
        </w:tc>
        <w:tc>
          <w:tcPr>
            <w:tcW w:w="3114" w:type="dxa"/>
            <w:noWrap/>
            <w:tcMar>
              <w:top w:w="15" w:type="dxa"/>
              <w:left w:w="15" w:type="dxa"/>
              <w:bottom w:w="0" w:type="dxa"/>
              <w:right w:w="15" w:type="dxa"/>
            </w:tcMar>
            <w:vAlign w:val="bottom"/>
            <w:hideMark/>
          </w:tcPr>
          <w:p w14:paraId="404097F0" w14:textId="77777777" w:rsidR="00B00C45" w:rsidRDefault="00B00C45">
            <w:pPr>
              <w:rPr>
                <w:rFonts w:ascii="Calibri" w:hAnsi="Calibri" w:cs="Calibri"/>
                <w:color w:val="000000"/>
                <w:szCs w:val="22"/>
              </w:rPr>
            </w:pPr>
            <w:proofErr w:type="spellStart"/>
            <w:r>
              <w:rPr>
                <w:rFonts w:ascii="Calibri" w:hAnsi="Calibri" w:cs="Calibri"/>
                <w:color w:val="000000"/>
                <w:szCs w:val="22"/>
              </w:rPr>
              <w:t>Spreadtrum</w:t>
            </w:r>
            <w:proofErr w:type="spellEnd"/>
          </w:p>
        </w:tc>
      </w:tr>
      <w:tr w:rsidR="00B00C45" w14:paraId="54560D45" w14:textId="77777777" w:rsidTr="00B00C45">
        <w:trPr>
          <w:trHeight w:val="300"/>
        </w:trPr>
        <w:tc>
          <w:tcPr>
            <w:tcW w:w="0" w:type="auto"/>
            <w:noWrap/>
            <w:tcMar>
              <w:top w:w="15" w:type="dxa"/>
              <w:left w:w="15" w:type="dxa"/>
              <w:bottom w:w="0" w:type="dxa"/>
              <w:right w:w="15" w:type="dxa"/>
            </w:tcMar>
            <w:vAlign w:val="bottom"/>
            <w:hideMark/>
          </w:tcPr>
          <w:p w14:paraId="069C933C"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3FC91F77" w14:textId="77777777" w:rsidR="00B00C45" w:rsidRDefault="00B00C45">
            <w:pPr>
              <w:jc w:val="center"/>
              <w:rPr>
                <w:rFonts w:ascii="Calibri" w:hAnsi="Calibri" w:cs="Calibri"/>
                <w:color w:val="000000"/>
                <w:szCs w:val="22"/>
              </w:rPr>
            </w:pPr>
            <w:r>
              <w:rPr>
                <w:rFonts w:ascii="Calibri" w:hAnsi="Calibri" w:cs="Calibri"/>
                <w:color w:val="000000"/>
                <w:szCs w:val="22"/>
              </w:rPr>
              <w:t>143102</w:t>
            </w:r>
          </w:p>
        </w:tc>
        <w:tc>
          <w:tcPr>
            <w:tcW w:w="0" w:type="auto"/>
            <w:noWrap/>
            <w:tcMar>
              <w:top w:w="15" w:type="dxa"/>
              <w:left w:w="15" w:type="dxa"/>
              <w:bottom w:w="0" w:type="dxa"/>
              <w:right w:w="15" w:type="dxa"/>
            </w:tcMar>
            <w:vAlign w:val="bottom"/>
            <w:hideMark/>
          </w:tcPr>
          <w:p w14:paraId="21C8FAB0"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3645FF57" w14:textId="77777777" w:rsidR="00B00C45" w:rsidRDefault="00B00C45">
            <w:pPr>
              <w:rPr>
                <w:rFonts w:ascii="Calibri" w:hAnsi="Calibri" w:cs="Calibri"/>
                <w:color w:val="000000"/>
                <w:szCs w:val="22"/>
              </w:rPr>
            </w:pPr>
            <w:r>
              <w:rPr>
                <w:rFonts w:ascii="Calibri" w:hAnsi="Calibri" w:cs="Calibri"/>
                <w:color w:val="000000"/>
                <w:szCs w:val="22"/>
              </w:rPr>
              <w:t xml:space="preserve">Li, </w:t>
            </w:r>
            <w:proofErr w:type="spellStart"/>
            <w:r>
              <w:rPr>
                <w:rFonts w:ascii="Calibri" w:hAnsi="Calibri" w:cs="Calibri"/>
                <w:color w:val="000000"/>
                <w:szCs w:val="22"/>
              </w:rPr>
              <w:t>Yapu</w:t>
            </w:r>
            <w:proofErr w:type="spellEnd"/>
          </w:p>
        </w:tc>
        <w:tc>
          <w:tcPr>
            <w:tcW w:w="3114" w:type="dxa"/>
            <w:noWrap/>
            <w:tcMar>
              <w:top w:w="15" w:type="dxa"/>
              <w:left w:w="15" w:type="dxa"/>
              <w:bottom w:w="0" w:type="dxa"/>
              <w:right w:w="15" w:type="dxa"/>
            </w:tcMar>
            <w:vAlign w:val="bottom"/>
            <w:hideMark/>
          </w:tcPr>
          <w:p w14:paraId="3661786F" w14:textId="77777777" w:rsidR="00B00C45" w:rsidRDefault="00B00C45">
            <w:pPr>
              <w:rPr>
                <w:rFonts w:ascii="Calibri" w:hAnsi="Calibri" w:cs="Calibri"/>
                <w:color w:val="000000"/>
                <w:szCs w:val="22"/>
              </w:rPr>
            </w:pPr>
            <w:r>
              <w:rPr>
                <w:rFonts w:ascii="Calibri" w:hAnsi="Calibri" w:cs="Calibri"/>
                <w:color w:val="000000"/>
                <w:szCs w:val="22"/>
              </w:rPr>
              <w:t xml:space="preserve">Guangdong OPPO Mobile Telecommunications </w:t>
            </w:r>
            <w:proofErr w:type="spellStart"/>
            <w:r>
              <w:rPr>
                <w:rFonts w:ascii="Calibri" w:hAnsi="Calibri" w:cs="Calibri"/>
                <w:color w:val="000000"/>
                <w:szCs w:val="22"/>
              </w:rPr>
              <w:t>Corp.,Ltd</w:t>
            </w:r>
            <w:proofErr w:type="spellEnd"/>
          </w:p>
        </w:tc>
      </w:tr>
      <w:tr w:rsidR="00B00C45" w14:paraId="0EFA1224" w14:textId="77777777" w:rsidTr="00B00C45">
        <w:trPr>
          <w:trHeight w:val="300"/>
        </w:trPr>
        <w:tc>
          <w:tcPr>
            <w:tcW w:w="0" w:type="auto"/>
            <w:noWrap/>
            <w:tcMar>
              <w:top w:w="15" w:type="dxa"/>
              <w:left w:w="15" w:type="dxa"/>
              <w:bottom w:w="0" w:type="dxa"/>
              <w:right w:w="15" w:type="dxa"/>
            </w:tcMar>
            <w:vAlign w:val="bottom"/>
            <w:hideMark/>
          </w:tcPr>
          <w:p w14:paraId="0447ECD5"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565555E9" w14:textId="77777777" w:rsidR="00B00C45" w:rsidRDefault="00B00C45">
            <w:pPr>
              <w:jc w:val="center"/>
              <w:rPr>
                <w:rFonts w:ascii="Calibri" w:hAnsi="Calibri" w:cs="Calibri"/>
                <w:color w:val="000000"/>
                <w:szCs w:val="22"/>
              </w:rPr>
            </w:pPr>
            <w:r>
              <w:rPr>
                <w:rFonts w:ascii="Calibri" w:hAnsi="Calibri" w:cs="Calibri"/>
                <w:color w:val="000000"/>
                <w:szCs w:val="22"/>
              </w:rPr>
              <w:t>72713</w:t>
            </w:r>
          </w:p>
        </w:tc>
        <w:tc>
          <w:tcPr>
            <w:tcW w:w="0" w:type="auto"/>
            <w:noWrap/>
            <w:tcMar>
              <w:top w:w="15" w:type="dxa"/>
              <w:left w:w="15" w:type="dxa"/>
              <w:bottom w:w="0" w:type="dxa"/>
              <w:right w:w="15" w:type="dxa"/>
            </w:tcMar>
            <w:vAlign w:val="bottom"/>
            <w:hideMark/>
          </w:tcPr>
          <w:p w14:paraId="22CD9DC5"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452A450A" w14:textId="77777777" w:rsidR="00B00C45" w:rsidRDefault="00B00C45">
            <w:pPr>
              <w:rPr>
                <w:rFonts w:ascii="Calibri" w:hAnsi="Calibri" w:cs="Calibri"/>
                <w:color w:val="000000"/>
                <w:szCs w:val="22"/>
              </w:rPr>
            </w:pPr>
            <w:r>
              <w:rPr>
                <w:rFonts w:ascii="Calibri" w:hAnsi="Calibri" w:cs="Calibri"/>
                <w:color w:val="000000"/>
                <w:szCs w:val="22"/>
              </w:rPr>
              <w:t xml:space="preserve">Lim, Dong </w:t>
            </w:r>
            <w:proofErr w:type="spellStart"/>
            <w:r>
              <w:rPr>
                <w:rFonts w:ascii="Calibri" w:hAnsi="Calibri" w:cs="Calibri"/>
                <w:color w:val="000000"/>
                <w:szCs w:val="22"/>
              </w:rPr>
              <w:t>Guk</w:t>
            </w:r>
            <w:proofErr w:type="spellEnd"/>
          </w:p>
        </w:tc>
        <w:tc>
          <w:tcPr>
            <w:tcW w:w="3114" w:type="dxa"/>
            <w:noWrap/>
            <w:tcMar>
              <w:top w:w="15" w:type="dxa"/>
              <w:left w:w="15" w:type="dxa"/>
              <w:bottom w:w="0" w:type="dxa"/>
              <w:right w:w="15" w:type="dxa"/>
            </w:tcMar>
            <w:vAlign w:val="bottom"/>
            <w:hideMark/>
          </w:tcPr>
          <w:p w14:paraId="01A76C80" w14:textId="77777777" w:rsidR="00B00C45" w:rsidRDefault="00B00C45">
            <w:pPr>
              <w:rPr>
                <w:rFonts w:ascii="Calibri" w:hAnsi="Calibri" w:cs="Calibri"/>
                <w:color w:val="000000"/>
                <w:szCs w:val="22"/>
              </w:rPr>
            </w:pPr>
            <w:r>
              <w:rPr>
                <w:rFonts w:ascii="Calibri" w:hAnsi="Calibri" w:cs="Calibri"/>
                <w:color w:val="000000"/>
                <w:szCs w:val="22"/>
              </w:rPr>
              <w:t>LG ELECTRONICS</w:t>
            </w:r>
          </w:p>
        </w:tc>
      </w:tr>
      <w:tr w:rsidR="00B00C45" w14:paraId="5F45B536" w14:textId="77777777" w:rsidTr="00B00C45">
        <w:trPr>
          <w:trHeight w:val="300"/>
        </w:trPr>
        <w:tc>
          <w:tcPr>
            <w:tcW w:w="0" w:type="auto"/>
            <w:noWrap/>
            <w:tcMar>
              <w:top w:w="15" w:type="dxa"/>
              <w:left w:w="15" w:type="dxa"/>
              <w:bottom w:w="0" w:type="dxa"/>
              <w:right w:w="15" w:type="dxa"/>
            </w:tcMar>
            <w:vAlign w:val="bottom"/>
            <w:hideMark/>
          </w:tcPr>
          <w:p w14:paraId="2A96A5EE"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706858F0" w14:textId="77777777" w:rsidR="00B00C45" w:rsidRDefault="00B00C45">
            <w:pPr>
              <w:jc w:val="center"/>
              <w:rPr>
                <w:rFonts w:ascii="Calibri" w:hAnsi="Calibri" w:cs="Calibri"/>
                <w:color w:val="000000"/>
                <w:szCs w:val="22"/>
              </w:rPr>
            </w:pPr>
            <w:r>
              <w:rPr>
                <w:rFonts w:ascii="Calibri" w:hAnsi="Calibri" w:cs="Calibri"/>
                <w:color w:val="000000"/>
                <w:szCs w:val="22"/>
              </w:rPr>
              <w:t>126156</w:t>
            </w:r>
          </w:p>
        </w:tc>
        <w:tc>
          <w:tcPr>
            <w:tcW w:w="0" w:type="auto"/>
            <w:noWrap/>
            <w:tcMar>
              <w:top w:w="15" w:type="dxa"/>
              <w:left w:w="15" w:type="dxa"/>
              <w:bottom w:w="0" w:type="dxa"/>
              <w:right w:w="15" w:type="dxa"/>
            </w:tcMar>
            <w:vAlign w:val="bottom"/>
            <w:hideMark/>
          </w:tcPr>
          <w:p w14:paraId="6E28DD98"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30C9EFC1" w14:textId="77777777" w:rsidR="00B00C45" w:rsidRDefault="00B00C45">
            <w:pPr>
              <w:rPr>
                <w:rFonts w:ascii="Calibri" w:hAnsi="Calibri" w:cs="Calibri"/>
                <w:color w:val="000000"/>
                <w:szCs w:val="22"/>
              </w:rPr>
            </w:pPr>
            <w:r>
              <w:rPr>
                <w:rFonts w:ascii="Calibri" w:hAnsi="Calibri" w:cs="Calibri"/>
                <w:color w:val="000000"/>
                <w:szCs w:val="22"/>
              </w:rPr>
              <w:t>Lin, Zinan</w:t>
            </w:r>
          </w:p>
        </w:tc>
        <w:tc>
          <w:tcPr>
            <w:tcW w:w="3114" w:type="dxa"/>
            <w:noWrap/>
            <w:tcMar>
              <w:top w:w="15" w:type="dxa"/>
              <w:left w:w="15" w:type="dxa"/>
              <w:bottom w:w="0" w:type="dxa"/>
              <w:right w:w="15" w:type="dxa"/>
            </w:tcMar>
            <w:vAlign w:val="bottom"/>
            <w:hideMark/>
          </w:tcPr>
          <w:p w14:paraId="4DFF895E" w14:textId="77777777" w:rsidR="00B00C45" w:rsidRDefault="00B00C45">
            <w:pPr>
              <w:rPr>
                <w:rFonts w:ascii="Calibri" w:hAnsi="Calibri" w:cs="Calibri"/>
                <w:color w:val="000000"/>
                <w:szCs w:val="22"/>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B00C45" w14:paraId="315E856B" w14:textId="77777777" w:rsidTr="00B00C45">
        <w:trPr>
          <w:trHeight w:val="300"/>
        </w:trPr>
        <w:tc>
          <w:tcPr>
            <w:tcW w:w="0" w:type="auto"/>
            <w:noWrap/>
            <w:tcMar>
              <w:top w:w="15" w:type="dxa"/>
              <w:left w:w="15" w:type="dxa"/>
              <w:bottom w:w="0" w:type="dxa"/>
              <w:right w:w="15" w:type="dxa"/>
            </w:tcMar>
            <w:vAlign w:val="bottom"/>
            <w:hideMark/>
          </w:tcPr>
          <w:p w14:paraId="1045BF32"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5EC4AE30" w14:textId="77777777" w:rsidR="00B00C45" w:rsidRDefault="00B00C45">
            <w:pPr>
              <w:jc w:val="center"/>
              <w:rPr>
                <w:rFonts w:ascii="Calibri" w:hAnsi="Calibri" w:cs="Calibri"/>
                <w:color w:val="000000"/>
                <w:szCs w:val="22"/>
              </w:rPr>
            </w:pPr>
            <w:r>
              <w:rPr>
                <w:rFonts w:ascii="Calibri" w:hAnsi="Calibri" w:cs="Calibri"/>
                <w:color w:val="000000"/>
                <w:szCs w:val="22"/>
              </w:rPr>
              <w:t>109417</w:t>
            </w:r>
          </w:p>
        </w:tc>
        <w:tc>
          <w:tcPr>
            <w:tcW w:w="0" w:type="auto"/>
            <w:noWrap/>
            <w:tcMar>
              <w:top w:w="15" w:type="dxa"/>
              <w:left w:w="15" w:type="dxa"/>
              <w:bottom w:w="0" w:type="dxa"/>
              <w:right w:w="15" w:type="dxa"/>
            </w:tcMar>
            <w:vAlign w:val="bottom"/>
            <w:hideMark/>
          </w:tcPr>
          <w:p w14:paraId="3A5B5D27"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5E11625B" w14:textId="77777777" w:rsidR="00B00C45" w:rsidRDefault="00B00C45">
            <w:pPr>
              <w:rPr>
                <w:rFonts w:ascii="Calibri" w:hAnsi="Calibri" w:cs="Calibri"/>
                <w:color w:val="000000"/>
                <w:szCs w:val="22"/>
              </w:rPr>
            </w:pPr>
            <w:proofErr w:type="spellStart"/>
            <w:r>
              <w:rPr>
                <w:rFonts w:ascii="Calibri" w:hAnsi="Calibri" w:cs="Calibri"/>
                <w:color w:val="000000"/>
                <w:szCs w:val="22"/>
              </w:rPr>
              <w:t>Lorgeoux</w:t>
            </w:r>
            <w:proofErr w:type="spellEnd"/>
            <w:r>
              <w:rPr>
                <w:rFonts w:ascii="Calibri" w:hAnsi="Calibri" w:cs="Calibri"/>
                <w:color w:val="000000"/>
                <w:szCs w:val="22"/>
              </w:rPr>
              <w:t>, Mikael</w:t>
            </w:r>
          </w:p>
        </w:tc>
        <w:tc>
          <w:tcPr>
            <w:tcW w:w="3114" w:type="dxa"/>
            <w:noWrap/>
            <w:tcMar>
              <w:top w:w="15" w:type="dxa"/>
              <w:left w:w="15" w:type="dxa"/>
              <w:bottom w:w="0" w:type="dxa"/>
              <w:right w:w="15" w:type="dxa"/>
            </w:tcMar>
            <w:vAlign w:val="bottom"/>
            <w:hideMark/>
          </w:tcPr>
          <w:p w14:paraId="5BF717F2" w14:textId="77777777" w:rsidR="00B00C45" w:rsidRDefault="00B00C45">
            <w:pPr>
              <w:rPr>
                <w:rFonts w:ascii="Calibri" w:hAnsi="Calibri" w:cs="Calibri"/>
                <w:color w:val="000000"/>
                <w:szCs w:val="22"/>
              </w:rPr>
            </w:pPr>
            <w:r>
              <w:rPr>
                <w:rFonts w:ascii="Calibri" w:hAnsi="Calibri" w:cs="Calibri"/>
                <w:color w:val="000000"/>
                <w:szCs w:val="22"/>
              </w:rPr>
              <w:t>Canon Research Centre France</w:t>
            </w:r>
          </w:p>
        </w:tc>
      </w:tr>
      <w:tr w:rsidR="00B00C45" w14:paraId="0AD9496A" w14:textId="77777777" w:rsidTr="00B00C45">
        <w:trPr>
          <w:trHeight w:val="300"/>
        </w:trPr>
        <w:tc>
          <w:tcPr>
            <w:tcW w:w="0" w:type="auto"/>
            <w:noWrap/>
            <w:tcMar>
              <w:top w:w="15" w:type="dxa"/>
              <w:left w:w="15" w:type="dxa"/>
              <w:bottom w:w="0" w:type="dxa"/>
              <w:right w:w="15" w:type="dxa"/>
            </w:tcMar>
            <w:vAlign w:val="bottom"/>
            <w:hideMark/>
          </w:tcPr>
          <w:p w14:paraId="12311FEF"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01A2C0EF" w14:textId="77777777" w:rsidR="00B00C45" w:rsidRDefault="00B00C45">
            <w:pPr>
              <w:jc w:val="center"/>
              <w:rPr>
                <w:rFonts w:ascii="Calibri" w:hAnsi="Calibri" w:cs="Calibri"/>
                <w:color w:val="000000"/>
                <w:szCs w:val="22"/>
              </w:rPr>
            </w:pPr>
            <w:r>
              <w:rPr>
                <w:rFonts w:ascii="Calibri" w:hAnsi="Calibri" w:cs="Calibri"/>
                <w:color w:val="000000"/>
                <w:szCs w:val="22"/>
              </w:rPr>
              <w:t>107965</w:t>
            </w:r>
          </w:p>
        </w:tc>
        <w:tc>
          <w:tcPr>
            <w:tcW w:w="0" w:type="auto"/>
            <w:noWrap/>
            <w:tcMar>
              <w:top w:w="15" w:type="dxa"/>
              <w:left w:w="15" w:type="dxa"/>
              <w:bottom w:w="0" w:type="dxa"/>
              <w:right w:w="15" w:type="dxa"/>
            </w:tcMar>
            <w:vAlign w:val="bottom"/>
            <w:hideMark/>
          </w:tcPr>
          <w:p w14:paraId="5BD051A3"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61D8B8A0" w14:textId="77777777" w:rsidR="00B00C45" w:rsidRDefault="00B00C45">
            <w:pPr>
              <w:rPr>
                <w:rFonts w:ascii="Calibri" w:hAnsi="Calibri" w:cs="Calibri"/>
                <w:color w:val="000000"/>
                <w:szCs w:val="22"/>
              </w:rPr>
            </w:pPr>
            <w:r>
              <w:rPr>
                <w:rFonts w:ascii="Calibri" w:hAnsi="Calibri" w:cs="Calibri"/>
                <w:color w:val="000000"/>
                <w:szCs w:val="22"/>
              </w:rPr>
              <w:t xml:space="preserve">Lou, </w:t>
            </w:r>
            <w:proofErr w:type="spellStart"/>
            <w:r>
              <w:rPr>
                <w:rFonts w:ascii="Calibri" w:hAnsi="Calibri" w:cs="Calibri"/>
                <w:color w:val="000000"/>
                <w:szCs w:val="22"/>
              </w:rPr>
              <w:t>Hanqing</w:t>
            </w:r>
            <w:proofErr w:type="spellEnd"/>
          </w:p>
        </w:tc>
        <w:tc>
          <w:tcPr>
            <w:tcW w:w="3114" w:type="dxa"/>
            <w:noWrap/>
            <w:tcMar>
              <w:top w:w="15" w:type="dxa"/>
              <w:left w:w="15" w:type="dxa"/>
              <w:bottom w:w="0" w:type="dxa"/>
              <w:right w:w="15" w:type="dxa"/>
            </w:tcMar>
            <w:vAlign w:val="bottom"/>
            <w:hideMark/>
          </w:tcPr>
          <w:p w14:paraId="522FB255" w14:textId="77777777" w:rsidR="00B00C45" w:rsidRDefault="00B00C45">
            <w:pPr>
              <w:rPr>
                <w:rFonts w:ascii="Calibri" w:hAnsi="Calibri" w:cs="Calibri"/>
                <w:color w:val="000000"/>
                <w:szCs w:val="22"/>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B00C45" w14:paraId="449EEC22" w14:textId="77777777" w:rsidTr="00B00C45">
        <w:trPr>
          <w:trHeight w:val="300"/>
        </w:trPr>
        <w:tc>
          <w:tcPr>
            <w:tcW w:w="0" w:type="auto"/>
            <w:noWrap/>
            <w:tcMar>
              <w:top w:w="15" w:type="dxa"/>
              <w:left w:w="15" w:type="dxa"/>
              <w:bottom w:w="0" w:type="dxa"/>
              <w:right w:w="15" w:type="dxa"/>
            </w:tcMar>
            <w:vAlign w:val="bottom"/>
            <w:hideMark/>
          </w:tcPr>
          <w:p w14:paraId="4CE21583"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186030AA" w14:textId="77777777" w:rsidR="00B00C45" w:rsidRDefault="00B00C45">
            <w:pPr>
              <w:jc w:val="center"/>
              <w:rPr>
                <w:rFonts w:ascii="Calibri" w:hAnsi="Calibri" w:cs="Calibri"/>
                <w:color w:val="000000"/>
                <w:szCs w:val="22"/>
              </w:rPr>
            </w:pPr>
            <w:r>
              <w:rPr>
                <w:rFonts w:ascii="Calibri" w:hAnsi="Calibri" w:cs="Calibri"/>
                <w:color w:val="000000"/>
                <w:szCs w:val="22"/>
              </w:rPr>
              <w:t>98886</w:t>
            </w:r>
          </w:p>
        </w:tc>
        <w:tc>
          <w:tcPr>
            <w:tcW w:w="0" w:type="auto"/>
            <w:noWrap/>
            <w:tcMar>
              <w:top w:w="15" w:type="dxa"/>
              <w:left w:w="15" w:type="dxa"/>
              <w:bottom w:w="0" w:type="dxa"/>
              <w:right w:w="15" w:type="dxa"/>
            </w:tcMar>
            <w:vAlign w:val="bottom"/>
            <w:hideMark/>
          </w:tcPr>
          <w:p w14:paraId="3D3796B7"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189DC3B9" w14:textId="77777777" w:rsidR="00B00C45" w:rsidRDefault="00B00C45">
            <w:pPr>
              <w:rPr>
                <w:rFonts w:ascii="Calibri" w:hAnsi="Calibri" w:cs="Calibri"/>
                <w:color w:val="000000"/>
                <w:szCs w:val="22"/>
              </w:rPr>
            </w:pPr>
            <w:r>
              <w:rPr>
                <w:rFonts w:ascii="Calibri" w:hAnsi="Calibri" w:cs="Calibri"/>
                <w:color w:val="000000"/>
                <w:szCs w:val="22"/>
              </w:rPr>
              <w:t>Lu, Liuming</w:t>
            </w:r>
          </w:p>
        </w:tc>
        <w:tc>
          <w:tcPr>
            <w:tcW w:w="3114" w:type="dxa"/>
            <w:noWrap/>
            <w:tcMar>
              <w:top w:w="15" w:type="dxa"/>
              <w:left w:w="15" w:type="dxa"/>
              <w:bottom w:w="0" w:type="dxa"/>
              <w:right w:w="15" w:type="dxa"/>
            </w:tcMar>
            <w:vAlign w:val="bottom"/>
            <w:hideMark/>
          </w:tcPr>
          <w:p w14:paraId="776A507E" w14:textId="77777777" w:rsidR="00B00C45" w:rsidRDefault="00B00C45">
            <w:pPr>
              <w:rPr>
                <w:rFonts w:ascii="Calibri" w:hAnsi="Calibri" w:cs="Calibri"/>
                <w:color w:val="000000"/>
                <w:szCs w:val="22"/>
              </w:rPr>
            </w:pPr>
            <w:r>
              <w:rPr>
                <w:rFonts w:ascii="Calibri" w:hAnsi="Calibri" w:cs="Calibri"/>
                <w:color w:val="000000"/>
                <w:szCs w:val="22"/>
              </w:rPr>
              <w:t xml:space="preserve">Guangdong OPPO Mobile Telecommunications </w:t>
            </w:r>
            <w:proofErr w:type="spellStart"/>
            <w:r>
              <w:rPr>
                <w:rFonts w:ascii="Calibri" w:hAnsi="Calibri" w:cs="Calibri"/>
                <w:color w:val="000000"/>
                <w:szCs w:val="22"/>
              </w:rPr>
              <w:t>Corp.,Ltd</w:t>
            </w:r>
            <w:proofErr w:type="spellEnd"/>
          </w:p>
        </w:tc>
      </w:tr>
      <w:tr w:rsidR="00B00C45" w14:paraId="3AEF4043" w14:textId="77777777" w:rsidTr="00B00C45">
        <w:trPr>
          <w:trHeight w:val="300"/>
        </w:trPr>
        <w:tc>
          <w:tcPr>
            <w:tcW w:w="0" w:type="auto"/>
            <w:noWrap/>
            <w:tcMar>
              <w:top w:w="15" w:type="dxa"/>
              <w:left w:w="15" w:type="dxa"/>
              <w:bottom w:w="0" w:type="dxa"/>
              <w:right w:w="15" w:type="dxa"/>
            </w:tcMar>
            <w:vAlign w:val="bottom"/>
            <w:hideMark/>
          </w:tcPr>
          <w:p w14:paraId="1FD59FA8"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615AB88F" w14:textId="77777777" w:rsidR="00B00C45" w:rsidRDefault="00B00C45">
            <w:pPr>
              <w:jc w:val="center"/>
              <w:rPr>
                <w:rFonts w:ascii="Calibri" w:hAnsi="Calibri" w:cs="Calibri"/>
                <w:color w:val="000000"/>
                <w:szCs w:val="22"/>
              </w:rPr>
            </w:pPr>
            <w:r>
              <w:rPr>
                <w:rFonts w:ascii="Calibri" w:hAnsi="Calibri" w:cs="Calibri"/>
                <w:color w:val="000000"/>
                <w:szCs w:val="22"/>
              </w:rPr>
              <w:t>134452</w:t>
            </w:r>
          </w:p>
        </w:tc>
        <w:tc>
          <w:tcPr>
            <w:tcW w:w="0" w:type="auto"/>
            <w:noWrap/>
            <w:tcMar>
              <w:top w:w="15" w:type="dxa"/>
              <w:left w:w="15" w:type="dxa"/>
              <w:bottom w:w="0" w:type="dxa"/>
              <w:right w:w="15" w:type="dxa"/>
            </w:tcMar>
            <w:vAlign w:val="bottom"/>
            <w:hideMark/>
          </w:tcPr>
          <w:p w14:paraId="70673F8E"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43FE2338" w14:textId="77777777" w:rsidR="00B00C45" w:rsidRDefault="00B00C45">
            <w:pPr>
              <w:rPr>
                <w:rFonts w:ascii="Calibri" w:hAnsi="Calibri" w:cs="Calibri"/>
                <w:color w:val="000000"/>
                <w:szCs w:val="22"/>
              </w:rPr>
            </w:pPr>
            <w:r>
              <w:rPr>
                <w:rFonts w:ascii="Calibri" w:hAnsi="Calibri" w:cs="Calibri"/>
                <w:color w:val="000000"/>
                <w:szCs w:val="22"/>
              </w:rPr>
              <w:t xml:space="preserve">Ma, </w:t>
            </w:r>
            <w:proofErr w:type="spellStart"/>
            <w:r>
              <w:rPr>
                <w:rFonts w:ascii="Calibri" w:hAnsi="Calibri" w:cs="Calibri"/>
                <w:color w:val="000000"/>
                <w:szCs w:val="22"/>
              </w:rPr>
              <w:t>Yongsen</w:t>
            </w:r>
            <w:proofErr w:type="spellEnd"/>
          </w:p>
        </w:tc>
        <w:tc>
          <w:tcPr>
            <w:tcW w:w="3114" w:type="dxa"/>
            <w:noWrap/>
            <w:tcMar>
              <w:top w:w="15" w:type="dxa"/>
              <w:left w:w="15" w:type="dxa"/>
              <w:bottom w:w="0" w:type="dxa"/>
              <w:right w:w="15" w:type="dxa"/>
            </w:tcMar>
            <w:vAlign w:val="bottom"/>
            <w:hideMark/>
          </w:tcPr>
          <w:p w14:paraId="079A0645" w14:textId="77777777" w:rsidR="00B00C45" w:rsidRDefault="00B00C45">
            <w:pPr>
              <w:rPr>
                <w:rFonts w:ascii="Calibri" w:hAnsi="Calibri" w:cs="Calibri"/>
                <w:color w:val="000000"/>
                <w:szCs w:val="22"/>
              </w:rPr>
            </w:pPr>
            <w:r>
              <w:rPr>
                <w:rFonts w:ascii="Calibri" w:hAnsi="Calibri" w:cs="Calibri"/>
                <w:color w:val="000000"/>
                <w:szCs w:val="22"/>
              </w:rPr>
              <w:t>SAMSUNG ELECTRONICS</w:t>
            </w:r>
          </w:p>
        </w:tc>
      </w:tr>
      <w:tr w:rsidR="00B00C45" w14:paraId="62F7379E" w14:textId="77777777" w:rsidTr="00B00C45">
        <w:trPr>
          <w:trHeight w:val="300"/>
        </w:trPr>
        <w:tc>
          <w:tcPr>
            <w:tcW w:w="0" w:type="auto"/>
            <w:noWrap/>
            <w:tcMar>
              <w:top w:w="15" w:type="dxa"/>
              <w:left w:w="15" w:type="dxa"/>
              <w:bottom w:w="0" w:type="dxa"/>
              <w:right w:w="15" w:type="dxa"/>
            </w:tcMar>
            <w:vAlign w:val="bottom"/>
            <w:hideMark/>
          </w:tcPr>
          <w:p w14:paraId="078110DA"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lastRenderedPageBreak/>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7D702BBF" w14:textId="77777777" w:rsidR="00B00C45" w:rsidRDefault="00B00C45">
            <w:pPr>
              <w:jc w:val="center"/>
              <w:rPr>
                <w:rFonts w:ascii="Calibri" w:hAnsi="Calibri" w:cs="Calibri"/>
                <w:color w:val="000000"/>
                <w:szCs w:val="22"/>
              </w:rPr>
            </w:pPr>
            <w:r>
              <w:rPr>
                <w:rFonts w:ascii="Calibri" w:hAnsi="Calibri" w:cs="Calibri"/>
                <w:color w:val="000000"/>
                <w:szCs w:val="22"/>
              </w:rPr>
              <w:t>171674</w:t>
            </w:r>
          </w:p>
        </w:tc>
        <w:tc>
          <w:tcPr>
            <w:tcW w:w="0" w:type="auto"/>
            <w:noWrap/>
            <w:tcMar>
              <w:top w:w="15" w:type="dxa"/>
              <w:left w:w="15" w:type="dxa"/>
              <w:bottom w:w="0" w:type="dxa"/>
              <w:right w:w="15" w:type="dxa"/>
            </w:tcMar>
            <w:vAlign w:val="bottom"/>
            <w:hideMark/>
          </w:tcPr>
          <w:p w14:paraId="534B3333"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06F80C43" w14:textId="77777777" w:rsidR="00B00C45" w:rsidRDefault="00B00C45">
            <w:pPr>
              <w:rPr>
                <w:rFonts w:ascii="Calibri" w:hAnsi="Calibri" w:cs="Calibri"/>
                <w:color w:val="000000"/>
                <w:szCs w:val="22"/>
              </w:rPr>
            </w:pPr>
            <w:r>
              <w:rPr>
                <w:rFonts w:ascii="Calibri" w:hAnsi="Calibri" w:cs="Calibri"/>
                <w:color w:val="000000"/>
                <w:szCs w:val="22"/>
              </w:rPr>
              <w:t>MAO, ZHI</w:t>
            </w:r>
          </w:p>
        </w:tc>
        <w:tc>
          <w:tcPr>
            <w:tcW w:w="3114" w:type="dxa"/>
            <w:noWrap/>
            <w:tcMar>
              <w:top w:w="15" w:type="dxa"/>
              <w:left w:w="15" w:type="dxa"/>
              <w:bottom w:w="0" w:type="dxa"/>
              <w:right w:w="15" w:type="dxa"/>
            </w:tcMar>
            <w:vAlign w:val="bottom"/>
            <w:hideMark/>
          </w:tcPr>
          <w:p w14:paraId="74FB2CEB" w14:textId="77777777" w:rsidR="00B00C45" w:rsidRDefault="00B00C45">
            <w:pPr>
              <w:rPr>
                <w:rFonts w:ascii="Calibri" w:hAnsi="Calibri" w:cs="Calibri"/>
                <w:color w:val="000000"/>
                <w:szCs w:val="22"/>
              </w:rPr>
            </w:pPr>
            <w:r>
              <w:rPr>
                <w:rFonts w:ascii="Calibri" w:hAnsi="Calibri" w:cs="Calibri"/>
                <w:color w:val="000000"/>
                <w:szCs w:val="22"/>
              </w:rPr>
              <w:t>Huawei Technologies Co., Ltd</w:t>
            </w:r>
          </w:p>
        </w:tc>
      </w:tr>
      <w:tr w:rsidR="00B00C45" w14:paraId="5E0A0C97" w14:textId="77777777" w:rsidTr="00B00C45">
        <w:trPr>
          <w:trHeight w:val="300"/>
        </w:trPr>
        <w:tc>
          <w:tcPr>
            <w:tcW w:w="0" w:type="auto"/>
            <w:noWrap/>
            <w:tcMar>
              <w:top w:w="15" w:type="dxa"/>
              <w:left w:w="15" w:type="dxa"/>
              <w:bottom w:w="0" w:type="dxa"/>
              <w:right w:w="15" w:type="dxa"/>
            </w:tcMar>
            <w:vAlign w:val="bottom"/>
            <w:hideMark/>
          </w:tcPr>
          <w:p w14:paraId="411D992A"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2789C843" w14:textId="77777777" w:rsidR="00B00C45" w:rsidRDefault="00B00C45">
            <w:pPr>
              <w:jc w:val="center"/>
              <w:rPr>
                <w:rFonts w:ascii="Calibri" w:hAnsi="Calibri" w:cs="Calibri"/>
                <w:color w:val="000000"/>
                <w:szCs w:val="22"/>
              </w:rPr>
            </w:pPr>
            <w:r>
              <w:rPr>
                <w:rFonts w:ascii="Calibri" w:hAnsi="Calibri" w:cs="Calibri"/>
                <w:color w:val="000000"/>
                <w:szCs w:val="22"/>
              </w:rPr>
              <w:t>13492</w:t>
            </w:r>
          </w:p>
        </w:tc>
        <w:tc>
          <w:tcPr>
            <w:tcW w:w="0" w:type="auto"/>
            <w:noWrap/>
            <w:tcMar>
              <w:top w:w="15" w:type="dxa"/>
              <w:left w:w="15" w:type="dxa"/>
              <w:bottom w:w="0" w:type="dxa"/>
              <w:right w:w="15" w:type="dxa"/>
            </w:tcMar>
            <w:vAlign w:val="bottom"/>
            <w:hideMark/>
          </w:tcPr>
          <w:p w14:paraId="6BD46A4F"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4EFF4CD6" w14:textId="77777777" w:rsidR="00B00C45" w:rsidRDefault="00B00C45">
            <w:pPr>
              <w:rPr>
                <w:rFonts w:ascii="Calibri" w:hAnsi="Calibri" w:cs="Calibri"/>
                <w:color w:val="000000"/>
                <w:szCs w:val="22"/>
              </w:rPr>
            </w:pPr>
            <w:r>
              <w:rPr>
                <w:rFonts w:ascii="Calibri" w:hAnsi="Calibri" w:cs="Calibri"/>
                <w:color w:val="000000"/>
                <w:szCs w:val="22"/>
              </w:rPr>
              <w:t>McCann, Stephen</w:t>
            </w:r>
          </w:p>
        </w:tc>
        <w:tc>
          <w:tcPr>
            <w:tcW w:w="3114" w:type="dxa"/>
            <w:noWrap/>
            <w:tcMar>
              <w:top w:w="15" w:type="dxa"/>
              <w:left w:w="15" w:type="dxa"/>
              <w:bottom w:w="0" w:type="dxa"/>
              <w:right w:w="15" w:type="dxa"/>
            </w:tcMar>
            <w:vAlign w:val="bottom"/>
            <w:hideMark/>
          </w:tcPr>
          <w:p w14:paraId="33339C90" w14:textId="77777777" w:rsidR="00B00C45" w:rsidRDefault="00B00C45">
            <w:pPr>
              <w:rPr>
                <w:rFonts w:ascii="Calibri" w:hAnsi="Calibri" w:cs="Calibri"/>
                <w:color w:val="000000"/>
                <w:szCs w:val="22"/>
              </w:rPr>
            </w:pPr>
            <w:r>
              <w:rPr>
                <w:rFonts w:ascii="Calibri" w:hAnsi="Calibri" w:cs="Calibri"/>
                <w:color w:val="000000"/>
                <w:szCs w:val="22"/>
              </w:rPr>
              <w:t>Huawei Technologies Co., Ltd</w:t>
            </w:r>
          </w:p>
        </w:tc>
      </w:tr>
      <w:tr w:rsidR="00B00C45" w14:paraId="22ECD3FD" w14:textId="77777777" w:rsidTr="00B00C45">
        <w:trPr>
          <w:trHeight w:val="300"/>
        </w:trPr>
        <w:tc>
          <w:tcPr>
            <w:tcW w:w="0" w:type="auto"/>
            <w:noWrap/>
            <w:tcMar>
              <w:top w:w="15" w:type="dxa"/>
              <w:left w:w="15" w:type="dxa"/>
              <w:bottom w:w="0" w:type="dxa"/>
              <w:right w:w="15" w:type="dxa"/>
            </w:tcMar>
            <w:vAlign w:val="bottom"/>
            <w:hideMark/>
          </w:tcPr>
          <w:p w14:paraId="4291D33F"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6F620248" w14:textId="77777777" w:rsidR="00B00C45" w:rsidRDefault="00B00C45">
            <w:pPr>
              <w:jc w:val="center"/>
              <w:rPr>
                <w:rFonts w:ascii="Calibri" w:hAnsi="Calibri" w:cs="Calibri"/>
                <w:color w:val="000000"/>
                <w:szCs w:val="22"/>
              </w:rPr>
            </w:pPr>
            <w:r>
              <w:rPr>
                <w:rFonts w:ascii="Calibri" w:hAnsi="Calibri" w:cs="Calibri"/>
                <w:color w:val="000000"/>
                <w:szCs w:val="22"/>
              </w:rPr>
              <w:t>131432</w:t>
            </w:r>
          </w:p>
        </w:tc>
        <w:tc>
          <w:tcPr>
            <w:tcW w:w="0" w:type="auto"/>
            <w:noWrap/>
            <w:tcMar>
              <w:top w:w="15" w:type="dxa"/>
              <w:left w:w="15" w:type="dxa"/>
              <w:bottom w:w="0" w:type="dxa"/>
              <w:right w:w="15" w:type="dxa"/>
            </w:tcMar>
            <w:vAlign w:val="bottom"/>
            <w:hideMark/>
          </w:tcPr>
          <w:p w14:paraId="1DFE81AA"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47C113D3" w14:textId="77777777" w:rsidR="00B00C45" w:rsidRDefault="00B00C45">
            <w:pPr>
              <w:rPr>
                <w:rFonts w:ascii="Calibri" w:hAnsi="Calibri" w:cs="Calibri"/>
                <w:color w:val="000000"/>
                <w:szCs w:val="22"/>
              </w:rPr>
            </w:pPr>
            <w:r>
              <w:rPr>
                <w:rFonts w:ascii="Calibri" w:hAnsi="Calibri" w:cs="Calibri"/>
                <w:color w:val="000000"/>
                <w:szCs w:val="22"/>
              </w:rPr>
              <w:t xml:space="preserve">Nayak, </w:t>
            </w:r>
            <w:proofErr w:type="spellStart"/>
            <w:r>
              <w:rPr>
                <w:rFonts w:ascii="Calibri" w:hAnsi="Calibri" w:cs="Calibri"/>
                <w:color w:val="000000"/>
                <w:szCs w:val="22"/>
              </w:rPr>
              <w:t>Peshal</w:t>
            </w:r>
            <w:proofErr w:type="spellEnd"/>
          </w:p>
        </w:tc>
        <w:tc>
          <w:tcPr>
            <w:tcW w:w="3114" w:type="dxa"/>
            <w:noWrap/>
            <w:tcMar>
              <w:top w:w="15" w:type="dxa"/>
              <w:left w:w="15" w:type="dxa"/>
              <w:bottom w:w="0" w:type="dxa"/>
              <w:right w:w="15" w:type="dxa"/>
            </w:tcMar>
            <w:vAlign w:val="bottom"/>
            <w:hideMark/>
          </w:tcPr>
          <w:p w14:paraId="552260EA" w14:textId="77777777" w:rsidR="00B00C45" w:rsidRDefault="00B00C45">
            <w:pPr>
              <w:rPr>
                <w:rFonts w:ascii="Calibri" w:hAnsi="Calibri" w:cs="Calibri"/>
                <w:color w:val="000000"/>
                <w:szCs w:val="22"/>
              </w:rPr>
            </w:pPr>
            <w:r>
              <w:rPr>
                <w:rFonts w:ascii="Calibri" w:hAnsi="Calibri" w:cs="Calibri"/>
                <w:color w:val="000000"/>
                <w:szCs w:val="22"/>
              </w:rPr>
              <w:t>Samsung Research America</w:t>
            </w:r>
          </w:p>
        </w:tc>
      </w:tr>
      <w:tr w:rsidR="00B00C45" w14:paraId="73B5CA39" w14:textId="77777777" w:rsidTr="00B00C45">
        <w:trPr>
          <w:trHeight w:val="300"/>
        </w:trPr>
        <w:tc>
          <w:tcPr>
            <w:tcW w:w="0" w:type="auto"/>
            <w:noWrap/>
            <w:tcMar>
              <w:top w:w="15" w:type="dxa"/>
              <w:left w:w="15" w:type="dxa"/>
              <w:bottom w:w="0" w:type="dxa"/>
              <w:right w:w="15" w:type="dxa"/>
            </w:tcMar>
            <w:vAlign w:val="bottom"/>
            <w:hideMark/>
          </w:tcPr>
          <w:p w14:paraId="728D68B9"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35F77CEA" w14:textId="77777777" w:rsidR="00B00C45" w:rsidRDefault="00B00C45">
            <w:pPr>
              <w:jc w:val="center"/>
              <w:rPr>
                <w:rFonts w:ascii="Calibri" w:hAnsi="Calibri" w:cs="Calibri"/>
                <w:color w:val="000000"/>
                <w:szCs w:val="22"/>
              </w:rPr>
            </w:pPr>
            <w:r>
              <w:rPr>
                <w:rFonts w:ascii="Calibri" w:hAnsi="Calibri" w:cs="Calibri"/>
                <w:color w:val="000000"/>
                <w:szCs w:val="22"/>
              </w:rPr>
              <w:t>93668</w:t>
            </w:r>
          </w:p>
        </w:tc>
        <w:tc>
          <w:tcPr>
            <w:tcW w:w="0" w:type="auto"/>
            <w:noWrap/>
            <w:tcMar>
              <w:top w:w="15" w:type="dxa"/>
              <w:left w:w="15" w:type="dxa"/>
              <w:bottom w:w="0" w:type="dxa"/>
              <w:right w:w="15" w:type="dxa"/>
            </w:tcMar>
            <w:vAlign w:val="bottom"/>
            <w:hideMark/>
          </w:tcPr>
          <w:p w14:paraId="727FF2A6"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318CBBBF" w14:textId="77777777" w:rsidR="00B00C45" w:rsidRDefault="00B00C45">
            <w:pPr>
              <w:rPr>
                <w:rFonts w:ascii="Calibri" w:hAnsi="Calibri" w:cs="Calibri"/>
                <w:color w:val="000000"/>
                <w:szCs w:val="22"/>
              </w:rPr>
            </w:pPr>
            <w:r>
              <w:rPr>
                <w:rFonts w:ascii="Calibri" w:hAnsi="Calibri" w:cs="Calibri"/>
                <w:color w:val="000000"/>
                <w:szCs w:val="22"/>
              </w:rPr>
              <w:t>Ng, Boon Loong</w:t>
            </w:r>
          </w:p>
        </w:tc>
        <w:tc>
          <w:tcPr>
            <w:tcW w:w="3114" w:type="dxa"/>
            <w:noWrap/>
            <w:tcMar>
              <w:top w:w="15" w:type="dxa"/>
              <w:left w:w="15" w:type="dxa"/>
              <w:bottom w:w="0" w:type="dxa"/>
              <w:right w:w="15" w:type="dxa"/>
            </w:tcMar>
            <w:vAlign w:val="bottom"/>
            <w:hideMark/>
          </w:tcPr>
          <w:p w14:paraId="7F0B6886" w14:textId="77777777" w:rsidR="00B00C45" w:rsidRDefault="00B00C45">
            <w:pPr>
              <w:rPr>
                <w:rFonts w:ascii="Calibri" w:hAnsi="Calibri" w:cs="Calibri"/>
                <w:color w:val="000000"/>
                <w:szCs w:val="22"/>
              </w:rPr>
            </w:pPr>
            <w:r>
              <w:rPr>
                <w:rFonts w:ascii="Calibri" w:hAnsi="Calibri" w:cs="Calibri"/>
                <w:color w:val="000000"/>
                <w:szCs w:val="22"/>
              </w:rPr>
              <w:t>Samsung Research America</w:t>
            </w:r>
          </w:p>
        </w:tc>
      </w:tr>
      <w:tr w:rsidR="00B00C45" w14:paraId="75B890E8" w14:textId="77777777" w:rsidTr="00B00C45">
        <w:trPr>
          <w:trHeight w:val="300"/>
        </w:trPr>
        <w:tc>
          <w:tcPr>
            <w:tcW w:w="0" w:type="auto"/>
            <w:noWrap/>
            <w:tcMar>
              <w:top w:w="15" w:type="dxa"/>
              <w:left w:w="15" w:type="dxa"/>
              <w:bottom w:w="0" w:type="dxa"/>
              <w:right w:w="15" w:type="dxa"/>
            </w:tcMar>
            <w:vAlign w:val="bottom"/>
            <w:hideMark/>
          </w:tcPr>
          <w:p w14:paraId="201BDC21"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67D8955C" w14:textId="77777777" w:rsidR="00B00C45" w:rsidRDefault="00B00C45">
            <w:pPr>
              <w:jc w:val="center"/>
              <w:rPr>
                <w:rFonts w:ascii="Calibri" w:hAnsi="Calibri" w:cs="Calibri"/>
                <w:color w:val="000000"/>
                <w:szCs w:val="22"/>
              </w:rPr>
            </w:pPr>
            <w:r>
              <w:rPr>
                <w:rFonts w:ascii="Calibri" w:hAnsi="Calibri" w:cs="Calibri"/>
                <w:color w:val="000000"/>
                <w:szCs w:val="22"/>
              </w:rPr>
              <w:t>164905</w:t>
            </w:r>
          </w:p>
        </w:tc>
        <w:tc>
          <w:tcPr>
            <w:tcW w:w="0" w:type="auto"/>
            <w:noWrap/>
            <w:tcMar>
              <w:top w:w="15" w:type="dxa"/>
              <w:left w:w="15" w:type="dxa"/>
              <w:bottom w:w="0" w:type="dxa"/>
              <w:right w:w="15" w:type="dxa"/>
            </w:tcMar>
            <w:vAlign w:val="bottom"/>
            <w:hideMark/>
          </w:tcPr>
          <w:p w14:paraId="7AE6CD2D"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035A20A0" w14:textId="77777777" w:rsidR="00B00C45" w:rsidRDefault="00B00C45">
            <w:pPr>
              <w:rPr>
                <w:rFonts w:ascii="Calibri" w:hAnsi="Calibri" w:cs="Calibri"/>
                <w:color w:val="000000"/>
                <w:szCs w:val="22"/>
              </w:rPr>
            </w:pPr>
            <w:r>
              <w:rPr>
                <w:rFonts w:ascii="Calibri" w:hAnsi="Calibri" w:cs="Calibri"/>
                <w:color w:val="000000"/>
                <w:szCs w:val="22"/>
              </w:rPr>
              <w:t xml:space="preserve">Park, </w:t>
            </w:r>
            <w:proofErr w:type="spellStart"/>
            <w:r>
              <w:rPr>
                <w:rFonts w:ascii="Calibri" w:hAnsi="Calibri" w:cs="Calibri"/>
                <w:color w:val="000000"/>
                <w:szCs w:val="22"/>
              </w:rPr>
              <w:t>Sungjin</w:t>
            </w:r>
            <w:proofErr w:type="spellEnd"/>
          </w:p>
        </w:tc>
        <w:tc>
          <w:tcPr>
            <w:tcW w:w="3114" w:type="dxa"/>
            <w:noWrap/>
            <w:tcMar>
              <w:top w:w="15" w:type="dxa"/>
              <w:left w:w="15" w:type="dxa"/>
              <w:bottom w:w="0" w:type="dxa"/>
              <w:right w:w="15" w:type="dxa"/>
            </w:tcMar>
            <w:vAlign w:val="bottom"/>
            <w:hideMark/>
          </w:tcPr>
          <w:p w14:paraId="33A2558B" w14:textId="77777777" w:rsidR="00B00C45" w:rsidRDefault="00B00C45">
            <w:pPr>
              <w:rPr>
                <w:rFonts w:ascii="Calibri" w:hAnsi="Calibri" w:cs="Calibri"/>
                <w:color w:val="000000"/>
                <w:szCs w:val="22"/>
              </w:rPr>
            </w:pPr>
            <w:proofErr w:type="spellStart"/>
            <w:r>
              <w:rPr>
                <w:rFonts w:ascii="Calibri" w:hAnsi="Calibri" w:cs="Calibri"/>
                <w:color w:val="000000"/>
                <w:szCs w:val="22"/>
              </w:rPr>
              <w:t>Senscomm</w:t>
            </w:r>
            <w:proofErr w:type="spellEnd"/>
          </w:p>
        </w:tc>
      </w:tr>
      <w:tr w:rsidR="00B00C45" w14:paraId="3E518242" w14:textId="77777777" w:rsidTr="00B00C45">
        <w:trPr>
          <w:trHeight w:val="300"/>
        </w:trPr>
        <w:tc>
          <w:tcPr>
            <w:tcW w:w="0" w:type="auto"/>
            <w:noWrap/>
            <w:tcMar>
              <w:top w:w="15" w:type="dxa"/>
              <w:left w:w="15" w:type="dxa"/>
              <w:bottom w:w="0" w:type="dxa"/>
              <w:right w:w="15" w:type="dxa"/>
            </w:tcMar>
            <w:vAlign w:val="bottom"/>
            <w:hideMark/>
          </w:tcPr>
          <w:p w14:paraId="449C0533"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3080452D" w14:textId="77777777" w:rsidR="00B00C45" w:rsidRDefault="00B00C45">
            <w:pPr>
              <w:jc w:val="center"/>
              <w:rPr>
                <w:rFonts w:ascii="Calibri" w:hAnsi="Calibri" w:cs="Calibri"/>
                <w:color w:val="000000"/>
                <w:szCs w:val="22"/>
              </w:rPr>
            </w:pPr>
            <w:r>
              <w:rPr>
                <w:rFonts w:ascii="Calibri" w:hAnsi="Calibri" w:cs="Calibri"/>
                <w:color w:val="000000"/>
                <w:szCs w:val="22"/>
              </w:rPr>
              <w:t>82004</w:t>
            </w:r>
          </w:p>
        </w:tc>
        <w:tc>
          <w:tcPr>
            <w:tcW w:w="0" w:type="auto"/>
            <w:noWrap/>
            <w:tcMar>
              <w:top w:w="15" w:type="dxa"/>
              <w:left w:w="15" w:type="dxa"/>
              <w:bottom w:w="0" w:type="dxa"/>
              <w:right w:w="15" w:type="dxa"/>
            </w:tcMar>
            <w:vAlign w:val="bottom"/>
            <w:hideMark/>
          </w:tcPr>
          <w:p w14:paraId="43EAAC69"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1CE5028D" w14:textId="77777777" w:rsidR="00B00C45" w:rsidRDefault="00B00C45">
            <w:pPr>
              <w:rPr>
                <w:rFonts w:ascii="Calibri" w:hAnsi="Calibri" w:cs="Calibri"/>
                <w:color w:val="000000"/>
                <w:szCs w:val="22"/>
              </w:rPr>
            </w:pPr>
            <w:r>
              <w:rPr>
                <w:rFonts w:ascii="Calibri" w:hAnsi="Calibri" w:cs="Calibri"/>
                <w:color w:val="000000"/>
                <w:szCs w:val="22"/>
              </w:rPr>
              <w:t>Patil, Abhishek</w:t>
            </w:r>
          </w:p>
        </w:tc>
        <w:tc>
          <w:tcPr>
            <w:tcW w:w="3114" w:type="dxa"/>
            <w:noWrap/>
            <w:tcMar>
              <w:top w:w="15" w:type="dxa"/>
              <w:left w:w="15" w:type="dxa"/>
              <w:bottom w:w="0" w:type="dxa"/>
              <w:right w:w="15" w:type="dxa"/>
            </w:tcMar>
            <w:vAlign w:val="bottom"/>
            <w:hideMark/>
          </w:tcPr>
          <w:p w14:paraId="189F9CDD" w14:textId="77777777" w:rsidR="00B00C45" w:rsidRDefault="00B00C45">
            <w:pPr>
              <w:rPr>
                <w:rFonts w:ascii="Calibri" w:hAnsi="Calibri" w:cs="Calibri"/>
                <w:color w:val="000000"/>
                <w:szCs w:val="22"/>
              </w:rPr>
            </w:pPr>
            <w:r>
              <w:rPr>
                <w:rFonts w:ascii="Calibri" w:hAnsi="Calibri" w:cs="Calibri"/>
                <w:color w:val="000000"/>
                <w:szCs w:val="22"/>
              </w:rPr>
              <w:t>Qualcomm Incorporated</w:t>
            </w:r>
          </w:p>
        </w:tc>
      </w:tr>
      <w:tr w:rsidR="00B00C45" w14:paraId="0B22C98F" w14:textId="77777777" w:rsidTr="00B00C45">
        <w:trPr>
          <w:trHeight w:val="300"/>
        </w:trPr>
        <w:tc>
          <w:tcPr>
            <w:tcW w:w="0" w:type="auto"/>
            <w:noWrap/>
            <w:tcMar>
              <w:top w:w="15" w:type="dxa"/>
              <w:left w:w="15" w:type="dxa"/>
              <w:bottom w:w="0" w:type="dxa"/>
              <w:right w:w="15" w:type="dxa"/>
            </w:tcMar>
            <w:vAlign w:val="bottom"/>
            <w:hideMark/>
          </w:tcPr>
          <w:p w14:paraId="57FEEBC0"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69A7136B" w14:textId="77777777" w:rsidR="00B00C45" w:rsidRDefault="00B00C45">
            <w:pPr>
              <w:jc w:val="center"/>
              <w:rPr>
                <w:rFonts w:ascii="Calibri" w:hAnsi="Calibri" w:cs="Calibri"/>
                <w:color w:val="000000"/>
                <w:szCs w:val="22"/>
              </w:rPr>
            </w:pPr>
            <w:r>
              <w:rPr>
                <w:rFonts w:ascii="Calibri" w:hAnsi="Calibri" w:cs="Calibri"/>
                <w:color w:val="000000"/>
                <w:szCs w:val="22"/>
              </w:rPr>
              <w:t>94019</w:t>
            </w:r>
          </w:p>
        </w:tc>
        <w:tc>
          <w:tcPr>
            <w:tcW w:w="0" w:type="auto"/>
            <w:noWrap/>
            <w:tcMar>
              <w:top w:w="15" w:type="dxa"/>
              <w:left w:w="15" w:type="dxa"/>
              <w:bottom w:w="0" w:type="dxa"/>
              <w:right w:w="15" w:type="dxa"/>
            </w:tcMar>
            <w:vAlign w:val="bottom"/>
            <w:hideMark/>
          </w:tcPr>
          <w:p w14:paraId="49A0D493"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3A07EA0A" w14:textId="77777777" w:rsidR="00B00C45" w:rsidRDefault="00B00C45">
            <w:pPr>
              <w:rPr>
                <w:rFonts w:ascii="Calibri" w:hAnsi="Calibri" w:cs="Calibri"/>
                <w:color w:val="000000"/>
                <w:szCs w:val="22"/>
              </w:rPr>
            </w:pPr>
            <w:r>
              <w:rPr>
                <w:rFonts w:ascii="Calibri" w:hAnsi="Calibri" w:cs="Calibri"/>
                <w:color w:val="000000"/>
                <w:szCs w:val="22"/>
              </w:rPr>
              <w:t>Patwardhan, Gaurav</w:t>
            </w:r>
          </w:p>
        </w:tc>
        <w:tc>
          <w:tcPr>
            <w:tcW w:w="3114" w:type="dxa"/>
            <w:noWrap/>
            <w:tcMar>
              <w:top w:w="15" w:type="dxa"/>
              <w:left w:w="15" w:type="dxa"/>
              <w:bottom w:w="0" w:type="dxa"/>
              <w:right w:w="15" w:type="dxa"/>
            </w:tcMar>
            <w:vAlign w:val="bottom"/>
            <w:hideMark/>
          </w:tcPr>
          <w:p w14:paraId="5CAA44EB" w14:textId="77777777" w:rsidR="00B00C45" w:rsidRDefault="00B00C45">
            <w:pPr>
              <w:rPr>
                <w:rFonts w:ascii="Calibri" w:hAnsi="Calibri" w:cs="Calibri"/>
                <w:color w:val="000000"/>
                <w:szCs w:val="22"/>
              </w:rPr>
            </w:pPr>
            <w:r>
              <w:rPr>
                <w:rFonts w:ascii="Calibri" w:hAnsi="Calibri" w:cs="Calibri"/>
                <w:color w:val="000000"/>
                <w:szCs w:val="22"/>
              </w:rPr>
              <w:t>Hewlett Packard Enterprise</w:t>
            </w:r>
          </w:p>
        </w:tc>
      </w:tr>
      <w:tr w:rsidR="00B00C45" w14:paraId="3EC28742" w14:textId="77777777" w:rsidTr="00B00C45">
        <w:trPr>
          <w:trHeight w:val="300"/>
        </w:trPr>
        <w:tc>
          <w:tcPr>
            <w:tcW w:w="0" w:type="auto"/>
            <w:noWrap/>
            <w:tcMar>
              <w:top w:w="15" w:type="dxa"/>
              <w:left w:w="15" w:type="dxa"/>
              <w:bottom w:w="0" w:type="dxa"/>
              <w:right w:w="15" w:type="dxa"/>
            </w:tcMar>
            <w:vAlign w:val="bottom"/>
            <w:hideMark/>
          </w:tcPr>
          <w:p w14:paraId="509B32CA"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6CF83FEE" w14:textId="77777777" w:rsidR="00B00C45" w:rsidRDefault="00B00C45">
            <w:pPr>
              <w:jc w:val="center"/>
              <w:rPr>
                <w:rFonts w:ascii="Calibri" w:hAnsi="Calibri" w:cs="Calibri"/>
                <w:color w:val="000000"/>
                <w:szCs w:val="22"/>
              </w:rPr>
            </w:pPr>
            <w:r>
              <w:rPr>
                <w:rFonts w:ascii="Calibri" w:hAnsi="Calibri" w:cs="Calibri"/>
                <w:color w:val="000000"/>
                <w:szCs w:val="22"/>
              </w:rPr>
              <w:t>51587</w:t>
            </w:r>
          </w:p>
        </w:tc>
        <w:tc>
          <w:tcPr>
            <w:tcW w:w="0" w:type="auto"/>
            <w:noWrap/>
            <w:tcMar>
              <w:top w:w="15" w:type="dxa"/>
              <w:left w:w="15" w:type="dxa"/>
              <w:bottom w:w="0" w:type="dxa"/>
              <w:right w:w="15" w:type="dxa"/>
            </w:tcMar>
            <w:vAlign w:val="bottom"/>
            <w:hideMark/>
          </w:tcPr>
          <w:p w14:paraId="0AB9716B"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0740D557" w14:textId="77777777" w:rsidR="00B00C45" w:rsidRDefault="00B00C45">
            <w:pPr>
              <w:rPr>
                <w:rFonts w:ascii="Calibri" w:hAnsi="Calibri" w:cs="Calibri"/>
                <w:color w:val="000000"/>
                <w:szCs w:val="22"/>
              </w:rPr>
            </w:pPr>
            <w:proofErr w:type="spellStart"/>
            <w:r>
              <w:rPr>
                <w:rFonts w:ascii="Calibri" w:hAnsi="Calibri" w:cs="Calibri"/>
                <w:color w:val="000000"/>
                <w:szCs w:val="22"/>
              </w:rPr>
              <w:t>Petrick</w:t>
            </w:r>
            <w:proofErr w:type="spellEnd"/>
            <w:r>
              <w:rPr>
                <w:rFonts w:ascii="Calibri" w:hAnsi="Calibri" w:cs="Calibri"/>
                <w:color w:val="000000"/>
                <w:szCs w:val="22"/>
              </w:rPr>
              <w:t>, Albert</w:t>
            </w:r>
          </w:p>
        </w:tc>
        <w:tc>
          <w:tcPr>
            <w:tcW w:w="3114" w:type="dxa"/>
            <w:noWrap/>
            <w:tcMar>
              <w:top w:w="15" w:type="dxa"/>
              <w:left w:w="15" w:type="dxa"/>
              <w:bottom w:w="0" w:type="dxa"/>
              <w:right w:w="15" w:type="dxa"/>
            </w:tcMar>
            <w:vAlign w:val="bottom"/>
            <w:hideMark/>
          </w:tcPr>
          <w:p w14:paraId="5D45184F" w14:textId="77777777" w:rsidR="00B00C45" w:rsidRDefault="00B00C45">
            <w:pPr>
              <w:rPr>
                <w:rFonts w:ascii="Calibri" w:hAnsi="Calibri" w:cs="Calibri"/>
                <w:color w:val="000000"/>
                <w:szCs w:val="22"/>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B00C45" w14:paraId="0539F0FC" w14:textId="77777777" w:rsidTr="00B00C45">
        <w:trPr>
          <w:trHeight w:val="300"/>
        </w:trPr>
        <w:tc>
          <w:tcPr>
            <w:tcW w:w="0" w:type="auto"/>
            <w:noWrap/>
            <w:tcMar>
              <w:top w:w="15" w:type="dxa"/>
              <w:left w:w="15" w:type="dxa"/>
              <w:bottom w:w="0" w:type="dxa"/>
              <w:right w:w="15" w:type="dxa"/>
            </w:tcMar>
            <w:vAlign w:val="bottom"/>
            <w:hideMark/>
          </w:tcPr>
          <w:p w14:paraId="47CBD2C8"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71621A65" w14:textId="77777777" w:rsidR="00B00C45" w:rsidRDefault="00B00C45">
            <w:pPr>
              <w:jc w:val="center"/>
              <w:rPr>
                <w:rFonts w:ascii="Calibri" w:hAnsi="Calibri" w:cs="Calibri"/>
                <w:color w:val="000000"/>
                <w:szCs w:val="22"/>
              </w:rPr>
            </w:pPr>
            <w:r>
              <w:rPr>
                <w:rFonts w:ascii="Calibri" w:hAnsi="Calibri" w:cs="Calibri"/>
                <w:color w:val="000000"/>
                <w:szCs w:val="22"/>
              </w:rPr>
              <w:t>179197</w:t>
            </w:r>
          </w:p>
        </w:tc>
        <w:tc>
          <w:tcPr>
            <w:tcW w:w="0" w:type="auto"/>
            <w:noWrap/>
            <w:tcMar>
              <w:top w:w="15" w:type="dxa"/>
              <w:left w:w="15" w:type="dxa"/>
              <w:bottom w:w="0" w:type="dxa"/>
              <w:right w:w="15" w:type="dxa"/>
            </w:tcMar>
            <w:vAlign w:val="bottom"/>
            <w:hideMark/>
          </w:tcPr>
          <w:p w14:paraId="5B9B896E"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78F41ACC" w14:textId="77777777" w:rsidR="00B00C45" w:rsidRDefault="00B00C45">
            <w:pPr>
              <w:rPr>
                <w:rFonts w:ascii="Calibri" w:hAnsi="Calibri" w:cs="Calibri"/>
                <w:color w:val="000000"/>
                <w:szCs w:val="22"/>
              </w:rPr>
            </w:pPr>
            <w:r>
              <w:rPr>
                <w:rFonts w:ascii="Calibri" w:hAnsi="Calibri" w:cs="Calibri"/>
                <w:color w:val="000000"/>
                <w:szCs w:val="22"/>
              </w:rPr>
              <w:t>Qi, Yue</w:t>
            </w:r>
          </w:p>
        </w:tc>
        <w:tc>
          <w:tcPr>
            <w:tcW w:w="3114" w:type="dxa"/>
            <w:noWrap/>
            <w:tcMar>
              <w:top w:w="15" w:type="dxa"/>
              <w:left w:w="15" w:type="dxa"/>
              <w:bottom w:w="0" w:type="dxa"/>
              <w:right w:w="15" w:type="dxa"/>
            </w:tcMar>
            <w:vAlign w:val="bottom"/>
            <w:hideMark/>
          </w:tcPr>
          <w:p w14:paraId="47B4FC25" w14:textId="77777777" w:rsidR="00B00C45" w:rsidRDefault="00B00C45">
            <w:pPr>
              <w:rPr>
                <w:rFonts w:ascii="Calibri" w:hAnsi="Calibri" w:cs="Calibri"/>
                <w:color w:val="000000"/>
                <w:szCs w:val="22"/>
              </w:rPr>
            </w:pPr>
            <w:r>
              <w:rPr>
                <w:rFonts w:ascii="Calibri" w:hAnsi="Calibri" w:cs="Calibri"/>
                <w:color w:val="000000"/>
                <w:szCs w:val="22"/>
              </w:rPr>
              <w:t>Samsung Research America</w:t>
            </w:r>
          </w:p>
        </w:tc>
      </w:tr>
      <w:tr w:rsidR="00B00C45" w14:paraId="109B17AA" w14:textId="77777777" w:rsidTr="00B00C45">
        <w:trPr>
          <w:trHeight w:val="300"/>
        </w:trPr>
        <w:tc>
          <w:tcPr>
            <w:tcW w:w="0" w:type="auto"/>
            <w:noWrap/>
            <w:tcMar>
              <w:top w:w="15" w:type="dxa"/>
              <w:left w:w="15" w:type="dxa"/>
              <w:bottom w:w="0" w:type="dxa"/>
              <w:right w:w="15" w:type="dxa"/>
            </w:tcMar>
            <w:vAlign w:val="bottom"/>
            <w:hideMark/>
          </w:tcPr>
          <w:p w14:paraId="1ADEA959"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6B137ED7" w14:textId="77777777" w:rsidR="00B00C45" w:rsidRDefault="00B00C45">
            <w:pPr>
              <w:jc w:val="center"/>
              <w:rPr>
                <w:rFonts w:ascii="Calibri" w:hAnsi="Calibri" w:cs="Calibri"/>
                <w:color w:val="000000"/>
                <w:szCs w:val="22"/>
              </w:rPr>
            </w:pPr>
            <w:r>
              <w:rPr>
                <w:rFonts w:ascii="Calibri" w:hAnsi="Calibri" w:cs="Calibri"/>
                <w:color w:val="000000"/>
                <w:szCs w:val="22"/>
              </w:rPr>
              <w:t>173487</w:t>
            </w:r>
          </w:p>
        </w:tc>
        <w:tc>
          <w:tcPr>
            <w:tcW w:w="0" w:type="auto"/>
            <w:noWrap/>
            <w:tcMar>
              <w:top w:w="15" w:type="dxa"/>
              <w:left w:w="15" w:type="dxa"/>
              <w:bottom w:w="0" w:type="dxa"/>
              <w:right w:w="15" w:type="dxa"/>
            </w:tcMar>
            <w:vAlign w:val="bottom"/>
            <w:hideMark/>
          </w:tcPr>
          <w:p w14:paraId="65F5F131"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2732E501" w14:textId="77777777" w:rsidR="00B00C45" w:rsidRDefault="00B00C45">
            <w:pPr>
              <w:rPr>
                <w:rFonts w:ascii="Calibri" w:hAnsi="Calibri" w:cs="Calibri"/>
                <w:color w:val="000000"/>
                <w:szCs w:val="22"/>
              </w:rPr>
            </w:pPr>
            <w:r>
              <w:rPr>
                <w:rFonts w:ascii="Calibri" w:hAnsi="Calibri" w:cs="Calibri"/>
                <w:color w:val="000000"/>
                <w:szCs w:val="22"/>
              </w:rPr>
              <w:t xml:space="preserve">Quan, </w:t>
            </w:r>
            <w:proofErr w:type="spellStart"/>
            <w:r>
              <w:rPr>
                <w:rFonts w:ascii="Calibri" w:hAnsi="Calibri" w:cs="Calibri"/>
                <w:color w:val="000000"/>
                <w:szCs w:val="22"/>
              </w:rPr>
              <w:t>Yingqiao</w:t>
            </w:r>
            <w:proofErr w:type="spellEnd"/>
          </w:p>
        </w:tc>
        <w:tc>
          <w:tcPr>
            <w:tcW w:w="3114" w:type="dxa"/>
            <w:noWrap/>
            <w:tcMar>
              <w:top w:w="15" w:type="dxa"/>
              <w:left w:w="15" w:type="dxa"/>
              <w:bottom w:w="0" w:type="dxa"/>
              <w:right w:w="15" w:type="dxa"/>
            </w:tcMar>
            <w:vAlign w:val="bottom"/>
            <w:hideMark/>
          </w:tcPr>
          <w:p w14:paraId="66882908" w14:textId="77777777" w:rsidR="00B00C45" w:rsidRDefault="00B00C45">
            <w:pPr>
              <w:rPr>
                <w:rFonts w:ascii="Calibri" w:hAnsi="Calibri" w:cs="Calibri"/>
                <w:color w:val="000000"/>
                <w:szCs w:val="22"/>
              </w:rPr>
            </w:pPr>
            <w:proofErr w:type="spellStart"/>
            <w:r>
              <w:rPr>
                <w:rFonts w:ascii="Calibri" w:hAnsi="Calibri" w:cs="Calibri"/>
                <w:color w:val="000000"/>
                <w:szCs w:val="22"/>
              </w:rPr>
              <w:t>Unisoc</w:t>
            </w:r>
            <w:proofErr w:type="spellEnd"/>
          </w:p>
        </w:tc>
      </w:tr>
      <w:tr w:rsidR="00B00C45" w14:paraId="42A181ED" w14:textId="77777777" w:rsidTr="00B00C45">
        <w:trPr>
          <w:trHeight w:val="300"/>
        </w:trPr>
        <w:tc>
          <w:tcPr>
            <w:tcW w:w="0" w:type="auto"/>
            <w:noWrap/>
            <w:tcMar>
              <w:top w:w="15" w:type="dxa"/>
              <w:left w:w="15" w:type="dxa"/>
              <w:bottom w:w="0" w:type="dxa"/>
              <w:right w:w="15" w:type="dxa"/>
            </w:tcMar>
            <w:vAlign w:val="bottom"/>
            <w:hideMark/>
          </w:tcPr>
          <w:p w14:paraId="28E77C9F"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53A4AB83" w14:textId="77777777" w:rsidR="00B00C45" w:rsidRDefault="00B00C45">
            <w:pPr>
              <w:jc w:val="center"/>
              <w:rPr>
                <w:rFonts w:ascii="Calibri" w:hAnsi="Calibri" w:cs="Calibri"/>
                <w:color w:val="000000"/>
                <w:szCs w:val="22"/>
              </w:rPr>
            </w:pPr>
            <w:r>
              <w:rPr>
                <w:rFonts w:ascii="Calibri" w:hAnsi="Calibri" w:cs="Calibri"/>
                <w:color w:val="000000"/>
                <w:szCs w:val="22"/>
              </w:rPr>
              <w:t>131430</w:t>
            </w:r>
          </w:p>
        </w:tc>
        <w:tc>
          <w:tcPr>
            <w:tcW w:w="0" w:type="auto"/>
            <w:noWrap/>
            <w:tcMar>
              <w:top w:w="15" w:type="dxa"/>
              <w:left w:w="15" w:type="dxa"/>
              <w:bottom w:w="0" w:type="dxa"/>
              <w:right w:w="15" w:type="dxa"/>
            </w:tcMar>
            <w:vAlign w:val="bottom"/>
            <w:hideMark/>
          </w:tcPr>
          <w:p w14:paraId="6F54B2EE"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1F613558" w14:textId="77777777" w:rsidR="00B00C45" w:rsidRDefault="00B00C45">
            <w:pPr>
              <w:rPr>
                <w:rFonts w:ascii="Calibri" w:hAnsi="Calibri" w:cs="Calibri"/>
                <w:color w:val="000000"/>
                <w:szCs w:val="22"/>
              </w:rPr>
            </w:pPr>
            <w:r>
              <w:rPr>
                <w:rFonts w:ascii="Calibri" w:hAnsi="Calibri" w:cs="Calibri"/>
                <w:color w:val="000000"/>
                <w:szCs w:val="22"/>
              </w:rPr>
              <w:t>Ratnam, Vishnu</w:t>
            </w:r>
          </w:p>
        </w:tc>
        <w:tc>
          <w:tcPr>
            <w:tcW w:w="3114" w:type="dxa"/>
            <w:noWrap/>
            <w:tcMar>
              <w:top w:w="15" w:type="dxa"/>
              <w:left w:w="15" w:type="dxa"/>
              <w:bottom w:w="0" w:type="dxa"/>
              <w:right w:w="15" w:type="dxa"/>
            </w:tcMar>
            <w:vAlign w:val="bottom"/>
            <w:hideMark/>
          </w:tcPr>
          <w:p w14:paraId="6F48458F" w14:textId="77777777" w:rsidR="00B00C45" w:rsidRDefault="00B00C45">
            <w:pPr>
              <w:rPr>
                <w:rFonts w:ascii="Calibri" w:hAnsi="Calibri" w:cs="Calibri"/>
                <w:color w:val="000000"/>
                <w:szCs w:val="22"/>
              </w:rPr>
            </w:pPr>
            <w:r>
              <w:rPr>
                <w:rFonts w:ascii="Calibri" w:hAnsi="Calibri" w:cs="Calibri"/>
                <w:color w:val="000000"/>
                <w:szCs w:val="22"/>
              </w:rPr>
              <w:t>Samsung Research America</w:t>
            </w:r>
          </w:p>
        </w:tc>
      </w:tr>
      <w:tr w:rsidR="00B00C45" w14:paraId="407152A9" w14:textId="77777777" w:rsidTr="00B00C45">
        <w:trPr>
          <w:trHeight w:val="300"/>
        </w:trPr>
        <w:tc>
          <w:tcPr>
            <w:tcW w:w="0" w:type="auto"/>
            <w:noWrap/>
            <w:tcMar>
              <w:top w:w="15" w:type="dxa"/>
              <w:left w:w="15" w:type="dxa"/>
              <w:bottom w:w="0" w:type="dxa"/>
              <w:right w:w="15" w:type="dxa"/>
            </w:tcMar>
            <w:vAlign w:val="bottom"/>
            <w:hideMark/>
          </w:tcPr>
          <w:p w14:paraId="4902280E"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72C77B72" w14:textId="77777777" w:rsidR="00B00C45" w:rsidRDefault="00B00C45">
            <w:pPr>
              <w:jc w:val="center"/>
              <w:rPr>
                <w:rFonts w:ascii="Calibri" w:hAnsi="Calibri" w:cs="Calibri"/>
                <w:color w:val="000000"/>
                <w:szCs w:val="22"/>
              </w:rPr>
            </w:pPr>
            <w:r>
              <w:rPr>
                <w:rFonts w:ascii="Calibri" w:hAnsi="Calibri" w:cs="Calibri"/>
                <w:color w:val="000000"/>
                <w:szCs w:val="22"/>
              </w:rPr>
              <w:t>136743</w:t>
            </w:r>
          </w:p>
        </w:tc>
        <w:tc>
          <w:tcPr>
            <w:tcW w:w="0" w:type="auto"/>
            <w:noWrap/>
            <w:tcMar>
              <w:top w:w="15" w:type="dxa"/>
              <w:left w:w="15" w:type="dxa"/>
              <w:bottom w:w="0" w:type="dxa"/>
              <w:right w:w="15" w:type="dxa"/>
            </w:tcMar>
            <w:vAlign w:val="bottom"/>
            <w:hideMark/>
          </w:tcPr>
          <w:p w14:paraId="69D7C6DD"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15F4EF45" w14:textId="77777777" w:rsidR="00B00C45" w:rsidRDefault="00B00C45">
            <w:pPr>
              <w:rPr>
                <w:rFonts w:ascii="Calibri" w:hAnsi="Calibri" w:cs="Calibri"/>
                <w:color w:val="000000"/>
                <w:szCs w:val="22"/>
              </w:rPr>
            </w:pPr>
            <w:r>
              <w:rPr>
                <w:rFonts w:ascii="Calibri" w:hAnsi="Calibri" w:cs="Calibri"/>
                <w:color w:val="000000"/>
                <w:szCs w:val="22"/>
              </w:rPr>
              <w:t xml:space="preserve">Ryu, </w:t>
            </w:r>
            <w:proofErr w:type="spellStart"/>
            <w:r>
              <w:rPr>
                <w:rFonts w:ascii="Calibri" w:hAnsi="Calibri" w:cs="Calibri"/>
                <w:color w:val="000000"/>
                <w:szCs w:val="22"/>
              </w:rPr>
              <w:t>Kiseon</w:t>
            </w:r>
            <w:proofErr w:type="spellEnd"/>
          </w:p>
        </w:tc>
        <w:tc>
          <w:tcPr>
            <w:tcW w:w="3114" w:type="dxa"/>
            <w:noWrap/>
            <w:tcMar>
              <w:top w:w="15" w:type="dxa"/>
              <w:left w:w="15" w:type="dxa"/>
              <w:bottom w:w="0" w:type="dxa"/>
              <w:right w:w="15" w:type="dxa"/>
            </w:tcMar>
            <w:vAlign w:val="bottom"/>
            <w:hideMark/>
          </w:tcPr>
          <w:p w14:paraId="708BDB84" w14:textId="77777777" w:rsidR="00B00C45" w:rsidRDefault="00B00C45">
            <w:pPr>
              <w:rPr>
                <w:rFonts w:ascii="Calibri" w:hAnsi="Calibri" w:cs="Calibri"/>
                <w:color w:val="000000"/>
                <w:szCs w:val="22"/>
              </w:rPr>
            </w:pPr>
            <w:r>
              <w:rPr>
                <w:rFonts w:ascii="Calibri" w:hAnsi="Calibri" w:cs="Calibri"/>
                <w:color w:val="000000"/>
                <w:szCs w:val="22"/>
              </w:rPr>
              <w:t>NXP Semiconductors</w:t>
            </w:r>
          </w:p>
        </w:tc>
      </w:tr>
      <w:tr w:rsidR="00B00C45" w14:paraId="25065BC9" w14:textId="77777777" w:rsidTr="00B00C45">
        <w:trPr>
          <w:trHeight w:val="300"/>
        </w:trPr>
        <w:tc>
          <w:tcPr>
            <w:tcW w:w="0" w:type="auto"/>
            <w:noWrap/>
            <w:tcMar>
              <w:top w:w="15" w:type="dxa"/>
              <w:left w:w="15" w:type="dxa"/>
              <w:bottom w:w="0" w:type="dxa"/>
              <w:right w:w="15" w:type="dxa"/>
            </w:tcMar>
            <w:vAlign w:val="bottom"/>
            <w:hideMark/>
          </w:tcPr>
          <w:p w14:paraId="567CF309"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128491B7" w14:textId="77777777" w:rsidR="00B00C45" w:rsidRDefault="00B00C45">
            <w:pPr>
              <w:jc w:val="center"/>
              <w:rPr>
                <w:rFonts w:ascii="Calibri" w:hAnsi="Calibri" w:cs="Calibri"/>
                <w:color w:val="000000"/>
                <w:szCs w:val="22"/>
              </w:rPr>
            </w:pPr>
            <w:r>
              <w:rPr>
                <w:rFonts w:ascii="Calibri" w:hAnsi="Calibri" w:cs="Calibri"/>
                <w:color w:val="000000"/>
                <w:szCs w:val="22"/>
              </w:rPr>
              <w:t>60570</w:t>
            </w:r>
          </w:p>
        </w:tc>
        <w:tc>
          <w:tcPr>
            <w:tcW w:w="0" w:type="auto"/>
            <w:noWrap/>
            <w:tcMar>
              <w:top w:w="15" w:type="dxa"/>
              <w:left w:w="15" w:type="dxa"/>
              <w:bottom w:w="0" w:type="dxa"/>
              <w:right w:w="15" w:type="dxa"/>
            </w:tcMar>
            <w:vAlign w:val="bottom"/>
            <w:hideMark/>
          </w:tcPr>
          <w:p w14:paraId="02D6CD1C"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0587646C" w14:textId="77777777" w:rsidR="00B00C45" w:rsidRDefault="00B00C45">
            <w:pPr>
              <w:rPr>
                <w:rFonts w:ascii="Calibri" w:hAnsi="Calibri" w:cs="Calibri"/>
                <w:color w:val="000000"/>
                <w:szCs w:val="22"/>
              </w:rPr>
            </w:pPr>
            <w:r>
              <w:rPr>
                <w:rFonts w:ascii="Calibri" w:hAnsi="Calibri" w:cs="Calibri"/>
                <w:color w:val="000000"/>
                <w:szCs w:val="22"/>
              </w:rPr>
              <w:t>Schelstraete, Sigurd</w:t>
            </w:r>
          </w:p>
        </w:tc>
        <w:tc>
          <w:tcPr>
            <w:tcW w:w="3114" w:type="dxa"/>
            <w:noWrap/>
            <w:tcMar>
              <w:top w:w="15" w:type="dxa"/>
              <w:left w:w="15" w:type="dxa"/>
              <w:bottom w:w="0" w:type="dxa"/>
              <w:right w:w="15" w:type="dxa"/>
            </w:tcMar>
            <w:vAlign w:val="bottom"/>
            <w:hideMark/>
          </w:tcPr>
          <w:p w14:paraId="36242E06" w14:textId="77777777" w:rsidR="00B00C45" w:rsidRDefault="00B00C45">
            <w:pPr>
              <w:rPr>
                <w:rFonts w:ascii="Calibri" w:hAnsi="Calibri" w:cs="Calibri"/>
                <w:color w:val="000000"/>
                <w:szCs w:val="22"/>
              </w:rPr>
            </w:pPr>
            <w:proofErr w:type="spellStart"/>
            <w:r>
              <w:rPr>
                <w:rFonts w:ascii="Calibri" w:hAnsi="Calibri" w:cs="Calibri"/>
                <w:color w:val="000000"/>
                <w:szCs w:val="22"/>
              </w:rPr>
              <w:t>MaxLinear</w:t>
            </w:r>
            <w:proofErr w:type="spellEnd"/>
          </w:p>
        </w:tc>
      </w:tr>
      <w:tr w:rsidR="00B00C45" w14:paraId="4BC8C010" w14:textId="77777777" w:rsidTr="00B00C45">
        <w:trPr>
          <w:trHeight w:val="300"/>
        </w:trPr>
        <w:tc>
          <w:tcPr>
            <w:tcW w:w="0" w:type="auto"/>
            <w:noWrap/>
            <w:tcMar>
              <w:top w:w="15" w:type="dxa"/>
              <w:left w:w="15" w:type="dxa"/>
              <w:bottom w:w="0" w:type="dxa"/>
              <w:right w:w="15" w:type="dxa"/>
            </w:tcMar>
            <w:vAlign w:val="bottom"/>
            <w:hideMark/>
          </w:tcPr>
          <w:p w14:paraId="7FFC00BD"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01B540E2" w14:textId="77777777" w:rsidR="00B00C45" w:rsidRDefault="00B00C45">
            <w:pPr>
              <w:jc w:val="center"/>
              <w:rPr>
                <w:rFonts w:ascii="Calibri" w:hAnsi="Calibri" w:cs="Calibri"/>
                <w:color w:val="000000"/>
                <w:szCs w:val="22"/>
              </w:rPr>
            </w:pPr>
            <w:r>
              <w:rPr>
                <w:rFonts w:ascii="Calibri" w:hAnsi="Calibri" w:cs="Calibri"/>
                <w:color w:val="000000"/>
                <w:szCs w:val="22"/>
              </w:rPr>
              <w:t>91082</w:t>
            </w:r>
          </w:p>
        </w:tc>
        <w:tc>
          <w:tcPr>
            <w:tcW w:w="0" w:type="auto"/>
            <w:noWrap/>
            <w:tcMar>
              <w:top w:w="15" w:type="dxa"/>
              <w:left w:w="15" w:type="dxa"/>
              <w:bottom w:w="0" w:type="dxa"/>
              <w:right w:w="15" w:type="dxa"/>
            </w:tcMar>
            <w:vAlign w:val="bottom"/>
            <w:hideMark/>
          </w:tcPr>
          <w:p w14:paraId="2186D913"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4D425F82" w14:textId="77777777" w:rsidR="00B00C45" w:rsidRDefault="00B00C45">
            <w:pPr>
              <w:rPr>
                <w:rFonts w:ascii="Calibri" w:hAnsi="Calibri" w:cs="Calibri"/>
                <w:color w:val="000000"/>
                <w:szCs w:val="22"/>
              </w:rPr>
            </w:pPr>
            <w:proofErr w:type="spellStart"/>
            <w:r>
              <w:rPr>
                <w:rFonts w:ascii="Calibri" w:hAnsi="Calibri" w:cs="Calibri"/>
                <w:color w:val="000000"/>
                <w:szCs w:val="22"/>
              </w:rPr>
              <w:t>Sevin</w:t>
            </w:r>
            <w:proofErr w:type="spellEnd"/>
            <w:r>
              <w:rPr>
                <w:rFonts w:ascii="Calibri" w:hAnsi="Calibri" w:cs="Calibri"/>
                <w:color w:val="000000"/>
                <w:szCs w:val="22"/>
              </w:rPr>
              <w:t>, Julien</w:t>
            </w:r>
          </w:p>
        </w:tc>
        <w:tc>
          <w:tcPr>
            <w:tcW w:w="3114" w:type="dxa"/>
            <w:noWrap/>
            <w:tcMar>
              <w:top w:w="15" w:type="dxa"/>
              <w:left w:w="15" w:type="dxa"/>
              <w:bottom w:w="0" w:type="dxa"/>
              <w:right w:w="15" w:type="dxa"/>
            </w:tcMar>
            <w:vAlign w:val="bottom"/>
            <w:hideMark/>
          </w:tcPr>
          <w:p w14:paraId="0656D226" w14:textId="77777777" w:rsidR="00B00C45" w:rsidRDefault="00B00C45">
            <w:pPr>
              <w:rPr>
                <w:rFonts w:ascii="Calibri" w:hAnsi="Calibri" w:cs="Calibri"/>
                <w:color w:val="000000"/>
                <w:szCs w:val="22"/>
              </w:rPr>
            </w:pPr>
            <w:r>
              <w:rPr>
                <w:rFonts w:ascii="Calibri" w:hAnsi="Calibri" w:cs="Calibri"/>
                <w:color w:val="000000"/>
                <w:szCs w:val="22"/>
              </w:rPr>
              <w:t>Canon Research Centre France</w:t>
            </w:r>
          </w:p>
        </w:tc>
      </w:tr>
      <w:tr w:rsidR="00B00C45" w14:paraId="46B31914" w14:textId="77777777" w:rsidTr="00B00C45">
        <w:trPr>
          <w:trHeight w:val="300"/>
        </w:trPr>
        <w:tc>
          <w:tcPr>
            <w:tcW w:w="0" w:type="auto"/>
            <w:noWrap/>
            <w:tcMar>
              <w:top w:w="15" w:type="dxa"/>
              <w:left w:w="15" w:type="dxa"/>
              <w:bottom w:w="0" w:type="dxa"/>
              <w:right w:w="15" w:type="dxa"/>
            </w:tcMar>
            <w:vAlign w:val="bottom"/>
            <w:hideMark/>
          </w:tcPr>
          <w:p w14:paraId="6F7D11DB"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2C22FBEA" w14:textId="77777777" w:rsidR="00B00C45" w:rsidRDefault="00B00C45">
            <w:pPr>
              <w:jc w:val="center"/>
              <w:rPr>
                <w:rFonts w:ascii="Calibri" w:hAnsi="Calibri" w:cs="Calibri"/>
                <w:color w:val="000000"/>
                <w:szCs w:val="22"/>
              </w:rPr>
            </w:pPr>
            <w:r>
              <w:rPr>
                <w:rFonts w:ascii="Calibri" w:hAnsi="Calibri" w:cs="Calibri"/>
                <w:color w:val="000000"/>
                <w:szCs w:val="22"/>
              </w:rPr>
              <w:t>124960</w:t>
            </w:r>
          </w:p>
        </w:tc>
        <w:tc>
          <w:tcPr>
            <w:tcW w:w="0" w:type="auto"/>
            <w:noWrap/>
            <w:tcMar>
              <w:top w:w="15" w:type="dxa"/>
              <w:left w:w="15" w:type="dxa"/>
              <w:bottom w:w="0" w:type="dxa"/>
              <w:right w:w="15" w:type="dxa"/>
            </w:tcMar>
            <w:vAlign w:val="bottom"/>
            <w:hideMark/>
          </w:tcPr>
          <w:p w14:paraId="55271580"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5770B301" w14:textId="77777777" w:rsidR="00B00C45" w:rsidRDefault="00B00C45">
            <w:pPr>
              <w:rPr>
                <w:rFonts w:ascii="Calibri" w:hAnsi="Calibri" w:cs="Calibri"/>
                <w:color w:val="000000"/>
                <w:szCs w:val="22"/>
              </w:rPr>
            </w:pPr>
            <w:r>
              <w:rPr>
                <w:rFonts w:ascii="Calibri" w:hAnsi="Calibri" w:cs="Calibri"/>
                <w:color w:val="000000"/>
                <w:szCs w:val="22"/>
              </w:rPr>
              <w:t>Shafin, Rubayet</w:t>
            </w:r>
          </w:p>
        </w:tc>
        <w:tc>
          <w:tcPr>
            <w:tcW w:w="3114" w:type="dxa"/>
            <w:noWrap/>
            <w:tcMar>
              <w:top w:w="15" w:type="dxa"/>
              <w:left w:w="15" w:type="dxa"/>
              <w:bottom w:w="0" w:type="dxa"/>
              <w:right w:w="15" w:type="dxa"/>
            </w:tcMar>
            <w:vAlign w:val="bottom"/>
            <w:hideMark/>
          </w:tcPr>
          <w:p w14:paraId="19900F99" w14:textId="77777777" w:rsidR="00B00C45" w:rsidRDefault="00B00C45">
            <w:pPr>
              <w:rPr>
                <w:rFonts w:ascii="Calibri" w:hAnsi="Calibri" w:cs="Calibri"/>
                <w:color w:val="000000"/>
                <w:szCs w:val="22"/>
              </w:rPr>
            </w:pPr>
            <w:r>
              <w:rPr>
                <w:rFonts w:ascii="Calibri" w:hAnsi="Calibri" w:cs="Calibri"/>
                <w:color w:val="000000"/>
                <w:szCs w:val="22"/>
              </w:rPr>
              <w:t>Samsung Research America</w:t>
            </w:r>
          </w:p>
        </w:tc>
      </w:tr>
      <w:tr w:rsidR="00B00C45" w14:paraId="29D57810" w14:textId="77777777" w:rsidTr="00B00C45">
        <w:trPr>
          <w:trHeight w:val="300"/>
        </w:trPr>
        <w:tc>
          <w:tcPr>
            <w:tcW w:w="0" w:type="auto"/>
            <w:noWrap/>
            <w:tcMar>
              <w:top w:w="15" w:type="dxa"/>
              <w:left w:w="15" w:type="dxa"/>
              <w:bottom w:w="0" w:type="dxa"/>
              <w:right w:w="15" w:type="dxa"/>
            </w:tcMar>
            <w:vAlign w:val="bottom"/>
            <w:hideMark/>
          </w:tcPr>
          <w:p w14:paraId="5FD5EC74"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2CDD1654" w14:textId="77777777" w:rsidR="00B00C45" w:rsidRDefault="00B00C45">
            <w:pPr>
              <w:jc w:val="center"/>
              <w:rPr>
                <w:rFonts w:ascii="Calibri" w:hAnsi="Calibri" w:cs="Calibri"/>
                <w:color w:val="000000"/>
                <w:szCs w:val="22"/>
              </w:rPr>
            </w:pPr>
            <w:r>
              <w:rPr>
                <w:rFonts w:ascii="Calibri" w:hAnsi="Calibri" w:cs="Calibri"/>
                <w:color w:val="000000"/>
                <w:szCs w:val="22"/>
              </w:rPr>
              <w:t>66611</w:t>
            </w:r>
          </w:p>
        </w:tc>
        <w:tc>
          <w:tcPr>
            <w:tcW w:w="0" w:type="auto"/>
            <w:noWrap/>
            <w:tcMar>
              <w:top w:w="15" w:type="dxa"/>
              <w:left w:w="15" w:type="dxa"/>
              <w:bottom w:w="0" w:type="dxa"/>
              <w:right w:w="15" w:type="dxa"/>
            </w:tcMar>
            <w:vAlign w:val="bottom"/>
            <w:hideMark/>
          </w:tcPr>
          <w:p w14:paraId="38AE557B"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131215AB" w14:textId="77777777" w:rsidR="00B00C45" w:rsidRDefault="00B00C45">
            <w:pPr>
              <w:rPr>
                <w:rFonts w:ascii="Calibri" w:hAnsi="Calibri" w:cs="Calibri"/>
                <w:color w:val="000000"/>
                <w:szCs w:val="22"/>
              </w:rPr>
            </w:pPr>
            <w:r>
              <w:rPr>
                <w:rFonts w:ascii="Calibri" w:hAnsi="Calibri" w:cs="Calibri"/>
                <w:color w:val="000000"/>
                <w:szCs w:val="22"/>
              </w:rPr>
              <w:t>SUH, JUNG HOON</w:t>
            </w:r>
          </w:p>
        </w:tc>
        <w:tc>
          <w:tcPr>
            <w:tcW w:w="3114" w:type="dxa"/>
            <w:noWrap/>
            <w:tcMar>
              <w:top w:w="15" w:type="dxa"/>
              <w:left w:w="15" w:type="dxa"/>
              <w:bottom w:w="0" w:type="dxa"/>
              <w:right w:w="15" w:type="dxa"/>
            </w:tcMar>
            <w:vAlign w:val="bottom"/>
            <w:hideMark/>
          </w:tcPr>
          <w:p w14:paraId="37D60DA0" w14:textId="77777777" w:rsidR="00B00C45" w:rsidRDefault="00B00C45">
            <w:pPr>
              <w:rPr>
                <w:rFonts w:ascii="Calibri" w:hAnsi="Calibri" w:cs="Calibri"/>
                <w:color w:val="000000"/>
                <w:szCs w:val="22"/>
              </w:rPr>
            </w:pPr>
            <w:r>
              <w:rPr>
                <w:rFonts w:ascii="Calibri" w:hAnsi="Calibri" w:cs="Calibri"/>
                <w:color w:val="000000"/>
                <w:szCs w:val="22"/>
              </w:rPr>
              <w:t>Huawei Technologies Co., Ltd</w:t>
            </w:r>
          </w:p>
        </w:tc>
      </w:tr>
      <w:tr w:rsidR="00B00C45" w14:paraId="3784B1AE" w14:textId="77777777" w:rsidTr="00B00C45">
        <w:trPr>
          <w:trHeight w:val="300"/>
        </w:trPr>
        <w:tc>
          <w:tcPr>
            <w:tcW w:w="0" w:type="auto"/>
            <w:noWrap/>
            <w:tcMar>
              <w:top w:w="15" w:type="dxa"/>
              <w:left w:w="15" w:type="dxa"/>
              <w:bottom w:w="0" w:type="dxa"/>
              <w:right w:w="15" w:type="dxa"/>
            </w:tcMar>
            <w:vAlign w:val="bottom"/>
            <w:hideMark/>
          </w:tcPr>
          <w:p w14:paraId="7D6BB57B"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281E2E50" w14:textId="77777777" w:rsidR="00B00C45" w:rsidRDefault="00B00C45">
            <w:pPr>
              <w:jc w:val="center"/>
              <w:rPr>
                <w:rFonts w:ascii="Calibri" w:hAnsi="Calibri" w:cs="Calibri"/>
                <w:color w:val="000000"/>
                <w:szCs w:val="22"/>
              </w:rPr>
            </w:pPr>
            <w:r>
              <w:rPr>
                <w:rFonts w:ascii="Calibri" w:hAnsi="Calibri" w:cs="Calibri"/>
                <w:color w:val="000000"/>
                <w:szCs w:val="22"/>
              </w:rPr>
              <w:t>72083</w:t>
            </w:r>
          </w:p>
        </w:tc>
        <w:tc>
          <w:tcPr>
            <w:tcW w:w="0" w:type="auto"/>
            <w:noWrap/>
            <w:tcMar>
              <w:top w:w="15" w:type="dxa"/>
              <w:left w:w="15" w:type="dxa"/>
              <w:bottom w:w="0" w:type="dxa"/>
              <w:right w:w="15" w:type="dxa"/>
            </w:tcMar>
            <w:vAlign w:val="bottom"/>
            <w:hideMark/>
          </w:tcPr>
          <w:p w14:paraId="28E38C01"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3C7ECD24" w14:textId="77777777" w:rsidR="00B00C45" w:rsidRDefault="00B00C45">
            <w:pPr>
              <w:rPr>
                <w:rFonts w:ascii="Calibri" w:hAnsi="Calibri" w:cs="Calibri"/>
                <w:color w:val="000000"/>
                <w:szCs w:val="22"/>
              </w:rPr>
            </w:pPr>
            <w:r>
              <w:rPr>
                <w:rFonts w:ascii="Calibri" w:hAnsi="Calibri" w:cs="Calibri"/>
                <w:color w:val="000000"/>
                <w:szCs w:val="22"/>
              </w:rPr>
              <w:t>Wang, Chao Chun</w:t>
            </w:r>
          </w:p>
        </w:tc>
        <w:tc>
          <w:tcPr>
            <w:tcW w:w="3114" w:type="dxa"/>
            <w:noWrap/>
            <w:tcMar>
              <w:top w:w="15" w:type="dxa"/>
              <w:left w:w="15" w:type="dxa"/>
              <w:bottom w:w="0" w:type="dxa"/>
              <w:right w:w="15" w:type="dxa"/>
            </w:tcMar>
            <w:vAlign w:val="bottom"/>
            <w:hideMark/>
          </w:tcPr>
          <w:p w14:paraId="6790C28E" w14:textId="77777777" w:rsidR="00B00C45" w:rsidRDefault="00B00C45">
            <w:pPr>
              <w:rPr>
                <w:rFonts w:ascii="Calibri" w:hAnsi="Calibri" w:cs="Calibri"/>
                <w:color w:val="000000"/>
                <w:szCs w:val="22"/>
              </w:rPr>
            </w:pPr>
            <w:r>
              <w:rPr>
                <w:rFonts w:ascii="Calibri" w:hAnsi="Calibri" w:cs="Calibri"/>
                <w:color w:val="000000"/>
                <w:szCs w:val="22"/>
              </w:rPr>
              <w:t>MediaTek Inc.</w:t>
            </w:r>
          </w:p>
        </w:tc>
      </w:tr>
      <w:tr w:rsidR="00B00C45" w14:paraId="435B542B" w14:textId="77777777" w:rsidTr="00B00C45">
        <w:trPr>
          <w:trHeight w:val="300"/>
        </w:trPr>
        <w:tc>
          <w:tcPr>
            <w:tcW w:w="0" w:type="auto"/>
            <w:noWrap/>
            <w:tcMar>
              <w:top w:w="15" w:type="dxa"/>
              <w:left w:w="15" w:type="dxa"/>
              <w:bottom w:w="0" w:type="dxa"/>
              <w:right w:w="15" w:type="dxa"/>
            </w:tcMar>
            <w:vAlign w:val="bottom"/>
            <w:hideMark/>
          </w:tcPr>
          <w:p w14:paraId="78A12FDB"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5AB5E7FB" w14:textId="77777777" w:rsidR="00B00C45" w:rsidRDefault="00B00C45">
            <w:pPr>
              <w:jc w:val="center"/>
              <w:rPr>
                <w:rFonts w:ascii="Calibri" w:hAnsi="Calibri" w:cs="Calibri"/>
                <w:color w:val="000000"/>
                <w:szCs w:val="22"/>
              </w:rPr>
            </w:pPr>
            <w:r>
              <w:rPr>
                <w:rFonts w:ascii="Calibri" w:hAnsi="Calibri" w:cs="Calibri"/>
                <w:color w:val="000000"/>
                <w:szCs w:val="22"/>
              </w:rPr>
              <w:t>55283</w:t>
            </w:r>
          </w:p>
        </w:tc>
        <w:tc>
          <w:tcPr>
            <w:tcW w:w="0" w:type="auto"/>
            <w:noWrap/>
            <w:tcMar>
              <w:top w:w="15" w:type="dxa"/>
              <w:left w:w="15" w:type="dxa"/>
              <w:bottom w:w="0" w:type="dxa"/>
              <w:right w:w="15" w:type="dxa"/>
            </w:tcMar>
            <w:vAlign w:val="bottom"/>
            <w:hideMark/>
          </w:tcPr>
          <w:p w14:paraId="0F91791B"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5ADFAA05" w14:textId="77777777" w:rsidR="00B00C45" w:rsidRDefault="00B00C45">
            <w:pPr>
              <w:rPr>
                <w:rFonts w:ascii="Calibri" w:hAnsi="Calibri" w:cs="Calibri"/>
                <w:color w:val="000000"/>
                <w:szCs w:val="22"/>
              </w:rPr>
            </w:pPr>
            <w:r>
              <w:rPr>
                <w:rFonts w:ascii="Calibri" w:hAnsi="Calibri" w:cs="Calibri"/>
                <w:color w:val="000000"/>
                <w:szCs w:val="22"/>
              </w:rPr>
              <w:t>Wei, Dong</w:t>
            </w:r>
          </w:p>
        </w:tc>
        <w:tc>
          <w:tcPr>
            <w:tcW w:w="3114" w:type="dxa"/>
            <w:noWrap/>
            <w:tcMar>
              <w:top w:w="15" w:type="dxa"/>
              <w:left w:w="15" w:type="dxa"/>
              <w:bottom w:w="0" w:type="dxa"/>
              <w:right w:w="15" w:type="dxa"/>
            </w:tcMar>
            <w:vAlign w:val="bottom"/>
            <w:hideMark/>
          </w:tcPr>
          <w:p w14:paraId="518A57E9" w14:textId="77777777" w:rsidR="00B00C45" w:rsidRDefault="00B00C45">
            <w:pPr>
              <w:rPr>
                <w:rFonts w:ascii="Calibri" w:hAnsi="Calibri" w:cs="Calibri"/>
                <w:color w:val="000000"/>
                <w:szCs w:val="22"/>
              </w:rPr>
            </w:pPr>
            <w:r>
              <w:rPr>
                <w:rFonts w:ascii="Calibri" w:hAnsi="Calibri" w:cs="Calibri"/>
                <w:color w:val="000000"/>
                <w:szCs w:val="22"/>
              </w:rPr>
              <w:t>NXP Semiconductors</w:t>
            </w:r>
          </w:p>
        </w:tc>
      </w:tr>
      <w:tr w:rsidR="00B00C45" w14:paraId="4F82C408" w14:textId="77777777" w:rsidTr="00B00C45">
        <w:trPr>
          <w:trHeight w:val="300"/>
        </w:trPr>
        <w:tc>
          <w:tcPr>
            <w:tcW w:w="0" w:type="auto"/>
            <w:noWrap/>
            <w:tcMar>
              <w:top w:w="15" w:type="dxa"/>
              <w:left w:w="15" w:type="dxa"/>
              <w:bottom w:w="0" w:type="dxa"/>
              <w:right w:w="15" w:type="dxa"/>
            </w:tcMar>
            <w:vAlign w:val="bottom"/>
            <w:hideMark/>
          </w:tcPr>
          <w:p w14:paraId="21B8DD40"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4C0C9BBE" w14:textId="77777777" w:rsidR="00B00C45" w:rsidRDefault="00B00C45">
            <w:pPr>
              <w:jc w:val="center"/>
              <w:rPr>
                <w:rFonts w:ascii="Calibri" w:hAnsi="Calibri" w:cs="Calibri"/>
                <w:color w:val="000000"/>
                <w:szCs w:val="22"/>
              </w:rPr>
            </w:pPr>
            <w:r>
              <w:rPr>
                <w:rFonts w:ascii="Calibri" w:hAnsi="Calibri" w:cs="Calibri"/>
                <w:color w:val="000000"/>
                <w:szCs w:val="22"/>
              </w:rPr>
              <w:t>108593</w:t>
            </w:r>
          </w:p>
        </w:tc>
        <w:tc>
          <w:tcPr>
            <w:tcW w:w="0" w:type="auto"/>
            <w:noWrap/>
            <w:tcMar>
              <w:top w:w="15" w:type="dxa"/>
              <w:left w:w="15" w:type="dxa"/>
              <w:bottom w:w="0" w:type="dxa"/>
              <w:right w:w="15" w:type="dxa"/>
            </w:tcMar>
            <w:vAlign w:val="bottom"/>
            <w:hideMark/>
          </w:tcPr>
          <w:p w14:paraId="1ABFAA68"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45F91E37" w14:textId="77777777" w:rsidR="00B00C45" w:rsidRDefault="00B00C45">
            <w:pPr>
              <w:rPr>
                <w:rFonts w:ascii="Calibri" w:hAnsi="Calibri" w:cs="Calibri"/>
                <w:color w:val="000000"/>
                <w:szCs w:val="22"/>
              </w:rPr>
            </w:pPr>
            <w:proofErr w:type="spellStart"/>
            <w:r>
              <w:rPr>
                <w:rFonts w:ascii="Calibri" w:hAnsi="Calibri" w:cs="Calibri"/>
                <w:color w:val="000000"/>
                <w:szCs w:val="22"/>
              </w:rPr>
              <w:t>Wullert</w:t>
            </w:r>
            <w:proofErr w:type="spellEnd"/>
            <w:r>
              <w:rPr>
                <w:rFonts w:ascii="Calibri" w:hAnsi="Calibri" w:cs="Calibri"/>
                <w:color w:val="000000"/>
                <w:szCs w:val="22"/>
              </w:rPr>
              <w:t>, John</w:t>
            </w:r>
          </w:p>
        </w:tc>
        <w:tc>
          <w:tcPr>
            <w:tcW w:w="3114" w:type="dxa"/>
            <w:noWrap/>
            <w:tcMar>
              <w:top w:w="15" w:type="dxa"/>
              <w:left w:w="15" w:type="dxa"/>
              <w:bottom w:w="0" w:type="dxa"/>
              <w:right w:w="15" w:type="dxa"/>
            </w:tcMar>
            <w:vAlign w:val="bottom"/>
            <w:hideMark/>
          </w:tcPr>
          <w:p w14:paraId="0108F3EF" w14:textId="77777777" w:rsidR="00B00C45" w:rsidRDefault="00B00C45">
            <w:pPr>
              <w:rPr>
                <w:rFonts w:ascii="Calibri" w:hAnsi="Calibri" w:cs="Calibri"/>
                <w:color w:val="000000"/>
                <w:szCs w:val="22"/>
              </w:rPr>
            </w:pPr>
            <w:proofErr w:type="spellStart"/>
            <w:r>
              <w:rPr>
                <w:rFonts w:ascii="Calibri" w:hAnsi="Calibri" w:cs="Calibri"/>
                <w:color w:val="000000"/>
                <w:szCs w:val="22"/>
              </w:rPr>
              <w:t>Peraton</w:t>
            </w:r>
            <w:proofErr w:type="spellEnd"/>
            <w:r>
              <w:rPr>
                <w:rFonts w:ascii="Calibri" w:hAnsi="Calibri" w:cs="Calibri"/>
                <w:color w:val="000000"/>
                <w:szCs w:val="22"/>
              </w:rPr>
              <w:t xml:space="preserve"> Labs</w:t>
            </w:r>
          </w:p>
        </w:tc>
      </w:tr>
      <w:tr w:rsidR="00B00C45" w14:paraId="030C66B5" w14:textId="77777777" w:rsidTr="00B00C45">
        <w:trPr>
          <w:trHeight w:val="300"/>
        </w:trPr>
        <w:tc>
          <w:tcPr>
            <w:tcW w:w="0" w:type="auto"/>
            <w:noWrap/>
            <w:tcMar>
              <w:top w:w="15" w:type="dxa"/>
              <w:left w:w="15" w:type="dxa"/>
              <w:bottom w:w="0" w:type="dxa"/>
              <w:right w:w="15" w:type="dxa"/>
            </w:tcMar>
            <w:vAlign w:val="bottom"/>
            <w:hideMark/>
          </w:tcPr>
          <w:p w14:paraId="66A74730"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3A62F167" w14:textId="77777777" w:rsidR="00B00C45" w:rsidRDefault="00B00C45">
            <w:pPr>
              <w:jc w:val="center"/>
              <w:rPr>
                <w:rFonts w:ascii="Calibri" w:hAnsi="Calibri" w:cs="Calibri"/>
                <w:color w:val="000000"/>
                <w:szCs w:val="22"/>
              </w:rPr>
            </w:pPr>
            <w:r>
              <w:rPr>
                <w:rFonts w:ascii="Calibri" w:hAnsi="Calibri" w:cs="Calibri"/>
                <w:color w:val="000000"/>
                <w:szCs w:val="22"/>
              </w:rPr>
              <w:t>89721</w:t>
            </w:r>
          </w:p>
        </w:tc>
        <w:tc>
          <w:tcPr>
            <w:tcW w:w="0" w:type="auto"/>
            <w:noWrap/>
            <w:tcMar>
              <w:top w:w="15" w:type="dxa"/>
              <w:left w:w="15" w:type="dxa"/>
              <w:bottom w:w="0" w:type="dxa"/>
              <w:right w:w="15" w:type="dxa"/>
            </w:tcMar>
            <w:vAlign w:val="bottom"/>
            <w:hideMark/>
          </w:tcPr>
          <w:p w14:paraId="00D3C4A7"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572BF20A" w14:textId="77777777" w:rsidR="00B00C45" w:rsidRDefault="00B00C45">
            <w:pPr>
              <w:rPr>
                <w:rFonts w:ascii="Calibri" w:hAnsi="Calibri" w:cs="Calibri"/>
                <w:color w:val="000000"/>
                <w:szCs w:val="22"/>
              </w:rPr>
            </w:pPr>
            <w:r>
              <w:rPr>
                <w:rFonts w:ascii="Calibri" w:hAnsi="Calibri" w:cs="Calibri"/>
                <w:color w:val="000000"/>
                <w:szCs w:val="22"/>
              </w:rPr>
              <w:t>Yano, Kazuto</w:t>
            </w:r>
          </w:p>
        </w:tc>
        <w:tc>
          <w:tcPr>
            <w:tcW w:w="3114" w:type="dxa"/>
            <w:noWrap/>
            <w:tcMar>
              <w:top w:w="15" w:type="dxa"/>
              <w:left w:w="15" w:type="dxa"/>
              <w:bottom w:w="0" w:type="dxa"/>
              <w:right w:w="15" w:type="dxa"/>
            </w:tcMar>
            <w:vAlign w:val="bottom"/>
            <w:hideMark/>
          </w:tcPr>
          <w:p w14:paraId="4BF14C64" w14:textId="77777777" w:rsidR="00B00C45" w:rsidRDefault="00B00C45">
            <w:pPr>
              <w:rPr>
                <w:rFonts w:ascii="Calibri" w:hAnsi="Calibri" w:cs="Calibri"/>
                <w:color w:val="000000"/>
                <w:szCs w:val="22"/>
              </w:rPr>
            </w:pPr>
            <w:r>
              <w:rPr>
                <w:rFonts w:ascii="Calibri" w:hAnsi="Calibri" w:cs="Calibri"/>
                <w:color w:val="000000"/>
                <w:szCs w:val="22"/>
              </w:rPr>
              <w:t>Advanced Telecommunications Research Institute International (ATR)</w:t>
            </w:r>
          </w:p>
        </w:tc>
      </w:tr>
      <w:tr w:rsidR="00B00C45" w14:paraId="0E417511" w14:textId="77777777" w:rsidTr="00B00C45">
        <w:trPr>
          <w:trHeight w:val="300"/>
        </w:trPr>
        <w:tc>
          <w:tcPr>
            <w:tcW w:w="0" w:type="auto"/>
            <w:noWrap/>
            <w:tcMar>
              <w:top w:w="15" w:type="dxa"/>
              <w:left w:w="15" w:type="dxa"/>
              <w:bottom w:w="0" w:type="dxa"/>
              <w:right w:w="15" w:type="dxa"/>
            </w:tcMar>
            <w:vAlign w:val="bottom"/>
            <w:hideMark/>
          </w:tcPr>
          <w:p w14:paraId="0DCCE115"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07E3A65F" w14:textId="77777777" w:rsidR="00B00C45" w:rsidRDefault="00B00C45">
            <w:pPr>
              <w:jc w:val="center"/>
              <w:rPr>
                <w:rFonts w:ascii="Calibri" w:hAnsi="Calibri" w:cs="Calibri"/>
                <w:color w:val="000000"/>
                <w:szCs w:val="22"/>
              </w:rPr>
            </w:pPr>
            <w:r>
              <w:rPr>
                <w:rFonts w:ascii="Calibri" w:hAnsi="Calibri" w:cs="Calibri"/>
                <w:color w:val="000000"/>
                <w:szCs w:val="22"/>
              </w:rPr>
              <w:t>102774</w:t>
            </w:r>
          </w:p>
        </w:tc>
        <w:tc>
          <w:tcPr>
            <w:tcW w:w="0" w:type="auto"/>
            <w:noWrap/>
            <w:tcMar>
              <w:top w:w="15" w:type="dxa"/>
              <w:left w:w="15" w:type="dxa"/>
              <w:bottom w:w="0" w:type="dxa"/>
              <w:right w:w="15" w:type="dxa"/>
            </w:tcMar>
            <w:vAlign w:val="bottom"/>
            <w:hideMark/>
          </w:tcPr>
          <w:p w14:paraId="4372366B"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0F9E91A6" w14:textId="77777777" w:rsidR="00B00C45" w:rsidRDefault="00B00C45">
            <w:pPr>
              <w:rPr>
                <w:rFonts w:ascii="Calibri" w:hAnsi="Calibri" w:cs="Calibri"/>
                <w:color w:val="000000"/>
                <w:szCs w:val="22"/>
              </w:rPr>
            </w:pPr>
            <w:r>
              <w:rPr>
                <w:rFonts w:ascii="Calibri" w:hAnsi="Calibri" w:cs="Calibri"/>
                <w:color w:val="000000"/>
                <w:szCs w:val="22"/>
              </w:rPr>
              <w:t xml:space="preserve">Yi, </w:t>
            </w:r>
            <w:proofErr w:type="spellStart"/>
            <w:r>
              <w:rPr>
                <w:rFonts w:ascii="Calibri" w:hAnsi="Calibri" w:cs="Calibri"/>
                <w:color w:val="000000"/>
                <w:szCs w:val="22"/>
              </w:rPr>
              <w:t>Yongjiang</w:t>
            </w:r>
            <w:proofErr w:type="spellEnd"/>
          </w:p>
        </w:tc>
        <w:tc>
          <w:tcPr>
            <w:tcW w:w="3114" w:type="dxa"/>
            <w:noWrap/>
            <w:tcMar>
              <w:top w:w="15" w:type="dxa"/>
              <w:left w:w="15" w:type="dxa"/>
              <w:bottom w:w="0" w:type="dxa"/>
              <w:right w:w="15" w:type="dxa"/>
            </w:tcMar>
            <w:vAlign w:val="bottom"/>
            <w:hideMark/>
          </w:tcPr>
          <w:p w14:paraId="51463A90" w14:textId="77777777" w:rsidR="00B00C45" w:rsidRDefault="00B00C45">
            <w:pPr>
              <w:rPr>
                <w:rFonts w:ascii="Calibri" w:hAnsi="Calibri" w:cs="Calibri"/>
                <w:color w:val="000000"/>
                <w:szCs w:val="22"/>
              </w:rPr>
            </w:pPr>
            <w:proofErr w:type="spellStart"/>
            <w:r>
              <w:rPr>
                <w:rFonts w:ascii="Calibri" w:hAnsi="Calibri" w:cs="Calibri"/>
                <w:color w:val="000000"/>
                <w:szCs w:val="22"/>
              </w:rPr>
              <w:t>Spreadtrum</w:t>
            </w:r>
            <w:proofErr w:type="spellEnd"/>
            <w:r>
              <w:rPr>
                <w:rFonts w:ascii="Calibri" w:hAnsi="Calibri" w:cs="Calibri"/>
                <w:color w:val="000000"/>
                <w:szCs w:val="22"/>
              </w:rPr>
              <w:t xml:space="preserve"> Communication USA, Inc</w:t>
            </w:r>
          </w:p>
        </w:tc>
      </w:tr>
      <w:tr w:rsidR="00B00C45" w14:paraId="6C2F36B7" w14:textId="77777777" w:rsidTr="00B00C45">
        <w:trPr>
          <w:trHeight w:val="300"/>
        </w:trPr>
        <w:tc>
          <w:tcPr>
            <w:tcW w:w="0" w:type="auto"/>
            <w:noWrap/>
            <w:tcMar>
              <w:top w:w="15" w:type="dxa"/>
              <w:left w:w="15" w:type="dxa"/>
              <w:bottom w:w="0" w:type="dxa"/>
              <w:right w:w="15" w:type="dxa"/>
            </w:tcMar>
            <w:vAlign w:val="bottom"/>
            <w:hideMark/>
          </w:tcPr>
          <w:p w14:paraId="0034BCFC"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0242BEAE" w14:textId="77777777" w:rsidR="00B00C45" w:rsidRDefault="00B00C45">
            <w:pPr>
              <w:jc w:val="center"/>
              <w:rPr>
                <w:rFonts w:ascii="Calibri" w:hAnsi="Calibri" w:cs="Calibri"/>
                <w:color w:val="000000"/>
                <w:szCs w:val="22"/>
              </w:rPr>
            </w:pPr>
            <w:r>
              <w:rPr>
                <w:rFonts w:ascii="Calibri" w:hAnsi="Calibri" w:cs="Calibri"/>
                <w:color w:val="000000"/>
                <w:szCs w:val="22"/>
              </w:rPr>
              <w:t>182012</w:t>
            </w:r>
          </w:p>
        </w:tc>
        <w:tc>
          <w:tcPr>
            <w:tcW w:w="0" w:type="auto"/>
            <w:noWrap/>
            <w:tcMar>
              <w:top w:w="15" w:type="dxa"/>
              <w:left w:w="15" w:type="dxa"/>
              <w:bottom w:w="0" w:type="dxa"/>
              <w:right w:w="15" w:type="dxa"/>
            </w:tcMar>
            <w:vAlign w:val="bottom"/>
            <w:hideMark/>
          </w:tcPr>
          <w:p w14:paraId="5599D65A"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09C12B4E" w14:textId="77777777" w:rsidR="00B00C45" w:rsidRDefault="00B00C45">
            <w:pPr>
              <w:rPr>
                <w:rFonts w:ascii="Calibri" w:hAnsi="Calibri" w:cs="Calibri"/>
                <w:color w:val="000000"/>
                <w:szCs w:val="22"/>
              </w:rPr>
            </w:pPr>
            <w:r>
              <w:rPr>
                <w:rFonts w:ascii="Calibri" w:hAnsi="Calibri" w:cs="Calibri"/>
                <w:color w:val="000000"/>
                <w:szCs w:val="22"/>
              </w:rPr>
              <w:t xml:space="preserve">Yoon, </w:t>
            </w:r>
            <w:proofErr w:type="spellStart"/>
            <w:r>
              <w:rPr>
                <w:rFonts w:ascii="Calibri" w:hAnsi="Calibri" w:cs="Calibri"/>
                <w:color w:val="000000"/>
                <w:szCs w:val="22"/>
              </w:rPr>
              <w:t>Yelin</w:t>
            </w:r>
            <w:proofErr w:type="spellEnd"/>
          </w:p>
        </w:tc>
        <w:tc>
          <w:tcPr>
            <w:tcW w:w="3114" w:type="dxa"/>
            <w:noWrap/>
            <w:tcMar>
              <w:top w:w="15" w:type="dxa"/>
              <w:left w:w="15" w:type="dxa"/>
              <w:bottom w:w="0" w:type="dxa"/>
              <w:right w:w="15" w:type="dxa"/>
            </w:tcMar>
            <w:vAlign w:val="bottom"/>
            <w:hideMark/>
          </w:tcPr>
          <w:p w14:paraId="52A7031C" w14:textId="77777777" w:rsidR="00B00C45" w:rsidRDefault="00B00C45">
            <w:pPr>
              <w:rPr>
                <w:rFonts w:ascii="Calibri" w:hAnsi="Calibri" w:cs="Calibri"/>
                <w:color w:val="000000"/>
                <w:szCs w:val="22"/>
              </w:rPr>
            </w:pPr>
            <w:r>
              <w:rPr>
                <w:rFonts w:ascii="Calibri" w:hAnsi="Calibri" w:cs="Calibri"/>
                <w:color w:val="000000"/>
                <w:szCs w:val="22"/>
              </w:rPr>
              <w:t>LG ELECTRONICS</w:t>
            </w:r>
          </w:p>
        </w:tc>
      </w:tr>
      <w:tr w:rsidR="00B00C45" w14:paraId="16612388" w14:textId="77777777" w:rsidTr="00B00C45">
        <w:trPr>
          <w:trHeight w:val="300"/>
        </w:trPr>
        <w:tc>
          <w:tcPr>
            <w:tcW w:w="0" w:type="auto"/>
            <w:noWrap/>
            <w:tcMar>
              <w:top w:w="15" w:type="dxa"/>
              <w:left w:w="15" w:type="dxa"/>
              <w:bottom w:w="0" w:type="dxa"/>
              <w:right w:w="15" w:type="dxa"/>
            </w:tcMar>
            <w:vAlign w:val="bottom"/>
            <w:hideMark/>
          </w:tcPr>
          <w:p w14:paraId="6A52F9BF"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0C440A8D" w14:textId="77777777" w:rsidR="00B00C45" w:rsidRDefault="00B00C45">
            <w:pPr>
              <w:jc w:val="center"/>
              <w:rPr>
                <w:rFonts w:ascii="Calibri" w:hAnsi="Calibri" w:cs="Calibri"/>
                <w:color w:val="000000"/>
                <w:szCs w:val="22"/>
              </w:rPr>
            </w:pPr>
            <w:r>
              <w:rPr>
                <w:rFonts w:ascii="Calibri" w:hAnsi="Calibri" w:cs="Calibri"/>
                <w:color w:val="000000"/>
                <w:szCs w:val="22"/>
              </w:rPr>
              <w:t>12710</w:t>
            </w:r>
          </w:p>
        </w:tc>
        <w:tc>
          <w:tcPr>
            <w:tcW w:w="0" w:type="auto"/>
            <w:noWrap/>
            <w:tcMar>
              <w:top w:w="15" w:type="dxa"/>
              <w:left w:w="15" w:type="dxa"/>
              <w:bottom w:w="0" w:type="dxa"/>
              <w:right w:w="15" w:type="dxa"/>
            </w:tcMar>
            <w:vAlign w:val="bottom"/>
            <w:hideMark/>
          </w:tcPr>
          <w:p w14:paraId="295587DC"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5149C515" w14:textId="77777777" w:rsidR="00B00C45" w:rsidRDefault="00B00C45">
            <w:pPr>
              <w:rPr>
                <w:rFonts w:ascii="Calibri" w:hAnsi="Calibri" w:cs="Calibri"/>
                <w:color w:val="000000"/>
                <w:szCs w:val="22"/>
              </w:rPr>
            </w:pPr>
            <w:r>
              <w:rPr>
                <w:rFonts w:ascii="Calibri" w:hAnsi="Calibri" w:cs="Calibri"/>
                <w:color w:val="000000"/>
                <w:szCs w:val="22"/>
              </w:rPr>
              <w:t>Zaman, Malia</w:t>
            </w:r>
          </w:p>
        </w:tc>
        <w:tc>
          <w:tcPr>
            <w:tcW w:w="3114" w:type="dxa"/>
            <w:noWrap/>
            <w:tcMar>
              <w:top w:w="15" w:type="dxa"/>
              <w:left w:w="15" w:type="dxa"/>
              <w:bottom w:w="0" w:type="dxa"/>
              <w:right w:w="15" w:type="dxa"/>
            </w:tcMar>
            <w:vAlign w:val="bottom"/>
            <w:hideMark/>
          </w:tcPr>
          <w:p w14:paraId="161A9F62" w14:textId="77777777" w:rsidR="00B00C45" w:rsidRDefault="00B00C45">
            <w:pPr>
              <w:rPr>
                <w:rFonts w:ascii="Calibri" w:hAnsi="Calibri" w:cs="Calibri"/>
                <w:color w:val="000000"/>
                <w:szCs w:val="22"/>
              </w:rPr>
            </w:pPr>
            <w:r>
              <w:rPr>
                <w:rFonts w:ascii="Calibri" w:hAnsi="Calibri" w:cs="Calibri"/>
                <w:color w:val="000000"/>
                <w:szCs w:val="22"/>
              </w:rPr>
              <w:t>IEEE Standards Association (IEEE-SA)</w:t>
            </w:r>
          </w:p>
        </w:tc>
      </w:tr>
      <w:tr w:rsidR="00B00C45" w14:paraId="29E27AF3" w14:textId="77777777" w:rsidTr="00B00C45">
        <w:trPr>
          <w:trHeight w:val="300"/>
        </w:trPr>
        <w:tc>
          <w:tcPr>
            <w:tcW w:w="0" w:type="auto"/>
            <w:noWrap/>
            <w:tcMar>
              <w:top w:w="15" w:type="dxa"/>
              <w:left w:w="15" w:type="dxa"/>
              <w:bottom w:w="0" w:type="dxa"/>
              <w:right w:w="15" w:type="dxa"/>
            </w:tcMar>
            <w:vAlign w:val="bottom"/>
            <w:hideMark/>
          </w:tcPr>
          <w:p w14:paraId="279CE356"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48CA264B" w14:textId="77777777" w:rsidR="00B00C45" w:rsidRDefault="00B00C45">
            <w:pPr>
              <w:jc w:val="center"/>
              <w:rPr>
                <w:rFonts w:ascii="Calibri" w:hAnsi="Calibri" w:cs="Calibri"/>
                <w:color w:val="000000"/>
                <w:szCs w:val="22"/>
              </w:rPr>
            </w:pPr>
            <w:r>
              <w:rPr>
                <w:rFonts w:ascii="Calibri" w:hAnsi="Calibri" w:cs="Calibri"/>
                <w:color w:val="000000"/>
                <w:szCs w:val="22"/>
              </w:rPr>
              <w:t>195888</w:t>
            </w:r>
          </w:p>
        </w:tc>
        <w:tc>
          <w:tcPr>
            <w:tcW w:w="0" w:type="auto"/>
            <w:noWrap/>
            <w:tcMar>
              <w:top w:w="15" w:type="dxa"/>
              <w:left w:w="15" w:type="dxa"/>
              <w:bottom w:w="0" w:type="dxa"/>
              <w:right w:w="15" w:type="dxa"/>
            </w:tcMar>
            <w:vAlign w:val="bottom"/>
            <w:hideMark/>
          </w:tcPr>
          <w:p w14:paraId="0E2BF31A"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4719D67B" w14:textId="77777777" w:rsidR="00B00C45" w:rsidRDefault="00B00C45">
            <w:pPr>
              <w:rPr>
                <w:rFonts w:ascii="Calibri" w:hAnsi="Calibri" w:cs="Calibri"/>
                <w:color w:val="000000"/>
                <w:szCs w:val="22"/>
              </w:rPr>
            </w:pPr>
            <w:r>
              <w:rPr>
                <w:rFonts w:ascii="Calibri" w:hAnsi="Calibri" w:cs="Calibri"/>
                <w:color w:val="000000"/>
                <w:szCs w:val="22"/>
              </w:rPr>
              <w:t>Zhao, Yue</w:t>
            </w:r>
          </w:p>
        </w:tc>
        <w:tc>
          <w:tcPr>
            <w:tcW w:w="3114" w:type="dxa"/>
            <w:noWrap/>
            <w:tcMar>
              <w:top w:w="15" w:type="dxa"/>
              <w:left w:w="15" w:type="dxa"/>
              <w:bottom w:w="0" w:type="dxa"/>
              <w:right w:w="15" w:type="dxa"/>
            </w:tcMar>
            <w:vAlign w:val="bottom"/>
            <w:hideMark/>
          </w:tcPr>
          <w:p w14:paraId="454602B4" w14:textId="77777777" w:rsidR="00B00C45" w:rsidRDefault="00B00C45">
            <w:pPr>
              <w:rPr>
                <w:rFonts w:ascii="Calibri" w:hAnsi="Calibri" w:cs="Calibri"/>
                <w:color w:val="000000"/>
                <w:szCs w:val="22"/>
              </w:rPr>
            </w:pPr>
            <w:r>
              <w:rPr>
                <w:rFonts w:ascii="Calibri" w:hAnsi="Calibri" w:cs="Calibri"/>
                <w:color w:val="000000"/>
                <w:szCs w:val="22"/>
              </w:rPr>
              <w:t>Huawei Technologies Co., Ltd</w:t>
            </w:r>
          </w:p>
        </w:tc>
      </w:tr>
      <w:tr w:rsidR="00B00C45" w14:paraId="6CDEED98" w14:textId="77777777" w:rsidTr="00B00C45">
        <w:trPr>
          <w:trHeight w:val="300"/>
        </w:trPr>
        <w:tc>
          <w:tcPr>
            <w:tcW w:w="0" w:type="auto"/>
            <w:noWrap/>
            <w:tcMar>
              <w:top w:w="15" w:type="dxa"/>
              <w:left w:w="15" w:type="dxa"/>
              <w:bottom w:w="0" w:type="dxa"/>
              <w:right w:w="15" w:type="dxa"/>
            </w:tcMar>
            <w:vAlign w:val="bottom"/>
            <w:hideMark/>
          </w:tcPr>
          <w:p w14:paraId="709381A9"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65E211E0" w14:textId="77777777" w:rsidR="00B00C45" w:rsidRDefault="00B00C45">
            <w:pPr>
              <w:jc w:val="center"/>
              <w:rPr>
                <w:rFonts w:ascii="Calibri" w:hAnsi="Calibri" w:cs="Calibri"/>
                <w:color w:val="000000"/>
                <w:szCs w:val="22"/>
              </w:rPr>
            </w:pPr>
            <w:r>
              <w:rPr>
                <w:rFonts w:ascii="Calibri" w:hAnsi="Calibri" w:cs="Calibri"/>
                <w:color w:val="000000"/>
                <w:szCs w:val="22"/>
              </w:rPr>
              <w:t>32987</w:t>
            </w:r>
          </w:p>
        </w:tc>
        <w:tc>
          <w:tcPr>
            <w:tcW w:w="0" w:type="auto"/>
            <w:noWrap/>
            <w:tcMar>
              <w:top w:w="15" w:type="dxa"/>
              <w:left w:w="15" w:type="dxa"/>
              <w:bottom w:w="0" w:type="dxa"/>
              <w:right w:w="15" w:type="dxa"/>
            </w:tcMar>
            <w:vAlign w:val="bottom"/>
            <w:hideMark/>
          </w:tcPr>
          <w:p w14:paraId="2CD4A45B"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74B1F2B3" w14:textId="77777777" w:rsidR="00B00C45" w:rsidRDefault="00B00C45">
            <w:pPr>
              <w:rPr>
                <w:rFonts w:ascii="Calibri" w:hAnsi="Calibri" w:cs="Calibri"/>
                <w:color w:val="000000"/>
                <w:szCs w:val="22"/>
              </w:rPr>
            </w:pPr>
            <w:r>
              <w:rPr>
                <w:rFonts w:ascii="Calibri" w:hAnsi="Calibri" w:cs="Calibri"/>
                <w:color w:val="000000"/>
                <w:szCs w:val="22"/>
              </w:rPr>
              <w:t>Zhou, Lei</w:t>
            </w:r>
          </w:p>
        </w:tc>
        <w:tc>
          <w:tcPr>
            <w:tcW w:w="3114" w:type="dxa"/>
            <w:noWrap/>
            <w:tcMar>
              <w:top w:w="15" w:type="dxa"/>
              <w:left w:w="15" w:type="dxa"/>
              <w:bottom w:w="0" w:type="dxa"/>
              <w:right w:w="15" w:type="dxa"/>
            </w:tcMar>
            <w:vAlign w:val="bottom"/>
            <w:hideMark/>
          </w:tcPr>
          <w:p w14:paraId="69B8AD58" w14:textId="77777777" w:rsidR="00B00C45" w:rsidRDefault="00B00C45">
            <w:pPr>
              <w:rPr>
                <w:rFonts w:ascii="Calibri" w:hAnsi="Calibri" w:cs="Calibri"/>
                <w:color w:val="000000"/>
                <w:szCs w:val="22"/>
              </w:rPr>
            </w:pPr>
            <w:r>
              <w:rPr>
                <w:rFonts w:ascii="Calibri" w:hAnsi="Calibri" w:cs="Calibri"/>
                <w:color w:val="000000"/>
                <w:szCs w:val="22"/>
              </w:rPr>
              <w:t>H3C Technologies Co., Limited</w:t>
            </w:r>
          </w:p>
        </w:tc>
      </w:tr>
    </w:tbl>
    <w:p w14:paraId="78B6EC1A" w14:textId="568DA028" w:rsidR="00454A87" w:rsidRPr="00454A87" w:rsidRDefault="00454A87" w:rsidP="00454A87">
      <w:pPr>
        <w:pStyle w:val="a"/>
        <w:numPr>
          <w:ilvl w:val="0"/>
          <w:numId w:val="0"/>
        </w:numPr>
        <w:ind w:left="1440"/>
        <w:rPr>
          <w:lang w:eastAsia="zh-CN"/>
        </w:rPr>
      </w:pPr>
    </w:p>
    <w:p w14:paraId="3EDD5FE0" w14:textId="1470F452" w:rsidR="00454A87" w:rsidRDefault="00454A87" w:rsidP="00454A87">
      <w:pPr>
        <w:pStyle w:val="a"/>
        <w:numPr>
          <w:ilvl w:val="0"/>
          <w:numId w:val="3"/>
        </w:numPr>
      </w:pPr>
      <w:r w:rsidRPr="00BE23BF">
        <w:rPr>
          <w:b/>
        </w:rPr>
        <w:t>Announcements:</w:t>
      </w:r>
      <w:r>
        <w:t xml:space="preserve"> </w:t>
      </w:r>
      <w:r w:rsidR="004A6B8F">
        <w:t>Please send an email to Matt to register the MAC ad hoc meeting in May</w:t>
      </w:r>
      <w:r>
        <w:t>.</w:t>
      </w:r>
    </w:p>
    <w:p w14:paraId="771596CA" w14:textId="77777777" w:rsidR="00454A87" w:rsidRDefault="00454A87" w:rsidP="00454A87"/>
    <w:p w14:paraId="75CAB8C3" w14:textId="5C4A180A" w:rsidR="00D62AC4" w:rsidRDefault="00D62AC4" w:rsidP="005839B8">
      <w:pPr>
        <w:pStyle w:val="a"/>
        <w:numPr>
          <w:ilvl w:val="0"/>
          <w:numId w:val="3"/>
        </w:numPr>
      </w:pPr>
      <w:r>
        <w:t>Agenda</w:t>
      </w:r>
    </w:p>
    <w:p w14:paraId="3CA8824A" w14:textId="77777777" w:rsidR="004A6B8F" w:rsidRDefault="004A6B8F" w:rsidP="004A6B8F">
      <w:pPr>
        <w:pStyle w:val="a"/>
      </w:pPr>
      <w:r w:rsidRPr="00734539">
        <w:t>CR Submissions:</w:t>
      </w:r>
    </w:p>
    <w:p w14:paraId="279B2960" w14:textId="28613D75" w:rsidR="004A6B8F" w:rsidRDefault="004A6B8F" w:rsidP="004A6B8F">
      <w:pPr>
        <w:pStyle w:val="a"/>
        <w:numPr>
          <w:ilvl w:val="2"/>
          <w:numId w:val="3"/>
        </w:numPr>
        <w:rPr>
          <w:szCs w:val="22"/>
        </w:rPr>
      </w:pPr>
      <w:r w:rsidRPr="00C90819">
        <w:rPr>
          <w:szCs w:val="22"/>
        </w:rPr>
        <w:t>516r0</w:t>
      </w:r>
      <w:r>
        <w:rPr>
          <w:szCs w:val="22"/>
        </w:rPr>
        <w:t xml:space="preserve"> </w:t>
      </w:r>
      <w:r w:rsidRPr="00ED3803">
        <w:rPr>
          <w:szCs w:val="22"/>
        </w:rPr>
        <w:t>LB271 CR for 9 3 1 22 2</w:t>
      </w:r>
      <w:r w:rsidRPr="00ED3803">
        <w:rPr>
          <w:szCs w:val="22"/>
        </w:rPr>
        <w:tab/>
      </w:r>
      <w:r>
        <w:rPr>
          <w:szCs w:val="22"/>
        </w:rPr>
        <w:tab/>
      </w:r>
      <w:r>
        <w:rPr>
          <w:szCs w:val="22"/>
        </w:rPr>
        <w:tab/>
      </w:r>
      <w:r>
        <w:rPr>
          <w:szCs w:val="22"/>
        </w:rPr>
        <w:tab/>
      </w:r>
      <w:r w:rsidRPr="00ED3803">
        <w:rPr>
          <w:szCs w:val="22"/>
        </w:rPr>
        <w:t>Yanjun Sun</w:t>
      </w:r>
      <w:r>
        <w:rPr>
          <w:szCs w:val="22"/>
        </w:rPr>
        <w:tab/>
        <w:t>[11C]</w:t>
      </w:r>
    </w:p>
    <w:p w14:paraId="39473B19" w14:textId="77777777" w:rsidR="004A6B8F" w:rsidRDefault="004A6B8F" w:rsidP="004A6B8F">
      <w:pPr>
        <w:pStyle w:val="a"/>
      </w:pPr>
      <w:r>
        <w:t>MAC CR Submissions:</w:t>
      </w:r>
    </w:p>
    <w:p w14:paraId="7CB2F58F" w14:textId="357F722B" w:rsidR="004A6B8F" w:rsidRPr="006F5A2C" w:rsidRDefault="00BB31E9" w:rsidP="004A6B8F">
      <w:pPr>
        <w:pStyle w:val="a"/>
        <w:numPr>
          <w:ilvl w:val="2"/>
          <w:numId w:val="3"/>
        </w:numPr>
        <w:rPr>
          <w:szCs w:val="22"/>
        </w:rPr>
      </w:pPr>
      <w:hyperlink r:id="rId16" w:history="1">
        <w:r w:rsidR="004A6B8F" w:rsidRPr="003432D3">
          <w:rPr>
            <w:rStyle w:val="a7"/>
            <w:szCs w:val="22"/>
          </w:rPr>
          <w:t>329r0</w:t>
        </w:r>
      </w:hyperlink>
      <w:r w:rsidR="004A6B8F" w:rsidRPr="006F5A2C">
        <w:rPr>
          <w:szCs w:val="22"/>
        </w:rPr>
        <w:t xml:space="preserve"> Resolution of General EPCS-Related CIDs</w:t>
      </w:r>
      <w:r w:rsidR="004A6B8F" w:rsidRPr="006F5A2C">
        <w:rPr>
          <w:szCs w:val="22"/>
        </w:rPr>
        <w:tab/>
        <w:t xml:space="preserve">John </w:t>
      </w:r>
      <w:proofErr w:type="spellStart"/>
      <w:r w:rsidR="004A6B8F" w:rsidRPr="006F5A2C">
        <w:rPr>
          <w:szCs w:val="22"/>
        </w:rPr>
        <w:t>Wullert</w:t>
      </w:r>
      <w:proofErr w:type="spellEnd"/>
      <w:r w:rsidR="004A6B8F">
        <w:rPr>
          <w:szCs w:val="22"/>
        </w:rPr>
        <w:tab/>
        <w:t>[18C]</w:t>
      </w:r>
    </w:p>
    <w:p w14:paraId="78837A17" w14:textId="77777777" w:rsidR="004A6B8F" w:rsidRDefault="00BB31E9" w:rsidP="004A6B8F">
      <w:pPr>
        <w:pStyle w:val="a"/>
        <w:numPr>
          <w:ilvl w:val="2"/>
          <w:numId w:val="3"/>
        </w:numPr>
        <w:rPr>
          <w:szCs w:val="22"/>
        </w:rPr>
      </w:pPr>
      <w:hyperlink r:id="rId17" w:history="1">
        <w:r w:rsidR="004A6B8F" w:rsidRPr="003432D3">
          <w:rPr>
            <w:rStyle w:val="a7"/>
            <w:szCs w:val="22"/>
          </w:rPr>
          <w:t>330r1</w:t>
        </w:r>
      </w:hyperlink>
      <w:r w:rsidR="004A6B8F" w:rsidRPr="006F5A2C">
        <w:rPr>
          <w:szCs w:val="22"/>
        </w:rPr>
        <w:t xml:space="preserve"> Resolution of EPCS-Related CIDs in Clause 35.16</w:t>
      </w:r>
      <w:r w:rsidR="004A6B8F" w:rsidRPr="006F5A2C">
        <w:rPr>
          <w:szCs w:val="22"/>
        </w:rPr>
        <w:tab/>
      </w:r>
      <w:r w:rsidR="004A6B8F">
        <w:rPr>
          <w:szCs w:val="22"/>
        </w:rPr>
        <w:tab/>
      </w:r>
      <w:r w:rsidR="004A6B8F" w:rsidRPr="006F5A2C">
        <w:rPr>
          <w:szCs w:val="22"/>
        </w:rPr>
        <w:t xml:space="preserve">John </w:t>
      </w:r>
      <w:proofErr w:type="spellStart"/>
      <w:r w:rsidR="004A6B8F" w:rsidRPr="006F5A2C">
        <w:rPr>
          <w:szCs w:val="22"/>
        </w:rPr>
        <w:t>Wullert</w:t>
      </w:r>
      <w:proofErr w:type="spellEnd"/>
      <w:r w:rsidR="004A6B8F">
        <w:rPr>
          <w:szCs w:val="22"/>
        </w:rPr>
        <w:tab/>
        <w:t>[18C]</w:t>
      </w:r>
    </w:p>
    <w:p w14:paraId="7A24935E" w14:textId="754BAC17" w:rsidR="005371FB" w:rsidRDefault="00BB31E9" w:rsidP="004A6B8F">
      <w:pPr>
        <w:pStyle w:val="a"/>
        <w:numPr>
          <w:ilvl w:val="2"/>
          <w:numId w:val="3"/>
        </w:numPr>
      </w:pPr>
      <w:hyperlink r:id="rId18" w:history="1">
        <w:r w:rsidR="004A6B8F" w:rsidRPr="001A714B">
          <w:rPr>
            <w:rStyle w:val="a7"/>
            <w:szCs w:val="22"/>
          </w:rPr>
          <w:t>387r0</w:t>
        </w:r>
      </w:hyperlink>
      <w:r w:rsidR="004A6B8F" w:rsidRPr="00674255">
        <w:rPr>
          <w:szCs w:val="22"/>
        </w:rPr>
        <w:t xml:space="preserve"> LB271 CR for subclause 35.3.12.6</w:t>
      </w:r>
      <w:r w:rsidR="004A6B8F" w:rsidRPr="00674255">
        <w:rPr>
          <w:szCs w:val="22"/>
        </w:rPr>
        <w:tab/>
      </w:r>
      <w:r w:rsidR="004A6B8F">
        <w:rPr>
          <w:szCs w:val="22"/>
        </w:rPr>
        <w:tab/>
      </w:r>
      <w:r w:rsidR="004A6B8F" w:rsidRPr="00674255">
        <w:rPr>
          <w:szCs w:val="22"/>
        </w:rPr>
        <w:t>Ming Gan</w:t>
      </w:r>
      <w:r w:rsidR="004A6B8F">
        <w:rPr>
          <w:szCs w:val="22"/>
        </w:rPr>
        <w:tab/>
        <w:t>[8C]</w:t>
      </w:r>
    </w:p>
    <w:p w14:paraId="1626AF81" w14:textId="39332523" w:rsidR="000F6B8C" w:rsidRDefault="000F6B8C" w:rsidP="000F6B8C">
      <w:pPr>
        <w:pStyle w:val="a"/>
      </w:pPr>
      <w:r>
        <w:t>Discussions</w:t>
      </w:r>
    </w:p>
    <w:p w14:paraId="1C3A079E" w14:textId="24702BB5" w:rsidR="004E1224" w:rsidRPr="004E1224" w:rsidRDefault="00B00C45" w:rsidP="005839B8">
      <w:pPr>
        <w:pStyle w:val="a"/>
        <w:numPr>
          <w:ilvl w:val="2"/>
          <w:numId w:val="3"/>
        </w:numPr>
      </w:pPr>
      <w:r>
        <w:rPr>
          <w:rFonts w:hint="eastAsia"/>
          <w:lang w:eastAsia="zh-CN"/>
        </w:rPr>
        <w:t>Doc.</w:t>
      </w:r>
      <w:r>
        <w:t xml:space="preserve"> 558, 517 are added</w:t>
      </w:r>
    </w:p>
    <w:p w14:paraId="6158528B" w14:textId="146398A2" w:rsidR="000F6B8C" w:rsidRDefault="000F6B8C" w:rsidP="000F6B8C">
      <w:pPr>
        <w:pStyle w:val="a"/>
      </w:pPr>
      <w:r w:rsidRPr="00B93ABD">
        <w:rPr>
          <w:highlight w:val="green"/>
        </w:rPr>
        <w:t>Agenda approved with unanimous consent</w:t>
      </w:r>
    </w:p>
    <w:p w14:paraId="60635858" w14:textId="77777777" w:rsidR="00E55D5D" w:rsidRDefault="00E55D5D" w:rsidP="00E55D5D">
      <w:pPr>
        <w:pStyle w:val="a"/>
        <w:numPr>
          <w:ilvl w:val="0"/>
          <w:numId w:val="0"/>
        </w:numPr>
        <w:ind w:left="720"/>
      </w:pPr>
    </w:p>
    <w:p w14:paraId="64D7E92A" w14:textId="3F1F2E3F" w:rsidR="000F6B8C" w:rsidRPr="0034227D" w:rsidRDefault="004A6B8F" w:rsidP="005839B8">
      <w:pPr>
        <w:pStyle w:val="a"/>
        <w:numPr>
          <w:ilvl w:val="0"/>
          <w:numId w:val="3"/>
        </w:numPr>
        <w:rPr>
          <w:rStyle w:val="a7"/>
          <w:color w:val="000000" w:themeColor="text1"/>
          <w:u w:val="none"/>
        </w:rPr>
      </w:pPr>
      <w:r>
        <w:rPr>
          <w:b/>
        </w:rPr>
        <w:t>Technical contributions</w:t>
      </w:r>
    </w:p>
    <w:p w14:paraId="0D6FF131" w14:textId="2A3DF09E" w:rsidR="0034227D" w:rsidRDefault="0034227D" w:rsidP="0034227D">
      <w:pPr>
        <w:ind w:left="720"/>
        <w:rPr>
          <w:lang w:eastAsia="zh-CN"/>
        </w:rPr>
      </w:pPr>
    </w:p>
    <w:p w14:paraId="2544AD0D" w14:textId="3D646652" w:rsidR="004A6B8F" w:rsidRPr="004A6B8F" w:rsidRDefault="004A6B8F" w:rsidP="004A6B8F">
      <w:pPr>
        <w:pStyle w:val="a"/>
      </w:pPr>
      <w:r w:rsidRPr="004A6B8F">
        <w:t>516r0 LB271 CR for 9 3 1 22 2</w:t>
      </w:r>
      <w:r w:rsidRPr="004A6B8F">
        <w:tab/>
      </w:r>
      <w:r w:rsidRPr="004A6B8F">
        <w:tab/>
      </w:r>
      <w:r w:rsidRPr="004A6B8F">
        <w:tab/>
      </w:r>
      <w:r w:rsidRPr="004A6B8F">
        <w:tab/>
      </w:r>
      <w:r w:rsidRPr="004A6B8F">
        <w:tab/>
        <w:t>Yanjun Sun</w:t>
      </w:r>
    </w:p>
    <w:p w14:paraId="56AF826B" w14:textId="77777777" w:rsidR="004A6B8F" w:rsidRDefault="004A6B8F" w:rsidP="0034227D">
      <w:pPr>
        <w:ind w:left="720"/>
        <w:rPr>
          <w:lang w:eastAsia="zh-CN"/>
        </w:rPr>
      </w:pPr>
    </w:p>
    <w:p w14:paraId="791EB252" w14:textId="73A4FAB9" w:rsidR="004A6B8F" w:rsidRDefault="00C44104" w:rsidP="004A6B8F">
      <w:pPr>
        <w:pStyle w:val="a"/>
        <w:numPr>
          <w:ilvl w:val="0"/>
          <w:numId w:val="0"/>
        </w:numPr>
        <w:ind w:left="1080"/>
        <w:rPr>
          <w:lang w:eastAsia="zh-CN"/>
        </w:rPr>
      </w:pPr>
      <w:r>
        <w:t>Discussions</w:t>
      </w:r>
      <w:r w:rsidR="004A6B8F">
        <w:t xml:space="preserve">: </w:t>
      </w:r>
      <w:r>
        <w:t>editorial changes</w:t>
      </w:r>
    </w:p>
    <w:p w14:paraId="29ABE4DC" w14:textId="29D0E072" w:rsidR="004A6B8F" w:rsidRDefault="004A6B8F" w:rsidP="004A6B8F">
      <w:pPr>
        <w:pStyle w:val="a"/>
        <w:numPr>
          <w:ilvl w:val="0"/>
          <w:numId w:val="0"/>
        </w:numPr>
        <w:ind w:left="1080"/>
        <w:rPr>
          <w:lang w:eastAsia="zh-CN"/>
        </w:rPr>
      </w:pPr>
    </w:p>
    <w:p w14:paraId="42778325" w14:textId="77777777" w:rsidR="004A6B8F" w:rsidRDefault="004A6B8F" w:rsidP="004A6B8F">
      <w:pPr>
        <w:pStyle w:val="a"/>
        <w:numPr>
          <w:ilvl w:val="0"/>
          <w:numId w:val="0"/>
        </w:numPr>
        <w:ind w:left="1080"/>
      </w:pPr>
    </w:p>
    <w:p w14:paraId="7DEEF742" w14:textId="63DC56C1" w:rsidR="004A6B8F" w:rsidRPr="008B4D6C" w:rsidRDefault="004A6B8F" w:rsidP="004A6B8F">
      <w:pPr>
        <w:pStyle w:val="gmail-msoplaintext"/>
        <w:spacing w:before="0" w:beforeAutospacing="0" w:after="0" w:afterAutospacing="0"/>
        <w:ind w:leftChars="527" w:left="1159"/>
        <w:rPr>
          <w:rFonts w:ascii="Consolas" w:hAnsi="Consolas"/>
          <w:sz w:val="22"/>
          <w:szCs w:val="22"/>
        </w:rPr>
      </w:pPr>
      <w:r>
        <w:rPr>
          <w:b/>
          <w:bCs/>
          <w:sz w:val="22"/>
          <w:szCs w:val="22"/>
        </w:rPr>
        <w:t>SP</w:t>
      </w:r>
      <w:r w:rsidRPr="008B4D6C">
        <w:rPr>
          <w:b/>
          <w:bCs/>
          <w:sz w:val="22"/>
          <w:szCs w:val="22"/>
        </w:rPr>
        <w:t xml:space="preserve">: </w:t>
      </w:r>
      <w:r w:rsidRPr="008B4D6C">
        <w:rPr>
          <w:sz w:val="22"/>
          <w:szCs w:val="22"/>
        </w:rPr>
        <w:t xml:space="preserve">Do you agree to resolve the following CIDs listed in </w:t>
      </w:r>
      <w:r>
        <w:rPr>
          <w:sz w:val="22"/>
          <w:szCs w:val="22"/>
        </w:rPr>
        <w:t>11-2</w:t>
      </w:r>
      <w:r w:rsidR="00C77412">
        <w:rPr>
          <w:sz w:val="22"/>
          <w:szCs w:val="22"/>
        </w:rPr>
        <w:t>3</w:t>
      </w:r>
      <w:r>
        <w:rPr>
          <w:sz w:val="22"/>
          <w:szCs w:val="22"/>
        </w:rPr>
        <w:t>/516</w:t>
      </w:r>
      <w:r w:rsidRPr="00AC49D0">
        <w:rPr>
          <w:sz w:val="22"/>
          <w:szCs w:val="22"/>
        </w:rPr>
        <w:t>r</w:t>
      </w:r>
      <w:r>
        <w:rPr>
          <w:sz w:val="22"/>
          <w:szCs w:val="22"/>
        </w:rPr>
        <w:t>2</w:t>
      </w:r>
      <w:r w:rsidRPr="008B4D6C">
        <w:rPr>
          <w:sz w:val="22"/>
          <w:szCs w:val="22"/>
        </w:rPr>
        <w:t xml:space="preserve"> and incorporate the text changes into the latest </w:t>
      </w:r>
      <w:proofErr w:type="spellStart"/>
      <w:r w:rsidRPr="008B4D6C">
        <w:rPr>
          <w:sz w:val="22"/>
          <w:szCs w:val="22"/>
        </w:rPr>
        <w:t>TGbe</w:t>
      </w:r>
      <w:proofErr w:type="spellEnd"/>
      <w:r w:rsidRPr="008B4D6C">
        <w:rPr>
          <w:sz w:val="22"/>
          <w:szCs w:val="22"/>
        </w:rPr>
        <w:t xml:space="preserve"> draft?</w:t>
      </w:r>
    </w:p>
    <w:p w14:paraId="5390907E" w14:textId="23F1E73A" w:rsidR="004A6B8F" w:rsidRDefault="004A6B8F" w:rsidP="004A6B8F">
      <w:pPr>
        <w:pStyle w:val="a"/>
        <w:numPr>
          <w:ilvl w:val="0"/>
          <w:numId w:val="0"/>
        </w:numPr>
        <w:ind w:leftChars="691" w:left="1520"/>
      </w:pPr>
      <w:r w:rsidRPr="008B4D6C">
        <w:rPr>
          <w:rFonts w:ascii="Symbol" w:hAnsi="Symbol"/>
          <w:szCs w:val="22"/>
        </w:rPr>
        <w:t></w:t>
      </w:r>
      <w:r w:rsidRPr="008B4D6C">
        <w:rPr>
          <w:szCs w:val="22"/>
        </w:rPr>
        <w:t xml:space="preserve">         </w:t>
      </w:r>
      <w:r w:rsidR="00C44104" w:rsidRPr="00C44104">
        <w:rPr>
          <w:rFonts w:eastAsia="Times New Roman"/>
          <w:szCs w:val="22"/>
        </w:rPr>
        <w:t>15899,17430,16248,16249,15900,17431,17432,17433,17434,17435,17436</w:t>
      </w:r>
    </w:p>
    <w:p w14:paraId="6C0412CE" w14:textId="77777777" w:rsidR="004A6B8F" w:rsidRDefault="004A6B8F" w:rsidP="004A6B8F">
      <w:pPr>
        <w:pStyle w:val="a"/>
        <w:numPr>
          <w:ilvl w:val="0"/>
          <w:numId w:val="0"/>
        </w:numPr>
        <w:ind w:leftChars="527" w:left="1159"/>
      </w:pPr>
    </w:p>
    <w:p w14:paraId="73524B4A" w14:textId="77777777" w:rsidR="004A6B8F" w:rsidRDefault="004A6B8F" w:rsidP="004A6B8F">
      <w:pPr>
        <w:pStyle w:val="a"/>
        <w:numPr>
          <w:ilvl w:val="0"/>
          <w:numId w:val="0"/>
        </w:numPr>
        <w:ind w:leftChars="527" w:left="1159"/>
      </w:pPr>
      <w:r>
        <w:t>Discussion: None.</w:t>
      </w:r>
    </w:p>
    <w:p w14:paraId="371F49CC" w14:textId="77777777" w:rsidR="004A6B8F" w:rsidRDefault="004A6B8F" w:rsidP="004A6B8F">
      <w:pPr>
        <w:pStyle w:val="a"/>
        <w:numPr>
          <w:ilvl w:val="0"/>
          <w:numId w:val="0"/>
        </w:numPr>
        <w:ind w:leftChars="527" w:left="1159"/>
      </w:pPr>
      <w:r w:rsidRPr="00F44111">
        <w:rPr>
          <w:szCs w:val="22"/>
          <w:highlight w:val="green"/>
        </w:rPr>
        <w:t>Result: No objection</w:t>
      </w:r>
    </w:p>
    <w:p w14:paraId="262B33A4" w14:textId="77777777" w:rsidR="004A6B8F" w:rsidRDefault="004A6B8F" w:rsidP="0034227D">
      <w:pPr>
        <w:ind w:left="720"/>
        <w:rPr>
          <w:lang w:eastAsia="zh-CN"/>
        </w:rPr>
      </w:pPr>
    </w:p>
    <w:p w14:paraId="6268DC37" w14:textId="77777777" w:rsidR="004A6B8F" w:rsidRDefault="004A6B8F" w:rsidP="0034227D">
      <w:pPr>
        <w:ind w:left="720"/>
        <w:rPr>
          <w:lang w:eastAsia="zh-CN"/>
        </w:rPr>
      </w:pPr>
    </w:p>
    <w:p w14:paraId="35100926" w14:textId="210847C6" w:rsidR="00C44104" w:rsidRPr="004A6B8F" w:rsidRDefault="00C44104" w:rsidP="00C44104">
      <w:pPr>
        <w:pStyle w:val="a"/>
      </w:pPr>
      <w:r>
        <w:t>558</w:t>
      </w:r>
      <w:r w:rsidRPr="004A6B8F">
        <w:t>r</w:t>
      </w:r>
      <w:r>
        <w:t>2</w:t>
      </w:r>
      <w:r w:rsidRPr="004A6B8F">
        <w:t xml:space="preserve"> </w:t>
      </w:r>
      <w:r w:rsidRPr="00C44104">
        <w:t>LB 271 CR for 35.7.1</w:t>
      </w:r>
      <w:r w:rsidRPr="004A6B8F">
        <w:tab/>
      </w:r>
      <w:r w:rsidRPr="004A6B8F">
        <w:tab/>
      </w:r>
      <w:r w:rsidRPr="004A6B8F">
        <w:tab/>
      </w:r>
      <w:r w:rsidRPr="004A6B8F">
        <w:tab/>
      </w:r>
      <w:r w:rsidRPr="004A6B8F">
        <w:tab/>
      </w:r>
      <w:r>
        <w:t>Zinan Lin</w:t>
      </w:r>
    </w:p>
    <w:p w14:paraId="433BB6A5" w14:textId="77777777" w:rsidR="00C44104" w:rsidRPr="00C44104" w:rsidRDefault="00C44104" w:rsidP="00C44104">
      <w:pPr>
        <w:ind w:left="720"/>
        <w:rPr>
          <w:lang w:eastAsia="zh-CN"/>
        </w:rPr>
      </w:pPr>
    </w:p>
    <w:p w14:paraId="64DAA87D" w14:textId="714E0E39" w:rsidR="00C44104" w:rsidRDefault="00C44104" w:rsidP="00C44104">
      <w:pPr>
        <w:pStyle w:val="a"/>
        <w:numPr>
          <w:ilvl w:val="0"/>
          <w:numId w:val="0"/>
        </w:numPr>
        <w:ind w:left="1080"/>
      </w:pPr>
      <w:r>
        <w:t>C:</w:t>
      </w:r>
      <w:r w:rsidRPr="00C44104">
        <w:t xml:space="preserve"> CID 17980</w:t>
      </w:r>
      <w:r>
        <w:t>, we talk about sounding sequence, instead of sounding mechanism.</w:t>
      </w:r>
    </w:p>
    <w:p w14:paraId="5A84A780" w14:textId="5F645F80" w:rsidR="00C44104" w:rsidRDefault="00C44104" w:rsidP="00C44104">
      <w:pPr>
        <w:pStyle w:val="a"/>
        <w:numPr>
          <w:ilvl w:val="0"/>
          <w:numId w:val="0"/>
        </w:numPr>
        <w:ind w:left="1080"/>
        <w:rPr>
          <w:lang w:eastAsia="zh-CN"/>
        </w:rPr>
      </w:pPr>
      <w:r>
        <w:t>C: CID 17272, “and/or” should be “or”</w:t>
      </w:r>
    </w:p>
    <w:p w14:paraId="337EA75E" w14:textId="77777777" w:rsidR="00C44104" w:rsidRPr="00C44104" w:rsidRDefault="00C44104" w:rsidP="00C44104">
      <w:pPr>
        <w:pStyle w:val="a"/>
        <w:numPr>
          <w:ilvl w:val="0"/>
          <w:numId w:val="0"/>
        </w:numPr>
        <w:ind w:left="1080"/>
        <w:rPr>
          <w:lang w:eastAsia="zh-CN"/>
        </w:rPr>
      </w:pPr>
    </w:p>
    <w:p w14:paraId="1CE78077" w14:textId="77777777" w:rsidR="00C44104" w:rsidRDefault="00C44104" w:rsidP="00C44104">
      <w:pPr>
        <w:pStyle w:val="a"/>
        <w:numPr>
          <w:ilvl w:val="0"/>
          <w:numId w:val="0"/>
        </w:numPr>
        <w:ind w:left="1080"/>
      </w:pPr>
    </w:p>
    <w:p w14:paraId="78381B5C" w14:textId="4D86390D" w:rsidR="00C44104" w:rsidRPr="008B4D6C" w:rsidRDefault="00C44104" w:rsidP="00C44104">
      <w:pPr>
        <w:pStyle w:val="gmail-msoplaintext"/>
        <w:spacing w:before="0" w:beforeAutospacing="0" w:after="0" w:afterAutospacing="0"/>
        <w:ind w:leftChars="527" w:left="1159"/>
        <w:rPr>
          <w:rFonts w:ascii="Consolas" w:hAnsi="Consolas"/>
          <w:sz w:val="22"/>
          <w:szCs w:val="22"/>
        </w:rPr>
      </w:pPr>
      <w:r>
        <w:rPr>
          <w:b/>
          <w:bCs/>
          <w:sz w:val="22"/>
          <w:szCs w:val="22"/>
        </w:rPr>
        <w:t>SP</w:t>
      </w:r>
      <w:r w:rsidRPr="008B4D6C">
        <w:rPr>
          <w:b/>
          <w:bCs/>
          <w:sz w:val="22"/>
          <w:szCs w:val="22"/>
        </w:rPr>
        <w:t xml:space="preserve">: </w:t>
      </w:r>
      <w:r w:rsidRPr="008B4D6C">
        <w:rPr>
          <w:sz w:val="22"/>
          <w:szCs w:val="22"/>
        </w:rPr>
        <w:t xml:space="preserve">Do you agree to resolve the following CIDs listed in </w:t>
      </w:r>
      <w:r>
        <w:rPr>
          <w:sz w:val="22"/>
          <w:szCs w:val="22"/>
        </w:rPr>
        <w:t>11-23/558</w:t>
      </w:r>
      <w:r w:rsidRPr="00AC49D0">
        <w:rPr>
          <w:sz w:val="22"/>
          <w:szCs w:val="22"/>
        </w:rPr>
        <w:t>r</w:t>
      </w:r>
      <w:r>
        <w:rPr>
          <w:sz w:val="22"/>
          <w:szCs w:val="22"/>
        </w:rPr>
        <w:t>3</w:t>
      </w:r>
      <w:r w:rsidRPr="008B4D6C">
        <w:rPr>
          <w:sz w:val="22"/>
          <w:szCs w:val="22"/>
        </w:rPr>
        <w:t xml:space="preserve"> and incorporate the text changes into the latest </w:t>
      </w:r>
      <w:proofErr w:type="spellStart"/>
      <w:r w:rsidRPr="008B4D6C">
        <w:rPr>
          <w:sz w:val="22"/>
          <w:szCs w:val="22"/>
        </w:rPr>
        <w:t>TGbe</w:t>
      </w:r>
      <w:proofErr w:type="spellEnd"/>
      <w:r w:rsidRPr="008B4D6C">
        <w:rPr>
          <w:sz w:val="22"/>
          <w:szCs w:val="22"/>
        </w:rPr>
        <w:t xml:space="preserve"> draft?</w:t>
      </w:r>
    </w:p>
    <w:p w14:paraId="1B7E993A" w14:textId="3F61604B" w:rsidR="00C44104" w:rsidRDefault="00C44104" w:rsidP="00C44104">
      <w:pPr>
        <w:pStyle w:val="a"/>
        <w:numPr>
          <w:ilvl w:val="0"/>
          <w:numId w:val="0"/>
        </w:numPr>
        <w:ind w:leftChars="691" w:left="1520"/>
      </w:pPr>
      <w:r w:rsidRPr="008B4D6C">
        <w:rPr>
          <w:rFonts w:ascii="Symbol" w:hAnsi="Symbol"/>
          <w:szCs w:val="22"/>
        </w:rPr>
        <w:t></w:t>
      </w:r>
      <w:r w:rsidRPr="008B4D6C">
        <w:rPr>
          <w:szCs w:val="22"/>
        </w:rPr>
        <w:t xml:space="preserve">         </w:t>
      </w:r>
      <w:r w:rsidRPr="00C44104">
        <w:rPr>
          <w:rFonts w:eastAsia="Times New Roman"/>
          <w:szCs w:val="22"/>
        </w:rPr>
        <w:t>17041, 17271, 17980, 17042, 17272</w:t>
      </w:r>
    </w:p>
    <w:p w14:paraId="62C902D6" w14:textId="77777777" w:rsidR="00C44104" w:rsidRDefault="00C44104" w:rsidP="00C44104">
      <w:pPr>
        <w:pStyle w:val="a"/>
        <w:numPr>
          <w:ilvl w:val="0"/>
          <w:numId w:val="0"/>
        </w:numPr>
        <w:ind w:leftChars="527" w:left="1159"/>
      </w:pPr>
    </w:p>
    <w:p w14:paraId="547EB17E" w14:textId="77777777" w:rsidR="00C44104" w:rsidRDefault="00C44104" w:rsidP="00C44104">
      <w:pPr>
        <w:pStyle w:val="a"/>
        <w:numPr>
          <w:ilvl w:val="0"/>
          <w:numId w:val="0"/>
        </w:numPr>
        <w:ind w:leftChars="527" w:left="1159"/>
      </w:pPr>
      <w:r>
        <w:t>Discussion: None.</w:t>
      </w:r>
    </w:p>
    <w:p w14:paraId="1B6C223E" w14:textId="77777777" w:rsidR="00C44104" w:rsidRDefault="00C44104" w:rsidP="00C44104">
      <w:pPr>
        <w:pStyle w:val="a"/>
        <w:numPr>
          <w:ilvl w:val="0"/>
          <w:numId w:val="0"/>
        </w:numPr>
        <w:ind w:leftChars="527" w:left="1159"/>
      </w:pPr>
      <w:r w:rsidRPr="001C06FB">
        <w:rPr>
          <w:szCs w:val="22"/>
          <w:highlight w:val="green"/>
        </w:rPr>
        <w:t>Result: No objection</w:t>
      </w:r>
    </w:p>
    <w:p w14:paraId="6BD50850" w14:textId="77777777" w:rsidR="004A6B8F" w:rsidRDefault="004A6B8F" w:rsidP="0034227D">
      <w:pPr>
        <w:ind w:left="720"/>
        <w:rPr>
          <w:lang w:eastAsia="zh-CN"/>
        </w:rPr>
      </w:pPr>
    </w:p>
    <w:p w14:paraId="66ACD933" w14:textId="77777777" w:rsidR="004A6B8F" w:rsidRDefault="004A6B8F" w:rsidP="0034227D">
      <w:pPr>
        <w:ind w:left="720"/>
        <w:rPr>
          <w:lang w:eastAsia="zh-CN"/>
        </w:rPr>
      </w:pPr>
    </w:p>
    <w:p w14:paraId="61F50C78" w14:textId="238EA387" w:rsidR="00C44104" w:rsidRPr="004A6B8F" w:rsidRDefault="001C06FB" w:rsidP="001C06FB">
      <w:pPr>
        <w:pStyle w:val="a"/>
      </w:pPr>
      <w:r>
        <w:t xml:space="preserve">517r0 </w:t>
      </w:r>
      <w:r w:rsidRPr="001C06FB">
        <w:t>LB271 CR for 9 3 1 22 3</w:t>
      </w:r>
      <w:r>
        <w:tab/>
      </w:r>
      <w:r>
        <w:tab/>
      </w:r>
      <w:r>
        <w:tab/>
      </w:r>
      <w:r>
        <w:tab/>
      </w:r>
      <w:r>
        <w:tab/>
        <w:t>Yanjun Sun</w:t>
      </w:r>
    </w:p>
    <w:p w14:paraId="10EC509B" w14:textId="77777777" w:rsidR="00C44104" w:rsidRPr="00C44104" w:rsidRDefault="00C44104" w:rsidP="00C44104">
      <w:pPr>
        <w:ind w:left="720"/>
        <w:rPr>
          <w:lang w:eastAsia="zh-CN"/>
        </w:rPr>
      </w:pPr>
    </w:p>
    <w:p w14:paraId="54DD0B32" w14:textId="50A81406" w:rsidR="00C44104" w:rsidRDefault="00C44104" w:rsidP="00C44104">
      <w:pPr>
        <w:pStyle w:val="a"/>
        <w:numPr>
          <w:ilvl w:val="0"/>
          <w:numId w:val="0"/>
        </w:numPr>
        <w:ind w:left="1080"/>
        <w:rPr>
          <w:lang w:eastAsia="zh-CN"/>
        </w:rPr>
      </w:pPr>
      <w:r>
        <w:t>C:</w:t>
      </w:r>
      <w:r w:rsidR="001C06FB">
        <w:t xml:space="preserve"> editorial suggestions.</w:t>
      </w:r>
    </w:p>
    <w:p w14:paraId="3F03628B" w14:textId="77777777" w:rsidR="00C44104" w:rsidRDefault="00C44104" w:rsidP="00C44104">
      <w:pPr>
        <w:pStyle w:val="a"/>
        <w:numPr>
          <w:ilvl w:val="0"/>
          <w:numId w:val="0"/>
        </w:numPr>
        <w:ind w:left="1080"/>
        <w:rPr>
          <w:lang w:eastAsia="zh-CN"/>
        </w:rPr>
      </w:pPr>
    </w:p>
    <w:p w14:paraId="7FE83F1E" w14:textId="77777777" w:rsidR="00C44104" w:rsidRDefault="00C44104" w:rsidP="00C44104">
      <w:pPr>
        <w:pStyle w:val="a"/>
        <w:numPr>
          <w:ilvl w:val="0"/>
          <w:numId w:val="0"/>
        </w:numPr>
        <w:ind w:left="1080"/>
      </w:pPr>
    </w:p>
    <w:p w14:paraId="0BCA4CD3" w14:textId="029527B6" w:rsidR="00C44104" w:rsidRPr="008B4D6C" w:rsidRDefault="00C44104" w:rsidP="00C44104">
      <w:pPr>
        <w:pStyle w:val="gmail-msoplaintext"/>
        <w:spacing w:before="0" w:beforeAutospacing="0" w:after="0" w:afterAutospacing="0"/>
        <w:ind w:leftChars="527" w:left="1159"/>
        <w:rPr>
          <w:rFonts w:ascii="Consolas" w:hAnsi="Consolas"/>
          <w:sz w:val="22"/>
          <w:szCs w:val="22"/>
        </w:rPr>
      </w:pPr>
      <w:r>
        <w:rPr>
          <w:b/>
          <w:bCs/>
          <w:sz w:val="22"/>
          <w:szCs w:val="22"/>
        </w:rPr>
        <w:t>SP</w:t>
      </w:r>
      <w:r w:rsidRPr="008B4D6C">
        <w:rPr>
          <w:b/>
          <w:bCs/>
          <w:sz w:val="22"/>
          <w:szCs w:val="22"/>
        </w:rPr>
        <w:t xml:space="preserve">: </w:t>
      </w:r>
      <w:r w:rsidRPr="008B4D6C">
        <w:rPr>
          <w:sz w:val="22"/>
          <w:szCs w:val="22"/>
        </w:rPr>
        <w:t xml:space="preserve">Do you agree to resolve the following CIDs listed in </w:t>
      </w:r>
      <w:r>
        <w:rPr>
          <w:sz w:val="22"/>
          <w:szCs w:val="22"/>
        </w:rPr>
        <w:t>11-23/</w:t>
      </w:r>
      <w:r w:rsidR="001C06FB">
        <w:rPr>
          <w:sz w:val="22"/>
          <w:szCs w:val="22"/>
        </w:rPr>
        <w:t>0517</w:t>
      </w:r>
      <w:r w:rsidRPr="00AC49D0">
        <w:rPr>
          <w:sz w:val="22"/>
          <w:szCs w:val="22"/>
        </w:rPr>
        <w:t>r</w:t>
      </w:r>
      <w:r w:rsidR="001C06FB">
        <w:rPr>
          <w:sz w:val="22"/>
          <w:szCs w:val="22"/>
        </w:rPr>
        <w:t>2</w:t>
      </w:r>
      <w:r w:rsidRPr="008B4D6C">
        <w:rPr>
          <w:sz w:val="22"/>
          <w:szCs w:val="22"/>
        </w:rPr>
        <w:t xml:space="preserve"> and incorporate the text changes into the latest </w:t>
      </w:r>
      <w:proofErr w:type="spellStart"/>
      <w:r w:rsidRPr="008B4D6C">
        <w:rPr>
          <w:sz w:val="22"/>
          <w:szCs w:val="22"/>
        </w:rPr>
        <w:t>TGbe</w:t>
      </w:r>
      <w:proofErr w:type="spellEnd"/>
      <w:r w:rsidRPr="008B4D6C">
        <w:rPr>
          <w:sz w:val="22"/>
          <w:szCs w:val="22"/>
        </w:rPr>
        <w:t xml:space="preserve"> draft?</w:t>
      </w:r>
    </w:p>
    <w:p w14:paraId="6AF1F5EB" w14:textId="003CB4BD" w:rsidR="00C44104" w:rsidRDefault="00C44104" w:rsidP="00C44104">
      <w:pPr>
        <w:pStyle w:val="a"/>
        <w:numPr>
          <w:ilvl w:val="0"/>
          <w:numId w:val="0"/>
        </w:numPr>
        <w:ind w:leftChars="691" w:left="1520"/>
      </w:pPr>
      <w:r w:rsidRPr="008B4D6C">
        <w:rPr>
          <w:rFonts w:ascii="Symbol" w:hAnsi="Symbol"/>
          <w:szCs w:val="22"/>
        </w:rPr>
        <w:t></w:t>
      </w:r>
      <w:r w:rsidRPr="008B4D6C">
        <w:rPr>
          <w:szCs w:val="22"/>
        </w:rPr>
        <w:t xml:space="preserve">         </w:t>
      </w:r>
      <w:r w:rsidR="001C06FB" w:rsidRPr="00673609">
        <w:rPr>
          <w:rFonts w:cstheme="minorHAnsi"/>
          <w:sz w:val="24"/>
        </w:rPr>
        <w:t>17903,17437,17438,17439,17440,17441,17442,16129,17443,17444,17445</w:t>
      </w:r>
    </w:p>
    <w:p w14:paraId="5F742C35" w14:textId="77777777" w:rsidR="00C44104" w:rsidRDefault="00C44104" w:rsidP="00C44104">
      <w:pPr>
        <w:pStyle w:val="a"/>
        <w:numPr>
          <w:ilvl w:val="0"/>
          <w:numId w:val="0"/>
        </w:numPr>
        <w:ind w:leftChars="527" w:left="1159"/>
      </w:pPr>
    </w:p>
    <w:p w14:paraId="06D0E691" w14:textId="77777777" w:rsidR="00C44104" w:rsidRDefault="00C44104" w:rsidP="00C44104">
      <w:pPr>
        <w:pStyle w:val="a"/>
        <w:numPr>
          <w:ilvl w:val="0"/>
          <w:numId w:val="0"/>
        </w:numPr>
        <w:ind w:leftChars="527" w:left="1159"/>
      </w:pPr>
      <w:r>
        <w:t>Discussion: None.</w:t>
      </w:r>
    </w:p>
    <w:p w14:paraId="1729FF14" w14:textId="77777777" w:rsidR="00C44104" w:rsidRDefault="00C44104" w:rsidP="00C44104">
      <w:pPr>
        <w:pStyle w:val="a"/>
        <w:numPr>
          <w:ilvl w:val="0"/>
          <w:numId w:val="0"/>
        </w:numPr>
        <w:ind w:leftChars="527" w:left="1159"/>
      </w:pPr>
      <w:r w:rsidRPr="00506D86">
        <w:rPr>
          <w:szCs w:val="22"/>
          <w:highlight w:val="green"/>
        </w:rPr>
        <w:t>Result: No objection</w:t>
      </w:r>
    </w:p>
    <w:p w14:paraId="10156859" w14:textId="77777777" w:rsidR="004A6B8F" w:rsidRPr="00C44104" w:rsidRDefault="004A6B8F" w:rsidP="0034227D">
      <w:pPr>
        <w:ind w:left="720"/>
        <w:rPr>
          <w:lang w:eastAsia="zh-CN"/>
        </w:rPr>
      </w:pPr>
    </w:p>
    <w:p w14:paraId="2050EA9C" w14:textId="77777777" w:rsidR="004A6B8F" w:rsidRDefault="004A6B8F" w:rsidP="0034227D">
      <w:pPr>
        <w:ind w:left="720"/>
        <w:rPr>
          <w:lang w:eastAsia="zh-CN"/>
        </w:rPr>
      </w:pPr>
    </w:p>
    <w:p w14:paraId="17448800" w14:textId="6A52C3CB" w:rsidR="00C44104" w:rsidRPr="004A6B8F" w:rsidRDefault="00BB31E9" w:rsidP="00C44104">
      <w:pPr>
        <w:pStyle w:val="a"/>
      </w:pPr>
      <w:hyperlink r:id="rId19" w:history="1">
        <w:r w:rsidR="00506D86" w:rsidRPr="003432D3">
          <w:rPr>
            <w:rStyle w:val="a7"/>
            <w:szCs w:val="22"/>
          </w:rPr>
          <w:t>329r0</w:t>
        </w:r>
      </w:hyperlink>
      <w:r w:rsidR="00506D86" w:rsidRPr="006F5A2C">
        <w:rPr>
          <w:szCs w:val="22"/>
        </w:rPr>
        <w:t xml:space="preserve"> Resolution of General EPCS-Related CIDs</w:t>
      </w:r>
      <w:r w:rsidR="00506D86" w:rsidRPr="006F5A2C">
        <w:rPr>
          <w:szCs w:val="22"/>
        </w:rPr>
        <w:tab/>
      </w:r>
      <w:r w:rsidR="00506D86">
        <w:rPr>
          <w:szCs w:val="22"/>
        </w:rPr>
        <w:tab/>
      </w:r>
      <w:r w:rsidR="00506D86" w:rsidRPr="006F5A2C">
        <w:rPr>
          <w:szCs w:val="22"/>
        </w:rPr>
        <w:t xml:space="preserve">John </w:t>
      </w:r>
      <w:proofErr w:type="spellStart"/>
      <w:r w:rsidR="00506D86" w:rsidRPr="006F5A2C">
        <w:rPr>
          <w:szCs w:val="22"/>
        </w:rPr>
        <w:t>Wullert</w:t>
      </w:r>
      <w:proofErr w:type="spellEnd"/>
    </w:p>
    <w:p w14:paraId="3B2236FA" w14:textId="77777777" w:rsidR="00C44104" w:rsidRPr="00C44104" w:rsidRDefault="00C44104" w:rsidP="00C44104">
      <w:pPr>
        <w:ind w:left="720"/>
        <w:rPr>
          <w:lang w:eastAsia="zh-CN"/>
        </w:rPr>
      </w:pPr>
    </w:p>
    <w:p w14:paraId="2AA3D988" w14:textId="2D18C4DE" w:rsidR="00C44104" w:rsidRDefault="00C44104" w:rsidP="00C44104">
      <w:pPr>
        <w:pStyle w:val="a"/>
        <w:numPr>
          <w:ilvl w:val="0"/>
          <w:numId w:val="0"/>
        </w:numPr>
        <w:ind w:left="1080"/>
        <w:rPr>
          <w:lang w:eastAsia="zh-CN"/>
        </w:rPr>
      </w:pPr>
      <w:r>
        <w:t>C:</w:t>
      </w:r>
      <w:r w:rsidR="00506D86">
        <w:t xml:space="preserve"> editorial suggestions.</w:t>
      </w:r>
    </w:p>
    <w:p w14:paraId="6ADCFF89" w14:textId="77777777" w:rsidR="00C44104" w:rsidRDefault="00C44104" w:rsidP="00C44104">
      <w:pPr>
        <w:pStyle w:val="a"/>
        <w:numPr>
          <w:ilvl w:val="0"/>
          <w:numId w:val="0"/>
        </w:numPr>
        <w:ind w:left="1080"/>
        <w:rPr>
          <w:lang w:eastAsia="zh-CN"/>
        </w:rPr>
      </w:pPr>
    </w:p>
    <w:p w14:paraId="3B440F66" w14:textId="77777777" w:rsidR="00C44104" w:rsidRDefault="00C44104" w:rsidP="00C44104">
      <w:pPr>
        <w:pStyle w:val="a"/>
        <w:numPr>
          <w:ilvl w:val="0"/>
          <w:numId w:val="0"/>
        </w:numPr>
        <w:ind w:left="1080"/>
      </w:pPr>
    </w:p>
    <w:p w14:paraId="3D0F93CC" w14:textId="67007318" w:rsidR="00C44104" w:rsidRPr="008B4D6C" w:rsidRDefault="00C44104" w:rsidP="00C44104">
      <w:pPr>
        <w:pStyle w:val="gmail-msoplaintext"/>
        <w:spacing w:before="0" w:beforeAutospacing="0" w:after="0" w:afterAutospacing="0"/>
        <w:ind w:leftChars="527" w:left="1159"/>
        <w:rPr>
          <w:rFonts w:ascii="Consolas" w:hAnsi="Consolas"/>
          <w:sz w:val="22"/>
          <w:szCs w:val="22"/>
        </w:rPr>
      </w:pPr>
      <w:r>
        <w:rPr>
          <w:b/>
          <w:bCs/>
          <w:sz w:val="22"/>
          <w:szCs w:val="22"/>
        </w:rPr>
        <w:t>SP</w:t>
      </w:r>
      <w:r w:rsidRPr="008B4D6C">
        <w:rPr>
          <w:b/>
          <w:bCs/>
          <w:sz w:val="22"/>
          <w:szCs w:val="22"/>
        </w:rPr>
        <w:t xml:space="preserve">: </w:t>
      </w:r>
      <w:r w:rsidRPr="008B4D6C">
        <w:rPr>
          <w:sz w:val="22"/>
          <w:szCs w:val="22"/>
        </w:rPr>
        <w:t xml:space="preserve">Do you agree to resolve the following CIDs listed in </w:t>
      </w:r>
      <w:r>
        <w:rPr>
          <w:sz w:val="22"/>
          <w:szCs w:val="22"/>
        </w:rPr>
        <w:t>11-23/</w:t>
      </w:r>
      <w:r w:rsidR="00934C31">
        <w:rPr>
          <w:sz w:val="22"/>
          <w:szCs w:val="22"/>
        </w:rPr>
        <w:t>0329</w:t>
      </w:r>
      <w:r w:rsidRPr="00AC49D0">
        <w:rPr>
          <w:sz w:val="22"/>
          <w:szCs w:val="22"/>
        </w:rPr>
        <w:t>r</w:t>
      </w:r>
      <w:r w:rsidR="00934C31">
        <w:rPr>
          <w:sz w:val="22"/>
          <w:szCs w:val="22"/>
        </w:rPr>
        <w:t>1</w:t>
      </w:r>
      <w:r w:rsidRPr="008B4D6C">
        <w:rPr>
          <w:sz w:val="22"/>
          <w:szCs w:val="22"/>
        </w:rPr>
        <w:t xml:space="preserve"> and incorporate the text changes into the latest </w:t>
      </w:r>
      <w:proofErr w:type="spellStart"/>
      <w:r w:rsidRPr="008B4D6C">
        <w:rPr>
          <w:sz w:val="22"/>
          <w:szCs w:val="22"/>
        </w:rPr>
        <w:t>TGbe</w:t>
      </w:r>
      <w:proofErr w:type="spellEnd"/>
      <w:r w:rsidRPr="008B4D6C">
        <w:rPr>
          <w:sz w:val="22"/>
          <w:szCs w:val="22"/>
        </w:rPr>
        <w:t xml:space="preserve"> draft?</w:t>
      </w:r>
    </w:p>
    <w:p w14:paraId="19A5C77D" w14:textId="40B028EE" w:rsidR="00C44104" w:rsidRDefault="00C44104" w:rsidP="00C44104">
      <w:pPr>
        <w:pStyle w:val="a"/>
        <w:numPr>
          <w:ilvl w:val="0"/>
          <w:numId w:val="0"/>
        </w:numPr>
        <w:ind w:leftChars="691" w:left="1520"/>
      </w:pPr>
      <w:r w:rsidRPr="008B4D6C">
        <w:rPr>
          <w:rFonts w:ascii="Symbol" w:hAnsi="Symbol"/>
          <w:szCs w:val="22"/>
        </w:rPr>
        <w:t></w:t>
      </w:r>
      <w:r w:rsidRPr="008B4D6C">
        <w:rPr>
          <w:szCs w:val="22"/>
        </w:rPr>
        <w:t>        </w:t>
      </w:r>
      <w:r w:rsidR="00506D86" w:rsidRPr="00344206">
        <w:rPr>
          <w:rFonts w:eastAsia="Malgun Gothic"/>
          <w:sz w:val="18"/>
          <w:szCs w:val="20"/>
          <w:lang w:val="en-GB"/>
        </w:rPr>
        <w:t>15942</w:t>
      </w:r>
      <w:r w:rsidR="00506D86">
        <w:rPr>
          <w:rFonts w:eastAsia="Malgun Gothic"/>
          <w:sz w:val="18"/>
          <w:szCs w:val="20"/>
          <w:lang w:val="en-GB"/>
        </w:rPr>
        <w:t xml:space="preserve">, </w:t>
      </w:r>
      <w:r w:rsidR="00506D86" w:rsidRPr="00344206">
        <w:rPr>
          <w:rFonts w:eastAsia="Malgun Gothic"/>
          <w:sz w:val="18"/>
          <w:szCs w:val="20"/>
          <w:lang w:val="en-GB"/>
        </w:rPr>
        <w:t>15354</w:t>
      </w:r>
      <w:r w:rsidR="00506D86">
        <w:rPr>
          <w:rFonts w:eastAsia="Malgun Gothic"/>
          <w:sz w:val="18"/>
          <w:szCs w:val="20"/>
          <w:lang w:val="en-GB"/>
        </w:rPr>
        <w:t xml:space="preserve">, </w:t>
      </w:r>
      <w:r w:rsidR="00506D86" w:rsidRPr="00344206">
        <w:rPr>
          <w:rFonts w:eastAsia="Malgun Gothic"/>
          <w:sz w:val="18"/>
          <w:szCs w:val="20"/>
          <w:lang w:val="en-GB"/>
        </w:rPr>
        <w:t>15693</w:t>
      </w:r>
      <w:r w:rsidR="00506D86">
        <w:rPr>
          <w:rFonts w:eastAsia="Malgun Gothic"/>
          <w:sz w:val="18"/>
          <w:szCs w:val="20"/>
          <w:lang w:val="en-GB"/>
        </w:rPr>
        <w:t xml:space="preserve">, </w:t>
      </w:r>
      <w:r w:rsidR="00506D86" w:rsidRPr="00344206">
        <w:rPr>
          <w:rFonts w:eastAsia="Malgun Gothic"/>
          <w:sz w:val="18"/>
          <w:szCs w:val="20"/>
          <w:lang w:val="en-GB"/>
        </w:rPr>
        <w:t>15694</w:t>
      </w:r>
      <w:r w:rsidR="00506D86">
        <w:rPr>
          <w:rFonts w:eastAsia="Malgun Gothic"/>
          <w:sz w:val="18"/>
          <w:szCs w:val="20"/>
          <w:lang w:val="en-GB"/>
        </w:rPr>
        <w:t xml:space="preserve">, </w:t>
      </w:r>
      <w:r w:rsidR="00506D86" w:rsidRPr="00344206">
        <w:rPr>
          <w:rFonts w:eastAsia="Malgun Gothic"/>
          <w:sz w:val="18"/>
          <w:szCs w:val="20"/>
          <w:lang w:val="en-GB"/>
        </w:rPr>
        <w:t>16367</w:t>
      </w:r>
      <w:r w:rsidR="00506D86">
        <w:rPr>
          <w:rFonts w:eastAsia="Malgun Gothic"/>
          <w:sz w:val="18"/>
          <w:szCs w:val="20"/>
          <w:lang w:val="en-GB"/>
        </w:rPr>
        <w:t xml:space="preserve">, </w:t>
      </w:r>
      <w:r w:rsidR="00506D86" w:rsidRPr="00344206">
        <w:rPr>
          <w:rFonts w:eastAsia="Malgun Gothic"/>
          <w:sz w:val="18"/>
          <w:szCs w:val="20"/>
          <w:lang w:val="en-GB"/>
        </w:rPr>
        <w:t>17965</w:t>
      </w:r>
      <w:r w:rsidR="00506D86">
        <w:rPr>
          <w:rFonts w:eastAsia="Malgun Gothic"/>
          <w:sz w:val="18"/>
          <w:szCs w:val="20"/>
          <w:lang w:val="en-GB"/>
        </w:rPr>
        <w:t xml:space="preserve">, </w:t>
      </w:r>
      <w:r w:rsidR="00506D86" w:rsidRPr="00344206">
        <w:rPr>
          <w:rFonts w:eastAsia="Malgun Gothic"/>
          <w:sz w:val="18"/>
          <w:szCs w:val="20"/>
          <w:lang w:val="en-GB"/>
        </w:rPr>
        <w:t>17673</w:t>
      </w:r>
      <w:r w:rsidR="00506D86">
        <w:rPr>
          <w:rFonts w:eastAsia="Malgun Gothic"/>
          <w:sz w:val="18"/>
          <w:szCs w:val="20"/>
          <w:lang w:val="en-GB"/>
        </w:rPr>
        <w:t xml:space="preserve">, </w:t>
      </w:r>
      <w:r w:rsidR="00506D86" w:rsidRPr="00AD2DF4">
        <w:rPr>
          <w:rFonts w:eastAsia="Malgun Gothic"/>
          <w:sz w:val="18"/>
          <w:szCs w:val="20"/>
          <w:lang w:val="en-GB"/>
        </w:rPr>
        <w:t>15371</w:t>
      </w:r>
      <w:r w:rsidR="00506D86">
        <w:rPr>
          <w:rFonts w:eastAsia="Malgun Gothic"/>
          <w:sz w:val="18"/>
          <w:szCs w:val="20"/>
          <w:lang w:val="en-GB"/>
        </w:rPr>
        <w:t xml:space="preserve">, </w:t>
      </w:r>
      <w:r w:rsidR="00506D86" w:rsidRPr="00AD2DF4">
        <w:rPr>
          <w:rFonts w:eastAsia="Malgun Gothic"/>
          <w:sz w:val="18"/>
          <w:szCs w:val="20"/>
          <w:lang w:val="en-GB"/>
        </w:rPr>
        <w:t>15370</w:t>
      </w:r>
      <w:r w:rsidR="00506D86">
        <w:rPr>
          <w:rFonts w:eastAsia="Malgun Gothic"/>
          <w:sz w:val="18"/>
          <w:szCs w:val="20"/>
          <w:lang w:val="en-GB"/>
        </w:rPr>
        <w:t xml:space="preserve">, </w:t>
      </w:r>
      <w:r w:rsidR="00506D86" w:rsidRPr="00344206">
        <w:rPr>
          <w:rFonts w:eastAsia="Malgun Gothic"/>
          <w:sz w:val="18"/>
          <w:szCs w:val="20"/>
          <w:lang w:val="en-GB"/>
        </w:rPr>
        <w:t>17675</w:t>
      </w:r>
      <w:r w:rsidR="00506D86">
        <w:rPr>
          <w:rFonts w:eastAsia="Malgun Gothic"/>
          <w:sz w:val="18"/>
          <w:szCs w:val="20"/>
          <w:lang w:val="en-GB"/>
        </w:rPr>
        <w:t xml:space="preserve">, </w:t>
      </w:r>
      <w:r w:rsidR="00506D86" w:rsidRPr="00344206">
        <w:rPr>
          <w:rFonts w:eastAsia="Malgun Gothic"/>
          <w:sz w:val="18"/>
          <w:szCs w:val="20"/>
          <w:lang w:val="en-GB"/>
        </w:rPr>
        <w:t>17676</w:t>
      </w:r>
      <w:r w:rsidR="00506D86">
        <w:rPr>
          <w:rFonts w:eastAsia="Malgun Gothic"/>
          <w:sz w:val="18"/>
          <w:szCs w:val="20"/>
          <w:lang w:val="en-GB"/>
        </w:rPr>
        <w:t xml:space="preserve">, </w:t>
      </w:r>
      <w:r w:rsidR="00506D86" w:rsidRPr="00B11F36">
        <w:rPr>
          <w:rFonts w:eastAsia="Malgun Gothic"/>
          <w:sz w:val="18"/>
          <w:szCs w:val="20"/>
          <w:lang w:val="en-GB"/>
        </w:rPr>
        <w:t>17781</w:t>
      </w:r>
      <w:r w:rsidR="00506D86">
        <w:rPr>
          <w:rFonts w:eastAsia="Malgun Gothic"/>
          <w:sz w:val="18"/>
          <w:szCs w:val="20"/>
          <w:lang w:val="en-GB"/>
        </w:rPr>
        <w:t xml:space="preserve">, </w:t>
      </w:r>
      <w:r w:rsidR="00506D86" w:rsidRPr="00B11F36">
        <w:rPr>
          <w:rFonts w:eastAsia="Malgun Gothic"/>
          <w:sz w:val="18"/>
          <w:szCs w:val="20"/>
          <w:lang w:val="en-GB"/>
        </w:rPr>
        <w:t>17782</w:t>
      </w:r>
      <w:r w:rsidR="00506D86">
        <w:rPr>
          <w:rFonts w:eastAsia="Malgun Gothic"/>
          <w:sz w:val="18"/>
          <w:szCs w:val="20"/>
          <w:lang w:val="en-GB"/>
        </w:rPr>
        <w:t xml:space="preserve">, </w:t>
      </w:r>
      <w:r w:rsidR="00506D86" w:rsidRPr="00B11F36">
        <w:rPr>
          <w:rFonts w:eastAsia="Malgun Gothic"/>
          <w:sz w:val="18"/>
          <w:szCs w:val="20"/>
          <w:lang w:val="en-GB"/>
        </w:rPr>
        <w:t>15383</w:t>
      </w:r>
      <w:r w:rsidR="00506D86">
        <w:rPr>
          <w:rFonts w:eastAsia="Malgun Gothic"/>
          <w:sz w:val="18"/>
          <w:szCs w:val="20"/>
          <w:lang w:val="en-GB"/>
        </w:rPr>
        <w:t xml:space="preserve">, </w:t>
      </w:r>
      <w:r w:rsidR="00506D86" w:rsidRPr="00B11F36">
        <w:rPr>
          <w:rFonts w:eastAsia="Malgun Gothic"/>
          <w:sz w:val="18"/>
          <w:szCs w:val="20"/>
          <w:lang w:val="en-GB"/>
        </w:rPr>
        <w:t>15384</w:t>
      </w:r>
      <w:r w:rsidR="00506D86">
        <w:rPr>
          <w:rFonts w:eastAsia="Malgun Gothic"/>
          <w:sz w:val="18"/>
          <w:szCs w:val="20"/>
          <w:lang w:val="en-GB"/>
        </w:rPr>
        <w:t xml:space="preserve">, </w:t>
      </w:r>
      <w:r w:rsidR="00506D86" w:rsidRPr="00B11F36">
        <w:rPr>
          <w:rFonts w:eastAsia="Malgun Gothic"/>
          <w:sz w:val="18"/>
          <w:szCs w:val="20"/>
          <w:lang w:val="en-GB"/>
        </w:rPr>
        <w:t>15385</w:t>
      </w:r>
      <w:r w:rsidR="00506D86">
        <w:rPr>
          <w:rFonts w:eastAsia="Malgun Gothic"/>
          <w:sz w:val="18"/>
          <w:szCs w:val="20"/>
          <w:lang w:val="en-GB"/>
        </w:rPr>
        <w:t xml:space="preserve">, </w:t>
      </w:r>
      <w:r w:rsidR="00506D86" w:rsidRPr="00B11F36">
        <w:rPr>
          <w:rFonts w:eastAsia="Malgun Gothic"/>
          <w:sz w:val="18"/>
          <w:szCs w:val="20"/>
          <w:lang w:val="en-GB"/>
        </w:rPr>
        <w:t>15386</w:t>
      </w:r>
    </w:p>
    <w:p w14:paraId="07E2B9BD" w14:textId="77777777" w:rsidR="00C44104" w:rsidRDefault="00C44104" w:rsidP="00C44104">
      <w:pPr>
        <w:pStyle w:val="a"/>
        <w:numPr>
          <w:ilvl w:val="0"/>
          <w:numId w:val="0"/>
        </w:numPr>
        <w:ind w:leftChars="527" w:left="1159"/>
      </w:pPr>
    </w:p>
    <w:p w14:paraId="1FFC4B66" w14:textId="77777777" w:rsidR="00C44104" w:rsidRDefault="00C44104" w:rsidP="00C44104">
      <w:pPr>
        <w:pStyle w:val="a"/>
        <w:numPr>
          <w:ilvl w:val="0"/>
          <w:numId w:val="0"/>
        </w:numPr>
        <w:ind w:leftChars="527" w:left="1159"/>
      </w:pPr>
      <w:r>
        <w:t>Discussion: None.</w:t>
      </w:r>
    </w:p>
    <w:p w14:paraId="2CE54353" w14:textId="77777777" w:rsidR="00C44104" w:rsidRDefault="00C44104" w:rsidP="00C44104">
      <w:pPr>
        <w:pStyle w:val="a"/>
        <w:numPr>
          <w:ilvl w:val="0"/>
          <w:numId w:val="0"/>
        </w:numPr>
        <w:ind w:leftChars="527" w:left="1159"/>
      </w:pPr>
      <w:r w:rsidRPr="00934C31">
        <w:rPr>
          <w:szCs w:val="22"/>
          <w:highlight w:val="green"/>
        </w:rPr>
        <w:t>Result: No objection</w:t>
      </w:r>
    </w:p>
    <w:p w14:paraId="5B453910" w14:textId="77777777" w:rsidR="004A6B8F" w:rsidRPr="00C44104" w:rsidRDefault="004A6B8F" w:rsidP="0034227D">
      <w:pPr>
        <w:ind w:left="720"/>
        <w:rPr>
          <w:lang w:eastAsia="zh-CN"/>
        </w:rPr>
      </w:pPr>
    </w:p>
    <w:p w14:paraId="09AB0537" w14:textId="77777777" w:rsidR="004A6B8F" w:rsidRDefault="004A6B8F" w:rsidP="0034227D">
      <w:pPr>
        <w:ind w:left="720"/>
        <w:rPr>
          <w:lang w:eastAsia="zh-CN"/>
        </w:rPr>
      </w:pPr>
    </w:p>
    <w:p w14:paraId="15423A6C" w14:textId="3966ED71" w:rsidR="00C44104" w:rsidRPr="004A6B8F" w:rsidRDefault="00BB31E9" w:rsidP="00C44104">
      <w:pPr>
        <w:pStyle w:val="a"/>
      </w:pPr>
      <w:hyperlink r:id="rId20" w:history="1">
        <w:r w:rsidR="00934C31" w:rsidRPr="003432D3">
          <w:rPr>
            <w:rStyle w:val="a7"/>
            <w:szCs w:val="22"/>
          </w:rPr>
          <w:t>330r1</w:t>
        </w:r>
      </w:hyperlink>
      <w:r w:rsidR="00934C31" w:rsidRPr="006F5A2C">
        <w:rPr>
          <w:szCs w:val="22"/>
        </w:rPr>
        <w:t xml:space="preserve"> Resolution of EPCS-Related CIDs in Clause 35.16</w:t>
      </w:r>
      <w:r w:rsidR="00934C31" w:rsidRPr="006F5A2C">
        <w:rPr>
          <w:szCs w:val="22"/>
        </w:rPr>
        <w:tab/>
      </w:r>
      <w:r w:rsidR="00934C31">
        <w:rPr>
          <w:szCs w:val="22"/>
        </w:rPr>
        <w:tab/>
      </w:r>
      <w:r w:rsidR="00934C31" w:rsidRPr="006F5A2C">
        <w:rPr>
          <w:szCs w:val="22"/>
        </w:rPr>
        <w:t xml:space="preserve">John </w:t>
      </w:r>
      <w:proofErr w:type="spellStart"/>
      <w:r w:rsidR="00934C31" w:rsidRPr="006F5A2C">
        <w:rPr>
          <w:szCs w:val="22"/>
        </w:rPr>
        <w:t>Wullert</w:t>
      </w:r>
      <w:proofErr w:type="spellEnd"/>
    </w:p>
    <w:p w14:paraId="28C7FEFA" w14:textId="77777777" w:rsidR="00C44104" w:rsidRPr="00C44104" w:rsidRDefault="00C44104" w:rsidP="00C44104">
      <w:pPr>
        <w:ind w:left="720"/>
        <w:rPr>
          <w:lang w:eastAsia="zh-CN"/>
        </w:rPr>
      </w:pPr>
    </w:p>
    <w:p w14:paraId="1B8D8A13" w14:textId="06D04FD7" w:rsidR="00C44104" w:rsidRDefault="00C44104" w:rsidP="00C44104">
      <w:pPr>
        <w:pStyle w:val="a"/>
        <w:numPr>
          <w:ilvl w:val="0"/>
          <w:numId w:val="0"/>
        </w:numPr>
        <w:ind w:left="1080"/>
      </w:pPr>
      <w:r>
        <w:t>C:</w:t>
      </w:r>
      <w:r w:rsidR="004C062F">
        <w:t xml:space="preserve"> CID 15426, it seems we don’t need the note since it is the AP’s choice on how to set the EDCA parameters and MU EDCA parameters. This CID is deferred after discussion. Same for 15425 and 15429.</w:t>
      </w:r>
    </w:p>
    <w:p w14:paraId="3933D589" w14:textId="1AF57EB4" w:rsidR="00933987" w:rsidRDefault="00933987" w:rsidP="00C44104">
      <w:pPr>
        <w:pStyle w:val="a"/>
        <w:numPr>
          <w:ilvl w:val="0"/>
          <w:numId w:val="0"/>
        </w:numPr>
        <w:ind w:left="1080"/>
      </w:pPr>
      <w:r>
        <w:t>C: defer 15427.</w:t>
      </w:r>
    </w:p>
    <w:p w14:paraId="570A8227" w14:textId="412D6B8E" w:rsidR="00933987" w:rsidRDefault="00933987" w:rsidP="00C44104">
      <w:pPr>
        <w:pStyle w:val="a"/>
        <w:numPr>
          <w:ilvl w:val="0"/>
          <w:numId w:val="0"/>
        </w:numPr>
        <w:ind w:left="1080"/>
        <w:rPr>
          <w:lang w:eastAsia="zh-CN"/>
        </w:rPr>
      </w:pPr>
      <w:r>
        <w:t>C: defer 15442.</w:t>
      </w:r>
    </w:p>
    <w:p w14:paraId="1FF6B8CC" w14:textId="77777777" w:rsidR="00C44104" w:rsidRDefault="00C44104" w:rsidP="00C44104">
      <w:pPr>
        <w:pStyle w:val="a"/>
        <w:numPr>
          <w:ilvl w:val="0"/>
          <w:numId w:val="0"/>
        </w:numPr>
        <w:ind w:left="1080"/>
        <w:rPr>
          <w:lang w:eastAsia="zh-CN"/>
        </w:rPr>
      </w:pPr>
    </w:p>
    <w:p w14:paraId="571C1EEF" w14:textId="77777777" w:rsidR="00C44104" w:rsidRDefault="00C44104" w:rsidP="00C44104">
      <w:pPr>
        <w:pStyle w:val="a"/>
        <w:numPr>
          <w:ilvl w:val="0"/>
          <w:numId w:val="0"/>
        </w:numPr>
        <w:ind w:left="1080"/>
      </w:pPr>
    </w:p>
    <w:p w14:paraId="6CDB92D5" w14:textId="3D11A5BA" w:rsidR="00C44104" w:rsidRPr="008B4D6C" w:rsidRDefault="00C44104" w:rsidP="00C44104">
      <w:pPr>
        <w:pStyle w:val="gmail-msoplaintext"/>
        <w:spacing w:before="0" w:beforeAutospacing="0" w:after="0" w:afterAutospacing="0"/>
        <w:ind w:leftChars="527" w:left="1159"/>
        <w:rPr>
          <w:rFonts w:ascii="Consolas" w:hAnsi="Consolas"/>
          <w:sz w:val="22"/>
          <w:szCs w:val="22"/>
        </w:rPr>
      </w:pPr>
      <w:r>
        <w:rPr>
          <w:b/>
          <w:bCs/>
          <w:sz w:val="22"/>
          <w:szCs w:val="22"/>
        </w:rPr>
        <w:t>SP</w:t>
      </w:r>
      <w:r w:rsidRPr="008B4D6C">
        <w:rPr>
          <w:b/>
          <w:bCs/>
          <w:sz w:val="22"/>
          <w:szCs w:val="22"/>
        </w:rPr>
        <w:t xml:space="preserve">: </w:t>
      </w:r>
      <w:r w:rsidRPr="008B4D6C">
        <w:rPr>
          <w:sz w:val="22"/>
          <w:szCs w:val="22"/>
        </w:rPr>
        <w:t xml:space="preserve">Do you agree to resolve the following CIDs listed in </w:t>
      </w:r>
      <w:r>
        <w:rPr>
          <w:sz w:val="22"/>
          <w:szCs w:val="22"/>
        </w:rPr>
        <w:t>11-23/</w:t>
      </w:r>
      <w:r w:rsidR="00934C31">
        <w:rPr>
          <w:sz w:val="22"/>
          <w:szCs w:val="22"/>
        </w:rPr>
        <w:t>0330</w:t>
      </w:r>
      <w:r w:rsidRPr="00AC49D0">
        <w:rPr>
          <w:sz w:val="22"/>
          <w:szCs w:val="22"/>
        </w:rPr>
        <w:t>r</w:t>
      </w:r>
      <w:r w:rsidR="00934C31">
        <w:rPr>
          <w:sz w:val="22"/>
          <w:szCs w:val="22"/>
        </w:rPr>
        <w:t>2</w:t>
      </w:r>
      <w:r w:rsidRPr="008B4D6C">
        <w:rPr>
          <w:sz w:val="22"/>
          <w:szCs w:val="22"/>
        </w:rPr>
        <w:t xml:space="preserve"> and incorporate the text changes into the latest </w:t>
      </w:r>
      <w:proofErr w:type="spellStart"/>
      <w:r w:rsidRPr="008B4D6C">
        <w:rPr>
          <w:sz w:val="22"/>
          <w:szCs w:val="22"/>
        </w:rPr>
        <w:t>TGbe</w:t>
      </w:r>
      <w:proofErr w:type="spellEnd"/>
      <w:r w:rsidRPr="008B4D6C">
        <w:rPr>
          <w:sz w:val="22"/>
          <w:szCs w:val="22"/>
        </w:rPr>
        <w:t xml:space="preserve"> draft?</w:t>
      </w:r>
    </w:p>
    <w:p w14:paraId="3E9CF7AE" w14:textId="53F7490B" w:rsidR="00C44104" w:rsidRDefault="00C44104" w:rsidP="00C44104">
      <w:pPr>
        <w:pStyle w:val="a"/>
        <w:numPr>
          <w:ilvl w:val="0"/>
          <w:numId w:val="0"/>
        </w:numPr>
        <w:ind w:leftChars="691" w:left="1520"/>
      </w:pPr>
      <w:r w:rsidRPr="008B4D6C">
        <w:rPr>
          <w:rFonts w:ascii="Symbol" w:hAnsi="Symbol"/>
          <w:szCs w:val="22"/>
        </w:rPr>
        <w:t></w:t>
      </w:r>
      <w:r w:rsidRPr="008B4D6C">
        <w:rPr>
          <w:szCs w:val="22"/>
        </w:rPr>
        <w:t xml:space="preserve">         </w:t>
      </w:r>
      <w:r w:rsidR="00934C31" w:rsidRPr="00321FD7">
        <w:rPr>
          <w:rFonts w:eastAsia="Malgun Gothic" w:cstheme="minorHAnsi"/>
          <w:sz w:val="18"/>
          <w:szCs w:val="20"/>
          <w:lang w:val="en-GB"/>
        </w:rPr>
        <w:t>16702, 17371, 15428, 15430, 15431, 15432, 15584, 15433, 15434, 15435, 15436, 15441</w:t>
      </w:r>
    </w:p>
    <w:p w14:paraId="26D6A342" w14:textId="77777777" w:rsidR="00C44104" w:rsidRDefault="00C44104" w:rsidP="00C44104">
      <w:pPr>
        <w:pStyle w:val="a"/>
        <w:numPr>
          <w:ilvl w:val="0"/>
          <w:numId w:val="0"/>
        </w:numPr>
        <w:ind w:leftChars="527" w:left="1159"/>
      </w:pPr>
    </w:p>
    <w:p w14:paraId="1341D4AD" w14:textId="77777777" w:rsidR="00C44104" w:rsidRDefault="00C44104" w:rsidP="00C44104">
      <w:pPr>
        <w:pStyle w:val="a"/>
        <w:numPr>
          <w:ilvl w:val="0"/>
          <w:numId w:val="0"/>
        </w:numPr>
        <w:ind w:leftChars="527" w:left="1159"/>
      </w:pPr>
      <w:r>
        <w:t>Discussion: None.</w:t>
      </w:r>
    </w:p>
    <w:p w14:paraId="5F889F14" w14:textId="77777777" w:rsidR="00C44104" w:rsidRDefault="00C44104" w:rsidP="00C44104">
      <w:pPr>
        <w:pStyle w:val="a"/>
        <w:numPr>
          <w:ilvl w:val="0"/>
          <w:numId w:val="0"/>
        </w:numPr>
        <w:ind w:leftChars="527" w:left="1159"/>
      </w:pPr>
      <w:r w:rsidRPr="00933987">
        <w:rPr>
          <w:szCs w:val="22"/>
          <w:highlight w:val="green"/>
        </w:rPr>
        <w:t>Result: No objection</w:t>
      </w:r>
    </w:p>
    <w:p w14:paraId="00F3BFC3" w14:textId="77777777" w:rsidR="004A6B8F" w:rsidRDefault="004A6B8F" w:rsidP="0034227D">
      <w:pPr>
        <w:ind w:left="720"/>
        <w:rPr>
          <w:lang w:eastAsia="zh-CN"/>
        </w:rPr>
      </w:pPr>
    </w:p>
    <w:p w14:paraId="50BA13AC" w14:textId="6F341878" w:rsidR="00933987" w:rsidRDefault="00933987" w:rsidP="0034227D">
      <w:pPr>
        <w:ind w:left="720"/>
        <w:rPr>
          <w:lang w:eastAsia="zh-CN"/>
        </w:rPr>
      </w:pPr>
      <w:r>
        <w:rPr>
          <w:lang w:eastAsia="zh-CN"/>
        </w:rPr>
        <w:t>The chair asked if there’s any objection to add doc. 11-23/499 and 11-23/437 to the queue.</w:t>
      </w:r>
    </w:p>
    <w:p w14:paraId="34E7630C" w14:textId="18073BD1" w:rsidR="00933987" w:rsidRDefault="00933987" w:rsidP="0034227D">
      <w:pPr>
        <w:ind w:left="720"/>
        <w:rPr>
          <w:lang w:eastAsia="zh-CN"/>
        </w:rPr>
      </w:pPr>
      <w:r>
        <w:rPr>
          <w:lang w:eastAsia="zh-CN"/>
        </w:rPr>
        <w:t>No objection.</w:t>
      </w:r>
    </w:p>
    <w:p w14:paraId="0D917DD0" w14:textId="7E498F26" w:rsidR="00933987" w:rsidRDefault="00933987" w:rsidP="0034227D">
      <w:pPr>
        <w:ind w:left="720"/>
        <w:rPr>
          <w:lang w:eastAsia="zh-CN"/>
        </w:rPr>
      </w:pPr>
    </w:p>
    <w:p w14:paraId="6705A12F" w14:textId="25698E02" w:rsidR="00B00C45" w:rsidRPr="00C44104" w:rsidRDefault="00B00C45" w:rsidP="00B00C45">
      <w:pPr>
        <w:pStyle w:val="a"/>
      </w:pPr>
      <w:r>
        <w:rPr>
          <w:rFonts w:hint="eastAsia"/>
        </w:rPr>
        <w:t>A</w:t>
      </w:r>
      <w:r>
        <w:t>genda discussion: doc. 387 is deferred to the next meeting. Doc. 499 and doc. 437 are added.</w:t>
      </w:r>
    </w:p>
    <w:p w14:paraId="221058D5" w14:textId="77777777" w:rsidR="004A6B8F" w:rsidRDefault="004A6B8F" w:rsidP="0034227D">
      <w:pPr>
        <w:ind w:left="720"/>
        <w:rPr>
          <w:lang w:eastAsia="zh-CN"/>
        </w:rPr>
      </w:pPr>
    </w:p>
    <w:p w14:paraId="61C45B07" w14:textId="3763FAF4" w:rsidR="00C44104" w:rsidRPr="004A6B8F" w:rsidRDefault="00933987" w:rsidP="00933987">
      <w:pPr>
        <w:pStyle w:val="a"/>
      </w:pPr>
      <w:r>
        <w:t xml:space="preserve">499r1  </w:t>
      </w:r>
      <w:r w:rsidRPr="00933987">
        <w:t>LB271 CR CL9 CL35 MLTI editorial</w:t>
      </w:r>
      <w:r>
        <w:tab/>
      </w:r>
      <w:r>
        <w:tab/>
      </w:r>
      <w:r>
        <w:tab/>
        <w:t>Minyoung Park</w:t>
      </w:r>
    </w:p>
    <w:p w14:paraId="44E4F7A1" w14:textId="77777777" w:rsidR="00C44104" w:rsidRPr="00C44104" w:rsidRDefault="00C44104" w:rsidP="00C44104">
      <w:pPr>
        <w:ind w:left="720"/>
        <w:rPr>
          <w:lang w:eastAsia="zh-CN"/>
        </w:rPr>
      </w:pPr>
    </w:p>
    <w:p w14:paraId="1EFCBE65" w14:textId="3D8E20BA" w:rsidR="00C44104" w:rsidRDefault="009C2634" w:rsidP="00C44104">
      <w:pPr>
        <w:pStyle w:val="a"/>
        <w:numPr>
          <w:ilvl w:val="0"/>
          <w:numId w:val="0"/>
        </w:numPr>
        <w:ind w:left="1080"/>
        <w:rPr>
          <w:lang w:eastAsia="zh-CN"/>
        </w:rPr>
      </w:pPr>
      <w:r>
        <w:t>Discussion</w:t>
      </w:r>
      <w:r w:rsidR="00C44104">
        <w:t>:</w:t>
      </w:r>
      <w:r>
        <w:t xml:space="preserve"> None.</w:t>
      </w:r>
    </w:p>
    <w:p w14:paraId="6120F98A" w14:textId="77777777" w:rsidR="00C44104" w:rsidRDefault="00C44104" w:rsidP="00C44104">
      <w:pPr>
        <w:pStyle w:val="a"/>
        <w:numPr>
          <w:ilvl w:val="0"/>
          <w:numId w:val="0"/>
        </w:numPr>
        <w:ind w:left="1080"/>
        <w:rPr>
          <w:lang w:eastAsia="zh-CN"/>
        </w:rPr>
      </w:pPr>
    </w:p>
    <w:p w14:paraId="4911FC99" w14:textId="77777777" w:rsidR="00C44104" w:rsidRDefault="00C44104" w:rsidP="00C44104">
      <w:pPr>
        <w:pStyle w:val="a"/>
        <w:numPr>
          <w:ilvl w:val="0"/>
          <w:numId w:val="0"/>
        </w:numPr>
        <w:ind w:left="1080"/>
      </w:pPr>
    </w:p>
    <w:p w14:paraId="52144EC6" w14:textId="1CBD5F64" w:rsidR="00C44104" w:rsidRPr="008B4D6C" w:rsidRDefault="00C44104" w:rsidP="00C44104">
      <w:pPr>
        <w:pStyle w:val="gmail-msoplaintext"/>
        <w:spacing w:before="0" w:beforeAutospacing="0" w:after="0" w:afterAutospacing="0"/>
        <w:ind w:leftChars="527" w:left="1159"/>
        <w:rPr>
          <w:rFonts w:ascii="Consolas" w:hAnsi="Consolas"/>
          <w:sz w:val="22"/>
          <w:szCs w:val="22"/>
        </w:rPr>
      </w:pPr>
      <w:r>
        <w:rPr>
          <w:b/>
          <w:bCs/>
          <w:sz w:val="22"/>
          <w:szCs w:val="22"/>
        </w:rPr>
        <w:t>SP</w:t>
      </w:r>
      <w:r w:rsidRPr="008B4D6C">
        <w:rPr>
          <w:b/>
          <w:bCs/>
          <w:sz w:val="22"/>
          <w:szCs w:val="22"/>
        </w:rPr>
        <w:t xml:space="preserve">: </w:t>
      </w:r>
      <w:r w:rsidRPr="008B4D6C">
        <w:rPr>
          <w:sz w:val="22"/>
          <w:szCs w:val="22"/>
        </w:rPr>
        <w:t xml:space="preserve">Do you agree to resolve the following CIDs listed in </w:t>
      </w:r>
      <w:r w:rsidR="00933987">
        <w:rPr>
          <w:sz w:val="22"/>
          <w:szCs w:val="22"/>
        </w:rPr>
        <w:t>11-23/0499</w:t>
      </w:r>
      <w:r w:rsidRPr="00AC49D0">
        <w:rPr>
          <w:sz w:val="22"/>
          <w:szCs w:val="22"/>
        </w:rPr>
        <w:t>r</w:t>
      </w:r>
      <w:r w:rsidR="00933987">
        <w:rPr>
          <w:sz w:val="22"/>
          <w:szCs w:val="22"/>
        </w:rPr>
        <w:t>1</w:t>
      </w:r>
      <w:r w:rsidRPr="008B4D6C">
        <w:rPr>
          <w:sz w:val="22"/>
          <w:szCs w:val="22"/>
        </w:rPr>
        <w:t xml:space="preserve"> and incorporate the text changes into the latest </w:t>
      </w:r>
      <w:proofErr w:type="spellStart"/>
      <w:r w:rsidRPr="008B4D6C">
        <w:rPr>
          <w:sz w:val="22"/>
          <w:szCs w:val="22"/>
        </w:rPr>
        <w:t>TGbe</w:t>
      </w:r>
      <w:proofErr w:type="spellEnd"/>
      <w:r w:rsidRPr="008B4D6C">
        <w:rPr>
          <w:sz w:val="22"/>
          <w:szCs w:val="22"/>
        </w:rPr>
        <w:t xml:space="preserve"> draft?</w:t>
      </w:r>
    </w:p>
    <w:p w14:paraId="701EEFEC" w14:textId="2C80FAEC" w:rsidR="00C44104" w:rsidRDefault="00C44104" w:rsidP="00933987">
      <w:pPr>
        <w:pStyle w:val="a"/>
        <w:numPr>
          <w:ilvl w:val="0"/>
          <w:numId w:val="0"/>
        </w:numPr>
        <w:ind w:leftChars="691" w:left="1520"/>
      </w:pPr>
      <w:r w:rsidRPr="008B4D6C">
        <w:rPr>
          <w:rFonts w:ascii="Symbol" w:hAnsi="Symbol"/>
          <w:szCs w:val="22"/>
        </w:rPr>
        <w:t></w:t>
      </w:r>
      <w:r w:rsidR="00933987">
        <w:rPr>
          <w:rFonts w:ascii="Symbol" w:hAnsi="Symbol"/>
          <w:szCs w:val="22"/>
        </w:rPr>
        <w:tab/>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Pr>
          <w:rFonts w:ascii="Symbol" w:hAnsi="Symbol"/>
          <w:szCs w:val="22"/>
        </w:rPr>
        <w:t></w:t>
      </w:r>
      <w:r w:rsidR="00933987" w:rsidRPr="00933987">
        <w:rPr>
          <w:rFonts w:eastAsia="Times New Roman"/>
          <w:szCs w:val="22"/>
        </w:rPr>
        <w:t>16601 16822 16823 18276 16530 16825 16826 15086 16602 15826</w:t>
      </w:r>
      <w:r w:rsidR="00933987">
        <w:rPr>
          <w:rFonts w:eastAsia="Times New Roman"/>
          <w:szCs w:val="22"/>
        </w:rPr>
        <w:t xml:space="preserve"> </w:t>
      </w:r>
      <w:r w:rsidR="00933987" w:rsidRPr="00933987">
        <w:rPr>
          <w:rFonts w:eastAsia="Times New Roman"/>
          <w:szCs w:val="22"/>
        </w:rPr>
        <w:t>17293</w:t>
      </w:r>
    </w:p>
    <w:p w14:paraId="6DE72372" w14:textId="77777777" w:rsidR="00C44104" w:rsidRDefault="00C44104" w:rsidP="00C44104">
      <w:pPr>
        <w:pStyle w:val="a"/>
        <w:numPr>
          <w:ilvl w:val="0"/>
          <w:numId w:val="0"/>
        </w:numPr>
        <w:ind w:leftChars="527" w:left="1159"/>
      </w:pPr>
    </w:p>
    <w:p w14:paraId="5747D036" w14:textId="77777777" w:rsidR="00C44104" w:rsidRDefault="00C44104" w:rsidP="00C44104">
      <w:pPr>
        <w:pStyle w:val="a"/>
        <w:numPr>
          <w:ilvl w:val="0"/>
          <w:numId w:val="0"/>
        </w:numPr>
        <w:ind w:leftChars="527" w:left="1159"/>
      </w:pPr>
      <w:r>
        <w:t>Discussion: None.</w:t>
      </w:r>
    </w:p>
    <w:p w14:paraId="790B94EF" w14:textId="77777777" w:rsidR="00C44104" w:rsidRDefault="00C44104" w:rsidP="00C44104">
      <w:pPr>
        <w:pStyle w:val="a"/>
        <w:numPr>
          <w:ilvl w:val="0"/>
          <w:numId w:val="0"/>
        </w:numPr>
        <w:ind w:leftChars="527" w:left="1159"/>
      </w:pPr>
      <w:r w:rsidRPr="009C2634">
        <w:rPr>
          <w:szCs w:val="22"/>
          <w:highlight w:val="green"/>
        </w:rPr>
        <w:t>Result: No objection</w:t>
      </w:r>
    </w:p>
    <w:p w14:paraId="682CB7AC" w14:textId="77777777" w:rsidR="004A6B8F" w:rsidRPr="00C44104" w:rsidRDefault="004A6B8F" w:rsidP="0034227D">
      <w:pPr>
        <w:ind w:left="720"/>
        <w:rPr>
          <w:lang w:eastAsia="zh-CN"/>
        </w:rPr>
      </w:pPr>
    </w:p>
    <w:p w14:paraId="168F3417" w14:textId="77777777" w:rsidR="004A6B8F" w:rsidRDefault="004A6B8F" w:rsidP="0034227D">
      <w:pPr>
        <w:ind w:left="720"/>
        <w:rPr>
          <w:lang w:eastAsia="zh-CN"/>
        </w:rPr>
      </w:pPr>
    </w:p>
    <w:p w14:paraId="39805F59" w14:textId="4B52A38A" w:rsidR="00C44104" w:rsidRPr="004A6B8F" w:rsidRDefault="009C2634" w:rsidP="00C44104">
      <w:pPr>
        <w:pStyle w:val="a"/>
      </w:pPr>
      <w:r>
        <w:t xml:space="preserve">437r1 </w:t>
      </w:r>
    </w:p>
    <w:p w14:paraId="0CD6A1F1" w14:textId="77777777" w:rsidR="00C44104" w:rsidRPr="00C44104" w:rsidRDefault="00C44104" w:rsidP="00C44104">
      <w:pPr>
        <w:ind w:left="720"/>
        <w:rPr>
          <w:lang w:eastAsia="zh-CN"/>
        </w:rPr>
      </w:pPr>
    </w:p>
    <w:p w14:paraId="210F4E67" w14:textId="117DF316" w:rsidR="00C44104" w:rsidRDefault="00C44104" w:rsidP="00C44104">
      <w:pPr>
        <w:pStyle w:val="a"/>
        <w:numPr>
          <w:ilvl w:val="0"/>
          <w:numId w:val="0"/>
        </w:numPr>
        <w:ind w:left="1080"/>
      </w:pPr>
      <w:r>
        <w:t>C:</w:t>
      </w:r>
      <w:r w:rsidR="009C2634">
        <w:t xml:space="preserve"> for the transition delay, it should apply to both the </w:t>
      </w:r>
      <w:r w:rsidR="00D32E1A">
        <w:t>AP and non-AP</w:t>
      </w:r>
    </w:p>
    <w:p w14:paraId="27E353BB" w14:textId="135F2FC0" w:rsidR="00D32E1A" w:rsidRDefault="00D32E1A" w:rsidP="00C44104">
      <w:pPr>
        <w:pStyle w:val="a"/>
        <w:numPr>
          <w:ilvl w:val="0"/>
          <w:numId w:val="0"/>
        </w:numPr>
        <w:ind w:left="1080"/>
        <w:rPr>
          <w:lang w:eastAsia="zh-CN"/>
        </w:rPr>
      </w:pPr>
      <w:r>
        <w:t>C: change “not” to “neither”</w:t>
      </w:r>
    </w:p>
    <w:p w14:paraId="633F9391" w14:textId="77777777" w:rsidR="00C44104" w:rsidRPr="00D32E1A" w:rsidRDefault="00C44104" w:rsidP="00C44104">
      <w:pPr>
        <w:pStyle w:val="a"/>
        <w:numPr>
          <w:ilvl w:val="0"/>
          <w:numId w:val="0"/>
        </w:numPr>
        <w:ind w:left="1080"/>
        <w:rPr>
          <w:lang w:eastAsia="zh-CN"/>
        </w:rPr>
      </w:pPr>
    </w:p>
    <w:p w14:paraId="190D0CD3" w14:textId="3A6B7150" w:rsidR="00C44104" w:rsidRDefault="009C2634" w:rsidP="00C44104">
      <w:pPr>
        <w:pStyle w:val="a"/>
        <w:numPr>
          <w:ilvl w:val="0"/>
          <w:numId w:val="0"/>
        </w:numPr>
        <w:ind w:left="1080"/>
        <w:rPr>
          <w:lang w:eastAsia="zh-CN"/>
        </w:rPr>
      </w:pPr>
      <w:r>
        <w:rPr>
          <w:rFonts w:hint="eastAsia"/>
          <w:lang w:eastAsia="zh-CN"/>
        </w:rPr>
        <w:t>U</w:t>
      </w:r>
      <w:r>
        <w:rPr>
          <w:lang w:eastAsia="zh-CN"/>
        </w:rPr>
        <w:t>nfinished contribution.</w:t>
      </w:r>
    </w:p>
    <w:p w14:paraId="0ECE160C" w14:textId="77777777" w:rsidR="004A6B8F" w:rsidRPr="00C44104" w:rsidRDefault="004A6B8F" w:rsidP="0034227D">
      <w:pPr>
        <w:ind w:left="720"/>
        <w:rPr>
          <w:lang w:eastAsia="zh-CN"/>
        </w:rPr>
      </w:pPr>
    </w:p>
    <w:p w14:paraId="13308CF9" w14:textId="77777777" w:rsidR="004A6B8F" w:rsidRDefault="004A6B8F" w:rsidP="0034227D">
      <w:pPr>
        <w:ind w:left="720"/>
        <w:rPr>
          <w:lang w:eastAsia="zh-CN"/>
        </w:rPr>
      </w:pPr>
    </w:p>
    <w:p w14:paraId="489CF24A" w14:textId="77777777" w:rsidR="004A6B8F" w:rsidRPr="00C44104" w:rsidRDefault="004A6B8F" w:rsidP="0034227D">
      <w:pPr>
        <w:ind w:left="720"/>
        <w:rPr>
          <w:lang w:eastAsia="zh-CN"/>
        </w:rPr>
      </w:pPr>
    </w:p>
    <w:p w14:paraId="4807E5D0" w14:textId="77777777" w:rsidR="004A6B8F" w:rsidRDefault="004A6B8F" w:rsidP="0034227D">
      <w:pPr>
        <w:ind w:left="720"/>
        <w:rPr>
          <w:lang w:eastAsia="zh-CN"/>
        </w:rPr>
      </w:pPr>
    </w:p>
    <w:p w14:paraId="720829BC" w14:textId="77777777" w:rsidR="004A6B8F" w:rsidRDefault="004A6B8F" w:rsidP="0034227D">
      <w:pPr>
        <w:ind w:left="720"/>
        <w:rPr>
          <w:lang w:eastAsia="zh-CN"/>
        </w:rPr>
      </w:pPr>
    </w:p>
    <w:p w14:paraId="21816485" w14:textId="2CDE96B8" w:rsidR="0034227D" w:rsidRPr="007474DD" w:rsidRDefault="0034227D" w:rsidP="0034227D">
      <w:pPr>
        <w:pStyle w:val="a"/>
        <w:numPr>
          <w:ilvl w:val="0"/>
          <w:numId w:val="3"/>
        </w:numPr>
      </w:pPr>
      <w:proofErr w:type="spellStart"/>
      <w:r w:rsidRPr="007474DD">
        <w:t>AoB</w:t>
      </w:r>
      <w:proofErr w:type="spellEnd"/>
      <w:r w:rsidRPr="007474DD">
        <w:t>:</w:t>
      </w:r>
      <w:r w:rsidR="00C277EA">
        <w:t xml:space="preserve"> None</w:t>
      </w:r>
    </w:p>
    <w:p w14:paraId="13357769" w14:textId="7264F9BA" w:rsidR="00D62AC4" w:rsidRDefault="00D32E1A" w:rsidP="005839B8">
      <w:pPr>
        <w:pStyle w:val="a"/>
        <w:numPr>
          <w:ilvl w:val="0"/>
          <w:numId w:val="3"/>
        </w:numPr>
      </w:pPr>
      <w:r>
        <w:t>Recessed at 11:59</w:t>
      </w:r>
    </w:p>
    <w:p w14:paraId="33EECF38" w14:textId="77777777" w:rsidR="00D62AC4" w:rsidRDefault="00D62AC4" w:rsidP="00E916A3"/>
    <w:p w14:paraId="727C6984" w14:textId="77777777" w:rsidR="00D62AC4" w:rsidRDefault="00D62AC4" w:rsidP="00E916A3"/>
    <w:p w14:paraId="29E8E00B" w14:textId="77777777" w:rsidR="00D62AC4" w:rsidRDefault="00D62AC4" w:rsidP="00E916A3"/>
    <w:p w14:paraId="33D74916" w14:textId="77777777" w:rsidR="007F5F13" w:rsidRPr="007F5F13" w:rsidRDefault="007F5F13" w:rsidP="007F5F13">
      <w:pPr>
        <w:pStyle w:val="1"/>
        <w:rPr>
          <w:bCs/>
        </w:rPr>
      </w:pPr>
      <w:r w:rsidRPr="007F5F13">
        <w:rPr>
          <w:bCs/>
        </w:rPr>
        <w:lastRenderedPageBreak/>
        <w:t>4th Conf. Call: April 06 (10:00–12:00 ET)–MAC</w:t>
      </w:r>
    </w:p>
    <w:p w14:paraId="6DA0AD1E" w14:textId="77777777" w:rsidR="00FC2B9C" w:rsidRDefault="00FC2B9C" w:rsidP="00FC2B9C">
      <w:r>
        <w:t>Please refer to the following link for the minutes</w:t>
      </w:r>
    </w:p>
    <w:p w14:paraId="481E57E0" w14:textId="77777777" w:rsidR="00FC2B9C" w:rsidRDefault="00FC2B9C" w:rsidP="00FC2B9C">
      <w:pPr>
        <w:pStyle w:val="a"/>
        <w:numPr>
          <w:ilvl w:val="0"/>
          <w:numId w:val="2"/>
        </w:numPr>
      </w:pPr>
      <w:r w:rsidRPr="002509C3">
        <w:t>https://mentor.ieee.org/802.11/dcn/23/11-23-0543-0</w:t>
      </w:r>
      <w:r>
        <w:t>5</w:t>
      </w:r>
      <w:r w:rsidRPr="002509C3">
        <w:t>-00be-minutes-for-tgbe-mac-ad-hoc-teleconferences-in-march-to-may-2023.docx</w:t>
      </w:r>
    </w:p>
    <w:p w14:paraId="280131D5" w14:textId="77777777" w:rsidR="00933987" w:rsidRDefault="00933987" w:rsidP="00E916A3"/>
    <w:p w14:paraId="50E17C30" w14:textId="77777777" w:rsidR="00933987" w:rsidRDefault="00933987" w:rsidP="00E916A3"/>
    <w:p w14:paraId="514AB41F" w14:textId="77777777" w:rsidR="007F5F13" w:rsidRPr="007F5F13" w:rsidRDefault="007F5F13" w:rsidP="007F5F13">
      <w:pPr>
        <w:pStyle w:val="1"/>
        <w:rPr>
          <w:bCs/>
        </w:rPr>
      </w:pPr>
      <w:r w:rsidRPr="007F5F13">
        <w:rPr>
          <w:bCs/>
        </w:rPr>
        <w:t>5th Conf. Call: April 10 (19:00–21:00 ET)–MAC</w:t>
      </w:r>
    </w:p>
    <w:p w14:paraId="4F1E0F81" w14:textId="77777777" w:rsidR="00FC2B9C" w:rsidRDefault="00FC2B9C" w:rsidP="00FC2B9C">
      <w:r>
        <w:t>Please refer to the following link for the minutes</w:t>
      </w:r>
    </w:p>
    <w:p w14:paraId="4F45AD9E" w14:textId="77777777" w:rsidR="00FC2B9C" w:rsidRDefault="00FC2B9C" w:rsidP="00FC2B9C">
      <w:pPr>
        <w:pStyle w:val="a"/>
        <w:numPr>
          <w:ilvl w:val="0"/>
          <w:numId w:val="2"/>
        </w:numPr>
      </w:pPr>
      <w:r w:rsidRPr="002509C3">
        <w:t>https://mentor.ieee.org/802.11/dcn/23/11-23-0543-0</w:t>
      </w:r>
      <w:r>
        <w:t>5</w:t>
      </w:r>
      <w:r w:rsidRPr="002509C3">
        <w:t>-00be-minutes-for-tgbe-mac-ad-hoc-teleconferences-in-march-to-may-2023.docx</w:t>
      </w:r>
    </w:p>
    <w:p w14:paraId="6ACE16FC" w14:textId="77777777" w:rsidR="00933987" w:rsidRDefault="00933987" w:rsidP="00E916A3"/>
    <w:p w14:paraId="7F54BB27" w14:textId="77777777" w:rsidR="00933987" w:rsidRDefault="00933987" w:rsidP="00E916A3"/>
    <w:p w14:paraId="19357A86" w14:textId="77777777" w:rsidR="007F5F13" w:rsidRPr="007F5F13" w:rsidRDefault="007F5F13" w:rsidP="007F5F13">
      <w:pPr>
        <w:pStyle w:val="1"/>
        <w:rPr>
          <w:bCs/>
        </w:rPr>
      </w:pPr>
      <w:r w:rsidRPr="007F5F13">
        <w:rPr>
          <w:bCs/>
        </w:rPr>
        <w:t>5th Conf. Call: April 10 (19:00–21:00 ET)–PHY</w:t>
      </w:r>
    </w:p>
    <w:p w14:paraId="33AA1F8D" w14:textId="77777777" w:rsidR="007F5F13" w:rsidRPr="00216537" w:rsidRDefault="007F5F13" w:rsidP="007F5F13">
      <w:pPr>
        <w:pStyle w:val="a"/>
        <w:numPr>
          <w:ilvl w:val="0"/>
          <w:numId w:val="3"/>
        </w:numPr>
        <w:rPr>
          <w:b/>
          <w:bCs w:val="0"/>
          <w:highlight w:val="red"/>
        </w:rPr>
      </w:pPr>
      <w:r w:rsidRPr="00216537">
        <w:rPr>
          <w:b/>
          <w:highlight w:val="red"/>
        </w:rPr>
        <w:t>Cancelled</w:t>
      </w:r>
    </w:p>
    <w:p w14:paraId="709CBFE0" w14:textId="77777777" w:rsidR="00933987" w:rsidRDefault="00933987" w:rsidP="00E916A3"/>
    <w:p w14:paraId="4879E631" w14:textId="77777777" w:rsidR="00933987" w:rsidRDefault="00933987" w:rsidP="00E916A3"/>
    <w:p w14:paraId="4B586668" w14:textId="77777777" w:rsidR="007F5F13" w:rsidRPr="007F5F13" w:rsidRDefault="007F5F13" w:rsidP="007F5F13">
      <w:pPr>
        <w:pStyle w:val="1"/>
        <w:rPr>
          <w:bCs/>
        </w:rPr>
      </w:pPr>
      <w:r w:rsidRPr="007F5F13">
        <w:rPr>
          <w:bCs/>
        </w:rPr>
        <w:t>6th Conf. Call: April 12 (10:00–12:00 ET)–MAC</w:t>
      </w:r>
    </w:p>
    <w:p w14:paraId="3F225380" w14:textId="77777777" w:rsidR="00FC2B9C" w:rsidRDefault="00FC2B9C" w:rsidP="00FC2B9C">
      <w:r>
        <w:t>Please refer to the following link for the minutes</w:t>
      </w:r>
    </w:p>
    <w:p w14:paraId="22EA2BD2" w14:textId="77777777" w:rsidR="00FC2B9C" w:rsidRDefault="00FC2B9C" w:rsidP="00FC2B9C">
      <w:pPr>
        <w:pStyle w:val="a"/>
        <w:numPr>
          <w:ilvl w:val="0"/>
          <w:numId w:val="2"/>
        </w:numPr>
      </w:pPr>
      <w:r w:rsidRPr="002509C3">
        <w:t>https://mentor.ieee.org/802.11/dcn/23/11-23-0543-0</w:t>
      </w:r>
      <w:r>
        <w:t>5</w:t>
      </w:r>
      <w:r w:rsidRPr="002509C3">
        <w:t>-00be-minutes-for-tgbe-mac-ad-hoc-teleconferences-in-march-to-may-2023.docx</w:t>
      </w:r>
    </w:p>
    <w:p w14:paraId="0780BC59" w14:textId="77777777" w:rsidR="00933987" w:rsidRDefault="00933987" w:rsidP="00E916A3"/>
    <w:p w14:paraId="70C64DF0" w14:textId="77777777" w:rsidR="00933987" w:rsidRDefault="00933987" w:rsidP="00E916A3"/>
    <w:p w14:paraId="3C1F9907" w14:textId="77777777" w:rsidR="007F5F13" w:rsidRPr="007F5F13" w:rsidRDefault="007F5F13" w:rsidP="007F5F13">
      <w:pPr>
        <w:pStyle w:val="1"/>
        <w:rPr>
          <w:bCs/>
        </w:rPr>
      </w:pPr>
      <w:r w:rsidRPr="007F5F13">
        <w:rPr>
          <w:bCs/>
        </w:rPr>
        <w:t xml:space="preserve">7th Conf. Call: April 19 (10:00–12:00 ET)–JOINT </w:t>
      </w:r>
    </w:p>
    <w:p w14:paraId="25900E47" w14:textId="77777777" w:rsidR="00C77412" w:rsidRDefault="00C77412" w:rsidP="00C77412">
      <w:pPr>
        <w:pStyle w:val="a"/>
        <w:numPr>
          <w:ilvl w:val="0"/>
          <w:numId w:val="3"/>
        </w:numPr>
      </w:pPr>
      <w:r w:rsidRPr="008D41DD">
        <w:t>The Chair, Alfred Asterjadhi (Qualcomm), calls the meeting to order</w:t>
      </w:r>
    </w:p>
    <w:p w14:paraId="22808D57" w14:textId="77777777" w:rsidR="00C77412" w:rsidRDefault="00C77412" w:rsidP="00C77412">
      <w:pPr>
        <w:pStyle w:val="a"/>
        <w:numPr>
          <w:ilvl w:val="0"/>
          <w:numId w:val="3"/>
        </w:numPr>
      </w:pPr>
      <w:r>
        <w:t>Jason Yuchen Guo (Huawei) is serving as the Secretary</w:t>
      </w:r>
    </w:p>
    <w:p w14:paraId="38BB0A63" w14:textId="77777777" w:rsidR="00C77412" w:rsidRDefault="00C77412" w:rsidP="00C77412">
      <w:pPr>
        <w:pStyle w:val="a"/>
        <w:numPr>
          <w:ilvl w:val="0"/>
          <w:numId w:val="3"/>
        </w:numPr>
      </w:pPr>
      <w:r w:rsidRPr="003046F3">
        <w:t>IEEE 802 and 802.11 IPR policy and procedure</w:t>
      </w:r>
    </w:p>
    <w:p w14:paraId="7A8A5240" w14:textId="77777777" w:rsidR="00C77412" w:rsidRPr="003046F3" w:rsidRDefault="00C77412" w:rsidP="00C77412">
      <w:pPr>
        <w:pStyle w:val="a"/>
        <w:rPr>
          <w:szCs w:val="20"/>
        </w:rPr>
      </w:pPr>
      <w:r w:rsidRPr="003046F3">
        <w:rPr>
          <w:b/>
          <w:szCs w:val="22"/>
        </w:rPr>
        <w:t>Patent Policy: Ways to inform IEEE:</w:t>
      </w:r>
    </w:p>
    <w:p w14:paraId="27825CBC" w14:textId="77777777" w:rsidR="00C77412" w:rsidRPr="003046F3" w:rsidRDefault="00C77412" w:rsidP="00C77412">
      <w:pPr>
        <w:pStyle w:val="a"/>
        <w:numPr>
          <w:ilvl w:val="2"/>
          <w:numId w:val="3"/>
        </w:numPr>
        <w:rPr>
          <w:szCs w:val="20"/>
        </w:rPr>
      </w:pPr>
      <w:r w:rsidRPr="003046F3">
        <w:rPr>
          <w:szCs w:val="22"/>
        </w:rPr>
        <w:t>Cause an LOA to be submitted to the IEEE-SA (</w:t>
      </w:r>
      <w:hyperlink r:id="rId21" w:history="1">
        <w:r w:rsidRPr="003046F3">
          <w:rPr>
            <w:rStyle w:val="a7"/>
            <w:szCs w:val="22"/>
          </w:rPr>
          <w:t>patcom@ieee.org</w:t>
        </w:r>
      </w:hyperlink>
      <w:r w:rsidRPr="003046F3">
        <w:rPr>
          <w:szCs w:val="22"/>
        </w:rPr>
        <w:t>); or</w:t>
      </w:r>
    </w:p>
    <w:p w14:paraId="4F2C58F6" w14:textId="77777777" w:rsidR="00C77412" w:rsidRPr="003046F3" w:rsidRDefault="00C77412" w:rsidP="00C77412">
      <w:pPr>
        <w:pStyle w:val="a"/>
        <w:numPr>
          <w:ilvl w:val="2"/>
          <w:numId w:val="3"/>
        </w:numPr>
        <w:rPr>
          <w:szCs w:val="20"/>
        </w:rPr>
      </w:pPr>
      <w:r w:rsidRPr="003046F3">
        <w:rPr>
          <w:szCs w:val="22"/>
        </w:rPr>
        <w:t xml:space="preserve">Provide the chair of this group with the identity of the holder(s) of any and all such claims as soon as possible; or </w:t>
      </w:r>
    </w:p>
    <w:p w14:paraId="735DA5D6" w14:textId="77777777" w:rsidR="00C77412" w:rsidRPr="003046F3" w:rsidRDefault="00C77412" w:rsidP="00C77412">
      <w:pPr>
        <w:pStyle w:val="a"/>
        <w:numPr>
          <w:ilvl w:val="2"/>
          <w:numId w:val="3"/>
        </w:numPr>
        <w:rPr>
          <w:szCs w:val="20"/>
        </w:rPr>
      </w:pPr>
      <w:r w:rsidRPr="003046F3">
        <w:rPr>
          <w:szCs w:val="22"/>
        </w:rPr>
        <w:t>Speak up now and respond to this Call for Potentially Essential Patents</w:t>
      </w:r>
    </w:p>
    <w:p w14:paraId="6AB00617" w14:textId="77777777" w:rsidR="00C77412" w:rsidRDefault="00C77412" w:rsidP="00C7741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r w:rsidRPr="00454A87">
        <w:rPr>
          <w:b/>
          <w:highlight w:val="green"/>
        </w:rPr>
        <w:t xml:space="preserve"> </w:t>
      </w:r>
      <w:r w:rsidRPr="000B4DF2">
        <w:rPr>
          <w:b/>
          <w:highlight w:val="green"/>
        </w:rPr>
        <w:t>Nobody speaks/writes up</w:t>
      </w:r>
      <w:r w:rsidRPr="000B4DF2">
        <w:rPr>
          <w:bCs/>
          <w:highlight w:val="green"/>
        </w:rPr>
        <w:t>.</w:t>
      </w:r>
    </w:p>
    <w:p w14:paraId="7DE68A3A" w14:textId="77777777" w:rsidR="00C77412" w:rsidRDefault="00C77412" w:rsidP="00C77412">
      <w:pPr>
        <w:pStyle w:val="a"/>
        <w:rPr>
          <w:b/>
          <w:bCs w:val="0"/>
          <w:szCs w:val="22"/>
        </w:rPr>
      </w:pPr>
      <w:r w:rsidRPr="00901EF6">
        <w:rPr>
          <w:b/>
          <w:szCs w:val="22"/>
        </w:rPr>
        <w:t>Copyright Policy:</w:t>
      </w:r>
      <w:r>
        <w:rPr>
          <w:b/>
          <w:szCs w:val="22"/>
        </w:rPr>
        <w:t xml:space="preserve"> Participants are advised that</w:t>
      </w:r>
    </w:p>
    <w:p w14:paraId="1051C62A" w14:textId="77777777" w:rsidR="00C77412" w:rsidRPr="0032579B" w:rsidRDefault="00C77412" w:rsidP="00C77412">
      <w:pPr>
        <w:pStyle w:val="a"/>
        <w:numPr>
          <w:ilvl w:val="2"/>
          <w:numId w:val="3"/>
        </w:numPr>
        <w:rPr>
          <w:szCs w:val="22"/>
        </w:rPr>
      </w:pPr>
      <w:r w:rsidRPr="0032579B">
        <w:rPr>
          <w:szCs w:val="22"/>
        </w:rPr>
        <w:t xml:space="preserve">IEEE SA’s copyright policy is described in </w:t>
      </w:r>
      <w:hyperlink r:id="rId22" w:anchor="7" w:history="1">
        <w:r w:rsidRPr="0032579B">
          <w:rPr>
            <w:rStyle w:val="a7"/>
            <w:szCs w:val="22"/>
          </w:rPr>
          <w:t>Clause 7</w:t>
        </w:r>
      </w:hyperlink>
      <w:r w:rsidRPr="0032579B">
        <w:rPr>
          <w:szCs w:val="22"/>
        </w:rPr>
        <w:t xml:space="preserve"> of the IEEE SA Standards Board Bylaws and </w:t>
      </w:r>
      <w:hyperlink r:id="rId23" w:history="1">
        <w:r w:rsidRPr="0032579B">
          <w:rPr>
            <w:rStyle w:val="a7"/>
            <w:szCs w:val="22"/>
          </w:rPr>
          <w:t>Clause 6.1</w:t>
        </w:r>
      </w:hyperlink>
      <w:r w:rsidRPr="0032579B">
        <w:rPr>
          <w:szCs w:val="22"/>
        </w:rPr>
        <w:t xml:space="preserve"> of the IEEE SA Standards Board Operations Manual;</w:t>
      </w:r>
    </w:p>
    <w:p w14:paraId="2C2BECBC" w14:textId="77777777" w:rsidR="00C77412" w:rsidRDefault="00C77412" w:rsidP="00C77412">
      <w:pPr>
        <w:pStyle w:val="a"/>
        <w:numPr>
          <w:ilvl w:val="2"/>
          <w:numId w:val="3"/>
        </w:numPr>
        <w:rPr>
          <w:szCs w:val="22"/>
        </w:rPr>
      </w:pPr>
      <w:r w:rsidRPr="00173C7C">
        <w:rPr>
          <w:szCs w:val="22"/>
        </w:rPr>
        <w:t>Any material submitted during standards development, whether verbal, recorded, or in written form, is a Contribution and shall comply with the IEEE SA Copyright Policy</w:t>
      </w:r>
    </w:p>
    <w:p w14:paraId="2C25B9F8" w14:textId="77777777" w:rsidR="00C77412" w:rsidRPr="00173C7C" w:rsidRDefault="00C77412" w:rsidP="00C77412">
      <w:pPr>
        <w:pStyle w:val="a"/>
        <w:numPr>
          <w:ilvl w:val="2"/>
          <w:numId w:val="3"/>
        </w:numPr>
        <w:rPr>
          <w:szCs w:val="22"/>
        </w:rPr>
      </w:pPr>
      <w:r w:rsidRPr="009D37B8">
        <w:rPr>
          <w:rFonts w:eastAsia="Times New Roman"/>
          <w:b/>
          <w:sz w:val="24"/>
          <w:highlight w:val="green"/>
          <w:lang w:val="en-GB"/>
        </w:rPr>
        <w:t>Copyright Policy was presented.</w:t>
      </w:r>
    </w:p>
    <w:p w14:paraId="3E5C387C" w14:textId="77777777" w:rsidR="00C77412" w:rsidRPr="00F141E4" w:rsidRDefault="00C77412" w:rsidP="00C77412">
      <w:pPr>
        <w:pStyle w:val="a"/>
        <w:rPr>
          <w:szCs w:val="22"/>
        </w:rPr>
      </w:pPr>
      <w:r w:rsidRPr="0062531D">
        <w:rPr>
          <w:b/>
          <w:szCs w:val="22"/>
        </w:rPr>
        <w:t>Patent, Participation</w:t>
      </w:r>
      <w:r>
        <w:rPr>
          <w:b/>
          <w:szCs w:val="22"/>
        </w:rPr>
        <w:t>, Copyright</w:t>
      </w:r>
      <w:r w:rsidRPr="0062531D">
        <w:rPr>
          <w:b/>
          <w:szCs w:val="22"/>
        </w:rPr>
        <w:t xml:space="preserve"> and policy related subclause:</w:t>
      </w:r>
      <w:r w:rsidRPr="0062531D">
        <w:rPr>
          <w:szCs w:val="22"/>
        </w:rPr>
        <w:t xml:space="preserve"> </w:t>
      </w:r>
      <w:r>
        <w:rPr>
          <w:szCs w:val="22"/>
        </w:rPr>
        <w:t>Please refer to</w:t>
      </w:r>
      <w:r w:rsidRPr="0062531D">
        <w:rPr>
          <w:szCs w:val="22"/>
        </w:rPr>
        <w:t xml:space="preserve"> </w:t>
      </w:r>
      <w:r w:rsidRPr="00D54DC4">
        <w:rPr>
          <w:color w:val="00B0F0"/>
          <w:szCs w:val="22"/>
          <w:u w:val="single"/>
        </w:rPr>
        <w:fldChar w:fldCharType="begin"/>
      </w:r>
      <w:r w:rsidRPr="00D54DC4">
        <w:rPr>
          <w:color w:val="00B0F0"/>
          <w:szCs w:val="22"/>
          <w:u w:val="single"/>
        </w:rPr>
        <w:instrText xml:space="preserve"> REF _Ref47251219 \h  \* MERGEFORMAT </w:instrText>
      </w:r>
      <w:r w:rsidRPr="00D54DC4">
        <w:rPr>
          <w:color w:val="00B0F0"/>
          <w:szCs w:val="22"/>
          <w:u w:val="single"/>
        </w:rPr>
      </w:r>
      <w:r w:rsidRPr="00D54DC4">
        <w:rPr>
          <w:color w:val="00B0F0"/>
          <w:szCs w:val="22"/>
          <w:u w:val="single"/>
        </w:rPr>
        <w:fldChar w:fldCharType="separate"/>
      </w:r>
      <w:r w:rsidRPr="00311D07">
        <w:rPr>
          <w:color w:val="00B0F0"/>
          <w:szCs w:val="22"/>
          <w:u w:val="single"/>
        </w:rPr>
        <w:t xml:space="preserve">Patent </w:t>
      </w:r>
      <w:proofErr w:type="gramStart"/>
      <w:r w:rsidRPr="00311D07">
        <w:rPr>
          <w:color w:val="00B0F0"/>
          <w:szCs w:val="22"/>
          <w:u w:val="single"/>
        </w:rPr>
        <w:t>And</w:t>
      </w:r>
      <w:proofErr w:type="gramEnd"/>
      <w:r w:rsidRPr="00311D07">
        <w:rPr>
          <w:color w:val="00B0F0"/>
          <w:szCs w:val="22"/>
          <w:u w:val="single"/>
        </w:rPr>
        <w:t xml:space="preserve"> Procedures</w:t>
      </w:r>
      <w:r w:rsidRPr="00D54DC4">
        <w:rPr>
          <w:color w:val="00B0F0"/>
          <w:szCs w:val="22"/>
          <w:u w:val="single"/>
        </w:rPr>
        <w:fldChar w:fldCharType="end"/>
      </w:r>
    </w:p>
    <w:p w14:paraId="72EFBB45" w14:textId="77777777" w:rsidR="00C77412" w:rsidRDefault="00C77412" w:rsidP="00C77412">
      <w:pPr>
        <w:pStyle w:val="a"/>
        <w:numPr>
          <w:ilvl w:val="0"/>
          <w:numId w:val="3"/>
        </w:numPr>
      </w:pPr>
      <w:r w:rsidRPr="003046F3">
        <w:lastRenderedPageBreak/>
        <w:t>Attendance reminder.</w:t>
      </w:r>
    </w:p>
    <w:p w14:paraId="71F0382E" w14:textId="77777777" w:rsidR="00C77412" w:rsidRPr="003046F3" w:rsidRDefault="00C77412" w:rsidP="00C77412">
      <w:pPr>
        <w:pStyle w:val="a"/>
      </w:pPr>
      <w:r>
        <w:rPr>
          <w:szCs w:val="22"/>
        </w:rPr>
        <w:t xml:space="preserve">Participation slide: </w:t>
      </w:r>
      <w:hyperlink r:id="rId24" w:tgtFrame="_blank" w:history="1">
        <w:r w:rsidRPr="00EE0424">
          <w:rPr>
            <w:rStyle w:val="a7"/>
            <w:szCs w:val="22"/>
          </w:rPr>
          <w:t>https://mentor.ieee.org/802-ec/dcn/16/ec-16-0180-05-00EC-ieee-802-participation-slide.pptx</w:t>
        </w:r>
      </w:hyperlink>
    </w:p>
    <w:p w14:paraId="27A82F21" w14:textId="77777777" w:rsidR="00C77412" w:rsidRDefault="00C77412" w:rsidP="00C77412">
      <w:pPr>
        <w:pStyle w:val="a"/>
      </w:pPr>
      <w:r>
        <w:t xml:space="preserve">Please record your attendance during the conference call by using the IMAT system: </w:t>
      </w:r>
    </w:p>
    <w:p w14:paraId="7A24C68C" w14:textId="77777777" w:rsidR="00C77412" w:rsidRDefault="00C77412" w:rsidP="00C77412">
      <w:pPr>
        <w:pStyle w:val="a"/>
        <w:numPr>
          <w:ilvl w:val="2"/>
          <w:numId w:val="3"/>
        </w:numPr>
      </w:pPr>
      <w:r>
        <w:t xml:space="preserve">1) login to </w:t>
      </w:r>
      <w:hyperlink r:id="rId25" w:history="1">
        <w:r w:rsidRPr="000C0476">
          <w:rPr>
            <w:rStyle w:val="a7"/>
          </w:rPr>
          <w:t>imat</w:t>
        </w:r>
      </w:hyperlink>
      <w:r>
        <w:t>, 2) select “802.11 Telecons (&lt;Month&gt;)” entry, 3) select “</w:t>
      </w:r>
      <w:r w:rsidRPr="00393096">
        <w:t>C/LM/WG802.11 Attendance</w:t>
      </w:r>
      <w:r>
        <w:t xml:space="preserve">” entry, 4) click “&lt;Joint </w:t>
      </w:r>
      <w:proofErr w:type="spellStart"/>
      <w:r>
        <w:t>TGbe</w:t>
      </w:r>
      <w:proofErr w:type="spellEnd"/>
      <w:r>
        <w:t xml:space="preserve"> &gt; conference call that you are attending.</w:t>
      </w:r>
    </w:p>
    <w:p w14:paraId="6FE1E696" w14:textId="77777777" w:rsidR="00C77412" w:rsidRDefault="00C77412" w:rsidP="00C77412">
      <w:pPr>
        <w:pStyle w:val="a"/>
      </w:pPr>
      <w:r>
        <w:t xml:space="preserve">If you are unable to record the attendance via </w:t>
      </w:r>
      <w:hyperlink r:id="rId26" w:history="1">
        <w:r w:rsidRPr="00A02DFE">
          <w:rPr>
            <w:rStyle w:val="a7"/>
          </w:rPr>
          <w:t>IMAT</w:t>
        </w:r>
      </w:hyperlink>
      <w:r>
        <w:t xml:space="preserve"> then p</w:t>
      </w:r>
      <w:r w:rsidRPr="00C86653">
        <w:t xml:space="preserve">lease send an e-mail to </w:t>
      </w:r>
      <w:r>
        <w:t>Jason Y. Guo</w:t>
      </w:r>
      <w:r w:rsidRPr="00C86653">
        <w:t xml:space="preserve"> (</w:t>
      </w:r>
      <w:hyperlink r:id="rId27" w:history="1">
        <w:r w:rsidRPr="00696560">
          <w:rPr>
            <w:rStyle w:val="a7"/>
          </w:rPr>
          <w:t>guoyuchen@huawei.com</w:t>
        </w:r>
      </w:hyperlink>
      <w:r w:rsidRPr="00C86653">
        <w:t>)</w:t>
      </w:r>
      <w:r>
        <w:t xml:space="preserve"> and Alfred Asterjadhi (</w:t>
      </w:r>
      <w:hyperlink r:id="rId28" w:history="1">
        <w:r w:rsidRPr="00696560">
          <w:rPr>
            <w:rStyle w:val="a7"/>
          </w:rPr>
          <w:t>asterjadhi@gmail.com</w:t>
        </w:r>
      </w:hyperlink>
      <w:r>
        <w:t>)</w:t>
      </w:r>
    </w:p>
    <w:p w14:paraId="485800E7" w14:textId="77777777" w:rsidR="00C77412" w:rsidRPr="00880D21" w:rsidRDefault="00C77412" w:rsidP="00C77412">
      <w:pPr>
        <w:pStyle w:val="a"/>
      </w:pPr>
      <w:r>
        <w:rPr>
          <w:szCs w:val="22"/>
        </w:rPr>
        <w:t>Please ensure that the following information is listed correctly when joining the call:</w:t>
      </w:r>
    </w:p>
    <w:p w14:paraId="732773DC" w14:textId="77777777" w:rsidR="00C77412" w:rsidRDefault="00C77412" w:rsidP="00C77412">
      <w:pPr>
        <w:pStyle w:val="a"/>
        <w:numPr>
          <w:ilvl w:val="2"/>
          <w:numId w:val="3"/>
        </w:numPr>
      </w:pPr>
      <w:r w:rsidRPr="00880D21">
        <w:t xml:space="preserve">"[voter status] First </w:t>
      </w:r>
      <w:r>
        <w:t>N</w:t>
      </w:r>
      <w:r w:rsidRPr="00880D21">
        <w:t>ame Last Name (Affiliation)"</w:t>
      </w:r>
    </w:p>
    <w:p w14:paraId="4B94A5DF" w14:textId="77777777" w:rsidR="00C77412" w:rsidRDefault="00C77412" w:rsidP="00C77412">
      <w:pPr>
        <w:pStyle w:val="a"/>
      </w:pPr>
      <w:r w:rsidRPr="00D15CE0">
        <w:t>Attendee List</w:t>
      </w:r>
    </w:p>
    <w:tbl>
      <w:tblPr>
        <w:tblW w:w="8505" w:type="dxa"/>
        <w:tblLayout w:type="fixed"/>
        <w:tblCellMar>
          <w:left w:w="0" w:type="dxa"/>
          <w:right w:w="0" w:type="dxa"/>
        </w:tblCellMar>
        <w:tblLook w:val="04A0" w:firstRow="1" w:lastRow="0" w:firstColumn="1" w:lastColumn="0" w:noHBand="0" w:noVBand="1"/>
      </w:tblPr>
      <w:tblGrid>
        <w:gridCol w:w="1276"/>
        <w:gridCol w:w="1134"/>
        <w:gridCol w:w="2115"/>
        <w:gridCol w:w="3980"/>
      </w:tblGrid>
      <w:tr w:rsidR="00655CD3" w14:paraId="786D633C" w14:textId="77777777" w:rsidTr="00655CD3">
        <w:trPr>
          <w:trHeight w:val="300"/>
        </w:trPr>
        <w:tc>
          <w:tcPr>
            <w:tcW w:w="1276" w:type="dxa"/>
            <w:noWrap/>
            <w:tcMar>
              <w:top w:w="15" w:type="dxa"/>
              <w:left w:w="15" w:type="dxa"/>
              <w:bottom w:w="0" w:type="dxa"/>
              <w:right w:w="15" w:type="dxa"/>
            </w:tcMar>
            <w:vAlign w:val="bottom"/>
            <w:hideMark/>
          </w:tcPr>
          <w:p w14:paraId="13B712DD" w14:textId="77777777" w:rsidR="00655CD3" w:rsidRDefault="00655CD3">
            <w:pPr>
              <w:jc w:val="center"/>
              <w:rPr>
                <w:rFonts w:ascii="Calibri" w:hAnsi="Calibri" w:cs="Calibri"/>
                <w:color w:val="000000"/>
                <w:szCs w:val="22"/>
              </w:rPr>
            </w:pPr>
            <w:r>
              <w:rPr>
                <w:rFonts w:ascii="Calibri" w:hAnsi="Calibri" w:cs="Calibri"/>
                <w:color w:val="000000"/>
                <w:szCs w:val="22"/>
              </w:rPr>
              <w:t>Breakout</w:t>
            </w:r>
          </w:p>
        </w:tc>
        <w:tc>
          <w:tcPr>
            <w:tcW w:w="1134" w:type="dxa"/>
            <w:noWrap/>
            <w:tcMar>
              <w:top w:w="15" w:type="dxa"/>
              <w:left w:w="15" w:type="dxa"/>
              <w:bottom w:w="0" w:type="dxa"/>
              <w:right w:w="15" w:type="dxa"/>
            </w:tcMar>
            <w:vAlign w:val="bottom"/>
            <w:hideMark/>
          </w:tcPr>
          <w:p w14:paraId="715B51B8" w14:textId="77777777" w:rsidR="00655CD3" w:rsidRDefault="00655CD3">
            <w:pPr>
              <w:jc w:val="center"/>
              <w:rPr>
                <w:rFonts w:ascii="Calibri" w:hAnsi="Calibri" w:cs="Calibri"/>
                <w:color w:val="000000"/>
                <w:szCs w:val="22"/>
              </w:rPr>
            </w:pPr>
            <w:r>
              <w:rPr>
                <w:rFonts w:ascii="Calibri" w:hAnsi="Calibri" w:cs="Calibri"/>
                <w:color w:val="000000"/>
                <w:szCs w:val="22"/>
              </w:rPr>
              <w:t>Timestamp</w:t>
            </w:r>
          </w:p>
        </w:tc>
        <w:tc>
          <w:tcPr>
            <w:tcW w:w="2115" w:type="dxa"/>
            <w:noWrap/>
            <w:tcMar>
              <w:top w:w="15" w:type="dxa"/>
              <w:left w:w="15" w:type="dxa"/>
              <w:bottom w:w="0" w:type="dxa"/>
              <w:right w:w="15" w:type="dxa"/>
            </w:tcMar>
            <w:vAlign w:val="bottom"/>
            <w:hideMark/>
          </w:tcPr>
          <w:p w14:paraId="575AEAD7" w14:textId="77777777" w:rsidR="00655CD3" w:rsidRDefault="00655CD3">
            <w:pPr>
              <w:rPr>
                <w:rFonts w:ascii="Calibri" w:hAnsi="Calibri" w:cs="Calibri"/>
                <w:color w:val="000000"/>
                <w:szCs w:val="22"/>
              </w:rPr>
            </w:pPr>
            <w:r>
              <w:rPr>
                <w:rFonts w:ascii="Calibri" w:hAnsi="Calibri" w:cs="Calibri"/>
                <w:color w:val="000000"/>
                <w:szCs w:val="22"/>
              </w:rPr>
              <w:t>Name</w:t>
            </w:r>
          </w:p>
        </w:tc>
        <w:tc>
          <w:tcPr>
            <w:tcW w:w="3980" w:type="dxa"/>
            <w:noWrap/>
            <w:tcMar>
              <w:top w:w="15" w:type="dxa"/>
              <w:left w:w="15" w:type="dxa"/>
              <w:bottom w:w="0" w:type="dxa"/>
              <w:right w:w="15" w:type="dxa"/>
            </w:tcMar>
            <w:vAlign w:val="bottom"/>
            <w:hideMark/>
          </w:tcPr>
          <w:p w14:paraId="55F022A1" w14:textId="77777777" w:rsidR="00655CD3" w:rsidRDefault="00655CD3">
            <w:pPr>
              <w:rPr>
                <w:rFonts w:ascii="Calibri" w:hAnsi="Calibri" w:cs="Calibri"/>
                <w:color w:val="000000"/>
                <w:szCs w:val="22"/>
              </w:rPr>
            </w:pPr>
            <w:r>
              <w:rPr>
                <w:rFonts w:ascii="Calibri" w:hAnsi="Calibri" w:cs="Calibri"/>
                <w:color w:val="000000"/>
                <w:szCs w:val="22"/>
              </w:rPr>
              <w:t>Affiliation</w:t>
            </w:r>
          </w:p>
        </w:tc>
      </w:tr>
      <w:tr w:rsidR="00655CD3" w14:paraId="1463095C" w14:textId="77777777" w:rsidTr="00655CD3">
        <w:trPr>
          <w:trHeight w:val="300"/>
        </w:trPr>
        <w:tc>
          <w:tcPr>
            <w:tcW w:w="1276" w:type="dxa"/>
            <w:noWrap/>
            <w:tcMar>
              <w:top w:w="15" w:type="dxa"/>
              <w:left w:w="15" w:type="dxa"/>
              <w:bottom w:w="0" w:type="dxa"/>
              <w:right w:w="15" w:type="dxa"/>
            </w:tcMar>
            <w:vAlign w:val="bottom"/>
            <w:hideMark/>
          </w:tcPr>
          <w:p w14:paraId="1784F274" w14:textId="77777777" w:rsidR="00655CD3" w:rsidRDefault="00655CD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34" w:type="dxa"/>
            <w:noWrap/>
            <w:tcMar>
              <w:top w:w="15" w:type="dxa"/>
              <w:left w:w="15" w:type="dxa"/>
              <w:bottom w:w="0" w:type="dxa"/>
              <w:right w:w="15" w:type="dxa"/>
            </w:tcMar>
            <w:vAlign w:val="bottom"/>
            <w:hideMark/>
          </w:tcPr>
          <w:p w14:paraId="62561724" w14:textId="77777777" w:rsidR="00655CD3" w:rsidRDefault="00655CD3">
            <w:pPr>
              <w:jc w:val="center"/>
              <w:rPr>
                <w:rFonts w:ascii="Calibri" w:hAnsi="Calibri" w:cs="Calibri"/>
                <w:color w:val="000000"/>
                <w:szCs w:val="22"/>
              </w:rPr>
            </w:pPr>
            <w:r>
              <w:rPr>
                <w:rFonts w:ascii="Calibri" w:hAnsi="Calibri" w:cs="Calibri"/>
                <w:color w:val="000000"/>
                <w:szCs w:val="22"/>
              </w:rPr>
              <w:t>4/19</w:t>
            </w:r>
          </w:p>
        </w:tc>
        <w:tc>
          <w:tcPr>
            <w:tcW w:w="2115" w:type="dxa"/>
            <w:noWrap/>
            <w:tcMar>
              <w:top w:w="15" w:type="dxa"/>
              <w:left w:w="15" w:type="dxa"/>
              <w:bottom w:w="0" w:type="dxa"/>
              <w:right w:w="15" w:type="dxa"/>
            </w:tcMar>
            <w:vAlign w:val="bottom"/>
            <w:hideMark/>
          </w:tcPr>
          <w:p w14:paraId="1BC2B977" w14:textId="77777777" w:rsidR="00655CD3" w:rsidRDefault="00655CD3">
            <w:pPr>
              <w:rPr>
                <w:rFonts w:ascii="Calibri" w:hAnsi="Calibri" w:cs="Calibri"/>
                <w:color w:val="000000"/>
                <w:szCs w:val="22"/>
              </w:rPr>
            </w:pPr>
            <w:r>
              <w:rPr>
                <w:rFonts w:ascii="Calibri" w:hAnsi="Calibri" w:cs="Calibri"/>
                <w:color w:val="000000"/>
                <w:szCs w:val="22"/>
              </w:rPr>
              <w:t>Ajami, Abdel Karim</w:t>
            </w:r>
          </w:p>
        </w:tc>
        <w:tc>
          <w:tcPr>
            <w:tcW w:w="3980" w:type="dxa"/>
            <w:noWrap/>
            <w:tcMar>
              <w:top w:w="15" w:type="dxa"/>
              <w:left w:w="15" w:type="dxa"/>
              <w:bottom w:w="0" w:type="dxa"/>
              <w:right w:w="15" w:type="dxa"/>
            </w:tcMar>
            <w:vAlign w:val="bottom"/>
            <w:hideMark/>
          </w:tcPr>
          <w:p w14:paraId="1851C799" w14:textId="77777777" w:rsidR="00655CD3" w:rsidRDefault="00655CD3">
            <w:pPr>
              <w:rPr>
                <w:rFonts w:ascii="Calibri" w:hAnsi="Calibri" w:cs="Calibri"/>
                <w:color w:val="000000"/>
                <w:szCs w:val="22"/>
              </w:rPr>
            </w:pPr>
            <w:r>
              <w:rPr>
                <w:rFonts w:ascii="Calibri" w:hAnsi="Calibri" w:cs="Calibri"/>
                <w:color w:val="000000"/>
                <w:szCs w:val="22"/>
              </w:rPr>
              <w:t>Qualcomm Technologies, Inc</w:t>
            </w:r>
          </w:p>
        </w:tc>
      </w:tr>
      <w:tr w:rsidR="00655CD3" w14:paraId="37ADB34F" w14:textId="77777777" w:rsidTr="00655CD3">
        <w:trPr>
          <w:trHeight w:val="300"/>
        </w:trPr>
        <w:tc>
          <w:tcPr>
            <w:tcW w:w="1276" w:type="dxa"/>
            <w:noWrap/>
            <w:tcMar>
              <w:top w:w="15" w:type="dxa"/>
              <w:left w:w="15" w:type="dxa"/>
              <w:bottom w:w="0" w:type="dxa"/>
              <w:right w:w="15" w:type="dxa"/>
            </w:tcMar>
            <w:vAlign w:val="bottom"/>
            <w:hideMark/>
          </w:tcPr>
          <w:p w14:paraId="366ABA8E" w14:textId="77777777" w:rsidR="00655CD3" w:rsidRDefault="00655CD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34" w:type="dxa"/>
            <w:noWrap/>
            <w:tcMar>
              <w:top w:w="15" w:type="dxa"/>
              <w:left w:w="15" w:type="dxa"/>
              <w:bottom w:w="0" w:type="dxa"/>
              <w:right w:w="15" w:type="dxa"/>
            </w:tcMar>
            <w:vAlign w:val="bottom"/>
            <w:hideMark/>
          </w:tcPr>
          <w:p w14:paraId="3783B2E7" w14:textId="77777777" w:rsidR="00655CD3" w:rsidRDefault="00655CD3">
            <w:pPr>
              <w:jc w:val="center"/>
              <w:rPr>
                <w:rFonts w:ascii="Calibri" w:hAnsi="Calibri" w:cs="Calibri"/>
                <w:color w:val="000000"/>
                <w:szCs w:val="22"/>
              </w:rPr>
            </w:pPr>
            <w:r>
              <w:rPr>
                <w:rFonts w:ascii="Calibri" w:hAnsi="Calibri" w:cs="Calibri"/>
                <w:color w:val="000000"/>
                <w:szCs w:val="22"/>
              </w:rPr>
              <w:t>4/19</w:t>
            </w:r>
          </w:p>
        </w:tc>
        <w:tc>
          <w:tcPr>
            <w:tcW w:w="2115" w:type="dxa"/>
            <w:noWrap/>
            <w:tcMar>
              <w:top w:w="15" w:type="dxa"/>
              <w:left w:w="15" w:type="dxa"/>
              <w:bottom w:w="0" w:type="dxa"/>
              <w:right w:w="15" w:type="dxa"/>
            </w:tcMar>
            <w:vAlign w:val="bottom"/>
            <w:hideMark/>
          </w:tcPr>
          <w:p w14:paraId="52730F2D" w14:textId="77777777" w:rsidR="00655CD3" w:rsidRDefault="00655CD3">
            <w:pPr>
              <w:rPr>
                <w:rFonts w:ascii="Calibri" w:hAnsi="Calibri" w:cs="Calibri"/>
                <w:color w:val="000000"/>
                <w:szCs w:val="22"/>
              </w:rPr>
            </w:pPr>
            <w:r>
              <w:rPr>
                <w:rFonts w:ascii="Calibri" w:hAnsi="Calibri" w:cs="Calibri"/>
                <w:color w:val="000000"/>
                <w:szCs w:val="22"/>
              </w:rPr>
              <w:t>Au, Kwok Shum</w:t>
            </w:r>
          </w:p>
        </w:tc>
        <w:tc>
          <w:tcPr>
            <w:tcW w:w="3980" w:type="dxa"/>
            <w:noWrap/>
            <w:tcMar>
              <w:top w:w="15" w:type="dxa"/>
              <w:left w:w="15" w:type="dxa"/>
              <w:bottom w:w="0" w:type="dxa"/>
              <w:right w:w="15" w:type="dxa"/>
            </w:tcMar>
            <w:vAlign w:val="bottom"/>
            <w:hideMark/>
          </w:tcPr>
          <w:p w14:paraId="231A0139" w14:textId="77777777" w:rsidR="00655CD3" w:rsidRDefault="00655CD3">
            <w:pPr>
              <w:rPr>
                <w:rFonts w:ascii="Calibri" w:hAnsi="Calibri" w:cs="Calibri"/>
                <w:color w:val="000000"/>
                <w:szCs w:val="22"/>
              </w:rPr>
            </w:pPr>
            <w:r>
              <w:rPr>
                <w:rFonts w:ascii="Calibri" w:hAnsi="Calibri" w:cs="Calibri"/>
                <w:color w:val="000000"/>
                <w:szCs w:val="22"/>
              </w:rPr>
              <w:t>Huawei Technologies Co., Ltd</w:t>
            </w:r>
          </w:p>
        </w:tc>
      </w:tr>
      <w:tr w:rsidR="00655CD3" w14:paraId="609D4B63" w14:textId="77777777" w:rsidTr="00655CD3">
        <w:trPr>
          <w:trHeight w:val="300"/>
        </w:trPr>
        <w:tc>
          <w:tcPr>
            <w:tcW w:w="1276" w:type="dxa"/>
            <w:noWrap/>
            <w:tcMar>
              <w:top w:w="15" w:type="dxa"/>
              <w:left w:w="15" w:type="dxa"/>
              <w:bottom w:w="0" w:type="dxa"/>
              <w:right w:w="15" w:type="dxa"/>
            </w:tcMar>
            <w:vAlign w:val="bottom"/>
            <w:hideMark/>
          </w:tcPr>
          <w:p w14:paraId="1DC4C21B" w14:textId="77777777" w:rsidR="00655CD3" w:rsidRDefault="00655CD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34" w:type="dxa"/>
            <w:noWrap/>
            <w:tcMar>
              <w:top w:w="15" w:type="dxa"/>
              <w:left w:w="15" w:type="dxa"/>
              <w:bottom w:w="0" w:type="dxa"/>
              <w:right w:w="15" w:type="dxa"/>
            </w:tcMar>
            <w:vAlign w:val="bottom"/>
            <w:hideMark/>
          </w:tcPr>
          <w:p w14:paraId="20574892" w14:textId="77777777" w:rsidR="00655CD3" w:rsidRDefault="00655CD3">
            <w:pPr>
              <w:jc w:val="center"/>
              <w:rPr>
                <w:rFonts w:ascii="Calibri" w:hAnsi="Calibri" w:cs="Calibri"/>
                <w:color w:val="000000"/>
                <w:szCs w:val="22"/>
              </w:rPr>
            </w:pPr>
            <w:r>
              <w:rPr>
                <w:rFonts w:ascii="Calibri" w:hAnsi="Calibri" w:cs="Calibri"/>
                <w:color w:val="000000"/>
                <w:szCs w:val="22"/>
              </w:rPr>
              <w:t>4/19</w:t>
            </w:r>
          </w:p>
        </w:tc>
        <w:tc>
          <w:tcPr>
            <w:tcW w:w="2115" w:type="dxa"/>
            <w:noWrap/>
            <w:tcMar>
              <w:top w:w="15" w:type="dxa"/>
              <w:left w:w="15" w:type="dxa"/>
              <w:bottom w:w="0" w:type="dxa"/>
              <w:right w:w="15" w:type="dxa"/>
            </w:tcMar>
            <w:vAlign w:val="bottom"/>
            <w:hideMark/>
          </w:tcPr>
          <w:p w14:paraId="4F87DCCF" w14:textId="77777777" w:rsidR="00655CD3" w:rsidRDefault="00655CD3">
            <w:pPr>
              <w:rPr>
                <w:rFonts w:ascii="Calibri" w:hAnsi="Calibri" w:cs="Calibri"/>
                <w:color w:val="000000"/>
                <w:szCs w:val="22"/>
              </w:rPr>
            </w:pPr>
            <w:proofErr w:type="spellStart"/>
            <w:r>
              <w:rPr>
                <w:rFonts w:ascii="Calibri" w:hAnsi="Calibri" w:cs="Calibri"/>
                <w:color w:val="000000"/>
                <w:szCs w:val="22"/>
              </w:rPr>
              <w:t>Bredewoud</w:t>
            </w:r>
            <w:proofErr w:type="spellEnd"/>
            <w:r>
              <w:rPr>
                <w:rFonts w:ascii="Calibri" w:hAnsi="Calibri" w:cs="Calibri"/>
                <w:color w:val="000000"/>
                <w:szCs w:val="22"/>
              </w:rPr>
              <w:t>, Albert</w:t>
            </w:r>
          </w:p>
        </w:tc>
        <w:tc>
          <w:tcPr>
            <w:tcW w:w="3980" w:type="dxa"/>
            <w:noWrap/>
            <w:tcMar>
              <w:top w:w="15" w:type="dxa"/>
              <w:left w:w="15" w:type="dxa"/>
              <w:bottom w:w="0" w:type="dxa"/>
              <w:right w:w="15" w:type="dxa"/>
            </w:tcMar>
            <w:vAlign w:val="bottom"/>
            <w:hideMark/>
          </w:tcPr>
          <w:p w14:paraId="2A2ECDE3" w14:textId="77777777" w:rsidR="00655CD3" w:rsidRDefault="00655CD3">
            <w:pPr>
              <w:rPr>
                <w:rFonts w:ascii="Calibri" w:hAnsi="Calibri" w:cs="Calibri"/>
                <w:color w:val="000000"/>
                <w:szCs w:val="22"/>
              </w:rPr>
            </w:pPr>
            <w:r>
              <w:rPr>
                <w:rFonts w:ascii="Calibri" w:hAnsi="Calibri" w:cs="Calibri"/>
                <w:color w:val="000000"/>
                <w:szCs w:val="22"/>
              </w:rPr>
              <w:t>Broadcom Corporation</w:t>
            </w:r>
          </w:p>
        </w:tc>
      </w:tr>
      <w:tr w:rsidR="00655CD3" w14:paraId="08A38218" w14:textId="77777777" w:rsidTr="00655CD3">
        <w:trPr>
          <w:trHeight w:val="300"/>
        </w:trPr>
        <w:tc>
          <w:tcPr>
            <w:tcW w:w="1276" w:type="dxa"/>
            <w:noWrap/>
            <w:tcMar>
              <w:top w:w="15" w:type="dxa"/>
              <w:left w:w="15" w:type="dxa"/>
              <w:bottom w:w="0" w:type="dxa"/>
              <w:right w:w="15" w:type="dxa"/>
            </w:tcMar>
            <w:vAlign w:val="bottom"/>
            <w:hideMark/>
          </w:tcPr>
          <w:p w14:paraId="0D621193" w14:textId="77777777" w:rsidR="00655CD3" w:rsidRDefault="00655CD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34" w:type="dxa"/>
            <w:noWrap/>
            <w:tcMar>
              <w:top w:w="15" w:type="dxa"/>
              <w:left w:w="15" w:type="dxa"/>
              <w:bottom w:w="0" w:type="dxa"/>
              <w:right w:w="15" w:type="dxa"/>
            </w:tcMar>
            <w:vAlign w:val="bottom"/>
            <w:hideMark/>
          </w:tcPr>
          <w:p w14:paraId="0648EA81" w14:textId="77777777" w:rsidR="00655CD3" w:rsidRDefault="00655CD3">
            <w:pPr>
              <w:jc w:val="center"/>
              <w:rPr>
                <w:rFonts w:ascii="Calibri" w:hAnsi="Calibri" w:cs="Calibri"/>
                <w:color w:val="000000"/>
                <w:szCs w:val="22"/>
              </w:rPr>
            </w:pPr>
            <w:r>
              <w:rPr>
                <w:rFonts w:ascii="Calibri" w:hAnsi="Calibri" w:cs="Calibri"/>
                <w:color w:val="000000"/>
                <w:szCs w:val="22"/>
              </w:rPr>
              <w:t>4/19</w:t>
            </w:r>
          </w:p>
        </w:tc>
        <w:tc>
          <w:tcPr>
            <w:tcW w:w="2115" w:type="dxa"/>
            <w:noWrap/>
            <w:tcMar>
              <w:top w:w="15" w:type="dxa"/>
              <w:left w:w="15" w:type="dxa"/>
              <w:bottom w:w="0" w:type="dxa"/>
              <w:right w:w="15" w:type="dxa"/>
            </w:tcMar>
            <w:vAlign w:val="bottom"/>
            <w:hideMark/>
          </w:tcPr>
          <w:p w14:paraId="36590FE2" w14:textId="77777777" w:rsidR="00655CD3" w:rsidRDefault="00655CD3">
            <w:pPr>
              <w:rPr>
                <w:rFonts w:ascii="Calibri" w:hAnsi="Calibri" w:cs="Calibri"/>
                <w:color w:val="000000"/>
                <w:szCs w:val="22"/>
              </w:rPr>
            </w:pPr>
            <w:r>
              <w:rPr>
                <w:rFonts w:ascii="Calibri" w:hAnsi="Calibri" w:cs="Calibri"/>
                <w:color w:val="000000"/>
                <w:szCs w:val="22"/>
              </w:rPr>
              <w:t>Carney, William</w:t>
            </w:r>
          </w:p>
        </w:tc>
        <w:tc>
          <w:tcPr>
            <w:tcW w:w="3980" w:type="dxa"/>
            <w:noWrap/>
            <w:tcMar>
              <w:top w:w="15" w:type="dxa"/>
              <w:left w:w="15" w:type="dxa"/>
              <w:bottom w:w="0" w:type="dxa"/>
              <w:right w:w="15" w:type="dxa"/>
            </w:tcMar>
            <w:vAlign w:val="bottom"/>
            <w:hideMark/>
          </w:tcPr>
          <w:p w14:paraId="11C333B6" w14:textId="77777777" w:rsidR="00655CD3" w:rsidRDefault="00655CD3">
            <w:pPr>
              <w:rPr>
                <w:rFonts w:ascii="Calibri" w:hAnsi="Calibri" w:cs="Calibri"/>
                <w:color w:val="000000"/>
                <w:szCs w:val="22"/>
              </w:rPr>
            </w:pPr>
            <w:r>
              <w:rPr>
                <w:rFonts w:ascii="Calibri" w:hAnsi="Calibri" w:cs="Calibri"/>
                <w:color w:val="000000"/>
                <w:szCs w:val="22"/>
              </w:rPr>
              <w:t>Sony Group Corporation</w:t>
            </w:r>
          </w:p>
        </w:tc>
      </w:tr>
      <w:tr w:rsidR="00655CD3" w14:paraId="1676DBDB" w14:textId="77777777" w:rsidTr="00655CD3">
        <w:trPr>
          <w:trHeight w:val="300"/>
        </w:trPr>
        <w:tc>
          <w:tcPr>
            <w:tcW w:w="1276" w:type="dxa"/>
            <w:noWrap/>
            <w:tcMar>
              <w:top w:w="15" w:type="dxa"/>
              <w:left w:w="15" w:type="dxa"/>
              <w:bottom w:w="0" w:type="dxa"/>
              <w:right w:w="15" w:type="dxa"/>
            </w:tcMar>
            <w:vAlign w:val="bottom"/>
            <w:hideMark/>
          </w:tcPr>
          <w:p w14:paraId="03C2964F" w14:textId="77777777" w:rsidR="00655CD3" w:rsidRDefault="00655CD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34" w:type="dxa"/>
            <w:noWrap/>
            <w:tcMar>
              <w:top w:w="15" w:type="dxa"/>
              <w:left w:w="15" w:type="dxa"/>
              <w:bottom w:w="0" w:type="dxa"/>
              <w:right w:w="15" w:type="dxa"/>
            </w:tcMar>
            <w:vAlign w:val="bottom"/>
            <w:hideMark/>
          </w:tcPr>
          <w:p w14:paraId="5B0D0208" w14:textId="77777777" w:rsidR="00655CD3" w:rsidRDefault="00655CD3">
            <w:pPr>
              <w:jc w:val="center"/>
              <w:rPr>
                <w:rFonts w:ascii="Calibri" w:hAnsi="Calibri" w:cs="Calibri"/>
                <w:color w:val="000000"/>
                <w:szCs w:val="22"/>
              </w:rPr>
            </w:pPr>
            <w:r>
              <w:rPr>
                <w:rFonts w:ascii="Calibri" w:hAnsi="Calibri" w:cs="Calibri"/>
                <w:color w:val="000000"/>
                <w:szCs w:val="22"/>
              </w:rPr>
              <w:t>4/19</w:t>
            </w:r>
          </w:p>
        </w:tc>
        <w:tc>
          <w:tcPr>
            <w:tcW w:w="2115" w:type="dxa"/>
            <w:noWrap/>
            <w:tcMar>
              <w:top w:w="15" w:type="dxa"/>
              <w:left w:w="15" w:type="dxa"/>
              <w:bottom w:w="0" w:type="dxa"/>
              <w:right w:w="15" w:type="dxa"/>
            </w:tcMar>
            <w:vAlign w:val="bottom"/>
            <w:hideMark/>
          </w:tcPr>
          <w:p w14:paraId="1D13C2A0" w14:textId="77777777" w:rsidR="00655CD3" w:rsidRDefault="00655CD3">
            <w:pPr>
              <w:rPr>
                <w:rFonts w:ascii="Calibri" w:hAnsi="Calibri" w:cs="Calibri"/>
                <w:color w:val="000000"/>
                <w:szCs w:val="22"/>
              </w:rPr>
            </w:pPr>
            <w:r>
              <w:rPr>
                <w:rFonts w:ascii="Calibri" w:hAnsi="Calibri" w:cs="Calibri"/>
                <w:color w:val="000000"/>
                <w:szCs w:val="22"/>
              </w:rPr>
              <w:t xml:space="preserve">CHENG, </w:t>
            </w:r>
            <w:proofErr w:type="spellStart"/>
            <w:r>
              <w:rPr>
                <w:rFonts w:ascii="Calibri" w:hAnsi="Calibri" w:cs="Calibri"/>
                <w:color w:val="000000"/>
                <w:szCs w:val="22"/>
              </w:rPr>
              <w:t>yajun</w:t>
            </w:r>
            <w:proofErr w:type="spellEnd"/>
          </w:p>
        </w:tc>
        <w:tc>
          <w:tcPr>
            <w:tcW w:w="3980" w:type="dxa"/>
            <w:noWrap/>
            <w:tcMar>
              <w:top w:w="15" w:type="dxa"/>
              <w:left w:w="15" w:type="dxa"/>
              <w:bottom w:w="0" w:type="dxa"/>
              <w:right w:w="15" w:type="dxa"/>
            </w:tcMar>
            <w:vAlign w:val="bottom"/>
            <w:hideMark/>
          </w:tcPr>
          <w:p w14:paraId="1A1E462D" w14:textId="77777777" w:rsidR="00655CD3" w:rsidRDefault="00655CD3">
            <w:pPr>
              <w:rPr>
                <w:rFonts w:ascii="Calibri" w:hAnsi="Calibri" w:cs="Calibri"/>
                <w:color w:val="000000"/>
                <w:szCs w:val="22"/>
              </w:rPr>
            </w:pPr>
            <w:r>
              <w:rPr>
                <w:rFonts w:ascii="Calibri" w:hAnsi="Calibri" w:cs="Calibri"/>
                <w:color w:val="000000"/>
                <w:szCs w:val="22"/>
              </w:rPr>
              <w:t>Xiaomi Communications Co., Ltd.</w:t>
            </w:r>
          </w:p>
        </w:tc>
      </w:tr>
      <w:tr w:rsidR="00655CD3" w14:paraId="2D06454E" w14:textId="77777777" w:rsidTr="00655CD3">
        <w:trPr>
          <w:trHeight w:val="300"/>
        </w:trPr>
        <w:tc>
          <w:tcPr>
            <w:tcW w:w="1276" w:type="dxa"/>
            <w:noWrap/>
            <w:tcMar>
              <w:top w:w="15" w:type="dxa"/>
              <w:left w:w="15" w:type="dxa"/>
              <w:bottom w:w="0" w:type="dxa"/>
              <w:right w:w="15" w:type="dxa"/>
            </w:tcMar>
            <w:vAlign w:val="bottom"/>
            <w:hideMark/>
          </w:tcPr>
          <w:p w14:paraId="68DD1A2D" w14:textId="77777777" w:rsidR="00655CD3" w:rsidRDefault="00655CD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34" w:type="dxa"/>
            <w:noWrap/>
            <w:tcMar>
              <w:top w:w="15" w:type="dxa"/>
              <w:left w:w="15" w:type="dxa"/>
              <w:bottom w:w="0" w:type="dxa"/>
              <w:right w:w="15" w:type="dxa"/>
            </w:tcMar>
            <w:vAlign w:val="bottom"/>
            <w:hideMark/>
          </w:tcPr>
          <w:p w14:paraId="05422457" w14:textId="77777777" w:rsidR="00655CD3" w:rsidRDefault="00655CD3">
            <w:pPr>
              <w:jc w:val="center"/>
              <w:rPr>
                <w:rFonts w:ascii="Calibri" w:hAnsi="Calibri" w:cs="Calibri"/>
                <w:color w:val="000000"/>
                <w:szCs w:val="22"/>
              </w:rPr>
            </w:pPr>
            <w:r>
              <w:rPr>
                <w:rFonts w:ascii="Calibri" w:hAnsi="Calibri" w:cs="Calibri"/>
                <w:color w:val="000000"/>
                <w:szCs w:val="22"/>
              </w:rPr>
              <w:t>4/19</w:t>
            </w:r>
          </w:p>
        </w:tc>
        <w:tc>
          <w:tcPr>
            <w:tcW w:w="2115" w:type="dxa"/>
            <w:noWrap/>
            <w:tcMar>
              <w:top w:w="15" w:type="dxa"/>
              <w:left w:w="15" w:type="dxa"/>
              <w:bottom w:w="0" w:type="dxa"/>
              <w:right w:w="15" w:type="dxa"/>
            </w:tcMar>
            <w:vAlign w:val="bottom"/>
            <w:hideMark/>
          </w:tcPr>
          <w:p w14:paraId="5578D7F9" w14:textId="77777777" w:rsidR="00655CD3" w:rsidRDefault="00655CD3">
            <w:pPr>
              <w:rPr>
                <w:rFonts w:ascii="Calibri" w:hAnsi="Calibri" w:cs="Calibri"/>
                <w:color w:val="000000"/>
                <w:szCs w:val="22"/>
              </w:rPr>
            </w:pPr>
            <w:r>
              <w:rPr>
                <w:rFonts w:ascii="Calibri" w:hAnsi="Calibri" w:cs="Calibri"/>
                <w:color w:val="000000"/>
                <w:szCs w:val="22"/>
              </w:rPr>
              <w:t>Chiang, James</w:t>
            </w:r>
          </w:p>
        </w:tc>
        <w:tc>
          <w:tcPr>
            <w:tcW w:w="3980" w:type="dxa"/>
            <w:noWrap/>
            <w:tcMar>
              <w:top w:w="15" w:type="dxa"/>
              <w:left w:w="15" w:type="dxa"/>
              <w:bottom w:w="0" w:type="dxa"/>
              <w:right w:w="15" w:type="dxa"/>
            </w:tcMar>
            <w:vAlign w:val="bottom"/>
            <w:hideMark/>
          </w:tcPr>
          <w:p w14:paraId="18025868" w14:textId="77777777" w:rsidR="00655CD3" w:rsidRDefault="00655CD3">
            <w:pPr>
              <w:rPr>
                <w:rFonts w:ascii="Calibri" w:hAnsi="Calibri" w:cs="Calibri"/>
                <w:color w:val="000000"/>
                <w:szCs w:val="22"/>
              </w:rPr>
            </w:pPr>
            <w:r>
              <w:rPr>
                <w:rFonts w:ascii="Calibri" w:hAnsi="Calibri" w:cs="Calibri"/>
                <w:color w:val="000000"/>
                <w:szCs w:val="22"/>
              </w:rPr>
              <w:t>MediaTek Inc.</w:t>
            </w:r>
          </w:p>
        </w:tc>
      </w:tr>
      <w:tr w:rsidR="00655CD3" w14:paraId="0680F40F" w14:textId="77777777" w:rsidTr="00655CD3">
        <w:trPr>
          <w:trHeight w:val="300"/>
        </w:trPr>
        <w:tc>
          <w:tcPr>
            <w:tcW w:w="1276" w:type="dxa"/>
            <w:noWrap/>
            <w:tcMar>
              <w:top w:w="15" w:type="dxa"/>
              <w:left w:w="15" w:type="dxa"/>
              <w:bottom w:w="0" w:type="dxa"/>
              <w:right w:w="15" w:type="dxa"/>
            </w:tcMar>
            <w:vAlign w:val="bottom"/>
            <w:hideMark/>
          </w:tcPr>
          <w:p w14:paraId="649D8BAA" w14:textId="77777777" w:rsidR="00655CD3" w:rsidRDefault="00655CD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34" w:type="dxa"/>
            <w:noWrap/>
            <w:tcMar>
              <w:top w:w="15" w:type="dxa"/>
              <w:left w:w="15" w:type="dxa"/>
              <w:bottom w:w="0" w:type="dxa"/>
              <w:right w:w="15" w:type="dxa"/>
            </w:tcMar>
            <w:vAlign w:val="bottom"/>
            <w:hideMark/>
          </w:tcPr>
          <w:p w14:paraId="0B03D9CB" w14:textId="77777777" w:rsidR="00655CD3" w:rsidRDefault="00655CD3">
            <w:pPr>
              <w:jc w:val="center"/>
              <w:rPr>
                <w:rFonts w:ascii="Calibri" w:hAnsi="Calibri" w:cs="Calibri"/>
                <w:color w:val="000000"/>
                <w:szCs w:val="22"/>
              </w:rPr>
            </w:pPr>
            <w:r>
              <w:rPr>
                <w:rFonts w:ascii="Calibri" w:hAnsi="Calibri" w:cs="Calibri"/>
                <w:color w:val="000000"/>
                <w:szCs w:val="22"/>
              </w:rPr>
              <w:t>4/19</w:t>
            </w:r>
          </w:p>
        </w:tc>
        <w:tc>
          <w:tcPr>
            <w:tcW w:w="2115" w:type="dxa"/>
            <w:noWrap/>
            <w:tcMar>
              <w:top w:w="15" w:type="dxa"/>
              <w:left w:w="15" w:type="dxa"/>
              <w:bottom w:w="0" w:type="dxa"/>
              <w:right w:w="15" w:type="dxa"/>
            </w:tcMar>
            <w:vAlign w:val="bottom"/>
            <w:hideMark/>
          </w:tcPr>
          <w:p w14:paraId="2DC6FCD7" w14:textId="77777777" w:rsidR="00655CD3" w:rsidRDefault="00655CD3">
            <w:pPr>
              <w:rPr>
                <w:rFonts w:ascii="Calibri" w:hAnsi="Calibri" w:cs="Calibri"/>
                <w:color w:val="000000"/>
                <w:szCs w:val="22"/>
              </w:rPr>
            </w:pPr>
            <w:r>
              <w:rPr>
                <w:rFonts w:ascii="Calibri" w:hAnsi="Calibri" w:cs="Calibri"/>
                <w:color w:val="000000"/>
                <w:szCs w:val="22"/>
              </w:rPr>
              <w:t xml:space="preserve">Chu, </w:t>
            </w:r>
            <w:proofErr w:type="spellStart"/>
            <w:r>
              <w:rPr>
                <w:rFonts w:ascii="Calibri" w:hAnsi="Calibri" w:cs="Calibri"/>
                <w:color w:val="000000"/>
                <w:szCs w:val="22"/>
              </w:rPr>
              <w:t>Liwen</w:t>
            </w:r>
            <w:proofErr w:type="spellEnd"/>
          </w:p>
        </w:tc>
        <w:tc>
          <w:tcPr>
            <w:tcW w:w="3980" w:type="dxa"/>
            <w:noWrap/>
            <w:tcMar>
              <w:top w:w="15" w:type="dxa"/>
              <w:left w:w="15" w:type="dxa"/>
              <w:bottom w:w="0" w:type="dxa"/>
              <w:right w:w="15" w:type="dxa"/>
            </w:tcMar>
            <w:vAlign w:val="bottom"/>
            <w:hideMark/>
          </w:tcPr>
          <w:p w14:paraId="45DE9182" w14:textId="77777777" w:rsidR="00655CD3" w:rsidRDefault="00655CD3">
            <w:pPr>
              <w:rPr>
                <w:rFonts w:ascii="Calibri" w:hAnsi="Calibri" w:cs="Calibri"/>
                <w:color w:val="000000"/>
                <w:szCs w:val="22"/>
              </w:rPr>
            </w:pPr>
            <w:r>
              <w:rPr>
                <w:rFonts w:ascii="Calibri" w:hAnsi="Calibri" w:cs="Calibri"/>
                <w:color w:val="000000"/>
                <w:szCs w:val="22"/>
              </w:rPr>
              <w:t>NXP Semiconductors</w:t>
            </w:r>
          </w:p>
        </w:tc>
      </w:tr>
      <w:tr w:rsidR="00655CD3" w14:paraId="762A923D" w14:textId="77777777" w:rsidTr="00655CD3">
        <w:trPr>
          <w:trHeight w:val="300"/>
        </w:trPr>
        <w:tc>
          <w:tcPr>
            <w:tcW w:w="1276" w:type="dxa"/>
            <w:noWrap/>
            <w:tcMar>
              <w:top w:w="15" w:type="dxa"/>
              <w:left w:w="15" w:type="dxa"/>
              <w:bottom w:w="0" w:type="dxa"/>
              <w:right w:w="15" w:type="dxa"/>
            </w:tcMar>
            <w:vAlign w:val="bottom"/>
            <w:hideMark/>
          </w:tcPr>
          <w:p w14:paraId="1C1F9009" w14:textId="77777777" w:rsidR="00655CD3" w:rsidRDefault="00655CD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34" w:type="dxa"/>
            <w:noWrap/>
            <w:tcMar>
              <w:top w:w="15" w:type="dxa"/>
              <w:left w:w="15" w:type="dxa"/>
              <w:bottom w:w="0" w:type="dxa"/>
              <w:right w:w="15" w:type="dxa"/>
            </w:tcMar>
            <w:vAlign w:val="bottom"/>
            <w:hideMark/>
          </w:tcPr>
          <w:p w14:paraId="01E55FAC" w14:textId="77777777" w:rsidR="00655CD3" w:rsidRDefault="00655CD3">
            <w:pPr>
              <w:jc w:val="center"/>
              <w:rPr>
                <w:rFonts w:ascii="Calibri" w:hAnsi="Calibri" w:cs="Calibri"/>
                <w:color w:val="000000"/>
                <w:szCs w:val="22"/>
              </w:rPr>
            </w:pPr>
            <w:r>
              <w:rPr>
                <w:rFonts w:ascii="Calibri" w:hAnsi="Calibri" w:cs="Calibri"/>
                <w:color w:val="000000"/>
                <w:szCs w:val="22"/>
              </w:rPr>
              <w:t>4/19</w:t>
            </w:r>
          </w:p>
        </w:tc>
        <w:tc>
          <w:tcPr>
            <w:tcW w:w="2115" w:type="dxa"/>
            <w:noWrap/>
            <w:tcMar>
              <w:top w:w="15" w:type="dxa"/>
              <w:left w:w="15" w:type="dxa"/>
              <w:bottom w:w="0" w:type="dxa"/>
              <w:right w:w="15" w:type="dxa"/>
            </w:tcMar>
            <w:vAlign w:val="bottom"/>
            <w:hideMark/>
          </w:tcPr>
          <w:p w14:paraId="5793F804" w14:textId="77777777" w:rsidR="00655CD3" w:rsidRDefault="00655CD3">
            <w:pPr>
              <w:rPr>
                <w:rFonts w:ascii="Calibri" w:hAnsi="Calibri" w:cs="Calibri"/>
                <w:color w:val="000000"/>
                <w:szCs w:val="22"/>
              </w:rPr>
            </w:pPr>
            <w:r>
              <w:rPr>
                <w:rFonts w:ascii="Calibri" w:hAnsi="Calibri" w:cs="Calibri"/>
                <w:color w:val="000000"/>
                <w:szCs w:val="22"/>
              </w:rPr>
              <w:t>CHUN, JINYOUNG</w:t>
            </w:r>
          </w:p>
        </w:tc>
        <w:tc>
          <w:tcPr>
            <w:tcW w:w="3980" w:type="dxa"/>
            <w:noWrap/>
            <w:tcMar>
              <w:top w:w="15" w:type="dxa"/>
              <w:left w:w="15" w:type="dxa"/>
              <w:bottom w:w="0" w:type="dxa"/>
              <w:right w:w="15" w:type="dxa"/>
            </w:tcMar>
            <w:vAlign w:val="bottom"/>
            <w:hideMark/>
          </w:tcPr>
          <w:p w14:paraId="629E8393" w14:textId="77777777" w:rsidR="00655CD3" w:rsidRDefault="00655CD3">
            <w:pPr>
              <w:rPr>
                <w:rFonts w:ascii="Calibri" w:hAnsi="Calibri" w:cs="Calibri"/>
                <w:color w:val="000000"/>
                <w:szCs w:val="22"/>
              </w:rPr>
            </w:pPr>
            <w:r>
              <w:rPr>
                <w:rFonts w:ascii="Calibri" w:hAnsi="Calibri" w:cs="Calibri"/>
                <w:color w:val="000000"/>
                <w:szCs w:val="22"/>
              </w:rPr>
              <w:t>LG ELECTRONICS</w:t>
            </w:r>
          </w:p>
        </w:tc>
      </w:tr>
      <w:tr w:rsidR="00655CD3" w14:paraId="1107CF25" w14:textId="77777777" w:rsidTr="00655CD3">
        <w:trPr>
          <w:trHeight w:val="300"/>
        </w:trPr>
        <w:tc>
          <w:tcPr>
            <w:tcW w:w="1276" w:type="dxa"/>
            <w:noWrap/>
            <w:tcMar>
              <w:top w:w="15" w:type="dxa"/>
              <w:left w:w="15" w:type="dxa"/>
              <w:bottom w:w="0" w:type="dxa"/>
              <w:right w:w="15" w:type="dxa"/>
            </w:tcMar>
            <w:vAlign w:val="bottom"/>
            <w:hideMark/>
          </w:tcPr>
          <w:p w14:paraId="5A392751" w14:textId="77777777" w:rsidR="00655CD3" w:rsidRDefault="00655CD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34" w:type="dxa"/>
            <w:noWrap/>
            <w:tcMar>
              <w:top w:w="15" w:type="dxa"/>
              <w:left w:w="15" w:type="dxa"/>
              <w:bottom w:w="0" w:type="dxa"/>
              <w:right w:w="15" w:type="dxa"/>
            </w:tcMar>
            <w:vAlign w:val="bottom"/>
            <w:hideMark/>
          </w:tcPr>
          <w:p w14:paraId="5DA643B0" w14:textId="77777777" w:rsidR="00655CD3" w:rsidRDefault="00655CD3">
            <w:pPr>
              <w:jc w:val="center"/>
              <w:rPr>
                <w:rFonts w:ascii="Calibri" w:hAnsi="Calibri" w:cs="Calibri"/>
                <w:color w:val="000000"/>
                <w:szCs w:val="22"/>
              </w:rPr>
            </w:pPr>
            <w:r>
              <w:rPr>
                <w:rFonts w:ascii="Calibri" w:hAnsi="Calibri" w:cs="Calibri"/>
                <w:color w:val="000000"/>
                <w:szCs w:val="22"/>
              </w:rPr>
              <w:t>4/19</w:t>
            </w:r>
          </w:p>
        </w:tc>
        <w:tc>
          <w:tcPr>
            <w:tcW w:w="2115" w:type="dxa"/>
            <w:noWrap/>
            <w:tcMar>
              <w:top w:w="15" w:type="dxa"/>
              <w:left w:w="15" w:type="dxa"/>
              <w:bottom w:w="0" w:type="dxa"/>
              <w:right w:w="15" w:type="dxa"/>
            </w:tcMar>
            <w:vAlign w:val="bottom"/>
            <w:hideMark/>
          </w:tcPr>
          <w:p w14:paraId="4E7F9B0B" w14:textId="77777777" w:rsidR="00655CD3" w:rsidRDefault="00655CD3">
            <w:pPr>
              <w:rPr>
                <w:rFonts w:ascii="Calibri" w:hAnsi="Calibri" w:cs="Calibri"/>
                <w:color w:val="000000"/>
                <w:szCs w:val="22"/>
              </w:rPr>
            </w:pPr>
            <w:r>
              <w:rPr>
                <w:rFonts w:ascii="Calibri" w:hAnsi="Calibri" w:cs="Calibri"/>
                <w:color w:val="000000"/>
                <w:szCs w:val="22"/>
              </w:rPr>
              <w:t xml:space="preserve">Chung, </w:t>
            </w:r>
            <w:proofErr w:type="spellStart"/>
            <w:r>
              <w:rPr>
                <w:rFonts w:ascii="Calibri" w:hAnsi="Calibri" w:cs="Calibri"/>
                <w:color w:val="000000"/>
                <w:szCs w:val="22"/>
              </w:rPr>
              <w:t>Chulho</w:t>
            </w:r>
            <w:proofErr w:type="spellEnd"/>
          </w:p>
        </w:tc>
        <w:tc>
          <w:tcPr>
            <w:tcW w:w="3980" w:type="dxa"/>
            <w:noWrap/>
            <w:tcMar>
              <w:top w:w="15" w:type="dxa"/>
              <w:left w:w="15" w:type="dxa"/>
              <w:bottom w:w="0" w:type="dxa"/>
              <w:right w:w="15" w:type="dxa"/>
            </w:tcMar>
            <w:vAlign w:val="bottom"/>
            <w:hideMark/>
          </w:tcPr>
          <w:p w14:paraId="106BC240" w14:textId="77777777" w:rsidR="00655CD3" w:rsidRDefault="00655CD3">
            <w:pPr>
              <w:rPr>
                <w:rFonts w:ascii="Calibri" w:hAnsi="Calibri" w:cs="Calibri"/>
                <w:color w:val="000000"/>
                <w:szCs w:val="22"/>
              </w:rPr>
            </w:pPr>
            <w:r>
              <w:rPr>
                <w:rFonts w:ascii="Calibri" w:hAnsi="Calibri" w:cs="Calibri"/>
                <w:color w:val="000000"/>
                <w:szCs w:val="22"/>
              </w:rPr>
              <w:t>SAMSUNG</w:t>
            </w:r>
          </w:p>
        </w:tc>
      </w:tr>
      <w:tr w:rsidR="00655CD3" w14:paraId="15F80133" w14:textId="77777777" w:rsidTr="00655CD3">
        <w:trPr>
          <w:trHeight w:val="300"/>
        </w:trPr>
        <w:tc>
          <w:tcPr>
            <w:tcW w:w="1276" w:type="dxa"/>
            <w:noWrap/>
            <w:tcMar>
              <w:top w:w="15" w:type="dxa"/>
              <w:left w:w="15" w:type="dxa"/>
              <w:bottom w:w="0" w:type="dxa"/>
              <w:right w:w="15" w:type="dxa"/>
            </w:tcMar>
            <w:vAlign w:val="bottom"/>
            <w:hideMark/>
          </w:tcPr>
          <w:p w14:paraId="73A27343" w14:textId="77777777" w:rsidR="00655CD3" w:rsidRDefault="00655CD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34" w:type="dxa"/>
            <w:noWrap/>
            <w:tcMar>
              <w:top w:w="15" w:type="dxa"/>
              <w:left w:w="15" w:type="dxa"/>
              <w:bottom w:w="0" w:type="dxa"/>
              <w:right w:w="15" w:type="dxa"/>
            </w:tcMar>
            <w:vAlign w:val="bottom"/>
            <w:hideMark/>
          </w:tcPr>
          <w:p w14:paraId="3A2CD3B7" w14:textId="77777777" w:rsidR="00655CD3" w:rsidRDefault="00655CD3">
            <w:pPr>
              <w:jc w:val="center"/>
              <w:rPr>
                <w:rFonts w:ascii="Calibri" w:hAnsi="Calibri" w:cs="Calibri"/>
                <w:color w:val="000000"/>
                <w:szCs w:val="22"/>
              </w:rPr>
            </w:pPr>
            <w:r>
              <w:rPr>
                <w:rFonts w:ascii="Calibri" w:hAnsi="Calibri" w:cs="Calibri"/>
                <w:color w:val="000000"/>
                <w:szCs w:val="22"/>
              </w:rPr>
              <w:t>4/19</w:t>
            </w:r>
          </w:p>
        </w:tc>
        <w:tc>
          <w:tcPr>
            <w:tcW w:w="2115" w:type="dxa"/>
            <w:noWrap/>
            <w:tcMar>
              <w:top w:w="15" w:type="dxa"/>
              <w:left w:w="15" w:type="dxa"/>
              <w:bottom w:w="0" w:type="dxa"/>
              <w:right w:w="15" w:type="dxa"/>
            </w:tcMar>
            <w:vAlign w:val="bottom"/>
            <w:hideMark/>
          </w:tcPr>
          <w:p w14:paraId="64C2EF6A" w14:textId="77777777" w:rsidR="00655CD3" w:rsidRDefault="00655CD3">
            <w:pPr>
              <w:rPr>
                <w:rFonts w:ascii="Calibri" w:hAnsi="Calibri" w:cs="Calibri"/>
                <w:color w:val="000000"/>
                <w:szCs w:val="22"/>
              </w:rPr>
            </w:pPr>
            <w:r>
              <w:rPr>
                <w:rFonts w:ascii="Calibri" w:hAnsi="Calibri" w:cs="Calibri"/>
                <w:color w:val="000000"/>
                <w:szCs w:val="22"/>
              </w:rPr>
              <w:t>Coffey, John</w:t>
            </w:r>
          </w:p>
        </w:tc>
        <w:tc>
          <w:tcPr>
            <w:tcW w:w="3980" w:type="dxa"/>
            <w:noWrap/>
            <w:tcMar>
              <w:top w:w="15" w:type="dxa"/>
              <w:left w:w="15" w:type="dxa"/>
              <w:bottom w:w="0" w:type="dxa"/>
              <w:right w:w="15" w:type="dxa"/>
            </w:tcMar>
            <w:vAlign w:val="bottom"/>
            <w:hideMark/>
          </w:tcPr>
          <w:p w14:paraId="2567B0D7" w14:textId="77777777" w:rsidR="00655CD3" w:rsidRDefault="00655CD3">
            <w:pPr>
              <w:rPr>
                <w:rFonts w:ascii="Calibri" w:hAnsi="Calibri" w:cs="Calibri"/>
                <w:color w:val="000000"/>
                <w:szCs w:val="22"/>
              </w:rPr>
            </w:pPr>
            <w:r>
              <w:rPr>
                <w:rFonts w:ascii="Calibri" w:hAnsi="Calibri" w:cs="Calibri"/>
                <w:color w:val="000000"/>
                <w:szCs w:val="22"/>
              </w:rPr>
              <w:t>Realtek Semiconductor Corp.</w:t>
            </w:r>
          </w:p>
        </w:tc>
      </w:tr>
      <w:tr w:rsidR="00655CD3" w14:paraId="45E0DCFB" w14:textId="77777777" w:rsidTr="00655CD3">
        <w:trPr>
          <w:trHeight w:val="300"/>
        </w:trPr>
        <w:tc>
          <w:tcPr>
            <w:tcW w:w="1276" w:type="dxa"/>
            <w:noWrap/>
            <w:tcMar>
              <w:top w:w="15" w:type="dxa"/>
              <w:left w:w="15" w:type="dxa"/>
              <w:bottom w:w="0" w:type="dxa"/>
              <w:right w:w="15" w:type="dxa"/>
            </w:tcMar>
            <w:vAlign w:val="bottom"/>
            <w:hideMark/>
          </w:tcPr>
          <w:p w14:paraId="6652B3E1" w14:textId="77777777" w:rsidR="00655CD3" w:rsidRDefault="00655CD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34" w:type="dxa"/>
            <w:noWrap/>
            <w:tcMar>
              <w:top w:w="15" w:type="dxa"/>
              <w:left w:w="15" w:type="dxa"/>
              <w:bottom w:w="0" w:type="dxa"/>
              <w:right w:w="15" w:type="dxa"/>
            </w:tcMar>
            <w:vAlign w:val="bottom"/>
            <w:hideMark/>
          </w:tcPr>
          <w:p w14:paraId="0DCB9AFA" w14:textId="77777777" w:rsidR="00655CD3" w:rsidRDefault="00655CD3">
            <w:pPr>
              <w:jc w:val="center"/>
              <w:rPr>
                <w:rFonts w:ascii="Calibri" w:hAnsi="Calibri" w:cs="Calibri"/>
                <w:color w:val="000000"/>
                <w:szCs w:val="22"/>
              </w:rPr>
            </w:pPr>
            <w:r>
              <w:rPr>
                <w:rFonts w:ascii="Calibri" w:hAnsi="Calibri" w:cs="Calibri"/>
                <w:color w:val="000000"/>
                <w:szCs w:val="22"/>
              </w:rPr>
              <w:t>4/19</w:t>
            </w:r>
          </w:p>
        </w:tc>
        <w:tc>
          <w:tcPr>
            <w:tcW w:w="2115" w:type="dxa"/>
            <w:noWrap/>
            <w:tcMar>
              <w:top w:w="15" w:type="dxa"/>
              <w:left w:w="15" w:type="dxa"/>
              <w:bottom w:w="0" w:type="dxa"/>
              <w:right w:w="15" w:type="dxa"/>
            </w:tcMar>
            <w:vAlign w:val="bottom"/>
            <w:hideMark/>
          </w:tcPr>
          <w:p w14:paraId="5705334C" w14:textId="77777777" w:rsidR="00655CD3" w:rsidRDefault="00655CD3">
            <w:pPr>
              <w:rPr>
                <w:rFonts w:ascii="Calibri" w:hAnsi="Calibri" w:cs="Calibri"/>
                <w:color w:val="000000"/>
                <w:szCs w:val="22"/>
              </w:rPr>
            </w:pPr>
            <w:r>
              <w:rPr>
                <w:rFonts w:ascii="Calibri" w:hAnsi="Calibri" w:cs="Calibri"/>
                <w:color w:val="000000"/>
                <w:szCs w:val="22"/>
              </w:rPr>
              <w:t xml:space="preserve">Das, </w:t>
            </w:r>
            <w:proofErr w:type="spellStart"/>
            <w:r>
              <w:rPr>
                <w:rFonts w:ascii="Calibri" w:hAnsi="Calibri" w:cs="Calibri"/>
                <w:color w:val="000000"/>
                <w:szCs w:val="22"/>
              </w:rPr>
              <w:t>Subir</w:t>
            </w:r>
            <w:proofErr w:type="spellEnd"/>
          </w:p>
        </w:tc>
        <w:tc>
          <w:tcPr>
            <w:tcW w:w="3980" w:type="dxa"/>
            <w:noWrap/>
            <w:tcMar>
              <w:top w:w="15" w:type="dxa"/>
              <w:left w:w="15" w:type="dxa"/>
              <w:bottom w:w="0" w:type="dxa"/>
              <w:right w:w="15" w:type="dxa"/>
            </w:tcMar>
            <w:vAlign w:val="bottom"/>
            <w:hideMark/>
          </w:tcPr>
          <w:p w14:paraId="7D8DD993" w14:textId="77777777" w:rsidR="00655CD3" w:rsidRDefault="00655CD3">
            <w:pPr>
              <w:rPr>
                <w:rFonts w:ascii="Calibri" w:hAnsi="Calibri" w:cs="Calibri"/>
                <w:color w:val="000000"/>
                <w:szCs w:val="22"/>
              </w:rPr>
            </w:pPr>
            <w:proofErr w:type="spellStart"/>
            <w:r>
              <w:rPr>
                <w:rFonts w:ascii="Calibri" w:hAnsi="Calibri" w:cs="Calibri"/>
                <w:color w:val="000000"/>
                <w:szCs w:val="22"/>
              </w:rPr>
              <w:t>Peraton</w:t>
            </w:r>
            <w:proofErr w:type="spellEnd"/>
            <w:r>
              <w:rPr>
                <w:rFonts w:ascii="Calibri" w:hAnsi="Calibri" w:cs="Calibri"/>
                <w:color w:val="000000"/>
                <w:szCs w:val="22"/>
              </w:rPr>
              <w:t xml:space="preserve"> Labs</w:t>
            </w:r>
          </w:p>
        </w:tc>
      </w:tr>
      <w:tr w:rsidR="00655CD3" w14:paraId="66E632E7" w14:textId="77777777" w:rsidTr="00655CD3">
        <w:trPr>
          <w:trHeight w:val="300"/>
        </w:trPr>
        <w:tc>
          <w:tcPr>
            <w:tcW w:w="1276" w:type="dxa"/>
            <w:noWrap/>
            <w:tcMar>
              <w:top w:w="15" w:type="dxa"/>
              <w:left w:w="15" w:type="dxa"/>
              <w:bottom w:w="0" w:type="dxa"/>
              <w:right w:w="15" w:type="dxa"/>
            </w:tcMar>
            <w:vAlign w:val="bottom"/>
            <w:hideMark/>
          </w:tcPr>
          <w:p w14:paraId="5E8A5755" w14:textId="77777777" w:rsidR="00655CD3" w:rsidRDefault="00655CD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34" w:type="dxa"/>
            <w:noWrap/>
            <w:tcMar>
              <w:top w:w="15" w:type="dxa"/>
              <w:left w:w="15" w:type="dxa"/>
              <w:bottom w:w="0" w:type="dxa"/>
              <w:right w:w="15" w:type="dxa"/>
            </w:tcMar>
            <w:vAlign w:val="bottom"/>
            <w:hideMark/>
          </w:tcPr>
          <w:p w14:paraId="7C454306" w14:textId="77777777" w:rsidR="00655CD3" w:rsidRDefault="00655CD3">
            <w:pPr>
              <w:jc w:val="center"/>
              <w:rPr>
                <w:rFonts w:ascii="Calibri" w:hAnsi="Calibri" w:cs="Calibri"/>
                <w:color w:val="000000"/>
                <w:szCs w:val="22"/>
              </w:rPr>
            </w:pPr>
            <w:r>
              <w:rPr>
                <w:rFonts w:ascii="Calibri" w:hAnsi="Calibri" w:cs="Calibri"/>
                <w:color w:val="000000"/>
                <w:szCs w:val="22"/>
              </w:rPr>
              <w:t>4/19</w:t>
            </w:r>
          </w:p>
        </w:tc>
        <w:tc>
          <w:tcPr>
            <w:tcW w:w="2115" w:type="dxa"/>
            <w:noWrap/>
            <w:tcMar>
              <w:top w:w="15" w:type="dxa"/>
              <w:left w:w="15" w:type="dxa"/>
              <w:bottom w:w="0" w:type="dxa"/>
              <w:right w:w="15" w:type="dxa"/>
            </w:tcMar>
            <w:vAlign w:val="bottom"/>
            <w:hideMark/>
          </w:tcPr>
          <w:p w14:paraId="082933A5" w14:textId="77777777" w:rsidR="00655CD3" w:rsidRDefault="00655CD3">
            <w:pPr>
              <w:rPr>
                <w:rFonts w:ascii="Calibri" w:hAnsi="Calibri" w:cs="Calibri"/>
                <w:color w:val="000000"/>
                <w:szCs w:val="22"/>
              </w:rPr>
            </w:pPr>
            <w:r>
              <w:rPr>
                <w:rFonts w:ascii="Calibri" w:hAnsi="Calibri" w:cs="Calibri"/>
                <w:color w:val="000000"/>
                <w:szCs w:val="22"/>
              </w:rPr>
              <w:t xml:space="preserve">Dong, </w:t>
            </w:r>
            <w:proofErr w:type="spellStart"/>
            <w:r>
              <w:rPr>
                <w:rFonts w:ascii="Calibri" w:hAnsi="Calibri" w:cs="Calibri"/>
                <w:color w:val="000000"/>
                <w:szCs w:val="22"/>
              </w:rPr>
              <w:t>Xiandong</w:t>
            </w:r>
            <w:proofErr w:type="spellEnd"/>
          </w:p>
        </w:tc>
        <w:tc>
          <w:tcPr>
            <w:tcW w:w="3980" w:type="dxa"/>
            <w:noWrap/>
            <w:tcMar>
              <w:top w:w="15" w:type="dxa"/>
              <w:left w:w="15" w:type="dxa"/>
              <w:bottom w:w="0" w:type="dxa"/>
              <w:right w:w="15" w:type="dxa"/>
            </w:tcMar>
            <w:vAlign w:val="bottom"/>
            <w:hideMark/>
          </w:tcPr>
          <w:p w14:paraId="2FAEFB29" w14:textId="77777777" w:rsidR="00655CD3" w:rsidRDefault="00655CD3">
            <w:pPr>
              <w:rPr>
                <w:rFonts w:ascii="Calibri" w:hAnsi="Calibri" w:cs="Calibri"/>
                <w:color w:val="000000"/>
                <w:szCs w:val="22"/>
              </w:rPr>
            </w:pPr>
            <w:r>
              <w:rPr>
                <w:rFonts w:ascii="Calibri" w:hAnsi="Calibri" w:cs="Calibri"/>
                <w:color w:val="000000"/>
                <w:szCs w:val="22"/>
              </w:rPr>
              <w:t>Xiaomi Communications Co., Ltd.</w:t>
            </w:r>
          </w:p>
        </w:tc>
      </w:tr>
      <w:tr w:rsidR="00655CD3" w14:paraId="7F626498" w14:textId="77777777" w:rsidTr="00655CD3">
        <w:trPr>
          <w:trHeight w:val="300"/>
        </w:trPr>
        <w:tc>
          <w:tcPr>
            <w:tcW w:w="1276" w:type="dxa"/>
            <w:noWrap/>
            <w:tcMar>
              <w:top w:w="15" w:type="dxa"/>
              <w:left w:w="15" w:type="dxa"/>
              <w:bottom w:w="0" w:type="dxa"/>
              <w:right w:w="15" w:type="dxa"/>
            </w:tcMar>
            <w:vAlign w:val="bottom"/>
            <w:hideMark/>
          </w:tcPr>
          <w:p w14:paraId="283BAE0C" w14:textId="77777777" w:rsidR="00655CD3" w:rsidRDefault="00655CD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34" w:type="dxa"/>
            <w:noWrap/>
            <w:tcMar>
              <w:top w:w="15" w:type="dxa"/>
              <w:left w:w="15" w:type="dxa"/>
              <w:bottom w:w="0" w:type="dxa"/>
              <w:right w:w="15" w:type="dxa"/>
            </w:tcMar>
            <w:vAlign w:val="bottom"/>
            <w:hideMark/>
          </w:tcPr>
          <w:p w14:paraId="1490CBF1" w14:textId="77777777" w:rsidR="00655CD3" w:rsidRDefault="00655CD3">
            <w:pPr>
              <w:jc w:val="center"/>
              <w:rPr>
                <w:rFonts w:ascii="Calibri" w:hAnsi="Calibri" w:cs="Calibri"/>
                <w:color w:val="000000"/>
                <w:szCs w:val="22"/>
              </w:rPr>
            </w:pPr>
            <w:r>
              <w:rPr>
                <w:rFonts w:ascii="Calibri" w:hAnsi="Calibri" w:cs="Calibri"/>
                <w:color w:val="000000"/>
                <w:szCs w:val="22"/>
              </w:rPr>
              <w:t>4/19</w:t>
            </w:r>
          </w:p>
        </w:tc>
        <w:tc>
          <w:tcPr>
            <w:tcW w:w="2115" w:type="dxa"/>
            <w:noWrap/>
            <w:tcMar>
              <w:top w:w="15" w:type="dxa"/>
              <w:left w:w="15" w:type="dxa"/>
              <w:bottom w:w="0" w:type="dxa"/>
              <w:right w:w="15" w:type="dxa"/>
            </w:tcMar>
            <w:vAlign w:val="bottom"/>
            <w:hideMark/>
          </w:tcPr>
          <w:p w14:paraId="11EC9E44" w14:textId="77777777" w:rsidR="00655CD3" w:rsidRDefault="00655CD3">
            <w:pPr>
              <w:rPr>
                <w:rFonts w:ascii="Calibri" w:hAnsi="Calibri" w:cs="Calibri"/>
                <w:color w:val="000000"/>
                <w:szCs w:val="22"/>
              </w:rPr>
            </w:pPr>
            <w:r>
              <w:rPr>
                <w:rFonts w:ascii="Calibri" w:hAnsi="Calibri" w:cs="Calibri"/>
                <w:color w:val="000000"/>
                <w:szCs w:val="22"/>
              </w:rPr>
              <w:t>Fan, Shuang</w:t>
            </w:r>
          </w:p>
        </w:tc>
        <w:tc>
          <w:tcPr>
            <w:tcW w:w="3980" w:type="dxa"/>
            <w:noWrap/>
            <w:tcMar>
              <w:top w:w="15" w:type="dxa"/>
              <w:left w:w="15" w:type="dxa"/>
              <w:bottom w:w="0" w:type="dxa"/>
              <w:right w:w="15" w:type="dxa"/>
            </w:tcMar>
            <w:vAlign w:val="bottom"/>
            <w:hideMark/>
          </w:tcPr>
          <w:p w14:paraId="3D8055A5" w14:textId="77777777" w:rsidR="00655CD3" w:rsidRDefault="00655CD3">
            <w:pPr>
              <w:rPr>
                <w:rFonts w:ascii="Calibri" w:hAnsi="Calibri" w:cs="Calibri"/>
                <w:color w:val="000000"/>
                <w:szCs w:val="22"/>
              </w:rPr>
            </w:pPr>
            <w:proofErr w:type="spellStart"/>
            <w:r>
              <w:rPr>
                <w:rFonts w:ascii="Calibri" w:hAnsi="Calibri" w:cs="Calibri"/>
                <w:color w:val="000000"/>
                <w:szCs w:val="22"/>
              </w:rPr>
              <w:t>Sanechips</w:t>
            </w:r>
            <w:proofErr w:type="spellEnd"/>
            <w:r>
              <w:rPr>
                <w:rFonts w:ascii="Calibri" w:hAnsi="Calibri" w:cs="Calibri"/>
                <w:color w:val="000000"/>
                <w:szCs w:val="22"/>
              </w:rPr>
              <w:t xml:space="preserve"> Technology Co., Ltd.</w:t>
            </w:r>
          </w:p>
        </w:tc>
      </w:tr>
      <w:tr w:rsidR="00655CD3" w14:paraId="1FCB88AB" w14:textId="77777777" w:rsidTr="00655CD3">
        <w:trPr>
          <w:trHeight w:val="300"/>
        </w:trPr>
        <w:tc>
          <w:tcPr>
            <w:tcW w:w="1276" w:type="dxa"/>
            <w:noWrap/>
            <w:tcMar>
              <w:top w:w="15" w:type="dxa"/>
              <w:left w:w="15" w:type="dxa"/>
              <w:bottom w:w="0" w:type="dxa"/>
              <w:right w:w="15" w:type="dxa"/>
            </w:tcMar>
            <w:vAlign w:val="bottom"/>
            <w:hideMark/>
          </w:tcPr>
          <w:p w14:paraId="7CBA0A42" w14:textId="77777777" w:rsidR="00655CD3" w:rsidRDefault="00655CD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34" w:type="dxa"/>
            <w:noWrap/>
            <w:tcMar>
              <w:top w:w="15" w:type="dxa"/>
              <w:left w:w="15" w:type="dxa"/>
              <w:bottom w:w="0" w:type="dxa"/>
              <w:right w:w="15" w:type="dxa"/>
            </w:tcMar>
            <w:vAlign w:val="bottom"/>
            <w:hideMark/>
          </w:tcPr>
          <w:p w14:paraId="08288DAD" w14:textId="77777777" w:rsidR="00655CD3" w:rsidRDefault="00655CD3">
            <w:pPr>
              <w:jc w:val="center"/>
              <w:rPr>
                <w:rFonts w:ascii="Calibri" w:hAnsi="Calibri" w:cs="Calibri"/>
                <w:color w:val="000000"/>
                <w:szCs w:val="22"/>
              </w:rPr>
            </w:pPr>
            <w:r>
              <w:rPr>
                <w:rFonts w:ascii="Calibri" w:hAnsi="Calibri" w:cs="Calibri"/>
                <w:color w:val="000000"/>
                <w:szCs w:val="22"/>
              </w:rPr>
              <w:t>4/19</w:t>
            </w:r>
          </w:p>
        </w:tc>
        <w:tc>
          <w:tcPr>
            <w:tcW w:w="2115" w:type="dxa"/>
            <w:noWrap/>
            <w:tcMar>
              <w:top w:w="15" w:type="dxa"/>
              <w:left w:w="15" w:type="dxa"/>
              <w:bottom w:w="0" w:type="dxa"/>
              <w:right w:w="15" w:type="dxa"/>
            </w:tcMar>
            <w:vAlign w:val="bottom"/>
            <w:hideMark/>
          </w:tcPr>
          <w:p w14:paraId="16CFD787" w14:textId="77777777" w:rsidR="00655CD3" w:rsidRDefault="00655CD3">
            <w:pPr>
              <w:rPr>
                <w:rFonts w:ascii="Calibri" w:hAnsi="Calibri" w:cs="Calibri"/>
                <w:color w:val="000000"/>
                <w:szCs w:val="22"/>
              </w:rPr>
            </w:pPr>
            <w:r>
              <w:rPr>
                <w:rFonts w:ascii="Calibri" w:hAnsi="Calibri" w:cs="Calibri"/>
                <w:color w:val="000000"/>
                <w:szCs w:val="22"/>
              </w:rPr>
              <w:t xml:space="preserve">Fang, </w:t>
            </w:r>
            <w:proofErr w:type="spellStart"/>
            <w:r>
              <w:rPr>
                <w:rFonts w:ascii="Calibri" w:hAnsi="Calibri" w:cs="Calibri"/>
                <w:color w:val="000000"/>
                <w:szCs w:val="22"/>
              </w:rPr>
              <w:t>Yonggang</w:t>
            </w:r>
            <w:proofErr w:type="spellEnd"/>
          </w:p>
        </w:tc>
        <w:tc>
          <w:tcPr>
            <w:tcW w:w="3980" w:type="dxa"/>
            <w:noWrap/>
            <w:tcMar>
              <w:top w:w="15" w:type="dxa"/>
              <w:left w:w="15" w:type="dxa"/>
              <w:bottom w:w="0" w:type="dxa"/>
              <w:right w:w="15" w:type="dxa"/>
            </w:tcMar>
            <w:vAlign w:val="bottom"/>
            <w:hideMark/>
          </w:tcPr>
          <w:p w14:paraId="3E8C19EE" w14:textId="77777777" w:rsidR="00655CD3" w:rsidRDefault="00655CD3">
            <w:pPr>
              <w:rPr>
                <w:rFonts w:ascii="Calibri" w:hAnsi="Calibri" w:cs="Calibri"/>
                <w:color w:val="000000"/>
                <w:szCs w:val="22"/>
              </w:rPr>
            </w:pPr>
            <w:proofErr w:type="spellStart"/>
            <w:r>
              <w:rPr>
                <w:rFonts w:ascii="Calibri" w:hAnsi="Calibri" w:cs="Calibri"/>
                <w:color w:val="000000"/>
                <w:szCs w:val="22"/>
              </w:rPr>
              <w:t>Mediatek</w:t>
            </w:r>
            <w:proofErr w:type="spellEnd"/>
          </w:p>
        </w:tc>
      </w:tr>
      <w:tr w:rsidR="00655CD3" w14:paraId="4815680F" w14:textId="77777777" w:rsidTr="00655CD3">
        <w:trPr>
          <w:trHeight w:val="300"/>
        </w:trPr>
        <w:tc>
          <w:tcPr>
            <w:tcW w:w="1276" w:type="dxa"/>
            <w:noWrap/>
            <w:tcMar>
              <w:top w:w="15" w:type="dxa"/>
              <w:left w:w="15" w:type="dxa"/>
              <w:bottom w:w="0" w:type="dxa"/>
              <w:right w:w="15" w:type="dxa"/>
            </w:tcMar>
            <w:vAlign w:val="bottom"/>
            <w:hideMark/>
          </w:tcPr>
          <w:p w14:paraId="5E46CD5A" w14:textId="77777777" w:rsidR="00655CD3" w:rsidRDefault="00655CD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34" w:type="dxa"/>
            <w:noWrap/>
            <w:tcMar>
              <w:top w:w="15" w:type="dxa"/>
              <w:left w:w="15" w:type="dxa"/>
              <w:bottom w:w="0" w:type="dxa"/>
              <w:right w:w="15" w:type="dxa"/>
            </w:tcMar>
            <w:vAlign w:val="bottom"/>
            <w:hideMark/>
          </w:tcPr>
          <w:p w14:paraId="5D40EF9A" w14:textId="77777777" w:rsidR="00655CD3" w:rsidRDefault="00655CD3">
            <w:pPr>
              <w:jc w:val="center"/>
              <w:rPr>
                <w:rFonts w:ascii="Calibri" w:hAnsi="Calibri" w:cs="Calibri"/>
                <w:color w:val="000000"/>
                <w:szCs w:val="22"/>
              </w:rPr>
            </w:pPr>
            <w:r>
              <w:rPr>
                <w:rFonts w:ascii="Calibri" w:hAnsi="Calibri" w:cs="Calibri"/>
                <w:color w:val="000000"/>
                <w:szCs w:val="22"/>
              </w:rPr>
              <w:t>4/19</w:t>
            </w:r>
          </w:p>
        </w:tc>
        <w:tc>
          <w:tcPr>
            <w:tcW w:w="2115" w:type="dxa"/>
            <w:noWrap/>
            <w:tcMar>
              <w:top w:w="15" w:type="dxa"/>
              <w:left w:w="15" w:type="dxa"/>
              <w:bottom w:w="0" w:type="dxa"/>
              <w:right w:w="15" w:type="dxa"/>
            </w:tcMar>
            <w:vAlign w:val="bottom"/>
            <w:hideMark/>
          </w:tcPr>
          <w:p w14:paraId="1F34D518" w14:textId="77777777" w:rsidR="00655CD3" w:rsidRDefault="00655CD3">
            <w:pPr>
              <w:rPr>
                <w:rFonts w:ascii="Calibri" w:hAnsi="Calibri" w:cs="Calibri"/>
                <w:color w:val="000000"/>
                <w:szCs w:val="22"/>
              </w:rPr>
            </w:pPr>
            <w:r>
              <w:rPr>
                <w:rFonts w:ascii="Calibri" w:hAnsi="Calibri" w:cs="Calibri"/>
                <w:color w:val="000000"/>
                <w:szCs w:val="22"/>
              </w:rPr>
              <w:t>Fischer, Matthew</w:t>
            </w:r>
          </w:p>
        </w:tc>
        <w:tc>
          <w:tcPr>
            <w:tcW w:w="3980" w:type="dxa"/>
            <w:noWrap/>
            <w:tcMar>
              <w:top w:w="15" w:type="dxa"/>
              <w:left w:w="15" w:type="dxa"/>
              <w:bottom w:w="0" w:type="dxa"/>
              <w:right w:w="15" w:type="dxa"/>
            </w:tcMar>
            <w:vAlign w:val="bottom"/>
            <w:hideMark/>
          </w:tcPr>
          <w:p w14:paraId="48DFADA5" w14:textId="77777777" w:rsidR="00655CD3" w:rsidRDefault="00655CD3">
            <w:pPr>
              <w:rPr>
                <w:rFonts w:ascii="Calibri" w:hAnsi="Calibri" w:cs="Calibri"/>
                <w:color w:val="000000"/>
                <w:szCs w:val="22"/>
              </w:rPr>
            </w:pPr>
            <w:r>
              <w:rPr>
                <w:rFonts w:ascii="Calibri" w:hAnsi="Calibri" w:cs="Calibri"/>
                <w:color w:val="000000"/>
                <w:szCs w:val="22"/>
              </w:rPr>
              <w:t>Broadcom Corporation</w:t>
            </w:r>
          </w:p>
        </w:tc>
      </w:tr>
      <w:tr w:rsidR="00655CD3" w14:paraId="1866E6D7" w14:textId="77777777" w:rsidTr="00655CD3">
        <w:trPr>
          <w:trHeight w:val="300"/>
        </w:trPr>
        <w:tc>
          <w:tcPr>
            <w:tcW w:w="1276" w:type="dxa"/>
            <w:noWrap/>
            <w:tcMar>
              <w:top w:w="15" w:type="dxa"/>
              <w:left w:w="15" w:type="dxa"/>
              <w:bottom w:w="0" w:type="dxa"/>
              <w:right w:w="15" w:type="dxa"/>
            </w:tcMar>
            <w:vAlign w:val="bottom"/>
            <w:hideMark/>
          </w:tcPr>
          <w:p w14:paraId="7845EE79" w14:textId="77777777" w:rsidR="00655CD3" w:rsidRDefault="00655CD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34" w:type="dxa"/>
            <w:noWrap/>
            <w:tcMar>
              <w:top w:w="15" w:type="dxa"/>
              <w:left w:w="15" w:type="dxa"/>
              <w:bottom w:w="0" w:type="dxa"/>
              <w:right w:w="15" w:type="dxa"/>
            </w:tcMar>
            <w:vAlign w:val="bottom"/>
            <w:hideMark/>
          </w:tcPr>
          <w:p w14:paraId="2DDA8ECB" w14:textId="77777777" w:rsidR="00655CD3" w:rsidRDefault="00655CD3">
            <w:pPr>
              <w:jc w:val="center"/>
              <w:rPr>
                <w:rFonts w:ascii="Calibri" w:hAnsi="Calibri" w:cs="Calibri"/>
                <w:color w:val="000000"/>
                <w:szCs w:val="22"/>
              </w:rPr>
            </w:pPr>
            <w:r>
              <w:rPr>
                <w:rFonts w:ascii="Calibri" w:hAnsi="Calibri" w:cs="Calibri"/>
                <w:color w:val="000000"/>
                <w:szCs w:val="22"/>
              </w:rPr>
              <w:t>4/19</w:t>
            </w:r>
          </w:p>
        </w:tc>
        <w:tc>
          <w:tcPr>
            <w:tcW w:w="2115" w:type="dxa"/>
            <w:noWrap/>
            <w:tcMar>
              <w:top w:w="15" w:type="dxa"/>
              <w:left w:w="15" w:type="dxa"/>
              <w:bottom w:w="0" w:type="dxa"/>
              <w:right w:w="15" w:type="dxa"/>
            </w:tcMar>
            <w:vAlign w:val="bottom"/>
            <w:hideMark/>
          </w:tcPr>
          <w:p w14:paraId="34A4DEE2" w14:textId="77777777" w:rsidR="00655CD3" w:rsidRDefault="00655CD3">
            <w:pPr>
              <w:rPr>
                <w:rFonts w:ascii="Calibri" w:hAnsi="Calibri" w:cs="Calibri"/>
                <w:color w:val="000000"/>
                <w:szCs w:val="22"/>
              </w:rPr>
            </w:pPr>
            <w:r>
              <w:rPr>
                <w:rFonts w:ascii="Calibri" w:hAnsi="Calibri" w:cs="Calibri"/>
                <w:color w:val="000000"/>
                <w:szCs w:val="22"/>
              </w:rPr>
              <w:t>Guo, Yuchen</w:t>
            </w:r>
          </w:p>
        </w:tc>
        <w:tc>
          <w:tcPr>
            <w:tcW w:w="3980" w:type="dxa"/>
            <w:noWrap/>
            <w:tcMar>
              <w:top w:w="15" w:type="dxa"/>
              <w:left w:w="15" w:type="dxa"/>
              <w:bottom w:w="0" w:type="dxa"/>
              <w:right w:w="15" w:type="dxa"/>
            </w:tcMar>
            <w:vAlign w:val="bottom"/>
            <w:hideMark/>
          </w:tcPr>
          <w:p w14:paraId="3407557A" w14:textId="77777777" w:rsidR="00655CD3" w:rsidRDefault="00655CD3">
            <w:pPr>
              <w:rPr>
                <w:rFonts w:ascii="Calibri" w:hAnsi="Calibri" w:cs="Calibri"/>
                <w:color w:val="000000"/>
                <w:szCs w:val="22"/>
              </w:rPr>
            </w:pPr>
            <w:r>
              <w:rPr>
                <w:rFonts w:ascii="Calibri" w:hAnsi="Calibri" w:cs="Calibri"/>
                <w:color w:val="000000"/>
                <w:szCs w:val="22"/>
              </w:rPr>
              <w:t>Huawei Technologies Co., Ltd</w:t>
            </w:r>
          </w:p>
        </w:tc>
      </w:tr>
      <w:tr w:rsidR="00655CD3" w14:paraId="42EB3367" w14:textId="77777777" w:rsidTr="00655CD3">
        <w:trPr>
          <w:trHeight w:val="300"/>
        </w:trPr>
        <w:tc>
          <w:tcPr>
            <w:tcW w:w="1276" w:type="dxa"/>
            <w:noWrap/>
            <w:tcMar>
              <w:top w:w="15" w:type="dxa"/>
              <w:left w:w="15" w:type="dxa"/>
              <w:bottom w:w="0" w:type="dxa"/>
              <w:right w:w="15" w:type="dxa"/>
            </w:tcMar>
            <w:vAlign w:val="bottom"/>
            <w:hideMark/>
          </w:tcPr>
          <w:p w14:paraId="3EB27E74" w14:textId="77777777" w:rsidR="00655CD3" w:rsidRDefault="00655CD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34" w:type="dxa"/>
            <w:noWrap/>
            <w:tcMar>
              <w:top w:w="15" w:type="dxa"/>
              <w:left w:w="15" w:type="dxa"/>
              <w:bottom w:w="0" w:type="dxa"/>
              <w:right w:w="15" w:type="dxa"/>
            </w:tcMar>
            <w:vAlign w:val="bottom"/>
            <w:hideMark/>
          </w:tcPr>
          <w:p w14:paraId="60A9F265" w14:textId="77777777" w:rsidR="00655CD3" w:rsidRDefault="00655CD3">
            <w:pPr>
              <w:jc w:val="center"/>
              <w:rPr>
                <w:rFonts w:ascii="Calibri" w:hAnsi="Calibri" w:cs="Calibri"/>
                <w:color w:val="000000"/>
                <w:szCs w:val="22"/>
              </w:rPr>
            </w:pPr>
            <w:r>
              <w:rPr>
                <w:rFonts w:ascii="Calibri" w:hAnsi="Calibri" w:cs="Calibri"/>
                <w:color w:val="000000"/>
                <w:szCs w:val="22"/>
              </w:rPr>
              <w:t>4/19</w:t>
            </w:r>
          </w:p>
        </w:tc>
        <w:tc>
          <w:tcPr>
            <w:tcW w:w="2115" w:type="dxa"/>
            <w:noWrap/>
            <w:tcMar>
              <w:top w:w="15" w:type="dxa"/>
              <w:left w:w="15" w:type="dxa"/>
              <w:bottom w:w="0" w:type="dxa"/>
              <w:right w:w="15" w:type="dxa"/>
            </w:tcMar>
            <w:vAlign w:val="bottom"/>
            <w:hideMark/>
          </w:tcPr>
          <w:p w14:paraId="72C4E6C1" w14:textId="77777777" w:rsidR="00655CD3" w:rsidRDefault="00655CD3">
            <w:pPr>
              <w:rPr>
                <w:rFonts w:ascii="Calibri" w:hAnsi="Calibri" w:cs="Calibri"/>
                <w:color w:val="000000"/>
                <w:szCs w:val="22"/>
              </w:rPr>
            </w:pPr>
            <w:r>
              <w:rPr>
                <w:rFonts w:ascii="Calibri" w:hAnsi="Calibri" w:cs="Calibri"/>
                <w:color w:val="000000"/>
                <w:szCs w:val="22"/>
              </w:rPr>
              <w:t xml:space="preserve">Gupta, </w:t>
            </w:r>
            <w:proofErr w:type="spellStart"/>
            <w:r>
              <w:rPr>
                <w:rFonts w:ascii="Calibri" w:hAnsi="Calibri" w:cs="Calibri"/>
                <w:color w:val="000000"/>
                <w:szCs w:val="22"/>
              </w:rPr>
              <w:t>Binita</w:t>
            </w:r>
            <w:proofErr w:type="spellEnd"/>
          </w:p>
        </w:tc>
        <w:tc>
          <w:tcPr>
            <w:tcW w:w="3980" w:type="dxa"/>
            <w:noWrap/>
            <w:tcMar>
              <w:top w:w="15" w:type="dxa"/>
              <w:left w:w="15" w:type="dxa"/>
              <w:bottom w:w="0" w:type="dxa"/>
              <w:right w:w="15" w:type="dxa"/>
            </w:tcMar>
            <w:vAlign w:val="bottom"/>
            <w:hideMark/>
          </w:tcPr>
          <w:p w14:paraId="06D560B2" w14:textId="77777777" w:rsidR="00655CD3" w:rsidRDefault="00655CD3">
            <w:pPr>
              <w:rPr>
                <w:rFonts w:ascii="Calibri" w:hAnsi="Calibri" w:cs="Calibri"/>
                <w:color w:val="000000"/>
                <w:szCs w:val="22"/>
              </w:rPr>
            </w:pPr>
            <w:r>
              <w:rPr>
                <w:rFonts w:ascii="Calibri" w:hAnsi="Calibri" w:cs="Calibri"/>
                <w:color w:val="000000"/>
                <w:szCs w:val="22"/>
              </w:rPr>
              <w:t>Meta Platforms, Inc.</w:t>
            </w:r>
          </w:p>
        </w:tc>
      </w:tr>
      <w:tr w:rsidR="00655CD3" w14:paraId="3CD0583D" w14:textId="77777777" w:rsidTr="00655CD3">
        <w:trPr>
          <w:trHeight w:val="300"/>
        </w:trPr>
        <w:tc>
          <w:tcPr>
            <w:tcW w:w="1276" w:type="dxa"/>
            <w:noWrap/>
            <w:tcMar>
              <w:top w:w="15" w:type="dxa"/>
              <w:left w:w="15" w:type="dxa"/>
              <w:bottom w:w="0" w:type="dxa"/>
              <w:right w:w="15" w:type="dxa"/>
            </w:tcMar>
            <w:vAlign w:val="bottom"/>
            <w:hideMark/>
          </w:tcPr>
          <w:p w14:paraId="541FCCBC" w14:textId="77777777" w:rsidR="00655CD3" w:rsidRDefault="00655CD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34" w:type="dxa"/>
            <w:noWrap/>
            <w:tcMar>
              <w:top w:w="15" w:type="dxa"/>
              <w:left w:w="15" w:type="dxa"/>
              <w:bottom w:w="0" w:type="dxa"/>
              <w:right w:w="15" w:type="dxa"/>
            </w:tcMar>
            <w:vAlign w:val="bottom"/>
            <w:hideMark/>
          </w:tcPr>
          <w:p w14:paraId="62FE2BBA" w14:textId="77777777" w:rsidR="00655CD3" w:rsidRDefault="00655CD3">
            <w:pPr>
              <w:jc w:val="center"/>
              <w:rPr>
                <w:rFonts w:ascii="Calibri" w:hAnsi="Calibri" w:cs="Calibri"/>
                <w:color w:val="000000"/>
                <w:szCs w:val="22"/>
              </w:rPr>
            </w:pPr>
            <w:r>
              <w:rPr>
                <w:rFonts w:ascii="Calibri" w:hAnsi="Calibri" w:cs="Calibri"/>
                <w:color w:val="000000"/>
                <w:szCs w:val="22"/>
              </w:rPr>
              <w:t>4/19</w:t>
            </w:r>
          </w:p>
        </w:tc>
        <w:tc>
          <w:tcPr>
            <w:tcW w:w="2115" w:type="dxa"/>
            <w:noWrap/>
            <w:tcMar>
              <w:top w:w="15" w:type="dxa"/>
              <w:left w:w="15" w:type="dxa"/>
              <w:bottom w:w="0" w:type="dxa"/>
              <w:right w:w="15" w:type="dxa"/>
            </w:tcMar>
            <w:vAlign w:val="bottom"/>
            <w:hideMark/>
          </w:tcPr>
          <w:p w14:paraId="4BE059D5" w14:textId="77777777" w:rsidR="00655CD3" w:rsidRDefault="00655CD3">
            <w:pPr>
              <w:rPr>
                <w:rFonts w:ascii="Calibri" w:hAnsi="Calibri" w:cs="Calibri"/>
                <w:color w:val="000000"/>
                <w:szCs w:val="22"/>
              </w:rPr>
            </w:pPr>
            <w:r>
              <w:rPr>
                <w:rFonts w:ascii="Calibri" w:hAnsi="Calibri" w:cs="Calibri"/>
                <w:color w:val="000000"/>
                <w:szCs w:val="22"/>
              </w:rPr>
              <w:t>Haider, Muhammad Kumail</w:t>
            </w:r>
          </w:p>
        </w:tc>
        <w:tc>
          <w:tcPr>
            <w:tcW w:w="3980" w:type="dxa"/>
            <w:noWrap/>
            <w:tcMar>
              <w:top w:w="15" w:type="dxa"/>
              <w:left w:w="15" w:type="dxa"/>
              <w:bottom w:w="0" w:type="dxa"/>
              <w:right w:w="15" w:type="dxa"/>
            </w:tcMar>
            <w:vAlign w:val="bottom"/>
            <w:hideMark/>
          </w:tcPr>
          <w:p w14:paraId="78E3235B" w14:textId="77777777" w:rsidR="00655CD3" w:rsidRDefault="00655CD3">
            <w:pPr>
              <w:rPr>
                <w:rFonts w:ascii="Calibri" w:hAnsi="Calibri" w:cs="Calibri"/>
                <w:color w:val="000000"/>
                <w:szCs w:val="22"/>
              </w:rPr>
            </w:pPr>
            <w:r>
              <w:rPr>
                <w:rFonts w:ascii="Calibri" w:hAnsi="Calibri" w:cs="Calibri"/>
                <w:color w:val="000000"/>
                <w:szCs w:val="22"/>
              </w:rPr>
              <w:t>Meta Platforms Inc.</w:t>
            </w:r>
          </w:p>
        </w:tc>
      </w:tr>
      <w:tr w:rsidR="00655CD3" w14:paraId="664C8A80" w14:textId="77777777" w:rsidTr="00655CD3">
        <w:trPr>
          <w:trHeight w:val="300"/>
        </w:trPr>
        <w:tc>
          <w:tcPr>
            <w:tcW w:w="1276" w:type="dxa"/>
            <w:noWrap/>
            <w:tcMar>
              <w:top w:w="15" w:type="dxa"/>
              <w:left w:w="15" w:type="dxa"/>
              <w:bottom w:w="0" w:type="dxa"/>
              <w:right w:w="15" w:type="dxa"/>
            </w:tcMar>
            <w:vAlign w:val="bottom"/>
            <w:hideMark/>
          </w:tcPr>
          <w:p w14:paraId="1FD5F181" w14:textId="77777777" w:rsidR="00655CD3" w:rsidRDefault="00655CD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34" w:type="dxa"/>
            <w:noWrap/>
            <w:tcMar>
              <w:top w:w="15" w:type="dxa"/>
              <w:left w:w="15" w:type="dxa"/>
              <w:bottom w:w="0" w:type="dxa"/>
              <w:right w:w="15" w:type="dxa"/>
            </w:tcMar>
            <w:vAlign w:val="bottom"/>
            <w:hideMark/>
          </w:tcPr>
          <w:p w14:paraId="6D9EB76E" w14:textId="77777777" w:rsidR="00655CD3" w:rsidRDefault="00655CD3">
            <w:pPr>
              <w:jc w:val="center"/>
              <w:rPr>
                <w:rFonts w:ascii="Calibri" w:hAnsi="Calibri" w:cs="Calibri"/>
                <w:color w:val="000000"/>
                <w:szCs w:val="22"/>
              </w:rPr>
            </w:pPr>
            <w:r>
              <w:rPr>
                <w:rFonts w:ascii="Calibri" w:hAnsi="Calibri" w:cs="Calibri"/>
                <w:color w:val="000000"/>
                <w:szCs w:val="22"/>
              </w:rPr>
              <w:t>4/19</w:t>
            </w:r>
          </w:p>
        </w:tc>
        <w:tc>
          <w:tcPr>
            <w:tcW w:w="2115" w:type="dxa"/>
            <w:noWrap/>
            <w:tcMar>
              <w:top w:w="15" w:type="dxa"/>
              <w:left w:w="15" w:type="dxa"/>
              <w:bottom w:w="0" w:type="dxa"/>
              <w:right w:w="15" w:type="dxa"/>
            </w:tcMar>
            <w:vAlign w:val="bottom"/>
            <w:hideMark/>
          </w:tcPr>
          <w:p w14:paraId="7CEFE16E" w14:textId="77777777" w:rsidR="00655CD3" w:rsidRDefault="00655CD3">
            <w:pPr>
              <w:rPr>
                <w:rFonts w:ascii="Calibri" w:hAnsi="Calibri" w:cs="Calibri"/>
                <w:color w:val="000000"/>
                <w:szCs w:val="22"/>
              </w:rPr>
            </w:pPr>
            <w:proofErr w:type="spellStart"/>
            <w:r>
              <w:rPr>
                <w:rFonts w:ascii="Calibri" w:hAnsi="Calibri" w:cs="Calibri"/>
                <w:color w:val="000000"/>
                <w:szCs w:val="22"/>
              </w:rPr>
              <w:t>Handte</w:t>
            </w:r>
            <w:proofErr w:type="spellEnd"/>
            <w:r>
              <w:rPr>
                <w:rFonts w:ascii="Calibri" w:hAnsi="Calibri" w:cs="Calibri"/>
                <w:color w:val="000000"/>
                <w:szCs w:val="22"/>
              </w:rPr>
              <w:t>, Thomas</w:t>
            </w:r>
          </w:p>
        </w:tc>
        <w:tc>
          <w:tcPr>
            <w:tcW w:w="3980" w:type="dxa"/>
            <w:noWrap/>
            <w:tcMar>
              <w:top w:w="15" w:type="dxa"/>
              <w:left w:w="15" w:type="dxa"/>
              <w:bottom w:w="0" w:type="dxa"/>
              <w:right w:w="15" w:type="dxa"/>
            </w:tcMar>
            <w:vAlign w:val="bottom"/>
            <w:hideMark/>
          </w:tcPr>
          <w:p w14:paraId="19A83D83" w14:textId="77777777" w:rsidR="00655CD3" w:rsidRDefault="00655CD3">
            <w:pPr>
              <w:rPr>
                <w:rFonts w:ascii="Calibri" w:hAnsi="Calibri" w:cs="Calibri"/>
                <w:color w:val="000000"/>
                <w:szCs w:val="22"/>
              </w:rPr>
            </w:pPr>
            <w:r>
              <w:rPr>
                <w:rFonts w:ascii="Calibri" w:hAnsi="Calibri" w:cs="Calibri"/>
                <w:color w:val="000000"/>
                <w:szCs w:val="22"/>
              </w:rPr>
              <w:t>Sony Corporation</w:t>
            </w:r>
          </w:p>
        </w:tc>
      </w:tr>
      <w:tr w:rsidR="00655CD3" w14:paraId="319E894A" w14:textId="77777777" w:rsidTr="00655CD3">
        <w:trPr>
          <w:trHeight w:val="300"/>
        </w:trPr>
        <w:tc>
          <w:tcPr>
            <w:tcW w:w="1276" w:type="dxa"/>
            <w:noWrap/>
            <w:tcMar>
              <w:top w:w="15" w:type="dxa"/>
              <w:left w:w="15" w:type="dxa"/>
              <w:bottom w:w="0" w:type="dxa"/>
              <w:right w:w="15" w:type="dxa"/>
            </w:tcMar>
            <w:vAlign w:val="bottom"/>
            <w:hideMark/>
          </w:tcPr>
          <w:p w14:paraId="216A4E62" w14:textId="77777777" w:rsidR="00655CD3" w:rsidRDefault="00655CD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34" w:type="dxa"/>
            <w:noWrap/>
            <w:tcMar>
              <w:top w:w="15" w:type="dxa"/>
              <w:left w:w="15" w:type="dxa"/>
              <w:bottom w:w="0" w:type="dxa"/>
              <w:right w:w="15" w:type="dxa"/>
            </w:tcMar>
            <w:vAlign w:val="bottom"/>
            <w:hideMark/>
          </w:tcPr>
          <w:p w14:paraId="064DBF13" w14:textId="77777777" w:rsidR="00655CD3" w:rsidRDefault="00655CD3">
            <w:pPr>
              <w:jc w:val="center"/>
              <w:rPr>
                <w:rFonts w:ascii="Calibri" w:hAnsi="Calibri" w:cs="Calibri"/>
                <w:color w:val="000000"/>
                <w:szCs w:val="22"/>
              </w:rPr>
            </w:pPr>
            <w:r>
              <w:rPr>
                <w:rFonts w:ascii="Calibri" w:hAnsi="Calibri" w:cs="Calibri"/>
                <w:color w:val="000000"/>
                <w:szCs w:val="22"/>
              </w:rPr>
              <w:t>4/19</w:t>
            </w:r>
          </w:p>
        </w:tc>
        <w:tc>
          <w:tcPr>
            <w:tcW w:w="2115" w:type="dxa"/>
            <w:noWrap/>
            <w:tcMar>
              <w:top w:w="15" w:type="dxa"/>
              <w:left w:w="15" w:type="dxa"/>
              <w:bottom w:w="0" w:type="dxa"/>
              <w:right w:w="15" w:type="dxa"/>
            </w:tcMar>
            <w:vAlign w:val="bottom"/>
            <w:hideMark/>
          </w:tcPr>
          <w:p w14:paraId="6FA7FB97" w14:textId="77777777" w:rsidR="00655CD3" w:rsidRDefault="00655CD3">
            <w:pPr>
              <w:rPr>
                <w:rFonts w:ascii="Calibri" w:hAnsi="Calibri" w:cs="Calibri"/>
                <w:color w:val="000000"/>
                <w:szCs w:val="22"/>
              </w:rPr>
            </w:pPr>
            <w:r>
              <w:rPr>
                <w:rFonts w:ascii="Calibri" w:hAnsi="Calibri" w:cs="Calibri"/>
                <w:color w:val="000000"/>
                <w:szCs w:val="22"/>
              </w:rPr>
              <w:t>Ho, Duncan</w:t>
            </w:r>
          </w:p>
        </w:tc>
        <w:tc>
          <w:tcPr>
            <w:tcW w:w="3980" w:type="dxa"/>
            <w:noWrap/>
            <w:tcMar>
              <w:top w:w="15" w:type="dxa"/>
              <w:left w:w="15" w:type="dxa"/>
              <w:bottom w:w="0" w:type="dxa"/>
              <w:right w:w="15" w:type="dxa"/>
            </w:tcMar>
            <w:vAlign w:val="bottom"/>
            <w:hideMark/>
          </w:tcPr>
          <w:p w14:paraId="1A6BB8D5" w14:textId="77777777" w:rsidR="00655CD3" w:rsidRDefault="00655CD3">
            <w:pPr>
              <w:rPr>
                <w:rFonts w:ascii="Calibri" w:hAnsi="Calibri" w:cs="Calibri"/>
                <w:color w:val="000000"/>
                <w:szCs w:val="22"/>
              </w:rPr>
            </w:pPr>
            <w:r>
              <w:rPr>
                <w:rFonts w:ascii="Calibri" w:hAnsi="Calibri" w:cs="Calibri"/>
                <w:color w:val="000000"/>
                <w:szCs w:val="22"/>
              </w:rPr>
              <w:t>Qualcomm Incorporated</w:t>
            </w:r>
          </w:p>
        </w:tc>
      </w:tr>
      <w:tr w:rsidR="00655CD3" w14:paraId="22771CBD" w14:textId="77777777" w:rsidTr="00655CD3">
        <w:trPr>
          <w:trHeight w:val="300"/>
        </w:trPr>
        <w:tc>
          <w:tcPr>
            <w:tcW w:w="1276" w:type="dxa"/>
            <w:noWrap/>
            <w:tcMar>
              <w:top w:w="15" w:type="dxa"/>
              <w:left w:w="15" w:type="dxa"/>
              <w:bottom w:w="0" w:type="dxa"/>
              <w:right w:w="15" w:type="dxa"/>
            </w:tcMar>
            <w:vAlign w:val="bottom"/>
            <w:hideMark/>
          </w:tcPr>
          <w:p w14:paraId="2A05A16B" w14:textId="77777777" w:rsidR="00655CD3" w:rsidRDefault="00655CD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34" w:type="dxa"/>
            <w:noWrap/>
            <w:tcMar>
              <w:top w:w="15" w:type="dxa"/>
              <w:left w:w="15" w:type="dxa"/>
              <w:bottom w:w="0" w:type="dxa"/>
              <w:right w:w="15" w:type="dxa"/>
            </w:tcMar>
            <w:vAlign w:val="bottom"/>
            <w:hideMark/>
          </w:tcPr>
          <w:p w14:paraId="350E4EED" w14:textId="77777777" w:rsidR="00655CD3" w:rsidRDefault="00655CD3">
            <w:pPr>
              <w:jc w:val="center"/>
              <w:rPr>
                <w:rFonts w:ascii="Calibri" w:hAnsi="Calibri" w:cs="Calibri"/>
                <w:color w:val="000000"/>
                <w:szCs w:val="22"/>
              </w:rPr>
            </w:pPr>
            <w:r>
              <w:rPr>
                <w:rFonts w:ascii="Calibri" w:hAnsi="Calibri" w:cs="Calibri"/>
                <w:color w:val="000000"/>
                <w:szCs w:val="22"/>
              </w:rPr>
              <w:t>4/19</w:t>
            </w:r>
          </w:p>
        </w:tc>
        <w:tc>
          <w:tcPr>
            <w:tcW w:w="2115" w:type="dxa"/>
            <w:noWrap/>
            <w:tcMar>
              <w:top w:w="15" w:type="dxa"/>
              <w:left w:w="15" w:type="dxa"/>
              <w:bottom w:w="0" w:type="dxa"/>
              <w:right w:w="15" w:type="dxa"/>
            </w:tcMar>
            <w:vAlign w:val="bottom"/>
            <w:hideMark/>
          </w:tcPr>
          <w:p w14:paraId="00F6B7C3" w14:textId="77777777" w:rsidR="00655CD3" w:rsidRDefault="00655CD3">
            <w:pPr>
              <w:rPr>
                <w:rFonts w:ascii="Calibri" w:hAnsi="Calibri" w:cs="Calibri"/>
                <w:color w:val="000000"/>
                <w:szCs w:val="22"/>
              </w:rPr>
            </w:pPr>
            <w:r>
              <w:rPr>
                <w:rFonts w:ascii="Calibri" w:hAnsi="Calibri" w:cs="Calibri"/>
                <w:color w:val="000000"/>
                <w:szCs w:val="22"/>
              </w:rPr>
              <w:t xml:space="preserve">Hu, </w:t>
            </w:r>
            <w:proofErr w:type="spellStart"/>
            <w:r>
              <w:rPr>
                <w:rFonts w:ascii="Calibri" w:hAnsi="Calibri" w:cs="Calibri"/>
                <w:color w:val="000000"/>
                <w:szCs w:val="22"/>
              </w:rPr>
              <w:t>Chunyu</w:t>
            </w:r>
            <w:proofErr w:type="spellEnd"/>
          </w:p>
        </w:tc>
        <w:tc>
          <w:tcPr>
            <w:tcW w:w="3980" w:type="dxa"/>
            <w:noWrap/>
            <w:tcMar>
              <w:top w:w="15" w:type="dxa"/>
              <w:left w:w="15" w:type="dxa"/>
              <w:bottom w:w="0" w:type="dxa"/>
              <w:right w:w="15" w:type="dxa"/>
            </w:tcMar>
            <w:vAlign w:val="bottom"/>
            <w:hideMark/>
          </w:tcPr>
          <w:p w14:paraId="13F46944" w14:textId="77777777" w:rsidR="00655CD3" w:rsidRDefault="00655CD3">
            <w:pPr>
              <w:rPr>
                <w:rFonts w:ascii="Calibri" w:hAnsi="Calibri" w:cs="Calibri"/>
                <w:color w:val="000000"/>
                <w:szCs w:val="22"/>
              </w:rPr>
            </w:pPr>
            <w:r>
              <w:rPr>
                <w:rFonts w:ascii="Calibri" w:hAnsi="Calibri" w:cs="Calibri"/>
                <w:color w:val="000000"/>
                <w:szCs w:val="22"/>
              </w:rPr>
              <w:t>Facebook</w:t>
            </w:r>
          </w:p>
        </w:tc>
      </w:tr>
      <w:tr w:rsidR="00655CD3" w14:paraId="2E27211C" w14:textId="77777777" w:rsidTr="00655CD3">
        <w:trPr>
          <w:trHeight w:val="300"/>
        </w:trPr>
        <w:tc>
          <w:tcPr>
            <w:tcW w:w="1276" w:type="dxa"/>
            <w:noWrap/>
            <w:tcMar>
              <w:top w:w="15" w:type="dxa"/>
              <w:left w:w="15" w:type="dxa"/>
              <w:bottom w:w="0" w:type="dxa"/>
              <w:right w:w="15" w:type="dxa"/>
            </w:tcMar>
            <w:vAlign w:val="bottom"/>
            <w:hideMark/>
          </w:tcPr>
          <w:p w14:paraId="4E964521" w14:textId="77777777" w:rsidR="00655CD3" w:rsidRDefault="00655CD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34" w:type="dxa"/>
            <w:noWrap/>
            <w:tcMar>
              <w:top w:w="15" w:type="dxa"/>
              <w:left w:w="15" w:type="dxa"/>
              <w:bottom w:w="0" w:type="dxa"/>
              <w:right w:w="15" w:type="dxa"/>
            </w:tcMar>
            <w:vAlign w:val="bottom"/>
            <w:hideMark/>
          </w:tcPr>
          <w:p w14:paraId="75E6E999" w14:textId="77777777" w:rsidR="00655CD3" w:rsidRDefault="00655CD3">
            <w:pPr>
              <w:jc w:val="center"/>
              <w:rPr>
                <w:rFonts w:ascii="Calibri" w:hAnsi="Calibri" w:cs="Calibri"/>
                <w:color w:val="000000"/>
                <w:szCs w:val="22"/>
              </w:rPr>
            </w:pPr>
            <w:r>
              <w:rPr>
                <w:rFonts w:ascii="Calibri" w:hAnsi="Calibri" w:cs="Calibri"/>
                <w:color w:val="000000"/>
                <w:szCs w:val="22"/>
              </w:rPr>
              <w:t>4/19</w:t>
            </w:r>
          </w:p>
        </w:tc>
        <w:tc>
          <w:tcPr>
            <w:tcW w:w="2115" w:type="dxa"/>
            <w:noWrap/>
            <w:tcMar>
              <w:top w:w="15" w:type="dxa"/>
              <w:left w:w="15" w:type="dxa"/>
              <w:bottom w:w="0" w:type="dxa"/>
              <w:right w:w="15" w:type="dxa"/>
            </w:tcMar>
            <w:vAlign w:val="bottom"/>
            <w:hideMark/>
          </w:tcPr>
          <w:p w14:paraId="369C9C9A" w14:textId="77777777" w:rsidR="00655CD3" w:rsidRDefault="00655CD3">
            <w:pPr>
              <w:rPr>
                <w:rFonts w:ascii="Calibri" w:hAnsi="Calibri" w:cs="Calibri"/>
                <w:color w:val="000000"/>
                <w:szCs w:val="22"/>
              </w:rPr>
            </w:pPr>
            <w:r>
              <w:rPr>
                <w:rFonts w:ascii="Calibri" w:hAnsi="Calibri" w:cs="Calibri"/>
                <w:color w:val="000000"/>
                <w:szCs w:val="22"/>
              </w:rPr>
              <w:t xml:space="preserve">Jang, </w:t>
            </w:r>
            <w:proofErr w:type="spellStart"/>
            <w:r>
              <w:rPr>
                <w:rFonts w:ascii="Calibri" w:hAnsi="Calibri" w:cs="Calibri"/>
                <w:color w:val="000000"/>
                <w:szCs w:val="22"/>
              </w:rPr>
              <w:t>Insun</w:t>
            </w:r>
            <w:proofErr w:type="spellEnd"/>
          </w:p>
        </w:tc>
        <w:tc>
          <w:tcPr>
            <w:tcW w:w="3980" w:type="dxa"/>
            <w:noWrap/>
            <w:tcMar>
              <w:top w:w="15" w:type="dxa"/>
              <w:left w:w="15" w:type="dxa"/>
              <w:bottom w:w="0" w:type="dxa"/>
              <w:right w:w="15" w:type="dxa"/>
            </w:tcMar>
            <w:vAlign w:val="bottom"/>
            <w:hideMark/>
          </w:tcPr>
          <w:p w14:paraId="313089E7" w14:textId="77777777" w:rsidR="00655CD3" w:rsidRDefault="00655CD3">
            <w:pPr>
              <w:rPr>
                <w:rFonts w:ascii="Calibri" w:hAnsi="Calibri" w:cs="Calibri"/>
                <w:color w:val="000000"/>
                <w:szCs w:val="22"/>
              </w:rPr>
            </w:pPr>
            <w:r>
              <w:rPr>
                <w:rFonts w:ascii="Calibri" w:hAnsi="Calibri" w:cs="Calibri"/>
                <w:color w:val="000000"/>
                <w:szCs w:val="22"/>
              </w:rPr>
              <w:t>LG ELECTRONICS</w:t>
            </w:r>
          </w:p>
        </w:tc>
      </w:tr>
      <w:tr w:rsidR="00655CD3" w14:paraId="1AC33C22" w14:textId="77777777" w:rsidTr="00655CD3">
        <w:trPr>
          <w:trHeight w:val="300"/>
        </w:trPr>
        <w:tc>
          <w:tcPr>
            <w:tcW w:w="1276" w:type="dxa"/>
            <w:noWrap/>
            <w:tcMar>
              <w:top w:w="15" w:type="dxa"/>
              <w:left w:w="15" w:type="dxa"/>
              <w:bottom w:w="0" w:type="dxa"/>
              <w:right w:w="15" w:type="dxa"/>
            </w:tcMar>
            <w:vAlign w:val="bottom"/>
            <w:hideMark/>
          </w:tcPr>
          <w:p w14:paraId="2E2DFFDF" w14:textId="77777777" w:rsidR="00655CD3" w:rsidRDefault="00655CD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34" w:type="dxa"/>
            <w:noWrap/>
            <w:tcMar>
              <w:top w:w="15" w:type="dxa"/>
              <w:left w:w="15" w:type="dxa"/>
              <w:bottom w:w="0" w:type="dxa"/>
              <w:right w:w="15" w:type="dxa"/>
            </w:tcMar>
            <w:vAlign w:val="bottom"/>
            <w:hideMark/>
          </w:tcPr>
          <w:p w14:paraId="35BDD98A" w14:textId="77777777" w:rsidR="00655CD3" w:rsidRDefault="00655CD3">
            <w:pPr>
              <w:jc w:val="center"/>
              <w:rPr>
                <w:rFonts w:ascii="Calibri" w:hAnsi="Calibri" w:cs="Calibri"/>
                <w:color w:val="000000"/>
                <w:szCs w:val="22"/>
              </w:rPr>
            </w:pPr>
            <w:r>
              <w:rPr>
                <w:rFonts w:ascii="Calibri" w:hAnsi="Calibri" w:cs="Calibri"/>
                <w:color w:val="000000"/>
                <w:szCs w:val="22"/>
              </w:rPr>
              <w:t>4/19</w:t>
            </w:r>
          </w:p>
        </w:tc>
        <w:tc>
          <w:tcPr>
            <w:tcW w:w="2115" w:type="dxa"/>
            <w:noWrap/>
            <w:tcMar>
              <w:top w:w="15" w:type="dxa"/>
              <w:left w:w="15" w:type="dxa"/>
              <w:bottom w:w="0" w:type="dxa"/>
              <w:right w:w="15" w:type="dxa"/>
            </w:tcMar>
            <w:vAlign w:val="bottom"/>
            <w:hideMark/>
          </w:tcPr>
          <w:p w14:paraId="4F4F6091" w14:textId="77777777" w:rsidR="00655CD3" w:rsidRDefault="00655CD3">
            <w:pPr>
              <w:rPr>
                <w:rFonts w:ascii="Calibri" w:hAnsi="Calibri" w:cs="Calibri"/>
                <w:color w:val="000000"/>
                <w:szCs w:val="22"/>
              </w:rPr>
            </w:pPr>
            <w:proofErr w:type="spellStart"/>
            <w:r>
              <w:rPr>
                <w:rFonts w:ascii="Calibri" w:hAnsi="Calibri" w:cs="Calibri"/>
                <w:color w:val="000000"/>
                <w:szCs w:val="22"/>
              </w:rPr>
              <w:t>Kakani</w:t>
            </w:r>
            <w:proofErr w:type="spellEnd"/>
            <w:r>
              <w:rPr>
                <w:rFonts w:ascii="Calibri" w:hAnsi="Calibri" w:cs="Calibri"/>
                <w:color w:val="000000"/>
                <w:szCs w:val="22"/>
              </w:rPr>
              <w:t>, Naveen</w:t>
            </w:r>
          </w:p>
        </w:tc>
        <w:tc>
          <w:tcPr>
            <w:tcW w:w="3980" w:type="dxa"/>
            <w:noWrap/>
            <w:tcMar>
              <w:top w:w="15" w:type="dxa"/>
              <w:left w:w="15" w:type="dxa"/>
              <w:bottom w:w="0" w:type="dxa"/>
              <w:right w:w="15" w:type="dxa"/>
            </w:tcMar>
            <w:vAlign w:val="bottom"/>
            <w:hideMark/>
          </w:tcPr>
          <w:p w14:paraId="333887EC" w14:textId="77777777" w:rsidR="00655CD3" w:rsidRDefault="00655CD3">
            <w:pPr>
              <w:rPr>
                <w:rFonts w:ascii="Calibri" w:hAnsi="Calibri" w:cs="Calibri"/>
                <w:color w:val="000000"/>
                <w:szCs w:val="22"/>
              </w:rPr>
            </w:pPr>
            <w:r>
              <w:rPr>
                <w:rFonts w:ascii="Calibri" w:hAnsi="Calibri" w:cs="Calibri"/>
                <w:color w:val="000000"/>
                <w:szCs w:val="22"/>
              </w:rPr>
              <w:t>Qualcomm Incorporated</w:t>
            </w:r>
          </w:p>
        </w:tc>
      </w:tr>
      <w:tr w:rsidR="00655CD3" w14:paraId="49941F82" w14:textId="77777777" w:rsidTr="00655CD3">
        <w:trPr>
          <w:trHeight w:val="300"/>
        </w:trPr>
        <w:tc>
          <w:tcPr>
            <w:tcW w:w="1276" w:type="dxa"/>
            <w:noWrap/>
            <w:tcMar>
              <w:top w:w="15" w:type="dxa"/>
              <w:left w:w="15" w:type="dxa"/>
              <w:bottom w:w="0" w:type="dxa"/>
              <w:right w:w="15" w:type="dxa"/>
            </w:tcMar>
            <w:vAlign w:val="bottom"/>
            <w:hideMark/>
          </w:tcPr>
          <w:p w14:paraId="4EE69E32" w14:textId="77777777" w:rsidR="00655CD3" w:rsidRDefault="00655CD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34" w:type="dxa"/>
            <w:noWrap/>
            <w:tcMar>
              <w:top w:w="15" w:type="dxa"/>
              <w:left w:w="15" w:type="dxa"/>
              <w:bottom w:w="0" w:type="dxa"/>
              <w:right w:w="15" w:type="dxa"/>
            </w:tcMar>
            <w:vAlign w:val="bottom"/>
            <w:hideMark/>
          </w:tcPr>
          <w:p w14:paraId="004FC6B3" w14:textId="77777777" w:rsidR="00655CD3" w:rsidRDefault="00655CD3">
            <w:pPr>
              <w:jc w:val="center"/>
              <w:rPr>
                <w:rFonts w:ascii="Calibri" w:hAnsi="Calibri" w:cs="Calibri"/>
                <w:color w:val="000000"/>
                <w:szCs w:val="22"/>
              </w:rPr>
            </w:pPr>
            <w:r>
              <w:rPr>
                <w:rFonts w:ascii="Calibri" w:hAnsi="Calibri" w:cs="Calibri"/>
                <w:color w:val="000000"/>
                <w:szCs w:val="22"/>
              </w:rPr>
              <w:t>4/19</w:t>
            </w:r>
          </w:p>
        </w:tc>
        <w:tc>
          <w:tcPr>
            <w:tcW w:w="2115" w:type="dxa"/>
            <w:noWrap/>
            <w:tcMar>
              <w:top w:w="15" w:type="dxa"/>
              <w:left w:w="15" w:type="dxa"/>
              <w:bottom w:w="0" w:type="dxa"/>
              <w:right w:w="15" w:type="dxa"/>
            </w:tcMar>
            <w:vAlign w:val="bottom"/>
            <w:hideMark/>
          </w:tcPr>
          <w:p w14:paraId="0F866F09" w14:textId="77777777" w:rsidR="00655CD3" w:rsidRDefault="00655CD3">
            <w:pPr>
              <w:rPr>
                <w:rFonts w:ascii="Calibri" w:hAnsi="Calibri" w:cs="Calibri"/>
                <w:color w:val="000000"/>
                <w:szCs w:val="22"/>
              </w:rPr>
            </w:pPr>
            <w:r>
              <w:rPr>
                <w:rFonts w:ascii="Calibri" w:hAnsi="Calibri" w:cs="Calibri"/>
                <w:color w:val="000000"/>
                <w:szCs w:val="22"/>
              </w:rPr>
              <w:t>Kamel, Mahmoud</w:t>
            </w:r>
          </w:p>
        </w:tc>
        <w:tc>
          <w:tcPr>
            <w:tcW w:w="3980" w:type="dxa"/>
            <w:noWrap/>
            <w:tcMar>
              <w:top w:w="15" w:type="dxa"/>
              <w:left w:w="15" w:type="dxa"/>
              <w:bottom w:w="0" w:type="dxa"/>
              <w:right w:w="15" w:type="dxa"/>
            </w:tcMar>
            <w:vAlign w:val="bottom"/>
            <w:hideMark/>
          </w:tcPr>
          <w:p w14:paraId="335E73FA" w14:textId="77777777" w:rsidR="00655CD3" w:rsidRDefault="00655CD3">
            <w:pPr>
              <w:rPr>
                <w:rFonts w:ascii="Calibri" w:hAnsi="Calibri" w:cs="Calibri"/>
                <w:color w:val="000000"/>
                <w:szCs w:val="22"/>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655CD3" w14:paraId="5C340EC1" w14:textId="77777777" w:rsidTr="00655CD3">
        <w:trPr>
          <w:trHeight w:val="300"/>
        </w:trPr>
        <w:tc>
          <w:tcPr>
            <w:tcW w:w="1276" w:type="dxa"/>
            <w:noWrap/>
            <w:tcMar>
              <w:top w:w="15" w:type="dxa"/>
              <w:left w:w="15" w:type="dxa"/>
              <w:bottom w:w="0" w:type="dxa"/>
              <w:right w:w="15" w:type="dxa"/>
            </w:tcMar>
            <w:vAlign w:val="bottom"/>
            <w:hideMark/>
          </w:tcPr>
          <w:p w14:paraId="52899A8A" w14:textId="77777777" w:rsidR="00655CD3" w:rsidRDefault="00655CD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34" w:type="dxa"/>
            <w:noWrap/>
            <w:tcMar>
              <w:top w:w="15" w:type="dxa"/>
              <w:left w:w="15" w:type="dxa"/>
              <w:bottom w:w="0" w:type="dxa"/>
              <w:right w:w="15" w:type="dxa"/>
            </w:tcMar>
            <w:vAlign w:val="bottom"/>
            <w:hideMark/>
          </w:tcPr>
          <w:p w14:paraId="03FA7195" w14:textId="77777777" w:rsidR="00655CD3" w:rsidRDefault="00655CD3">
            <w:pPr>
              <w:jc w:val="center"/>
              <w:rPr>
                <w:rFonts w:ascii="Calibri" w:hAnsi="Calibri" w:cs="Calibri"/>
                <w:color w:val="000000"/>
                <w:szCs w:val="22"/>
              </w:rPr>
            </w:pPr>
            <w:r>
              <w:rPr>
                <w:rFonts w:ascii="Calibri" w:hAnsi="Calibri" w:cs="Calibri"/>
                <w:color w:val="000000"/>
                <w:szCs w:val="22"/>
              </w:rPr>
              <w:t>4/19</w:t>
            </w:r>
          </w:p>
        </w:tc>
        <w:tc>
          <w:tcPr>
            <w:tcW w:w="2115" w:type="dxa"/>
            <w:noWrap/>
            <w:tcMar>
              <w:top w:w="15" w:type="dxa"/>
              <w:left w:w="15" w:type="dxa"/>
              <w:bottom w:w="0" w:type="dxa"/>
              <w:right w:w="15" w:type="dxa"/>
            </w:tcMar>
            <w:vAlign w:val="bottom"/>
            <w:hideMark/>
          </w:tcPr>
          <w:p w14:paraId="39E4259D" w14:textId="77777777" w:rsidR="00655CD3" w:rsidRDefault="00655CD3">
            <w:pPr>
              <w:rPr>
                <w:rFonts w:ascii="Calibri" w:hAnsi="Calibri" w:cs="Calibri"/>
                <w:color w:val="000000"/>
                <w:szCs w:val="22"/>
              </w:rPr>
            </w:pPr>
            <w:r>
              <w:rPr>
                <w:rFonts w:ascii="Calibri" w:hAnsi="Calibri" w:cs="Calibri"/>
                <w:color w:val="000000"/>
                <w:szCs w:val="22"/>
              </w:rPr>
              <w:t>Kim, Geon Hwan</w:t>
            </w:r>
          </w:p>
        </w:tc>
        <w:tc>
          <w:tcPr>
            <w:tcW w:w="3980" w:type="dxa"/>
            <w:noWrap/>
            <w:tcMar>
              <w:top w:w="15" w:type="dxa"/>
              <w:left w:w="15" w:type="dxa"/>
              <w:bottom w:w="0" w:type="dxa"/>
              <w:right w:w="15" w:type="dxa"/>
            </w:tcMar>
            <w:vAlign w:val="bottom"/>
            <w:hideMark/>
          </w:tcPr>
          <w:p w14:paraId="0083D2A1" w14:textId="77777777" w:rsidR="00655CD3" w:rsidRDefault="00655CD3">
            <w:pPr>
              <w:rPr>
                <w:rFonts w:ascii="Calibri" w:hAnsi="Calibri" w:cs="Calibri"/>
                <w:color w:val="000000"/>
                <w:szCs w:val="22"/>
              </w:rPr>
            </w:pPr>
            <w:r>
              <w:rPr>
                <w:rFonts w:ascii="Calibri" w:hAnsi="Calibri" w:cs="Calibri"/>
                <w:color w:val="000000"/>
                <w:szCs w:val="22"/>
              </w:rPr>
              <w:t>LG ELECTRONICS</w:t>
            </w:r>
          </w:p>
        </w:tc>
      </w:tr>
      <w:tr w:rsidR="00655CD3" w14:paraId="2409B76F" w14:textId="77777777" w:rsidTr="00655CD3">
        <w:trPr>
          <w:trHeight w:val="300"/>
        </w:trPr>
        <w:tc>
          <w:tcPr>
            <w:tcW w:w="1276" w:type="dxa"/>
            <w:noWrap/>
            <w:tcMar>
              <w:top w:w="15" w:type="dxa"/>
              <w:left w:w="15" w:type="dxa"/>
              <w:bottom w:w="0" w:type="dxa"/>
              <w:right w:w="15" w:type="dxa"/>
            </w:tcMar>
            <w:vAlign w:val="bottom"/>
            <w:hideMark/>
          </w:tcPr>
          <w:p w14:paraId="5426D8A8" w14:textId="77777777" w:rsidR="00655CD3" w:rsidRDefault="00655CD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34" w:type="dxa"/>
            <w:noWrap/>
            <w:tcMar>
              <w:top w:w="15" w:type="dxa"/>
              <w:left w:w="15" w:type="dxa"/>
              <w:bottom w:w="0" w:type="dxa"/>
              <w:right w:w="15" w:type="dxa"/>
            </w:tcMar>
            <w:vAlign w:val="bottom"/>
            <w:hideMark/>
          </w:tcPr>
          <w:p w14:paraId="71528277" w14:textId="77777777" w:rsidR="00655CD3" w:rsidRDefault="00655CD3">
            <w:pPr>
              <w:jc w:val="center"/>
              <w:rPr>
                <w:rFonts w:ascii="Calibri" w:hAnsi="Calibri" w:cs="Calibri"/>
                <w:color w:val="000000"/>
                <w:szCs w:val="22"/>
              </w:rPr>
            </w:pPr>
            <w:r>
              <w:rPr>
                <w:rFonts w:ascii="Calibri" w:hAnsi="Calibri" w:cs="Calibri"/>
                <w:color w:val="000000"/>
                <w:szCs w:val="22"/>
              </w:rPr>
              <w:t>4/19</w:t>
            </w:r>
          </w:p>
        </w:tc>
        <w:tc>
          <w:tcPr>
            <w:tcW w:w="2115" w:type="dxa"/>
            <w:noWrap/>
            <w:tcMar>
              <w:top w:w="15" w:type="dxa"/>
              <w:left w:w="15" w:type="dxa"/>
              <w:bottom w:w="0" w:type="dxa"/>
              <w:right w:w="15" w:type="dxa"/>
            </w:tcMar>
            <w:vAlign w:val="bottom"/>
            <w:hideMark/>
          </w:tcPr>
          <w:p w14:paraId="0563FC7B" w14:textId="77777777" w:rsidR="00655CD3" w:rsidRDefault="00655CD3">
            <w:pPr>
              <w:rPr>
                <w:rFonts w:ascii="Calibri" w:hAnsi="Calibri" w:cs="Calibri"/>
                <w:color w:val="000000"/>
                <w:szCs w:val="22"/>
              </w:rPr>
            </w:pPr>
            <w:r>
              <w:rPr>
                <w:rFonts w:ascii="Calibri" w:hAnsi="Calibri" w:cs="Calibri"/>
                <w:color w:val="000000"/>
                <w:szCs w:val="22"/>
              </w:rPr>
              <w:t xml:space="preserve">Kim, </w:t>
            </w:r>
            <w:proofErr w:type="spellStart"/>
            <w:r>
              <w:rPr>
                <w:rFonts w:ascii="Calibri" w:hAnsi="Calibri" w:cs="Calibri"/>
                <w:color w:val="000000"/>
                <w:szCs w:val="22"/>
              </w:rPr>
              <w:t>Myeong-Jin</w:t>
            </w:r>
            <w:proofErr w:type="spellEnd"/>
          </w:p>
        </w:tc>
        <w:tc>
          <w:tcPr>
            <w:tcW w:w="3980" w:type="dxa"/>
            <w:noWrap/>
            <w:tcMar>
              <w:top w:w="15" w:type="dxa"/>
              <w:left w:w="15" w:type="dxa"/>
              <w:bottom w:w="0" w:type="dxa"/>
              <w:right w:w="15" w:type="dxa"/>
            </w:tcMar>
            <w:vAlign w:val="bottom"/>
            <w:hideMark/>
          </w:tcPr>
          <w:p w14:paraId="67D9A7DD" w14:textId="77777777" w:rsidR="00655CD3" w:rsidRDefault="00655CD3">
            <w:pPr>
              <w:rPr>
                <w:rFonts w:ascii="Calibri" w:hAnsi="Calibri" w:cs="Calibri"/>
                <w:color w:val="000000"/>
                <w:szCs w:val="22"/>
              </w:rPr>
            </w:pPr>
            <w:r>
              <w:rPr>
                <w:rFonts w:ascii="Calibri" w:hAnsi="Calibri" w:cs="Calibri"/>
                <w:color w:val="000000"/>
                <w:szCs w:val="22"/>
              </w:rPr>
              <w:t>SAMSUNG</w:t>
            </w:r>
          </w:p>
        </w:tc>
      </w:tr>
      <w:tr w:rsidR="00655CD3" w14:paraId="72144D46" w14:textId="77777777" w:rsidTr="00655CD3">
        <w:trPr>
          <w:trHeight w:val="300"/>
        </w:trPr>
        <w:tc>
          <w:tcPr>
            <w:tcW w:w="1276" w:type="dxa"/>
            <w:noWrap/>
            <w:tcMar>
              <w:top w:w="15" w:type="dxa"/>
              <w:left w:w="15" w:type="dxa"/>
              <w:bottom w:w="0" w:type="dxa"/>
              <w:right w:w="15" w:type="dxa"/>
            </w:tcMar>
            <w:vAlign w:val="bottom"/>
            <w:hideMark/>
          </w:tcPr>
          <w:p w14:paraId="23CED140" w14:textId="77777777" w:rsidR="00655CD3" w:rsidRDefault="00655CD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34" w:type="dxa"/>
            <w:noWrap/>
            <w:tcMar>
              <w:top w:w="15" w:type="dxa"/>
              <w:left w:w="15" w:type="dxa"/>
              <w:bottom w:w="0" w:type="dxa"/>
              <w:right w:w="15" w:type="dxa"/>
            </w:tcMar>
            <w:vAlign w:val="bottom"/>
            <w:hideMark/>
          </w:tcPr>
          <w:p w14:paraId="503E595E" w14:textId="77777777" w:rsidR="00655CD3" w:rsidRDefault="00655CD3">
            <w:pPr>
              <w:jc w:val="center"/>
              <w:rPr>
                <w:rFonts w:ascii="Calibri" w:hAnsi="Calibri" w:cs="Calibri"/>
                <w:color w:val="000000"/>
                <w:szCs w:val="22"/>
              </w:rPr>
            </w:pPr>
            <w:r>
              <w:rPr>
                <w:rFonts w:ascii="Calibri" w:hAnsi="Calibri" w:cs="Calibri"/>
                <w:color w:val="000000"/>
                <w:szCs w:val="22"/>
              </w:rPr>
              <w:t>4/19</w:t>
            </w:r>
          </w:p>
        </w:tc>
        <w:tc>
          <w:tcPr>
            <w:tcW w:w="2115" w:type="dxa"/>
            <w:noWrap/>
            <w:tcMar>
              <w:top w:w="15" w:type="dxa"/>
              <w:left w:w="15" w:type="dxa"/>
              <w:bottom w:w="0" w:type="dxa"/>
              <w:right w:w="15" w:type="dxa"/>
            </w:tcMar>
            <w:vAlign w:val="bottom"/>
            <w:hideMark/>
          </w:tcPr>
          <w:p w14:paraId="02F7522E" w14:textId="77777777" w:rsidR="00655CD3" w:rsidRDefault="00655CD3">
            <w:pPr>
              <w:rPr>
                <w:rFonts w:ascii="Calibri" w:hAnsi="Calibri" w:cs="Calibri"/>
                <w:color w:val="000000"/>
                <w:szCs w:val="22"/>
              </w:rPr>
            </w:pPr>
            <w:r>
              <w:rPr>
                <w:rFonts w:ascii="Calibri" w:hAnsi="Calibri" w:cs="Calibri"/>
                <w:color w:val="000000"/>
                <w:szCs w:val="22"/>
              </w:rPr>
              <w:t xml:space="preserve">Kim, </w:t>
            </w:r>
            <w:proofErr w:type="spellStart"/>
            <w:r>
              <w:rPr>
                <w:rFonts w:ascii="Calibri" w:hAnsi="Calibri" w:cs="Calibri"/>
                <w:color w:val="000000"/>
                <w:szCs w:val="22"/>
              </w:rPr>
              <w:t>Sanghyun</w:t>
            </w:r>
            <w:proofErr w:type="spellEnd"/>
          </w:p>
        </w:tc>
        <w:tc>
          <w:tcPr>
            <w:tcW w:w="3980" w:type="dxa"/>
            <w:noWrap/>
            <w:tcMar>
              <w:top w:w="15" w:type="dxa"/>
              <w:left w:w="15" w:type="dxa"/>
              <w:bottom w:w="0" w:type="dxa"/>
              <w:right w:w="15" w:type="dxa"/>
            </w:tcMar>
            <w:vAlign w:val="bottom"/>
            <w:hideMark/>
          </w:tcPr>
          <w:p w14:paraId="651858D2" w14:textId="77777777" w:rsidR="00655CD3" w:rsidRDefault="00655CD3">
            <w:pPr>
              <w:rPr>
                <w:rFonts w:ascii="Calibri" w:hAnsi="Calibri" w:cs="Calibri"/>
                <w:color w:val="000000"/>
                <w:szCs w:val="22"/>
              </w:rPr>
            </w:pPr>
            <w:r>
              <w:rPr>
                <w:rFonts w:ascii="Calibri" w:hAnsi="Calibri" w:cs="Calibri"/>
                <w:color w:val="000000"/>
                <w:szCs w:val="22"/>
              </w:rPr>
              <w:t>WILUS Inc</w:t>
            </w:r>
          </w:p>
        </w:tc>
      </w:tr>
      <w:tr w:rsidR="00655CD3" w14:paraId="7AFE21D9" w14:textId="77777777" w:rsidTr="00655CD3">
        <w:trPr>
          <w:trHeight w:val="300"/>
        </w:trPr>
        <w:tc>
          <w:tcPr>
            <w:tcW w:w="1276" w:type="dxa"/>
            <w:noWrap/>
            <w:tcMar>
              <w:top w:w="15" w:type="dxa"/>
              <w:left w:w="15" w:type="dxa"/>
              <w:bottom w:w="0" w:type="dxa"/>
              <w:right w:w="15" w:type="dxa"/>
            </w:tcMar>
            <w:vAlign w:val="bottom"/>
            <w:hideMark/>
          </w:tcPr>
          <w:p w14:paraId="0FE5773C" w14:textId="77777777" w:rsidR="00655CD3" w:rsidRDefault="00655CD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34" w:type="dxa"/>
            <w:noWrap/>
            <w:tcMar>
              <w:top w:w="15" w:type="dxa"/>
              <w:left w:w="15" w:type="dxa"/>
              <w:bottom w:w="0" w:type="dxa"/>
              <w:right w:w="15" w:type="dxa"/>
            </w:tcMar>
            <w:vAlign w:val="bottom"/>
            <w:hideMark/>
          </w:tcPr>
          <w:p w14:paraId="711BF590" w14:textId="77777777" w:rsidR="00655CD3" w:rsidRDefault="00655CD3">
            <w:pPr>
              <w:jc w:val="center"/>
              <w:rPr>
                <w:rFonts w:ascii="Calibri" w:hAnsi="Calibri" w:cs="Calibri"/>
                <w:color w:val="000000"/>
                <w:szCs w:val="22"/>
              </w:rPr>
            </w:pPr>
            <w:r>
              <w:rPr>
                <w:rFonts w:ascii="Calibri" w:hAnsi="Calibri" w:cs="Calibri"/>
                <w:color w:val="000000"/>
                <w:szCs w:val="22"/>
              </w:rPr>
              <w:t>4/19</w:t>
            </w:r>
          </w:p>
        </w:tc>
        <w:tc>
          <w:tcPr>
            <w:tcW w:w="2115" w:type="dxa"/>
            <w:noWrap/>
            <w:tcMar>
              <w:top w:w="15" w:type="dxa"/>
              <w:left w:w="15" w:type="dxa"/>
              <w:bottom w:w="0" w:type="dxa"/>
              <w:right w:w="15" w:type="dxa"/>
            </w:tcMar>
            <w:vAlign w:val="bottom"/>
            <w:hideMark/>
          </w:tcPr>
          <w:p w14:paraId="58A87B10" w14:textId="77777777" w:rsidR="00655CD3" w:rsidRDefault="00655CD3">
            <w:pPr>
              <w:rPr>
                <w:rFonts w:ascii="Calibri" w:hAnsi="Calibri" w:cs="Calibri"/>
                <w:color w:val="000000"/>
                <w:szCs w:val="22"/>
              </w:rPr>
            </w:pPr>
            <w:r>
              <w:rPr>
                <w:rFonts w:ascii="Calibri" w:hAnsi="Calibri" w:cs="Calibri"/>
                <w:color w:val="000000"/>
                <w:szCs w:val="22"/>
              </w:rPr>
              <w:t xml:space="preserve">Kim, </w:t>
            </w:r>
            <w:proofErr w:type="spellStart"/>
            <w:r>
              <w:rPr>
                <w:rFonts w:ascii="Calibri" w:hAnsi="Calibri" w:cs="Calibri"/>
                <w:color w:val="000000"/>
                <w:szCs w:val="22"/>
              </w:rPr>
              <w:t>Youhan</w:t>
            </w:r>
            <w:proofErr w:type="spellEnd"/>
          </w:p>
        </w:tc>
        <w:tc>
          <w:tcPr>
            <w:tcW w:w="3980" w:type="dxa"/>
            <w:noWrap/>
            <w:tcMar>
              <w:top w:w="15" w:type="dxa"/>
              <w:left w:w="15" w:type="dxa"/>
              <w:bottom w:w="0" w:type="dxa"/>
              <w:right w:w="15" w:type="dxa"/>
            </w:tcMar>
            <w:vAlign w:val="bottom"/>
            <w:hideMark/>
          </w:tcPr>
          <w:p w14:paraId="5286086D" w14:textId="77777777" w:rsidR="00655CD3" w:rsidRDefault="00655CD3">
            <w:pPr>
              <w:rPr>
                <w:rFonts w:ascii="Calibri" w:hAnsi="Calibri" w:cs="Calibri"/>
                <w:color w:val="000000"/>
                <w:szCs w:val="22"/>
              </w:rPr>
            </w:pPr>
            <w:r>
              <w:rPr>
                <w:rFonts w:ascii="Calibri" w:hAnsi="Calibri" w:cs="Calibri"/>
                <w:color w:val="000000"/>
                <w:szCs w:val="22"/>
              </w:rPr>
              <w:t>Qualcomm Technologies, Inc.</w:t>
            </w:r>
          </w:p>
        </w:tc>
      </w:tr>
      <w:tr w:rsidR="00655CD3" w14:paraId="0832A837" w14:textId="77777777" w:rsidTr="00655CD3">
        <w:trPr>
          <w:trHeight w:val="300"/>
        </w:trPr>
        <w:tc>
          <w:tcPr>
            <w:tcW w:w="1276" w:type="dxa"/>
            <w:noWrap/>
            <w:tcMar>
              <w:top w:w="15" w:type="dxa"/>
              <w:left w:w="15" w:type="dxa"/>
              <w:bottom w:w="0" w:type="dxa"/>
              <w:right w:w="15" w:type="dxa"/>
            </w:tcMar>
            <w:vAlign w:val="bottom"/>
            <w:hideMark/>
          </w:tcPr>
          <w:p w14:paraId="02658363" w14:textId="77777777" w:rsidR="00655CD3" w:rsidRDefault="00655CD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34" w:type="dxa"/>
            <w:noWrap/>
            <w:tcMar>
              <w:top w:w="15" w:type="dxa"/>
              <w:left w:w="15" w:type="dxa"/>
              <w:bottom w:w="0" w:type="dxa"/>
              <w:right w:w="15" w:type="dxa"/>
            </w:tcMar>
            <w:vAlign w:val="bottom"/>
            <w:hideMark/>
          </w:tcPr>
          <w:p w14:paraId="0B6E22B1" w14:textId="77777777" w:rsidR="00655CD3" w:rsidRDefault="00655CD3">
            <w:pPr>
              <w:jc w:val="center"/>
              <w:rPr>
                <w:rFonts w:ascii="Calibri" w:hAnsi="Calibri" w:cs="Calibri"/>
                <w:color w:val="000000"/>
                <w:szCs w:val="22"/>
              </w:rPr>
            </w:pPr>
            <w:r>
              <w:rPr>
                <w:rFonts w:ascii="Calibri" w:hAnsi="Calibri" w:cs="Calibri"/>
                <w:color w:val="000000"/>
                <w:szCs w:val="22"/>
              </w:rPr>
              <w:t>4/19</w:t>
            </w:r>
          </w:p>
        </w:tc>
        <w:tc>
          <w:tcPr>
            <w:tcW w:w="2115" w:type="dxa"/>
            <w:noWrap/>
            <w:tcMar>
              <w:top w:w="15" w:type="dxa"/>
              <w:left w:w="15" w:type="dxa"/>
              <w:bottom w:w="0" w:type="dxa"/>
              <w:right w:w="15" w:type="dxa"/>
            </w:tcMar>
            <w:vAlign w:val="bottom"/>
            <w:hideMark/>
          </w:tcPr>
          <w:p w14:paraId="1B359CD9" w14:textId="77777777" w:rsidR="00655CD3" w:rsidRDefault="00655CD3">
            <w:pPr>
              <w:rPr>
                <w:rFonts w:ascii="Calibri" w:hAnsi="Calibri" w:cs="Calibri"/>
                <w:color w:val="000000"/>
                <w:szCs w:val="22"/>
              </w:rPr>
            </w:pPr>
            <w:proofErr w:type="spellStart"/>
            <w:r>
              <w:rPr>
                <w:rFonts w:ascii="Calibri" w:hAnsi="Calibri" w:cs="Calibri"/>
                <w:color w:val="000000"/>
                <w:szCs w:val="22"/>
              </w:rPr>
              <w:t>Kipness</w:t>
            </w:r>
            <w:proofErr w:type="spellEnd"/>
            <w:r>
              <w:rPr>
                <w:rFonts w:ascii="Calibri" w:hAnsi="Calibri" w:cs="Calibri"/>
                <w:color w:val="000000"/>
                <w:szCs w:val="22"/>
              </w:rPr>
              <w:t>, Michael</w:t>
            </w:r>
          </w:p>
        </w:tc>
        <w:tc>
          <w:tcPr>
            <w:tcW w:w="3980" w:type="dxa"/>
            <w:noWrap/>
            <w:tcMar>
              <w:top w:w="15" w:type="dxa"/>
              <w:left w:w="15" w:type="dxa"/>
              <w:bottom w:w="0" w:type="dxa"/>
              <w:right w:w="15" w:type="dxa"/>
            </w:tcMar>
            <w:vAlign w:val="bottom"/>
            <w:hideMark/>
          </w:tcPr>
          <w:p w14:paraId="72CEF24F" w14:textId="77777777" w:rsidR="00655CD3" w:rsidRDefault="00655CD3">
            <w:pPr>
              <w:rPr>
                <w:rFonts w:ascii="Calibri" w:hAnsi="Calibri" w:cs="Calibri"/>
                <w:color w:val="000000"/>
                <w:szCs w:val="22"/>
              </w:rPr>
            </w:pPr>
            <w:r>
              <w:rPr>
                <w:rFonts w:ascii="Calibri" w:hAnsi="Calibri" w:cs="Calibri"/>
                <w:color w:val="000000"/>
                <w:szCs w:val="22"/>
              </w:rPr>
              <w:t>IEEE Standards Association (IEEE SA)</w:t>
            </w:r>
          </w:p>
        </w:tc>
      </w:tr>
      <w:tr w:rsidR="00655CD3" w14:paraId="51B57CDF" w14:textId="77777777" w:rsidTr="00655CD3">
        <w:trPr>
          <w:trHeight w:val="300"/>
        </w:trPr>
        <w:tc>
          <w:tcPr>
            <w:tcW w:w="1276" w:type="dxa"/>
            <w:noWrap/>
            <w:tcMar>
              <w:top w:w="15" w:type="dxa"/>
              <w:left w:w="15" w:type="dxa"/>
              <w:bottom w:w="0" w:type="dxa"/>
              <w:right w:w="15" w:type="dxa"/>
            </w:tcMar>
            <w:vAlign w:val="bottom"/>
            <w:hideMark/>
          </w:tcPr>
          <w:p w14:paraId="1A6C0A3E" w14:textId="77777777" w:rsidR="00655CD3" w:rsidRDefault="00655CD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34" w:type="dxa"/>
            <w:noWrap/>
            <w:tcMar>
              <w:top w:w="15" w:type="dxa"/>
              <w:left w:w="15" w:type="dxa"/>
              <w:bottom w:w="0" w:type="dxa"/>
              <w:right w:w="15" w:type="dxa"/>
            </w:tcMar>
            <w:vAlign w:val="bottom"/>
            <w:hideMark/>
          </w:tcPr>
          <w:p w14:paraId="3DD1B235" w14:textId="77777777" w:rsidR="00655CD3" w:rsidRDefault="00655CD3">
            <w:pPr>
              <w:jc w:val="center"/>
              <w:rPr>
                <w:rFonts w:ascii="Calibri" w:hAnsi="Calibri" w:cs="Calibri"/>
                <w:color w:val="000000"/>
                <w:szCs w:val="22"/>
              </w:rPr>
            </w:pPr>
            <w:r>
              <w:rPr>
                <w:rFonts w:ascii="Calibri" w:hAnsi="Calibri" w:cs="Calibri"/>
                <w:color w:val="000000"/>
                <w:szCs w:val="22"/>
              </w:rPr>
              <w:t>4/19</w:t>
            </w:r>
          </w:p>
        </w:tc>
        <w:tc>
          <w:tcPr>
            <w:tcW w:w="2115" w:type="dxa"/>
            <w:noWrap/>
            <w:tcMar>
              <w:top w:w="15" w:type="dxa"/>
              <w:left w:w="15" w:type="dxa"/>
              <w:bottom w:w="0" w:type="dxa"/>
              <w:right w:w="15" w:type="dxa"/>
            </w:tcMar>
            <w:vAlign w:val="bottom"/>
            <w:hideMark/>
          </w:tcPr>
          <w:p w14:paraId="30AE723F" w14:textId="77777777" w:rsidR="00655CD3" w:rsidRDefault="00655CD3">
            <w:pPr>
              <w:rPr>
                <w:rFonts w:ascii="Calibri" w:hAnsi="Calibri" w:cs="Calibri"/>
                <w:color w:val="000000"/>
                <w:szCs w:val="22"/>
              </w:rPr>
            </w:pPr>
            <w:r>
              <w:rPr>
                <w:rFonts w:ascii="Calibri" w:hAnsi="Calibri" w:cs="Calibri"/>
                <w:color w:val="000000"/>
                <w:szCs w:val="22"/>
              </w:rPr>
              <w:t>Kishida, Akira</w:t>
            </w:r>
          </w:p>
        </w:tc>
        <w:tc>
          <w:tcPr>
            <w:tcW w:w="3980" w:type="dxa"/>
            <w:noWrap/>
            <w:tcMar>
              <w:top w:w="15" w:type="dxa"/>
              <w:left w:w="15" w:type="dxa"/>
              <w:bottom w:w="0" w:type="dxa"/>
              <w:right w:w="15" w:type="dxa"/>
            </w:tcMar>
            <w:vAlign w:val="bottom"/>
            <w:hideMark/>
          </w:tcPr>
          <w:p w14:paraId="2F61B04E" w14:textId="77777777" w:rsidR="00655CD3" w:rsidRDefault="00655CD3">
            <w:pPr>
              <w:rPr>
                <w:rFonts w:ascii="Calibri" w:hAnsi="Calibri" w:cs="Calibri"/>
                <w:color w:val="000000"/>
                <w:szCs w:val="22"/>
              </w:rPr>
            </w:pPr>
            <w:r>
              <w:rPr>
                <w:rFonts w:ascii="Calibri" w:hAnsi="Calibri" w:cs="Calibri"/>
                <w:color w:val="000000"/>
                <w:szCs w:val="22"/>
              </w:rPr>
              <w:t>Nippon Telegraph and Telephone Corporation (NTT)</w:t>
            </w:r>
          </w:p>
        </w:tc>
      </w:tr>
      <w:tr w:rsidR="00655CD3" w14:paraId="6E0E9C4C" w14:textId="77777777" w:rsidTr="00655CD3">
        <w:trPr>
          <w:trHeight w:val="300"/>
        </w:trPr>
        <w:tc>
          <w:tcPr>
            <w:tcW w:w="1276" w:type="dxa"/>
            <w:noWrap/>
            <w:tcMar>
              <w:top w:w="15" w:type="dxa"/>
              <w:left w:w="15" w:type="dxa"/>
              <w:bottom w:w="0" w:type="dxa"/>
              <w:right w:w="15" w:type="dxa"/>
            </w:tcMar>
            <w:vAlign w:val="bottom"/>
            <w:hideMark/>
          </w:tcPr>
          <w:p w14:paraId="3A845D5D" w14:textId="77777777" w:rsidR="00655CD3" w:rsidRDefault="00655CD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34" w:type="dxa"/>
            <w:noWrap/>
            <w:tcMar>
              <w:top w:w="15" w:type="dxa"/>
              <w:left w:w="15" w:type="dxa"/>
              <w:bottom w:w="0" w:type="dxa"/>
              <w:right w:w="15" w:type="dxa"/>
            </w:tcMar>
            <w:vAlign w:val="bottom"/>
            <w:hideMark/>
          </w:tcPr>
          <w:p w14:paraId="02FE9746" w14:textId="77777777" w:rsidR="00655CD3" w:rsidRDefault="00655CD3">
            <w:pPr>
              <w:jc w:val="center"/>
              <w:rPr>
                <w:rFonts w:ascii="Calibri" w:hAnsi="Calibri" w:cs="Calibri"/>
                <w:color w:val="000000"/>
                <w:szCs w:val="22"/>
              </w:rPr>
            </w:pPr>
            <w:r>
              <w:rPr>
                <w:rFonts w:ascii="Calibri" w:hAnsi="Calibri" w:cs="Calibri"/>
                <w:color w:val="000000"/>
                <w:szCs w:val="22"/>
              </w:rPr>
              <w:t>4/19</w:t>
            </w:r>
          </w:p>
        </w:tc>
        <w:tc>
          <w:tcPr>
            <w:tcW w:w="2115" w:type="dxa"/>
            <w:noWrap/>
            <w:tcMar>
              <w:top w:w="15" w:type="dxa"/>
              <w:left w:w="15" w:type="dxa"/>
              <w:bottom w:w="0" w:type="dxa"/>
              <w:right w:w="15" w:type="dxa"/>
            </w:tcMar>
            <w:vAlign w:val="bottom"/>
            <w:hideMark/>
          </w:tcPr>
          <w:p w14:paraId="7BFE0DC6" w14:textId="77777777" w:rsidR="00655CD3" w:rsidRDefault="00655CD3">
            <w:pPr>
              <w:rPr>
                <w:rFonts w:ascii="Calibri" w:hAnsi="Calibri" w:cs="Calibri"/>
                <w:color w:val="000000"/>
                <w:szCs w:val="22"/>
              </w:rPr>
            </w:pPr>
            <w:r>
              <w:rPr>
                <w:rFonts w:ascii="Calibri" w:hAnsi="Calibri" w:cs="Calibri"/>
                <w:color w:val="000000"/>
                <w:szCs w:val="22"/>
              </w:rPr>
              <w:t>Klein, Arik</w:t>
            </w:r>
          </w:p>
        </w:tc>
        <w:tc>
          <w:tcPr>
            <w:tcW w:w="3980" w:type="dxa"/>
            <w:noWrap/>
            <w:tcMar>
              <w:top w:w="15" w:type="dxa"/>
              <w:left w:w="15" w:type="dxa"/>
              <w:bottom w:w="0" w:type="dxa"/>
              <w:right w:w="15" w:type="dxa"/>
            </w:tcMar>
            <w:vAlign w:val="bottom"/>
            <w:hideMark/>
          </w:tcPr>
          <w:p w14:paraId="5C6371B9" w14:textId="77777777" w:rsidR="00655CD3" w:rsidRDefault="00655CD3">
            <w:pPr>
              <w:rPr>
                <w:rFonts w:ascii="Calibri" w:hAnsi="Calibri" w:cs="Calibri"/>
                <w:color w:val="000000"/>
                <w:szCs w:val="22"/>
              </w:rPr>
            </w:pPr>
            <w:r>
              <w:rPr>
                <w:rFonts w:ascii="Calibri" w:hAnsi="Calibri" w:cs="Calibri"/>
                <w:color w:val="000000"/>
                <w:szCs w:val="22"/>
              </w:rPr>
              <w:t>Huawei Technologies Co., Ltd</w:t>
            </w:r>
          </w:p>
        </w:tc>
      </w:tr>
      <w:tr w:rsidR="00655CD3" w14:paraId="2E9DDECB" w14:textId="77777777" w:rsidTr="00655CD3">
        <w:trPr>
          <w:trHeight w:val="300"/>
        </w:trPr>
        <w:tc>
          <w:tcPr>
            <w:tcW w:w="1276" w:type="dxa"/>
            <w:noWrap/>
            <w:tcMar>
              <w:top w:w="15" w:type="dxa"/>
              <w:left w:w="15" w:type="dxa"/>
              <w:bottom w:w="0" w:type="dxa"/>
              <w:right w:w="15" w:type="dxa"/>
            </w:tcMar>
            <w:vAlign w:val="bottom"/>
            <w:hideMark/>
          </w:tcPr>
          <w:p w14:paraId="418F047F" w14:textId="77777777" w:rsidR="00655CD3" w:rsidRDefault="00655CD3">
            <w:pPr>
              <w:jc w:val="center"/>
              <w:rPr>
                <w:rFonts w:ascii="Calibri" w:hAnsi="Calibri" w:cs="Calibri"/>
                <w:color w:val="000000"/>
                <w:szCs w:val="22"/>
              </w:rPr>
            </w:pPr>
            <w:proofErr w:type="spellStart"/>
            <w:r>
              <w:rPr>
                <w:rFonts w:ascii="Calibri" w:hAnsi="Calibri" w:cs="Calibri"/>
                <w:color w:val="000000"/>
                <w:szCs w:val="22"/>
              </w:rPr>
              <w:lastRenderedPageBreak/>
              <w:t>TGbe</w:t>
            </w:r>
            <w:proofErr w:type="spellEnd"/>
            <w:r>
              <w:rPr>
                <w:rFonts w:ascii="Calibri" w:hAnsi="Calibri" w:cs="Calibri"/>
                <w:color w:val="000000"/>
                <w:szCs w:val="22"/>
              </w:rPr>
              <w:t xml:space="preserve"> (Joint)</w:t>
            </w:r>
          </w:p>
        </w:tc>
        <w:tc>
          <w:tcPr>
            <w:tcW w:w="1134" w:type="dxa"/>
            <w:noWrap/>
            <w:tcMar>
              <w:top w:w="15" w:type="dxa"/>
              <w:left w:w="15" w:type="dxa"/>
              <w:bottom w:w="0" w:type="dxa"/>
              <w:right w:w="15" w:type="dxa"/>
            </w:tcMar>
            <w:vAlign w:val="bottom"/>
            <w:hideMark/>
          </w:tcPr>
          <w:p w14:paraId="26AC63C4" w14:textId="77777777" w:rsidR="00655CD3" w:rsidRDefault="00655CD3">
            <w:pPr>
              <w:jc w:val="center"/>
              <w:rPr>
                <w:rFonts w:ascii="Calibri" w:hAnsi="Calibri" w:cs="Calibri"/>
                <w:color w:val="000000"/>
                <w:szCs w:val="22"/>
              </w:rPr>
            </w:pPr>
            <w:r>
              <w:rPr>
                <w:rFonts w:ascii="Calibri" w:hAnsi="Calibri" w:cs="Calibri"/>
                <w:color w:val="000000"/>
                <w:szCs w:val="22"/>
              </w:rPr>
              <w:t>4/19</w:t>
            </w:r>
          </w:p>
        </w:tc>
        <w:tc>
          <w:tcPr>
            <w:tcW w:w="2115" w:type="dxa"/>
            <w:noWrap/>
            <w:tcMar>
              <w:top w:w="15" w:type="dxa"/>
              <w:left w:w="15" w:type="dxa"/>
              <w:bottom w:w="0" w:type="dxa"/>
              <w:right w:w="15" w:type="dxa"/>
            </w:tcMar>
            <w:vAlign w:val="bottom"/>
            <w:hideMark/>
          </w:tcPr>
          <w:p w14:paraId="3E7C11B2" w14:textId="77777777" w:rsidR="00655CD3" w:rsidRDefault="00655CD3">
            <w:pPr>
              <w:rPr>
                <w:rFonts w:ascii="Calibri" w:hAnsi="Calibri" w:cs="Calibri"/>
                <w:color w:val="000000"/>
                <w:szCs w:val="22"/>
              </w:rPr>
            </w:pPr>
            <w:proofErr w:type="spellStart"/>
            <w:r>
              <w:rPr>
                <w:rFonts w:ascii="Calibri" w:hAnsi="Calibri" w:cs="Calibri"/>
                <w:color w:val="000000"/>
                <w:szCs w:val="22"/>
              </w:rPr>
              <w:t>Koundourakis</w:t>
            </w:r>
            <w:proofErr w:type="spellEnd"/>
            <w:r>
              <w:rPr>
                <w:rFonts w:ascii="Calibri" w:hAnsi="Calibri" w:cs="Calibri"/>
                <w:color w:val="000000"/>
                <w:szCs w:val="22"/>
              </w:rPr>
              <w:t xml:space="preserve">, </w:t>
            </w:r>
            <w:proofErr w:type="spellStart"/>
            <w:r>
              <w:rPr>
                <w:rFonts w:ascii="Calibri" w:hAnsi="Calibri" w:cs="Calibri"/>
                <w:color w:val="000000"/>
                <w:szCs w:val="22"/>
              </w:rPr>
              <w:t>Michail</w:t>
            </w:r>
            <w:proofErr w:type="spellEnd"/>
          </w:p>
        </w:tc>
        <w:tc>
          <w:tcPr>
            <w:tcW w:w="3980" w:type="dxa"/>
            <w:noWrap/>
            <w:tcMar>
              <w:top w:w="15" w:type="dxa"/>
              <w:left w:w="15" w:type="dxa"/>
              <w:bottom w:w="0" w:type="dxa"/>
              <w:right w:w="15" w:type="dxa"/>
            </w:tcMar>
            <w:vAlign w:val="bottom"/>
            <w:hideMark/>
          </w:tcPr>
          <w:p w14:paraId="38BFBC0C" w14:textId="77777777" w:rsidR="00655CD3" w:rsidRDefault="00655CD3">
            <w:pPr>
              <w:rPr>
                <w:rFonts w:ascii="Calibri" w:hAnsi="Calibri" w:cs="Calibri"/>
                <w:color w:val="000000"/>
                <w:szCs w:val="22"/>
              </w:rPr>
            </w:pPr>
            <w:r>
              <w:rPr>
                <w:rFonts w:ascii="Calibri" w:hAnsi="Calibri" w:cs="Calibri"/>
                <w:color w:val="000000"/>
                <w:szCs w:val="22"/>
              </w:rPr>
              <w:t>Samsung Cambridge Solution Centre</w:t>
            </w:r>
          </w:p>
        </w:tc>
      </w:tr>
      <w:tr w:rsidR="00655CD3" w14:paraId="3233C53C" w14:textId="77777777" w:rsidTr="00655CD3">
        <w:trPr>
          <w:trHeight w:val="300"/>
        </w:trPr>
        <w:tc>
          <w:tcPr>
            <w:tcW w:w="1276" w:type="dxa"/>
            <w:noWrap/>
            <w:tcMar>
              <w:top w:w="15" w:type="dxa"/>
              <w:left w:w="15" w:type="dxa"/>
              <w:bottom w:w="0" w:type="dxa"/>
              <w:right w:w="15" w:type="dxa"/>
            </w:tcMar>
            <w:vAlign w:val="bottom"/>
            <w:hideMark/>
          </w:tcPr>
          <w:p w14:paraId="7978E1B1" w14:textId="77777777" w:rsidR="00655CD3" w:rsidRDefault="00655CD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34" w:type="dxa"/>
            <w:noWrap/>
            <w:tcMar>
              <w:top w:w="15" w:type="dxa"/>
              <w:left w:w="15" w:type="dxa"/>
              <w:bottom w:w="0" w:type="dxa"/>
              <w:right w:w="15" w:type="dxa"/>
            </w:tcMar>
            <w:vAlign w:val="bottom"/>
            <w:hideMark/>
          </w:tcPr>
          <w:p w14:paraId="2D773C3D" w14:textId="77777777" w:rsidR="00655CD3" w:rsidRDefault="00655CD3">
            <w:pPr>
              <w:jc w:val="center"/>
              <w:rPr>
                <w:rFonts w:ascii="Calibri" w:hAnsi="Calibri" w:cs="Calibri"/>
                <w:color w:val="000000"/>
                <w:szCs w:val="22"/>
              </w:rPr>
            </w:pPr>
            <w:r>
              <w:rPr>
                <w:rFonts w:ascii="Calibri" w:hAnsi="Calibri" w:cs="Calibri"/>
                <w:color w:val="000000"/>
                <w:szCs w:val="22"/>
              </w:rPr>
              <w:t>4/19</w:t>
            </w:r>
          </w:p>
        </w:tc>
        <w:tc>
          <w:tcPr>
            <w:tcW w:w="2115" w:type="dxa"/>
            <w:noWrap/>
            <w:tcMar>
              <w:top w:w="15" w:type="dxa"/>
              <w:left w:w="15" w:type="dxa"/>
              <w:bottom w:w="0" w:type="dxa"/>
              <w:right w:w="15" w:type="dxa"/>
            </w:tcMar>
            <w:vAlign w:val="bottom"/>
            <w:hideMark/>
          </w:tcPr>
          <w:p w14:paraId="524EAA3B" w14:textId="77777777" w:rsidR="00655CD3" w:rsidRDefault="00655CD3">
            <w:pPr>
              <w:rPr>
                <w:rFonts w:ascii="Calibri" w:hAnsi="Calibri" w:cs="Calibri"/>
                <w:color w:val="000000"/>
                <w:szCs w:val="22"/>
              </w:rPr>
            </w:pPr>
            <w:proofErr w:type="spellStart"/>
            <w:r>
              <w:rPr>
                <w:rFonts w:ascii="Calibri" w:hAnsi="Calibri" w:cs="Calibri"/>
                <w:color w:val="000000"/>
                <w:szCs w:val="22"/>
              </w:rPr>
              <w:t>Lalam</w:t>
            </w:r>
            <w:proofErr w:type="spellEnd"/>
            <w:r>
              <w:rPr>
                <w:rFonts w:ascii="Calibri" w:hAnsi="Calibri" w:cs="Calibri"/>
                <w:color w:val="000000"/>
                <w:szCs w:val="22"/>
              </w:rPr>
              <w:t xml:space="preserve">, </w:t>
            </w:r>
            <w:proofErr w:type="spellStart"/>
            <w:r>
              <w:rPr>
                <w:rFonts w:ascii="Calibri" w:hAnsi="Calibri" w:cs="Calibri"/>
                <w:color w:val="000000"/>
                <w:szCs w:val="22"/>
              </w:rPr>
              <w:t>Massinissa</w:t>
            </w:r>
            <w:proofErr w:type="spellEnd"/>
          </w:p>
        </w:tc>
        <w:tc>
          <w:tcPr>
            <w:tcW w:w="3980" w:type="dxa"/>
            <w:noWrap/>
            <w:tcMar>
              <w:top w:w="15" w:type="dxa"/>
              <w:left w:w="15" w:type="dxa"/>
              <w:bottom w:w="0" w:type="dxa"/>
              <w:right w:w="15" w:type="dxa"/>
            </w:tcMar>
            <w:vAlign w:val="bottom"/>
            <w:hideMark/>
          </w:tcPr>
          <w:p w14:paraId="2EE56A82" w14:textId="77777777" w:rsidR="00655CD3" w:rsidRDefault="00655CD3">
            <w:pPr>
              <w:rPr>
                <w:rFonts w:ascii="Calibri" w:hAnsi="Calibri" w:cs="Calibri"/>
                <w:color w:val="000000"/>
                <w:szCs w:val="22"/>
              </w:rPr>
            </w:pPr>
            <w:r>
              <w:rPr>
                <w:rFonts w:ascii="Calibri" w:hAnsi="Calibri" w:cs="Calibri"/>
                <w:color w:val="000000"/>
                <w:szCs w:val="22"/>
              </w:rPr>
              <w:t>SAGEMCOM BROADBAND SAS</w:t>
            </w:r>
          </w:p>
        </w:tc>
      </w:tr>
      <w:tr w:rsidR="00655CD3" w14:paraId="18C65803" w14:textId="77777777" w:rsidTr="00655CD3">
        <w:trPr>
          <w:trHeight w:val="300"/>
        </w:trPr>
        <w:tc>
          <w:tcPr>
            <w:tcW w:w="1276" w:type="dxa"/>
            <w:noWrap/>
            <w:tcMar>
              <w:top w:w="15" w:type="dxa"/>
              <w:left w:w="15" w:type="dxa"/>
              <w:bottom w:w="0" w:type="dxa"/>
              <w:right w:w="15" w:type="dxa"/>
            </w:tcMar>
            <w:vAlign w:val="bottom"/>
            <w:hideMark/>
          </w:tcPr>
          <w:p w14:paraId="072257A2" w14:textId="77777777" w:rsidR="00655CD3" w:rsidRDefault="00655CD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34" w:type="dxa"/>
            <w:noWrap/>
            <w:tcMar>
              <w:top w:w="15" w:type="dxa"/>
              <w:left w:w="15" w:type="dxa"/>
              <w:bottom w:w="0" w:type="dxa"/>
              <w:right w:w="15" w:type="dxa"/>
            </w:tcMar>
            <w:vAlign w:val="bottom"/>
            <w:hideMark/>
          </w:tcPr>
          <w:p w14:paraId="4B88843E" w14:textId="77777777" w:rsidR="00655CD3" w:rsidRDefault="00655CD3">
            <w:pPr>
              <w:jc w:val="center"/>
              <w:rPr>
                <w:rFonts w:ascii="Calibri" w:hAnsi="Calibri" w:cs="Calibri"/>
                <w:color w:val="000000"/>
                <w:szCs w:val="22"/>
              </w:rPr>
            </w:pPr>
            <w:r>
              <w:rPr>
                <w:rFonts w:ascii="Calibri" w:hAnsi="Calibri" w:cs="Calibri"/>
                <w:color w:val="000000"/>
                <w:szCs w:val="22"/>
              </w:rPr>
              <w:t>4/19</w:t>
            </w:r>
          </w:p>
        </w:tc>
        <w:tc>
          <w:tcPr>
            <w:tcW w:w="2115" w:type="dxa"/>
            <w:noWrap/>
            <w:tcMar>
              <w:top w:w="15" w:type="dxa"/>
              <w:left w:w="15" w:type="dxa"/>
              <w:bottom w:w="0" w:type="dxa"/>
              <w:right w:w="15" w:type="dxa"/>
            </w:tcMar>
            <w:vAlign w:val="bottom"/>
            <w:hideMark/>
          </w:tcPr>
          <w:p w14:paraId="4F4626AC" w14:textId="77777777" w:rsidR="00655CD3" w:rsidRDefault="00655CD3">
            <w:pPr>
              <w:rPr>
                <w:rFonts w:ascii="Calibri" w:hAnsi="Calibri" w:cs="Calibri"/>
                <w:color w:val="000000"/>
                <w:szCs w:val="22"/>
              </w:rPr>
            </w:pPr>
            <w:r>
              <w:rPr>
                <w:rFonts w:ascii="Calibri" w:hAnsi="Calibri" w:cs="Calibri"/>
                <w:color w:val="000000"/>
                <w:szCs w:val="22"/>
              </w:rPr>
              <w:t xml:space="preserve">Li, </w:t>
            </w:r>
            <w:proofErr w:type="spellStart"/>
            <w:r>
              <w:rPr>
                <w:rFonts w:ascii="Calibri" w:hAnsi="Calibri" w:cs="Calibri"/>
                <w:color w:val="000000"/>
                <w:szCs w:val="22"/>
              </w:rPr>
              <w:t>Weiyi</w:t>
            </w:r>
            <w:proofErr w:type="spellEnd"/>
          </w:p>
        </w:tc>
        <w:tc>
          <w:tcPr>
            <w:tcW w:w="3980" w:type="dxa"/>
            <w:noWrap/>
            <w:tcMar>
              <w:top w:w="15" w:type="dxa"/>
              <w:left w:w="15" w:type="dxa"/>
              <w:bottom w:w="0" w:type="dxa"/>
              <w:right w:w="15" w:type="dxa"/>
            </w:tcMar>
            <w:vAlign w:val="bottom"/>
            <w:hideMark/>
          </w:tcPr>
          <w:p w14:paraId="514680C1" w14:textId="77777777" w:rsidR="00655CD3" w:rsidRDefault="00655CD3">
            <w:pPr>
              <w:rPr>
                <w:rFonts w:ascii="Calibri" w:hAnsi="Calibri" w:cs="Calibri"/>
                <w:color w:val="000000"/>
                <w:szCs w:val="22"/>
              </w:rPr>
            </w:pPr>
            <w:proofErr w:type="spellStart"/>
            <w:r>
              <w:rPr>
                <w:rFonts w:ascii="Calibri" w:hAnsi="Calibri" w:cs="Calibri"/>
                <w:color w:val="000000"/>
                <w:szCs w:val="22"/>
              </w:rPr>
              <w:t>Spreadtrum</w:t>
            </w:r>
            <w:proofErr w:type="spellEnd"/>
          </w:p>
        </w:tc>
      </w:tr>
      <w:tr w:rsidR="00655CD3" w14:paraId="1069C44C" w14:textId="77777777" w:rsidTr="00655CD3">
        <w:trPr>
          <w:trHeight w:val="300"/>
        </w:trPr>
        <w:tc>
          <w:tcPr>
            <w:tcW w:w="1276" w:type="dxa"/>
            <w:noWrap/>
            <w:tcMar>
              <w:top w:w="15" w:type="dxa"/>
              <w:left w:w="15" w:type="dxa"/>
              <w:bottom w:w="0" w:type="dxa"/>
              <w:right w:w="15" w:type="dxa"/>
            </w:tcMar>
            <w:vAlign w:val="bottom"/>
            <w:hideMark/>
          </w:tcPr>
          <w:p w14:paraId="0C2B3426" w14:textId="77777777" w:rsidR="00655CD3" w:rsidRDefault="00655CD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34" w:type="dxa"/>
            <w:noWrap/>
            <w:tcMar>
              <w:top w:w="15" w:type="dxa"/>
              <w:left w:w="15" w:type="dxa"/>
              <w:bottom w:w="0" w:type="dxa"/>
              <w:right w:w="15" w:type="dxa"/>
            </w:tcMar>
            <w:vAlign w:val="bottom"/>
            <w:hideMark/>
          </w:tcPr>
          <w:p w14:paraId="707C4D19" w14:textId="77777777" w:rsidR="00655CD3" w:rsidRDefault="00655CD3">
            <w:pPr>
              <w:jc w:val="center"/>
              <w:rPr>
                <w:rFonts w:ascii="Calibri" w:hAnsi="Calibri" w:cs="Calibri"/>
                <w:color w:val="000000"/>
                <w:szCs w:val="22"/>
              </w:rPr>
            </w:pPr>
            <w:r>
              <w:rPr>
                <w:rFonts w:ascii="Calibri" w:hAnsi="Calibri" w:cs="Calibri"/>
                <w:color w:val="000000"/>
                <w:szCs w:val="22"/>
              </w:rPr>
              <w:t>4/19</w:t>
            </w:r>
          </w:p>
        </w:tc>
        <w:tc>
          <w:tcPr>
            <w:tcW w:w="2115" w:type="dxa"/>
            <w:noWrap/>
            <w:tcMar>
              <w:top w:w="15" w:type="dxa"/>
              <w:left w:w="15" w:type="dxa"/>
              <w:bottom w:w="0" w:type="dxa"/>
              <w:right w:w="15" w:type="dxa"/>
            </w:tcMar>
            <w:vAlign w:val="bottom"/>
            <w:hideMark/>
          </w:tcPr>
          <w:p w14:paraId="6BA6BA3B" w14:textId="77777777" w:rsidR="00655CD3" w:rsidRDefault="00655CD3">
            <w:pPr>
              <w:rPr>
                <w:rFonts w:ascii="Calibri" w:hAnsi="Calibri" w:cs="Calibri"/>
                <w:color w:val="000000"/>
                <w:szCs w:val="22"/>
              </w:rPr>
            </w:pPr>
            <w:r>
              <w:rPr>
                <w:rFonts w:ascii="Calibri" w:hAnsi="Calibri" w:cs="Calibri"/>
                <w:color w:val="000000"/>
                <w:szCs w:val="22"/>
              </w:rPr>
              <w:t xml:space="preserve">Li, </w:t>
            </w:r>
            <w:proofErr w:type="spellStart"/>
            <w:r>
              <w:rPr>
                <w:rFonts w:ascii="Calibri" w:hAnsi="Calibri" w:cs="Calibri"/>
                <w:color w:val="000000"/>
                <w:szCs w:val="22"/>
              </w:rPr>
              <w:t>Yapu</w:t>
            </w:r>
            <w:proofErr w:type="spellEnd"/>
          </w:p>
        </w:tc>
        <w:tc>
          <w:tcPr>
            <w:tcW w:w="3980" w:type="dxa"/>
            <w:noWrap/>
            <w:tcMar>
              <w:top w:w="15" w:type="dxa"/>
              <w:left w:w="15" w:type="dxa"/>
              <w:bottom w:w="0" w:type="dxa"/>
              <w:right w:w="15" w:type="dxa"/>
            </w:tcMar>
            <w:vAlign w:val="bottom"/>
            <w:hideMark/>
          </w:tcPr>
          <w:p w14:paraId="764356E7" w14:textId="77777777" w:rsidR="00655CD3" w:rsidRDefault="00655CD3">
            <w:pPr>
              <w:rPr>
                <w:rFonts w:ascii="Calibri" w:hAnsi="Calibri" w:cs="Calibri"/>
                <w:color w:val="000000"/>
                <w:szCs w:val="22"/>
              </w:rPr>
            </w:pPr>
            <w:r>
              <w:rPr>
                <w:rFonts w:ascii="Calibri" w:hAnsi="Calibri" w:cs="Calibri"/>
                <w:color w:val="000000"/>
                <w:szCs w:val="22"/>
              </w:rPr>
              <w:t xml:space="preserve">Guangdong OPPO Mobile Telecommunications </w:t>
            </w:r>
            <w:proofErr w:type="spellStart"/>
            <w:proofErr w:type="gramStart"/>
            <w:r>
              <w:rPr>
                <w:rFonts w:ascii="Calibri" w:hAnsi="Calibri" w:cs="Calibri"/>
                <w:color w:val="000000"/>
                <w:szCs w:val="22"/>
              </w:rPr>
              <w:t>Corp.,Ltd</w:t>
            </w:r>
            <w:proofErr w:type="spellEnd"/>
            <w:proofErr w:type="gramEnd"/>
          </w:p>
        </w:tc>
      </w:tr>
      <w:tr w:rsidR="00655CD3" w14:paraId="60AF3CD3" w14:textId="77777777" w:rsidTr="00655CD3">
        <w:trPr>
          <w:trHeight w:val="300"/>
        </w:trPr>
        <w:tc>
          <w:tcPr>
            <w:tcW w:w="1276" w:type="dxa"/>
            <w:noWrap/>
            <w:tcMar>
              <w:top w:w="15" w:type="dxa"/>
              <w:left w:w="15" w:type="dxa"/>
              <w:bottom w:w="0" w:type="dxa"/>
              <w:right w:w="15" w:type="dxa"/>
            </w:tcMar>
            <w:vAlign w:val="bottom"/>
            <w:hideMark/>
          </w:tcPr>
          <w:p w14:paraId="449C4C22" w14:textId="77777777" w:rsidR="00655CD3" w:rsidRDefault="00655CD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34" w:type="dxa"/>
            <w:noWrap/>
            <w:tcMar>
              <w:top w:w="15" w:type="dxa"/>
              <w:left w:w="15" w:type="dxa"/>
              <w:bottom w:w="0" w:type="dxa"/>
              <w:right w:w="15" w:type="dxa"/>
            </w:tcMar>
            <w:vAlign w:val="bottom"/>
            <w:hideMark/>
          </w:tcPr>
          <w:p w14:paraId="3B219ADB" w14:textId="77777777" w:rsidR="00655CD3" w:rsidRDefault="00655CD3">
            <w:pPr>
              <w:jc w:val="center"/>
              <w:rPr>
                <w:rFonts w:ascii="Calibri" w:hAnsi="Calibri" w:cs="Calibri"/>
                <w:color w:val="000000"/>
                <w:szCs w:val="22"/>
              </w:rPr>
            </w:pPr>
            <w:r>
              <w:rPr>
                <w:rFonts w:ascii="Calibri" w:hAnsi="Calibri" w:cs="Calibri"/>
                <w:color w:val="000000"/>
                <w:szCs w:val="22"/>
              </w:rPr>
              <w:t>4/19</w:t>
            </w:r>
          </w:p>
        </w:tc>
        <w:tc>
          <w:tcPr>
            <w:tcW w:w="2115" w:type="dxa"/>
            <w:noWrap/>
            <w:tcMar>
              <w:top w:w="15" w:type="dxa"/>
              <w:left w:w="15" w:type="dxa"/>
              <w:bottom w:w="0" w:type="dxa"/>
              <w:right w:w="15" w:type="dxa"/>
            </w:tcMar>
            <w:vAlign w:val="bottom"/>
            <w:hideMark/>
          </w:tcPr>
          <w:p w14:paraId="133E899F" w14:textId="77777777" w:rsidR="00655CD3" w:rsidRDefault="00655CD3">
            <w:pPr>
              <w:rPr>
                <w:rFonts w:ascii="Calibri" w:hAnsi="Calibri" w:cs="Calibri"/>
                <w:color w:val="000000"/>
                <w:szCs w:val="22"/>
              </w:rPr>
            </w:pPr>
            <w:r>
              <w:rPr>
                <w:rFonts w:ascii="Calibri" w:hAnsi="Calibri" w:cs="Calibri"/>
                <w:color w:val="000000"/>
                <w:szCs w:val="22"/>
              </w:rPr>
              <w:t xml:space="preserve">Lim, Dong </w:t>
            </w:r>
            <w:proofErr w:type="spellStart"/>
            <w:r>
              <w:rPr>
                <w:rFonts w:ascii="Calibri" w:hAnsi="Calibri" w:cs="Calibri"/>
                <w:color w:val="000000"/>
                <w:szCs w:val="22"/>
              </w:rPr>
              <w:t>Guk</w:t>
            </w:r>
            <w:proofErr w:type="spellEnd"/>
          </w:p>
        </w:tc>
        <w:tc>
          <w:tcPr>
            <w:tcW w:w="3980" w:type="dxa"/>
            <w:noWrap/>
            <w:tcMar>
              <w:top w:w="15" w:type="dxa"/>
              <w:left w:w="15" w:type="dxa"/>
              <w:bottom w:w="0" w:type="dxa"/>
              <w:right w:w="15" w:type="dxa"/>
            </w:tcMar>
            <w:vAlign w:val="bottom"/>
            <w:hideMark/>
          </w:tcPr>
          <w:p w14:paraId="613245DE" w14:textId="77777777" w:rsidR="00655CD3" w:rsidRDefault="00655CD3">
            <w:pPr>
              <w:rPr>
                <w:rFonts w:ascii="Calibri" w:hAnsi="Calibri" w:cs="Calibri"/>
                <w:color w:val="000000"/>
                <w:szCs w:val="22"/>
              </w:rPr>
            </w:pPr>
            <w:r>
              <w:rPr>
                <w:rFonts w:ascii="Calibri" w:hAnsi="Calibri" w:cs="Calibri"/>
                <w:color w:val="000000"/>
                <w:szCs w:val="22"/>
              </w:rPr>
              <w:t>LG ELECTRONICS</w:t>
            </w:r>
          </w:p>
        </w:tc>
      </w:tr>
      <w:tr w:rsidR="00655CD3" w14:paraId="617B3D12" w14:textId="77777777" w:rsidTr="00655CD3">
        <w:trPr>
          <w:trHeight w:val="300"/>
        </w:trPr>
        <w:tc>
          <w:tcPr>
            <w:tcW w:w="1276" w:type="dxa"/>
            <w:noWrap/>
            <w:tcMar>
              <w:top w:w="15" w:type="dxa"/>
              <w:left w:w="15" w:type="dxa"/>
              <w:bottom w:w="0" w:type="dxa"/>
              <w:right w:w="15" w:type="dxa"/>
            </w:tcMar>
            <w:vAlign w:val="bottom"/>
            <w:hideMark/>
          </w:tcPr>
          <w:p w14:paraId="3DBD4910" w14:textId="77777777" w:rsidR="00655CD3" w:rsidRDefault="00655CD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34" w:type="dxa"/>
            <w:noWrap/>
            <w:tcMar>
              <w:top w:w="15" w:type="dxa"/>
              <w:left w:w="15" w:type="dxa"/>
              <w:bottom w:w="0" w:type="dxa"/>
              <w:right w:w="15" w:type="dxa"/>
            </w:tcMar>
            <w:vAlign w:val="bottom"/>
            <w:hideMark/>
          </w:tcPr>
          <w:p w14:paraId="21A8BF8F" w14:textId="77777777" w:rsidR="00655CD3" w:rsidRDefault="00655CD3">
            <w:pPr>
              <w:jc w:val="center"/>
              <w:rPr>
                <w:rFonts w:ascii="Calibri" w:hAnsi="Calibri" w:cs="Calibri"/>
                <w:color w:val="000000"/>
                <w:szCs w:val="22"/>
              </w:rPr>
            </w:pPr>
            <w:r>
              <w:rPr>
                <w:rFonts w:ascii="Calibri" w:hAnsi="Calibri" w:cs="Calibri"/>
                <w:color w:val="000000"/>
                <w:szCs w:val="22"/>
              </w:rPr>
              <w:t>4/19</w:t>
            </w:r>
          </w:p>
        </w:tc>
        <w:tc>
          <w:tcPr>
            <w:tcW w:w="2115" w:type="dxa"/>
            <w:noWrap/>
            <w:tcMar>
              <w:top w:w="15" w:type="dxa"/>
              <w:left w:w="15" w:type="dxa"/>
              <w:bottom w:w="0" w:type="dxa"/>
              <w:right w:w="15" w:type="dxa"/>
            </w:tcMar>
            <w:vAlign w:val="bottom"/>
            <w:hideMark/>
          </w:tcPr>
          <w:p w14:paraId="61C99522" w14:textId="77777777" w:rsidR="00655CD3" w:rsidRDefault="00655CD3">
            <w:pPr>
              <w:rPr>
                <w:rFonts w:ascii="Calibri" w:hAnsi="Calibri" w:cs="Calibri"/>
                <w:color w:val="000000"/>
                <w:szCs w:val="22"/>
              </w:rPr>
            </w:pPr>
            <w:r>
              <w:rPr>
                <w:rFonts w:ascii="Calibri" w:hAnsi="Calibri" w:cs="Calibri"/>
                <w:color w:val="000000"/>
                <w:szCs w:val="22"/>
              </w:rPr>
              <w:t xml:space="preserve">Lou, </w:t>
            </w:r>
            <w:proofErr w:type="spellStart"/>
            <w:r>
              <w:rPr>
                <w:rFonts w:ascii="Calibri" w:hAnsi="Calibri" w:cs="Calibri"/>
                <w:color w:val="000000"/>
                <w:szCs w:val="22"/>
              </w:rPr>
              <w:t>Hanqing</w:t>
            </w:r>
            <w:proofErr w:type="spellEnd"/>
          </w:p>
        </w:tc>
        <w:tc>
          <w:tcPr>
            <w:tcW w:w="3980" w:type="dxa"/>
            <w:noWrap/>
            <w:tcMar>
              <w:top w:w="15" w:type="dxa"/>
              <w:left w:w="15" w:type="dxa"/>
              <w:bottom w:w="0" w:type="dxa"/>
              <w:right w:w="15" w:type="dxa"/>
            </w:tcMar>
            <w:vAlign w:val="bottom"/>
            <w:hideMark/>
          </w:tcPr>
          <w:p w14:paraId="0D6B1E6F" w14:textId="77777777" w:rsidR="00655CD3" w:rsidRDefault="00655CD3">
            <w:pPr>
              <w:rPr>
                <w:rFonts w:ascii="Calibri" w:hAnsi="Calibri" w:cs="Calibri"/>
                <w:color w:val="000000"/>
                <w:szCs w:val="22"/>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655CD3" w14:paraId="1D7D4F34" w14:textId="77777777" w:rsidTr="00655CD3">
        <w:trPr>
          <w:trHeight w:val="300"/>
        </w:trPr>
        <w:tc>
          <w:tcPr>
            <w:tcW w:w="1276" w:type="dxa"/>
            <w:noWrap/>
            <w:tcMar>
              <w:top w:w="15" w:type="dxa"/>
              <w:left w:w="15" w:type="dxa"/>
              <w:bottom w:w="0" w:type="dxa"/>
              <w:right w:w="15" w:type="dxa"/>
            </w:tcMar>
            <w:vAlign w:val="bottom"/>
            <w:hideMark/>
          </w:tcPr>
          <w:p w14:paraId="4FE2D6F2" w14:textId="77777777" w:rsidR="00655CD3" w:rsidRDefault="00655CD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34" w:type="dxa"/>
            <w:noWrap/>
            <w:tcMar>
              <w:top w:w="15" w:type="dxa"/>
              <w:left w:w="15" w:type="dxa"/>
              <w:bottom w:w="0" w:type="dxa"/>
              <w:right w:w="15" w:type="dxa"/>
            </w:tcMar>
            <w:vAlign w:val="bottom"/>
            <w:hideMark/>
          </w:tcPr>
          <w:p w14:paraId="4C5CE1F9" w14:textId="77777777" w:rsidR="00655CD3" w:rsidRDefault="00655CD3">
            <w:pPr>
              <w:jc w:val="center"/>
              <w:rPr>
                <w:rFonts w:ascii="Calibri" w:hAnsi="Calibri" w:cs="Calibri"/>
                <w:color w:val="000000"/>
                <w:szCs w:val="22"/>
              </w:rPr>
            </w:pPr>
            <w:r>
              <w:rPr>
                <w:rFonts w:ascii="Calibri" w:hAnsi="Calibri" w:cs="Calibri"/>
                <w:color w:val="000000"/>
                <w:szCs w:val="22"/>
              </w:rPr>
              <w:t>4/19</w:t>
            </w:r>
          </w:p>
        </w:tc>
        <w:tc>
          <w:tcPr>
            <w:tcW w:w="2115" w:type="dxa"/>
            <w:noWrap/>
            <w:tcMar>
              <w:top w:w="15" w:type="dxa"/>
              <w:left w:w="15" w:type="dxa"/>
              <w:bottom w:w="0" w:type="dxa"/>
              <w:right w:w="15" w:type="dxa"/>
            </w:tcMar>
            <w:vAlign w:val="bottom"/>
            <w:hideMark/>
          </w:tcPr>
          <w:p w14:paraId="2255E20E" w14:textId="77777777" w:rsidR="00655CD3" w:rsidRDefault="00655CD3">
            <w:pPr>
              <w:rPr>
                <w:rFonts w:ascii="Calibri" w:hAnsi="Calibri" w:cs="Calibri"/>
                <w:color w:val="000000"/>
                <w:szCs w:val="22"/>
              </w:rPr>
            </w:pPr>
            <w:r>
              <w:rPr>
                <w:rFonts w:ascii="Calibri" w:hAnsi="Calibri" w:cs="Calibri"/>
                <w:color w:val="000000"/>
                <w:szCs w:val="22"/>
              </w:rPr>
              <w:t xml:space="preserve">Lu, </w:t>
            </w:r>
            <w:proofErr w:type="spellStart"/>
            <w:r>
              <w:rPr>
                <w:rFonts w:ascii="Calibri" w:hAnsi="Calibri" w:cs="Calibri"/>
                <w:color w:val="000000"/>
                <w:szCs w:val="22"/>
              </w:rPr>
              <w:t>kaiying</w:t>
            </w:r>
            <w:proofErr w:type="spellEnd"/>
          </w:p>
        </w:tc>
        <w:tc>
          <w:tcPr>
            <w:tcW w:w="3980" w:type="dxa"/>
            <w:noWrap/>
            <w:tcMar>
              <w:top w:w="15" w:type="dxa"/>
              <w:left w:w="15" w:type="dxa"/>
              <w:bottom w:w="0" w:type="dxa"/>
              <w:right w:w="15" w:type="dxa"/>
            </w:tcMar>
            <w:vAlign w:val="bottom"/>
            <w:hideMark/>
          </w:tcPr>
          <w:p w14:paraId="53CDE955" w14:textId="77777777" w:rsidR="00655CD3" w:rsidRDefault="00655CD3">
            <w:pPr>
              <w:rPr>
                <w:rFonts w:ascii="Calibri" w:hAnsi="Calibri" w:cs="Calibri"/>
                <w:color w:val="000000"/>
                <w:szCs w:val="22"/>
              </w:rPr>
            </w:pPr>
            <w:r>
              <w:rPr>
                <w:rFonts w:ascii="Calibri" w:hAnsi="Calibri" w:cs="Calibri"/>
                <w:color w:val="000000"/>
                <w:szCs w:val="22"/>
              </w:rPr>
              <w:t>MediaTek Inc.</w:t>
            </w:r>
          </w:p>
        </w:tc>
      </w:tr>
      <w:tr w:rsidR="00655CD3" w14:paraId="6759BBE9" w14:textId="77777777" w:rsidTr="00655CD3">
        <w:trPr>
          <w:trHeight w:val="300"/>
        </w:trPr>
        <w:tc>
          <w:tcPr>
            <w:tcW w:w="1276" w:type="dxa"/>
            <w:noWrap/>
            <w:tcMar>
              <w:top w:w="15" w:type="dxa"/>
              <w:left w:w="15" w:type="dxa"/>
              <w:bottom w:w="0" w:type="dxa"/>
              <w:right w:w="15" w:type="dxa"/>
            </w:tcMar>
            <w:vAlign w:val="bottom"/>
            <w:hideMark/>
          </w:tcPr>
          <w:p w14:paraId="6B5431E3" w14:textId="77777777" w:rsidR="00655CD3" w:rsidRDefault="00655CD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34" w:type="dxa"/>
            <w:noWrap/>
            <w:tcMar>
              <w:top w:w="15" w:type="dxa"/>
              <w:left w:w="15" w:type="dxa"/>
              <w:bottom w:w="0" w:type="dxa"/>
              <w:right w:w="15" w:type="dxa"/>
            </w:tcMar>
            <w:vAlign w:val="bottom"/>
            <w:hideMark/>
          </w:tcPr>
          <w:p w14:paraId="180AD3EB" w14:textId="77777777" w:rsidR="00655CD3" w:rsidRDefault="00655CD3">
            <w:pPr>
              <w:jc w:val="center"/>
              <w:rPr>
                <w:rFonts w:ascii="Calibri" w:hAnsi="Calibri" w:cs="Calibri"/>
                <w:color w:val="000000"/>
                <w:szCs w:val="22"/>
              </w:rPr>
            </w:pPr>
            <w:r>
              <w:rPr>
                <w:rFonts w:ascii="Calibri" w:hAnsi="Calibri" w:cs="Calibri"/>
                <w:color w:val="000000"/>
                <w:szCs w:val="22"/>
              </w:rPr>
              <w:t>4/19</w:t>
            </w:r>
          </w:p>
        </w:tc>
        <w:tc>
          <w:tcPr>
            <w:tcW w:w="2115" w:type="dxa"/>
            <w:noWrap/>
            <w:tcMar>
              <w:top w:w="15" w:type="dxa"/>
              <w:left w:w="15" w:type="dxa"/>
              <w:bottom w:w="0" w:type="dxa"/>
              <w:right w:w="15" w:type="dxa"/>
            </w:tcMar>
            <w:vAlign w:val="bottom"/>
            <w:hideMark/>
          </w:tcPr>
          <w:p w14:paraId="72709AFC" w14:textId="77777777" w:rsidR="00655CD3" w:rsidRDefault="00655CD3">
            <w:pPr>
              <w:rPr>
                <w:rFonts w:ascii="Calibri" w:hAnsi="Calibri" w:cs="Calibri"/>
                <w:color w:val="000000"/>
                <w:szCs w:val="22"/>
              </w:rPr>
            </w:pPr>
            <w:r>
              <w:rPr>
                <w:rFonts w:ascii="Calibri" w:hAnsi="Calibri" w:cs="Calibri"/>
                <w:color w:val="000000"/>
                <w:szCs w:val="22"/>
              </w:rPr>
              <w:t xml:space="preserve">Lu, </w:t>
            </w:r>
            <w:proofErr w:type="spellStart"/>
            <w:r>
              <w:rPr>
                <w:rFonts w:ascii="Calibri" w:hAnsi="Calibri" w:cs="Calibri"/>
                <w:color w:val="000000"/>
                <w:szCs w:val="22"/>
              </w:rPr>
              <w:t>Liuming</w:t>
            </w:r>
            <w:proofErr w:type="spellEnd"/>
          </w:p>
        </w:tc>
        <w:tc>
          <w:tcPr>
            <w:tcW w:w="3980" w:type="dxa"/>
            <w:noWrap/>
            <w:tcMar>
              <w:top w:w="15" w:type="dxa"/>
              <w:left w:w="15" w:type="dxa"/>
              <w:bottom w:w="0" w:type="dxa"/>
              <w:right w:w="15" w:type="dxa"/>
            </w:tcMar>
            <w:vAlign w:val="bottom"/>
            <w:hideMark/>
          </w:tcPr>
          <w:p w14:paraId="64F6B3B9" w14:textId="77777777" w:rsidR="00655CD3" w:rsidRDefault="00655CD3">
            <w:pPr>
              <w:rPr>
                <w:rFonts w:ascii="Calibri" w:hAnsi="Calibri" w:cs="Calibri"/>
                <w:color w:val="000000"/>
                <w:szCs w:val="22"/>
              </w:rPr>
            </w:pPr>
            <w:r>
              <w:rPr>
                <w:rFonts w:ascii="Calibri" w:hAnsi="Calibri" w:cs="Calibri"/>
                <w:color w:val="000000"/>
                <w:szCs w:val="22"/>
              </w:rPr>
              <w:t xml:space="preserve">Guangdong OPPO Mobile Telecommunications </w:t>
            </w:r>
            <w:proofErr w:type="spellStart"/>
            <w:proofErr w:type="gramStart"/>
            <w:r>
              <w:rPr>
                <w:rFonts w:ascii="Calibri" w:hAnsi="Calibri" w:cs="Calibri"/>
                <w:color w:val="000000"/>
                <w:szCs w:val="22"/>
              </w:rPr>
              <w:t>Corp.,Ltd</w:t>
            </w:r>
            <w:proofErr w:type="spellEnd"/>
            <w:proofErr w:type="gramEnd"/>
          </w:p>
        </w:tc>
      </w:tr>
      <w:tr w:rsidR="00655CD3" w14:paraId="5B6CF92E" w14:textId="77777777" w:rsidTr="00655CD3">
        <w:trPr>
          <w:trHeight w:val="300"/>
        </w:trPr>
        <w:tc>
          <w:tcPr>
            <w:tcW w:w="1276" w:type="dxa"/>
            <w:noWrap/>
            <w:tcMar>
              <w:top w:w="15" w:type="dxa"/>
              <w:left w:w="15" w:type="dxa"/>
              <w:bottom w:w="0" w:type="dxa"/>
              <w:right w:w="15" w:type="dxa"/>
            </w:tcMar>
            <w:vAlign w:val="bottom"/>
            <w:hideMark/>
          </w:tcPr>
          <w:p w14:paraId="788AD593" w14:textId="77777777" w:rsidR="00655CD3" w:rsidRDefault="00655CD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34" w:type="dxa"/>
            <w:noWrap/>
            <w:tcMar>
              <w:top w:w="15" w:type="dxa"/>
              <w:left w:w="15" w:type="dxa"/>
              <w:bottom w:w="0" w:type="dxa"/>
              <w:right w:w="15" w:type="dxa"/>
            </w:tcMar>
            <w:vAlign w:val="bottom"/>
            <w:hideMark/>
          </w:tcPr>
          <w:p w14:paraId="013052E1" w14:textId="77777777" w:rsidR="00655CD3" w:rsidRDefault="00655CD3">
            <w:pPr>
              <w:jc w:val="center"/>
              <w:rPr>
                <w:rFonts w:ascii="Calibri" w:hAnsi="Calibri" w:cs="Calibri"/>
                <w:color w:val="000000"/>
                <w:szCs w:val="22"/>
              </w:rPr>
            </w:pPr>
            <w:r>
              <w:rPr>
                <w:rFonts w:ascii="Calibri" w:hAnsi="Calibri" w:cs="Calibri"/>
                <w:color w:val="000000"/>
                <w:szCs w:val="22"/>
              </w:rPr>
              <w:t>4/19</w:t>
            </w:r>
          </w:p>
        </w:tc>
        <w:tc>
          <w:tcPr>
            <w:tcW w:w="2115" w:type="dxa"/>
            <w:noWrap/>
            <w:tcMar>
              <w:top w:w="15" w:type="dxa"/>
              <w:left w:w="15" w:type="dxa"/>
              <w:bottom w:w="0" w:type="dxa"/>
              <w:right w:w="15" w:type="dxa"/>
            </w:tcMar>
            <w:vAlign w:val="bottom"/>
            <w:hideMark/>
          </w:tcPr>
          <w:p w14:paraId="35E83990" w14:textId="77777777" w:rsidR="00655CD3" w:rsidRDefault="00655CD3">
            <w:pPr>
              <w:rPr>
                <w:rFonts w:ascii="Calibri" w:hAnsi="Calibri" w:cs="Calibri"/>
                <w:color w:val="000000"/>
                <w:szCs w:val="22"/>
              </w:rPr>
            </w:pPr>
            <w:r>
              <w:rPr>
                <w:rFonts w:ascii="Calibri" w:hAnsi="Calibri" w:cs="Calibri"/>
                <w:color w:val="000000"/>
                <w:szCs w:val="22"/>
              </w:rPr>
              <w:t xml:space="preserve">Luo, </w:t>
            </w:r>
            <w:proofErr w:type="spellStart"/>
            <w:r>
              <w:rPr>
                <w:rFonts w:ascii="Calibri" w:hAnsi="Calibri" w:cs="Calibri"/>
                <w:color w:val="000000"/>
                <w:szCs w:val="22"/>
              </w:rPr>
              <w:t>Yuanqiu</w:t>
            </w:r>
            <w:proofErr w:type="spellEnd"/>
          </w:p>
        </w:tc>
        <w:tc>
          <w:tcPr>
            <w:tcW w:w="3980" w:type="dxa"/>
            <w:noWrap/>
            <w:tcMar>
              <w:top w:w="15" w:type="dxa"/>
              <w:left w:w="15" w:type="dxa"/>
              <w:bottom w:w="0" w:type="dxa"/>
              <w:right w:w="15" w:type="dxa"/>
            </w:tcMar>
            <w:vAlign w:val="bottom"/>
            <w:hideMark/>
          </w:tcPr>
          <w:p w14:paraId="28F50928" w14:textId="77777777" w:rsidR="00655CD3" w:rsidRDefault="00655CD3">
            <w:pPr>
              <w:rPr>
                <w:rFonts w:ascii="Calibri" w:hAnsi="Calibri" w:cs="Calibri"/>
                <w:color w:val="000000"/>
                <w:szCs w:val="22"/>
              </w:rPr>
            </w:pPr>
            <w:proofErr w:type="spellStart"/>
            <w:r>
              <w:rPr>
                <w:rFonts w:ascii="Calibri" w:hAnsi="Calibri" w:cs="Calibri"/>
                <w:color w:val="000000"/>
                <w:szCs w:val="22"/>
              </w:rPr>
              <w:t>Futurewei</w:t>
            </w:r>
            <w:proofErr w:type="spellEnd"/>
            <w:r>
              <w:rPr>
                <w:rFonts w:ascii="Calibri" w:hAnsi="Calibri" w:cs="Calibri"/>
                <w:color w:val="000000"/>
                <w:szCs w:val="22"/>
              </w:rPr>
              <w:t xml:space="preserve"> Technologies</w:t>
            </w:r>
          </w:p>
        </w:tc>
      </w:tr>
      <w:tr w:rsidR="00655CD3" w14:paraId="7C2081EC" w14:textId="77777777" w:rsidTr="00655CD3">
        <w:trPr>
          <w:trHeight w:val="300"/>
        </w:trPr>
        <w:tc>
          <w:tcPr>
            <w:tcW w:w="1276" w:type="dxa"/>
            <w:noWrap/>
            <w:tcMar>
              <w:top w:w="15" w:type="dxa"/>
              <w:left w:w="15" w:type="dxa"/>
              <w:bottom w:w="0" w:type="dxa"/>
              <w:right w:w="15" w:type="dxa"/>
            </w:tcMar>
            <w:vAlign w:val="bottom"/>
            <w:hideMark/>
          </w:tcPr>
          <w:p w14:paraId="7EA035A5" w14:textId="77777777" w:rsidR="00655CD3" w:rsidRDefault="00655CD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34" w:type="dxa"/>
            <w:noWrap/>
            <w:tcMar>
              <w:top w:w="15" w:type="dxa"/>
              <w:left w:w="15" w:type="dxa"/>
              <w:bottom w:w="0" w:type="dxa"/>
              <w:right w:w="15" w:type="dxa"/>
            </w:tcMar>
            <w:vAlign w:val="bottom"/>
            <w:hideMark/>
          </w:tcPr>
          <w:p w14:paraId="6336F646" w14:textId="77777777" w:rsidR="00655CD3" w:rsidRDefault="00655CD3">
            <w:pPr>
              <w:jc w:val="center"/>
              <w:rPr>
                <w:rFonts w:ascii="Calibri" w:hAnsi="Calibri" w:cs="Calibri"/>
                <w:color w:val="000000"/>
                <w:szCs w:val="22"/>
              </w:rPr>
            </w:pPr>
            <w:r>
              <w:rPr>
                <w:rFonts w:ascii="Calibri" w:hAnsi="Calibri" w:cs="Calibri"/>
                <w:color w:val="000000"/>
                <w:szCs w:val="22"/>
              </w:rPr>
              <w:t>4/19</w:t>
            </w:r>
          </w:p>
        </w:tc>
        <w:tc>
          <w:tcPr>
            <w:tcW w:w="2115" w:type="dxa"/>
            <w:noWrap/>
            <w:tcMar>
              <w:top w:w="15" w:type="dxa"/>
              <w:left w:w="15" w:type="dxa"/>
              <w:bottom w:w="0" w:type="dxa"/>
              <w:right w:w="15" w:type="dxa"/>
            </w:tcMar>
            <w:vAlign w:val="bottom"/>
            <w:hideMark/>
          </w:tcPr>
          <w:p w14:paraId="4E92B4AB" w14:textId="77777777" w:rsidR="00655CD3" w:rsidRDefault="00655CD3">
            <w:pPr>
              <w:rPr>
                <w:rFonts w:ascii="Calibri" w:hAnsi="Calibri" w:cs="Calibri"/>
                <w:color w:val="000000"/>
                <w:szCs w:val="22"/>
              </w:rPr>
            </w:pPr>
            <w:r>
              <w:rPr>
                <w:rFonts w:ascii="Calibri" w:hAnsi="Calibri" w:cs="Calibri"/>
                <w:color w:val="000000"/>
                <w:szCs w:val="22"/>
              </w:rPr>
              <w:t>McCann, Stephen</w:t>
            </w:r>
          </w:p>
        </w:tc>
        <w:tc>
          <w:tcPr>
            <w:tcW w:w="3980" w:type="dxa"/>
            <w:noWrap/>
            <w:tcMar>
              <w:top w:w="15" w:type="dxa"/>
              <w:left w:w="15" w:type="dxa"/>
              <w:bottom w:w="0" w:type="dxa"/>
              <w:right w:w="15" w:type="dxa"/>
            </w:tcMar>
            <w:vAlign w:val="bottom"/>
            <w:hideMark/>
          </w:tcPr>
          <w:p w14:paraId="6D29EAC5" w14:textId="77777777" w:rsidR="00655CD3" w:rsidRDefault="00655CD3">
            <w:pPr>
              <w:rPr>
                <w:rFonts w:ascii="Calibri" w:hAnsi="Calibri" w:cs="Calibri"/>
                <w:color w:val="000000"/>
                <w:szCs w:val="22"/>
              </w:rPr>
            </w:pPr>
            <w:r>
              <w:rPr>
                <w:rFonts w:ascii="Calibri" w:hAnsi="Calibri" w:cs="Calibri"/>
                <w:color w:val="000000"/>
                <w:szCs w:val="22"/>
              </w:rPr>
              <w:t>Huawei Technologies Co., Ltd</w:t>
            </w:r>
          </w:p>
        </w:tc>
      </w:tr>
      <w:tr w:rsidR="00655CD3" w14:paraId="72D91740" w14:textId="77777777" w:rsidTr="00655CD3">
        <w:trPr>
          <w:trHeight w:val="300"/>
        </w:trPr>
        <w:tc>
          <w:tcPr>
            <w:tcW w:w="1276" w:type="dxa"/>
            <w:noWrap/>
            <w:tcMar>
              <w:top w:w="15" w:type="dxa"/>
              <w:left w:w="15" w:type="dxa"/>
              <w:bottom w:w="0" w:type="dxa"/>
              <w:right w:w="15" w:type="dxa"/>
            </w:tcMar>
            <w:vAlign w:val="bottom"/>
            <w:hideMark/>
          </w:tcPr>
          <w:p w14:paraId="06252C68" w14:textId="77777777" w:rsidR="00655CD3" w:rsidRDefault="00655CD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34" w:type="dxa"/>
            <w:noWrap/>
            <w:tcMar>
              <w:top w:w="15" w:type="dxa"/>
              <w:left w:w="15" w:type="dxa"/>
              <w:bottom w:w="0" w:type="dxa"/>
              <w:right w:w="15" w:type="dxa"/>
            </w:tcMar>
            <w:vAlign w:val="bottom"/>
            <w:hideMark/>
          </w:tcPr>
          <w:p w14:paraId="5B253406" w14:textId="77777777" w:rsidR="00655CD3" w:rsidRDefault="00655CD3">
            <w:pPr>
              <w:jc w:val="center"/>
              <w:rPr>
                <w:rFonts w:ascii="Calibri" w:hAnsi="Calibri" w:cs="Calibri"/>
                <w:color w:val="000000"/>
                <w:szCs w:val="22"/>
              </w:rPr>
            </w:pPr>
            <w:r>
              <w:rPr>
                <w:rFonts w:ascii="Calibri" w:hAnsi="Calibri" w:cs="Calibri"/>
                <w:color w:val="000000"/>
                <w:szCs w:val="22"/>
              </w:rPr>
              <w:t>4/19</w:t>
            </w:r>
          </w:p>
        </w:tc>
        <w:tc>
          <w:tcPr>
            <w:tcW w:w="2115" w:type="dxa"/>
            <w:noWrap/>
            <w:tcMar>
              <w:top w:w="15" w:type="dxa"/>
              <w:left w:w="15" w:type="dxa"/>
              <w:bottom w:w="0" w:type="dxa"/>
              <w:right w:w="15" w:type="dxa"/>
            </w:tcMar>
            <w:vAlign w:val="bottom"/>
            <w:hideMark/>
          </w:tcPr>
          <w:p w14:paraId="3D49A465" w14:textId="77777777" w:rsidR="00655CD3" w:rsidRDefault="00655CD3">
            <w:pPr>
              <w:rPr>
                <w:rFonts w:ascii="Calibri" w:hAnsi="Calibri" w:cs="Calibri"/>
                <w:color w:val="000000"/>
                <w:szCs w:val="22"/>
              </w:rPr>
            </w:pPr>
            <w:proofErr w:type="spellStart"/>
            <w:r>
              <w:rPr>
                <w:rFonts w:ascii="Calibri" w:hAnsi="Calibri" w:cs="Calibri"/>
                <w:color w:val="000000"/>
                <w:szCs w:val="22"/>
              </w:rPr>
              <w:t>Nezou</w:t>
            </w:r>
            <w:proofErr w:type="spellEnd"/>
            <w:r>
              <w:rPr>
                <w:rFonts w:ascii="Calibri" w:hAnsi="Calibri" w:cs="Calibri"/>
                <w:color w:val="000000"/>
                <w:szCs w:val="22"/>
              </w:rPr>
              <w:t>, Patrice</w:t>
            </w:r>
          </w:p>
        </w:tc>
        <w:tc>
          <w:tcPr>
            <w:tcW w:w="3980" w:type="dxa"/>
            <w:noWrap/>
            <w:tcMar>
              <w:top w:w="15" w:type="dxa"/>
              <w:left w:w="15" w:type="dxa"/>
              <w:bottom w:w="0" w:type="dxa"/>
              <w:right w:w="15" w:type="dxa"/>
            </w:tcMar>
            <w:vAlign w:val="bottom"/>
            <w:hideMark/>
          </w:tcPr>
          <w:p w14:paraId="4D3484D7" w14:textId="77777777" w:rsidR="00655CD3" w:rsidRDefault="00655CD3">
            <w:pPr>
              <w:rPr>
                <w:rFonts w:ascii="Calibri" w:hAnsi="Calibri" w:cs="Calibri"/>
                <w:color w:val="000000"/>
                <w:szCs w:val="22"/>
              </w:rPr>
            </w:pPr>
            <w:r>
              <w:rPr>
                <w:rFonts w:ascii="Calibri" w:hAnsi="Calibri" w:cs="Calibri"/>
                <w:color w:val="000000"/>
                <w:szCs w:val="22"/>
              </w:rPr>
              <w:t>Canon Research Centre France</w:t>
            </w:r>
          </w:p>
        </w:tc>
      </w:tr>
      <w:tr w:rsidR="00655CD3" w14:paraId="64B2DDA2" w14:textId="77777777" w:rsidTr="00655CD3">
        <w:trPr>
          <w:trHeight w:val="300"/>
        </w:trPr>
        <w:tc>
          <w:tcPr>
            <w:tcW w:w="1276" w:type="dxa"/>
            <w:noWrap/>
            <w:tcMar>
              <w:top w:w="15" w:type="dxa"/>
              <w:left w:w="15" w:type="dxa"/>
              <w:bottom w:w="0" w:type="dxa"/>
              <w:right w:w="15" w:type="dxa"/>
            </w:tcMar>
            <w:vAlign w:val="bottom"/>
            <w:hideMark/>
          </w:tcPr>
          <w:p w14:paraId="0D5DE8B7" w14:textId="77777777" w:rsidR="00655CD3" w:rsidRDefault="00655CD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34" w:type="dxa"/>
            <w:noWrap/>
            <w:tcMar>
              <w:top w:w="15" w:type="dxa"/>
              <w:left w:w="15" w:type="dxa"/>
              <w:bottom w:w="0" w:type="dxa"/>
              <w:right w:w="15" w:type="dxa"/>
            </w:tcMar>
            <w:vAlign w:val="bottom"/>
            <w:hideMark/>
          </w:tcPr>
          <w:p w14:paraId="66B56EB3" w14:textId="77777777" w:rsidR="00655CD3" w:rsidRDefault="00655CD3">
            <w:pPr>
              <w:jc w:val="center"/>
              <w:rPr>
                <w:rFonts w:ascii="Calibri" w:hAnsi="Calibri" w:cs="Calibri"/>
                <w:color w:val="000000"/>
                <w:szCs w:val="22"/>
              </w:rPr>
            </w:pPr>
            <w:r>
              <w:rPr>
                <w:rFonts w:ascii="Calibri" w:hAnsi="Calibri" w:cs="Calibri"/>
                <w:color w:val="000000"/>
                <w:szCs w:val="22"/>
              </w:rPr>
              <w:t>4/19</w:t>
            </w:r>
          </w:p>
        </w:tc>
        <w:tc>
          <w:tcPr>
            <w:tcW w:w="2115" w:type="dxa"/>
            <w:noWrap/>
            <w:tcMar>
              <w:top w:w="15" w:type="dxa"/>
              <w:left w:w="15" w:type="dxa"/>
              <w:bottom w:w="0" w:type="dxa"/>
              <w:right w:w="15" w:type="dxa"/>
            </w:tcMar>
            <w:vAlign w:val="bottom"/>
            <w:hideMark/>
          </w:tcPr>
          <w:p w14:paraId="5964A809" w14:textId="77777777" w:rsidR="00655CD3" w:rsidRDefault="00655CD3">
            <w:pPr>
              <w:rPr>
                <w:rFonts w:ascii="Calibri" w:hAnsi="Calibri" w:cs="Calibri"/>
                <w:color w:val="000000"/>
                <w:szCs w:val="22"/>
              </w:rPr>
            </w:pPr>
            <w:proofErr w:type="spellStart"/>
            <w:r>
              <w:rPr>
                <w:rFonts w:ascii="Calibri" w:hAnsi="Calibri" w:cs="Calibri"/>
                <w:color w:val="000000"/>
                <w:szCs w:val="22"/>
              </w:rPr>
              <w:t>Ouchi</w:t>
            </w:r>
            <w:proofErr w:type="spellEnd"/>
            <w:r>
              <w:rPr>
                <w:rFonts w:ascii="Calibri" w:hAnsi="Calibri" w:cs="Calibri"/>
                <w:color w:val="000000"/>
                <w:szCs w:val="22"/>
              </w:rPr>
              <w:t xml:space="preserve">, </w:t>
            </w:r>
            <w:proofErr w:type="spellStart"/>
            <w:r>
              <w:rPr>
                <w:rFonts w:ascii="Calibri" w:hAnsi="Calibri" w:cs="Calibri"/>
                <w:color w:val="000000"/>
                <w:szCs w:val="22"/>
              </w:rPr>
              <w:t>Masatomo</w:t>
            </w:r>
            <w:proofErr w:type="spellEnd"/>
          </w:p>
        </w:tc>
        <w:tc>
          <w:tcPr>
            <w:tcW w:w="3980" w:type="dxa"/>
            <w:noWrap/>
            <w:tcMar>
              <w:top w:w="15" w:type="dxa"/>
              <w:left w:w="15" w:type="dxa"/>
              <w:bottom w:w="0" w:type="dxa"/>
              <w:right w:w="15" w:type="dxa"/>
            </w:tcMar>
            <w:vAlign w:val="bottom"/>
            <w:hideMark/>
          </w:tcPr>
          <w:p w14:paraId="058F4767" w14:textId="77777777" w:rsidR="00655CD3" w:rsidRDefault="00655CD3">
            <w:pPr>
              <w:rPr>
                <w:rFonts w:ascii="Calibri" w:hAnsi="Calibri" w:cs="Calibri"/>
                <w:color w:val="000000"/>
                <w:szCs w:val="22"/>
              </w:rPr>
            </w:pPr>
            <w:r>
              <w:rPr>
                <w:rFonts w:ascii="Calibri" w:hAnsi="Calibri" w:cs="Calibri"/>
                <w:color w:val="000000"/>
                <w:szCs w:val="22"/>
              </w:rPr>
              <w:t>Canon</w:t>
            </w:r>
          </w:p>
        </w:tc>
      </w:tr>
      <w:tr w:rsidR="00655CD3" w14:paraId="75B0872E" w14:textId="77777777" w:rsidTr="00655CD3">
        <w:trPr>
          <w:trHeight w:val="300"/>
        </w:trPr>
        <w:tc>
          <w:tcPr>
            <w:tcW w:w="1276" w:type="dxa"/>
            <w:noWrap/>
            <w:tcMar>
              <w:top w:w="15" w:type="dxa"/>
              <w:left w:w="15" w:type="dxa"/>
              <w:bottom w:w="0" w:type="dxa"/>
              <w:right w:w="15" w:type="dxa"/>
            </w:tcMar>
            <w:vAlign w:val="bottom"/>
            <w:hideMark/>
          </w:tcPr>
          <w:p w14:paraId="3CED77ED" w14:textId="77777777" w:rsidR="00655CD3" w:rsidRDefault="00655CD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34" w:type="dxa"/>
            <w:noWrap/>
            <w:tcMar>
              <w:top w:w="15" w:type="dxa"/>
              <w:left w:w="15" w:type="dxa"/>
              <w:bottom w:w="0" w:type="dxa"/>
              <w:right w:w="15" w:type="dxa"/>
            </w:tcMar>
            <w:vAlign w:val="bottom"/>
            <w:hideMark/>
          </w:tcPr>
          <w:p w14:paraId="7D1EA466" w14:textId="77777777" w:rsidR="00655CD3" w:rsidRDefault="00655CD3">
            <w:pPr>
              <w:jc w:val="center"/>
              <w:rPr>
                <w:rFonts w:ascii="Calibri" w:hAnsi="Calibri" w:cs="Calibri"/>
                <w:color w:val="000000"/>
                <w:szCs w:val="22"/>
              </w:rPr>
            </w:pPr>
            <w:r>
              <w:rPr>
                <w:rFonts w:ascii="Calibri" w:hAnsi="Calibri" w:cs="Calibri"/>
                <w:color w:val="000000"/>
                <w:szCs w:val="22"/>
              </w:rPr>
              <w:t>4/19</w:t>
            </w:r>
          </w:p>
        </w:tc>
        <w:tc>
          <w:tcPr>
            <w:tcW w:w="2115" w:type="dxa"/>
            <w:noWrap/>
            <w:tcMar>
              <w:top w:w="15" w:type="dxa"/>
              <w:left w:w="15" w:type="dxa"/>
              <w:bottom w:w="0" w:type="dxa"/>
              <w:right w:w="15" w:type="dxa"/>
            </w:tcMar>
            <w:vAlign w:val="bottom"/>
            <w:hideMark/>
          </w:tcPr>
          <w:p w14:paraId="1B95CD13" w14:textId="77777777" w:rsidR="00655CD3" w:rsidRDefault="00655CD3">
            <w:pPr>
              <w:rPr>
                <w:rFonts w:ascii="Calibri" w:hAnsi="Calibri" w:cs="Calibri"/>
                <w:color w:val="000000"/>
                <w:szCs w:val="22"/>
              </w:rPr>
            </w:pPr>
            <w:proofErr w:type="spellStart"/>
            <w:r>
              <w:rPr>
                <w:rFonts w:ascii="Calibri" w:hAnsi="Calibri" w:cs="Calibri"/>
                <w:color w:val="000000"/>
                <w:szCs w:val="22"/>
              </w:rPr>
              <w:t>Palayur</w:t>
            </w:r>
            <w:proofErr w:type="spellEnd"/>
            <w:r>
              <w:rPr>
                <w:rFonts w:ascii="Calibri" w:hAnsi="Calibri" w:cs="Calibri"/>
                <w:color w:val="000000"/>
                <w:szCs w:val="22"/>
              </w:rPr>
              <w:t>, Saju</w:t>
            </w:r>
          </w:p>
        </w:tc>
        <w:tc>
          <w:tcPr>
            <w:tcW w:w="3980" w:type="dxa"/>
            <w:noWrap/>
            <w:tcMar>
              <w:top w:w="15" w:type="dxa"/>
              <w:left w:w="15" w:type="dxa"/>
              <w:bottom w:w="0" w:type="dxa"/>
              <w:right w:w="15" w:type="dxa"/>
            </w:tcMar>
            <w:vAlign w:val="bottom"/>
            <w:hideMark/>
          </w:tcPr>
          <w:p w14:paraId="5CE91AA8" w14:textId="77777777" w:rsidR="00655CD3" w:rsidRDefault="00655CD3">
            <w:pPr>
              <w:rPr>
                <w:rFonts w:ascii="Calibri" w:hAnsi="Calibri" w:cs="Calibri"/>
                <w:color w:val="000000"/>
                <w:szCs w:val="22"/>
              </w:rPr>
            </w:pPr>
            <w:proofErr w:type="spellStart"/>
            <w:r>
              <w:rPr>
                <w:rFonts w:ascii="Calibri" w:hAnsi="Calibri" w:cs="Calibri"/>
                <w:color w:val="000000"/>
                <w:szCs w:val="22"/>
              </w:rPr>
              <w:t>Maxlinear</w:t>
            </w:r>
            <w:proofErr w:type="spellEnd"/>
            <w:r>
              <w:rPr>
                <w:rFonts w:ascii="Calibri" w:hAnsi="Calibri" w:cs="Calibri"/>
                <w:color w:val="000000"/>
                <w:szCs w:val="22"/>
              </w:rPr>
              <w:t xml:space="preserve"> Inc</w:t>
            </w:r>
          </w:p>
        </w:tc>
      </w:tr>
      <w:tr w:rsidR="00655CD3" w14:paraId="38A9DACA" w14:textId="77777777" w:rsidTr="00655CD3">
        <w:trPr>
          <w:trHeight w:val="300"/>
        </w:trPr>
        <w:tc>
          <w:tcPr>
            <w:tcW w:w="1276" w:type="dxa"/>
            <w:noWrap/>
            <w:tcMar>
              <w:top w:w="15" w:type="dxa"/>
              <w:left w:w="15" w:type="dxa"/>
              <w:bottom w:w="0" w:type="dxa"/>
              <w:right w:w="15" w:type="dxa"/>
            </w:tcMar>
            <w:vAlign w:val="bottom"/>
            <w:hideMark/>
          </w:tcPr>
          <w:p w14:paraId="103EDBFC" w14:textId="77777777" w:rsidR="00655CD3" w:rsidRDefault="00655CD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34" w:type="dxa"/>
            <w:noWrap/>
            <w:tcMar>
              <w:top w:w="15" w:type="dxa"/>
              <w:left w:w="15" w:type="dxa"/>
              <w:bottom w:w="0" w:type="dxa"/>
              <w:right w:w="15" w:type="dxa"/>
            </w:tcMar>
            <w:vAlign w:val="bottom"/>
            <w:hideMark/>
          </w:tcPr>
          <w:p w14:paraId="568A1827" w14:textId="77777777" w:rsidR="00655CD3" w:rsidRDefault="00655CD3">
            <w:pPr>
              <w:jc w:val="center"/>
              <w:rPr>
                <w:rFonts w:ascii="Calibri" w:hAnsi="Calibri" w:cs="Calibri"/>
                <w:color w:val="000000"/>
                <w:szCs w:val="22"/>
              </w:rPr>
            </w:pPr>
            <w:r>
              <w:rPr>
                <w:rFonts w:ascii="Calibri" w:hAnsi="Calibri" w:cs="Calibri"/>
                <w:color w:val="000000"/>
                <w:szCs w:val="22"/>
              </w:rPr>
              <w:t>4/19</w:t>
            </w:r>
          </w:p>
        </w:tc>
        <w:tc>
          <w:tcPr>
            <w:tcW w:w="2115" w:type="dxa"/>
            <w:noWrap/>
            <w:tcMar>
              <w:top w:w="15" w:type="dxa"/>
              <w:left w:w="15" w:type="dxa"/>
              <w:bottom w:w="0" w:type="dxa"/>
              <w:right w:w="15" w:type="dxa"/>
            </w:tcMar>
            <w:vAlign w:val="bottom"/>
            <w:hideMark/>
          </w:tcPr>
          <w:p w14:paraId="0ACD868F" w14:textId="77777777" w:rsidR="00655CD3" w:rsidRDefault="00655CD3">
            <w:pPr>
              <w:rPr>
                <w:rFonts w:ascii="Calibri" w:hAnsi="Calibri" w:cs="Calibri"/>
                <w:color w:val="000000"/>
                <w:szCs w:val="22"/>
              </w:rPr>
            </w:pPr>
            <w:r>
              <w:rPr>
                <w:rFonts w:ascii="Calibri" w:hAnsi="Calibri" w:cs="Calibri"/>
                <w:color w:val="000000"/>
                <w:szCs w:val="22"/>
              </w:rPr>
              <w:t xml:space="preserve">Park, </w:t>
            </w:r>
            <w:proofErr w:type="spellStart"/>
            <w:r>
              <w:rPr>
                <w:rFonts w:ascii="Calibri" w:hAnsi="Calibri" w:cs="Calibri"/>
                <w:color w:val="000000"/>
                <w:szCs w:val="22"/>
              </w:rPr>
              <w:t>Eunsung</w:t>
            </w:r>
            <w:proofErr w:type="spellEnd"/>
          </w:p>
        </w:tc>
        <w:tc>
          <w:tcPr>
            <w:tcW w:w="3980" w:type="dxa"/>
            <w:noWrap/>
            <w:tcMar>
              <w:top w:w="15" w:type="dxa"/>
              <w:left w:w="15" w:type="dxa"/>
              <w:bottom w:w="0" w:type="dxa"/>
              <w:right w:w="15" w:type="dxa"/>
            </w:tcMar>
            <w:vAlign w:val="bottom"/>
            <w:hideMark/>
          </w:tcPr>
          <w:p w14:paraId="09AFCF21" w14:textId="77777777" w:rsidR="00655CD3" w:rsidRDefault="00655CD3">
            <w:pPr>
              <w:rPr>
                <w:rFonts w:ascii="Calibri" w:hAnsi="Calibri" w:cs="Calibri"/>
                <w:color w:val="000000"/>
                <w:szCs w:val="22"/>
              </w:rPr>
            </w:pPr>
            <w:r>
              <w:rPr>
                <w:rFonts w:ascii="Calibri" w:hAnsi="Calibri" w:cs="Calibri"/>
                <w:color w:val="000000"/>
                <w:szCs w:val="22"/>
              </w:rPr>
              <w:t>LG ELECTRONICS</w:t>
            </w:r>
          </w:p>
        </w:tc>
      </w:tr>
      <w:tr w:rsidR="00655CD3" w14:paraId="29D4D946" w14:textId="77777777" w:rsidTr="00655CD3">
        <w:trPr>
          <w:trHeight w:val="300"/>
        </w:trPr>
        <w:tc>
          <w:tcPr>
            <w:tcW w:w="1276" w:type="dxa"/>
            <w:noWrap/>
            <w:tcMar>
              <w:top w:w="15" w:type="dxa"/>
              <w:left w:w="15" w:type="dxa"/>
              <w:bottom w:w="0" w:type="dxa"/>
              <w:right w:w="15" w:type="dxa"/>
            </w:tcMar>
            <w:vAlign w:val="bottom"/>
            <w:hideMark/>
          </w:tcPr>
          <w:p w14:paraId="673B3AE4" w14:textId="77777777" w:rsidR="00655CD3" w:rsidRDefault="00655CD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34" w:type="dxa"/>
            <w:noWrap/>
            <w:tcMar>
              <w:top w:w="15" w:type="dxa"/>
              <w:left w:w="15" w:type="dxa"/>
              <w:bottom w:w="0" w:type="dxa"/>
              <w:right w:w="15" w:type="dxa"/>
            </w:tcMar>
            <w:vAlign w:val="bottom"/>
            <w:hideMark/>
          </w:tcPr>
          <w:p w14:paraId="664F2FEA" w14:textId="77777777" w:rsidR="00655CD3" w:rsidRDefault="00655CD3">
            <w:pPr>
              <w:jc w:val="center"/>
              <w:rPr>
                <w:rFonts w:ascii="Calibri" w:hAnsi="Calibri" w:cs="Calibri"/>
                <w:color w:val="000000"/>
                <w:szCs w:val="22"/>
              </w:rPr>
            </w:pPr>
            <w:r>
              <w:rPr>
                <w:rFonts w:ascii="Calibri" w:hAnsi="Calibri" w:cs="Calibri"/>
                <w:color w:val="000000"/>
                <w:szCs w:val="22"/>
              </w:rPr>
              <w:t>4/19</w:t>
            </w:r>
          </w:p>
        </w:tc>
        <w:tc>
          <w:tcPr>
            <w:tcW w:w="2115" w:type="dxa"/>
            <w:noWrap/>
            <w:tcMar>
              <w:top w:w="15" w:type="dxa"/>
              <w:left w:w="15" w:type="dxa"/>
              <w:bottom w:w="0" w:type="dxa"/>
              <w:right w:w="15" w:type="dxa"/>
            </w:tcMar>
            <w:vAlign w:val="bottom"/>
            <w:hideMark/>
          </w:tcPr>
          <w:p w14:paraId="06EE2437" w14:textId="77777777" w:rsidR="00655CD3" w:rsidRDefault="00655CD3">
            <w:pPr>
              <w:rPr>
                <w:rFonts w:ascii="Calibri" w:hAnsi="Calibri" w:cs="Calibri"/>
                <w:color w:val="000000"/>
                <w:szCs w:val="22"/>
              </w:rPr>
            </w:pPr>
            <w:r>
              <w:rPr>
                <w:rFonts w:ascii="Calibri" w:hAnsi="Calibri" w:cs="Calibri"/>
                <w:color w:val="000000"/>
                <w:szCs w:val="22"/>
              </w:rPr>
              <w:t xml:space="preserve">Park, </w:t>
            </w:r>
            <w:proofErr w:type="spellStart"/>
            <w:r>
              <w:rPr>
                <w:rFonts w:ascii="Calibri" w:hAnsi="Calibri" w:cs="Calibri"/>
                <w:color w:val="000000"/>
                <w:szCs w:val="22"/>
              </w:rPr>
              <w:t>Minyoung</w:t>
            </w:r>
            <w:proofErr w:type="spellEnd"/>
          </w:p>
        </w:tc>
        <w:tc>
          <w:tcPr>
            <w:tcW w:w="3980" w:type="dxa"/>
            <w:noWrap/>
            <w:tcMar>
              <w:top w:w="15" w:type="dxa"/>
              <w:left w:w="15" w:type="dxa"/>
              <w:bottom w:w="0" w:type="dxa"/>
              <w:right w:w="15" w:type="dxa"/>
            </w:tcMar>
            <w:vAlign w:val="bottom"/>
            <w:hideMark/>
          </w:tcPr>
          <w:p w14:paraId="78EFFD49" w14:textId="77777777" w:rsidR="00655CD3" w:rsidRDefault="00655CD3">
            <w:pPr>
              <w:rPr>
                <w:rFonts w:ascii="Calibri" w:hAnsi="Calibri" w:cs="Calibri"/>
                <w:color w:val="000000"/>
                <w:szCs w:val="22"/>
              </w:rPr>
            </w:pPr>
            <w:r>
              <w:rPr>
                <w:rFonts w:ascii="Calibri" w:hAnsi="Calibri" w:cs="Calibri"/>
                <w:color w:val="000000"/>
                <w:szCs w:val="22"/>
              </w:rPr>
              <w:t>Intel</w:t>
            </w:r>
          </w:p>
        </w:tc>
      </w:tr>
      <w:tr w:rsidR="00655CD3" w14:paraId="3046A75B" w14:textId="77777777" w:rsidTr="00655CD3">
        <w:trPr>
          <w:trHeight w:val="300"/>
        </w:trPr>
        <w:tc>
          <w:tcPr>
            <w:tcW w:w="1276" w:type="dxa"/>
            <w:noWrap/>
            <w:tcMar>
              <w:top w:w="15" w:type="dxa"/>
              <w:left w:w="15" w:type="dxa"/>
              <w:bottom w:w="0" w:type="dxa"/>
              <w:right w:w="15" w:type="dxa"/>
            </w:tcMar>
            <w:vAlign w:val="bottom"/>
            <w:hideMark/>
          </w:tcPr>
          <w:p w14:paraId="65A020BA" w14:textId="77777777" w:rsidR="00655CD3" w:rsidRDefault="00655CD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34" w:type="dxa"/>
            <w:noWrap/>
            <w:tcMar>
              <w:top w:w="15" w:type="dxa"/>
              <w:left w:w="15" w:type="dxa"/>
              <w:bottom w:w="0" w:type="dxa"/>
              <w:right w:w="15" w:type="dxa"/>
            </w:tcMar>
            <w:vAlign w:val="bottom"/>
            <w:hideMark/>
          </w:tcPr>
          <w:p w14:paraId="4B1478A7" w14:textId="77777777" w:rsidR="00655CD3" w:rsidRDefault="00655CD3">
            <w:pPr>
              <w:jc w:val="center"/>
              <w:rPr>
                <w:rFonts w:ascii="Calibri" w:hAnsi="Calibri" w:cs="Calibri"/>
                <w:color w:val="000000"/>
                <w:szCs w:val="22"/>
              </w:rPr>
            </w:pPr>
            <w:r>
              <w:rPr>
                <w:rFonts w:ascii="Calibri" w:hAnsi="Calibri" w:cs="Calibri"/>
                <w:color w:val="000000"/>
                <w:szCs w:val="22"/>
              </w:rPr>
              <w:t>4/19</w:t>
            </w:r>
          </w:p>
        </w:tc>
        <w:tc>
          <w:tcPr>
            <w:tcW w:w="2115" w:type="dxa"/>
            <w:noWrap/>
            <w:tcMar>
              <w:top w:w="15" w:type="dxa"/>
              <w:left w:w="15" w:type="dxa"/>
              <w:bottom w:w="0" w:type="dxa"/>
              <w:right w:w="15" w:type="dxa"/>
            </w:tcMar>
            <w:vAlign w:val="bottom"/>
            <w:hideMark/>
          </w:tcPr>
          <w:p w14:paraId="6B658CE3" w14:textId="77777777" w:rsidR="00655CD3" w:rsidRDefault="00655CD3">
            <w:pPr>
              <w:rPr>
                <w:rFonts w:ascii="Calibri" w:hAnsi="Calibri" w:cs="Calibri"/>
                <w:color w:val="000000"/>
                <w:szCs w:val="22"/>
              </w:rPr>
            </w:pPr>
            <w:r>
              <w:rPr>
                <w:rFonts w:ascii="Calibri" w:hAnsi="Calibri" w:cs="Calibri"/>
                <w:color w:val="000000"/>
                <w:szCs w:val="22"/>
              </w:rPr>
              <w:t xml:space="preserve">Park, </w:t>
            </w:r>
            <w:proofErr w:type="spellStart"/>
            <w:r>
              <w:rPr>
                <w:rFonts w:ascii="Calibri" w:hAnsi="Calibri" w:cs="Calibri"/>
                <w:color w:val="000000"/>
                <w:szCs w:val="22"/>
              </w:rPr>
              <w:t>Sungjin</w:t>
            </w:r>
            <w:proofErr w:type="spellEnd"/>
          </w:p>
        </w:tc>
        <w:tc>
          <w:tcPr>
            <w:tcW w:w="3980" w:type="dxa"/>
            <w:noWrap/>
            <w:tcMar>
              <w:top w:w="15" w:type="dxa"/>
              <w:left w:w="15" w:type="dxa"/>
              <w:bottom w:w="0" w:type="dxa"/>
              <w:right w:w="15" w:type="dxa"/>
            </w:tcMar>
            <w:vAlign w:val="bottom"/>
            <w:hideMark/>
          </w:tcPr>
          <w:p w14:paraId="31DAC1B9" w14:textId="77777777" w:rsidR="00655CD3" w:rsidRDefault="00655CD3">
            <w:pPr>
              <w:rPr>
                <w:rFonts w:ascii="Calibri" w:hAnsi="Calibri" w:cs="Calibri"/>
                <w:color w:val="000000"/>
                <w:szCs w:val="22"/>
              </w:rPr>
            </w:pPr>
            <w:proofErr w:type="spellStart"/>
            <w:r>
              <w:rPr>
                <w:rFonts w:ascii="Calibri" w:hAnsi="Calibri" w:cs="Calibri"/>
                <w:color w:val="000000"/>
                <w:szCs w:val="22"/>
              </w:rPr>
              <w:t>Senscomm</w:t>
            </w:r>
            <w:proofErr w:type="spellEnd"/>
          </w:p>
        </w:tc>
      </w:tr>
      <w:tr w:rsidR="00655CD3" w14:paraId="5DE76EF7" w14:textId="77777777" w:rsidTr="00655CD3">
        <w:trPr>
          <w:trHeight w:val="300"/>
        </w:trPr>
        <w:tc>
          <w:tcPr>
            <w:tcW w:w="1276" w:type="dxa"/>
            <w:noWrap/>
            <w:tcMar>
              <w:top w:w="15" w:type="dxa"/>
              <w:left w:w="15" w:type="dxa"/>
              <w:bottom w:w="0" w:type="dxa"/>
              <w:right w:w="15" w:type="dxa"/>
            </w:tcMar>
            <w:vAlign w:val="bottom"/>
            <w:hideMark/>
          </w:tcPr>
          <w:p w14:paraId="218F1D09" w14:textId="77777777" w:rsidR="00655CD3" w:rsidRDefault="00655CD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34" w:type="dxa"/>
            <w:noWrap/>
            <w:tcMar>
              <w:top w:w="15" w:type="dxa"/>
              <w:left w:w="15" w:type="dxa"/>
              <w:bottom w:w="0" w:type="dxa"/>
              <w:right w:w="15" w:type="dxa"/>
            </w:tcMar>
            <w:vAlign w:val="bottom"/>
            <w:hideMark/>
          </w:tcPr>
          <w:p w14:paraId="0A59A6FB" w14:textId="77777777" w:rsidR="00655CD3" w:rsidRDefault="00655CD3">
            <w:pPr>
              <w:jc w:val="center"/>
              <w:rPr>
                <w:rFonts w:ascii="Calibri" w:hAnsi="Calibri" w:cs="Calibri"/>
                <w:color w:val="000000"/>
                <w:szCs w:val="22"/>
              </w:rPr>
            </w:pPr>
            <w:r>
              <w:rPr>
                <w:rFonts w:ascii="Calibri" w:hAnsi="Calibri" w:cs="Calibri"/>
                <w:color w:val="000000"/>
                <w:szCs w:val="22"/>
              </w:rPr>
              <w:t>4/19</w:t>
            </w:r>
          </w:p>
        </w:tc>
        <w:tc>
          <w:tcPr>
            <w:tcW w:w="2115" w:type="dxa"/>
            <w:noWrap/>
            <w:tcMar>
              <w:top w:w="15" w:type="dxa"/>
              <w:left w:w="15" w:type="dxa"/>
              <w:bottom w:w="0" w:type="dxa"/>
              <w:right w:w="15" w:type="dxa"/>
            </w:tcMar>
            <w:vAlign w:val="bottom"/>
            <w:hideMark/>
          </w:tcPr>
          <w:p w14:paraId="2C67B451" w14:textId="77777777" w:rsidR="00655CD3" w:rsidRDefault="00655CD3">
            <w:pPr>
              <w:rPr>
                <w:rFonts w:ascii="Calibri" w:hAnsi="Calibri" w:cs="Calibri"/>
                <w:color w:val="000000"/>
                <w:szCs w:val="22"/>
              </w:rPr>
            </w:pPr>
            <w:r>
              <w:rPr>
                <w:rFonts w:ascii="Calibri" w:hAnsi="Calibri" w:cs="Calibri"/>
                <w:color w:val="000000"/>
                <w:szCs w:val="22"/>
              </w:rPr>
              <w:t>Patil, Abhishek</w:t>
            </w:r>
          </w:p>
        </w:tc>
        <w:tc>
          <w:tcPr>
            <w:tcW w:w="3980" w:type="dxa"/>
            <w:noWrap/>
            <w:tcMar>
              <w:top w:w="15" w:type="dxa"/>
              <w:left w:w="15" w:type="dxa"/>
              <w:bottom w:w="0" w:type="dxa"/>
              <w:right w:w="15" w:type="dxa"/>
            </w:tcMar>
            <w:vAlign w:val="bottom"/>
            <w:hideMark/>
          </w:tcPr>
          <w:p w14:paraId="217D45B2" w14:textId="77777777" w:rsidR="00655CD3" w:rsidRDefault="00655CD3">
            <w:pPr>
              <w:rPr>
                <w:rFonts w:ascii="Calibri" w:hAnsi="Calibri" w:cs="Calibri"/>
                <w:color w:val="000000"/>
                <w:szCs w:val="22"/>
              </w:rPr>
            </w:pPr>
            <w:r>
              <w:rPr>
                <w:rFonts w:ascii="Calibri" w:hAnsi="Calibri" w:cs="Calibri"/>
                <w:color w:val="000000"/>
                <w:szCs w:val="22"/>
              </w:rPr>
              <w:t>Qualcomm Incorporated</w:t>
            </w:r>
          </w:p>
        </w:tc>
      </w:tr>
      <w:tr w:rsidR="00655CD3" w14:paraId="1A988F0C" w14:textId="77777777" w:rsidTr="00655CD3">
        <w:trPr>
          <w:trHeight w:val="300"/>
        </w:trPr>
        <w:tc>
          <w:tcPr>
            <w:tcW w:w="1276" w:type="dxa"/>
            <w:noWrap/>
            <w:tcMar>
              <w:top w:w="15" w:type="dxa"/>
              <w:left w:w="15" w:type="dxa"/>
              <w:bottom w:w="0" w:type="dxa"/>
              <w:right w:w="15" w:type="dxa"/>
            </w:tcMar>
            <w:vAlign w:val="bottom"/>
            <w:hideMark/>
          </w:tcPr>
          <w:p w14:paraId="1298E781" w14:textId="77777777" w:rsidR="00655CD3" w:rsidRDefault="00655CD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34" w:type="dxa"/>
            <w:noWrap/>
            <w:tcMar>
              <w:top w:w="15" w:type="dxa"/>
              <w:left w:w="15" w:type="dxa"/>
              <w:bottom w:w="0" w:type="dxa"/>
              <w:right w:w="15" w:type="dxa"/>
            </w:tcMar>
            <w:vAlign w:val="bottom"/>
            <w:hideMark/>
          </w:tcPr>
          <w:p w14:paraId="0EF5F750" w14:textId="77777777" w:rsidR="00655CD3" w:rsidRDefault="00655CD3">
            <w:pPr>
              <w:jc w:val="center"/>
              <w:rPr>
                <w:rFonts w:ascii="Calibri" w:hAnsi="Calibri" w:cs="Calibri"/>
                <w:color w:val="000000"/>
                <w:szCs w:val="22"/>
              </w:rPr>
            </w:pPr>
            <w:r>
              <w:rPr>
                <w:rFonts w:ascii="Calibri" w:hAnsi="Calibri" w:cs="Calibri"/>
                <w:color w:val="000000"/>
                <w:szCs w:val="22"/>
              </w:rPr>
              <w:t>4/19</w:t>
            </w:r>
          </w:p>
        </w:tc>
        <w:tc>
          <w:tcPr>
            <w:tcW w:w="2115" w:type="dxa"/>
            <w:noWrap/>
            <w:tcMar>
              <w:top w:w="15" w:type="dxa"/>
              <w:left w:w="15" w:type="dxa"/>
              <w:bottom w:w="0" w:type="dxa"/>
              <w:right w:w="15" w:type="dxa"/>
            </w:tcMar>
            <w:vAlign w:val="bottom"/>
            <w:hideMark/>
          </w:tcPr>
          <w:p w14:paraId="0D1D7B6D" w14:textId="77777777" w:rsidR="00655CD3" w:rsidRDefault="00655CD3">
            <w:pPr>
              <w:rPr>
                <w:rFonts w:ascii="Calibri" w:hAnsi="Calibri" w:cs="Calibri"/>
                <w:color w:val="000000"/>
                <w:szCs w:val="22"/>
              </w:rPr>
            </w:pPr>
            <w:r>
              <w:rPr>
                <w:rFonts w:ascii="Calibri" w:hAnsi="Calibri" w:cs="Calibri"/>
                <w:color w:val="000000"/>
                <w:szCs w:val="22"/>
              </w:rPr>
              <w:t>Patwardhan, Gaurav</w:t>
            </w:r>
          </w:p>
        </w:tc>
        <w:tc>
          <w:tcPr>
            <w:tcW w:w="3980" w:type="dxa"/>
            <w:noWrap/>
            <w:tcMar>
              <w:top w:w="15" w:type="dxa"/>
              <w:left w:w="15" w:type="dxa"/>
              <w:bottom w:w="0" w:type="dxa"/>
              <w:right w:w="15" w:type="dxa"/>
            </w:tcMar>
            <w:vAlign w:val="bottom"/>
            <w:hideMark/>
          </w:tcPr>
          <w:p w14:paraId="3F14C363" w14:textId="77777777" w:rsidR="00655CD3" w:rsidRDefault="00655CD3">
            <w:pPr>
              <w:rPr>
                <w:rFonts w:ascii="Calibri" w:hAnsi="Calibri" w:cs="Calibri"/>
                <w:color w:val="000000"/>
                <w:szCs w:val="22"/>
              </w:rPr>
            </w:pPr>
            <w:r>
              <w:rPr>
                <w:rFonts w:ascii="Calibri" w:hAnsi="Calibri" w:cs="Calibri"/>
                <w:color w:val="000000"/>
                <w:szCs w:val="22"/>
              </w:rPr>
              <w:t>Hewlett Packard Enterprise</w:t>
            </w:r>
          </w:p>
        </w:tc>
      </w:tr>
      <w:tr w:rsidR="00655CD3" w14:paraId="0984C96D" w14:textId="77777777" w:rsidTr="00655CD3">
        <w:trPr>
          <w:trHeight w:val="300"/>
        </w:trPr>
        <w:tc>
          <w:tcPr>
            <w:tcW w:w="1276" w:type="dxa"/>
            <w:noWrap/>
            <w:tcMar>
              <w:top w:w="15" w:type="dxa"/>
              <w:left w:w="15" w:type="dxa"/>
              <w:bottom w:w="0" w:type="dxa"/>
              <w:right w:w="15" w:type="dxa"/>
            </w:tcMar>
            <w:vAlign w:val="bottom"/>
            <w:hideMark/>
          </w:tcPr>
          <w:p w14:paraId="69B49048" w14:textId="77777777" w:rsidR="00655CD3" w:rsidRDefault="00655CD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34" w:type="dxa"/>
            <w:noWrap/>
            <w:tcMar>
              <w:top w:w="15" w:type="dxa"/>
              <w:left w:w="15" w:type="dxa"/>
              <w:bottom w:w="0" w:type="dxa"/>
              <w:right w:w="15" w:type="dxa"/>
            </w:tcMar>
            <w:vAlign w:val="bottom"/>
            <w:hideMark/>
          </w:tcPr>
          <w:p w14:paraId="4F0FFA97" w14:textId="77777777" w:rsidR="00655CD3" w:rsidRDefault="00655CD3">
            <w:pPr>
              <w:jc w:val="center"/>
              <w:rPr>
                <w:rFonts w:ascii="Calibri" w:hAnsi="Calibri" w:cs="Calibri"/>
                <w:color w:val="000000"/>
                <w:szCs w:val="22"/>
              </w:rPr>
            </w:pPr>
            <w:r>
              <w:rPr>
                <w:rFonts w:ascii="Calibri" w:hAnsi="Calibri" w:cs="Calibri"/>
                <w:color w:val="000000"/>
                <w:szCs w:val="22"/>
              </w:rPr>
              <w:t>4/19</w:t>
            </w:r>
          </w:p>
        </w:tc>
        <w:tc>
          <w:tcPr>
            <w:tcW w:w="2115" w:type="dxa"/>
            <w:noWrap/>
            <w:tcMar>
              <w:top w:w="15" w:type="dxa"/>
              <w:left w:w="15" w:type="dxa"/>
              <w:bottom w:w="0" w:type="dxa"/>
              <w:right w:w="15" w:type="dxa"/>
            </w:tcMar>
            <w:vAlign w:val="bottom"/>
            <w:hideMark/>
          </w:tcPr>
          <w:p w14:paraId="330D43EE" w14:textId="77777777" w:rsidR="00655CD3" w:rsidRDefault="00655CD3">
            <w:pPr>
              <w:rPr>
                <w:rFonts w:ascii="Calibri" w:hAnsi="Calibri" w:cs="Calibri"/>
                <w:color w:val="000000"/>
                <w:szCs w:val="22"/>
              </w:rPr>
            </w:pPr>
            <w:r>
              <w:rPr>
                <w:rFonts w:ascii="Calibri" w:hAnsi="Calibri" w:cs="Calibri"/>
                <w:color w:val="000000"/>
                <w:szCs w:val="22"/>
              </w:rPr>
              <w:t xml:space="preserve">Quan, </w:t>
            </w:r>
            <w:proofErr w:type="spellStart"/>
            <w:r>
              <w:rPr>
                <w:rFonts w:ascii="Calibri" w:hAnsi="Calibri" w:cs="Calibri"/>
                <w:color w:val="000000"/>
                <w:szCs w:val="22"/>
              </w:rPr>
              <w:t>Yingqiao</w:t>
            </w:r>
            <w:proofErr w:type="spellEnd"/>
          </w:p>
        </w:tc>
        <w:tc>
          <w:tcPr>
            <w:tcW w:w="3980" w:type="dxa"/>
            <w:noWrap/>
            <w:tcMar>
              <w:top w:w="15" w:type="dxa"/>
              <w:left w:w="15" w:type="dxa"/>
              <w:bottom w:w="0" w:type="dxa"/>
              <w:right w:w="15" w:type="dxa"/>
            </w:tcMar>
            <w:vAlign w:val="bottom"/>
            <w:hideMark/>
          </w:tcPr>
          <w:p w14:paraId="1EF3C978" w14:textId="77777777" w:rsidR="00655CD3" w:rsidRDefault="00655CD3">
            <w:pPr>
              <w:rPr>
                <w:rFonts w:ascii="Calibri" w:hAnsi="Calibri" w:cs="Calibri"/>
                <w:color w:val="000000"/>
                <w:szCs w:val="22"/>
              </w:rPr>
            </w:pPr>
            <w:proofErr w:type="spellStart"/>
            <w:r>
              <w:rPr>
                <w:rFonts w:ascii="Calibri" w:hAnsi="Calibri" w:cs="Calibri"/>
                <w:color w:val="000000"/>
                <w:szCs w:val="22"/>
              </w:rPr>
              <w:t>Unisoc</w:t>
            </w:r>
            <w:proofErr w:type="spellEnd"/>
          </w:p>
        </w:tc>
      </w:tr>
      <w:tr w:rsidR="00655CD3" w14:paraId="31885E01" w14:textId="77777777" w:rsidTr="00655CD3">
        <w:trPr>
          <w:trHeight w:val="300"/>
        </w:trPr>
        <w:tc>
          <w:tcPr>
            <w:tcW w:w="1276" w:type="dxa"/>
            <w:noWrap/>
            <w:tcMar>
              <w:top w:w="15" w:type="dxa"/>
              <w:left w:w="15" w:type="dxa"/>
              <w:bottom w:w="0" w:type="dxa"/>
              <w:right w:w="15" w:type="dxa"/>
            </w:tcMar>
            <w:vAlign w:val="bottom"/>
            <w:hideMark/>
          </w:tcPr>
          <w:p w14:paraId="4630235A" w14:textId="77777777" w:rsidR="00655CD3" w:rsidRDefault="00655CD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34" w:type="dxa"/>
            <w:noWrap/>
            <w:tcMar>
              <w:top w:w="15" w:type="dxa"/>
              <w:left w:w="15" w:type="dxa"/>
              <w:bottom w:w="0" w:type="dxa"/>
              <w:right w:w="15" w:type="dxa"/>
            </w:tcMar>
            <w:vAlign w:val="bottom"/>
            <w:hideMark/>
          </w:tcPr>
          <w:p w14:paraId="3FC91BD9" w14:textId="77777777" w:rsidR="00655CD3" w:rsidRDefault="00655CD3">
            <w:pPr>
              <w:jc w:val="center"/>
              <w:rPr>
                <w:rFonts w:ascii="Calibri" w:hAnsi="Calibri" w:cs="Calibri"/>
                <w:color w:val="000000"/>
                <w:szCs w:val="22"/>
              </w:rPr>
            </w:pPr>
            <w:r>
              <w:rPr>
                <w:rFonts w:ascii="Calibri" w:hAnsi="Calibri" w:cs="Calibri"/>
                <w:color w:val="000000"/>
                <w:szCs w:val="22"/>
              </w:rPr>
              <w:t>4/19</w:t>
            </w:r>
          </w:p>
        </w:tc>
        <w:tc>
          <w:tcPr>
            <w:tcW w:w="2115" w:type="dxa"/>
            <w:noWrap/>
            <w:tcMar>
              <w:top w:w="15" w:type="dxa"/>
              <w:left w:w="15" w:type="dxa"/>
              <w:bottom w:w="0" w:type="dxa"/>
              <w:right w:w="15" w:type="dxa"/>
            </w:tcMar>
            <w:vAlign w:val="bottom"/>
            <w:hideMark/>
          </w:tcPr>
          <w:p w14:paraId="213E19BE" w14:textId="77777777" w:rsidR="00655CD3" w:rsidRDefault="00655CD3">
            <w:pPr>
              <w:rPr>
                <w:rFonts w:ascii="Calibri" w:hAnsi="Calibri" w:cs="Calibri"/>
                <w:color w:val="000000"/>
                <w:szCs w:val="22"/>
              </w:rPr>
            </w:pPr>
            <w:r>
              <w:rPr>
                <w:rFonts w:ascii="Calibri" w:hAnsi="Calibri" w:cs="Calibri"/>
                <w:color w:val="000000"/>
                <w:szCs w:val="22"/>
              </w:rPr>
              <w:t>Ratnam, Vishnu</w:t>
            </w:r>
          </w:p>
        </w:tc>
        <w:tc>
          <w:tcPr>
            <w:tcW w:w="3980" w:type="dxa"/>
            <w:noWrap/>
            <w:tcMar>
              <w:top w:w="15" w:type="dxa"/>
              <w:left w:w="15" w:type="dxa"/>
              <w:bottom w:w="0" w:type="dxa"/>
              <w:right w:w="15" w:type="dxa"/>
            </w:tcMar>
            <w:vAlign w:val="bottom"/>
            <w:hideMark/>
          </w:tcPr>
          <w:p w14:paraId="666E538E" w14:textId="77777777" w:rsidR="00655CD3" w:rsidRDefault="00655CD3">
            <w:pPr>
              <w:rPr>
                <w:rFonts w:ascii="Calibri" w:hAnsi="Calibri" w:cs="Calibri"/>
                <w:color w:val="000000"/>
                <w:szCs w:val="22"/>
              </w:rPr>
            </w:pPr>
            <w:r>
              <w:rPr>
                <w:rFonts w:ascii="Calibri" w:hAnsi="Calibri" w:cs="Calibri"/>
                <w:color w:val="000000"/>
                <w:szCs w:val="22"/>
              </w:rPr>
              <w:t>Samsung Research America</w:t>
            </w:r>
          </w:p>
        </w:tc>
      </w:tr>
      <w:tr w:rsidR="00655CD3" w14:paraId="27D852F9" w14:textId="77777777" w:rsidTr="00655CD3">
        <w:trPr>
          <w:trHeight w:val="300"/>
        </w:trPr>
        <w:tc>
          <w:tcPr>
            <w:tcW w:w="1276" w:type="dxa"/>
            <w:noWrap/>
            <w:tcMar>
              <w:top w:w="15" w:type="dxa"/>
              <w:left w:w="15" w:type="dxa"/>
              <w:bottom w:w="0" w:type="dxa"/>
              <w:right w:w="15" w:type="dxa"/>
            </w:tcMar>
            <w:vAlign w:val="bottom"/>
            <w:hideMark/>
          </w:tcPr>
          <w:p w14:paraId="578B2A06" w14:textId="77777777" w:rsidR="00655CD3" w:rsidRDefault="00655CD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34" w:type="dxa"/>
            <w:noWrap/>
            <w:tcMar>
              <w:top w:w="15" w:type="dxa"/>
              <w:left w:w="15" w:type="dxa"/>
              <w:bottom w:w="0" w:type="dxa"/>
              <w:right w:w="15" w:type="dxa"/>
            </w:tcMar>
            <w:vAlign w:val="bottom"/>
            <w:hideMark/>
          </w:tcPr>
          <w:p w14:paraId="10D803F8" w14:textId="77777777" w:rsidR="00655CD3" w:rsidRDefault="00655CD3">
            <w:pPr>
              <w:jc w:val="center"/>
              <w:rPr>
                <w:rFonts w:ascii="Calibri" w:hAnsi="Calibri" w:cs="Calibri"/>
                <w:color w:val="000000"/>
                <w:szCs w:val="22"/>
              </w:rPr>
            </w:pPr>
            <w:r>
              <w:rPr>
                <w:rFonts w:ascii="Calibri" w:hAnsi="Calibri" w:cs="Calibri"/>
                <w:color w:val="000000"/>
                <w:szCs w:val="22"/>
              </w:rPr>
              <w:t>4/19</w:t>
            </w:r>
          </w:p>
        </w:tc>
        <w:tc>
          <w:tcPr>
            <w:tcW w:w="2115" w:type="dxa"/>
            <w:noWrap/>
            <w:tcMar>
              <w:top w:w="15" w:type="dxa"/>
              <w:left w:w="15" w:type="dxa"/>
              <w:bottom w:w="0" w:type="dxa"/>
              <w:right w:w="15" w:type="dxa"/>
            </w:tcMar>
            <w:vAlign w:val="bottom"/>
            <w:hideMark/>
          </w:tcPr>
          <w:p w14:paraId="4A1D0820" w14:textId="77777777" w:rsidR="00655CD3" w:rsidRDefault="00655CD3">
            <w:pPr>
              <w:rPr>
                <w:rFonts w:ascii="Calibri" w:hAnsi="Calibri" w:cs="Calibri"/>
                <w:color w:val="000000"/>
                <w:szCs w:val="22"/>
              </w:rPr>
            </w:pPr>
            <w:r>
              <w:rPr>
                <w:rFonts w:ascii="Calibri" w:hAnsi="Calibri" w:cs="Calibri"/>
                <w:color w:val="000000"/>
                <w:szCs w:val="22"/>
              </w:rPr>
              <w:t>Redlich, Oded</w:t>
            </w:r>
          </w:p>
        </w:tc>
        <w:tc>
          <w:tcPr>
            <w:tcW w:w="3980" w:type="dxa"/>
            <w:noWrap/>
            <w:tcMar>
              <w:top w:w="15" w:type="dxa"/>
              <w:left w:w="15" w:type="dxa"/>
              <w:bottom w:w="0" w:type="dxa"/>
              <w:right w:w="15" w:type="dxa"/>
            </w:tcMar>
            <w:vAlign w:val="bottom"/>
            <w:hideMark/>
          </w:tcPr>
          <w:p w14:paraId="56CD94F5" w14:textId="77777777" w:rsidR="00655CD3" w:rsidRDefault="00655CD3">
            <w:pPr>
              <w:rPr>
                <w:rFonts w:ascii="Calibri" w:hAnsi="Calibri" w:cs="Calibri"/>
                <w:color w:val="000000"/>
                <w:szCs w:val="22"/>
              </w:rPr>
            </w:pPr>
            <w:r>
              <w:rPr>
                <w:rFonts w:ascii="Calibri" w:hAnsi="Calibri" w:cs="Calibri"/>
                <w:color w:val="000000"/>
                <w:szCs w:val="22"/>
              </w:rPr>
              <w:t>Huawei Technologies Co., Ltd; Huawei Technologies Co., Ltd</w:t>
            </w:r>
          </w:p>
        </w:tc>
      </w:tr>
      <w:tr w:rsidR="00655CD3" w14:paraId="0FC49851" w14:textId="77777777" w:rsidTr="00655CD3">
        <w:trPr>
          <w:trHeight w:val="300"/>
        </w:trPr>
        <w:tc>
          <w:tcPr>
            <w:tcW w:w="1276" w:type="dxa"/>
            <w:noWrap/>
            <w:tcMar>
              <w:top w:w="15" w:type="dxa"/>
              <w:left w:w="15" w:type="dxa"/>
              <w:bottom w:w="0" w:type="dxa"/>
              <w:right w:w="15" w:type="dxa"/>
            </w:tcMar>
            <w:vAlign w:val="bottom"/>
            <w:hideMark/>
          </w:tcPr>
          <w:p w14:paraId="30F3D760" w14:textId="77777777" w:rsidR="00655CD3" w:rsidRDefault="00655CD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34" w:type="dxa"/>
            <w:noWrap/>
            <w:tcMar>
              <w:top w:w="15" w:type="dxa"/>
              <w:left w:w="15" w:type="dxa"/>
              <w:bottom w:w="0" w:type="dxa"/>
              <w:right w:w="15" w:type="dxa"/>
            </w:tcMar>
            <w:vAlign w:val="bottom"/>
            <w:hideMark/>
          </w:tcPr>
          <w:p w14:paraId="159A4B34" w14:textId="77777777" w:rsidR="00655CD3" w:rsidRDefault="00655CD3">
            <w:pPr>
              <w:jc w:val="center"/>
              <w:rPr>
                <w:rFonts w:ascii="Calibri" w:hAnsi="Calibri" w:cs="Calibri"/>
                <w:color w:val="000000"/>
                <w:szCs w:val="22"/>
              </w:rPr>
            </w:pPr>
            <w:r>
              <w:rPr>
                <w:rFonts w:ascii="Calibri" w:hAnsi="Calibri" w:cs="Calibri"/>
                <w:color w:val="000000"/>
                <w:szCs w:val="22"/>
              </w:rPr>
              <w:t>4/19</w:t>
            </w:r>
          </w:p>
        </w:tc>
        <w:tc>
          <w:tcPr>
            <w:tcW w:w="2115" w:type="dxa"/>
            <w:noWrap/>
            <w:tcMar>
              <w:top w:w="15" w:type="dxa"/>
              <w:left w:w="15" w:type="dxa"/>
              <w:bottom w:w="0" w:type="dxa"/>
              <w:right w:w="15" w:type="dxa"/>
            </w:tcMar>
            <w:vAlign w:val="bottom"/>
            <w:hideMark/>
          </w:tcPr>
          <w:p w14:paraId="5B43CEC0" w14:textId="77777777" w:rsidR="00655CD3" w:rsidRDefault="00655CD3">
            <w:pPr>
              <w:rPr>
                <w:rFonts w:ascii="Calibri" w:hAnsi="Calibri" w:cs="Calibri"/>
                <w:color w:val="000000"/>
                <w:szCs w:val="22"/>
              </w:rPr>
            </w:pPr>
            <w:r>
              <w:rPr>
                <w:rFonts w:ascii="Calibri" w:hAnsi="Calibri" w:cs="Calibri"/>
                <w:color w:val="000000"/>
                <w:szCs w:val="22"/>
              </w:rPr>
              <w:t xml:space="preserve">Ryu, </w:t>
            </w:r>
            <w:proofErr w:type="spellStart"/>
            <w:r>
              <w:rPr>
                <w:rFonts w:ascii="Calibri" w:hAnsi="Calibri" w:cs="Calibri"/>
                <w:color w:val="000000"/>
                <w:szCs w:val="22"/>
              </w:rPr>
              <w:t>Kiseon</w:t>
            </w:r>
            <w:proofErr w:type="spellEnd"/>
          </w:p>
        </w:tc>
        <w:tc>
          <w:tcPr>
            <w:tcW w:w="3980" w:type="dxa"/>
            <w:noWrap/>
            <w:tcMar>
              <w:top w:w="15" w:type="dxa"/>
              <w:left w:w="15" w:type="dxa"/>
              <w:bottom w:w="0" w:type="dxa"/>
              <w:right w:w="15" w:type="dxa"/>
            </w:tcMar>
            <w:vAlign w:val="bottom"/>
            <w:hideMark/>
          </w:tcPr>
          <w:p w14:paraId="535F72D1" w14:textId="77777777" w:rsidR="00655CD3" w:rsidRDefault="00655CD3">
            <w:pPr>
              <w:rPr>
                <w:rFonts w:ascii="Calibri" w:hAnsi="Calibri" w:cs="Calibri"/>
                <w:color w:val="000000"/>
                <w:szCs w:val="22"/>
              </w:rPr>
            </w:pPr>
            <w:r>
              <w:rPr>
                <w:rFonts w:ascii="Calibri" w:hAnsi="Calibri" w:cs="Calibri"/>
                <w:color w:val="000000"/>
                <w:szCs w:val="22"/>
              </w:rPr>
              <w:t>NXP Semiconductors</w:t>
            </w:r>
          </w:p>
        </w:tc>
      </w:tr>
      <w:tr w:rsidR="00655CD3" w14:paraId="01236E48" w14:textId="77777777" w:rsidTr="00655CD3">
        <w:trPr>
          <w:trHeight w:val="300"/>
        </w:trPr>
        <w:tc>
          <w:tcPr>
            <w:tcW w:w="1276" w:type="dxa"/>
            <w:noWrap/>
            <w:tcMar>
              <w:top w:w="15" w:type="dxa"/>
              <w:left w:w="15" w:type="dxa"/>
              <w:bottom w:w="0" w:type="dxa"/>
              <w:right w:w="15" w:type="dxa"/>
            </w:tcMar>
            <w:vAlign w:val="bottom"/>
            <w:hideMark/>
          </w:tcPr>
          <w:p w14:paraId="04140D7B" w14:textId="77777777" w:rsidR="00655CD3" w:rsidRDefault="00655CD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34" w:type="dxa"/>
            <w:noWrap/>
            <w:tcMar>
              <w:top w:w="15" w:type="dxa"/>
              <w:left w:w="15" w:type="dxa"/>
              <w:bottom w:w="0" w:type="dxa"/>
              <w:right w:w="15" w:type="dxa"/>
            </w:tcMar>
            <w:vAlign w:val="bottom"/>
            <w:hideMark/>
          </w:tcPr>
          <w:p w14:paraId="1055E80D" w14:textId="77777777" w:rsidR="00655CD3" w:rsidRDefault="00655CD3">
            <w:pPr>
              <w:jc w:val="center"/>
              <w:rPr>
                <w:rFonts w:ascii="Calibri" w:hAnsi="Calibri" w:cs="Calibri"/>
                <w:color w:val="000000"/>
                <w:szCs w:val="22"/>
              </w:rPr>
            </w:pPr>
            <w:r>
              <w:rPr>
                <w:rFonts w:ascii="Calibri" w:hAnsi="Calibri" w:cs="Calibri"/>
                <w:color w:val="000000"/>
                <w:szCs w:val="22"/>
              </w:rPr>
              <w:t>4/19</w:t>
            </w:r>
          </w:p>
        </w:tc>
        <w:tc>
          <w:tcPr>
            <w:tcW w:w="2115" w:type="dxa"/>
            <w:noWrap/>
            <w:tcMar>
              <w:top w:w="15" w:type="dxa"/>
              <w:left w:w="15" w:type="dxa"/>
              <w:bottom w:w="0" w:type="dxa"/>
              <w:right w:w="15" w:type="dxa"/>
            </w:tcMar>
            <w:vAlign w:val="bottom"/>
            <w:hideMark/>
          </w:tcPr>
          <w:p w14:paraId="4AB3EF52" w14:textId="77777777" w:rsidR="00655CD3" w:rsidRDefault="00655CD3">
            <w:pPr>
              <w:rPr>
                <w:rFonts w:ascii="Calibri" w:hAnsi="Calibri" w:cs="Calibri"/>
                <w:color w:val="000000"/>
                <w:szCs w:val="22"/>
              </w:rPr>
            </w:pPr>
            <w:r>
              <w:rPr>
                <w:rFonts w:ascii="Calibri" w:hAnsi="Calibri" w:cs="Calibri"/>
                <w:color w:val="000000"/>
                <w:szCs w:val="22"/>
              </w:rPr>
              <w:t xml:space="preserve">Sato, </w:t>
            </w:r>
            <w:proofErr w:type="spellStart"/>
            <w:r>
              <w:rPr>
                <w:rFonts w:ascii="Calibri" w:hAnsi="Calibri" w:cs="Calibri"/>
                <w:color w:val="000000"/>
                <w:szCs w:val="22"/>
              </w:rPr>
              <w:t>Takuhiro</w:t>
            </w:r>
            <w:proofErr w:type="spellEnd"/>
          </w:p>
        </w:tc>
        <w:tc>
          <w:tcPr>
            <w:tcW w:w="3980" w:type="dxa"/>
            <w:noWrap/>
            <w:tcMar>
              <w:top w:w="15" w:type="dxa"/>
              <w:left w:w="15" w:type="dxa"/>
              <w:bottom w:w="0" w:type="dxa"/>
              <w:right w:w="15" w:type="dxa"/>
            </w:tcMar>
            <w:vAlign w:val="bottom"/>
            <w:hideMark/>
          </w:tcPr>
          <w:p w14:paraId="73F10A42" w14:textId="77777777" w:rsidR="00655CD3" w:rsidRDefault="00655CD3">
            <w:pPr>
              <w:rPr>
                <w:rFonts w:ascii="Calibri" w:hAnsi="Calibri" w:cs="Calibri"/>
                <w:color w:val="000000"/>
                <w:szCs w:val="22"/>
              </w:rPr>
            </w:pPr>
            <w:r>
              <w:rPr>
                <w:rFonts w:ascii="Calibri" w:hAnsi="Calibri" w:cs="Calibri"/>
                <w:color w:val="000000"/>
                <w:szCs w:val="22"/>
              </w:rPr>
              <w:t>SHARP CORPORATION</w:t>
            </w:r>
          </w:p>
        </w:tc>
      </w:tr>
      <w:tr w:rsidR="00655CD3" w14:paraId="13B4DFB6" w14:textId="77777777" w:rsidTr="00655CD3">
        <w:trPr>
          <w:trHeight w:val="300"/>
        </w:trPr>
        <w:tc>
          <w:tcPr>
            <w:tcW w:w="1276" w:type="dxa"/>
            <w:noWrap/>
            <w:tcMar>
              <w:top w:w="15" w:type="dxa"/>
              <w:left w:w="15" w:type="dxa"/>
              <w:bottom w:w="0" w:type="dxa"/>
              <w:right w:w="15" w:type="dxa"/>
            </w:tcMar>
            <w:vAlign w:val="bottom"/>
            <w:hideMark/>
          </w:tcPr>
          <w:p w14:paraId="474A6DA3" w14:textId="77777777" w:rsidR="00655CD3" w:rsidRDefault="00655CD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34" w:type="dxa"/>
            <w:noWrap/>
            <w:tcMar>
              <w:top w:w="15" w:type="dxa"/>
              <w:left w:w="15" w:type="dxa"/>
              <w:bottom w:w="0" w:type="dxa"/>
              <w:right w:w="15" w:type="dxa"/>
            </w:tcMar>
            <w:vAlign w:val="bottom"/>
            <w:hideMark/>
          </w:tcPr>
          <w:p w14:paraId="0D5CE9E0" w14:textId="77777777" w:rsidR="00655CD3" w:rsidRDefault="00655CD3">
            <w:pPr>
              <w:jc w:val="center"/>
              <w:rPr>
                <w:rFonts w:ascii="Calibri" w:hAnsi="Calibri" w:cs="Calibri"/>
                <w:color w:val="000000"/>
                <w:szCs w:val="22"/>
              </w:rPr>
            </w:pPr>
            <w:r>
              <w:rPr>
                <w:rFonts w:ascii="Calibri" w:hAnsi="Calibri" w:cs="Calibri"/>
                <w:color w:val="000000"/>
                <w:szCs w:val="22"/>
              </w:rPr>
              <w:t>4/19</w:t>
            </w:r>
          </w:p>
        </w:tc>
        <w:tc>
          <w:tcPr>
            <w:tcW w:w="2115" w:type="dxa"/>
            <w:noWrap/>
            <w:tcMar>
              <w:top w:w="15" w:type="dxa"/>
              <w:left w:w="15" w:type="dxa"/>
              <w:bottom w:w="0" w:type="dxa"/>
              <w:right w:w="15" w:type="dxa"/>
            </w:tcMar>
            <w:vAlign w:val="bottom"/>
            <w:hideMark/>
          </w:tcPr>
          <w:p w14:paraId="4084E548" w14:textId="77777777" w:rsidR="00655CD3" w:rsidRDefault="00655CD3">
            <w:pPr>
              <w:rPr>
                <w:rFonts w:ascii="Calibri" w:hAnsi="Calibri" w:cs="Calibri"/>
                <w:color w:val="000000"/>
                <w:szCs w:val="22"/>
              </w:rPr>
            </w:pPr>
            <w:r>
              <w:rPr>
                <w:rFonts w:ascii="Calibri" w:hAnsi="Calibri" w:cs="Calibri"/>
                <w:color w:val="000000"/>
                <w:szCs w:val="22"/>
              </w:rPr>
              <w:t>Shilo, Shimi</w:t>
            </w:r>
          </w:p>
        </w:tc>
        <w:tc>
          <w:tcPr>
            <w:tcW w:w="3980" w:type="dxa"/>
            <w:noWrap/>
            <w:tcMar>
              <w:top w:w="15" w:type="dxa"/>
              <w:left w:w="15" w:type="dxa"/>
              <w:bottom w:w="0" w:type="dxa"/>
              <w:right w:w="15" w:type="dxa"/>
            </w:tcMar>
            <w:vAlign w:val="bottom"/>
            <w:hideMark/>
          </w:tcPr>
          <w:p w14:paraId="455CC9C2" w14:textId="77777777" w:rsidR="00655CD3" w:rsidRDefault="00655CD3">
            <w:pPr>
              <w:rPr>
                <w:rFonts w:ascii="Calibri" w:hAnsi="Calibri" w:cs="Calibri"/>
                <w:color w:val="000000"/>
                <w:szCs w:val="22"/>
              </w:rPr>
            </w:pPr>
            <w:r>
              <w:rPr>
                <w:rFonts w:ascii="Calibri" w:hAnsi="Calibri" w:cs="Calibri"/>
                <w:color w:val="000000"/>
                <w:szCs w:val="22"/>
              </w:rPr>
              <w:t>Huawei Technologies Co., Ltd</w:t>
            </w:r>
          </w:p>
        </w:tc>
      </w:tr>
      <w:tr w:rsidR="00655CD3" w14:paraId="1D456DFB" w14:textId="77777777" w:rsidTr="00655CD3">
        <w:trPr>
          <w:trHeight w:val="300"/>
        </w:trPr>
        <w:tc>
          <w:tcPr>
            <w:tcW w:w="1276" w:type="dxa"/>
            <w:noWrap/>
            <w:tcMar>
              <w:top w:w="15" w:type="dxa"/>
              <w:left w:w="15" w:type="dxa"/>
              <w:bottom w:w="0" w:type="dxa"/>
              <w:right w:w="15" w:type="dxa"/>
            </w:tcMar>
            <w:vAlign w:val="bottom"/>
            <w:hideMark/>
          </w:tcPr>
          <w:p w14:paraId="1CF7007E" w14:textId="77777777" w:rsidR="00655CD3" w:rsidRDefault="00655CD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34" w:type="dxa"/>
            <w:noWrap/>
            <w:tcMar>
              <w:top w:w="15" w:type="dxa"/>
              <w:left w:w="15" w:type="dxa"/>
              <w:bottom w:w="0" w:type="dxa"/>
              <w:right w:w="15" w:type="dxa"/>
            </w:tcMar>
            <w:vAlign w:val="bottom"/>
            <w:hideMark/>
          </w:tcPr>
          <w:p w14:paraId="4ADA9E2A" w14:textId="77777777" w:rsidR="00655CD3" w:rsidRDefault="00655CD3">
            <w:pPr>
              <w:jc w:val="center"/>
              <w:rPr>
                <w:rFonts w:ascii="Calibri" w:hAnsi="Calibri" w:cs="Calibri"/>
                <w:color w:val="000000"/>
                <w:szCs w:val="22"/>
              </w:rPr>
            </w:pPr>
            <w:r>
              <w:rPr>
                <w:rFonts w:ascii="Calibri" w:hAnsi="Calibri" w:cs="Calibri"/>
                <w:color w:val="000000"/>
                <w:szCs w:val="22"/>
              </w:rPr>
              <w:t>4/19</w:t>
            </w:r>
          </w:p>
        </w:tc>
        <w:tc>
          <w:tcPr>
            <w:tcW w:w="2115" w:type="dxa"/>
            <w:noWrap/>
            <w:tcMar>
              <w:top w:w="15" w:type="dxa"/>
              <w:left w:w="15" w:type="dxa"/>
              <w:bottom w:w="0" w:type="dxa"/>
              <w:right w:w="15" w:type="dxa"/>
            </w:tcMar>
            <w:vAlign w:val="bottom"/>
            <w:hideMark/>
          </w:tcPr>
          <w:p w14:paraId="3FF29A88" w14:textId="77777777" w:rsidR="00655CD3" w:rsidRDefault="00655CD3">
            <w:pPr>
              <w:rPr>
                <w:rFonts w:ascii="Calibri" w:hAnsi="Calibri" w:cs="Calibri"/>
                <w:color w:val="000000"/>
                <w:szCs w:val="22"/>
              </w:rPr>
            </w:pPr>
            <w:r>
              <w:rPr>
                <w:rFonts w:ascii="Calibri" w:hAnsi="Calibri" w:cs="Calibri"/>
                <w:color w:val="000000"/>
                <w:szCs w:val="22"/>
              </w:rPr>
              <w:t>Stanley, Dorothy</w:t>
            </w:r>
          </w:p>
        </w:tc>
        <w:tc>
          <w:tcPr>
            <w:tcW w:w="3980" w:type="dxa"/>
            <w:noWrap/>
            <w:tcMar>
              <w:top w:w="15" w:type="dxa"/>
              <w:left w:w="15" w:type="dxa"/>
              <w:bottom w:w="0" w:type="dxa"/>
              <w:right w:w="15" w:type="dxa"/>
            </w:tcMar>
            <w:vAlign w:val="bottom"/>
            <w:hideMark/>
          </w:tcPr>
          <w:p w14:paraId="591F351D" w14:textId="77777777" w:rsidR="00655CD3" w:rsidRDefault="00655CD3">
            <w:pPr>
              <w:rPr>
                <w:rFonts w:ascii="Calibri" w:hAnsi="Calibri" w:cs="Calibri"/>
                <w:color w:val="000000"/>
                <w:szCs w:val="22"/>
              </w:rPr>
            </w:pPr>
            <w:r>
              <w:rPr>
                <w:rFonts w:ascii="Calibri" w:hAnsi="Calibri" w:cs="Calibri"/>
                <w:color w:val="000000"/>
                <w:szCs w:val="22"/>
              </w:rPr>
              <w:t>Hewlett Packard Enterprise</w:t>
            </w:r>
          </w:p>
        </w:tc>
      </w:tr>
      <w:tr w:rsidR="00655CD3" w14:paraId="65DF739D" w14:textId="77777777" w:rsidTr="00655CD3">
        <w:trPr>
          <w:trHeight w:val="300"/>
        </w:trPr>
        <w:tc>
          <w:tcPr>
            <w:tcW w:w="1276" w:type="dxa"/>
            <w:noWrap/>
            <w:tcMar>
              <w:top w:w="15" w:type="dxa"/>
              <w:left w:w="15" w:type="dxa"/>
              <w:bottom w:w="0" w:type="dxa"/>
              <w:right w:w="15" w:type="dxa"/>
            </w:tcMar>
            <w:vAlign w:val="bottom"/>
            <w:hideMark/>
          </w:tcPr>
          <w:p w14:paraId="0B9904DD" w14:textId="77777777" w:rsidR="00655CD3" w:rsidRDefault="00655CD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34" w:type="dxa"/>
            <w:noWrap/>
            <w:tcMar>
              <w:top w:w="15" w:type="dxa"/>
              <w:left w:w="15" w:type="dxa"/>
              <w:bottom w:w="0" w:type="dxa"/>
              <w:right w:w="15" w:type="dxa"/>
            </w:tcMar>
            <w:vAlign w:val="bottom"/>
            <w:hideMark/>
          </w:tcPr>
          <w:p w14:paraId="085C3B20" w14:textId="77777777" w:rsidR="00655CD3" w:rsidRDefault="00655CD3">
            <w:pPr>
              <w:jc w:val="center"/>
              <w:rPr>
                <w:rFonts w:ascii="Calibri" w:hAnsi="Calibri" w:cs="Calibri"/>
                <w:color w:val="000000"/>
                <w:szCs w:val="22"/>
              </w:rPr>
            </w:pPr>
            <w:r>
              <w:rPr>
                <w:rFonts w:ascii="Calibri" w:hAnsi="Calibri" w:cs="Calibri"/>
                <w:color w:val="000000"/>
                <w:szCs w:val="22"/>
              </w:rPr>
              <w:t>4/19</w:t>
            </w:r>
          </w:p>
        </w:tc>
        <w:tc>
          <w:tcPr>
            <w:tcW w:w="2115" w:type="dxa"/>
            <w:noWrap/>
            <w:tcMar>
              <w:top w:w="15" w:type="dxa"/>
              <w:left w:w="15" w:type="dxa"/>
              <w:bottom w:w="0" w:type="dxa"/>
              <w:right w:w="15" w:type="dxa"/>
            </w:tcMar>
            <w:vAlign w:val="bottom"/>
            <w:hideMark/>
          </w:tcPr>
          <w:p w14:paraId="5554EDE0" w14:textId="77777777" w:rsidR="00655CD3" w:rsidRDefault="00655CD3">
            <w:pPr>
              <w:rPr>
                <w:rFonts w:ascii="Calibri" w:hAnsi="Calibri" w:cs="Calibri"/>
                <w:color w:val="000000"/>
                <w:szCs w:val="22"/>
              </w:rPr>
            </w:pPr>
            <w:r>
              <w:rPr>
                <w:rFonts w:ascii="Calibri" w:hAnsi="Calibri" w:cs="Calibri"/>
                <w:color w:val="000000"/>
                <w:szCs w:val="22"/>
              </w:rPr>
              <w:t>SUH, JUNG HOON</w:t>
            </w:r>
          </w:p>
        </w:tc>
        <w:tc>
          <w:tcPr>
            <w:tcW w:w="3980" w:type="dxa"/>
            <w:noWrap/>
            <w:tcMar>
              <w:top w:w="15" w:type="dxa"/>
              <w:left w:w="15" w:type="dxa"/>
              <w:bottom w:w="0" w:type="dxa"/>
              <w:right w:w="15" w:type="dxa"/>
            </w:tcMar>
            <w:vAlign w:val="bottom"/>
            <w:hideMark/>
          </w:tcPr>
          <w:p w14:paraId="36368D82" w14:textId="77777777" w:rsidR="00655CD3" w:rsidRDefault="00655CD3">
            <w:pPr>
              <w:rPr>
                <w:rFonts w:ascii="Calibri" w:hAnsi="Calibri" w:cs="Calibri"/>
                <w:color w:val="000000"/>
                <w:szCs w:val="22"/>
              </w:rPr>
            </w:pPr>
            <w:r>
              <w:rPr>
                <w:rFonts w:ascii="Calibri" w:hAnsi="Calibri" w:cs="Calibri"/>
                <w:color w:val="000000"/>
                <w:szCs w:val="22"/>
              </w:rPr>
              <w:t>Huawei Technologies Co., Ltd</w:t>
            </w:r>
          </w:p>
        </w:tc>
      </w:tr>
      <w:tr w:rsidR="00655CD3" w14:paraId="6532B4C4" w14:textId="77777777" w:rsidTr="00655CD3">
        <w:trPr>
          <w:trHeight w:val="300"/>
        </w:trPr>
        <w:tc>
          <w:tcPr>
            <w:tcW w:w="1276" w:type="dxa"/>
            <w:noWrap/>
            <w:tcMar>
              <w:top w:w="15" w:type="dxa"/>
              <w:left w:w="15" w:type="dxa"/>
              <w:bottom w:w="0" w:type="dxa"/>
              <w:right w:w="15" w:type="dxa"/>
            </w:tcMar>
            <w:vAlign w:val="bottom"/>
            <w:hideMark/>
          </w:tcPr>
          <w:p w14:paraId="48634180" w14:textId="77777777" w:rsidR="00655CD3" w:rsidRDefault="00655CD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34" w:type="dxa"/>
            <w:noWrap/>
            <w:tcMar>
              <w:top w:w="15" w:type="dxa"/>
              <w:left w:w="15" w:type="dxa"/>
              <w:bottom w:w="0" w:type="dxa"/>
              <w:right w:w="15" w:type="dxa"/>
            </w:tcMar>
            <w:vAlign w:val="bottom"/>
            <w:hideMark/>
          </w:tcPr>
          <w:p w14:paraId="22D4A1D2" w14:textId="77777777" w:rsidR="00655CD3" w:rsidRDefault="00655CD3">
            <w:pPr>
              <w:jc w:val="center"/>
              <w:rPr>
                <w:rFonts w:ascii="Calibri" w:hAnsi="Calibri" w:cs="Calibri"/>
                <w:color w:val="000000"/>
                <w:szCs w:val="22"/>
              </w:rPr>
            </w:pPr>
            <w:r>
              <w:rPr>
                <w:rFonts w:ascii="Calibri" w:hAnsi="Calibri" w:cs="Calibri"/>
                <w:color w:val="000000"/>
                <w:szCs w:val="22"/>
              </w:rPr>
              <w:t>4/19</w:t>
            </w:r>
          </w:p>
        </w:tc>
        <w:tc>
          <w:tcPr>
            <w:tcW w:w="2115" w:type="dxa"/>
            <w:noWrap/>
            <w:tcMar>
              <w:top w:w="15" w:type="dxa"/>
              <w:left w:w="15" w:type="dxa"/>
              <w:bottom w:w="0" w:type="dxa"/>
              <w:right w:w="15" w:type="dxa"/>
            </w:tcMar>
            <w:vAlign w:val="bottom"/>
            <w:hideMark/>
          </w:tcPr>
          <w:p w14:paraId="5250B25B" w14:textId="77777777" w:rsidR="00655CD3" w:rsidRDefault="00655CD3">
            <w:pPr>
              <w:rPr>
                <w:rFonts w:ascii="Calibri" w:hAnsi="Calibri" w:cs="Calibri"/>
                <w:color w:val="000000"/>
                <w:szCs w:val="22"/>
              </w:rPr>
            </w:pPr>
            <w:proofErr w:type="spellStart"/>
            <w:r>
              <w:rPr>
                <w:rFonts w:ascii="Calibri" w:hAnsi="Calibri" w:cs="Calibri"/>
                <w:color w:val="000000"/>
                <w:szCs w:val="22"/>
              </w:rPr>
              <w:t>Taori</w:t>
            </w:r>
            <w:proofErr w:type="spellEnd"/>
            <w:r>
              <w:rPr>
                <w:rFonts w:ascii="Calibri" w:hAnsi="Calibri" w:cs="Calibri"/>
                <w:color w:val="000000"/>
                <w:szCs w:val="22"/>
              </w:rPr>
              <w:t>, Rakesh</w:t>
            </w:r>
          </w:p>
        </w:tc>
        <w:tc>
          <w:tcPr>
            <w:tcW w:w="3980" w:type="dxa"/>
            <w:noWrap/>
            <w:tcMar>
              <w:top w:w="15" w:type="dxa"/>
              <w:left w:w="15" w:type="dxa"/>
              <w:bottom w:w="0" w:type="dxa"/>
              <w:right w:w="15" w:type="dxa"/>
            </w:tcMar>
            <w:vAlign w:val="bottom"/>
            <w:hideMark/>
          </w:tcPr>
          <w:p w14:paraId="7CD72851" w14:textId="77777777" w:rsidR="00655CD3" w:rsidRDefault="00655CD3">
            <w:pPr>
              <w:rPr>
                <w:rFonts w:ascii="Calibri" w:hAnsi="Calibri" w:cs="Calibri"/>
                <w:color w:val="000000"/>
                <w:szCs w:val="22"/>
              </w:rPr>
            </w:pPr>
            <w:r>
              <w:rPr>
                <w:rFonts w:ascii="Calibri" w:hAnsi="Calibri" w:cs="Calibri"/>
                <w:color w:val="000000"/>
                <w:szCs w:val="22"/>
              </w:rPr>
              <w:t>Infineon Technologies</w:t>
            </w:r>
          </w:p>
        </w:tc>
      </w:tr>
      <w:tr w:rsidR="00655CD3" w14:paraId="531CAEE1" w14:textId="77777777" w:rsidTr="00655CD3">
        <w:trPr>
          <w:trHeight w:val="300"/>
        </w:trPr>
        <w:tc>
          <w:tcPr>
            <w:tcW w:w="1276" w:type="dxa"/>
            <w:noWrap/>
            <w:tcMar>
              <w:top w:w="15" w:type="dxa"/>
              <w:left w:w="15" w:type="dxa"/>
              <w:bottom w:w="0" w:type="dxa"/>
              <w:right w:w="15" w:type="dxa"/>
            </w:tcMar>
            <w:vAlign w:val="bottom"/>
            <w:hideMark/>
          </w:tcPr>
          <w:p w14:paraId="654DC175" w14:textId="77777777" w:rsidR="00655CD3" w:rsidRDefault="00655CD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34" w:type="dxa"/>
            <w:noWrap/>
            <w:tcMar>
              <w:top w:w="15" w:type="dxa"/>
              <w:left w:w="15" w:type="dxa"/>
              <w:bottom w:w="0" w:type="dxa"/>
              <w:right w:w="15" w:type="dxa"/>
            </w:tcMar>
            <w:vAlign w:val="bottom"/>
            <w:hideMark/>
          </w:tcPr>
          <w:p w14:paraId="730381D0" w14:textId="77777777" w:rsidR="00655CD3" w:rsidRDefault="00655CD3">
            <w:pPr>
              <w:jc w:val="center"/>
              <w:rPr>
                <w:rFonts w:ascii="Calibri" w:hAnsi="Calibri" w:cs="Calibri"/>
                <w:color w:val="000000"/>
                <w:szCs w:val="22"/>
              </w:rPr>
            </w:pPr>
            <w:r>
              <w:rPr>
                <w:rFonts w:ascii="Calibri" w:hAnsi="Calibri" w:cs="Calibri"/>
                <w:color w:val="000000"/>
                <w:szCs w:val="22"/>
              </w:rPr>
              <w:t>4/19</w:t>
            </w:r>
          </w:p>
        </w:tc>
        <w:tc>
          <w:tcPr>
            <w:tcW w:w="2115" w:type="dxa"/>
            <w:noWrap/>
            <w:tcMar>
              <w:top w:w="15" w:type="dxa"/>
              <w:left w:w="15" w:type="dxa"/>
              <w:bottom w:w="0" w:type="dxa"/>
              <w:right w:w="15" w:type="dxa"/>
            </w:tcMar>
            <w:vAlign w:val="bottom"/>
            <w:hideMark/>
          </w:tcPr>
          <w:p w14:paraId="6898005F" w14:textId="77777777" w:rsidR="00655CD3" w:rsidRDefault="00655CD3">
            <w:pPr>
              <w:rPr>
                <w:rFonts w:ascii="Calibri" w:hAnsi="Calibri" w:cs="Calibri"/>
                <w:color w:val="000000"/>
                <w:szCs w:val="22"/>
              </w:rPr>
            </w:pPr>
            <w:r>
              <w:rPr>
                <w:rFonts w:ascii="Calibri" w:hAnsi="Calibri" w:cs="Calibri"/>
                <w:color w:val="000000"/>
                <w:szCs w:val="22"/>
              </w:rPr>
              <w:t>Wang, Qi</w:t>
            </w:r>
          </w:p>
        </w:tc>
        <w:tc>
          <w:tcPr>
            <w:tcW w:w="3980" w:type="dxa"/>
            <w:noWrap/>
            <w:tcMar>
              <w:top w:w="15" w:type="dxa"/>
              <w:left w:w="15" w:type="dxa"/>
              <w:bottom w:w="0" w:type="dxa"/>
              <w:right w:w="15" w:type="dxa"/>
            </w:tcMar>
            <w:vAlign w:val="bottom"/>
            <w:hideMark/>
          </w:tcPr>
          <w:p w14:paraId="2A532770" w14:textId="77777777" w:rsidR="00655CD3" w:rsidRDefault="00655CD3">
            <w:pPr>
              <w:rPr>
                <w:rFonts w:ascii="Calibri" w:hAnsi="Calibri" w:cs="Calibri"/>
                <w:color w:val="000000"/>
                <w:szCs w:val="22"/>
              </w:rPr>
            </w:pPr>
            <w:r>
              <w:rPr>
                <w:rFonts w:ascii="Calibri" w:hAnsi="Calibri" w:cs="Calibri"/>
                <w:color w:val="000000"/>
                <w:szCs w:val="22"/>
              </w:rPr>
              <w:t>Apple, Inc.</w:t>
            </w:r>
          </w:p>
        </w:tc>
      </w:tr>
      <w:tr w:rsidR="00655CD3" w14:paraId="43567A67" w14:textId="77777777" w:rsidTr="00655CD3">
        <w:trPr>
          <w:trHeight w:val="300"/>
        </w:trPr>
        <w:tc>
          <w:tcPr>
            <w:tcW w:w="1276" w:type="dxa"/>
            <w:noWrap/>
            <w:tcMar>
              <w:top w:w="15" w:type="dxa"/>
              <w:left w:w="15" w:type="dxa"/>
              <w:bottom w:w="0" w:type="dxa"/>
              <w:right w:w="15" w:type="dxa"/>
            </w:tcMar>
            <w:vAlign w:val="bottom"/>
            <w:hideMark/>
          </w:tcPr>
          <w:p w14:paraId="0E6DDA9D" w14:textId="77777777" w:rsidR="00655CD3" w:rsidRDefault="00655CD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34" w:type="dxa"/>
            <w:noWrap/>
            <w:tcMar>
              <w:top w:w="15" w:type="dxa"/>
              <w:left w:w="15" w:type="dxa"/>
              <w:bottom w:w="0" w:type="dxa"/>
              <w:right w:w="15" w:type="dxa"/>
            </w:tcMar>
            <w:vAlign w:val="bottom"/>
            <w:hideMark/>
          </w:tcPr>
          <w:p w14:paraId="27686997" w14:textId="77777777" w:rsidR="00655CD3" w:rsidRDefault="00655CD3">
            <w:pPr>
              <w:jc w:val="center"/>
              <w:rPr>
                <w:rFonts w:ascii="Calibri" w:hAnsi="Calibri" w:cs="Calibri"/>
                <w:color w:val="000000"/>
                <w:szCs w:val="22"/>
              </w:rPr>
            </w:pPr>
            <w:r>
              <w:rPr>
                <w:rFonts w:ascii="Calibri" w:hAnsi="Calibri" w:cs="Calibri"/>
                <w:color w:val="000000"/>
                <w:szCs w:val="22"/>
              </w:rPr>
              <w:t>4/19</w:t>
            </w:r>
          </w:p>
        </w:tc>
        <w:tc>
          <w:tcPr>
            <w:tcW w:w="2115" w:type="dxa"/>
            <w:noWrap/>
            <w:tcMar>
              <w:top w:w="15" w:type="dxa"/>
              <w:left w:w="15" w:type="dxa"/>
              <w:bottom w:w="0" w:type="dxa"/>
              <w:right w:w="15" w:type="dxa"/>
            </w:tcMar>
            <w:vAlign w:val="bottom"/>
            <w:hideMark/>
          </w:tcPr>
          <w:p w14:paraId="6BA7944E" w14:textId="77777777" w:rsidR="00655CD3" w:rsidRDefault="00655CD3">
            <w:pPr>
              <w:rPr>
                <w:rFonts w:ascii="Calibri" w:hAnsi="Calibri" w:cs="Calibri"/>
                <w:color w:val="000000"/>
                <w:szCs w:val="22"/>
              </w:rPr>
            </w:pPr>
            <w:r>
              <w:rPr>
                <w:rFonts w:ascii="Calibri" w:hAnsi="Calibri" w:cs="Calibri"/>
                <w:color w:val="000000"/>
                <w:szCs w:val="22"/>
              </w:rPr>
              <w:t>Wei, Dong</w:t>
            </w:r>
          </w:p>
        </w:tc>
        <w:tc>
          <w:tcPr>
            <w:tcW w:w="3980" w:type="dxa"/>
            <w:noWrap/>
            <w:tcMar>
              <w:top w:w="15" w:type="dxa"/>
              <w:left w:w="15" w:type="dxa"/>
              <w:bottom w:w="0" w:type="dxa"/>
              <w:right w:w="15" w:type="dxa"/>
            </w:tcMar>
            <w:vAlign w:val="bottom"/>
            <w:hideMark/>
          </w:tcPr>
          <w:p w14:paraId="16F154FF" w14:textId="77777777" w:rsidR="00655CD3" w:rsidRDefault="00655CD3">
            <w:pPr>
              <w:rPr>
                <w:rFonts w:ascii="Calibri" w:hAnsi="Calibri" w:cs="Calibri"/>
                <w:color w:val="000000"/>
                <w:szCs w:val="22"/>
              </w:rPr>
            </w:pPr>
            <w:r>
              <w:rPr>
                <w:rFonts w:ascii="Calibri" w:hAnsi="Calibri" w:cs="Calibri"/>
                <w:color w:val="000000"/>
                <w:szCs w:val="22"/>
              </w:rPr>
              <w:t>NXP Semiconductors</w:t>
            </w:r>
          </w:p>
        </w:tc>
      </w:tr>
      <w:tr w:rsidR="00655CD3" w14:paraId="43760E82" w14:textId="77777777" w:rsidTr="00655CD3">
        <w:trPr>
          <w:trHeight w:val="300"/>
        </w:trPr>
        <w:tc>
          <w:tcPr>
            <w:tcW w:w="1276" w:type="dxa"/>
            <w:noWrap/>
            <w:tcMar>
              <w:top w:w="15" w:type="dxa"/>
              <w:left w:w="15" w:type="dxa"/>
              <w:bottom w:w="0" w:type="dxa"/>
              <w:right w:w="15" w:type="dxa"/>
            </w:tcMar>
            <w:vAlign w:val="bottom"/>
            <w:hideMark/>
          </w:tcPr>
          <w:p w14:paraId="67A28AFF" w14:textId="77777777" w:rsidR="00655CD3" w:rsidRDefault="00655CD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34" w:type="dxa"/>
            <w:noWrap/>
            <w:tcMar>
              <w:top w:w="15" w:type="dxa"/>
              <w:left w:w="15" w:type="dxa"/>
              <w:bottom w:w="0" w:type="dxa"/>
              <w:right w:w="15" w:type="dxa"/>
            </w:tcMar>
            <w:vAlign w:val="bottom"/>
            <w:hideMark/>
          </w:tcPr>
          <w:p w14:paraId="61BB40B6" w14:textId="77777777" w:rsidR="00655CD3" w:rsidRDefault="00655CD3">
            <w:pPr>
              <w:jc w:val="center"/>
              <w:rPr>
                <w:rFonts w:ascii="Calibri" w:hAnsi="Calibri" w:cs="Calibri"/>
                <w:color w:val="000000"/>
                <w:szCs w:val="22"/>
              </w:rPr>
            </w:pPr>
            <w:r>
              <w:rPr>
                <w:rFonts w:ascii="Calibri" w:hAnsi="Calibri" w:cs="Calibri"/>
                <w:color w:val="000000"/>
                <w:szCs w:val="22"/>
              </w:rPr>
              <w:t>4/19</w:t>
            </w:r>
          </w:p>
        </w:tc>
        <w:tc>
          <w:tcPr>
            <w:tcW w:w="2115" w:type="dxa"/>
            <w:noWrap/>
            <w:tcMar>
              <w:top w:w="15" w:type="dxa"/>
              <w:left w:w="15" w:type="dxa"/>
              <w:bottom w:w="0" w:type="dxa"/>
              <w:right w:w="15" w:type="dxa"/>
            </w:tcMar>
            <w:vAlign w:val="bottom"/>
            <w:hideMark/>
          </w:tcPr>
          <w:p w14:paraId="67AE6B6B" w14:textId="77777777" w:rsidR="00655CD3" w:rsidRDefault="00655CD3">
            <w:pPr>
              <w:rPr>
                <w:rFonts w:ascii="Calibri" w:hAnsi="Calibri" w:cs="Calibri"/>
                <w:color w:val="000000"/>
                <w:szCs w:val="22"/>
              </w:rPr>
            </w:pPr>
            <w:proofErr w:type="spellStart"/>
            <w:r>
              <w:rPr>
                <w:rFonts w:ascii="Calibri" w:hAnsi="Calibri" w:cs="Calibri"/>
                <w:color w:val="000000"/>
                <w:szCs w:val="22"/>
              </w:rPr>
              <w:t>Wullert</w:t>
            </w:r>
            <w:proofErr w:type="spellEnd"/>
            <w:r>
              <w:rPr>
                <w:rFonts w:ascii="Calibri" w:hAnsi="Calibri" w:cs="Calibri"/>
                <w:color w:val="000000"/>
                <w:szCs w:val="22"/>
              </w:rPr>
              <w:t>, John</w:t>
            </w:r>
          </w:p>
        </w:tc>
        <w:tc>
          <w:tcPr>
            <w:tcW w:w="3980" w:type="dxa"/>
            <w:noWrap/>
            <w:tcMar>
              <w:top w:w="15" w:type="dxa"/>
              <w:left w:w="15" w:type="dxa"/>
              <w:bottom w:w="0" w:type="dxa"/>
              <w:right w:w="15" w:type="dxa"/>
            </w:tcMar>
            <w:vAlign w:val="bottom"/>
            <w:hideMark/>
          </w:tcPr>
          <w:p w14:paraId="295BD7E4" w14:textId="77777777" w:rsidR="00655CD3" w:rsidRDefault="00655CD3">
            <w:pPr>
              <w:rPr>
                <w:rFonts w:ascii="Calibri" w:hAnsi="Calibri" w:cs="Calibri"/>
                <w:color w:val="000000"/>
                <w:szCs w:val="22"/>
              </w:rPr>
            </w:pPr>
            <w:proofErr w:type="spellStart"/>
            <w:r>
              <w:rPr>
                <w:rFonts w:ascii="Calibri" w:hAnsi="Calibri" w:cs="Calibri"/>
                <w:color w:val="000000"/>
                <w:szCs w:val="22"/>
              </w:rPr>
              <w:t>Peraton</w:t>
            </w:r>
            <w:proofErr w:type="spellEnd"/>
            <w:r>
              <w:rPr>
                <w:rFonts w:ascii="Calibri" w:hAnsi="Calibri" w:cs="Calibri"/>
                <w:color w:val="000000"/>
                <w:szCs w:val="22"/>
              </w:rPr>
              <w:t xml:space="preserve"> Labs</w:t>
            </w:r>
          </w:p>
        </w:tc>
      </w:tr>
      <w:tr w:rsidR="00655CD3" w14:paraId="3EB900BD" w14:textId="77777777" w:rsidTr="00655CD3">
        <w:trPr>
          <w:trHeight w:val="300"/>
        </w:trPr>
        <w:tc>
          <w:tcPr>
            <w:tcW w:w="1276" w:type="dxa"/>
            <w:noWrap/>
            <w:tcMar>
              <w:top w:w="15" w:type="dxa"/>
              <w:left w:w="15" w:type="dxa"/>
              <w:bottom w:w="0" w:type="dxa"/>
              <w:right w:w="15" w:type="dxa"/>
            </w:tcMar>
            <w:vAlign w:val="bottom"/>
            <w:hideMark/>
          </w:tcPr>
          <w:p w14:paraId="23177269" w14:textId="77777777" w:rsidR="00655CD3" w:rsidRDefault="00655CD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34" w:type="dxa"/>
            <w:noWrap/>
            <w:tcMar>
              <w:top w:w="15" w:type="dxa"/>
              <w:left w:w="15" w:type="dxa"/>
              <w:bottom w:w="0" w:type="dxa"/>
              <w:right w:w="15" w:type="dxa"/>
            </w:tcMar>
            <w:vAlign w:val="bottom"/>
            <w:hideMark/>
          </w:tcPr>
          <w:p w14:paraId="558CF02C" w14:textId="77777777" w:rsidR="00655CD3" w:rsidRDefault="00655CD3">
            <w:pPr>
              <w:jc w:val="center"/>
              <w:rPr>
                <w:rFonts w:ascii="Calibri" w:hAnsi="Calibri" w:cs="Calibri"/>
                <w:color w:val="000000"/>
                <w:szCs w:val="22"/>
              </w:rPr>
            </w:pPr>
            <w:r>
              <w:rPr>
                <w:rFonts w:ascii="Calibri" w:hAnsi="Calibri" w:cs="Calibri"/>
                <w:color w:val="000000"/>
                <w:szCs w:val="22"/>
              </w:rPr>
              <w:t>4/19</w:t>
            </w:r>
          </w:p>
        </w:tc>
        <w:tc>
          <w:tcPr>
            <w:tcW w:w="2115" w:type="dxa"/>
            <w:noWrap/>
            <w:tcMar>
              <w:top w:w="15" w:type="dxa"/>
              <w:left w:w="15" w:type="dxa"/>
              <w:bottom w:w="0" w:type="dxa"/>
              <w:right w:w="15" w:type="dxa"/>
            </w:tcMar>
            <w:vAlign w:val="bottom"/>
            <w:hideMark/>
          </w:tcPr>
          <w:p w14:paraId="1AE6B382" w14:textId="77777777" w:rsidR="00655CD3" w:rsidRDefault="00655CD3">
            <w:pPr>
              <w:rPr>
                <w:rFonts w:ascii="Calibri" w:hAnsi="Calibri" w:cs="Calibri"/>
                <w:color w:val="000000"/>
                <w:szCs w:val="22"/>
              </w:rPr>
            </w:pPr>
            <w:r>
              <w:rPr>
                <w:rFonts w:ascii="Calibri" w:hAnsi="Calibri" w:cs="Calibri"/>
                <w:color w:val="000000"/>
                <w:szCs w:val="22"/>
              </w:rPr>
              <w:t>Xin, Yan</w:t>
            </w:r>
          </w:p>
        </w:tc>
        <w:tc>
          <w:tcPr>
            <w:tcW w:w="3980" w:type="dxa"/>
            <w:noWrap/>
            <w:tcMar>
              <w:top w:w="15" w:type="dxa"/>
              <w:left w:w="15" w:type="dxa"/>
              <w:bottom w:w="0" w:type="dxa"/>
              <w:right w:w="15" w:type="dxa"/>
            </w:tcMar>
            <w:vAlign w:val="bottom"/>
            <w:hideMark/>
          </w:tcPr>
          <w:p w14:paraId="1F814ECE" w14:textId="77777777" w:rsidR="00655CD3" w:rsidRDefault="00655CD3">
            <w:pPr>
              <w:rPr>
                <w:rFonts w:ascii="Calibri" w:hAnsi="Calibri" w:cs="Calibri"/>
                <w:color w:val="000000"/>
                <w:szCs w:val="22"/>
              </w:rPr>
            </w:pPr>
            <w:r>
              <w:rPr>
                <w:rFonts w:ascii="Calibri" w:hAnsi="Calibri" w:cs="Calibri"/>
                <w:color w:val="000000"/>
                <w:szCs w:val="22"/>
              </w:rPr>
              <w:t>Huawei Technologies Co., Ltd</w:t>
            </w:r>
          </w:p>
        </w:tc>
      </w:tr>
      <w:tr w:rsidR="00655CD3" w14:paraId="21BEFAA5" w14:textId="77777777" w:rsidTr="00655CD3">
        <w:trPr>
          <w:trHeight w:val="300"/>
        </w:trPr>
        <w:tc>
          <w:tcPr>
            <w:tcW w:w="1276" w:type="dxa"/>
            <w:noWrap/>
            <w:tcMar>
              <w:top w:w="15" w:type="dxa"/>
              <w:left w:w="15" w:type="dxa"/>
              <w:bottom w:w="0" w:type="dxa"/>
              <w:right w:w="15" w:type="dxa"/>
            </w:tcMar>
            <w:vAlign w:val="bottom"/>
            <w:hideMark/>
          </w:tcPr>
          <w:p w14:paraId="5A5E2C93" w14:textId="77777777" w:rsidR="00655CD3" w:rsidRDefault="00655CD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34" w:type="dxa"/>
            <w:noWrap/>
            <w:tcMar>
              <w:top w:w="15" w:type="dxa"/>
              <w:left w:w="15" w:type="dxa"/>
              <w:bottom w:w="0" w:type="dxa"/>
              <w:right w:w="15" w:type="dxa"/>
            </w:tcMar>
            <w:vAlign w:val="bottom"/>
            <w:hideMark/>
          </w:tcPr>
          <w:p w14:paraId="69E0DC0A" w14:textId="77777777" w:rsidR="00655CD3" w:rsidRDefault="00655CD3">
            <w:pPr>
              <w:jc w:val="center"/>
              <w:rPr>
                <w:rFonts w:ascii="Calibri" w:hAnsi="Calibri" w:cs="Calibri"/>
                <w:color w:val="000000"/>
                <w:szCs w:val="22"/>
              </w:rPr>
            </w:pPr>
            <w:r>
              <w:rPr>
                <w:rFonts w:ascii="Calibri" w:hAnsi="Calibri" w:cs="Calibri"/>
                <w:color w:val="000000"/>
                <w:szCs w:val="22"/>
              </w:rPr>
              <w:t>4/19</w:t>
            </w:r>
          </w:p>
        </w:tc>
        <w:tc>
          <w:tcPr>
            <w:tcW w:w="2115" w:type="dxa"/>
            <w:noWrap/>
            <w:tcMar>
              <w:top w:w="15" w:type="dxa"/>
              <w:left w:w="15" w:type="dxa"/>
              <w:bottom w:w="0" w:type="dxa"/>
              <w:right w:w="15" w:type="dxa"/>
            </w:tcMar>
            <w:vAlign w:val="bottom"/>
            <w:hideMark/>
          </w:tcPr>
          <w:p w14:paraId="72666743" w14:textId="77777777" w:rsidR="00655CD3" w:rsidRDefault="00655CD3">
            <w:pPr>
              <w:rPr>
                <w:rFonts w:ascii="Calibri" w:hAnsi="Calibri" w:cs="Calibri"/>
                <w:color w:val="000000"/>
                <w:szCs w:val="22"/>
              </w:rPr>
            </w:pPr>
            <w:r>
              <w:rPr>
                <w:rFonts w:ascii="Calibri" w:hAnsi="Calibri" w:cs="Calibri"/>
                <w:color w:val="000000"/>
                <w:szCs w:val="22"/>
              </w:rPr>
              <w:t>Yang, Jay</w:t>
            </w:r>
          </w:p>
        </w:tc>
        <w:tc>
          <w:tcPr>
            <w:tcW w:w="3980" w:type="dxa"/>
            <w:noWrap/>
            <w:tcMar>
              <w:top w:w="15" w:type="dxa"/>
              <w:left w:w="15" w:type="dxa"/>
              <w:bottom w:w="0" w:type="dxa"/>
              <w:right w:w="15" w:type="dxa"/>
            </w:tcMar>
            <w:vAlign w:val="bottom"/>
            <w:hideMark/>
          </w:tcPr>
          <w:p w14:paraId="5D946A4D" w14:textId="77777777" w:rsidR="00655CD3" w:rsidRDefault="00655CD3">
            <w:pPr>
              <w:rPr>
                <w:rFonts w:ascii="Calibri" w:hAnsi="Calibri" w:cs="Calibri"/>
                <w:color w:val="000000"/>
                <w:szCs w:val="22"/>
              </w:rPr>
            </w:pPr>
            <w:r>
              <w:rPr>
                <w:rFonts w:ascii="Calibri" w:hAnsi="Calibri" w:cs="Calibri"/>
                <w:color w:val="000000"/>
                <w:szCs w:val="22"/>
              </w:rPr>
              <w:t>Nokia</w:t>
            </w:r>
          </w:p>
        </w:tc>
      </w:tr>
      <w:tr w:rsidR="00655CD3" w14:paraId="6E481E8E" w14:textId="77777777" w:rsidTr="00655CD3">
        <w:trPr>
          <w:trHeight w:val="300"/>
        </w:trPr>
        <w:tc>
          <w:tcPr>
            <w:tcW w:w="1276" w:type="dxa"/>
            <w:noWrap/>
            <w:tcMar>
              <w:top w:w="15" w:type="dxa"/>
              <w:left w:w="15" w:type="dxa"/>
              <w:bottom w:w="0" w:type="dxa"/>
              <w:right w:w="15" w:type="dxa"/>
            </w:tcMar>
            <w:vAlign w:val="bottom"/>
            <w:hideMark/>
          </w:tcPr>
          <w:p w14:paraId="36A24A48" w14:textId="77777777" w:rsidR="00655CD3" w:rsidRDefault="00655CD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34" w:type="dxa"/>
            <w:noWrap/>
            <w:tcMar>
              <w:top w:w="15" w:type="dxa"/>
              <w:left w:w="15" w:type="dxa"/>
              <w:bottom w:w="0" w:type="dxa"/>
              <w:right w:w="15" w:type="dxa"/>
            </w:tcMar>
            <w:vAlign w:val="bottom"/>
            <w:hideMark/>
          </w:tcPr>
          <w:p w14:paraId="0B088ACB" w14:textId="77777777" w:rsidR="00655CD3" w:rsidRDefault="00655CD3">
            <w:pPr>
              <w:jc w:val="center"/>
              <w:rPr>
                <w:rFonts w:ascii="Calibri" w:hAnsi="Calibri" w:cs="Calibri"/>
                <w:color w:val="000000"/>
                <w:szCs w:val="22"/>
              </w:rPr>
            </w:pPr>
            <w:r>
              <w:rPr>
                <w:rFonts w:ascii="Calibri" w:hAnsi="Calibri" w:cs="Calibri"/>
                <w:color w:val="000000"/>
                <w:szCs w:val="22"/>
              </w:rPr>
              <w:t>4/19</w:t>
            </w:r>
          </w:p>
        </w:tc>
        <w:tc>
          <w:tcPr>
            <w:tcW w:w="2115" w:type="dxa"/>
            <w:noWrap/>
            <w:tcMar>
              <w:top w:w="15" w:type="dxa"/>
              <w:left w:w="15" w:type="dxa"/>
              <w:bottom w:w="0" w:type="dxa"/>
              <w:right w:w="15" w:type="dxa"/>
            </w:tcMar>
            <w:vAlign w:val="bottom"/>
            <w:hideMark/>
          </w:tcPr>
          <w:p w14:paraId="61C15108" w14:textId="77777777" w:rsidR="00655CD3" w:rsidRDefault="00655CD3">
            <w:pPr>
              <w:rPr>
                <w:rFonts w:ascii="Calibri" w:hAnsi="Calibri" w:cs="Calibri"/>
                <w:color w:val="000000"/>
                <w:szCs w:val="22"/>
              </w:rPr>
            </w:pPr>
            <w:r>
              <w:rPr>
                <w:rFonts w:ascii="Calibri" w:hAnsi="Calibri" w:cs="Calibri"/>
                <w:color w:val="000000"/>
                <w:szCs w:val="22"/>
              </w:rPr>
              <w:t>Yano, Kazuto</w:t>
            </w:r>
          </w:p>
        </w:tc>
        <w:tc>
          <w:tcPr>
            <w:tcW w:w="3980" w:type="dxa"/>
            <w:noWrap/>
            <w:tcMar>
              <w:top w:w="15" w:type="dxa"/>
              <w:left w:w="15" w:type="dxa"/>
              <w:bottom w:w="0" w:type="dxa"/>
              <w:right w:w="15" w:type="dxa"/>
            </w:tcMar>
            <w:vAlign w:val="bottom"/>
            <w:hideMark/>
          </w:tcPr>
          <w:p w14:paraId="504E7E17" w14:textId="77777777" w:rsidR="00655CD3" w:rsidRDefault="00655CD3">
            <w:pPr>
              <w:rPr>
                <w:rFonts w:ascii="Calibri" w:hAnsi="Calibri" w:cs="Calibri"/>
                <w:color w:val="000000"/>
                <w:szCs w:val="22"/>
              </w:rPr>
            </w:pPr>
            <w:r>
              <w:rPr>
                <w:rFonts w:ascii="Calibri" w:hAnsi="Calibri" w:cs="Calibri"/>
                <w:color w:val="000000"/>
                <w:szCs w:val="22"/>
              </w:rPr>
              <w:t>Advanced Telecommunications Research Institute International (ATR)</w:t>
            </w:r>
          </w:p>
        </w:tc>
      </w:tr>
      <w:tr w:rsidR="00655CD3" w14:paraId="20A2F510" w14:textId="77777777" w:rsidTr="00655CD3">
        <w:trPr>
          <w:trHeight w:val="300"/>
        </w:trPr>
        <w:tc>
          <w:tcPr>
            <w:tcW w:w="1276" w:type="dxa"/>
            <w:noWrap/>
            <w:tcMar>
              <w:top w:w="15" w:type="dxa"/>
              <w:left w:w="15" w:type="dxa"/>
              <w:bottom w:w="0" w:type="dxa"/>
              <w:right w:w="15" w:type="dxa"/>
            </w:tcMar>
            <w:vAlign w:val="bottom"/>
            <w:hideMark/>
          </w:tcPr>
          <w:p w14:paraId="5FC9247F" w14:textId="77777777" w:rsidR="00655CD3" w:rsidRDefault="00655CD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34" w:type="dxa"/>
            <w:noWrap/>
            <w:tcMar>
              <w:top w:w="15" w:type="dxa"/>
              <w:left w:w="15" w:type="dxa"/>
              <w:bottom w:w="0" w:type="dxa"/>
              <w:right w:w="15" w:type="dxa"/>
            </w:tcMar>
            <w:vAlign w:val="bottom"/>
            <w:hideMark/>
          </w:tcPr>
          <w:p w14:paraId="428A002B" w14:textId="77777777" w:rsidR="00655CD3" w:rsidRDefault="00655CD3">
            <w:pPr>
              <w:jc w:val="center"/>
              <w:rPr>
                <w:rFonts w:ascii="Calibri" w:hAnsi="Calibri" w:cs="Calibri"/>
                <w:color w:val="000000"/>
                <w:szCs w:val="22"/>
              </w:rPr>
            </w:pPr>
            <w:r>
              <w:rPr>
                <w:rFonts w:ascii="Calibri" w:hAnsi="Calibri" w:cs="Calibri"/>
                <w:color w:val="000000"/>
                <w:szCs w:val="22"/>
              </w:rPr>
              <w:t>4/19</w:t>
            </w:r>
          </w:p>
        </w:tc>
        <w:tc>
          <w:tcPr>
            <w:tcW w:w="2115" w:type="dxa"/>
            <w:noWrap/>
            <w:tcMar>
              <w:top w:w="15" w:type="dxa"/>
              <w:left w:w="15" w:type="dxa"/>
              <w:bottom w:w="0" w:type="dxa"/>
              <w:right w:w="15" w:type="dxa"/>
            </w:tcMar>
            <w:vAlign w:val="bottom"/>
            <w:hideMark/>
          </w:tcPr>
          <w:p w14:paraId="433537E7" w14:textId="77777777" w:rsidR="00655CD3" w:rsidRDefault="00655CD3">
            <w:pPr>
              <w:rPr>
                <w:rFonts w:ascii="Calibri" w:hAnsi="Calibri" w:cs="Calibri"/>
                <w:color w:val="000000"/>
                <w:szCs w:val="22"/>
              </w:rPr>
            </w:pPr>
            <w:r>
              <w:rPr>
                <w:rFonts w:ascii="Calibri" w:hAnsi="Calibri" w:cs="Calibri"/>
                <w:color w:val="000000"/>
                <w:szCs w:val="22"/>
              </w:rPr>
              <w:t>Yee, James</w:t>
            </w:r>
          </w:p>
        </w:tc>
        <w:tc>
          <w:tcPr>
            <w:tcW w:w="3980" w:type="dxa"/>
            <w:noWrap/>
            <w:tcMar>
              <w:top w:w="15" w:type="dxa"/>
              <w:left w:w="15" w:type="dxa"/>
              <w:bottom w:w="0" w:type="dxa"/>
              <w:right w:w="15" w:type="dxa"/>
            </w:tcMar>
            <w:vAlign w:val="bottom"/>
            <w:hideMark/>
          </w:tcPr>
          <w:p w14:paraId="6BAE814A" w14:textId="77777777" w:rsidR="00655CD3" w:rsidRDefault="00655CD3">
            <w:pPr>
              <w:rPr>
                <w:rFonts w:ascii="Calibri" w:hAnsi="Calibri" w:cs="Calibri"/>
                <w:color w:val="000000"/>
                <w:szCs w:val="22"/>
              </w:rPr>
            </w:pPr>
            <w:r>
              <w:rPr>
                <w:rFonts w:ascii="Calibri" w:hAnsi="Calibri" w:cs="Calibri"/>
                <w:color w:val="000000"/>
                <w:szCs w:val="22"/>
              </w:rPr>
              <w:t>MediaTek Inc.</w:t>
            </w:r>
          </w:p>
        </w:tc>
      </w:tr>
      <w:tr w:rsidR="00655CD3" w14:paraId="699D7B27" w14:textId="77777777" w:rsidTr="00655CD3">
        <w:trPr>
          <w:trHeight w:val="300"/>
        </w:trPr>
        <w:tc>
          <w:tcPr>
            <w:tcW w:w="1276" w:type="dxa"/>
            <w:noWrap/>
            <w:tcMar>
              <w:top w:w="15" w:type="dxa"/>
              <w:left w:w="15" w:type="dxa"/>
              <w:bottom w:w="0" w:type="dxa"/>
              <w:right w:w="15" w:type="dxa"/>
            </w:tcMar>
            <w:vAlign w:val="bottom"/>
            <w:hideMark/>
          </w:tcPr>
          <w:p w14:paraId="26A01FFC" w14:textId="77777777" w:rsidR="00655CD3" w:rsidRDefault="00655CD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34" w:type="dxa"/>
            <w:noWrap/>
            <w:tcMar>
              <w:top w:w="15" w:type="dxa"/>
              <w:left w:w="15" w:type="dxa"/>
              <w:bottom w:w="0" w:type="dxa"/>
              <w:right w:w="15" w:type="dxa"/>
            </w:tcMar>
            <w:vAlign w:val="bottom"/>
            <w:hideMark/>
          </w:tcPr>
          <w:p w14:paraId="67F7D0B9" w14:textId="77777777" w:rsidR="00655CD3" w:rsidRDefault="00655CD3">
            <w:pPr>
              <w:jc w:val="center"/>
              <w:rPr>
                <w:rFonts w:ascii="Calibri" w:hAnsi="Calibri" w:cs="Calibri"/>
                <w:color w:val="000000"/>
                <w:szCs w:val="22"/>
              </w:rPr>
            </w:pPr>
            <w:r>
              <w:rPr>
                <w:rFonts w:ascii="Calibri" w:hAnsi="Calibri" w:cs="Calibri"/>
                <w:color w:val="000000"/>
                <w:szCs w:val="22"/>
              </w:rPr>
              <w:t>4/19</w:t>
            </w:r>
          </w:p>
        </w:tc>
        <w:tc>
          <w:tcPr>
            <w:tcW w:w="2115" w:type="dxa"/>
            <w:noWrap/>
            <w:tcMar>
              <w:top w:w="15" w:type="dxa"/>
              <w:left w:w="15" w:type="dxa"/>
              <w:bottom w:w="0" w:type="dxa"/>
              <w:right w:w="15" w:type="dxa"/>
            </w:tcMar>
            <w:vAlign w:val="bottom"/>
            <w:hideMark/>
          </w:tcPr>
          <w:p w14:paraId="290F42AB" w14:textId="77777777" w:rsidR="00655CD3" w:rsidRDefault="00655CD3">
            <w:pPr>
              <w:rPr>
                <w:rFonts w:ascii="Calibri" w:hAnsi="Calibri" w:cs="Calibri"/>
                <w:color w:val="000000"/>
                <w:szCs w:val="22"/>
              </w:rPr>
            </w:pPr>
            <w:r>
              <w:rPr>
                <w:rFonts w:ascii="Calibri" w:hAnsi="Calibri" w:cs="Calibri"/>
                <w:color w:val="000000"/>
                <w:szCs w:val="22"/>
              </w:rPr>
              <w:t xml:space="preserve">Yi, </w:t>
            </w:r>
            <w:proofErr w:type="spellStart"/>
            <w:r>
              <w:rPr>
                <w:rFonts w:ascii="Calibri" w:hAnsi="Calibri" w:cs="Calibri"/>
                <w:color w:val="000000"/>
                <w:szCs w:val="22"/>
              </w:rPr>
              <w:t>Yongjiang</w:t>
            </w:r>
            <w:proofErr w:type="spellEnd"/>
          </w:p>
        </w:tc>
        <w:tc>
          <w:tcPr>
            <w:tcW w:w="3980" w:type="dxa"/>
            <w:noWrap/>
            <w:tcMar>
              <w:top w:w="15" w:type="dxa"/>
              <w:left w:w="15" w:type="dxa"/>
              <w:bottom w:w="0" w:type="dxa"/>
              <w:right w:w="15" w:type="dxa"/>
            </w:tcMar>
            <w:vAlign w:val="bottom"/>
            <w:hideMark/>
          </w:tcPr>
          <w:p w14:paraId="497D5E75" w14:textId="77777777" w:rsidR="00655CD3" w:rsidRDefault="00655CD3">
            <w:pPr>
              <w:rPr>
                <w:rFonts w:ascii="Calibri" w:hAnsi="Calibri" w:cs="Calibri"/>
                <w:color w:val="000000"/>
                <w:szCs w:val="22"/>
              </w:rPr>
            </w:pPr>
            <w:proofErr w:type="spellStart"/>
            <w:r>
              <w:rPr>
                <w:rFonts w:ascii="Calibri" w:hAnsi="Calibri" w:cs="Calibri"/>
                <w:color w:val="000000"/>
                <w:szCs w:val="22"/>
              </w:rPr>
              <w:t>Spreadtrum</w:t>
            </w:r>
            <w:proofErr w:type="spellEnd"/>
            <w:r>
              <w:rPr>
                <w:rFonts w:ascii="Calibri" w:hAnsi="Calibri" w:cs="Calibri"/>
                <w:color w:val="000000"/>
                <w:szCs w:val="22"/>
              </w:rPr>
              <w:t xml:space="preserve"> Communication USA, Inc</w:t>
            </w:r>
          </w:p>
        </w:tc>
      </w:tr>
      <w:tr w:rsidR="00655CD3" w14:paraId="11D5CEF1" w14:textId="77777777" w:rsidTr="00655CD3">
        <w:trPr>
          <w:trHeight w:val="300"/>
        </w:trPr>
        <w:tc>
          <w:tcPr>
            <w:tcW w:w="1276" w:type="dxa"/>
            <w:noWrap/>
            <w:tcMar>
              <w:top w:w="15" w:type="dxa"/>
              <w:left w:w="15" w:type="dxa"/>
              <w:bottom w:w="0" w:type="dxa"/>
              <w:right w:w="15" w:type="dxa"/>
            </w:tcMar>
            <w:vAlign w:val="bottom"/>
            <w:hideMark/>
          </w:tcPr>
          <w:p w14:paraId="598A8067" w14:textId="77777777" w:rsidR="00655CD3" w:rsidRDefault="00655CD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34" w:type="dxa"/>
            <w:noWrap/>
            <w:tcMar>
              <w:top w:w="15" w:type="dxa"/>
              <w:left w:w="15" w:type="dxa"/>
              <w:bottom w:w="0" w:type="dxa"/>
              <w:right w:w="15" w:type="dxa"/>
            </w:tcMar>
            <w:vAlign w:val="bottom"/>
            <w:hideMark/>
          </w:tcPr>
          <w:p w14:paraId="316CC536" w14:textId="77777777" w:rsidR="00655CD3" w:rsidRDefault="00655CD3">
            <w:pPr>
              <w:jc w:val="center"/>
              <w:rPr>
                <w:rFonts w:ascii="Calibri" w:hAnsi="Calibri" w:cs="Calibri"/>
                <w:color w:val="000000"/>
                <w:szCs w:val="22"/>
              </w:rPr>
            </w:pPr>
            <w:r>
              <w:rPr>
                <w:rFonts w:ascii="Calibri" w:hAnsi="Calibri" w:cs="Calibri"/>
                <w:color w:val="000000"/>
                <w:szCs w:val="22"/>
              </w:rPr>
              <w:t>4/19</w:t>
            </w:r>
          </w:p>
        </w:tc>
        <w:tc>
          <w:tcPr>
            <w:tcW w:w="2115" w:type="dxa"/>
            <w:noWrap/>
            <w:tcMar>
              <w:top w:w="15" w:type="dxa"/>
              <w:left w:w="15" w:type="dxa"/>
              <w:bottom w:w="0" w:type="dxa"/>
              <w:right w:w="15" w:type="dxa"/>
            </w:tcMar>
            <w:vAlign w:val="bottom"/>
            <w:hideMark/>
          </w:tcPr>
          <w:p w14:paraId="34D681A2" w14:textId="77777777" w:rsidR="00655CD3" w:rsidRDefault="00655CD3">
            <w:pPr>
              <w:rPr>
                <w:rFonts w:ascii="Calibri" w:hAnsi="Calibri" w:cs="Calibri"/>
                <w:color w:val="000000"/>
                <w:szCs w:val="22"/>
              </w:rPr>
            </w:pPr>
            <w:r>
              <w:rPr>
                <w:rFonts w:ascii="Calibri" w:hAnsi="Calibri" w:cs="Calibri"/>
                <w:color w:val="000000"/>
                <w:szCs w:val="22"/>
              </w:rPr>
              <w:t xml:space="preserve">Yoon, </w:t>
            </w:r>
            <w:proofErr w:type="spellStart"/>
            <w:r>
              <w:rPr>
                <w:rFonts w:ascii="Calibri" w:hAnsi="Calibri" w:cs="Calibri"/>
                <w:color w:val="000000"/>
                <w:szCs w:val="22"/>
              </w:rPr>
              <w:t>Yelin</w:t>
            </w:r>
            <w:proofErr w:type="spellEnd"/>
          </w:p>
        </w:tc>
        <w:tc>
          <w:tcPr>
            <w:tcW w:w="3980" w:type="dxa"/>
            <w:noWrap/>
            <w:tcMar>
              <w:top w:w="15" w:type="dxa"/>
              <w:left w:w="15" w:type="dxa"/>
              <w:bottom w:w="0" w:type="dxa"/>
              <w:right w:w="15" w:type="dxa"/>
            </w:tcMar>
            <w:vAlign w:val="bottom"/>
            <w:hideMark/>
          </w:tcPr>
          <w:p w14:paraId="2437F59A" w14:textId="77777777" w:rsidR="00655CD3" w:rsidRDefault="00655CD3">
            <w:pPr>
              <w:rPr>
                <w:rFonts w:ascii="Calibri" w:hAnsi="Calibri" w:cs="Calibri"/>
                <w:color w:val="000000"/>
                <w:szCs w:val="22"/>
              </w:rPr>
            </w:pPr>
            <w:r>
              <w:rPr>
                <w:rFonts w:ascii="Calibri" w:hAnsi="Calibri" w:cs="Calibri"/>
                <w:color w:val="000000"/>
                <w:szCs w:val="22"/>
              </w:rPr>
              <w:t>LG ELECTRONICS</w:t>
            </w:r>
          </w:p>
        </w:tc>
      </w:tr>
      <w:tr w:rsidR="00655CD3" w14:paraId="1F9E8DDA" w14:textId="77777777" w:rsidTr="00655CD3">
        <w:trPr>
          <w:trHeight w:val="300"/>
        </w:trPr>
        <w:tc>
          <w:tcPr>
            <w:tcW w:w="1276" w:type="dxa"/>
            <w:noWrap/>
            <w:tcMar>
              <w:top w:w="15" w:type="dxa"/>
              <w:left w:w="15" w:type="dxa"/>
              <w:bottom w:w="0" w:type="dxa"/>
              <w:right w:w="15" w:type="dxa"/>
            </w:tcMar>
            <w:vAlign w:val="bottom"/>
            <w:hideMark/>
          </w:tcPr>
          <w:p w14:paraId="5270BDA7" w14:textId="77777777" w:rsidR="00655CD3" w:rsidRDefault="00655CD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34" w:type="dxa"/>
            <w:noWrap/>
            <w:tcMar>
              <w:top w:w="15" w:type="dxa"/>
              <w:left w:w="15" w:type="dxa"/>
              <w:bottom w:w="0" w:type="dxa"/>
              <w:right w:w="15" w:type="dxa"/>
            </w:tcMar>
            <w:vAlign w:val="bottom"/>
            <w:hideMark/>
          </w:tcPr>
          <w:p w14:paraId="4A28A228" w14:textId="77777777" w:rsidR="00655CD3" w:rsidRDefault="00655CD3">
            <w:pPr>
              <w:jc w:val="center"/>
              <w:rPr>
                <w:rFonts w:ascii="Calibri" w:hAnsi="Calibri" w:cs="Calibri"/>
                <w:color w:val="000000"/>
                <w:szCs w:val="22"/>
              </w:rPr>
            </w:pPr>
            <w:r>
              <w:rPr>
                <w:rFonts w:ascii="Calibri" w:hAnsi="Calibri" w:cs="Calibri"/>
                <w:color w:val="000000"/>
                <w:szCs w:val="22"/>
              </w:rPr>
              <w:t>4/19</w:t>
            </w:r>
          </w:p>
        </w:tc>
        <w:tc>
          <w:tcPr>
            <w:tcW w:w="2115" w:type="dxa"/>
            <w:noWrap/>
            <w:tcMar>
              <w:top w:w="15" w:type="dxa"/>
              <w:left w:w="15" w:type="dxa"/>
              <w:bottom w:w="0" w:type="dxa"/>
              <w:right w:w="15" w:type="dxa"/>
            </w:tcMar>
            <w:vAlign w:val="bottom"/>
            <w:hideMark/>
          </w:tcPr>
          <w:p w14:paraId="13E1C75A" w14:textId="77777777" w:rsidR="00655CD3" w:rsidRDefault="00655CD3">
            <w:pPr>
              <w:rPr>
                <w:rFonts w:ascii="Calibri" w:hAnsi="Calibri" w:cs="Calibri"/>
                <w:color w:val="000000"/>
                <w:szCs w:val="22"/>
              </w:rPr>
            </w:pPr>
            <w:r>
              <w:rPr>
                <w:rFonts w:ascii="Calibri" w:hAnsi="Calibri" w:cs="Calibri"/>
                <w:color w:val="000000"/>
                <w:szCs w:val="22"/>
              </w:rPr>
              <w:t>Yu, Jian</w:t>
            </w:r>
          </w:p>
        </w:tc>
        <w:tc>
          <w:tcPr>
            <w:tcW w:w="3980" w:type="dxa"/>
            <w:noWrap/>
            <w:tcMar>
              <w:top w:w="15" w:type="dxa"/>
              <w:left w:w="15" w:type="dxa"/>
              <w:bottom w:w="0" w:type="dxa"/>
              <w:right w:w="15" w:type="dxa"/>
            </w:tcMar>
            <w:vAlign w:val="bottom"/>
            <w:hideMark/>
          </w:tcPr>
          <w:p w14:paraId="57A993F9" w14:textId="77777777" w:rsidR="00655CD3" w:rsidRDefault="00655CD3">
            <w:pPr>
              <w:rPr>
                <w:rFonts w:ascii="Calibri" w:hAnsi="Calibri" w:cs="Calibri"/>
                <w:color w:val="000000"/>
                <w:szCs w:val="22"/>
              </w:rPr>
            </w:pPr>
            <w:r>
              <w:rPr>
                <w:rFonts w:ascii="Calibri" w:hAnsi="Calibri" w:cs="Calibri"/>
                <w:color w:val="000000"/>
                <w:szCs w:val="22"/>
              </w:rPr>
              <w:t>Huawei Technologies Co., Ltd</w:t>
            </w:r>
          </w:p>
        </w:tc>
      </w:tr>
      <w:tr w:rsidR="00655CD3" w14:paraId="212442AC" w14:textId="77777777" w:rsidTr="00655CD3">
        <w:trPr>
          <w:trHeight w:val="300"/>
        </w:trPr>
        <w:tc>
          <w:tcPr>
            <w:tcW w:w="1276" w:type="dxa"/>
            <w:noWrap/>
            <w:tcMar>
              <w:top w:w="15" w:type="dxa"/>
              <w:left w:w="15" w:type="dxa"/>
              <w:bottom w:w="0" w:type="dxa"/>
              <w:right w:w="15" w:type="dxa"/>
            </w:tcMar>
            <w:vAlign w:val="bottom"/>
            <w:hideMark/>
          </w:tcPr>
          <w:p w14:paraId="20B4A83C" w14:textId="77777777" w:rsidR="00655CD3" w:rsidRDefault="00655CD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34" w:type="dxa"/>
            <w:noWrap/>
            <w:tcMar>
              <w:top w:w="15" w:type="dxa"/>
              <w:left w:w="15" w:type="dxa"/>
              <w:bottom w:w="0" w:type="dxa"/>
              <w:right w:w="15" w:type="dxa"/>
            </w:tcMar>
            <w:vAlign w:val="bottom"/>
            <w:hideMark/>
          </w:tcPr>
          <w:p w14:paraId="4DA6B693" w14:textId="77777777" w:rsidR="00655CD3" w:rsidRDefault="00655CD3">
            <w:pPr>
              <w:jc w:val="center"/>
              <w:rPr>
                <w:rFonts w:ascii="Calibri" w:hAnsi="Calibri" w:cs="Calibri"/>
                <w:color w:val="000000"/>
                <w:szCs w:val="22"/>
              </w:rPr>
            </w:pPr>
            <w:r>
              <w:rPr>
                <w:rFonts w:ascii="Calibri" w:hAnsi="Calibri" w:cs="Calibri"/>
                <w:color w:val="000000"/>
                <w:szCs w:val="22"/>
              </w:rPr>
              <w:t>4/19</w:t>
            </w:r>
          </w:p>
        </w:tc>
        <w:tc>
          <w:tcPr>
            <w:tcW w:w="2115" w:type="dxa"/>
            <w:noWrap/>
            <w:tcMar>
              <w:top w:w="15" w:type="dxa"/>
              <w:left w:w="15" w:type="dxa"/>
              <w:bottom w:w="0" w:type="dxa"/>
              <w:right w:w="15" w:type="dxa"/>
            </w:tcMar>
            <w:vAlign w:val="bottom"/>
            <w:hideMark/>
          </w:tcPr>
          <w:p w14:paraId="0FB708C3" w14:textId="77777777" w:rsidR="00655CD3" w:rsidRDefault="00655CD3">
            <w:pPr>
              <w:rPr>
                <w:rFonts w:ascii="Calibri" w:hAnsi="Calibri" w:cs="Calibri"/>
                <w:color w:val="000000"/>
                <w:szCs w:val="22"/>
              </w:rPr>
            </w:pPr>
            <w:r>
              <w:rPr>
                <w:rFonts w:ascii="Calibri" w:hAnsi="Calibri" w:cs="Calibri"/>
                <w:color w:val="000000"/>
                <w:szCs w:val="22"/>
              </w:rPr>
              <w:t>Zhao, Yue</w:t>
            </w:r>
          </w:p>
        </w:tc>
        <w:tc>
          <w:tcPr>
            <w:tcW w:w="3980" w:type="dxa"/>
            <w:noWrap/>
            <w:tcMar>
              <w:top w:w="15" w:type="dxa"/>
              <w:left w:w="15" w:type="dxa"/>
              <w:bottom w:w="0" w:type="dxa"/>
              <w:right w:w="15" w:type="dxa"/>
            </w:tcMar>
            <w:vAlign w:val="bottom"/>
            <w:hideMark/>
          </w:tcPr>
          <w:p w14:paraId="7BD7CEC4" w14:textId="77777777" w:rsidR="00655CD3" w:rsidRDefault="00655CD3">
            <w:pPr>
              <w:rPr>
                <w:rFonts w:ascii="Calibri" w:hAnsi="Calibri" w:cs="Calibri"/>
                <w:color w:val="000000"/>
                <w:szCs w:val="22"/>
              </w:rPr>
            </w:pPr>
            <w:r>
              <w:rPr>
                <w:rFonts w:ascii="Calibri" w:hAnsi="Calibri" w:cs="Calibri"/>
                <w:color w:val="000000"/>
                <w:szCs w:val="22"/>
              </w:rPr>
              <w:t>Huawei Technologies Co., Ltd</w:t>
            </w:r>
          </w:p>
        </w:tc>
      </w:tr>
      <w:tr w:rsidR="00655CD3" w14:paraId="667E08B9" w14:textId="77777777" w:rsidTr="00655CD3">
        <w:trPr>
          <w:trHeight w:val="300"/>
        </w:trPr>
        <w:tc>
          <w:tcPr>
            <w:tcW w:w="1276" w:type="dxa"/>
            <w:noWrap/>
            <w:tcMar>
              <w:top w:w="15" w:type="dxa"/>
              <w:left w:w="15" w:type="dxa"/>
              <w:bottom w:w="0" w:type="dxa"/>
              <w:right w:w="15" w:type="dxa"/>
            </w:tcMar>
            <w:vAlign w:val="bottom"/>
            <w:hideMark/>
          </w:tcPr>
          <w:p w14:paraId="071E7191" w14:textId="77777777" w:rsidR="00655CD3" w:rsidRDefault="00655CD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34" w:type="dxa"/>
            <w:noWrap/>
            <w:tcMar>
              <w:top w:w="15" w:type="dxa"/>
              <w:left w:w="15" w:type="dxa"/>
              <w:bottom w:w="0" w:type="dxa"/>
              <w:right w:w="15" w:type="dxa"/>
            </w:tcMar>
            <w:vAlign w:val="bottom"/>
            <w:hideMark/>
          </w:tcPr>
          <w:p w14:paraId="35F77A2E" w14:textId="77777777" w:rsidR="00655CD3" w:rsidRDefault="00655CD3">
            <w:pPr>
              <w:jc w:val="center"/>
              <w:rPr>
                <w:rFonts w:ascii="Calibri" w:hAnsi="Calibri" w:cs="Calibri"/>
                <w:color w:val="000000"/>
                <w:szCs w:val="22"/>
              </w:rPr>
            </w:pPr>
            <w:r>
              <w:rPr>
                <w:rFonts w:ascii="Calibri" w:hAnsi="Calibri" w:cs="Calibri"/>
                <w:color w:val="000000"/>
                <w:szCs w:val="22"/>
              </w:rPr>
              <w:t>4/19</w:t>
            </w:r>
          </w:p>
        </w:tc>
        <w:tc>
          <w:tcPr>
            <w:tcW w:w="2115" w:type="dxa"/>
            <w:noWrap/>
            <w:tcMar>
              <w:top w:w="15" w:type="dxa"/>
              <w:left w:w="15" w:type="dxa"/>
              <w:bottom w:w="0" w:type="dxa"/>
              <w:right w:w="15" w:type="dxa"/>
            </w:tcMar>
            <w:vAlign w:val="bottom"/>
            <w:hideMark/>
          </w:tcPr>
          <w:p w14:paraId="7216FA85" w14:textId="77777777" w:rsidR="00655CD3" w:rsidRDefault="00655CD3">
            <w:pPr>
              <w:rPr>
                <w:rFonts w:ascii="Calibri" w:hAnsi="Calibri" w:cs="Calibri"/>
                <w:color w:val="000000"/>
                <w:szCs w:val="22"/>
              </w:rPr>
            </w:pPr>
            <w:r>
              <w:rPr>
                <w:rFonts w:ascii="Calibri" w:hAnsi="Calibri" w:cs="Calibri"/>
                <w:color w:val="000000"/>
                <w:szCs w:val="22"/>
              </w:rPr>
              <w:t>Zhou, Pei</w:t>
            </w:r>
          </w:p>
        </w:tc>
        <w:tc>
          <w:tcPr>
            <w:tcW w:w="3980" w:type="dxa"/>
            <w:noWrap/>
            <w:tcMar>
              <w:top w:w="15" w:type="dxa"/>
              <w:left w:w="15" w:type="dxa"/>
              <w:bottom w:w="0" w:type="dxa"/>
              <w:right w:w="15" w:type="dxa"/>
            </w:tcMar>
            <w:vAlign w:val="bottom"/>
            <w:hideMark/>
          </w:tcPr>
          <w:p w14:paraId="7695A8EA" w14:textId="77777777" w:rsidR="00655CD3" w:rsidRDefault="00655CD3">
            <w:pPr>
              <w:rPr>
                <w:rFonts w:ascii="Calibri" w:hAnsi="Calibri" w:cs="Calibri"/>
                <w:color w:val="000000"/>
                <w:szCs w:val="22"/>
              </w:rPr>
            </w:pPr>
            <w:r>
              <w:rPr>
                <w:rFonts w:ascii="Calibri" w:hAnsi="Calibri" w:cs="Calibri"/>
                <w:color w:val="000000"/>
                <w:szCs w:val="22"/>
              </w:rPr>
              <w:t xml:space="preserve">Guangdong OPPO Mobile Telecommunications </w:t>
            </w:r>
            <w:proofErr w:type="spellStart"/>
            <w:proofErr w:type="gramStart"/>
            <w:r>
              <w:rPr>
                <w:rFonts w:ascii="Calibri" w:hAnsi="Calibri" w:cs="Calibri"/>
                <w:color w:val="000000"/>
                <w:szCs w:val="22"/>
              </w:rPr>
              <w:t>Corp.,Ltd</w:t>
            </w:r>
            <w:proofErr w:type="spellEnd"/>
            <w:proofErr w:type="gramEnd"/>
          </w:p>
        </w:tc>
      </w:tr>
    </w:tbl>
    <w:p w14:paraId="673F764B" w14:textId="5F3DD370" w:rsidR="00C77412" w:rsidRPr="00655CD3" w:rsidRDefault="00C77412" w:rsidP="00C77412">
      <w:pPr>
        <w:pStyle w:val="a"/>
        <w:numPr>
          <w:ilvl w:val="0"/>
          <w:numId w:val="0"/>
        </w:numPr>
        <w:ind w:left="1440"/>
        <w:rPr>
          <w:lang w:eastAsia="zh-CN"/>
        </w:rPr>
      </w:pPr>
    </w:p>
    <w:p w14:paraId="355873B3" w14:textId="77777777" w:rsidR="00C77412" w:rsidRDefault="00C77412" w:rsidP="00C77412">
      <w:pPr>
        <w:pStyle w:val="a"/>
        <w:numPr>
          <w:ilvl w:val="0"/>
          <w:numId w:val="3"/>
        </w:numPr>
      </w:pPr>
      <w:r w:rsidRPr="00734539">
        <w:t>Announcements:</w:t>
      </w:r>
    </w:p>
    <w:p w14:paraId="1D5B707F" w14:textId="77777777" w:rsidR="00C77412" w:rsidRPr="00A40F3B" w:rsidRDefault="00C77412" w:rsidP="00C77412">
      <w:pPr>
        <w:pStyle w:val="a"/>
        <w:rPr>
          <w:b/>
          <w:bCs w:val="0"/>
        </w:rPr>
      </w:pPr>
      <w:r w:rsidRPr="00A40F3B">
        <w:rPr>
          <w:b/>
        </w:rPr>
        <w:t xml:space="preserve">Plan for aligning </w:t>
      </w:r>
      <w:proofErr w:type="spellStart"/>
      <w:r w:rsidRPr="00A40F3B">
        <w:rPr>
          <w:b/>
        </w:rPr>
        <w:t>TGbe</w:t>
      </w:r>
      <w:proofErr w:type="spellEnd"/>
      <w:r w:rsidRPr="00A40F3B">
        <w:rPr>
          <w:b/>
        </w:rPr>
        <w:t xml:space="preserve"> draft to </w:t>
      </w:r>
      <w:proofErr w:type="spellStart"/>
      <w:r w:rsidRPr="00A40F3B">
        <w:rPr>
          <w:b/>
        </w:rPr>
        <w:t>REVme</w:t>
      </w:r>
      <w:proofErr w:type="spellEnd"/>
      <w:r>
        <w:rPr>
          <w:b/>
        </w:rPr>
        <w:t xml:space="preserve"> draft</w:t>
      </w:r>
      <w:r w:rsidRPr="00A40F3B">
        <w:rPr>
          <w:b/>
        </w:rPr>
        <w:t>:</w:t>
      </w:r>
    </w:p>
    <w:p w14:paraId="57F78324" w14:textId="77777777" w:rsidR="00C77412" w:rsidRDefault="00C77412" w:rsidP="00C77412">
      <w:pPr>
        <w:pStyle w:val="a"/>
        <w:numPr>
          <w:ilvl w:val="2"/>
          <w:numId w:val="3"/>
        </w:numPr>
      </w:pPr>
      <w:proofErr w:type="spellStart"/>
      <w:r>
        <w:t>TGbe</w:t>
      </w:r>
      <w:proofErr w:type="spellEnd"/>
      <w:r>
        <w:t xml:space="preserve"> editor incorporates editorial changes to align the drafts as per his review and prepare a preliminary draft that is to be shared with the review volunteers </w:t>
      </w:r>
      <w:r w:rsidRPr="00096853">
        <w:rPr>
          <w:b/>
        </w:rPr>
        <w:t>(</w:t>
      </w:r>
      <w:r w:rsidRPr="00470E6B">
        <w:rPr>
          <w:b/>
          <w:color w:val="FF0000"/>
        </w:rPr>
        <w:t>ETA May 12, 2023</w:t>
      </w:r>
      <w:r w:rsidRPr="00096853">
        <w:rPr>
          <w:b/>
        </w:rPr>
        <w:t>)</w:t>
      </w:r>
      <w:r>
        <w:t xml:space="preserve">. These changes are expected to be included in D3.2 of </w:t>
      </w:r>
      <w:proofErr w:type="spellStart"/>
      <w:r>
        <w:t>TGbe</w:t>
      </w:r>
      <w:proofErr w:type="spellEnd"/>
      <w:r>
        <w:t>.</w:t>
      </w:r>
    </w:p>
    <w:p w14:paraId="4D6ECF19" w14:textId="77777777" w:rsidR="00C77412" w:rsidRDefault="00C77412" w:rsidP="00C77412">
      <w:pPr>
        <w:pStyle w:val="a"/>
        <w:numPr>
          <w:ilvl w:val="3"/>
          <w:numId w:val="3"/>
        </w:numPr>
      </w:pPr>
      <w:r>
        <w:t xml:space="preserve">If there are </w:t>
      </w:r>
      <w:proofErr w:type="spellStart"/>
      <w:r>
        <w:t>thecnical</w:t>
      </w:r>
      <w:proofErr w:type="spellEnd"/>
      <w:r>
        <w:t xml:space="preserve"> conflicts between </w:t>
      </w:r>
      <w:proofErr w:type="spellStart"/>
      <w:r>
        <w:t>TGbe</w:t>
      </w:r>
      <w:proofErr w:type="spellEnd"/>
      <w:r>
        <w:t xml:space="preserve"> draft and </w:t>
      </w:r>
      <w:proofErr w:type="spellStart"/>
      <w:r>
        <w:t>REVme</w:t>
      </w:r>
      <w:proofErr w:type="spellEnd"/>
      <w:r>
        <w:t xml:space="preserve"> draft, then the </w:t>
      </w:r>
      <w:proofErr w:type="spellStart"/>
      <w:r>
        <w:t>TGbe</w:t>
      </w:r>
      <w:proofErr w:type="spellEnd"/>
      <w:r>
        <w:t xml:space="preserve"> editor will add an </w:t>
      </w:r>
      <w:r w:rsidRPr="00876B4E">
        <w:rPr>
          <w:i/>
          <w:iCs/>
          <w:color w:val="FF0000"/>
        </w:rPr>
        <w:t>Editor’s Note</w:t>
      </w:r>
      <w:r w:rsidRPr="005A52CC">
        <w:rPr>
          <w:color w:val="FF0000"/>
        </w:rPr>
        <w:t xml:space="preserve"> </w:t>
      </w:r>
      <w:r>
        <w:t xml:space="preserve">to </w:t>
      </w:r>
      <w:proofErr w:type="spellStart"/>
      <w:r>
        <w:t>TGbe</w:t>
      </w:r>
      <w:proofErr w:type="spellEnd"/>
      <w:r>
        <w:t xml:space="preserve"> D3.2 near the conflict to point out the inconsistency between the drafts. </w:t>
      </w:r>
    </w:p>
    <w:p w14:paraId="2F0BD5D0" w14:textId="77777777" w:rsidR="00C77412" w:rsidRDefault="00C77412" w:rsidP="00C77412">
      <w:pPr>
        <w:pStyle w:val="a"/>
        <w:numPr>
          <w:ilvl w:val="2"/>
          <w:numId w:val="3"/>
        </w:numPr>
      </w:pPr>
      <w:r>
        <w:t xml:space="preserve">Review volunteers (a call for volunteers was sent by the </w:t>
      </w:r>
      <w:proofErr w:type="spellStart"/>
      <w:r>
        <w:t>TGbe</w:t>
      </w:r>
      <w:proofErr w:type="spellEnd"/>
      <w:r>
        <w:t xml:space="preserve"> Editor in February 2023) to review the subclauses they volunteered and provide feedback regarding misalignments to the Editor by </w:t>
      </w:r>
      <w:r>
        <w:rPr>
          <w:b/>
          <w:color w:val="FF0000"/>
          <w:u w:val="single"/>
        </w:rPr>
        <w:t xml:space="preserve">May 31, </w:t>
      </w:r>
      <w:r w:rsidRPr="00DD1173">
        <w:rPr>
          <w:b/>
          <w:color w:val="FF0000"/>
          <w:u w:val="single"/>
        </w:rPr>
        <w:t>2023</w:t>
      </w:r>
      <w:r>
        <w:t xml:space="preserve">) </w:t>
      </w:r>
    </w:p>
    <w:p w14:paraId="74165D55" w14:textId="77777777" w:rsidR="00C77412" w:rsidRDefault="00C77412" w:rsidP="00C77412">
      <w:pPr>
        <w:pStyle w:val="a"/>
        <w:numPr>
          <w:ilvl w:val="2"/>
          <w:numId w:val="3"/>
        </w:numPr>
      </w:pPr>
      <w:proofErr w:type="spellStart"/>
      <w:r>
        <w:t>TGbe</w:t>
      </w:r>
      <w:proofErr w:type="spellEnd"/>
      <w:r>
        <w:t xml:space="preserve"> is expected to discuss and solve any such technical conflicts, as part of CR process if a CID already exists or as a bug fix if a CID does not exist (tagged with </w:t>
      </w:r>
      <w:r w:rsidRPr="000E5246">
        <w:rPr>
          <w:i/>
          <w:iCs/>
        </w:rPr>
        <w:t>[</w:t>
      </w:r>
      <w:r w:rsidRPr="009706D4">
        <w:rPr>
          <w:i/>
          <w:iCs/>
        </w:rPr>
        <w:t>#Fix</w:t>
      </w:r>
      <w:r>
        <w:rPr>
          <w:i/>
          <w:iCs/>
        </w:rPr>
        <w:t>]</w:t>
      </w:r>
      <w:r>
        <w:t xml:space="preserve">). </w:t>
      </w:r>
    </w:p>
    <w:p w14:paraId="19077EBE" w14:textId="77777777" w:rsidR="00C77412" w:rsidRPr="00EB4C49" w:rsidRDefault="00C77412" w:rsidP="00C77412">
      <w:pPr>
        <w:pStyle w:val="a"/>
        <w:rPr>
          <w:b/>
          <w:bCs w:val="0"/>
        </w:rPr>
      </w:pPr>
      <w:r w:rsidRPr="00EB4C49">
        <w:rPr>
          <w:b/>
        </w:rPr>
        <w:t xml:space="preserve">Call for assignees to ramp up </w:t>
      </w:r>
      <w:r>
        <w:rPr>
          <w:b/>
        </w:rPr>
        <w:t xml:space="preserve">LB271 </w:t>
      </w:r>
      <w:r w:rsidRPr="00EB4C49">
        <w:rPr>
          <w:b/>
        </w:rPr>
        <w:t>comment resolutions</w:t>
      </w:r>
      <w:r>
        <w:rPr>
          <w:b/>
        </w:rPr>
        <w:t>:</w:t>
      </w:r>
    </w:p>
    <w:p w14:paraId="4F95F20D" w14:textId="77777777" w:rsidR="00C77412" w:rsidRDefault="00C77412" w:rsidP="00C77412">
      <w:pPr>
        <w:pStyle w:val="a"/>
        <w:numPr>
          <w:ilvl w:val="2"/>
          <w:numId w:val="3"/>
        </w:numPr>
      </w:pPr>
      <w:r>
        <w:t xml:space="preserve">By end of April 2023 (MAC) assignees are expected to have resolved around 20% of the comments assigned to them, and the number jumps to 40% by the </w:t>
      </w:r>
      <w:proofErr w:type="spellStart"/>
      <w:r>
        <w:t>and</w:t>
      </w:r>
      <w:proofErr w:type="spellEnd"/>
      <w:r>
        <w:t xml:space="preserve"> of the planned May MAC ad-hoc. </w:t>
      </w:r>
    </w:p>
    <w:p w14:paraId="4673AAF3" w14:textId="77777777" w:rsidR="00C77412" w:rsidRDefault="00C77412" w:rsidP="00C77412">
      <w:pPr>
        <w:pStyle w:val="a"/>
        <w:numPr>
          <w:ilvl w:val="3"/>
          <w:numId w:val="3"/>
        </w:numPr>
      </w:pPr>
      <w:r>
        <w:t>If you are an assignee who has resolved less than 20% (40% after MAC Ad-hoc) of the comments assigned to you then please:</w:t>
      </w:r>
    </w:p>
    <w:p w14:paraId="5E71F807" w14:textId="77777777" w:rsidR="00C77412" w:rsidRDefault="00C77412" w:rsidP="00C77412">
      <w:pPr>
        <w:pStyle w:val="a"/>
        <w:numPr>
          <w:ilvl w:val="4"/>
          <w:numId w:val="3"/>
        </w:numPr>
      </w:pPr>
      <w:r>
        <w:t xml:space="preserve">Prepare and upload CRs that solve enough CIDs to (at least) be in track with the expected CR trends (requests for addition to the agenda to be sent by the </w:t>
      </w:r>
      <w:r w:rsidRPr="00057764">
        <w:rPr>
          <w:b/>
          <w:color w:val="FF0000"/>
        </w:rPr>
        <w:t>end of April</w:t>
      </w:r>
      <w:r>
        <w:t xml:space="preserve">, and upload of the doc </w:t>
      </w:r>
      <w:r w:rsidRPr="00057764">
        <w:rPr>
          <w:b/>
          <w:color w:val="FF0000"/>
        </w:rPr>
        <w:t>within a week of said request</w:t>
      </w:r>
      <w:r>
        <w:t>), or</w:t>
      </w:r>
    </w:p>
    <w:p w14:paraId="554516E2" w14:textId="77777777" w:rsidR="00C77412" w:rsidRDefault="00C77412" w:rsidP="00C77412">
      <w:pPr>
        <w:pStyle w:val="a"/>
        <w:numPr>
          <w:ilvl w:val="4"/>
          <w:numId w:val="3"/>
        </w:numPr>
      </w:pPr>
      <w:r>
        <w:t xml:space="preserve">Coordinate with </w:t>
      </w:r>
      <w:proofErr w:type="spellStart"/>
      <w:r>
        <w:t>TGbe</w:t>
      </w:r>
      <w:proofErr w:type="spellEnd"/>
      <w:r>
        <w:t xml:space="preserve"> officers and TTT members to re-assign some CIDs to (TTT) members by end of April to align with the expected CR trend.</w:t>
      </w:r>
    </w:p>
    <w:p w14:paraId="568BBCFC" w14:textId="77777777" w:rsidR="00C77412" w:rsidRDefault="00C77412" w:rsidP="00C77412">
      <w:pPr>
        <w:pStyle w:val="a"/>
        <w:numPr>
          <w:ilvl w:val="3"/>
          <w:numId w:val="3"/>
        </w:numPr>
      </w:pPr>
      <w:r>
        <w:t xml:space="preserve">Otherwise, </w:t>
      </w:r>
      <w:proofErr w:type="spellStart"/>
      <w:r>
        <w:t>TGbe</w:t>
      </w:r>
      <w:proofErr w:type="spellEnd"/>
      <w:r>
        <w:t xml:space="preserve"> officers will initiate the proportional distribution of a subset of the CIDs to TTT members so that the CIDs assigned to assignees remains aligned to expected CR targets (plan is to initially focus on Top 20 assignees with limited number of resolved CIDs (see table above).</w:t>
      </w:r>
    </w:p>
    <w:p w14:paraId="49DDE411" w14:textId="77777777" w:rsidR="00C77412" w:rsidRPr="000D42C4" w:rsidRDefault="00C77412" w:rsidP="00C77412">
      <w:pPr>
        <w:pStyle w:val="a"/>
        <w:rPr>
          <w:b/>
          <w:bCs w:val="0"/>
        </w:rPr>
      </w:pPr>
      <w:r w:rsidRPr="000D42C4">
        <w:rPr>
          <w:b/>
        </w:rPr>
        <w:t>Call for assignees to check on “comments presented and no consensus yet”</w:t>
      </w:r>
    </w:p>
    <w:p w14:paraId="608335D1" w14:textId="77777777" w:rsidR="00C77412" w:rsidRDefault="00C77412" w:rsidP="00C77412">
      <w:pPr>
        <w:pStyle w:val="a"/>
        <w:numPr>
          <w:ilvl w:val="2"/>
          <w:numId w:val="3"/>
        </w:numPr>
      </w:pPr>
      <w:r>
        <w:t xml:space="preserve">There are currently 115 CIDs in this category (based on </w:t>
      </w:r>
      <w:hyperlink r:id="rId29" w:history="1">
        <w:r w:rsidRPr="00E52811">
          <w:rPr>
            <w:rStyle w:val="a7"/>
          </w:rPr>
          <w:t>272r1</w:t>
        </w:r>
        <w:r>
          <w:rPr>
            <w:rStyle w:val="a7"/>
          </w:rPr>
          <w:t>5</w:t>
        </w:r>
      </w:hyperlink>
      <w:r>
        <w:t>).</w:t>
      </w:r>
    </w:p>
    <w:p w14:paraId="24B4845F" w14:textId="77777777" w:rsidR="00C77412" w:rsidRDefault="00C77412" w:rsidP="00C77412">
      <w:pPr>
        <w:pStyle w:val="a"/>
        <w:numPr>
          <w:ilvl w:val="2"/>
          <w:numId w:val="3"/>
        </w:numPr>
      </w:pPr>
      <w:r>
        <w:t xml:space="preserve">CIDs in that list, for which there has been no request for SP within two weeks after the presentation, have ended in quarantine. </w:t>
      </w:r>
    </w:p>
    <w:p w14:paraId="3C46E423" w14:textId="77777777" w:rsidR="00C77412" w:rsidRDefault="00C77412" w:rsidP="00C77412">
      <w:pPr>
        <w:pStyle w:val="a"/>
        <w:numPr>
          <w:ilvl w:val="3"/>
          <w:numId w:val="3"/>
        </w:numPr>
      </w:pPr>
      <w:r>
        <w:t xml:space="preserve">Motions for quarantined CIDs (refer to </w:t>
      </w:r>
      <w:r w:rsidRPr="00993EF8">
        <w:rPr>
          <w:i/>
          <w:iCs/>
        </w:rPr>
        <w:t>Item 10</w:t>
      </w:r>
      <w:r>
        <w:t xml:space="preserve"> of the </w:t>
      </w:r>
      <w:hyperlink r:id="rId30" w:history="1">
        <w:r w:rsidRPr="00635500">
          <w:rPr>
            <w:rStyle w:val="a7"/>
          </w:rPr>
          <w:t>guidelines</w:t>
        </w:r>
      </w:hyperlink>
      <w:r>
        <w:t xml:space="preserve">) are expected to be run during the May F2F meeting </w:t>
      </w:r>
    </w:p>
    <w:p w14:paraId="7D56E5B3" w14:textId="77777777" w:rsidR="00C77412" w:rsidRDefault="00C77412" w:rsidP="00C77412"/>
    <w:p w14:paraId="6283CF67" w14:textId="48F8CF26" w:rsidR="00C77412" w:rsidRDefault="00AB5DD1" w:rsidP="00C77412">
      <w:pPr>
        <w:rPr>
          <w:lang w:eastAsia="zh-CN"/>
        </w:rPr>
      </w:pPr>
      <w:r>
        <w:rPr>
          <w:rFonts w:hint="eastAsia"/>
          <w:lang w:eastAsia="zh-CN"/>
        </w:rPr>
        <w:t>D</w:t>
      </w:r>
      <w:r>
        <w:rPr>
          <w:lang w:eastAsia="zh-CN"/>
        </w:rPr>
        <w:t>iscussions:</w:t>
      </w:r>
    </w:p>
    <w:p w14:paraId="0C2FB3DC" w14:textId="2C0DCBAA" w:rsidR="00AB5DD1" w:rsidRDefault="00AB5DD1" w:rsidP="00C77412">
      <w:pPr>
        <w:rPr>
          <w:lang w:eastAsia="zh-CN"/>
        </w:rPr>
      </w:pPr>
      <w:r>
        <w:rPr>
          <w:lang w:eastAsia="zh-CN"/>
        </w:rPr>
        <w:t>Q: Is it OK to just submit a title before that date, and continue discussion with TTTs afterwards, and be ready when the contribution is on the agenda?</w:t>
      </w:r>
    </w:p>
    <w:p w14:paraId="284B0C9B" w14:textId="54479486" w:rsidR="00AB5DD1" w:rsidRDefault="00AB5DD1" w:rsidP="00C77412">
      <w:pPr>
        <w:rPr>
          <w:lang w:eastAsia="zh-CN"/>
        </w:rPr>
      </w:pPr>
      <w:r>
        <w:rPr>
          <w:lang w:eastAsia="zh-CN"/>
        </w:rPr>
        <w:t>A: Yes, just send the Chair an email with the estimated time.</w:t>
      </w:r>
    </w:p>
    <w:p w14:paraId="75B88E3D" w14:textId="77777777" w:rsidR="00C77412" w:rsidRDefault="00C77412" w:rsidP="00C77412"/>
    <w:p w14:paraId="4435A29C" w14:textId="77777777" w:rsidR="00C77412" w:rsidRDefault="00C77412" w:rsidP="00C77412"/>
    <w:p w14:paraId="09B70E0D" w14:textId="77777777" w:rsidR="00C77412" w:rsidRDefault="00C77412" w:rsidP="00C77412">
      <w:pPr>
        <w:pStyle w:val="a"/>
        <w:numPr>
          <w:ilvl w:val="0"/>
          <w:numId w:val="3"/>
        </w:numPr>
      </w:pPr>
      <w:r>
        <w:t>Agenda</w:t>
      </w:r>
    </w:p>
    <w:p w14:paraId="4EA2AC50" w14:textId="77777777" w:rsidR="00C77412" w:rsidRDefault="00C77412" w:rsidP="00C77412">
      <w:pPr>
        <w:pStyle w:val="a"/>
      </w:pPr>
      <w:r w:rsidRPr="00734539">
        <w:t>CR Submissions:</w:t>
      </w:r>
    </w:p>
    <w:p w14:paraId="7B8171A7" w14:textId="77777777" w:rsidR="00C77412" w:rsidRPr="00C77412" w:rsidRDefault="00C77412" w:rsidP="00C77412">
      <w:pPr>
        <w:pStyle w:val="a"/>
        <w:numPr>
          <w:ilvl w:val="2"/>
          <w:numId w:val="3"/>
        </w:numPr>
        <w:rPr>
          <w:szCs w:val="22"/>
        </w:rPr>
      </w:pPr>
      <w:r w:rsidRPr="00C77412">
        <w:rPr>
          <w:szCs w:val="22"/>
        </w:rPr>
        <w:t>603r0 CR for CID 17161</w:t>
      </w:r>
      <w:r w:rsidRPr="00C77412">
        <w:rPr>
          <w:szCs w:val="22"/>
        </w:rPr>
        <w:tab/>
      </w:r>
      <w:r w:rsidRPr="00C77412">
        <w:rPr>
          <w:szCs w:val="22"/>
        </w:rPr>
        <w:tab/>
      </w:r>
      <w:r w:rsidRPr="00C77412">
        <w:rPr>
          <w:szCs w:val="22"/>
        </w:rPr>
        <w:tab/>
      </w:r>
      <w:proofErr w:type="spellStart"/>
      <w:r w:rsidRPr="00C77412">
        <w:rPr>
          <w:szCs w:val="22"/>
        </w:rPr>
        <w:t>Hanqing</w:t>
      </w:r>
      <w:proofErr w:type="spellEnd"/>
      <w:r w:rsidRPr="00C77412">
        <w:rPr>
          <w:szCs w:val="22"/>
        </w:rPr>
        <w:t xml:space="preserve"> Lou</w:t>
      </w:r>
      <w:r w:rsidRPr="00C77412">
        <w:rPr>
          <w:szCs w:val="22"/>
        </w:rPr>
        <w:tab/>
        <w:t>[1C-1GT]</w:t>
      </w:r>
    </w:p>
    <w:p w14:paraId="2FF202A3" w14:textId="77777777" w:rsidR="00C77412" w:rsidRPr="00C77412" w:rsidRDefault="00C77412" w:rsidP="00C77412">
      <w:pPr>
        <w:pStyle w:val="a"/>
        <w:numPr>
          <w:ilvl w:val="2"/>
          <w:numId w:val="3"/>
        </w:numPr>
        <w:rPr>
          <w:szCs w:val="22"/>
        </w:rPr>
      </w:pPr>
      <w:r w:rsidRPr="00C77412">
        <w:rPr>
          <w:szCs w:val="22"/>
        </w:rPr>
        <w:t>566r0 LB 271 CR for 35.7.4 and 35.7.5</w:t>
      </w:r>
      <w:r w:rsidRPr="00C77412">
        <w:rPr>
          <w:szCs w:val="22"/>
        </w:rPr>
        <w:tab/>
      </w:r>
      <w:r w:rsidRPr="00C77412">
        <w:rPr>
          <w:szCs w:val="22"/>
        </w:rPr>
        <w:tab/>
        <w:t>Zinan Lin</w:t>
      </w:r>
      <w:r w:rsidRPr="00C77412">
        <w:rPr>
          <w:szCs w:val="22"/>
        </w:rPr>
        <w:tab/>
        <w:t>[5C-5GT]</w:t>
      </w:r>
    </w:p>
    <w:p w14:paraId="725C0180" w14:textId="77777777" w:rsidR="00C77412" w:rsidRPr="00C77412" w:rsidRDefault="00C77412" w:rsidP="00C77412">
      <w:pPr>
        <w:pStyle w:val="a"/>
        <w:numPr>
          <w:ilvl w:val="2"/>
          <w:numId w:val="3"/>
        </w:numPr>
        <w:rPr>
          <w:szCs w:val="22"/>
        </w:rPr>
      </w:pPr>
      <w:r w:rsidRPr="00C77412">
        <w:rPr>
          <w:szCs w:val="22"/>
        </w:rPr>
        <w:t>639r0 LB271 CRs for 35.7.2 Part 1a</w:t>
      </w:r>
      <w:r w:rsidRPr="00C77412">
        <w:rPr>
          <w:szCs w:val="22"/>
        </w:rPr>
        <w:tab/>
      </w:r>
      <w:r w:rsidRPr="00C77412">
        <w:rPr>
          <w:szCs w:val="22"/>
        </w:rPr>
        <w:tab/>
        <w:t>Rui Yang</w:t>
      </w:r>
      <w:r w:rsidRPr="00C77412">
        <w:rPr>
          <w:szCs w:val="22"/>
        </w:rPr>
        <w:tab/>
        <w:t>[3C-3GT]</w:t>
      </w:r>
    </w:p>
    <w:p w14:paraId="4EB286FB" w14:textId="77777777" w:rsidR="00C77412" w:rsidRPr="00C77412" w:rsidRDefault="00C77412" w:rsidP="00C77412">
      <w:pPr>
        <w:pStyle w:val="a"/>
        <w:numPr>
          <w:ilvl w:val="2"/>
          <w:numId w:val="3"/>
        </w:numPr>
        <w:rPr>
          <w:szCs w:val="22"/>
        </w:rPr>
      </w:pPr>
      <w:r w:rsidRPr="00C77412">
        <w:rPr>
          <w:szCs w:val="22"/>
        </w:rPr>
        <w:t>635r1 CR for Nominal Packet Padding Values</w:t>
      </w:r>
      <w:r w:rsidRPr="00C77412">
        <w:rPr>
          <w:szCs w:val="22"/>
        </w:rPr>
        <w:tab/>
      </w:r>
      <w:proofErr w:type="spellStart"/>
      <w:r w:rsidRPr="00C77412">
        <w:rPr>
          <w:szCs w:val="22"/>
        </w:rPr>
        <w:t>Mengshi</w:t>
      </w:r>
      <w:proofErr w:type="spellEnd"/>
      <w:r w:rsidRPr="00C77412">
        <w:rPr>
          <w:szCs w:val="22"/>
        </w:rPr>
        <w:t xml:space="preserve"> Hu</w:t>
      </w:r>
      <w:r w:rsidRPr="00C77412">
        <w:rPr>
          <w:szCs w:val="22"/>
        </w:rPr>
        <w:tab/>
        <w:t>[16C-15GT]</w:t>
      </w:r>
    </w:p>
    <w:p w14:paraId="31F13236" w14:textId="77777777" w:rsidR="00C77412" w:rsidRPr="00C77412" w:rsidRDefault="00C77412" w:rsidP="00C77412">
      <w:pPr>
        <w:pStyle w:val="a"/>
        <w:numPr>
          <w:ilvl w:val="2"/>
          <w:numId w:val="3"/>
        </w:numPr>
        <w:rPr>
          <w:szCs w:val="22"/>
        </w:rPr>
      </w:pPr>
      <w:r w:rsidRPr="00C77412">
        <w:rPr>
          <w:szCs w:val="22"/>
        </w:rPr>
        <w:lastRenderedPageBreak/>
        <w:t>306r0 CR for 35.5.2-part 1</w:t>
      </w:r>
      <w:r w:rsidRPr="00C77412">
        <w:rPr>
          <w:szCs w:val="22"/>
        </w:rPr>
        <w:tab/>
      </w:r>
      <w:r w:rsidRPr="00C77412">
        <w:rPr>
          <w:szCs w:val="22"/>
        </w:rPr>
        <w:tab/>
      </w:r>
      <w:r w:rsidRPr="00C77412">
        <w:rPr>
          <w:szCs w:val="22"/>
        </w:rPr>
        <w:tab/>
        <w:t>Yanjun Sun</w:t>
      </w:r>
      <w:r w:rsidRPr="00C77412">
        <w:rPr>
          <w:szCs w:val="22"/>
        </w:rPr>
        <w:tab/>
        <w:t>[25C-19GT]</w:t>
      </w:r>
    </w:p>
    <w:p w14:paraId="0D201218" w14:textId="77777777" w:rsidR="00C77412" w:rsidRPr="00C77412" w:rsidRDefault="00C77412" w:rsidP="00C77412">
      <w:pPr>
        <w:pStyle w:val="a"/>
        <w:numPr>
          <w:ilvl w:val="2"/>
          <w:numId w:val="3"/>
        </w:numPr>
        <w:rPr>
          <w:szCs w:val="22"/>
        </w:rPr>
      </w:pPr>
      <w:r w:rsidRPr="00C77412">
        <w:rPr>
          <w:szCs w:val="22"/>
        </w:rPr>
        <w:t>518r0 LB271 CR for 9 3 1 22 4</w:t>
      </w:r>
      <w:r w:rsidRPr="00C77412">
        <w:rPr>
          <w:szCs w:val="22"/>
        </w:rPr>
        <w:tab/>
      </w:r>
      <w:r w:rsidRPr="00C77412">
        <w:rPr>
          <w:szCs w:val="22"/>
        </w:rPr>
        <w:tab/>
      </w:r>
      <w:r w:rsidRPr="00C77412">
        <w:rPr>
          <w:szCs w:val="22"/>
        </w:rPr>
        <w:tab/>
        <w:t>Yanjun Sun</w:t>
      </w:r>
      <w:r w:rsidRPr="00C77412">
        <w:rPr>
          <w:szCs w:val="22"/>
        </w:rPr>
        <w:tab/>
        <w:t>[5C-4GT]</w:t>
      </w:r>
    </w:p>
    <w:p w14:paraId="2262D958" w14:textId="77777777" w:rsidR="00C77412" w:rsidRPr="00C77412" w:rsidRDefault="00C77412" w:rsidP="00C77412">
      <w:pPr>
        <w:pStyle w:val="a"/>
        <w:numPr>
          <w:ilvl w:val="2"/>
          <w:numId w:val="3"/>
        </w:numPr>
        <w:rPr>
          <w:szCs w:val="22"/>
        </w:rPr>
      </w:pPr>
      <w:r w:rsidRPr="00C77412">
        <w:rPr>
          <w:szCs w:val="22"/>
        </w:rPr>
        <w:t>519r0 LB271 CR for 9 3 1 22 5</w:t>
      </w:r>
      <w:r w:rsidRPr="00C77412">
        <w:rPr>
          <w:szCs w:val="22"/>
        </w:rPr>
        <w:tab/>
      </w:r>
      <w:r w:rsidRPr="00C77412">
        <w:rPr>
          <w:szCs w:val="22"/>
        </w:rPr>
        <w:tab/>
      </w:r>
      <w:r w:rsidRPr="00C77412">
        <w:rPr>
          <w:szCs w:val="22"/>
        </w:rPr>
        <w:tab/>
        <w:t>Yanjun Sun</w:t>
      </w:r>
      <w:r w:rsidRPr="00C77412">
        <w:rPr>
          <w:szCs w:val="22"/>
        </w:rPr>
        <w:tab/>
        <w:t>[15C]</w:t>
      </w:r>
    </w:p>
    <w:p w14:paraId="4F494718" w14:textId="39E79F9D" w:rsidR="00C77412" w:rsidRDefault="00C77412" w:rsidP="00C77412">
      <w:pPr>
        <w:pStyle w:val="a"/>
      </w:pPr>
      <w:r>
        <w:rPr>
          <w:szCs w:val="22"/>
        </w:rPr>
        <w:t xml:space="preserve">Motions (during second hour): </w:t>
      </w:r>
      <w:hyperlink r:id="rId31" w:history="1">
        <w:r w:rsidRPr="000E31DE">
          <w:rPr>
            <w:rStyle w:val="a7"/>
            <w:szCs w:val="22"/>
          </w:rPr>
          <w:t>11-23/442r</w:t>
        </w:r>
        <w:r>
          <w:rPr>
            <w:rStyle w:val="a7"/>
            <w:szCs w:val="22"/>
          </w:rPr>
          <w:t>4</w:t>
        </w:r>
      </w:hyperlink>
    </w:p>
    <w:p w14:paraId="0FF0B87C" w14:textId="77777777" w:rsidR="00C77412" w:rsidRDefault="00C77412" w:rsidP="00C77412">
      <w:pPr>
        <w:pStyle w:val="a"/>
      </w:pPr>
      <w:r>
        <w:t>Discussions</w:t>
      </w:r>
    </w:p>
    <w:p w14:paraId="20E226E5" w14:textId="07FC0028" w:rsidR="00C77412" w:rsidRDefault="00AB5DD1" w:rsidP="00C77412">
      <w:pPr>
        <w:pStyle w:val="a"/>
        <w:numPr>
          <w:ilvl w:val="2"/>
          <w:numId w:val="3"/>
        </w:numPr>
      </w:pPr>
      <w:r>
        <w:rPr>
          <w:rFonts w:hint="eastAsia"/>
          <w:lang w:eastAsia="zh-CN"/>
        </w:rPr>
        <w:t>R</w:t>
      </w:r>
      <w:r>
        <w:rPr>
          <w:lang w:eastAsia="zh-CN"/>
        </w:rPr>
        <w:t>evision changes</w:t>
      </w:r>
    </w:p>
    <w:p w14:paraId="699EC111" w14:textId="1F1AE04F" w:rsidR="00AB5DD1" w:rsidRPr="004E1224" w:rsidRDefault="00AB5DD1" w:rsidP="00C77412">
      <w:pPr>
        <w:pStyle w:val="a"/>
        <w:numPr>
          <w:ilvl w:val="2"/>
          <w:numId w:val="3"/>
        </w:numPr>
      </w:pPr>
      <w:r>
        <w:rPr>
          <w:lang w:eastAsia="zh-CN"/>
        </w:rPr>
        <w:t>Doc. 519r0 is removed on the fly since it has not been uploaded yet</w:t>
      </w:r>
    </w:p>
    <w:p w14:paraId="1EFADB5C" w14:textId="77777777" w:rsidR="00C77412" w:rsidRDefault="00C77412" w:rsidP="00C77412">
      <w:pPr>
        <w:pStyle w:val="a"/>
      </w:pPr>
      <w:r w:rsidRPr="00B93ABD">
        <w:rPr>
          <w:highlight w:val="green"/>
        </w:rPr>
        <w:t>Agenda approved with unanimous consent</w:t>
      </w:r>
    </w:p>
    <w:p w14:paraId="18BE2CCB" w14:textId="77777777" w:rsidR="00C77412" w:rsidRDefault="00C77412" w:rsidP="00C77412">
      <w:pPr>
        <w:pStyle w:val="a"/>
        <w:numPr>
          <w:ilvl w:val="0"/>
          <w:numId w:val="0"/>
        </w:numPr>
        <w:ind w:left="720"/>
      </w:pPr>
    </w:p>
    <w:p w14:paraId="52C92F74" w14:textId="77777777" w:rsidR="00C77412" w:rsidRPr="0034227D" w:rsidRDefault="00C77412" w:rsidP="00C77412">
      <w:pPr>
        <w:pStyle w:val="a"/>
        <w:numPr>
          <w:ilvl w:val="0"/>
          <w:numId w:val="3"/>
        </w:numPr>
        <w:rPr>
          <w:rStyle w:val="a7"/>
          <w:color w:val="000000" w:themeColor="text1"/>
          <w:u w:val="none"/>
        </w:rPr>
      </w:pPr>
      <w:r>
        <w:rPr>
          <w:b/>
        </w:rPr>
        <w:t>Technical contributions</w:t>
      </w:r>
    </w:p>
    <w:p w14:paraId="0B2E4877" w14:textId="77777777" w:rsidR="00C77412" w:rsidRDefault="00C77412" w:rsidP="00C77412">
      <w:pPr>
        <w:ind w:left="720"/>
        <w:rPr>
          <w:lang w:eastAsia="zh-CN"/>
        </w:rPr>
      </w:pPr>
    </w:p>
    <w:p w14:paraId="099EB01C" w14:textId="4BC87828" w:rsidR="00C77412" w:rsidRPr="004A6B8F" w:rsidRDefault="00AB5DD1" w:rsidP="00C77412">
      <w:pPr>
        <w:pStyle w:val="a"/>
      </w:pPr>
      <w:r w:rsidRPr="00C77412">
        <w:rPr>
          <w:szCs w:val="22"/>
        </w:rPr>
        <w:t>603r0 CR for CID 17161</w:t>
      </w:r>
      <w:r w:rsidRPr="00C77412">
        <w:rPr>
          <w:szCs w:val="22"/>
        </w:rPr>
        <w:tab/>
      </w:r>
      <w:r w:rsidRPr="00C77412">
        <w:rPr>
          <w:szCs w:val="22"/>
        </w:rPr>
        <w:tab/>
      </w:r>
      <w:r w:rsidRPr="00C77412">
        <w:rPr>
          <w:szCs w:val="22"/>
        </w:rPr>
        <w:tab/>
      </w:r>
      <w:proofErr w:type="spellStart"/>
      <w:r w:rsidRPr="00C77412">
        <w:rPr>
          <w:szCs w:val="22"/>
        </w:rPr>
        <w:t>Hanqing</w:t>
      </w:r>
      <w:proofErr w:type="spellEnd"/>
      <w:r w:rsidRPr="00C77412">
        <w:rPr>
          <w:szCs w:val="22"/>
        </w:rPr>
        <w:t xml:space="preserve"> Lou</w:t>
      </w:r>
    </w:p>
    <w:p w14:paraId="27D6E276" w14:textId="77777777" w:rsidR="00C77412" w:rsidRDefault="00C77412" w:rsidP="00C77412">
      <w:pPr>
        <w:ind w:left="720"/>
        <w:rPr>
          <w:lang w:eastAsia="zh-CN"/>
        </w:rPr>
      </w:pPr>
    </w:p>
    <w:p w14:paraId="79BA9CDC" w14:textId="250D40A1" w:rsidR="00C77412" w:rsidRDefault="00C77412" w:rsidP="00C77412">
      <w:pPr>
        <w:pStyle w:val="a"/>
        <w:numPr>
          <w:ilvl w:val="0"/>
          <w:numId w:val="0"/>
        </w:numPr>
        <w:ind w:left="1080"/>
      </w:pPr>
      <w:r>
        <w:t>C:</w:t>
      </w:r>
      <w:r w:rsidR="00AB5DD1">
        <w:t xml:space="preserve"> this has been discussed many times in </w:t>
      </w:r>
      <w:proofErr w:type="spellStart"/>
      <w:r w:rsidR="00AB5DD1">
        <w:t>TGm</w:t>
      </w:r>
      <w:proofErr w:type="spellEnd"/>
      <w:r w:rsidR="00147D07">
        <w:t>, OK with this resolution.</w:t>
      </w:r>
    </w:p>
    <w:p w14:paraId="34F5D175" w14:textId="500FCB4C" w:rsidR="00147D07" w:rsidRDefault="00147D07" w:rsidP="00C77412">
      <w:pPr>
        <w:pStyle w:val="a"/>
        <w:numPr>
          <w:ilvl w:val="0"/>
          <w:numId w:val="0"/>
        </w:numPr>
        <w:ind w:left="1080"/>
        <w:rPr>
          <w:lang w:eastAsia="zh-CN"/>
        </w:rPr>
      </w:pPr>
      <w:r>
        <w:t>C: Edward will discuss this problem in the Editor’s meeting.</w:t>
      </w:r>
    </w:p>
    <w:p w14:paraId="07209584" w14:textId="77777777" w:rsidR="00C77412" w:rsidRDefault="00C77412" w:rsidP="00C77412">
      <w:pPr>
        <w:pStyle w:val="a"/>
        <w:numPr>
          <w:ilvl w:val="0"/>
          <w:numId w:val="0"/>
        </w:numPr>
        <w:ind w:left="1080"/>
        <w:rPr>
          <w:lang w:eastAsia="zh-CN"/>
        </w:rPr>
      </w:pPr>
    </w:p>
    <w:p w14:paraId="1BDE6152" w14:textId="0B9D3816" w:rsidR="00C77412" w:rsidRPr="008B4D6C" w:rsidRDefault="00C77412" w:rsidP="00C77412">
      <w:pPr>
        <w:pStyle w:val="gmail-msoplaintext"/>
        <w:spacing w:before="0" w:beforeAutospacing="0" w:after="0" w:afterAutospacing="0"/>
        <w:ind w:leftChars="527" w:left="1159"/>
        <w:rPr>
          <w:rFonts w:ascii="Consolas" w:hAnsi="Consolas"/>
          <w:sz w:val="22"/>
          <w:szCs w:val="22"/>
        </w:rPr>
      </w:pPr>
      <w:r>
        <w:rPr>
          <w:b/>
          <w:bCs/>
          <w:sz w:val="22"/>
          <w:szCs w:val="22"/>
        </w:rPr>
        <w:t>SP</w:t>
      </w:r>
      <w:r w:rsidRPr="008B4D6C">
        <w:rPr>
          <w:b/>
          <w:bCs/>
          <w:sz w:val="22"/>
          <w:szCs w:val="22"/>
        </w:rPr>
        <w:t xml:space="preserve">: </w:t>
      </w:r>
      <w:r w:rsidRPr="008B4D6C">
        <w:rPr>
          <w:sz w:val="22"/>
          <w:szCs w:val="22"/>
        </w:rPr>
        <w:t xml:space="preserve">Do you agree to resolve the following CIDs listed in </w:t>
      </w:r>
      <w:r w:rsidR="00147D07">
        <w:rPr>
          <w:sz w:val="22"/>
          <w:szCs w:val="22"/>
        </w:rPr>
        <w:t>11-23/603</w:t>
      </w:r>
      <w:r w:rsidRPr="00AC49D0">
        <w:rPr>
          <w:sz w:val="22"/>
          <w:szCs w:val="22"/>
        </w:rPr>
        <w:t>r</w:t>
      </w:r>
      <w:r w:rsidR="00147D07">
        <w:rPr>
          <w:sz w:val="22"/>
          <w:szCs w:val="22"/>
        </w:rPr>
        <w:t>1</w:t>
      </w:r>
      <w:r w:rsidRPr="008B4D6C">
        <w:rPr>
          <w:sz w:val="22"/>
          <w:szCs w:val="22"/>
        </w:rPr>
        <w:t xml:space="preserve"> and incorporate the text changes into the latest </w:t>
      </w:r>
      <w:proofErr w:type="spellStart"/>
      <w:r w:rsidRPr="008B4D6C">
        <w:rPr>
          <w:sz w:val="22"/>
          <w:szCs w:val="22"/>
        </w:rPr>
        <w:t>TGbe</w:t>
      </w:r>
      <w:proofErr w:type="spellEnd"/>
      <w:r w:rsidRPr="008B4D6C">
        <w:rPr>
          <w:sz w:val="22"/>
          <w:szCs w:val="22"/>
        </w:rPr>
        <w:t xml:space="preserve"> draft?</w:t>
      </w:r>
    </w:p>
    <w:p w14:paraId="3D4858B0" w14:textId="5FB6595D" w:rsidR="00C77412" w:rsidRDefault="00C77412" w:rsidP="00C77412">
      <w:pPr>
        <w:pStyle w:val="a"/>
        <w:numPr>
          <w:ilvl w:val="0"/>
          <w:numId w:val="0"/>
        </w:numPr>
        <w:ind w:leftChars="691" w:left="1520"/>
      </w:pPr>
      <w:r w:rsidRPr="008B4D6C">
        <w:rPr>
          <w:rFonts w:ascii="Symbol" w:hAnsi="Symbol"/>
          <w:szCs w:val="22"/>
        </w:rPr>
        <w:t></w:t>
      </w:r>
      <w:r w:rsidRPr="008B4D6C">
        <w:rPr>
          <w:szCs w:val="22"/>
        </w:rPr>
        <w:t xml:space="preserve">         </w:t>
      </w:r>
      <w:r w:rsidR="00147D07">
        <w:rPr>
          <w:rFonts w:eastAsia="Times New Roman"/>
          <w:szCs w:val="22"/>
        </w:rPr>
        <w:t>17161</w:t>
      </w:r>
    </w:p>
    <w:p w14:paraId="1B7F1FDF" w14:textId="77777777" w:rsidR="00C77412" w:rsidRDefault="00C77412" w:rsidP="00C77412">
      <w:pPr>
        <w:pStyle w:val="a"/>
        <w:numPr>
          <w:ilvl w:val="0"/>
          <w:numId w:val="0"/>
        </w:numPr>
        <w:ind w:leftChars="527" w:left="1159"/>
      </w:pPr>
    </w:p>
    <w:p w14:paraId="76F66FDF" w14:textId="77777777" w:rsidR="00C77412" w:rsidRDefault="00C77412" w:rsidP="00C77412">
      <w:pPr>
        <w:pStyle w:val="a"/>
        <w:numPr>
          <w:ilvl w:val="0"/>
          <w:numId w:val="0"/>
        </w:numPr>
        <w:ind w:leftChars="527" w:left="1159"/>
      </w:pPr>
      <w:r>
        <w:t>Discussion: None.</w:t>
      </w:r>
    </w:p>
    <w:p w14:paraId="672EB140" w14:textId="77777777" w:rsidR="00C77412" w:rsidRDefault="00C77412" w:rsidP="00C77412">
      <w:pPr>
        <w:pStyle w:val="a"/>
        <w:numPr>
          <w:ilvl w:val="0"/>
          <w:numId w:val="0"/>
        </w:numPr>
        <w:ind w:leftChars="527" w:left="1159"/>
      </w:pPr>
      <w:r w:rsidRPr="00F44111">
        <w:rPr>
          <w:szCs w:val="22"/>
          <w:highlight w:val="green"/>
        </w:rPr>
        <w:t>Result: No objection</w:t>
      </w:r>
    </w:p>
    <w:p w14:paraId="0552CC2E" w14:textId="77777777" w:rsidR="00C77412" w:rsidRDefault="00C77412" w:rsidP="00C77412">
      <w:pPr>
        <w:ind w:left="720"/>
        <w:rPr>
          <w:lang w:eastAsia="zh-CN"/>
        </w:rPr>
      </w:pPr>
    </w:p>
    <w:p w14:paraId="546FB1B7" w14:textId="77777777" w:rsidR="00C77412" w:rsidRDefault="00C77412" w:rsidP="00C77412">
      <w:pPr>
        <w:ind w:left="720"/>
        <w:rPr>
          <w:lang w:eastAsia="zh-CN"/>
        </w:rPr>
      </w:pPr>
    </w:p>
    <w:p w14:paraId="07BB196C" w14:textId="77777777" w:rsidR="00C77412" w:rsidRDefault="00C77412" w:rsidP="00C77412">
      <w:pPr>
        <w:ind w:left="720"/>
        <w:rPr>
          <w:lang w:eastAsia="zh-CN"/>
        </w:rPr>
      </w:pPr>
    </w:p>
    <w:p w14:paraId="16CD7252" w14:textId="3AEBE317" w:rsidR="00C77412" w:rsidRPr="004A6B8F" w:rsidRDefault="00147D07" w:rsidP="00C77412">
      <w:pPr>
        <w:pStyle w:val="a"/>
      </w:pPr>
      <w:r w:rsidRPr="00C77412">
        <w:rPr>
          <w:szCs w:val="22"/>
        </w:rPr>
        <w:t>566r0 LB 271 CR for 35.7.4 and 35.7.5</w:t>
      </w:r>
      <w:r w:rsidRPr="00C77412">
        <w:rPr>
          <w:szCs w:val="22"/>
        </w:rPr>
        <w:tab/>
      </w:r>
      <w:r w:rsidRPr="00C77412">
        <w:rPr>
          <w:szCs w:val="22"/>
        </w:rPr>
        <w:tab/>
        <w:t>Zinan Lin</w:t>
      </w:r>
    </w:p>
    <w:p w14:paraId="62A76B02" w14:textId="77777777" w:rsidR="00C77412" w:rsidRDefault="00C77412" w:rsidP="00C77412">
      <w:pPr>
        <w:ind w:left="720"/>
        <w:rPr>
          <w:lang w:eastAsia="zh-CN"/>
        </w:rPr>
      </w:pPr>
    </w:p>
    <w:p w14:paraId="4BC126E9" w14:textId="1C2D0EF6" w:rsidR="00C77412" w:rsidRDefault="00C77412" w:rsidP="00C77412">
      <w:pPr>
        <w:pStyle w:val="a"/>
        <w:numPr>
          <w:ilvl w:val="0"/>
          <w:numId w:val="0"/>
        </w:numPr>
        <w:ind w:left="1080"/>
      </w:pPr>
      <w:r>
        <w:t>C:</w:t>
      </w:r>
      <w:r w:rsidR="00147D07">
        <w:t xml:space="preserve"> agree with the comment that “contained in a single PPDU” is redundant.</w:t>
      </w:r>
    </w:p>
    <w:p w14:paraId="07A3A859" w14:textId="3AA85AD5" w:rsidR="00147D07" w:rsidRDefault="00147D07" w:rsidP="00C77412">
      <w:pPr>
        <w:pStyle w:val="a"/>
        <w:numPr>
          <w:ilvl w:val="0"/>
          <w:numId w:val="0"/>
        </w:numPr>
        <w:ind w:left="1080"/>
      </w:pPr>
      <w:r>
        <w:t>C: suggest to delete “sent in an A-MPDU”</w:t>
      </w:r>
    </w:p>
    <w:p w14:paraId="67B1641C" w14:textId="257E0F4B" w:rsidR="00147D07" w:rsidRDefault="00147D07" w:rsidP="00C77412">
      <w:pPr>
        <w:pStyle w:val="a"/>
        <w:numPr>
          <w:ilvl w:val="0"/>
          <w:numId w:val="0"/>
        </w:numPr>
        <w:ind w:left="1080"/>
      </w:pPr>
      <w:r>
        <w:t>C: keeping the current version is also OK</w:t>
      </w:r>
      <w:r w:rsidR="006F62E1">
        <w:t>.</w:t>
      </w:r>
    </w:p>
    <w:p w14:paraId="701D763A" w14:textId="63AACBE1" w:rsidR="006F62E1" w:rsidRDefault="006F62E1" w:rsidP="00C77412">
      <w:pPr>
        <w:pStyle w:val="a"/>
        <w:numPr>
          <w:ilvl w:val="0"/>
          <w:numId w:val="0"/>
        </w:numPr>
        <w:ind w:left="1080"/>
      </w:pPr>
      <w:r>
        <w:t>C: 17077, there’s another “indicates” where you need to remove the “s”</w:t>
      </w:r>
    </w:p>
    <w:p w14:paraId="35CDA9EF" w14:textId="7F26A43C" w:rsidR="006F62E1" w:rsidRDefault="006F62E1" w:rsidP="00C77412">
      <w:pPr>
        <w:pStyle w:val="a"/>
        <w:numPr>
          <w:ilvl w:val="0"/>
          <w:numId w:val="0"/>
        </w:numPr>
        <w:ind w:left="1080"/>
      </w:pPr>
      <w:r>
        <w:t xml:space="preserve">C: “Feedback Type and Ng Codebook …” should be “Feedback Type </w:t>
      </w:r>
      <w:proofErr w:type="gramStart"/>
      <w:r>
        <w:t>And</w:t>
      </w:r>
      <w:proofErr w:type="gramEnd"/>
      <w:r>
        <w:t xml:space="preserve"> Ng and Codebook …”</w:t>
      </w:r>
    </w:p>
    <w:p w14:paraId="18D19C8A" w14:textId="4F9F2BA6" w:rsidR="006F62E1" w:rsidRDefault="006F62E1" w:rsidP="00C77412">
      <w:pPr>
        <w:pStyle w:val="a"/>
        <w:numPr>
          <w:ilvl w:val="0"/>
          <w:numId w:val="0"/>
        </w:numPr>
        <w:ind w:left="1080"/>
      </w:pPr>
      <w:r>
        <w:t>C: do not need to change the second indicates, oops, the commenter made a mistake, it should be “indicate”</w:t>
      </w:r>
    </w:p>
    <w:p w14:paraId="285A50AE" w14:textId="4AC684D5" w:rsidR="006F62E1" w:rsidRDefault="006F62E1" w:rsidP="00C77412">
      <w:pPr>
        <w:pStyle w:val="a"/>
        <w:numPr>
          <w:ilvl w:val="0"/>
          <w:numId w:val="0"/>
        </w:numPr>
        <w:ind w:left="1080"/>
      </w:pPr>
      <w:r>
        <w:t xml:space="preserve">C: </w:t>
      </w:r>
      <w:r w:rsidR="00D77DFD">
        <w:t xml:space="preserve">to confirm, you are </w:t>
      </w:r>
      <w:r>
        <w:t xml:space="preserve">not </w:t>
      </w:r>
      <w:r w:rsidR="00D77DFD">
        <w:t>touching</w:t>
      </w:r>
      <w:r>
        <w:t xml:space="preserve"> clause 26</w:t>
      </w:r>
      <w:r w:rsidR="00D77DFD">
        <w:t>, right?</w:t>
      </w:r>
    </w:p>
    <w:p w14:paraId="3CE2B9AB" w14:textId="355ACFDF" w:rsidR="00D77DFD" w:rsidRDefault="00D77DFD" w:rsidP="00C77412">
      <w:pPr>
        <w:pStyle w:val="a"/>
        <w:numPr>
          <w:ilvl w:val="0"/>
          <w:numId w:val="0"/>
        </w:numPr>
        <w:ind w:left="1080"/>
      </w:pPr>
      <w:r>
        <w:t>A: right.</w:t>
      </w:r>
    </w:p>
    <w:p w14:paraId="16E91920" w14:textId="78857E8D" w:rsidR="00D77DFD" w:rsidRDefault="00D77DFD" w:rsidP="00C77412">
      <w:pPr>
        <w:pStyle w:val="a"/>
        <w:numPr>
          <w:ilvl w:val="0"/>
          <w:numId w:val="0"/>
        </w:numPr>
        <w:ind w:left="1080"/>
      </w:pPr>
      <w:r>
        <w:t>C: last sentence, change to “the transmitter of the NDP is the same STA that transmits the preceding NDPA…”</w:t>
      </w:r>
    </w:p>
    <w:p w14:paraId="3454EFAB" w14:textId="338CCF16" w:rsidR="00D77DFD" w:rsidRDefault="00D77DFD" w:rsidP="00C77412">
      <w:pPr>
        <w:pStyle w:val="a"/>
        <w:numPr>
          <w:ilvl w:val="0"/>
          <w:numId w:val="0"/>
        </w:numPr>
        <w:ind w:left="1080"/>
      </w:pPr>
      <w:r>
        <w:t>C: “is (are)” can be changed to “are”.</w:t>
      </w:r>
    </w:p>
    <w:p w14:paraId="77E580D7" w14:textId="04CBD2EB" w:rsidR="00D77DFD" w:rsidRDefault="00D77DFD" w:rsidP="00C77412">
      <w:pPr>
        <w:pStyle w:val="a"/>
        <w:numPr>
          <w:ilvl w:val="0"/>
          <w:numId w:val="0"/>
        </w:numPr>
        <w:ind w:left="1080"/>
      </w:pPr>
      <w:r>
        <w:t>C: suggest to change the sentence, to speak it in the reverse way.</w:t>
      </w:r>
    </w:p>
    <w:p w14:paraId="3BF13DDC" w14:textId="2C30F800" w:rsidR="00D77DFD" w:rsidRDefault="00D77DFD" w:rsidP="00C77412">
      <w:pPr>
        <w:pStyle w:val="a"/>
        <w:numPr>
          <w:ilvl w:val="0"/>
          <w:numId w:val="0"/>
        </w:numPr>
        <w:ind w:left="1080"/>
      </w:pPr>
      <w:r>
        <w:t>C: the chair suggest to submit a comment in the next round to align the language for 11ax and 11ac.</w:t>
      </w:r>
    </w:p>
    <w:p w14:paraId="6DA6DF41" w14:textId="3F92B4F3" w:rsidR="00D77DFD" w:rsidRDefault="00D77DFD" w:rsidP="00C77412">
      <w:pPr>
        <w:pStyle w:val="a"/>
        <w:numPr>
          <w:ilvl w:val="0"/>
          <w:numId w:val="0"/>
        </w:numPr>
        <w:ind w:left="1080"/>
        <w:rPr>
          <w:lang w:eastAsia="zh-CN"/>
        </w:rPr>
      </w:pPr>
      <w:r>
        <w:t xml:space="preserve">C: the </w:t>
      </w:r>
      <w:proofErr w:type="spellStart"/>
      <w:r>
        <w:t>TGm</w:t>
      </w:r>
      <w:proofErr w:type="spellEnd"/>
      <w:r>
        <w:t xml:space="preserve"> is the right group to </w:t>
      </w:r>
      <w:r w:rsidR="006E608C">
        <w:t xml:space="preserve">do this kind of editorial alignment. It’s not the job of </w:t>
      </w:r>
      <w:proofErr w:type="spellStart"/>
      <w:r w:rsidR="006E608C">
        <w:t>TGbe</w:t>
      </w:r>
      <w:proofErr w:type="spellEnd"/>
      <w:r w:rsidR="006E608C">
        <w:t>.</w:t>
      </w:r>
    </w:p>
    <w:p w14:paraId="4BFE83CC" w14:textId="08778FFB" w:rsidR="00C77412" w:rsidRDefault="00C77412" w:rsidP="00C77412">
      <w:pPr>
        <w:pStyle w:val="a"/>
        <w:numPr>
          <w:ilvl w:val="0"/>
          <w:numId w:val="0"/>
        </w:numPr>
        <w:ind w:left="1080"/>
        <w:rPr>
          <w:lang w:eastAsia="zh-CN"/>
        </w:rPr>
      </w:pPr>
    </w:p>
    <w:p w14:paraId="7E130A10" w14:textId="3B5A5914" w:rsidR="00C77412" w:rsidRPr="008B4D6C" w:rsidRDefault="00C77412" w:rsidP="00C77412">
      <w:pPr>
        <w:pStyle w:val="gmail-msoplaintext"/>
        <w:spacing w:before="0" w:beforeAutospacing="0" w:after="0" w:afterAutospacing="0"/>
        <w:ind w:leftChars="527" w:left="1159"/>
        <w:rPr>
          <w:rFonts w:ascii="Consolas" w:hAnsi="Consolas"/>
          <w:sz w:val="22"/>
          <w:szCs w:val="22"/>
        </w:rPr>
      </w:pPr>
      <w:r>
        <w:rPr>
          <w:b/>
          <w:bCs/>
          <w:sz w:val="22"/>
          <w:szCs w:val="22"/>
        </w:rPr>
        <w:t>SP</w:t>
      </w:r>
      <w:r w:rsidRPr="008B4D6C">
        <w:rPr>
          <w:b/>
          <w:bCs/>
          <w:sz w:val="22"/>
          <w:szCs w:val="22"/>
        </w:rPr>
        <w:t xml:space="preserve">: </w:t>
      </w:r>
      <w:r w:rsidRPr="008B4D6C">
        <w:rPr>
          <w:sz w:val="22"/>
          <w:szCs w:val="22"/>
        </w:rPr>
        <w:t xml:space="preserve">Do you agree to resolve the following CIDs listed in </w:t>
      </w:r>
      <w:r w:rsidR="00147D07">
        <w:rPr>
          <w:sz w:val="22"/>
          <w:szCs w:val="22"/>
        </w:rPr>
        <w:t>11-23/566</w:t>
      </w:r>
      <w:r w:rsidRPr="00AC49D0">
        <w:rPr>
          <w:sz w:val="22"/>
          <w:szCs w:val="22"/>
        </w:rPr>
        <w:t>r</w:t>
      </w:r>
      <w:r w:rsidR="000260F8">
        <w:rPr>
          <w:sz w:val="22"/>
          <w:szCs w:val="22"/>
        </w:rPr>
        <w:t>2</w:t>
      </w:r>
      <w:r w:rsidRPr="008B4D6C">
        <w:rPr>
          <w:sz w:val="22"/>
          <w:szCs w:val="22"/>
        </w:rPr>
        <w:t xml:space="preserve"> and incorporate the text changes into the latest </w:t>
      </w:r>
      <w:proofErr w:type="spellStart"/>
      <w:r w:rsidRPr="008B4D6C">
        <w:rPr>
          <w:sz w:val="22"/>
          <w:szCs w:val="22"/>
        </w:rPr>
        <w:t>TGbe</w:t>
      </w:r>
      <w:proofErr w:type="spellEnd"/>
      <w:r w:rsidRPr="008B4D6C">
        <w:rPr>
          <w:sz w:val="22"/>
          <w:szCs w:val="22"/>
        </w:rPr>
        <w:t xml:space="preserve"> draft?</w:t>
      </w:r>
    </w:p>
    <w:p w14:paraId="3B7609AA" w14:textId="4F1101EA" w:rsidR="00C77412" w:rsidRDefault="00C77412" w:rsidP="00C77412">
      <w:pPr>
        <w:pStyle w:val="a"/>
        <w:numPr>
          <w:ilvl w:val="0"/>
          <w:numId w:val="0"/>
        </w:numPr>
        <w:ind w:leftChars="691" w:left="1520"/>
      </w:pPr>
      <w:r w:rsidRPr="008B4D6C">
        <w:rPr>
          <w:rFonts w:ascii="Symbol" w:hAnsi="Symbol"/>
          <w:szCs w:val="22"/>
        </w:rPr>
        <w:t></w:t>
      </w:r>
      <w:r w:rsidRPr="008B4D6C">
        <w:rPr>
          <w:szCs w:val="22"/>
        </w:rPr>
        <w:t xml:space="preserve">         </w:t>
      </w:r>
      <w:r w:rsidR="00147D07">
        <w:rPr>
          <w:sz w:val="24"/>
        </w:rPr>
        <w:t>17075, 17076, 17077, 17252, 17253</w:t>
      </w:r>
    </w:p>
    <w:p w14:paraId="3A5D905B" w14:textId="77777777" w:rsidR="00C77412" w:rsidRDefault="00C77412" w:rsidP="00C77412">
      <w:pPr>
        <w:pStyle w:val="a"/>
        <w:numPr>
          <w:ilvl w:val="0"/>
          <w:numId w:val="0"/>
        </w:numPr>
        <w:ind w:leftChars="527" w:left="1159"/>
      </w:pPr>
    </w:p>
    <w:p w14:paraId="3277C57B" w14:textId="77777777" w:rsidR="00C77412" w:rsidRDefault="00C77412" w:rsidP="00C77412">
      <w:pPr>
        <w:pStyle w:val="a"/>
        <w:numPr>
          <w:ilvl w:val="0"/>
          <w:numId w:val="0"/>
        </w:numPr>
        <w:ind w:leftChars="527" w:left="1159"/>
      </w:pPr>
      <w:r>
        <w:t>Discussion: None.</w:t>
      </w:r>
    </w:p>
    <w:p w14:paraId="37DFD208" w14:textId="77777777" w:rsidR="00C77412" w:rsidRDefault="00C77412" w:rsidP="00C77412">
      <w:pPr>
        <w:pStyle w:val="a"/>
        <w:numPr>
          <w:ilvl w:val="0"/>
          <w:numId w:val="0"/>
        </w:numPr>
        <w:ind w:leftChars="527" w:left="1159"/>
      </w:pPr>
      <w:r w:rsidRPr="00F44111">
        <w:rPr>
          <w:szCs w:val="22"/>
          <w:highlight w:val="green"/>
        </w:rPr>
        <w:t>Result: No objection</w:t>
      </w:r>
    </w:p>
    <w:p w14:paraId="77B4E892" w14:textId="7FDC5380" w:rsidR="00C77412" w:rsidRDefault="00C77412" w:rsidP="00C77412">
      <w:pPr>
        <w:ind w:left="720"/>
        <w:rPr>
          <w:lang w:eastAsia="zh-CN"/>
        </w:rPr>
      </w:pPr>
    </w:p>
    <w:p w14:paraId="427C413F" w14:textId="33DFEF85" w:rsidR="00655CD3" w:rsidRDefault="00655CD3" w:rsidP="00C77412">
      <w:pPr>
        <w:ind w:left="720"/>
        <w:rPr>
          <w:lang w:eastAsia="zh-CN"/>
        </w:rPr>
      </w:pPr>
    </w:p>
    <w:p w14:paraId="30F48ECB" w14:textId="77777777" w:rsidR="00655CD3" w:rsidRDefault="00655CD3" w:rsidP="00C77412">
      <w:pPr>
        <w:ind w:left="720"/>
        <w:rPr>
          <w:rFonts w:hint="eastAsia"/>
          <w:lang w:eastAsia="zh-CN"/>
        </w:rPr>
      </w:pPr>
    </w:p>
    <w:p w14:paraId="4170C64B" w14:textId="25151A16" w:rsidR="006E608C" w:rsidRPr="004A6B8F" w:rsidRDefault="006E608C" w:rsidP="006E608C">
      <w:pPr>
        <w:pStyle w:val="a"/>
      </w:pPr>
      <w:r>
        <w:rPr>
          <w:szCs w:val="22"/>
        </w:rPr>
        <w:t>Agenda discussion</w:t>
      </w:r>
    </w:p>
    <w:p w14:paraId="20894849" w14:textId="226C5817" w:rsidR="00C77412" w:rsidRDefault="006E608C" w:rsidP="006E608C">
      <w:pPr>
        <w:ind w:left="720" w:firstLine="360"/>
        <w:rPr>
          <w:lang w:eastAsia="zh-CN"/>
        </w:rPr>
      </w:pPr>
      <w:r>
        <w:rPr>
          <w:lang w:eastAsia="zh-CN"/>
        </w:rPr>
        <w:t>The chair asked if there’s any objection to move the rest CR documents after the motions.</w:t>
      </w:r>
    </w:p>
    <w:p w14:paraId="317C300A" w14:textId="146F0EEE" w:rsidR="006E608C" w:rsidRPr="006E608C" w:rsidRDefault="006E608C" w:rsidP="006E608C">
      <w:pPr>
        <w:pStyle w:val="a"/>
        <w:numPr>
          <w:ilvl w:val="0"/>
          <w:numId w:val="0"/>
        </w:numPr>
        <w:ind w:leftChars="527" w:left="1159"/>
        <w:rPr>
          <w:szCs w:val="22"/>
          <w:highlight w:val="green"/>
        </w:rPr>
      </w:pPr>
      <w:r w:rsidRPr="006E608C">
        <w:rPr>
          <w:szCs w:val="22"/>
          <w:highlight w:val="green"/>
        </w:rPr>
        <w:t>No objection.</w:t>
      </w:r>
    </w:p>
    <w:p w14:paraId="2FCB02A7" w14:textId="3116D48B" w:rsidR="00C77412" w:rsidRDefault="00C77412" w:rsidP="00C77412">
      <w:pPr>
        <w:ind w:left="720"/>
        <w:rPr>
          <w:lang w:eastAsia="zh-CN"/>
        </w:rPr>
      </w:pPr>
    </w:p>
    <w:p w14:paraId="53E4A752" w14:textId="05F3D1EE" w:rsidR="00655CD3" w:rsidRDefault="00655CD3" w:rsidP="00C77412">
      <w:pPr>
        <w:ind w:left="720"/>
        <w:rPr>
          <w:lang w:eastAsia="zh-CN"/>
        </w:rPr>
      </w:pPr>
    </w:p>
    <w:p w14:paraId="75C94278" w14:textId="77777777" w:rsidR="00655CD3" w:rsidRDefault="00655CD3" w:rsidP="00C77412">
      <w:pPr>
        <w:ind w:left="720"/>
        <w:rPr>
          <w:rFonts w:hint="eastAsia"/>
          <w:lang w:eastAsia="zh-CN"/>
        </w:rPr>
      </w:pPr>
    </w:p>
    <w:p w14:paraId="6FB27EBE" w14:textId="2DB885FC" w:rsidR="00C77412" w:rsidRPr="004A6B8F" w:rsidRDefault="006E608C" w:rsidP="00C77412">
      <w:pPr>
        <w:pStyle w:val="a"/>
      </w:pPr>
      <w:r>
        <w:rPr>
          <w:szCs w:val="22"/>
        </w:rPr>
        <w:t xml:space="preserve">Motions (during second hour): </w:t>
      </w:r>
      <w:hyperlink r:id="rId32" w:history="1">
        <w:r w:rsidRPr="000E31DE">
          <w:rPr>
            <w:rStyle w:val="a7"/>
            <w:szCs w:val="22"/>
          </w:rPr>
          <w:t>11-23/442r</w:t>
        </w:r>
        <w:r>
          <w:rPr>
            <w:rStyle w:val="a7"/>
            <w:szCs w:val="22"/>
          </w:rPr>
          <w:t>4</w:t>
        </w:r>
      </w:hyperlink>
    </w:p>
    <w:p w14:paraId="2DB52946" w14:textId="77777777" w:rsidR="00C77412" w:rsidRDefault="00C77412" w:rsidP="00C77412">
      <w:pPr>
        <w:ind w:left="720"/>
        <w:rPr>
          <w:lang w:eastAsia="zh-CN"/>
        </w:rPr>
      </w:pPr>
    </w:p>
    <w:p w14:paraId="4DA6E805" w14:textId="6614D5A2" w:rsidR="00C77412" w:rsidRPr="00C77412" w:rsidRDefault="006E608C" w:rsidP="00C77412">
      <w:pPr>
        <w:ind w:left="720"/>
        <w:rPr>
          <w:lang w:eastAsia="zh-CN"/>
        </w:rPr>
      </w:pPr>
      <w:r w:rsidRPr="006E608C">
        <w:rPr>
          <w:b/>
          <w:bCs/>
          <w:lang w:eastAsia="zh-CN"/>
        </w:rPr>
        <w:t>Motion 538 (MAC)</w:t>
      </w:r>
    </w:p>
    <w:p w14:paraId="6CF67656" w14:textId="77777777" w:rsidR="00655CD3" w:rsidRPr="00655CD3" w:rsidRDefault="00655CD3" w:rsidP="00655CD3">
      <w:pPr>
        <w:ind w:left="720"/>
        <w:rPr>
          <w:lang w:eastAsia="zh-CN"/>
        </w:rPr>
      </w:pPr>
      <w:r w:rsidRPr="00655CD3">
        <w:rPr>
          <w:b/>
          <w:bCs/>
          <w:lang w:eastAsia="zh-CN"/>
        </w:rPr>
        <w:t>Move to approve resolutions to the CIDs:</w:t>
      </w:r>
    </w:p>
    <w:p w14:paraId="46269FF4" w14:textId="77777777" w:rsidR="00000000" w:rsidRPr="00655CD3" w:rsidRDefault="00BB31E9" w:rsidP="00655CD3">
      <w:pPr>
        <w:numPr>
          <w:ilvl w:val="0"/>
          <w:numId w:val="29"/>
        </w:numPr>
        <w:rPr>
          <w:lang w:eastAsia="zh-CN"/>
        </w:rPr>
      </w:pPr>
      <w:r w:rsidRPr="00655CD3">
        <w:rPr>
          <w:lang w:eastAsia="zh-CN"/>
        </w:rPr>
        <w:t xml:space="preserve">15524, 15526, 15599, 15823, 15847, 16009, 16010, 16112, 16503, 16505, 16507, 17828, 17944, 18142 in </w:t>
      </w:r>
      <w:hyperlink r:id="rId33" w:history="1">
        <w:r w:rsidRPr="00655CD3">
          <w:rPr>
            <w:rStyle w:val="a7"/>
            <w:lang w:eastAsia="zh-CN"/>
          </w:rPr>
          <w:t>11-23/501r3</w:t>
        </w:r>
      </w:hyperlink>
      <w:r w:rsidRPr="00655CD3">
        <w:rPr>
          <w:lang w:eastAsia="zh-CN"/>
        </w:rPr>
        <w:t xml:space="preserve"> </w:t>
      </w:r>
      <w:r w:rsidRPr="00655CD3">
        <w:rPr>
          <w:i/>
          <w:iCs/>
          <w:lang w:eastAsia="zh-CN"/>
        </w:rPr>
        <w:t>[14 CIDs]</w:t>
      </w:r>
    </w:p>
    <w:p w14:paraId="52D31DE5" w14:textId="77777777" w:rsidR="00000000" w:rsidRPr="00655CD3" w:rsidRDefault="00BB31E9" w:rsidP="00655CD3">
      <w:pPr>
        <w:numPr>
          <w:ilvl w:val="0"/>
          <w:numId w:val="29"/>
        </w:numPr>
        <w:rPr>
          <w:lang w:eastAsia="zh-CN"/>
        </w:rPr>
      </w:pPr>
      <w:r w:rsidRPr="00655CD3">
        <w:rPr>
          <w:lang w:eastAsia="zh-CN"/>
        </w:rPr>
        <w:t xml:space="preserve">15889, 17004, 17005, 15125, 15419, 15602 in </w:t>
      </w:r>
      <w:hyperlink r:id="rId34" w:history="1">
        <w:r w:rsidRPr="00655CD3">
          <w:rPr>
            <w:rStyle w:val="a7"/>
            <w:lang w:eastAsia="zh-CN"/>
          </w:rPr>
          <w:t>11-23/308r1</w:t>
        </w:r>
      </w:hyperlink>
      <w:r w:rsidRPr="00655CD3">
        <w:rPr>
          <w:lang w:eastAsia="zh-CN"/>
        </w:rPr>
        <w:t xml:space="preserve"> &amp; 16576, 15111, 15650, 15891, 17906 in </w:t>
      </w:r>
      <w:hyperlink r:id="rId35" w:history="1">
        <w:r w:rsidRPr="00655CD3">
          <w:rPr>
            <w:rStyle w:val="a7"/>
            <w:lang w:eastAsia="zh-CN"/>
          </w:rPr>
          <w:t>11-2</w:t>
        </w:r>
        <w:r w:rsidRPr="00655CD3">
          <w:rPr>
            <w:rStyle w:val="a7"/>
            <w:lang w:eastAsia="zh-CN"/>
          </w:rPr>
          <w:t>3/363r2</w:t>
        </w:r>
      </w:hyperlink>
      <w:r w:rsidRPr="00655CD3">
        <w:rPr>
          <w:lang w:eastAsia="zh-CN"/>
        </w:rPr>
        <w:t xml:space="preserve"> </w:t>
      </w:r>
      <w:r w:rsidRPr="00655CD3">
        <w:rPr>
          <w:i/>
          <w:iCs/>
          <w:lang w:eastAsia="zh-CN"/>
        </w:rPr>
        <w:t>[11 CIDs]</w:t>
      </w:r>
    </w:p>
    <w:p w14:paraId="082EB442" w14:textId="77777777" w:rsidR="00000000" w:rsidRPr="00655CD3" w:rsidRDefault="00BB31E9" w:rsidP="00655CD3">
      <w:pPr>
        <w:numPr>
          <w:ilvl w:val="0"/>
          <w:numId w:val="29"/>
        </w:numPr>
        <w:rPr>
          <w:lang w:eastAsia="zh-CN"/>
        </w:rPr>
      </w:pPr>
      <w:r w:rsidRPr="00655CD3">
        <w:rPr>
          <w:lang w:eastAsia="zh-CN"/>
        </w:rPr>
        <w:t xml:space="preserve">15247, 15252, 17027, 17028, 17235 in </w:t>
      </w:r>
      <w:hyperlink r:id="rId36" w:history="1">
        <w:r w:rsidRPr="00655CD3">
          <w:rPr>
            <w:rStyle w:val="a7"/>
            <w:lang w:eastAsia="zh-CN"/>
          </w:rPr>
          <w:t>11-23/443r1</w:t>
        </w:r>
      </w:hyperlink>
      <w:r w:rsidRPr="00655CD3">
        <w:rPr>
          <w:lang w:eastAsia="zh-CN"/>
        </w:rPr>
        <w:t xml:space="preserve"> &amp; 18067 in </w:t>
      </w:r>
      <w:hyperlink r:id="rId37" w:history="1">
        <w:r w:rsidRPr="00655CD3">
          <w:rPr>
            <w:rStyle w:val="a7"/>
            <w:lang w:eastAsia="zh-CN"/>
          </w:rPr>
          <w:t>11-23/335r4</w:t>
        </w:r>
      </w:hyperlink>
      <w:r w:rsidRPr="00655CD3">
        <w:rPr>
          <w:lang w:eastAsia="zh-CN"/>
        </w:rPr>
        <w:t xml:space="preserve"> &amp; 17892 in </w:t>
      </w:r>
      <w:hyperlink r:id="rId38" w:history="1">
        <w:r w:rsidRPr="00655CD3">
          <w:rPr>
            <w:rStyle w:val="a7"/>
            <w:lang w:eastAsia="zh-CN"/>
          </w:rPr>
          <w:t>11-23/323r5</w:t>
        </w:r>
      </w:hyperlink>
      <w:r w:rsidRPr="00655CD3">
        <w:rPr>
          <w:lang w:eastAsia="zh-CN"/>
        </w:rPr>
        <w:t xml:space="preserve"> </w:t>
      </w:r>
      <w:r w:rsidRPr="00655CD3">
        <w:rPr>
          <w:i/>
          <w:iCs/>
          <w:lang w:eastAsia="zh-CN"/>
        </w:rPr>
        <w:t>[7 CIDs]</w:t>
      </w:r>
    </w:p>
    <w:p w14:paraId="02C60832" w14:textId="77777777" w:rsidR="00000000" w:rsidRPr="00655CD3" w:rsidRDefault="00BB31E9" w:rsidP="00655CD3">
      <w:pPr>
        <w:numPr>
          <w:ilvl w:val="0"/>
          <w:numId w:val="29"/>
        </w:numPr>
        <w:rPr>
          <w:lang w:eastAsia="zh-CN"/>
        </w:rPr>
      </w:pPr>
      <w:r w:rsidRPr="00655CD3">
        <w:rPr>
          <w:lang w:eastAsia="zh-CN"/>
        </w:rPr>
        <w:t xml:space="preserve">17306, 17381, 17382, 17383, 17384, 17385, 17386, 18052 in </w:t>
      </w:r>
      <w:hyperlink r:id="rId39" w:history="1">
        <w:r w:rsidRPr="00655CD3">
          <w:rPr>
            <w:rStyle w:val="a7"/>
            <w:lang w:eastAsia="zh-CN"/>
          </w:rPr>
          <w:t>11-23/457r2</w:t>
        </w:r>
      </w:hyperlink>
      <w:r w:rsidRPr="00655CD3">
        <w:rPr>
          <w:lang w:eastAsia="zh-CN"/>
        </w:rPr>
        <w:t xml:space="preserve"> &amp; 17538, 15928, 16435 in </w:t>
      </w:r>
      <w:hyperlink r:id="rId40" w:history="1">
        <w:r w:rsidRPr="00655CD3">
          <w:rPr>
            <w:rStyle w:val="a7"/>
            <w:lang w:eastAsia="zh-CN"/>
          </w:rPr>
          <w:t>11-23/354r3</w:t>
        </w:r>
      </w:hyperlink>
      <w:r w:rsidRPr="00655CD3">
        <w:rPr>
          <w:lang w:eastAsia="zh-CN"/>
        </w:rPr>
        <w:t xml:space="preserve"> &amp; 16558, 15624, 17865, 15648, 16937, 15625, 16938, 15829, 16939 in </w:t>
      </w:r>
      <w:hyperlink r:id="rId41" w:history="1">
        <w:r w:rsidRPr="00655CD3">
          <w:rPr>
            <w:rStyle w:val="a7"/>
            <w:lang w:eastAsia="zh-CN"/>
          </w:rPr>
          <w:t>11-23/310r2</w:t>
        </w:r>
      </w:hyperlink>
      <w:r w:rsidRPr="00655CD3">
        <w:rPr>
          <w:lang w:eastAsia="zh-CN"/>
        </w:rPr>
        <w:t xml:space="preserve"> &amp; 16233, 16251, 16252 in </w:t>
      </w:r>
      <w:hyperlink r:id="rId42" w:history="1">
        <w:r w:rsidRPr="00655CD3">
          <w:rPr>
            <w:rStyle w:val="a7"/>
            <w:lang w:eastAsia="zh-CN"/>
          </w:rPr>
          <w:t>11-23/54</w:t>
        </w:r>
        <w:r w:rsidRPr="00655CD3">
          <w:rPr>
            <w:rStyle w:val="a7"/>
            <w:lang w:eastAsia="zh-CN"/>
          </w:rPr>
          <w:t>5r0</w:t>
        </w:r>
      </w:hyperlink>
      <w:r w:rsidRPr="00655CD3">
        <w:rPr>
          <w:lang w:eastAsia="zh-CN"/>
        </w:rPr>
        <w:t xml:space="preserve"> [23 CIDs]</w:t>
      </w:r>
    </w:p>
    <w:p w14:paraId="02350CD5" w14:textId="77777777" w:rsidR="00000000" w:rsidRPr="00655CD3" w:rsidRDefault="00BB31E9" w:rsidP="00655CD3">
      <w:pPr>
        <w:numPr>
          <w:ilvl w:val="0"/>
          <w:numId w:val="29"/>
        </w:numPr>
        <w:rPr>
          <w:lang w:eastAsia="zh-CN"/>
        </w:rPr>
      </w:pPr>
      <w:r w:rsidRPr="00655CD3">
        <w:rPr>
          <w:lang w:eastAsia="zh-CN"/>
        </w:rPr>
        <w:t>15075, 15077, 15563, 15645, 16055, 16675, 16555, 16469, 15109, 16917, 15562, 15591, 15884, 16259, 15590, 15592, 1</w:t>
      </w:r>
      <w:r w:rsidRPr="00655CD3">
        <w:rPr>
          <w:lang w:eastAsia="zh-CN"/>
        </w:rPr>
        <w:t xml:space="preserve">6554, 16918, 16232, 15483, 15112, 16616, 16919, 15885, 15080, 16056, 15076, 16260, 16556, 16920, 16921, 16557, 16617, 15078, 16470, 18059 in </w:t>
      </w:r>
      <w:hyperlink r:id="rId43" w:history="1">
        <w:r w:rsidRPr="00655CD3">
          <w:rPr>
            <w:rStyle w:val="a7"/>
            <w:lang w:eastAsia="zh-CN"/>
          </w:rPr>
          <w:t>11-23/340r5</w:t>
        </w:r>
      </w:hyperlink>
      <w:r w:rsidRPr="00655CD3">
        <w:rPr>
          <w:lang w:eastAsia="zh-CN"/>
        </w:rPr>
        <w:t>*</w:t>
      </w:r>
      <w:r w:rsidRPr="00655CD3">
        <w:rPr>
          <w:lang w:eastAsia="zh-CN"/>
        </w:rPr>
        <w:t xml:space="preserve"> </w:t>
      </w:r>
      <w:r w:rsidRPr="00655CD3">
        <w:rPr>
          <w:i/>
          <w:iCs/>
          <w:lang w:eastAsia="zh-CN"/>
        </w:rPr>
        <w:t>[36 CIDs]</w:t>
      </w:r>
    </w:p>
    <w:p w14:paraId="4839F05E" w14:textId="77777777" w:rsidR="00655CD3" w:rsidRPr="00655CD3" w:rsidRDefault="00655CD3" w:rsidP="00655CD3">
      <w:pPr>
        <w:ind w:left="720"/>
        <w:rPr>
          <w:lang w:eastAsia="zh-CN"/>
        </w:rPr>
      </w:pPr>
      <w:r w:rsidRPr="00655CD3">
        <w:rPr>
          <w:b/>
          <w:bCs/>
          <w:lang w:eastAsia="zh-CN"/>
        </w:rPr>
        <w:t xml:space="preserve">and incorporate the text changes into the latest </w:t>
      </w:r>
      <w:proofErr w:type="spellStart"/>
      <w:r w:rsidRPr="00655CD3">
        <w:rPr>
          <w:b/>
          <w:bCs/>
          <w:lang w:eastAsia="zh-CN"/>
        </w:rPr>
        <w:t>TGbe</w:t>
      </w:r>
      <w:proofErr w:type="spellEnd"/>
      <w:r w:rsidRPr="00655CD3">
        <w:rPr>
          <w:b/>
          <w:bCs/>
          <w:lang w:eastAsia="zh-CN"/>
        </w:rPr>
        <w:t xml:space="preserve"> draft.</w:t>
      </w:r>
    </w:p>
    <w:p w14:paraId="71C71E55" w14:textId="77777777" w:rsidR="00655CD3" w:rsidRPr="00655CD3" w:rsidRDefault="00655CD3" w:rsidP="00655CD3">
      <w:pPr>
        <w:ind w:left="720"/>
        <w:rPr>
          <w:lang w:eastAsia="zh-CN"/>
        </w:rPr>
      </w:pPr>
      <w:r w:rsidRPr="00655CD3">
        <w:rPr>
          <w:b/>
          <w:bCs/>
          <w:lang w:eastAsia="zh-CN"/>
        </w:rPr>
        <w:t>Move: Stephen McCann</w:t>
      </w:r>
      <w:r w:rsidRPr="00655CD3">
        <w:rPr>
          <w:b/>
          <w:bCs/>
          <w:lang w:eastAsia="zh-CN"/>
        </w:rPr>
        <w:tab/>
      </w:r>
      <w:r w:rsidRPr="00655CD3">
        <w:rPr>
          <w:b/>
          <w:bCs/>
          <w:lang w:eastAsia="zh-CN"/>
        </w:rPr>
        <w:tab/>
      </w:r>
      <w:r w:rsidRPr="00655CD3">
        <w:rPr>
          <w:b/>
          <w:bCs/>
          <w:lang w:eastAsia="zh-CN"/>
        </w:rPr>
        <w:tab/>
        <w:t xml:space="preserve">Second: Edward Au </w:t>
      </w:r>
    </w:p>
    <w:p w14:paraId="7EE3936B" w14:textId="77777777" w:rsidR="00655CD3" w:rsidRPr="00655CD3" w:rsidRDefault="00655CD3" w:rsidP="00655CD3">
      <w:pPr>
        <w:ind w:left="720"/>
        <w:rPr>
          <w:lang w:eastAsia="zh-CN"/>
        </w:rPr>
      </w:pPr>
      <w:r w:rsidRPr="00655CD3">
        <w:rPr>
          <w:b/>
          <w:bCs/>
          <w:lang w:eastAsia="zh-CN"/>
        </w:rPr>
        <w:t>Discussion: None.</w:t>
      </w:r>
    </w:p>
    <w:p w14:paraId="7B9B697A" w14:textId="77777777" w:rsidR="00655CD3" w:rsidRPr="00655CD3" w:rsidRDefault="00655CD3" w:rsidP="00655CD3">
      <w:pPr>
        <w:ind w:left="720"/>
        <w:rPr>
          <w:lang w:eastAsia="zh-CN"/>
        </w:rPr>
      </w:pPr>
      <w:r w:rsidRPr="00655CD3">
        <w:rPr>
          <w:b/>
          <w:bCs/>
          <w:highlight w:val="green"/>
          <w:lang w:eastAsia="zh-CN"/>
        </w:rPr>
        <w:t>Result: Approved with unanimous consent.</w:t>
      </w:r>
    </w:p>
    <w:p w14:paraId="142A6608" w14:textId="77777777" w:rsidR="00655CD3" w:rsidRPr="00655CD3" w:rsidRDefault="00655CD3" w:rsidP="00655CD3">
      <w:pPr>
        <w:ind w:left="720"/>
        <w:rPr>
          <w:lang w:eastAsia="zh-CN"/>
        </w:rPr>
      </w:pPr>
      <w:r w:rsidRPr="00655CD3">
        <w:rPr>
          <w:b/>
          <w:bCs/>
          <w:i/>
          <w:iCs/>
          <w:lang w:eastAsia="zh-CN"/>
        </w:rPr>
        <w:t>*changes related to “(s)” for multiple links are not part of the motioned text.</w:t>
      </w:r>
    </w:p>
    <w:p w14:paraId="39990C5C" w14:textId="77777777" w:rsidR="00655CD3" w:rsidRPr="00655CD3" w:rsidRDefault="00655CD3" w:rsidP="00655CD3">
      <w:pPr>
        <w:ind w:left="720"/>
        <w:rPr>
          <w:lang w:eastAsia="zh-CN"/>
        </w:rPr>
      </w:pPr>
      <w:r w:rsidRPr="00655CD3">
        <w:rPr>
          <w:b/>
          <w:bCs/>
          <w:i/>
          <w:iCs/>
          <w:lang w:eastAsia="zh-CN"/>
        </w:rPr>
        <w:t>Note: These are comment resolution documents that obtained ≥ 75% support during the straw poll phase of the MAC ad-hoc conf calls of March 27 and 29, 2023.</w:t>
      </w:r>
    </w:p>
    <w:p w14:paraId="171FD6F2" w14:textId="77777777" w:rsidR="00C77412" w:rsidRPr="00655CD3" w:rsidRDefault="00C77412" w:rsidP="00C77412">
      <w:pPr>
        <w:ind w:left="720"/>
        <w:rPr>
          <w:lang w:eastAsia="zh-CN"/>
        </w:rPr>
      </w:pPr>
    </w:p>
    <w:p w14:paraId="7044AF56" w14:textId="77777777" w:rsidR="006E608C" w:rsidRDefault="006E608C" w:rsidP="00C77412">
      <w:pPr>
        <w:ind w:left="720"/>
        <w:rPr>
          <w:lang w:eastAsia="zh-CN"/>
        </w:rPr>
      </w:pPr>
    </w:p>
    <w:p w14:paraId="16076C08" w14:textId="77777777" w:rsidR="006E608C" w:rsidRDefault="006E608C" w:rsidP="00C77412">
      <w:pPr>
        <w:ind w:left="720"/>
        <w:rPr>
          <w:lang w:eastAsia="zh-CN"/>
        </w:rPr>
      </w:pPr>
    </w:p>
    <w:p w14:paraId="35C83710" w14:textId="59AD5DE4" w:rsidR="006E608C" w:rsidRDefault="006E608C" w:rsidP="00C77412">
      <w:pPr>
        <w:ind w:left="720"/>
        <w:rPr>
          <w:lang w:eastAsia="zh-CN"/>
        </w:rPr>
      </w:pPr>
      <w:r w:rsidRPr="006E608C">
        <w:rPr>
          <w:b/>
          <w:bCs/>
          <w:lang w:eastAsia="zh-CN"/>
        </w:rPr>
        <w:t>Motion 539 (Joint)</w:t>
      </w:r>
    </w:p>
    <w:p w14:paraId="23D2E567" w14:textId="77777777" w:rsidR="00655CD3" w:rsidRPr="00655CD3" w:rsidRDefault="00655CD3" w:rsidP="00655CD3">
      <w:pPr>
        <w:ind w:left="720"/>
        <w:rPr>
          <w:lang w:eastAsia="zh-CN"/>
        </w:rPr>
      </w:pPr>
      <w:r w:rsidRPr="00655CD3">
        <w:rPr>
          <w:b/>
          <w:bCs/>
          <w:lang w:eastAsia="zh-CN"/>
        </w:rPr>
        <w:t>Move to approve resolutions to the CIDs:</w:t>
      </w:r>
    </w:p>
    <w:p w14:paraId="6CB771DD" w14:textId="77777777" w:rsidR="00000000" w:rsidRPr="00655CD3" w:rsidRDefault="00BB31E9" w:rsidP="00655CD3">
      <w:pPr>
        <w:numPr>
          <w:ilvl w:val="0"/>
          <w:numId w:val="30"/>
        </w:numPr>
        <w:rPr>
          <w:lang w:eastAsia="zh-CN"/>
        </w:rPr>
      </w:pPr>
      <w:r w:rsidRPr="00655CD3">
        <w:rPr>
          <w:lang w:eastAsia="zh-CN"/>
        </w:rPr>
        <w:t xml:space="preserve">15899, 17430, 16248, 16249, 15900, 17431, 17432, 17433, 17434, 17435, 17436 in </w:t>
      </w:r>
      <w:hyperlink r:id="rId44" w:history="1">
        <w:r w:rsidRPr="00655CD3">
          <w:rPr>
            <w:rStyle w:val="a7"/>
            <w:lang w:eastAsia="zh-CN"/>
          </w:rPr>
          <w:t>11-23/516r2</w:t>
        </w:r>
      </w:hyperlink>
      <w:r w:rsidRPr="00655CD3">
        <w:rPr>
          <w:u w:val="single"/>
          <w:lang w:eastAsia="zh-CN"/>
        </w:rPr>
        <w:t xml:space="preserve"> </w:t>
      </w:r>
      <w:r w:rsidRPr="00655CD3">
        <w:rPr>
          <w:i/>
          <w:iCs/>
          <w:lang w:eastAsia="zh-CN"/>
        </w:rPr>
        <w:t>[14 CIDs]</w:t>
      </w:r>
    </w:p>
    <w:p w14:paraId="54981622" w14:textId="77777777" w:rsidR="00000000" w:rsidRPr="00655CD3" w:rsidRDefault="00BB31E9" w:rsidP="00655CD3">
      <w:pPr>
        <w:numPr>
          <w:ilvl w:val="0"/>
          <w:numId w:val="30"/>
        </w:numPr>
        <w:rPr>
          <w:lang w:eastAsia="zh-CN"/>
        </w:rPr>
      </w:pPr>
      <w:r w:rsidRPr="00655CD3">
        <w:rPr>
          <w:lang w:eastAsia="zh-CN"/>
        </w:rPr>
        <w:t xml:space="preserve">17041, 17271, 17980, 17042, 17272 in </w:t>
      </w:r>
      <w:hyperlink r:id="rId45" w:history="1">
        <w:r w:rsidRPr="00655CD3">
          <w:rPr>
            <w:rStyle w:val="a7"/>
            <w:lang w:eastAsia="zh-CN"/>
          </w:rPr>
          <w:t>11-23/558r3</w:t>
        </w:r>
      </w:hyperlink>
      <w:r w:rsidRPr="00655CD3">
        <w:rPr>
          <w:lang w:eastAsia="zh-CN"/>
        </w:rPr>
        <w:t xml:space="preserve"> </w:t>
      </w:r>
      <w:r w:rsidRPr="00655CD3">
        <w:rPr>
          <w:i/>
          <w:iCs/>
          <w:lang w:eastAsia="zh-CN"/>
        </w:rPr>
        <w:t>[5 CIDs]</w:t>
      </w:r>
    </w:p>
    <w:p w14:paraId="6995F116" w14:textId="77777777" w:rsidR="00000000" w:rsidRPr="00655CD3" w:rsidRDefault="00BB31E9" w:rsidP="00655CD3">
      <w:pPr>
        <w:numPr>
          <w:ilvl w:val="0"/>
          <w:numId w:val="30"/>
        </w:numPr>
        <w:rPr>
          <w:lang w:eastAsia="zh-CN"/>
        </w:rPr>
      </w:pPr>
      <w:r w:rsidRPr="00655CD3">
        <w:rPr>
          <w:lang w:eastAsia="zh-CN"/>
        </w:rPr>
        <w:t xml:space="preserve">17903, 17437, </w:t>
      </w:r>
      <w:r w:rsidRPr="00655CD3">
        <w:rPr>
          <w:lang w:eastAsia="zh-CN"/>
        </w:rPr>
        <w:t xml:space="preserve">17438, 17439, 17440, 17441, 17442, 16129, 17443, 17444, 17445 in </w:t>
      </w:r>
      <w:hyperlink r:id="rId46" w:history="1">
        <w:r w:rsidRPr="00655CD3">
          <w:rPr>
            <w:rStyle w:val="a7"/>
            <w:lang w:eastAsia="zh-CN"/>
          </w:rPr>
          <w:t>11-23/517r2</w:t>
        </w:r>
      </w:hyperlink>
      <w:r w:rsidRPr="00655CD3">
        <w:rPr>
          <w:lang w:eastAsia="zh-CN"/>
        </w:rPr>
        <w:t xml:space="preserve"> </w:t>
      </w:r>
      <w:r w:rsidRPr="00655CD3">
        <w:rPr>
          <w:i/>
          <w:iCs/>
          <w:lang w:eastAsia="zh-CN"/>
        </w:rPr>
        <w:t>[11 CIDs]</w:t>
      </w:r>
    </w:p>
    <w:p w14:paraId="384ED7EC" w14:textId="77777777" w:rsidR="00000000" w:rsidRPr="00655CD3" w:rsidRDefault="00BB31E9" w:rsidP="00655CD3">
      <w:pPr>
        <w:numPr>
          <w:ilvl w:val="0"/>
          <w:numId w:val="30"/>
        </w:numPr>
        <w:rPr>
          <w:lang w:eastAsia="zh-CN"/>
        </w:rPr>
      </w:pPr>
      <w:r w:rsidRPr="00655CD3">
        <w:rPr>
          <w:lang w:eastAsia="zh-CN"/>
        </w:rPr>
        <w:t xml:space="preserve">15942, 15354, 15693, 15694, 16367, 17965, 17673, 15371, 15370, 17675, 17676, 17781, 17782, 15383, 15384, 15385, 15386 in </w:t>
      </w:r>
      <w:hyperlink r:id="rId47" w:history="1">
        <w:r w:rsidRPr="00655CD3">
          <w:rPr>
            <w:rStyle w:val="a7"/>
            <w:lang w:eastAsia="zh-CN"/>
          </w:rPr>
          <w:t>11-23/329r1</w:t>
        </w:r>
      </w:hyperlink>
      <w:r w:rsidRPr="00655CD3">
        <w:rPr>
          <w:lang w:eastAsia="zh-CN"/>
        </w:rPr>
        <w:t xml:space="preserve"> </w:t>
      </w:r>
      <w:r w:rsidRPr="00655CD3">
        <w:rPr>
          <w:i/>
          <w:iCs/>
          <w:lang w:eastAsia="zh-CN"/>
        </w:rPr>
        <w:t>[17 CIDs]</w:t>
      </w:r>
    </w:p>
    <w:p w14:paraId="43BE4709" w14:textId="77777777" w:rsidR="00000000" w:rsidRPr="00655CD3" w:rsidRDefault="00BB31E9" w:rsidP="00655CD3">
      <w:pPr>
        <w:numPr>
          <w:ilvl w:val="0"/>
          <w:numId w:val="30"/>
        </w:numPr>
        <w:rPr>
          <w:lang w:eastAsia="zh-CN"/>
        </w:rPr>
      </w:pPr>
      <w:r w:rsidRPr="00655CD3">
        <w:rPr>
          <w:lang w:eastAsia="zh-CN"/>
        </w:rPr>
        <w:t xml:space="preserve">16702, 17371, 15428, 15430, 15431, 15432, 15584, 15433, 15434, 15435, 15436, 15441 in </w:t>
      </w:r>
      <w:hyperlink r:id="rId48" w:history="1">
        <w:r w:rsidRPr="00655CD3">
          <w:rPr>
            <w:rStyle w:val="a7"/>
            <w:lang w:eastAsia="zh-CN"/>
          </w:rPr>
          <w:t>11-23/330r2</w:t>
        </w:r>
      </w:hyperlink>
      <w:r w:rsidRPr="00655CD3">
        <w:rPr>
          <w:lang w:eastAsia="zh-CN"/>
        </w:rPr>
        <w:t xml:space="preserve"> </w:t>
      </w:r>
      <w:r w:rsidRPr="00655CD3">
        <w:rPr>
          <w:i/>
          <w:iCs/>
          <w:lang w:eastAsia="zh-CN"/>
        </w:rPr>
        <w:t>[12 CIDs]</w:t>
      </w:r>
    </w:p>
    <w:p w14:paraId="75B7F6FD" w14:textId="77777777" w:rsidR="00000000" w:rsidRPr="00655CD3" w:rsidRDefault="00BB31E9" w:rsidP="00655CD3">
      <w:pPr>
        <w:numPr>
          <w:ilvl w:val="0"/>
          <w:numId w:val="30"/>
        </w:numPr>
        <w:rPr>
          <w:lang w:eastAsia="zh-CN"/>
        </w:rPr>
      </w:pPr>
      <w:r w:rsidRPr="00655CD3">
        <w:rPr>
          <w:lang w:eastAsia="zh-CN"/>
        </w:rPr>
        <w:t xml:space="preserve">15089, 16475, 16476, 17909, 17744, 15092, 17746, 16820, 16599, 16600, 16601, 16822, 16823, 18276, 16530, 16825, 16826, 15086, 16602, 15826, 17293 in </w:t>
      </w:r>
      <w:hyperlink r:id="rId49" w:history="1">
        <w:r w:rsidRPr="00655CD3">
          <w:rPr>
            <w:rStyle w:val="a7"/>
            <w:lang w:eastAsia="zh-CN"/>
          </w:rPr>
          <w:t>11-23/499r1</w:t>
        </w:r>
      </w:hyperlink>
      <w:r w:rsidRPr="00655CD3">
        <w:rPr>
          <w:lang w:eastAsia="zh-CN"/>
        </w:rPr>
        <w:t xml:space="preserve"> </w:t>
      </w:r>
      <w:r w:rsidRPr="00655CD3">
        <w:rPr>
          <w:i/>
          <w:iCs/>
          <w:lang w:eastAsia="zh-CN"/>
        </w:rPr>
        <w:t>[21 CIDs]</w:t>
      </w:r>
    </w:p>
    <w:p w14:paraId="2D8B3622" w14:textId="77777777" w:rsidR="00655CD3" w:rsidRPr="00655CD3" w:rsidRDefault="00655CD3" w:rsidP="00655CD3">
      <w:pPr>
        <w:ind w:left="720"/>
        <w:rPr>
          <w:lang w:eastAsia="zh-CN"/>
        </w:rPr>
      </w:pPr>
      <w:r w:rsidRPr="00655CD3">
        <w:rPr>
          <w:b/>
          <w:bCs/>
          <w:lang w:eastAsia="zh-CN"/>
        </w:rPr>
        <w:t xml:space="preserve">and incorporate the text changes into the latest </w:t>
      </w:r>
      <w:proofErr w:type="spellStart"/>
      <w:r w:rsidRPr="00655CD3">
        <w:rPr>
          <w:b/>
          <w:bCs/>
          <w:lang w:eastAsia="zh-CN"/>
        </w:rPr>
        <w:t>TGbe</w:t>
      </w:r>
      <w:proofErr w:type="spellEnd"/>
      <w:r w:rsidRPr="00655CD3">
        <w:rPr>
          <w:b/>
          <w:bCs/>
          <w:lang w:eastAsia="zh-CN"/>
        </w:rPr>
        <w:t xml:space="preserve"> draft.</w:t>
      </w:r>
    </w:p>
    <w:p w14:paraId="50A87152" w14:textId="77777777" w:rsidR="00655CD3" w:rsidRPr="00655CD3" w:rsidRDefault="00655CD3" w:rsidP="00655CD3">
      <w:pPr>
        <w:ind w:left="720"/>
        <w:rPr>
          <w:lang w:eastAsia="zh-CN"/>
        </w:rPr>
      </w:pPr>
      <w:r w:rsidRPr="00655CD3">
        <w:rPr>
          <w:b/>
          <w:bCs/>
          <w:lang w:eastAsia="zh-CN"/>
        </w:rPr>
        <w:t xml:space="preserve">Move: John </w:t>
      </w:r>
      <w:proofErr w:type="spellStart"/>
      <w:r w:rsidRPr="00655CD3">
        <w:rPr>
          <w:b/>
          <w:bCs/>
          <w:lang w:eastAsia="zh-CN"/>
        </w:rPr>
        <w:t>Wullert</w:t>
      </w:r>
      <w:proofErr w:type="spellEnd"/>
      <w:r w:rsidRPr="00655CD3">
        <w:rPr>
          <w:b/>
          <w:bCs/>
          <w:lang w:eastAsia="zh-CN"/>
        </w:rPr>
        <w:tab/>
      </w:r>
      <w:r w:rsidRPr="00655CD3">
        <w:rPr>
          <w:b/>
          <w:bCs/>
          <w:lang w:eastAsia="zh-CN"/>
        </w:rPr>
        <w:tab/>
      </w:r>
      <w:r w:rsidRPr="00655CD3">
        <w:rPr>
          <w:b/>
          <w:bCs/>
          <w:lang w:eastAsia="zh-CN"/>
        </w:rPr>
        <w:tab/>
        <w:t xml:space="preserve">Second: Ross Jian Yu </w:t>
      </w:r>
    </w:p>
    <w:p w14:paraId="69102EC1" w14:textId="77777777" w:rsidR="00655CD3" w:rsidRPr="00655CD3" w:rsidRDefault="00655CD3" w:rsidP="00655CD3">
      <w:pPr>
        <w:ind w:left="720"/>
        <w:rPr>
          <w:lang w:eastAsia="zh-CN"/>
        </w:rPr>
      </w:pPr>
      <w:r w:rsidRPr="00655CD3">
        <w:rPr>
          <w:b/>
          <w:bCs/>
          <w:lang w:eastAsia="zh-CN"/>
        </w:rPr>
        <w:t>Discussion: None.</w:t>
      </w:r>
    </w:p>
    <w:p w14:paraId="2CDE8565" w14:textId="77777777" w:rsidR="00655CD3" w:rsidRPr="00655CD3" w:rsidRDefault="00655CD3" w:rsidP="00655CD3">
      <w:pPr>
        <w:ind w:left="720"/>
        <w:rPr>
          <w:lang w:eastAsia="zh-CN"/>
        </w:rPr>
      </w:pPr>
      <w:r w:rsidRPr="00655CD3">
        <w:rPr>
          <w:b/>
          <w:bCs/>
          <w:highlight w:val="green"/>
          <w:lang w:eastAsia="zh-CN"/>
        </w:rPr>
        <w:t>Result: Approved with unanimous consent.</w:t>
      </w:r>
    </w:p>
    <w:p w14:paraId="5CF53794" w14:textId="77777777" w:rsidR="006E608C" w:rsidRPr="00655CD3" w:rsidRDefault="006E608C" w:rsidP="00C77412">
      <w:pPr>
        <w:ind w:left="720"/>
        <w:rPr>
          <w:lang w:eastAsia="zh-CN"/>
        </w:rPr>
      </w:pPr>
    </w:p>
    <w:p w14:paraId="46620FA4" w14:textId="77777777" w:rsidR="006E608C" w:rsidRDefault="006E608C" w:rsidP="00C77412">
      <w:pPr>
        <w:ind w:left="720"/>
        <w:rPr>
          <w:lang w:eastAsia="zh-CN"/>
        </w:rPr>
      </w:pPr>
    </w:p>
    <w:p w14:paraId="3AFEEF7A" w14:textId="77777777" w:rsidR="006E608C" w:rsidRDefault="006E608C" w:rsidP="00C77412">
      <w:pPr>
        <w:ind w:left="720"/>
        <w:rPr>
          <w:lang w:eastAsia="zh-CN"/>
        </w:rPr>
      </w:pPr>
    </w:p>
    <w:p w14:paraId="6136008C" w14:textId="4490116C" w:rsidR="006E608C" w:rsidRDefault="006E608C" w:rsidP="00C77412">
      <w:pPr>
        <w:ind w:left="720"/>
        <w:rPr>
          <w:lang w:eastAsia="zh-CN"/>
        </w:rPr>
      </w:pPr>
      <w:r w:rsidRPr="006E608C">
        <w:rPr>
          <w:b/>
          <w:bCs/>
          <w:lang w:eastAsia="zh-CN"/>
        </w:rPr>
        <w:lastRenderedPageBreak/>
        <w:t>Motion 540 (MAC)</w:t>
      </w:r>
    </w:p>
    <w:p w14:paraId="39AD6F27" w14:textId="77777777" w:rsidR="00655CD3" w:rsidRPr="00655CD3" w:rsidRDefault="00655CD3" w:rsidP="00655CD3">
      <w:pPr>
        <w:ind w:left="720"/>
        <w:rPr>
          <w:lang w:eastAsia="zh-CN"/>
        </w:rPr>
      </w:pPr>
      <w:r w:rsidRPr="00655CD3">
        <w:rPr>
          <w:b/>
          <w:bCs/>
          <w:lang w:eastAsia="zh-CN"/>
        </w:rPr>
        <w:t>Move to approve resolutions to the CIDs:</w:t>
      </w:r>
    </w:p>
    <w:p w14:paraId="4D8DFA11" w14:textId="77777777" w:rsidR="00000000" w:rsidRPr="00655CD3" w:rsidRDefault="00BB31E9" w:rsidP="00655CD3">
      <w:pPr>
        <w:numPr>
          <w:ilvl w:val="0"/>
          <w:numId w:val="31"/>
        </w:numPr>
        <w:rPr>
          <w:lang w:eastAsia="zh-CN"/>
        </w:rPr>
      </w:pPr>
      <w:r w:rsidRPr="00655CD3">
        <w:rPr>
          <w:lang w:eastAsia="zh-CN"/>
        </w:rPr>
        <w:t>16923, 16924, 16927, 15886, 16929, 16930, 16931, 17857, 16926, 15026, 16680, 16620, 16679, 16621, 16932, 15105, 16925, 18058, 15622, 15230, 15618, 15730, 16922, 15621, 15061, 15</w:t>
      </w:r>
      <w:r w:rsidRPr="00655CD3">
        <w:rPr>
          <w:lang w:eastAsia="zh-CN"/>
        </w:rPr>
        <w:t xml:space="preserve">451, 15611, 16933, 16934 in </w:t>
      </w:r>
      <w:hyperlink r:id="rId50" w:history="1">
        <w:r w:rsidRPr="00655CD3">
          <w:rPr>
            <w:rStyle w:val="a7"/>
            <w:lang w:eastAsia="zh-CN"/>
          </w:rPr>
          <w:t>11-23/437r3</w:t>
        </w:r>
      </w:hyperlink>
      <w:r w:rsidRPr="00655CD3">
        <w:rPr>
          <w:lang w:eastAsia="zh-CN"/>
        </w:rPr>
        <w:t xml:space="preserve"> </w:t>
      </w:r>
      <w:r w:rsidRPr="00655CD3">
        <w:rPr>
          <w:i/>
          <w:iCs/>
          <w:lang w:eastAsia="zh-CN"/>
        </w:rPr>
        <w:t>[29 CIDs]</w:t>
      </w:r>
    </w:p>
    <w:p w14:paraId="5ABF4247" w14:textId="77777777" w:rsidR="00000000" w:rsidRPr="00655CD3" w:rsidRDefault="00BB31E9" w:rsidP="00655CD3">
      <w:pPr>
        <w:numPr>
          <w:ilvl w:val="0"/>
          <w:numId w:val="31"/>
        </w:numPr>
        <w:rPr>
          <w:lang w:eastAsia="zh-CN"/>
        </w:rPr>
      </w:pPr>
      <w:r w:rsidRPr="00655CD3">
        <w:rPr>
          <w:lang w:eastAsia="zh-CN"/>
        </w:rPr>
        <w:t xml:space="preserve">16828, 15056, 16603, 16604, 17962, 16605, 16606 in </w:t>
      </w:r>
      <w:hyperlink r:id="rId51" w:history="1">
        <w:r w:rsidRPr="00655CD3">
          <w:rPr>
            <w:rStyle w:val="a7"/>
            <w:lang w:eastAsia="zh-CN"/>
          </w:rPr>
          <w:t>11-23/387r1</w:t>
        </w:r>
      </w:hyperlink>
      <w:r w:rsidRPr="00655CD3">
        <w:rPr>
          <w:lang w:eastAsia="zh-CN"/>
        </w:rPr>
        <w:t xml:space="preserve"> </w:t>
      </w:r>
      <w:r w:rsidRPr="00655CD3">
        <w:rPr>
          <w:i/>
          <w:iCs/>
          <w:lang w:eastAsia="zh-CN"/>
        </w:rPr>
        <w:t>[7 CIDs]</w:t>
      </w:r>
    </w:p>
    <w:p w14:paraId="765E9168" w14:textId="77777777" w:rsidR="00000000" w:rsidRPr="00655CD3" w:rsidRDefault="00BB31E9" w:rsidP="00655CD3">
      <w:pPr>
        <w:numPr>
          <w:ilvl w:val="0"/>
          <w:numId w:val="31"/>
        </w:numPr>
        <w:rPr>
          <w:lang w:eastAsia="zh-CN"/>
        </w:rPr>
      </w:pPr>
      <w:r w:rsidRPr="00655CD3">
        <w:rPr>
          <w:lang w:eastAsia="zh-CN"/>
        </w:rPr>
        <w:t>15083, 16040, 15544, 16528, 16529,</w:t>
      </w:r>
      <w:r w:rsidRPr="00655CD3">
        <w:rPr>
          <w:lang w:eastAsia="zh-CN"/>
        </w:rPr>
        <w:t xml:space="preserve"> 17745, 15091, 17740, 15376, 17741, 16531, 17292, 18267, 15545, 16532, 16533, 16534 in </w:t>
      </w:r>
      <w:hyperlink r:id="rId52" w:history="1">
        <w:r w:rsidRPr="00655CD3">
          <w:rPr>
            <w:rStyle w:val="a7"/>
            <w:lang w:eastAsia="zh-CN"/>
          </w:rPr>
          <w:t>11-23/504r1</w:t>
        </w:r>
      </w:hyperlink>
      <w:r w:rsidRPr="00655CD3">
        <w:rPr>
          <w:lang w:eastAsia="zh-CN"/>
        </w:rPr>
        <w:t xml:space="preserve"> </w:t>
      </w:r>
      <w:r w:rsidRPr="00655CD3">
        <w:rPr>
          <w:i/>
          <w:iCs/>
          <w:lang w:eastAsia="zh-CN"/>
        </w:rPr>
        <w:t>[17 CIDs]</w:t>
      </w:r>
    </w:p>
    <w:p w14:paraId="24FD270A" w14:textId="77777777" w:rsidR="00000000" w:rsidRPr="00655CD3" w:rsidRDefault="00BB31E9" w:rsidP="00655CD3">
      <w:pPr>
        <w:numPr>
          <w:ilvl w:val="0"/>
          <w:numId w:val="31"/>
        </w:numPr>
        <w:rPr>
          <w:lang w:eastAsia="zh-CN"/>
        </w:rPr>
      </w:pPr>
      <w:r w:rsidRPr="00655CD3">
        <w:rPr>
          <w:lang w:eastAsia="zh-CN"/>
        </w:rPr>
        <w:t xml:space="preserve">16228, 16213, 16214, 16229, 16230,16254 in </w:t>
      </w:r>
      <w:hyperlink r:id="rId53" w:history="1">
        <w:r w:rsidRPr="00655CD3">
          <w:rPr>
            <w:rStyle w:val="a7"/>
            <w:lang w:eastAsia="zh-CN"/>
          </w:rPr>
          <w:t>11-23/546r5</w:t>
        </w:r>
      </w:hyperlink>
      <w:r w:rsidRPr="00655CD3">
        <w:rPr>
          <w:lang w:eastAsia="zh-CN"/>
        </w:rPr>
        <w:t xml:space="preserve"> </w:t>
      </w:r>
      <w:r w:rsidRPr="00655CD3">
        <w:rPr>
          <w:i/>
          <w:iCs/>
          <w:lang w:eastAsia="zh-CN"/>
        </w:rPr>
        <w:t>[6 CIDs]</w:t>
      </w:r>
    </w:p>
    <w:p w14:paraId="1ECF5F9C" w14:textId="77777777" w:rsidR="00655CD3" w:rsidRPr="00655CD3" w:rsidRDefault="00655CD3" w:rsidP="00655CD3">
      <w:pPr>
        <w:ind w:left="720"/>
        <w:rPr>
          <w:lang w:eastAsia="zh-CN"/>
        </w:rPr>
      </w:pPr>
      <w:r w:rsidRPr="00655CD3">
        <w:rPr>
          <w:b/>
          <w:bCs/>
          <w:lang w:eastAsia="zh-CN"/>
        </w:rPr>
        <w:t xml:space="preserve">and incorporate the text changes into the latest </w:t>
      </w:r>
      <w:proofErr w:type="spellStart"/>
      <w:r w:rsidRPr="00655CD3">
        <w:rPr>
          <w:b/>
          <w:bCs/>
          <w:lang w:eastAsia="zh-CN"/>
        </w:rPr>
        <w:t>TGbe</w:t>
      </w:r>
      <w:proofErr w:type="spellEnd"/>
      <w:r w:rsidRPr="00655CD3">
        <w:rPr>
          <w:b/>
          <w:bCs/>
          <w:lang w:eastAsia="zh-CN"/>
        </w:rPr>
        <w:t xml:space="preserve"> draft.</w:t>
      </w:r>
    </w:p>
    <w:p w14:paraId="1493A743" w14:textId="77777777" w:rsidR="00655CD3" w:rsidRPr="00655CD3" w:rsidRDefault="00655CD3" w:rsidP="00655CD3">
      <w:pPr>
        <w:ind w:left="720"/>
        <w:rPr>
          <w:lang w:eastAsia="zh-CN"/>
        </w:rPr>
      </w:pPr>
      <w:r w:rsidRPr="00655CD3">
        <w:rPr>
          <w:b/>
          <w:bCs/>
          <w:lang w:eastAsia="zh-CN"/>
        </w:rPr>
        <w:t xml:space="preserve">Move: </w:t>
      </w:r>
      <w:proofErr w:type="spellStart"/>
      <w:r w:rsidRPr="00655CD3">
        <w:rPr>
          <w:b/>
          <w:bCs/>
          <w:lang w:eastAsia="zh-CN"/>
        </w:rPr>
        <w:t>Minyoung</w:t>
      </w:r>
      <w:proofErr w:type="spellEnd"/>
      <w:r w:rsidRPr="00655CD3">
        <w:rPr>
          <w:b/>
          <w:bCs/>
          <w:lang w:eastAsia="zh-CN"/>
        </w:rPr>
        <w:t xml:space="preserve"> Park</w:t>
      </w:r>
      <w:r w:rsidRPr="00655CD3">
        <w:rPr>
          <w:b/>
          <w:bCs/>
          <w:lang w:eastAsia="zh-CN"/>
        </w:rPr>
        <w:tab/>
      </w:r>
      <w:r w:rsidRPr="00655CD3">
        <w:rPr>
          <w:b/>
          <w:bCs/>
          <w:lang w:eastAsia="zh-CN"/>
        </w:rPr>
        <w:tab/>
      </w:r>
      <w:r w:rsidRPr="00655CD3">
        <w:rPr>
          <w:b/>
          <w:bCs/>
          <w:lang w:eastAsia="zh-CN"/>
        </w:rPr>
        <w:tab/>
        <w:t xml:space="preserve">Second: Stephen McCann </w:t>
      </w:r>
    </w:p>
    <w:p w14:paraId="7F8462AB" w14:textId="77777777" w:rsidR="00655CD3" w:rsidRPr="00655CD3" w:rsidRDefault="00655CD3" w:rsidP="00655CD3">
      <w:pPr>
        <w:ind w:left="720"/>
        <w:rPr>
          <w:lang w:eastAsia="zh-CN"/>
        </w:rPr>
      </w:pPr>
      <w:r w:rsidRPr="00655CD3">
        <w:rPr>
          <w:b/>
          <w:bCs/>
          <w:lang w:eastAsia="zh-CN"/>
        </w:rPr>
        <w:t>Discussion: None.</w:t>
      </w:r>
    </w:p>
    <w:p w14:paraId="14CA3635" w14:textId="77777777" w:rsidR="00655CD3" w:rsidRPr="00655CD3" w:rsidRDefault="00655CD3" w:rsidP="00655CD3">
      <w:pPr>
        <w:ind w:left="720"/>
        <w:rPr>
          <w:lang w:eastAsia="zh-CN"/>
        </w:rPr>
      </w:pPr>
      <w:r w:rsidRPr="00655CD3">
        <w:rPr>
          <w:b/>
          <w:bCs/>
          <w:highlight w:val="green"/>
          <w:lang w:eastAsia="zh-CN"/>
        </w:rPr>
        <w:t>Result: Approved with unanimous consent.</w:t>
      </w:r>
    </w:p>
    <w:p w14:paraId="6FBFE3E8" w14:textId="77777777" w:rsidR="006E608C" w:rsidRPr="00655CD3" w:rsidRDefault="006E608C" w:rsidP="00C77412">
      <w:pPr>
        <w:ind w:left="720"/>
        <w:rPr>
          <w:lang w:eastAsia="zh-CN"/>
        </w:rPr>
      </w:pPr>
    </w:p>
    <w:p w14:paraId="256E1F23" w14:textId="77777777" w:rsidR="006E608C" w:rsidRDefault="006E608C" w:rsidP="00C77412">
      <w:pPr>
        <w:ind w:left="720"/>
        <w:rPr>
          <w:lang w:eastAsia="zh-CN"/>
        </w:rPr>
      </w:pPr>
    </w:p>
    <w:p w14:paraId="0CAD3AD0" w14:textId="77777777" w:rsidR="006E608C" w:rsidRDefault="006E608C" w:rsidP="00C77412">
      <w:pPr>
        <w:ind w:left="720"/>
        <w:rPr>
          <w:lang w:eastAsia="zh-CN"/>
        </w:rPr>
      </w:pPr>
    </w:p>
    <w:p w14:paraId="6CB600C5" w14:textId="3EB7F319" w:rsidR="006E608C" w:rsidRDefault="006E608C" w:rsidP="00C77412">
      <w:pPr>
        <w:ind w:left="720"/>
        <w:rPr>
          <w:lang w:eastAsia="zh-CN"/>
        </w:rPr>
      </w:pPr>
      <w:r w:rsidRPr="006E608C">
        <w:rPr>
          <w:b/>
          <w:bCs/>
          <w:lang w:eastAsia="zh-CN"/>
        </w:rPr>
        <w:t>Motion 541 (Withdrawal)</w:t>
      </w:r>
    </w:p>
    <w:p w14:paraId="5927CA0A" w14:textId="77777777" w:rsidR="00655CD3" w:rsidRPr="00655CD3" w:rsidRDefault="00655CD3" w:rsidP="00655CD3">
      <w:pPr>
        <w:ind w:left="720"/>
        <w:rPr>
          <w:lang w:eastAsia="zh-CN"/>
        </w:rPr>
      </w:pPr>
      <w:r w:rsidRPr="00655CD3">
        <w:rPr>
          <w:b/>
          <w:bCs/>
          <w:lang w:eastAsia="zh-CN"/>
        </w:rPr>
        <w:t>Move to approve “Rejected” resolutions to the CIDs:</w:t>
      </w:r>
    </w:p>
    <w:p w14:paraId="667EC00A" w14:textId="77777777" w:rsidR="00000000" w:rsidRPr="00655CD3" w:rsidRDefault="00BB31E9" w:rsidP="00655CD3">
      <w:pPr>
        <w:numPr>
          <w:ilvl w:val="0"/>
          <w:numId w:val="32"/>
        </w:numPr>
        <w:rPr>
          <w:lang w:eastAsia="zh-CN"/>
        </w:rPr>
      </w:pPr>
      <w:r w:rsidRPr="00655CD3">
        <w:rPr>
          <w:lang w:eastAsia="zh-CN"/>
        </w:rPr>
        <w:t>16710, 15424</w:t>
      </w:r>
      <w:r w:rsidRPr="00655CD3">
        <w:rPr>
          <w:i/>
          <w:iCs/>
          <w:lang w:eastAsia="zh-CN"/>
        </w:rPr>
        <w:t xml:space="preserve"> [2 CIDs]</w:t>
      </w:r>
    </w:p>
    <w:p w14:paraId="279A3ABE" w14:textId="77777777" w:rsidR="00655CD3" w:rsidRPr="00655CD3" w:rsidRDefault="00655CD3" w:rsidP="00655CD3">
      <w:pPr>
        <w:ind w:left="720"/>
        <w:rPr>
          <w:lang w:eastAsia="zh-CN"/>
        </w:rPr>
      </w:pPr>
      <w:r w:rsidRPr="00655CD3">
        <w:rPr>
          <w:b/>
          <w:bCs/>
          <w:lang w:eastAsia="zh-CN"/>
        </w:rPr>
        <w:t xml:space="preserve">With the following rejection reason: “The commenter has withdrawn the comment”. </w:t>
      </w:r>
    </w:p>
    <w:p w14:paraId="62CC4F35" w14:textId="77777777" w:rsidR="00655CD3" w:rsidRPr="00655CD3" w:rsidRDefault="00655CD3" w:rsidP="00655CD3">
      <w:pPr>
        <w:ind w:left="720"/>
        <w:rPr>
          <w:lang w:eastAsia="zh-CN"/>
        </w:rPr>
      </w:pPr>
      <w:r w:rsidRPr="00655CD3">
        <w:rPr>
          <w:b/>
          <w:bCs/>
          <w:lang w:eastAsia="zh-CN"/>
        </w:rPr>
        <w:t xml:space="preserve">Move: John </w:t>
      </w:r>
      <w:proofErr w:type="spellStart"/>
      <w:r w:rsidRPr="00655CD3">
        <w:rPr>
          <w:b/>
          <w:bCs/>
          <w:lang w:eastAsia="zh-CN"/>
        </w:rPr>
        <w:t>Wullert</w:t>
      </w:r>
      <w:proofErr w:type="spellEnd"/>
      <w:r w:rsidRPr="00655CD3">
        <w:rPr>
          <w:b/>
          <w:bCs/>
          <w:lang w:eastAsia="zh-CN"/>
        </w:rPr>
        <w:tab/>
      </w:r>
      <w:r w:rsidRPr="00655CD3">
        <w:rPr>
          <w:b/>
          <w:bCs/>
          <w:lang w:eastAsia="zh-CN"/>
        </w:rPr>
        <w:tab/>
      </w:r>
      <w:r w:rsidRPr="00655CD3">
        <w:rPr>
          <w:b/>
          <w:bCs/>
          <w:lang w:eastAsia="zh-CN"/>
        </w:rPr>
        <w:tab/>
      </w:r>
      <w:r w:rsidRPr="00655CD3">
        <w:rPr>
          <w:b/>
          <w:bCs/>
          <w:lang w:eastAsia="zh-CN"/>
        </w:rPr>
        <w:tab/>
        <w:t>Second: Edward Au</w:t>
      </w:r>
    </w:p>
    <w:p w14:paraId="53078955" w14:textId="77777777" w:rsidR="00655CD3" w:rsidRPr="00655CD3" w:rsidRDefault="00655CD3" w:rsidP="00655CD3">
      <w:pPr>
        <w:ind w:left="720"/>
        <w:rPr>
          <w:lang w:eastAsia="zh-CN"/>
        </w:rPr>
      </w:pPr>
      <w:r w:rsidRPr="00655CD3">
        <w:rPr>
          <w:b/>
          <w:bCs/>
          <w:lang w:eastAsia="zh-CN"/>
        </w:rPr>
        <w:t>Discussion: None.</w:t>
      </w:r>
    </w:p>
    <w:p w14:paraId="632C5CFD" w14:textId="77777777" w:rsidR="00655CD3" w:rsidRPr="00655CD3" w:rsidRDefault="00655CD3" w:rsidP="00655CD3">
      <w:pPr>
        <w:ind w:left="720"/>
        <w:rPr>
          <w:lang w:eastAsia="zh-CN"/>
        </w:rPr>
      </w:pPr>
      <w:r w:rsidRPr="00655CD3">
        <w:rPr>
          <w:b/>
          <w:bCs/>
          <w:highlight w:val="green"/>
          <w:lang w:eastAsia="zh-CN"/>
        </w:rPr>
        <w:t>Result: Approved with unanimous consent.</w:t>
      </w:r>
    </w:p>
    <w:p w14:paraId="1D488326" w14:textId="77777777" w:rsidR="006E608C" w:rsidRPr="00655CD3" w:rsidRDefault="006E608C" w:rsidP="00C77412">
      <w:pPr>
        <w:ind w:left="720"/>
        <w:rPr>
          <w:lang w:eastAsia="zh-CN"/>
        </w:rPr>
      </w:pPr>
    </w:p>
    <w:p w14:paraId="01DC0CC5" w14:textId="77777777" w:rsidR="006E608C" w:rsidRDefault="006E608C" w:rsidP="00C77412">
      <w:pPr>
        <w:ind w:left="720"/>
        <w:rPr>
          <w:lang w:eastAsia="zh-CN"/>
        </w:rPr>
      </w:pPr>
    </w:p>
    <w:p w14:paraId="71E28B60" w14:textId="77777777" w:rsidR="006E608C" w:rsidRDefault="006E608C" w:rsidP="00C77412">
      <w:pPr>
        <w:ind w:left="720"/>
        <w:rPr>
          <w:lang w:eastAsia="zh-CN"/>
        </w:rPr>
      </w:pPr>
    </w:p>
    <w:p w14:paraId="1B09C95B" w14:textId="21C63911" w:rsidR="006E608C" w:rsidRDefault="006E608C" w:rsidP="00C77412">
      <w:pPr>
        <w:ind w:left="720"/>
        <w:rPr>
          <w:lang w:eastAsia="zh-CN"/>
        </w:rPr>
      </w:pPr>
      <w:r w:rsidRPr="006E608C">
        <w:rPr>
          <w:b/>
          <w:bCs/>
          <w:lang w:eastAsia="zh-CN"/>
        </w:rPr>
        <w:t>Motion 542 (PHY-ERRATA)</w:t>
      </w:r>
    </w:p>
    <w:p w14:paraId="76E3FBF5" w14:textId="77777777" w:rsidR="00655CD3" w:rsidRPr="00655CD3" w:rsidRDefault="00655CD3" w:rsidP="00655CD3">
      <w:pPr>
        <w:ind w:left="720"/>
        <w:rPr>
          <w:lang w:eastAsia="zh-CN"/>
        </w:rPr>
      </w:pPr>
      <w:r w:rsidRPr="00655CD3">
        <w:rPr>
          <w:b/>
          <w:bCs/>
          <w:lang w:eastAsia="zh-CN"/>
        </w:rPr>
        <w:t>Move to approve resolutions to the CIDs:</w:t>
      </w:r>
    </w:p>
    <w:p w14:paraId="2345E8E8" w14:textId="77777777" w:rsidR="00000000" w:rsidRPr="00655CD3" w:rsidRDefault="00BB31E9" w:rsidP="00655CD3">
      <w:pPr>
        <w:numPr>
          <w:ilvl w:val="1"/>
          <w:numId w:val="33"/>
        </w:numPr>
        <w:rPr>
          <w:lang w:eastAsia="zh-CN"/>
        </w:rPr>
      </w:pPr>
      <w:r w:rsidRPr="00655CD3">
        <w:rPr>
          <w:lang w:eastAsia="zh-CN"/>
        </w:rPr>
        <w:t xml:space="preserve">15323 in </w:t>
      </w:r>
      <w:hyperlink r:id="rId54" w:history="1">
        <w:r w:rsidRPr="00655CD3">
          <w:rPr>
            <w:rStyle w:val="a7"/>
            <w:lang w:eastAsia="zh-CN"/>
          </w:rPr>
          <w:t>11-23/429r</w:t>
        </w:r>
      </w:hyperlink>
      <w:hyperlink r:id="rId55" w:history="1">
        <w:r w:rsidRPr="00655CD3">
          <w:rPr>
            <w:rStyle w:val="a7"/>
            <w:lang w:eastAsia="zh-CN"/>
          </w:rPr>
          <w:t>3</w:t>
        </w:r>
      </w:hyperlink>
      <w:r w:rsidRPr="00655CD3">
        <w:rPr>
          <w:i/>
          <w:iCs/>
          <w:lang w:eastAsia="zh-CN"/>
        </w:rPr>
        <w:t xml:space="preserve"> </w:t>
      </w:r>
      <w:r w:rsidRPr="00655CD3">
        <w:rPr>
          <w:lang w:eastAsia="zh-CN"/>
        </w:rPr>
        <w:t xml:space="preserve">and classify 15232 as unresolved </w:t>
      </w:r>
      <w:r w:rsidRPr="00655CD3">
        <w:rPr>
          <w:i/>
          <w:iCs/>
          <w:lang w:eastAsia="zh-CN"/>
        </w:rPr>
        <w:t>[2 CIDs]</w:t>
      </w:r>
    </w:p>
    <w:p w14:paraId="4C04CC58" w14:textId="77777777" w:rsidR="00655CD3" w:rsidRPr="00655CD3" w:rsidRDefault="00655CD3" w:rsidP="00655CD3">
      <w:pPr>
        <w:ind w:left="720"/>
        <w:rPr>
          <w:lang w:eastAsia="zh-CN"/>
        </w:rPr>
      </w:pPr>
      <w:r w:rsidRPr="00655CD3">
        <w:rPr>
          <w:b/>
          <w:bCs/>
          <w:lang w:eastAsia="zh-CN"/>
        </w:rPr>
        <w:t xml:space="preserve">and incorporate the text changes into the latest </w:t>
      </w:r>
      <w:proofErr w:type="spellStart"/>
      <w:r w:rsidRPr="00655CD3">
        <w:rPr>
          <w:b/>
          <w:bCs/>
          <w:lang w:eastAsia="zh-CN"/>
        </w:rPr>
        <w:t>TGbe</w:t>
      </w:r>
      <w:proofErr w:type="spellEnd"/>
      <w:r w:rsidRPr="00655CD3">
        <w:rPr>
          <w:b/>
          <w:bCs/>
          <w:lang w:eastAsia="zh-CN"/>
        </w:rPr>
        <w:t xml:space="preserve"> draft.</w:t>
      </w:r>
    </w:p>
    <w:p w14:paraId="6F20316B" w14:textId="77777777" w:rsidR="00655CD3" w:rsidRPr="00655CD3" w:rsidRDefault="00655CD3" w:rsidP="00655CD3">
      <w:pPr>
        <w:ind w:left="720"/>
        <w:rPr>
          <w:lang w:eastAsia="zh-CN"/>
        </w:rPr>
      </w:pPr>
      <w:r w:rsidRPr="00655CD3">
        <w:rPr>
          <w:b/>
          <w:bCs/>
          <w:lang w:eastAsia="zh-CN"/>
        </w:rPr>
        <w:t>Move: Edward Au</w:t>
      </w:r>
      <w:r w:rsidRPr="00655CD3">
        <w:rPr>
          <w:b/>
          <w:bCs/>
          <w:lang w:eastAsia="zh-CN"/>
        </w:rPr>
        <w:tab/>
      </w:r>
      <w:r w:rsidRPr="00655CD3">
        <w:rPr>
          <w:b/>
          <w:bCs/>
          <w:lang w:eastAsia="zh-CN"/>
        </w:rPr>
        <w:tab/>
      </w:r>
      <w:r w:rsidRPr="00655CD3">
        <w:rPr>
          <w:b/>
          <w:bCs/>
          <w:lang w:eastAsia="zh-CN"/>
        </w:rPr>
        <w:tab/>
      </w:r>
      <w:r w:rsidRPr="00655CD3">
        <w:rPr>
          <w:b/>
          <w:bCs/>
          <w:lang w:eastAsia="zh-CN"/>
        </w:rPr>
        <w:tab/>
        <w:t xml:space="preserve">Second: Rui Yang  </w:t>
      </w:r>
    </w:p>
    <w:p w14:paraId="4114D3D3" w14:textId="77777777" w:rsidR="00655CD3" w:rsidRPr="00655CD3" w:rsidRDefault="00655CD3" w:rsidP="00655CD3">
      <w:pPr>
        <w:ind w:left="720"/>
        <w:rPr>
          <w:lang w:eastAsia="zh-CN"/>
        </w:rPr>
      </w:pPr>
      <w:r w:rsidRPr="00655CD3">
        <w:rPr>
          <w:b/>
          <w:bCs/>
          <w:lang w:eastAsia="zh-CN"/>
        </w:rPr>
        <w:t>Discussion: None.</w:t>
      </w:r>
    </w:p>
    <w:p w14:paraId="570F2C87" w14:textId="77777777" w:rsidR="00655CD3" w:rsidRPr="00655CD3" w:rsidRDefault="00655CD3" w:rsidP="00655CD3">
      <w:pPr>
        <w:ind w:left="720"/>
        <w:rPr>
          <w:lang w:eastAsia="zh-CN"/>
        </w:rPr>
      </w:pPr>
      <w:r w:rsidRPr="00655CD3">
        <w:rPr>
          <w:b/>
          <w:bCs/>
          <w:highlight w:val="green"/>
          <w:lang w:eastAsia="zh-CN"/>
        </w:rPr>
        <w:t>Result: Approved with unanimous consent.</w:t>
      </w:r>
    </w:p>
    <w:p w14:paraId="7C2C1FF0" w14:textId="77777777" w:rsidR="00655CD3" w:rsidRPr="00655CD3" w:rsidRDefault="00655CD3" w:rsidP="00655CD3">
      <w:pPr>
        <w:ind w:left="720"/>
        <w:rPr>
          <w:lang w:eastAsia="zh-CN"/>
        </w:rPr>
      </w:pPr>
      <w:r w:rsidRPr="00655CD3">
        <w:rPr>
          <w:lang w:eastAsia="zh-CN"/>
        </w:rPr>
        <w:t>Note: CR for 15323 obtained majority support during the SP phase, however the CID list that was included in the SP/motion was incorrect. This motion fixes the issue by points to the correct CR for the specific CID and releases CID 15232 which is still to be resolved.</w:t>
      </w:r>
    </w:p>
    <w:p w14:paraId="617E6C9E" w14:textId="77777777" w:rsidR="006E608C" w:rsidRPr="00655CD3" w:rsidRDefault="006E608C" w:rsidP="00C77412">
      <w:pPr>
        <w:ind w:left="720"/>
        <w:rPr>
          <w:lang w:eastAsia="zh-CN"/>
        </w:rPr>
      </w:pPr>
    </w:p>
    <w:p w14:paraId="4A19CAF4" w14:textId="77777777" w:rsidR="006E608C" w:rsidRDefault="006E608C" w:rsidP="00C77412">
      <w:pPr>
        <w:ind w:left="720"/>
        <w:rPr>
          <w:lang w:eastAsia="zh-CN"/>
        </w:rPr>
      </w:pPr>
    </w:p>
    <w:p w14:paraId="5A8BDF83" w14:textId="77777777" w:rsidR="006E608C" w:rsidRDefault="006E608C" w:rsidP="00C77412">
      <w:pPr>
        <w:ind w:left="720"/>
        <w:rPr>
          <w:lang w:eastAsia="zh-CN"/>
        </w:rPr>
      </w:pPr>
    </w:p>
    <w:p w14:paraId="6B31FFC2" w14:textId="77777777" w:rsidR="00C77412" w:rsidRDefault="00C77412" w:rsidP="00C77412">
      <w:pPr>
        <w:ind w:left="720"/>
        <w:rPr>
          <w:lang w:eastAsia="zh-CN"/>
        </w:rPr>
      </w:pPr>
    </w:p>
    <w:p w14:paraId="4F56CEFC" w14:textId="036D8E8B" w:rsidR="00C77412" w:rsidRPr="004A6B8F" w:rsidRDefault="006E608C" w:rsidP="00C77412">
      <w:pPr>
        <w:pStyle w:val="a"/>
      </w:pPr>
      <w:r w:rsidRPr="00C77412">
        <w:rPr>
          <w:szCs w:val="22"/>
        </w:rPr>
        <w:t>639r</w:t>
      </w:r>
      <w:r w:rsidR="000260F8">
        <w:rPr>
          <w:szCs w:val="22"/>
        </w:rPr>
        <w:t>1</w:t>
      </w:r>
      <w:r w:rsidRPr="00C77412">
        <w:rPr>
          <w:szCs w:val="22"/>
        </w:rPr>
        <w:t xml:space="preserve"> LB271 CRs for 35.7.2 Part 1a</w:t>
      </w:r>
      <w:r w:rsidRPr="00C77412">
        <w:rPr>
          <w:szCs w:val="22"/>
        </w:rPr>
        <w:tab/>
      </w:r>
      <w:r w:rsidRPr="00C77412">
        <w:rPr>
          <w:szCs w:val="22"/>
        </w:rPr>
        <w:tab/>
        <w:t>Rui Yang</w:t>
      </w:r>
    </w:p>
    <w:p w14:paraId="504F684C" w14:textId="77777777" w:rsidR="00C77412" w:rsidRDefault="00C77412" w:rsidP="00C77412">
      <w:pPr>
        <w:ind w:left="720"/>
        <w:rPr>
          <w:lang w:eastAsia="zh-CN"/>
        </w:rPr>
      </w:pPr>
    </w:p>
    <w:p w14:paraId="116101C8" w14:textId="76036B33" w:rsidR="00C77412" w:rsidRDefault="00C77412" w:rsidP="00C77412">
      <w:pPr>
        <w:pStyle w:val="a"/>
        <w:numPr>
          <w:ilvl w:val="0"/>
          <w:numId w:val="0"/>
        </w:numPr>
        <w:ind w:left="1080"/>
      </w:pPr>
      <w:r>
        <w:t>C:</w:t>
      </w:r>
      <w:r w:rsidR="000260F8">
        <w:t xml:space="preserve"> Is there a prevention that a STA is 160MHz capable, but not 80MHz capable?</w:t>
      </w:r>
    </w:p>
    <w:p w14:paraId="7C346E99" w14:textId="001D9FFD" w:rsidR="000260F8" w:rsidRDefault="000260F8" w:rsidP="00C77412">
      <w:pPr>
        <w:pStyle w:val="a"/>
        <w:numPr>
          <w:ilvl w:val="0"/>
          <w:numId w:val="0"/>
        </w:numPr>
        <w:ind w:left="1080"/>
        <w:rPr>
          <w:lang w:eastAsia="zh-CN"/>
        </w:rPr>
      </w:pPr>
      <w:r>
        <w:t>C: CID 17045, suggest to move the change before the “of”</w:t>
      </w:r>
    </w:p>
    <w:p w14:paraId="518E04C9" w14:textId="77777777" w:rsidR="00C77412" w:rsidRDefault="00C77412" w:rsidP="00C77412">
      <w:pPr>
        <w:pStyle w:val="a"/>
        <w:numPr>
          <w:ilvl w:val="0"/>
          <w:numId w:val="0"/>
        </w:numPr>
        <w:ind w:left="1080"/>
        <w:rPr>
          <w:lang w:eastAsia="zh-CN"/>
        </w:rPr>
      </w:pPr>
    </w:p>
    <w:p w14:paraId="505A7686" w14:textId="18AD8DE8" w:rsidR="00C77412" w:rsidRPr="008B4D6C" w:rsidRDefault="00C77412" w:rsidP="00C77412">
      <w:pPr>
        <w:pStyle w:val="gmail-msoplaintext"/>
        <w:spacing w:before="0" w:beforeAutospacing="0" w:after="0" w:afterAutospacing="0"/>
        <w:ind w:leftChars="527" w:left="1159"/>
        <w:rPr>
          <w:rFonts w:ascii="Consolas" w:hAnsi="Consolas"/>
          <w:sz w:val="22"/>
          <w:szCs w:val="22"/>
        </w:rPr>
      </w:pPr>
      <w:r>
        <w:rPr>
          <w:b/>
          <w:bCs/>
          <w:sz w:val="22"/>
          <w:szCs w:val="22"/>
        </w:rPr>
        <w:t>SP</w:t>
      </w:r>
      <w:r w:rsidRPr="008B4D6C">
        <w:rPr>
          <w:b/>
          <w:bCs/>
          <w:sz w:val="22"/>
          <w:szCs w:val="22"/>
        </w:rPr>
        <w:t xml:space="preserve">: </w:t>
      </w:r>
      <w:r w:rsidRPr="008B4D6C">
        <w:rPr>
          <w:sz w:val="22"/>
          <w:szCs w:val="22"/>
        </w:rPr>
        <w:t xml:space="preserve">Do you agree to resolve the following CIDs listed in </w:t>
      </w:r>
      <w:r w:rsidR="000260F8">
        <w:rPr>
          <w:sz w:val="22"/>
          <w:szCs w:val="22"/>
        </w:rPr>
        <w:t>11-23/639</w:t>
      </w:r>
      <w:r w:rsidRPr="00AC49D0">
        <w:rPr>
          <w:sz w:val="22"/>
          <w:szCs w:val="22"/>
        </w:rPr>
        <w:t>r</w:t>
      </w:r>
      <w:r w:rsidR="000260F8">
        <w:rPr>
          <w:sz w:val="22"/>
          <w:szCs w:val="22"/>
        </w:rPr>
        <w:t>2</w:t>
      </w:r>
      <w:r w:rsidRPr="008B4D6C">
        <w:rPr>
          <w:sz w:val="22"/>
          <w:szCs w:val="22"/>
        </w:rPr>
        <w:t xml:space="preserve"> and incorporate the text changes into the latest </w:t>
      </w:r>
      <w:proofErr w:type="spellStart"/>
      <w:r w:rsidRPr="008B4D6C">
        <w:rPr>
          <w:sz w:val="22"/>
          <w:szCs w:val="22"/>
        </w:rPr>
        <w:t>TGbe</w:t>
      </w:r>
      <w:proofErr w:type="spellEnd"/>
      <w:r w:rsidRPr="008B4D6C">
        <w:rPr>
          <w:sz w:val="22"/>
          <w:szCs w:val="22"/>
        </w:rPr>
        <w:t xml:space="preserve"> draft?</w:t>
      </w:r>
    </w:p>
    <w:p w14:paraId="3981D4E9" w14:textId="7A784113" w:rsidR="00C77412" w:rsidRDefault="00C77412" w:rsidP="00C77412">
      <w:pPr>
        <w:pStyle w:val="a"/>
        <w:numPr>
          <w:ilvl w:val="0"/>
          <w:numId w:val="0"/>
        </w:numPr>
        <w:ind w:leftChars="691" w:left="1520"/>
      </w:pPr>
      <w:r w:rsidRPr="008B4D6C">
        <w:rPr>
          <w:rFonts w:ascii="Symbol" w:hAnsi="Symbol"/>
          <w:szCs w:val="22"/>
        </w:rPr>
        <w:t></w:t>
      </w:r>
      <w:r w:rsidRPr="008B4D6C">
        <w:rPr>
          <w:szCs w:val="22"/>
        </w:rPr>
        <w:t xml:space="preserve">         </w:t>
      </w:r>
      <w:r w:rsidR="000260F8" w:rsidRPr="004350C2">
        <w:rPr>
          <w:sz w:val="24"/>
        </w:rPr>
        <w:t>17043</w:t>
      </w:r>
      <w:r w:rsidR="000260F8">
        <w:rPr>
          <w:sz w:val="24"/>
        </w:rPr>
        <w:t xml:space="preserve">, </w:t>
      </w:r>
      <w:r w:rsidR="000260F8" w:rsidRPr="00E04459">
        <w:t>1704</w:t>
      </w:r>
      <w:r w:rsidR="000260F8">
        <w:t xml:space="preserve">4, </w:t>
      </w:r>
      <w:r w:rsidR="000260F8" w:rsidRPr="00E04459">
        <w:t>1704</w:t>
      </w:r>
      <w:r w:rsidR="000260F8">
        <w:t>5</w:t>
      </w:r>
    </w:p>
    <w:p w14:paraId="3FC5A60E" w14:textId="77777777" w:rsidR="00C77412" w:rsidRDefault="00C77412" w:rsidP="00C77412">
      <w:pPr>
        <w:pStyle w:val="a"/>
        <w:numPr>
          <w:ilvl w:val="0"/>
          <w:numId w:val="0"/>
        </w:numPr>
        <w:ind w:leftChars="527" w:left="1159"/>
      </w:pPr>
      <w:r>
        <w:t>Discussion: None.</w:t>
      </w:r>
    </w:p>
    <w:p w14:paraId="1C8038E9" w14:textId="77777777" w:rsidR="00C77412" w:rsidRDefault="00C77412" w:rsidP="00C77412">
      <w:pPr>
        <w:pStyle w:val="a"/>
        <w:numPr>
          <w:ilvl w:val="0"/>
          <w:numId w:val="0"/>
        </w:numPr>
        <w:ind w:leftChars="527" w:left="1159"/>
      </w:pPr>
      <w:r w:rsidRPr="00F44111">
        <w:rPr>
          <w:szCs w:val="22"/>
          <w:highlight w:val="green"/>
        </w:rPr>
        <w:t>Result: No objection</w:t>
      </w:r>
    </w:p>
    <w:p w14:paraId="3B85AE33" w14:textId="77777777" w:rsidR="00C77412" w:rsidRDefault="00C77412" w:rsidP="00C77412">
      <w:pPr>
        <w:ind w:left="720"/>
        <w:rPr>
          <w:lang w:eastAsia="zh-CN"/>
        </w:rPr>
      </w:pPr>
    </w:p>
    <w:p w14:paraId="07DC634D" w14:textId="77777777" w:rsidR="00C77412" w:rsidRPr="00C77412" w:rsidRDefault="00C77412" w:rsidP="00C77412">
      <w:pPr>
        <w:ind w:left="720"/>
        <w:rPr>
          <w:lang w:eastAsia="zh-CN"/>
        </w:rPr>
      </w:pPr>
    </w:p>
    <w:p w14:paraId="12789B6B" w14:textId="77777777" w:rsidR="00C77412" w:rsidRDefault="00C77412" w:rsidP="00C77412">
      <w:pPr>
        <w:ind w:left="720"/>
        <w:rPr>
          <w:lang w:eastAsia="zh-CN"/>
        </w:rPr>
      </w:pPr>
    </w:p>
    <w:p w14:paraId="7E14039B" w14:textId="2784AFB6" w:rsidR="00C77412" w:rsidRPr="004A6B8F" w:rsidRDefault="000260F8" w:rsidP="00C77412">
      <w:pPr>
        <w:pStyle w:val="a"/>
      </w:pPr>
      <w:r w:rsidRPr="00C77412">
        <w:rPr>
          <w:szCs w:val="22"/>
        </w:rPr>
        <w:lastRenderedPageBreak/>
        <w:t>635r</w:t>
      </w:r>
      <w:r>
        <w:rPr>
          <w:szCs w:val="22"/>
        </w:rPr>
        <w:t>3</w:t>
      </w:r>
      <w:r w:rsidRPr="00C77412">
        <w:rPr>
          <w:szCs w:val="22"/>
        </w:rPr>
        <w:t xml:space="preserve"> CR for Nominal Packet Padding Values</w:t>
      </w:r>
      <w:r w:rsidRPr="00C77412">
        <w:rPr>
          <w:szCs w:val="22"/>
        </w:rPr>
        <w:tab/>
      </w:r>
      <w:proofErr w:type="spellStart"/>
      <w:r w:rsidRPr="00C77412">
        <w:rPr>
          <w:szCs w:val="22"/>
        </w:rPr>
        <w:t>Mengshi</w:t>
      </w:r>
      <w:proofErr w:type="spellEnd"/>
      <w:r w:rsidRPr="00C77412">
        <w:rPr>
          <w:szCs w:val="22"/>
        </w:rPr>
        <w:t xml:space="preserve"> Hu</w:t>
      </w:r>
    </w:p>
    <w:p w14:paraId="60DB3DA7" w14:textId="77777777" w:rsidR="00C77412" w:rsidRDefault="00C77412" w:rsidP="00C77412">
      <w:pPr>
        <w:ind w:left="720"/>
        <w:rPr>
          <w:lang w:eastAsia="zh-CN"/>
        </w:rPr>
      </w:pPr>
    </w:p>
    <w:p w14:paraId="55D922AF" w14:textId="5AB0083F" w:rsidR="00C77412" w:rsidRDefault="00C77412" w:rsidP="00C77412">
      <w:pPr>
        <w:pStyle w:val="a"/>
        <w:numPr>
          <w:ilvl w:val="0"/>
          <w:numId w:val="0"/>
        </w:numPr>
        <w:ind w:left="1080"/>
      </w:pPr>
      <w:r>
        <w:t>C:</w:t>
      </w:r>
      <w:r w:rsidR="004A71A2">
        <w:t xml:space="preserve"> Why are we removing “</w:t>
      </w:r>
      <w:r w:rsidR="004A71A2" w:rsidRPr="004A71A2">
        <w:t>(</w:t>
      </w:r>
      <w:proofErr w:type="spellStart"/>
      <w:r w:rsidR="004A71A2" w:rsidRPr="004A71A2">
        <w:t>Nss</w:t>
      </w:r>
      <w:proofErr w:type="spellEnd"/>
      <w:r w:rsidR="004A71A2" w:rsidRPr="004A71A2">
        <w:t xml:space="preserve"> &lt;= 8)</w:t>
      </w:r>
      <w:r w:rsidR="004A71A2">
        <w:t>”</w:t>
      </w:r>
    </w:p>
    <w:p w14:paraId="2E3941F0" w14:textId="09082ABA" w:rsidR="004A71A2" w:rsidRDefault="004A71A2" w:rsidP="00C77412">
      <w:pPr>
        <w:pStyle w:val="a"/>
        <w:numPr>
          <w:ilvl w:val="0"/>
          <w:numId w:val="0"/>
        </w:numPr>
        <w:ind w:left="1080"/>
      </w:pPr>
      <w:r>
        <w:t>A: because it is always the case, so no need to mention.</w:t>
      </w:r>
    </w:p>
    <w:p w14:paraId="2796C56A" w14:textId="0D07B846" w:rsidR="006E7816" w:rsidRDefault="006E7816" w:rsidP="00C77412">
      <w:pPr>
        <w:pStyle w:val="a"/>
        <w:numPr>
          <w:ilvl w:val="0"/>
          <w:numId w:val="0"/>
        </w:numPr>
        <w:ind w:left="1080"/>
        <w:rPr>
          <w:lang w:eastAsia="zh-CN"/>
        </w:rPr>
      </w:pPr>
      <w:r>
        <w:t>C: for a set, need to change [] to {}.</w:t>
      </w:r>
    </w:p>
    <w:p w14:paraId="06146673" w14:textId="77777777" w:rsidR="00C77412" w:rsidRDefault="00C77412" w:rsidP="00C77412">
      <w:pPr>
        <w:pStyle w:val="a"/>
        <w:numPr>
          <w:ilvl w:val="0"/>
          <w:numId w:val="0"/>
        </w:numPr>
        <w:ind w:left="1080"/>
        <w:rPr>
          <w:lang w:eastAsia="zh-CN"/>
        </w:rPr>
      </w:pPr>
    </w:p>
    <w:p w14:paraId="57AAF935" w14:textId="1B52AA8F" w:rsidR="00C77412" w:rsidRPr="008B4D6C" w:rsidRDefault="00C77412" w:rsidP="00C77412">
      <w:pPr>
        <w:pStyle w:val="gmail-msoplaintext"/>
        <w:spacing w:before="0" w:beforeAutospacing="0" w:after="0" w:afterAutospacing="0"/>
        <w:ind w:leftChars="527" w:left="1159"/>
        <w:rPr>
          <w:rFonts w:ascii="Consolas" w:hAnsi="Consolas"/>
          <w:sz w:val="22"/>
          <w:szCs w:val="22"/>
        </w:rPr>
      </w:pPr>
      <w:r>
        <w:rPr>
          <w:b/>
          <w:bCs/>
          <w:sz w:val="22"/>
          <w:szCs w:val="22"/>
        </w:rPr>
        <w:t>SP</w:t>
      </w:r>
      <w:r w:rsidRPr="008B4D6C">
        <w:rPr>
          <w:b/>
          <w:bCs/>
          <w:sz w:val="22"/>
          <w:szCs w:val="22"/>
        </w:rPr>
        <w:t xml:space="preserve">: </w:t>
      </w:r>
      <w:r w:rsidRPr="008B4D6C">
        <w:rPr>
          <w:sz w:val="22"/>
          <w:szCs w:val="22"/>
        </w:rPr>
        <w:t xml:space="preserve">Do you agree to resolve the following CIDs listed in </w:t>
      </w:r>
      <w:r w:rsidR="000260F8">
        <w:rPr>
          <w:sz w:val="22"/>
          <w:szCs w:val="22"/>
        </w:rPr>
        <w:t>11-23/635</w:t>
      </w:r>
      <w:r w:rsidRPr="00AC49D0">
        <w:rPr>
          <w:sz w:val="22"/>
          <w:szCs w:val="22"/>
        </w:rPr>
        <w:t>r</w:t>
      </w:r>
      <w:r w:rsidR="006E7816">
        <w:rPr>
          <w:sz w:val="22"/>
          <w:szCs w:val="22"/>
        </w:rPr>
        <w:t>4</w:t>
      </w:r>
      <w:r w:rsidRPr="008B4D6C">
        <w:rPr>
          <w:sz w:val="22"/>
          <w:szCs w:val="22"/>
        </w:rPr>
        <w:t xml:space="preserve"> and incorporate the text changes into the latest </w:t>
      </w:r>
      <w:proofErr w:type="spellStart"/>
      <w:r w:rsidRPr="008B4D6C">
        <w:rPr>
          <w:sz w:val="22"/>
          <w:szCs w:val="22"/>
        </w:rPr>
        <w:t>TGbe</w:t>
      </w:r>
      <w:proofErr w:type="spellEnd"/>
      <w:r w:rsidRPr="008B4D6C">
        <w:rPr>
          <w:sz w:val="22"/>
          <w:szCs w:val="22"/>
        </w:rPr>
        <w:t xml:space="preserve"> draft?</w:t>
      </w:r>
    </w:p>
    <w:p w14:paraId="55273F45" w14:textId="18A7D927" w:rsidR="00C77412" w:rsidRDefault="00C77412" w:rsidP="00C77412">
      <w:pPr>
        <w:pStyle w:val="a"/>
        <w:numPr>
          <w:ilvl w:val="0"/>
          <w:numId w:val="0"/>
        </w:numPr>
        <w:ind w:leftChars="691" w:left="1520"/>
      </w:pPr>
      <w:r w:rsidRPr="008B4D6C">
        <w:rPr>
          <w:rFonts w:ascii="Symbol" w:hAnsi="Symbol"/>
          <w:szCs w:val="22"/>
        </w:rPr>
        <w:t></w:t>
      </w:r>
      <w:r w:rsidRPr="008B4D6C">
        <w:rPr>
          <w:szCs w:val="22"/>
        </w:rPr>
        <w:t xml:space="preserve">         </w:t>
      </w:r>
      <w:r w:rsidR="009E6A93" w:rsidRPr="009E6A93">
        <w:rPr>
          <w:szCs w:val="22"/>
        </w:rPr>
        <w:t>15215, 15216, 15217, 15265, 15266, 15267, 15270, 15271, 15273, 15274, 17111, 17112, 17113, 17114, 17115, 17116</w:t>
      </w:r>
    </w:p>
    <w:p w14:paraId="5DB30BD0" w14:textId="77777777" w:rsidR="00C77412" w:rsidRDefault="00C77412" w:rsidP="00C77412">
      <w:pPr>
        <w:pStyle w:val="a"/>
        <w:numPr>
          <w:ilvl w:val="0"/>
          <w:numId w:val="0"/>
        </w:numPr>
        <w:ind w:leftChars="527" w:left="1159"/>
      </w:pPr>
    </w:p>
    <w:p w14:paraId="38D90AEC" w14:textId="77777777" w:rsidR="00C77412" w:rsidRDefault="00C77412" w:rsidP="00C77412">
      <w:pPr>
        <w:pStyle w:val="a"/>
        <w:numPr>
          <w:ilvl w:val="0"/>
          <w:numId w:val="0"/>
        </w:numPr>
        <w:ind w:leftChars="527" w:left="1159"/>
      </w:pPr>
      <w:r>
        <w:t>Discussion: None.</w:t>
      </w:r>
    </w:p>
    <w:p w14:paraId="7984C9D6" w14:textId="77777777" w:rsidR="00C77412" w:rsidRDefault="00C77412" w:rsidP="00C77412">
      <w:pPr>
        <w:pStyle w:val="a"/>
        <w:numPr>
          <w:ilvl w:val="0"/>
          <w:numId w:val="0"/>
        </w:numPr>
        <w:ind w:leftChars="527" w:left="1159"/>
      </w:pPr>
      <w:r w:rsidRPr="00F44111">
        <w:rPr>
          <w:szCs w:val="22"/>
          <w:highlight w:val="green"/>
        </w:rPr>
        <w:t>Result: No objection</w:t>
      </w:r>
    </w:p>
    <w:p w14:paraId="37EF16E3" w14:textId="77777777" w:rsidR="00C77412" w:rsidRPr="00C77412" w:rsidRDefault="00C77412" w:rsidP="00C77412">
      <w:pPr>
        <w:ind w:left="720"/>
        <w:rPr>
          <w:lang w:eastAsia="zh-CN"/>
        </w:rPr>
      </w:pPr>
    </w:p>
    <w:p w14:paraId="6A4DD316" w14:textId="77777777" w:rsidR="00C77412" w:rsidRDefault="00C77412" w:rsidP="00C77412">
      <w:pPr>
        <w:ind w:left="720"/>
        <w:rPr>
          <w:lang w:eastAsia="zh-CN"/>
        </w:rPr>
      </w:pPr>
    </w:p>
    <w:p w14:paraId="08B3A357" w14:textId="77777777" w:rsidR="00C77412" w:rsidRDefault="00C77412" w:rsidP="00C77412">
      <w:pPr>
        <w:ind w:left="720"/>
        <w:rPr>
          <w:lang w:eastAsia="zh-CN"/>
        </w:rPr>
      </w:pPr>
    </w:p>
    <w:p w14:paraId="7640093B" w14:textId="2E9AC7C1" w:rsidR="00C77412" w:rsidRPr="004A6B8F" w:rsidRDefault="006E7816" w:rsidP="00C77412">
      <w:pPr>
        <w:pStyle w:val="a"/>
      </w:pPr>
      <w:r w:rsidRPr="00C77412">
        <w:rPr>
          <w:szCs w:val="22"/>
        </w:rPr>
        <w:t>306r0 CR for 35.5.2-part 1</w:t>
      </w:r>
      <w:r w:rsidRPr="00C77412">
        <w:rPr>
          <w:szCs w:val="22"/>
        </w:rPr>
        <w:tab/>
      </w:r>
      <w:r w:rsidRPr="00C77412">
        <w:rPr>
          <w:szCs w:val="22"/>
        </w:rPr>
        <w:tab/>
      </w:r>
      <w:r w:rsidRPr="00C77412">
        <w:rPr>
          <w:szCs w:val="22"/>
        </w:rPr>
        <w:tab/>
        <w:t>Yanjun Sun</w:t>
      </w:r>
    </w:p>
    <w:p w14:paraId="11AF0B41" w14:textId="77777777" w:rsidR="00C77412" w:rsidRDefault="00C77412" w:rsidP="00C77412">
      <w:pPr>
        <w:ind w:left="720"/>
        <w:rPr>
          <w:lang w:eastAsia="zh-CN"/>
        </w:rPr>
      </w:pPr>
    </w:p>
    <w:p w14:paraId="034F88F8" w14:textId="0131420E" w:rsidR="00C77412" w:rsidRDefault="00C77412" w:rsidP="00C77412">
      <w:pPr>
        <w:pStyle w:val="a"/>
        <w:numPr>
          <w:ilvl w:val="0"/>
          <w:numId w:val="0"/>
        </w:numPr>
        <w:ind w:left="1080"/>
      </w:pPr>
      <w:r>
        <w:t>C:</w:t>
      </w:r>
      <w:r w:rsidR="006E7816">
        <w:t xml:space="preserve"> </w:t>
      </w:r>
      <w:r w:rsidR="002C2195">
        <w:t xml:space="preserve">CID </w:t>
      </w:r>
      <w:r w:rsidR="006E7816">
        <w:t>17012, why do you delete all these lines?</w:t>
      </w:r>
    </w:p>
    <w:p w14:paraId="0A119AD8" w14:textId="24AB4D20" w:rsidR="006E7816" w:rsidRDefault="006E7816" w:rsidP="00C77412">
      <w:pPr>
        <w:pStyle w:val="a"/>
        <w:numPr>
          <w:ilvl w:val="0"/>
          <w:numId w:val="0"/>
        </w:numPr>
        <w:ind w:left="1080"/>
      </w:pPr>
      <w:r>
        <w:t xml:space="preserve">A: because the sentence is about </w:t>
      </w:r>
      <w:proofErr w:type="spellStart"/>
      <w:r>
        <w:t>eMLSR</w:t>
      </w:r>
      <w:proofErr w:type="spellEnd"/>
      <w:r>
        <w:t xml:space="preserve"> where this subclause is about </w:t>
      </w:r>
      <w:proofErr w:type="spellStart"/>
      <w:r>
        <w:t>eMLMR</w:t>
      </w:r>
      <w:proofErr w:type="spellEnd"/>
      <w:r>
        <w:t>.</w:t>
      </w:r>
    </w:p>
    <w:p w14:paraId="59BFBA59" w14:textId="6D477CEA" w:rsidR="002C2195" w:rsidRDefault="002C2195" w:rsidP="00C77412">
      <w:pPr>
        <w:pStyle w:val="a"/>
        <w:numPr>
          <w:ilvl w:val="0"/>
          <w:numId w:val="0"/>
        </w:numPr>
        <w:ind w:left="1080"/>
      </w:pPr>
      <w:r>
        <w:t>C: in the note, why can’t the padding be used for other PPDU other than the non-HT and non-HT dup PPDUs?</w:t>
      </w:r>
    </w:p>
    <w:p w14:paraId="330B9167" w14:textId="71970633" w:rsidR="002C2195" w:rsidRDefault="002C2195" w:rsidP="00C77412">
      <w:pPr>
        <w:pStyle w:val="a"/>
        <w:numPr>
          <w:ilvl w:val="0"/>
          <w:numId w:val="0"/>
        </w:numPr>
        <w:ind w:left="1080"/>
      </w:pPr>
      <w:r>
        <w:t>C: CID 15763, we need to keep this sentence since there’s no other place saying this.</w:t>
      </w:r>
    </w:p>
    <w:p w14:paraId="5C8771EB" w14:textId="23898891" w:rsidR="000955FF" w:rsidRDefault="000955FF" w:rsidP="00C77412">
      <w:pPr>
        <w:pStyle w:val="a"/>
        <w:numPr>
          <w:ilvl w:val="0"/>
          <w:numId w:val="0"/>
        </w:numPr>
        <w:ind w:left="1080"/>
        <w:rPr>
          <w:lang w:eastAsia="zh-CN"/>
        </w:rPr>
      </w:pPr>
      <w:r>
        <w:t>C: CID 15252, the original text is correct since it is for TRS.</w:t>
      </w:r>
    </w:p>
    <w:p w14:paraId="1D464918" w14:textId="77777777" w:rsidR="00C77412" w:rsidRDefault="00C77412" w:rsidP="00C77412">
      <w:pPr>
        <w:pStyle w:val="a"/>
        <w:numPr>
          <w:ilvl w:val="0"/>
          <w:numId w:val="0"/>
        </w:numPr>
        <w:ind w:left="1080"/>
        <w:rPr>
          <w:lang w:eastAsia="zh-CN"/>
        </w:rPr>
      </w:pPr>
    </w:p>
    <w:p w14:paraId="1CB1D948" w14:textId="77777777" w:rsidR="00C77412" w:rsidRDefault="00C77412" w:rsidP="00C77412">
      <w:pPr>
        <w:pStyle w:val="a"/>
        <w:numPr>
          <w:ilvl w:val="0"/>
          <w:numId w:val="0"/>
        </w:numPr>
        <w:ind w:leftChars="527" w:left="1159"/>
      </w:pPr>
    </w:p>
    <w:p w14:paraId="6DE95FAB" w14:textId="30424DCE" w:rsidR="00C77412" w:rsidRDefault="000955FF" w:rsidP="00C77412">
      <w:pPr>
        <w:pStyle w:val="a"/>
        <w:numPr>
          <w:ilvl w:val="0"/>
          <w:numId w:val="0"/>
        </w:numPr>
        <w:ind w:leftChars="527" w:left="1159"/>
      </w:pPr>
      <w:r>
        <w:t>Unfinished contribution.</w:t>
      </w:r>
    </w:p>
    <w:p w14:paraId="30F93B91" w14:textId="77777777" w:rsidR="00C77412" w:rsidRDefault="00C77412" w:rsidP="00C77412">
      <w:pPr>
        <w:ind w:left="720"/>
        <w:rPr>
          <w:lang w:eastAsia="zh-CN"/>
        </w:rPr>
      </w:pPr>
    </w:p>
    <w:p w14:paraId="7782BAF4" w14:textId="77777777" w:rsidR="00C77412" w:rsidRDefault="00C77412" w:rsidP="00C77412">
      <w:pPr>
        <w:ind w:left="720"/>
        <w:rPr>
          <w:lang w:eastAsia="zh-CN"/>
        </w:rPr>
      </w:pPr>
    </w:p>
    <w:p w14:paraId="6D4B1D5F" w14:textId="77777777" w:rsidR="00C77412" w:rsidRPr="00C77412" w:rsidRDefault="00C77412" w:rsidP="00C77412">
      <w:pPr>
        <w:ind w:left="720"/>
        <w:rPr>
          <w:lang w:eastAsia="zh-CN"/>
        </w:rPr>
      </w:pPr>
    </w:p>
    <w:p w14:paraId="647C2B3E" w14:textId="77777777" w:rsidR="00C77412" w:rsidRPr="007474DD" w:rsidRDefault="00C77412" w:rsidP="00C77412">
      <w:pPr>
        <w:pStyle w:val="a"/>
        <w:numPr>
          <w:ilvl w:val="0"/>
          <w:numId w:val="3"/>
        </w:numPr>
      </w:pPr>
      <w:proofErr w:type="spellStart"/>
      <w:r w:rsidRPr="007474DD">
        <w:t>AoB</w:t>
      </w:r>
      <w:proofErr w:type="spellEnd"/>
      <w:r w:rsidRPr="007474DD">
        <w:t>:</w:t>
      </w:r>
      <w:r>
        <w:t xml:space="preserve"> None</w:t>
      </w:r>
    </w:p>
    <w:p w14:paraId="0A93C89C" w14:textId="77777777" w:rsidR="00C77412" w:rsidRDefault="00C77412" w:rsidP="00C77412">
      <w:pPr>
        <w:pStyle w:val="a"/>
        <w:numPr>
          <w:ilvl w:val="0"/>
          <w:numId w:val="3"/>
        </w:numPr>
      </w:pPr>
      <w:r>
        <w:t>Recessed at 11:59</w:t>
      </w:r>
    </w:p>
    <w:p w14:paraId="02A8E574" w14:textId="77777777" w:rsidR="00933987" w:rsidRDefault="00933987" w:rsidP="00E916A3"/>
    <w:p w14:paraId="195D8CFC" w14:textId="77777777" w:rsidR="007F5F13" w:rsidRDefault="007F5F13" w:rsidP="00E916A3"/>
    <w:p w14:paraId="5D8AFF59" w14:textId="77777777" w:rsidR="007F5F13" w:rsidRDefault="007F5F13" w:rsidP="00E916A3"/>
    <w:p w14:paraId="3872E8D3" w14:textId="77777777" w:rsidR="007F5F13" w:rsidRDefault="007F5F13" w:rsidP="00E916A3"/>
    <w:p w14:paraId="001C8B43" w14:textId="77777777" w:rsidR="007F5F13" w:rsidRPr="007F5F13" w:rsidRDefault="007F5F13" w:rsidP="007F5F13">
      <w:pPr>
        <w:pStyle w:val="1"/>
        <w:rPr>
          <w:bCs/>
        </w:rPr>
      </w:pPr>
      <w:bookmarkStart w:id="0" w:name="_GoBack"/>
      <w:bookmarkEnd w:id="0"/>
      <w:r w:rsidRPr="007F5F13">
        <w:rPr>
          <w:bCs/>
        </w:rPr>
        <w:t>8th Conf. Call: April 20 (10:00–12:00 ET)–MAC</w:t>
      </w:r>
    </w:p>
    <w:p w14:paraId="0C9FD45C" w14:textId="77777777" w:rsidR="00FC2B9C" w:rsidRDefault="00FC2B9C" w:rsidP="00FC2B9C">
      <w:r>
        <w:t>Please refer to the following link for the minutes</w:t>
      </w:r>
    </w:p>
    <w:p w14:paraId="6AA28252" w14:textId="77777777" w:rsidR="00FC2B9C" w:rsidRDefault="00FC2B9C" w:rsidP="00FC2B9C">
      <w:pPr>
        <w:pStyle w:val="a"/>
        <w:numPr>
          <w:ilvl w:val="0"/>
          <w:numId w:val="2"/>
        </w:numPr>
      </w:pPr>
      <w:r w:rsidRPr="002509C3">
        <w:t>https://mentor.ieee.org/802.11/dcn/23/11-23-0543-0</w:t>
      </w:r>
      <w:r>
        <w:t>5</w:t>
      </w:r>
      <w:r w:rsidRPr="002509C3">
        <w:t>-00be-minutes-for-tgbe-mac-ad-hoc-teleconferences-in-march-to-may-2023.docx</w:t>
      </w:r>
    </w:p>
    <w:p w14:paraId="2B5ACB48" w14:textId="77777777" w:rsidR="007F5F13" w:rsidRDefault="007F5F13" w:rsidP="00E916A3"/>
    <w:p w14:paraId="553560D2" w14:textId="77777777" w:rsidR="007F5F13" w:rsidRDefault="007F5F13" w:rsidP="00E916A3"/>
    <w:p w14:paraId="12824D98" w14:textId="77777777" w:rsidR="007F5F13" w:rsidRPr="007F5F13" w:rsidRDefault="007F5F13" w:rsidP="007F5F13">
      <w:pPr>
        <w:pStyle w:val="1"/>
        <w:rPr>
          <w:bCs/>
        </w:rPr>
      </w:pPr>
      <w:r w:rsidRPr="007F5F13">
        <w:rPr>
          <w:bCs/>
        </w:rPr>
        <w:t>9th Conf. Call: April 24 (19:00–21:00 ET)–MAC</w:t>
      </w:r>
    </w:p>
    <w:p w14:paraId="32E6542F" w14:textId="77777777" w:rsidR="007F5F13" w:rsidRDefault="007F5F13" w:rsidP="00E916A3"/>
    <w:p w14:paraId="4938592E" w14:textId="77777777" w:rsidR="007F5F13" w:rsidRDefault="007F5F13" w:rsidP="00E916A3"/>
    <w:p w14:paraId="68CA0B48" w14:textId="77777777" w:rsidR="007F5F13" w:rsidRPr="007F5F13" w:rsidRDefault="007F5F13" w:rsidP="007F5F13">
      <w:pPr>
        <w:pStyle w:val="1"/>
        <w:rPr>
          <w:bCs/>
        </w:rPr>
      </w:pPr>
      <w:r w:rsidRPr="007F5F13">
        <w:rPr>
          <w:bCs/>
        </w:rPr>
        <w:t>9th Conf. Call: April 24 (19:00–21:00 ET)–PHY</w:t>
      </w:r>
    </w:p>
    <w:p w14:paraId="11C205D7" w14:textId="77777777" w:rsidR="007F5F13" w:rsidRDefault="007F5F13" w:rsidP="00E916A3"/>
    <w:p w14:paraId="5B66D18F" w14:textId="77777777" w:rsidR="007F5F13" w:rsidRDefault="007F5F13" w:rsidP="00E916A3"/>
    <w:p w14:paraId="4E34C319" w14:textId="77777777" w:rsidR="007F5F13" w:rsidRPr="007F5F13" w:rsidRDefault="007F5F13" w:rsidP="007F5F13">
      <w:pPr>
        <w:pStyle w:val="1"/>
        <w:rPr>
          <w:bCs/>
        </w:rPr>
      </w:pPr>
      <w:r w:rsidRPr="007F5F13">
        <w:rPr>
          <w:bCs/>
        </w:rPr>
        <w:lastRenderedPageBreak/>
        <w:t>10th Conf. Call: April 26 (10:00–12:00 ET)–MAC</w:t>
      </w:r>
    </w:p>
    <w:p w14:paraId="201524C0" w14:textId="77777777" w:rsidR="007F5F13" w:rsidRDefault="007F5F13" w:rsidP="00E916A3"/>
    <w:p w14:paraId="662FAE0B" w14:textId="77777777" w:rsidR="007F5F13" w:rsidRDefault="007F5F13" w:rsidP="00E916A3"/>
    <w:p w14:paraId="10699B3B" w14:textId="77777777" w:rsidR="00933987" w:rsidRDefault="00933987" w:rsidP="00E916A3"/>
    <w:sectPr w:rsidR="00933987">
      <w:headerReference w:type="default" r:id="rId56"/>
      <w:footerReference w:type="default" r:id="rId5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5C3B74" w14:textId="77777777" w:rsidR="00BB31E9" w:rsidRDefault="00BB31E9">
      <w:r>
        <w:separator/>
      </w:r>
    </w:p>
  </w:endnote>
  <w:endnote w:type="continuationSeparator" w:id="0">
    <w:p w14:paraId="603FC3FE" w14:textId="77777777" w:rsidR="00BB31E9" w:rsidRDefault="00BB31E9">
      <w:r>
        <w:continuationSeparator/>
      </w:r>
    </w:p>
  </w:endnote>
  <w:endnote w:type="continuationNotice" w:id="1">
    <w:p w14:paraId="32720C3C" w14:textId="77777777" w:rsidR="00BB31E9" w:rsidRDefault="00BB31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D5E75" w14:textId="17C65CE2" w:rsidR="00D77DFD" w:rsidRDefault="00D77DFD">
    <w:pPr>
      <w:pStyle w:val="a4"/>
      <w:tabs>
        <w:tab w:val="clear" w:pos="6480"/>
        <w:tab w:val="center" w:pos="4680"/>
        <w:tab w:val="right" w:pos="9360"/>
      </w:tabs>
    </w:pPr>
    <w:r>
      <w:t>Minutes</w:t>
    </w:r>
    <w:r>
      <w:tab/>
      <w:t xml:space="preserve">page </w:t>
    </w:r>
    <w:r>
      <w:fldChar w:fldCharType="begin"/>
    </w:r>
    <w:r>
      <w:instrText xml:space="preserve">page </w:instrText>
    </w:r>
    <w:r>
      <w:fldChar w:fldCharType="separate"/>
    </w:r>
    <w:r w:rsidR="000955FF">
      <w:rPr>
        <w:noProof/>
      </w:rPr>
      <w:t>10</w:t>
    </w:r>
    <w:r>
      <w:fldChar w:fldCharType="end"/>
    </w:r>
    <w:r>
      <w:tab/>
      <w:t>Jason Yuchen Guo, Huawei</w:t>
    </w:r>
  </w:p>
  <w:p w14:paraId="2B8D5DDC" w14:textId="77777777" w:rsidR="00D77DFD" w:rsidRDefault="00D77DF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3202F2" w14:textId="77777777" w:rsidR="00BB31E9" w:rsidRDefault="00BB31E9">
      <w:r>
        <w:separator/>
      </w:r>
    </w:p>
  </w:footnote>
  <w:footnote w:type="continuationSeparator" w:id="0">
    <w:p w14:paraId="5C431F4E" w14:textId="77777777" w:rsidR="00BB31E9" w:rsidRDefault="00BB31E9">
      <w:r>
        <w:continuationSeparator/>
      </w:r>
    </w:p>
  </w:footnote>
  <w:footnote w:type="continuationNotice" w:id="1">
    <w:p w14:paraId="3BD2D230" w14:textId="77777777" w:rsidR="00BB31E9" w:rsidRDefault="00BB31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AC124" w14:textId="5CCD7B0B" w:rsidR="00D77DFD" w:rsidRDefault="00BB31E9">
    <w:pPr>
      <w:pStyle w:val="a5"/>
      <w:tabs>
        <w:tab w:val="clear" w:pos="6480"/>
        <w:tab w:val="center" w:pos="4680"/>
        <w:tab w:val="right" w:pos="9360"/>
      </w:tabs>
    </w:pPr>
    <w:r>
      <w:fldChar w:fldCharType="begin"/>
    </w:r>
    <w:r>
      <w:instrText xml:space="preserve"> KEYWORDS  \* MERGEFORMAT </w:instrText>
    </w:r>
    <w:r>
      <w:fldChar w:fldCharType="separate"/>
    </w:r>
    <w:r w:rsidR="00D77DFD">
      <w:t>Apr. 202</w:t>
    </w:r>
    <w:r>
      <w:fldChar w:fldCharType="end"/>
    </w:r>
    <w:r w:rsidR="00D77DFD">
      <w:t>3</w:t>
    </w:r>
    <w:r w:rsidR="00D77DFD">
      <w:tab/>
    </w:r>
    <w:r w:rsidR="00D77DFD">
      <w:tab/>
    </w:r>
    <w:r>
      <w:fldChar w:fldCharType="begin"/>
    </w:r>
    <w:r>
      <w:instrText xml:space="preserve"> TITLE  \* MERGEFORMAT </w:instrText>
    </w:r>
    <w:r>
      <w:fldChar w:fldCharType="separate"/>
    </w:r>
    <w:r w:rsidR="00D77DFD">
      <w:t>doc.: IEEE 802.11-23/0640r</w:t>
    </w:r>
    <w:r>
      <w:fldChar w:fldCharType="end"/>
    </w:r>
    <w:r w:rsidR="00D77DFD">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538ED"/>
    <w:multiLevelType w:val="hybridMultilevel"/>
    <w:tmpl w:val="1F2A01AC"/>
    <w:lvl w:ilvl="0" w:tplc="9A9E1B98">
      <w:start w:val="1"/>
      <w:numFmt w:val="bullet"/>
      <w:lvlText w:val="•"/>
      <w:lvlJc w:val="left"/>
      <w:pPr>
        <w:tabs>
          <w:tab w:val="num" w:pos="720"/>
        </w:tabs>
        <w:ind w:left="720" w:hanging="360"/>
      </w:pPr>
      <w:rPr>
        <w:rFonts w:ascii="Arial" w:hAnsi="Arial" w:hint="default"/>
      </w:rPr>
    </w:lvl>
    <w:lvl w:ilvl="1" w:tplc="E73EE24C" w:tentative="1">
      <w:start w:val="1"/>
      <w:numFmt w:val="bullet"/>
      <w:lvlText w:val="•"/>
      <w:lvlJc w:val="left"/>
      <w:pPr>
        <w:tabs>
          <w:tab w:val="num" w:pos="1440"/>
        </w:tabs>
        <w:ind w:left="1440" w:hanging="360"/>
      </w:pPr>
      <w:rPr>
        <w:rFonts w:ascii="Arial" w:hAnsi="Arial" w:hint="default"/>
      </w:rPr>
    </w:lvl>
    <w:lvl w:ilvl="2" w:tplc="168C6A1A" w:tentative="1">
      <w:start w:val="1"/>
      <w:numFmt w:val="bullet"/>
      <w:lvlText w:val="•"/>
      <w:lvlJc w:val="left"/>
      <w:pPr>
        <w:tabs>
          <w:tab w:val="num" w:pos="2160"/>
        </w:tabs>
        <w:ind w:left="2160" w:hanging="360"/>
      </w:pPr>
      <w:rPr>
        <w:rFonts w:ascii="Arial" w:hAnsi="Arial" w:hint="default"/>
      </w:rPr>
    </w:lvl>
    <w:lvl w:ilvl="3" w:tplc="C14ACBBC" w:tentative="1">
      <w:start w:val="1"/>
      <w:numFmt w:val="bullet"/>
      <w:lvlText w:val="•"/>
      <w:lvlJc w:val="left"/>
      <w:pPr>
        <w:tabs>
          <w:tab w:val="num" w:pos="2880"/>
        </w:tabs>
        <w:ind w:left="2880" w:hanging="360"/>
      </w:pPr>
      <w:rPr>
        <w:rFonts w:ascii="Arial" w:hAnsi="Arial" w:hint="default"/>
      </w:rPr>
    </w:lvl>
    <w:lvl w:ilvl="4" w:tplc="63669A92" w:tentative="1">
      <w:start w:val="1"/>
      <w:numFmt w:val="bullet"/>
      <w:lvlText w:val="•"/>
      <w:lvlJc w:val="left"/>
      <w:pPr>
        <w:tabs>
          <w:tab w:val="num" w:pos="3600"/>
        </w:tabs>
        <w:ind w:left="3600" w:hanging="360"/>
      </w:pPr>
      <w:rPr>
        <w:rFonts w:ascii="Arial" w:hAnsi="Arial" w:hint="default"/>
      </w:rPr>
    </w:lvl>
    <w:lvl w:ilvl="5" w:tplc="65FCCA1A" w:tentative="1">
      <w:start w:val="1"/>
      <w:numFmt w:val="bullet"/>
      <w:lvlText w:val="•"/>
      <w:lvlJc w:val="left"/>
      <w:pPr>
        <w:tabs>
          <w:tab w:val="num" w:pos="4320"/>
        </w:tabs>
        <w:ind w:left="4320" w:hanging="360"/>
      </w:pPr>
      <w:rPr>
        <w:rFonts w:ascii="Arial" w:hAnsi="Arial" w:hint="default"/>
      </w:rPr>
    </w:lvl>
    <w:lvl w:ilvl="6" w:tplc="F4981A5A" w:tentative="1">
      <w:start w:val="1"/>
      <w:numFmt w:val="bullet"/>
      <w:lvlText w:val="•"/>
      <w:lvlJc w:val="left"/>
      <w:pPr>
        <w:tabs>
          <w:tab w:val="num" w:pos="5040"/>
        </w:tabs>
        <w:ind w:left="5040" w:hanging="360"/>
      </w:pPr>
      <w:rPr>
        <w:rFonts w:ascii="Arial" w:hAnsi="Arial" w:hint="default"/>
      </w:rPr>
    </w:lvl>
    <w:lvl w:ilvl="7" w:tplc="3BB2B002" w:tentative="1">
      <w:start w:val="1"/>
      <w:numFmt w:val="bullet"/>
      <w:lvlText w:val="•"/>
      <w:lvlJc w:val="left"/>
      <w:pPr>
        <w:tabs>
          <w:tab w:val="num" w:pos="5760"/>
        </w:tabs>
        <w:ind w:left="5760" w:hanging="360"/>
      </w:pPr>
      <w:rPr>
        <w:rFonts w:ascii="Arial" w:hAnsi="Arial" w:hint="default"/>
      </w:rPr>
    </w:lvl>
    <w:lvl w:ilvl="8" w:tplc="DA6E2EE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003BF6"/>
    <w:multiLevelType w:val="hybridMultilevel"/>
    <w:tmpl w:val="3432AA1A"/>
    <w:lvl w:ilvl="0" w:tplc="594E624C">
      <w:start w:val="1"/>
      <w:numFmt w:val="bullet"/>
      <w:lvlText w:val="•"/>
      <w:lvlJc w:val="left"/>
      <w:pPr>
        <w:tabs>
          <w:tab w:val="num" w:pos="720"/>
        </w:tabs>
        <w:ind w:left="720" w:hanging="360"/>
      </w:pPr>
      <w:rPr>
        <w:rFonts w:ascii="Arial" w:hAnsi="Arial" w:hint="default"/>
      </w:rPr>
    </w:lvl>
    <w:lvl w:ilvl="1" w:tplc="59D478C0" w:tentative="1">
      <w:start w:val="1"/>
      <w:numFmt w:val="bullet"/>
      <w:lvlText w:val="•"/>
      <w:lvlJc w:val="left"/>
      <w:pPr>
        <w:tabs>
          <w:tab w:val="num" w:pos="1440"/>
        </w:tabs>
        <w:ind w:left="1440" w:hanging="360"/>
      </w:pPr>
      <w:rPr>
        <w:rFonts w:ascii="Arial" w:hAnsi="Arial" w:hint="default"/>
      </w:rPr>
    </w:lvl>
    <w:lvl w:ilvl="2" w:tplc="BF64FD82" w:tentative="1">
      <w:start w:val="1"/>
      <w:numFmt w:val="bullet"/>
      <w:lvlText w:val="•"/>
      <w:lvlJc w:val="left"/>
      <w:pPr>
        <w:tabs>
          <w:tab w:val="num" w:pos="2160"/>
        </w:tabs>
        <w:ind w:left="2160" w:hanging="360"/>
      </w:pPr>
      <w:rPr>
        <w:rFonts w:ascii="Arial" w:hAnsi="Arial" w:hint="default"/>
      </w:rPr>
    </w:lvl>
    <w:lvl w:ilvl="3" w:tplc="EAD8071C" w:tentative="1">
      <w:start w:val="1"/>
      <w:numFmt w:val="bullet"/>
      <w:lvlText w:val="•"/>
      <w:lvlJc w:val="left"/>
      <w:pPr>
        <w:tabs>
          <w:tab w:val="num" w:pos="2880"/>
        </w:tabs>
        <w:ind w:left="2880" w:hanging="360"/>
      </w:pPr>
      <w:rPr>
        <w:rFonts w:ascii="Arial" w:hAnsi="Arial" w:hint="default"/>
      </w:rPr>
    </w:lvl>
    <w:lvl w:ilvl="4" w:tplc="179E7E66" w:tentative="1">
      <w:start w:val="1"/>
      <w:numFmt w:val="bullet"/>
      <w:lvlText w:val="•"/>
      <w:lvlJc w:val="left"/>
      <w:pPr>
        <w:tabs>
          <w:tab w:val="num" w:pos="3600"/>
        </w:tabs>
        <w:ind w:left="3600" w:hanging="360"/>
      </w:pPr>
      <w:rPr>
        <w:rFonts w:ascii="Arial" w:hAnsi="Arial" w:hint="default"/>
      </w:rPr>
    </w:lvl>
    <w:lvl w:ilvl="5" w:tplc="AC585534" w:tentative="1">
      <w:start w:val="1"/>
      <w:numFmt w:val="bullet"/>
      <w:lvlText w:val="•"/>
      <w:lvlJc w:val="left"/>
      <w:pPr>
        <w:tabs>
          <w:tab w:val="num" w:pos="4320"/>
        </w:tabs>
        <w:ind w:left="4320" w:hanging="360"/>
      </w:pPr>
      <w:rPr>
        <w:rFonts w:ascii="Arial" w:hAnsi="Arial" w:hint="default"/>
      </w:rPr>
    </w:lvl>
    <w:lvl w:ilvl="6" w:tplc="47C4BCC6" w:tentative="1">
      <w:start w:val="1"/>
      <w:numFmt w:val="bullet"/>
      <w:lvlText w:val="•"/>
      <w:lvlJc w:val="left"/>
      <w:pPr>
        <w:tabs>
          <w:tab w:val="num" w:pos="5040"/>
        </w:tabs>
        <w:ind w:left="5040" w:hanging="360"/>
      </w:pPr>
      <w:rPr>
        <w:rFonts w:ascii="Arial" w:hAnsi="Arial" w:hint="default"/>
      </w:rPr>
    </w:lvl>
    <w:lvl w:ilvl="7" w:tplc="7A1CEBD0" w:tentative="1">
      <w:start w:val="1"/>
      <w:numFmt w:val="bullet"/>
      <w:lvlText w:val="•"/>
      <w:lvlJc w:val="left"/>
      <w:pPr>
        <w:tabs>
          <w:tab w:val="num" w:pos="5760"/>
        </w:tabs>
        <w:ind w:left="5760" w:hanging="360"/>
      </w:pPr>
      <w:rPr>
        <w:rFonts w:ascii="Arial" w:hAnsi="Arial" w:hint="default"/>
      </w:rPr>
    </w:lvl>
    <w:lvl w:ilvl="8" w:tplc="3432D9A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AE5166"/>
    <w:multiLevelType w:val="hybridMultilevel"/>
    <w:tmpl w:val="FD568A2A"/>
    <w:lvl w:ilvl="0" w:tplc="CD688728">
      <w:start w:val="1"/>
      <w:numFmt w:val="bullet"/>
      <w:lvlText w:val="•"/>
      <w:lvlJc w:val="left"/>
      <w:pPr>
        <w:tabs>
          <w:tab w:val="num" w:pos="720"/>
        </w:tabs>
        <w:ind w:left="720" w:hanging="360"/>
      </w:pPr>
      <w:rPr>
        <w:rFonts w:ascii="Arial" w:hAnsi="Arial" w:hint="default"/>
      </w:rPr>
    </w:lvl>
    <w:lvl w:ilvl="1" w:tplc="A4861FFC" w:tentative="1">
      <w:start w:val="1"/>
      <w:numFmt w:val="bullet"/>
      <w:lvlText w:val="•"/>
      <w:lvlJc w:val="left"/>
      <w:pPr>
        <w:tabs>
          <w:tab w:val="num" w:pos="1440"/>
        </w:tabs>
        <w:ind w:left="1440" w:hanging="360"/>
      </w:pPr>
      <w:rPr>
        <w:rFonts w:ascii="Arial" w:hAnsi="Arial" w:hint="default"/>
      </w:rPr>
    </w:lvl>
    <w:lvl w:ilvl="2" w:tplc="811ECEA6" w:tentative="1">
      <w:start w:val="1"/>
      <w:numFmt w:val="bullet"/>
      <w:lvlText w:val="•"/>
      <w:lvlJc w:val="left"/>
      <w:pPr>
        <w:tabs>
          <w:tab w:val="num" w:pos="2160"/>
        </w:tabs>
        <w:ind w:left="2160" w:hanging="360"/>
      </w:pPr>
      <w:rPr>
        <w:rFonts w:ascii="Arial" w:hAnsi="Arial" w:hint="default"/>
      </w:rPr>
    </w:lvl>
    <w:lvl w:ilvl="3" w:tplc="691CB600" w:tentative="1">
      <w:start w:val="1"/>
      <w:numFmt w:val="bullet"/>
      <w:lvlText w:val="•"/>
      <w:lvlJc w:val="left"/>
      <w:pPr>
        <w:tabs>
          <w:tab w:val="num" w:pos="2880"/>
        </w:tabs>
        <w:ind w:left="2880" w:hanging="360"/>
      </w:pPr>
      <w:rPr>
        <w:rFonts w:ascii="Arial" w:hAnsi="Arial" w:hint="default"/>
      </w:rPr>
    </w:lvl>
    <w:lvl w:ilvl="4" w:tplc="A934D5FA" w:tentative="1">
      <w:start w:val="1"/>
      <w:numFmt w:val="bullet"/>
      <w:lvlText w:val="•"/>
      <w:lvlJc w:val="left"/>
      <w:pPr>
        <w:tabs>
          <w:tab w:val="num" w:pos="3600"/>
        </w:tabs>
        <w:ind w:left="3600" w:hanging="360"/>
      </w:pPr>
      <w:rPr>
        <w:rFonts w:ascii="Arial" w:hAnsi="Arial" w:hint="default"/>
      </w:rPr>
    </w:lvl>
    <w:lvl w:ilvl="5" w:tplc="73B2F8E4" w:tentative="1">
      <w:start w:val="1"/>
      <w:numFmt w:val="bullet"/>
      <w:lvlText w:val="•"/>
      <w:lvlJc w:val="left"/>
      <w:pPr>
        <w:tabs>
          <w:tab w:val="num" w:pos="4320"/>
        </w:tabs>
        <w:ind w:left="4320" w:hanging="360"/>
      </w:pPr>
      <w:rPr>
        <w:rFonts w:ascii="Arial" w:hAnsi="Arial" w:hint="default"/>
      </w:rPr>
    </w:lvl>
    <w:lvl w:ilvl="6" w:tplc="EF3A45E0" w:tentative="1">
      <w:start w:val="1"/>
      <w:numFmt w:val="bullet"/>
      <w:lvlText w:val="•"/>
      <w:lvlJc w:val="left"/>
      <w:pPr>
        <w:tabs>
          <w:tab w:val="num" w:pos="5040"/>
        </w:tabs>
        <w:ind w:left="5040" w:hanging="360"/>
      </w:pPr>
      <w:rPr>
        <w:rFonts w:ascii="Arial" w:hAnsi="Arial" w:hint="default"/>
      </w:rPr>
    </w:lvl>
    <w:lvl w:ilvl="7" w:tplc="17B25FBA" w:tentative="1">
      <w:start w:val="1"/>
      <w:numFmt w:val="bullet"/>
      <w:lvlText w:val="•"/>
      <w:lvlJc w:val="left"/>
      <w:pPr>
        <w:tabs>
          <w:tab w:val="num" w:pos="5760"/>
        </w:tabs>
        <w:ind w:left="5760" w:hanging="360"/>
      </w:pPr>
      <w:rPr>
        <w:rFonts w:ascii="Arial" w:hAnsi="Arial" w:hint="default"/>
      </w:rPr>
    </w:lvl>
    <w:lvl w:ilvl="8" w:tplc="ECA6416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8D2045F"/>
    <w:multiLevelType w:val="hybridMultilevel"/>
    <w:tmpl w:val="A0AC9156"/>
    <w:lvl w:ilvl="0" w:tplc="F214A414">
      <w:start w:val="1"/>
      <w:numFmt w:val="bullet"/>
      <w:lvlText w:val="•"/>
      <w:lvlJc w:val="left"/>
      <w:pPr>
        <w:tabs>
          <w:tab w:val="num" w:pos="720"/>
        </w:tabs>
        <w:ind w:left="720" w:hanging="360"/>
      </w:pPr>
      <w:rPr>
        <w:rFonts w:ascii="Arial" w:hAnsi="Arial" w:hint="default"/>
      </w:rPr>
    </w:lvl>
    <w:lvl w:ilvl="1" w:tplc="168423FC" w:tentative="1">
      <w:start w:val="1"/>
      <w:numFmt w:val="bullet"/>
      <w:lvlText w:val="•"/>
      <w:lvlJc w:val="left"/>
      <w:pPr>
        <w:tabs>
          <w:tab w:val="num" w:pos="1440"/>
        </w:tabs>
        <w:ind w:left="1440" w:hanging="360"/>
      </w:pPr>
      <w:rPr>
        <w:rFonts w:ascii="Arial" w:hAnsi="Arial" w:hint="default"/>
      </w:rPr>
    </w:lvl>
    <w:lvl w:ilvl="2" w:tplc="D7D49FC4" w:tentative="1">
      <w:start w:val="1"/>
      <w:numFmt w:val="bullet"/>
      <w:lvlText w:val="•"/>
      <w:lvlJc w:val="left"/>
      <w:pPr>
        <w:tabs>
          <w:tab w:val="num" w:pos="2160"/>
        </w:tabs>
        <w:ind w:left="2160" w:hanging="360"/>
      </w:pPr>
      <w:rPr>
        <w:rFonts w:ascii="Arial" w:hAnsi="Arial" w:hint="default"/>
      </w:rPr>
    </w:lvl>
    <w:lvl w:ilvl="3" w:tplc="C3B0CDC0" w:tentative="1">
      <w:start w:val="1"/>
      <w:numFmt w:val="bullet"/>
      <w:lvlText w:val="•"/>
      <w:lvlJc w:val="left"/>
      <w:pPr>
        <w:tabs>
          <w:tab w:val="num" w:pos="2880"/>
        </w:tabs>
        <w:ind w:left="2880" w:hanging="360"/>
      </w:pPr>
      <w:rPr>
        <w:rFonts w:ascii="Arial" w:hAnsi="Arial" w:hint="default"/>
      </w:rPr>
    </w:lvl>
    <w:lvl w:ilvl="4" w:tplc="CBA8A3B4" w:tentative="1">
      <w:start w:val="1"/>
      <w:numFmt w:val="bullet"/>
      <w:lvlText w:val="•"/>
      <w:lvlJc w:val="left"/>
      <w:pPr>
        <w:tabs>
          <w:tab w:val="num" w:pos="3600"/>
        </w:tabs>
        <w:ind w:left="3600" w:hanging="360"/>
      </w:pPr>
      <w:rPr>
        <w:rFonts w:ascii="Arial" w:hAnsi="Arial" w:hint="default"/>
      </w:rPr>
    </w:lvl>
    <w:lvl w:ilvl="5" w:tplc="D2F816C4" w:tentative="1">
      <w:start w:val="1"/>
      <w:numFmt w:val="bullet"/>
      <w:lvlText w:val="•"/>
      <w:lvlJc w:val="left"/>
      <w:pPr>
        <w:tabs>
          <w:tab w:val="num" w:pos="4320"/>
        </w:tabs>
        <w:ind w:left="4320" w:hanging="360"/>
      </w:pPr>
      <w:rPr>
        <w:rFonts w:ascii="Arial" w:hAnsi="Arial" w:hint="default"/>
      </w:rPr>
    </w:lvl>
    <w:lvl w:ilvl="6" w:tplc="CAF6B50E" w:tentative="1">
      <w:start w:val="1"/>
      <w:numFmt w:val="bullet"/>
      <w:lvlText w:val="•"/>
      <w:lvlJc w:val="left"/>
      <w:pPr>
        <w:tabs>
          <w:tab w:val="num" w:pos="5040"/>
        </w:tabs>
        <w:ind w:left="5040" w:hanging="360"/>
      </w:pPr>
      <w:rPr>
        <w:rFonts w:ascii="Arial" w:hAnsi="Arial" w:hint="default"/>
      </w:rPr>
    </w:lvl>
    <w:lvl w:ilvl="7" w:tplc="58701C20" w:tentative="1">
      <w:start w:val="1"/>
      <w:numFmt w:val="bullet"/>
      <w:lvlText w:val="•"/>
      <w:lvlJc w:val="left"/>
      <w:pPr>
        <w:tabs>
          <w:tab w:val="num" w:pos="5760"/>
        </w:tabs>
        <w:ind w:left="5760" w:hanging="360"/>
      </w:pPr>
      <w:rPr>
        <w:rFonts w:ascii="Arial" w:hAnsi="Arial" w:hint="default"/>
      </w:rPr>
    </w:lvl>
    <w:lvl w:ilvl="8" w:tplc="424E197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9094330"/>
    <w:multiLevelType w:val="hybridMultilevel"/>
    <w:tmpl w:val="A298459C"/>
    <w:lvl w:ilvl="0" w:tplc="E20EB036">
      <w:start w:val="1"/>
      <w:numFmt w:val="bullet"/>
      <w:lvlText w:val="•"/>
      <w:lvlJc w:val="left"/>
      <w:pPr>
        <w:tabs>
          <w:tab w:val="num" w:pos="720"/>
        </w:tabs>
        <w:ind w:left="720" w:hanging="360"/>
      </w:pPr>
      <w:rPr>
        <w:rFonts w:ascii="Arial" w:hAnsi="Arial" w:hint="default"/>
      </w:rPr>
    </w:lvl>
    <w:lvl w:ilvl="1" w:tplc="9AEE0B8E">
      <w:start w:val="1"/>
      <w:numFmt w:val="bullet"/>
      <w:lvlText w:val="•"/>
      <w:lvlJc w:val="left"/>
      <w:pPr>
        <w:tabs>
          <w:tab w:val="num" w:pos="1440"/>
        </w:tabs>
        <w:ind w:left="1440" w:hanging="360"/>
      </w:pPr>
      <w:rPr>
        <w:rFonts w:ascii="Arial" w:hAnsi="Arial" w:hint="default"/>
      </w:rPr>
    </w:lvl>
    <w:lvl w:ilvl="2" w:tplc="8E609E86" w:tentative="1">
      <w:start w:val="1"/>
      <w:numFmt w:val="bullet"/>
      <w:lvlText w:val="•"/>
      <w:lvlJc w:val="left"/>
      <w:pPr>
        <w:tabs>
          <w:tab w:val="num" w:pos="2160"/>
        </w:tabs>
        <w:ind w:left="2160" w:hanging="360"/>
      </w:pPr>
      <w:rPr>
        <w:rFonts w:ascii="Arial" w:hAnsi="Arial" w:hint="default"/>
      </w:rPr>
    </w:lvl>
    <w:lvl w:ilvl="3" w:tplc="F9AA8B70" w:tentative="1">
      <w:start w:val="1"/>
      <w:numFmt w:val="bullet"/>
      <w:lvlText w:val="•"/>
      <w:lvlJc w:val="left"/>
      <w:pPr>
        <w:tabs>
          <w:tab w:val="num" w:pos="2880"/>
        </w:tabs>
        <w:ind w:left="2880" w:hanging="360"/>
      </w:pPr>
      <w:rPr>
        <w:rFonts w:ascii="Arial" w:hAnsi="Arial" w:hint="default"/>
      </w:rPr>
    </w:lvl>
    <w:lvl w:ilvl="4" w:tplc="B6F08F14" w:tentative="1">
      <w:start w:val="1"/>
      <w:numFmt w:val="bullet"/>
      <w:lvlText w:val="•"/>
      <w:lvlJc w:val="left"/>
      <w:pPr>
        <w:tabs>
          <w:tab w:val="num" w:pos="3600"/>
        </w:tabs>
        <w:ind w:left="3600" w:hanging="360"/>
      </w:pPr>
      <w:rPr>
        <w:rFonts w:ascii="Arial" w:hAnsi="Arial" w:hint="default"/>
      </w:rPr>
    </w:lvl>
    <w:lvl w:ilvl="5" w:tplc="963AC94A" w:tentative="1">
      <w:start w:val="1"/>
      <w:numFmt w:val="bullet"/>
      <w:lvlText w:val="•"/>
      <w:lvlJc w:val="left"/>
      <w:pPr>
        <w:tabs>
          <w:tab w:val="num" w:pos="4320"/>
        </w:tabs>
        <w:ind w:left="4320" w:hanging="360"/>
      </w:pPr>
      <w:rPr>
        <w:rFonts w:ascii="Arial" w:hAnsi="Arial" w:hint="default"/>
      </w:rPr>
    </w:lvl>
    <w:lvl w:ilvl="6" w:tplc="AB50B99A" w:tentative="1">
      <w:start w:val="1"/>
      <w:numFmt w:val="bullet"/>
      <w:lvlText w:val="•"/>
      <w:lvlJc w:val="left"/>
      <w:pPr>
        <w:tabs>
          <w:tab w:val="num" w:pos="5040"/>
        </w:tabs>
        <w:ind w:left="5040" w:hanging="360"/>
      </w:pPr>
      <w:rPr>
        <w:rFonts w:ascii="Arial" w:hAnsi="Arial" w:hint="default"/>
      </w:rPr>
    </w:lvl>
    <w:lvl w:ilvl="7" w:tplc="B900CB76" w:tentative="1">
      <w:start w:val="1"/>
      <w:numFmt w:val="bullet"/>
      <w:lvlText w:val="•"/>
      <w:lvlJc w:val="left"/>
      <w:pPr>
        <w:tabs>
          <w:tab w:val="num" w:pos="5760"/>
        </w:tabs>
        <w:ind w:left="5760" w:hanging="360"/>
      </w:pPr>
      <w:rPr>
        <w:rFonts w:ascii="Arial" w:hAnsi="Arial" w:hint="default"/>
      </w:rPr>
    </w:lvl>
    <w:lvl w:ilvl="8" w:tplc="04C699D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783FB5"/>
    <w:multiLevelType w:val="hybridMultilevel"/>
    <w:tmpl w:val="77F8C34E"/>
    <w:lvl w:ilvl="0" w:tplc="04128DA8">
      <w:start w:val="1"/>
      <w:numFmt w:val="bullet"/>
      <w:lvlText w:val="•"/>
      <w:lvlJc w:val="left"/>
      <w:pPr>
        <w:tabs>
          <w:tab w:val="num" w:pos="720"/>
        </w:tabs>
        <w:ind w:left="720" w:hanging="360"/>
      </w:pPr>
      <w:rPr>
        <w:rFonts w:ascii="Arial" w:hAnsi="Arial" w:hint="default"/>
      </w:rPr>
    </w:lvl>
    <w:lvl w:ilvl="1" w:tplc="D878F552" w:tentative="1">
      <w:start w:val="1"/>
      <w:numFmt w:val="bullet"/>
      <w:lvlText w:val="•"/>
      <w:lvlJc w:val="left"/>
      <w:pPr>
        <w:tabs>
          <w:tab w:val="num" w:pos="1440"/>
        </w:tabs>
        <w:ind w:left="1440" w:hanging="360"/>
      </w:pPr>
      <w:rPr>
        <w:rFonts w:ascii="Arial" w:hAnsi="Arial" w:hint="default"/>
      </w:rPr>
    </w:lvl>
    <w:lvl w:ilvl="2" w:tplc="11DA4556" w:tentative="1">
      <w:start w:val="1"/>
      <w:numFmt w:val="bullet"/>
      <w:lvlText w:val="•"/>
      <w:lvlJc w:val="left"/>
      <w:pPr>
        <w:tabs>
          <w:tab w:val="num" w:pos="2160"/>
        </w:tabs>
        <w:ind w:left="2160" w:hanging="360"/>
      </w:pPr>
      <w:rPr>
        <w:rFonts w:ascii="Arial" w:hAnsi="Arial" w:hint="default"/>
      </w:rPr>
    </w:lvl>
    <w:lvl w:ilvl="3" w:tplc="7980B548" w:tentative="1">
      <w:start w:val="1"/>
      <w:numFmt w:val="bullet"/>
      <w:lvlText w:val="•"/>
      <w:lvlJc w:val="left"/>
      <w:pPr>
        <w:tabs>
          <w:tab w:val="num" w:pos="2880"/>
        </w:tabs>
        <w:ind w:left="2880" w:hanging="360"/>
      </w:pPr>
      <w:rPr>
        <w:rFonts w:ascii="Arial" w:hAnsi="Arial" w:hint="default"/>
      </w:rPr>
    </w:lvl>
    <w:lvl w:ilvl="4" w:tplc="2BF6D1B8" w:tentative="1">
      <w:start w:val="1"/>
      <w:numFmt w:val="bullet"/>
      <w:lvlText w:val="•"/>
      <w:lvlJc w:val="left"/>
      <w:pPr>
        <w:tabs>
          <w:tab w:val="num" w:pos="3600"/>
        </w:tabs>
        <w:ind w:left="3600" w:hanging="360"/>
      </w:pPr>
      <w:rPr>
        <w:rFonts w:ascii="Arial" w:hAnsi="Arial" w:hint="default"/>
      </w:rPr>
    </w:lvl>
    <w:lvl w:ilvl="5" w:tplc="33D24C66" w:tentative="1">
      <w:start w:val="1"/>
      <w:numFmt w:val="bullet"/>
      <w:lvlText w:val="•"/>
      <w:lvlJc w:val="left"/>
      <w:pPr>
        <w:tabs>
          <w:tab w:val="num" w:pos="4320"/>
        </w:tabs>
        <w:ind w:left="4320" w:hanging="360"/>
      </w:pPr>
      <w:rPr>
        <w:rFonts w:ascii="Arial" w:hAnsi="Arial" w:hint="default"/>
      </w:rPr>
    </w:lvl>
    <w:lvl w:ilvl="6" w:tplc="669E4694" w:tentative="1">
      <w:start w:val="1"/>
      <w:numFmt w:val="bullet"/>
      <w:lvlText w:val="•"/>
      <w:lvlJc w:val="left"/>
      <w:pPr>
        <w:tabs>
          <w:tab w:val="num" w:pos="5040"/>
        </w:tabs>
        <w:ind w:left="5040" w:hanging="360"/>
      </w:pPr>
      <w:rPr>
        <w:rFonts w:ascii="Arial" w:hAnsi="Arial" w:hint="default"/>
      </w:rPr>
    </w:lvl>
    <w:lvl w:ilvl="7" w:tplc="2CCA9C30" w:tentative="1">
      <w:start w:val="1"/>
      <w:numFmt w:val="bullet"/>
      <w:lvlText w:val="•"/>
      <w:lvlJc w:val="left"/>
      <w:pPr>
        <w:tabs>
          <w:tab w:val="num" w:pos="5760"/>
        </w:tabs>
        <w:ind w:left="5760" w:hanging="360"/>
      </w:pPr>
      <w:rPr>
        <w:rFonts w:ascii="Arial" w:hAnsi="Arial" w:hint="default"/>
      </w:rPr>
    </w:lvl>
    <w:lvl w:ilvl="8" w:tplc="75A01EF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7670B61"/>
    <w:multiLevelType w:val="hybridMultilevel"/>
    <w:tmpl w:val="614E4808"/>
    <w:lvl w:ilvl="0" w:tplc="E0605A0C">
      <w:start w:val="1"/>
      <w:numFmt w:val="bullet"/>
      <w:lvlText w:val="•"/>
      <w:lvlJc w:val="left"/>
      <w:pPr>
        <w:tabs>
          <w:tab w:val="num" w:pos="720"/>
        </w:tabs>
        <w:ind w:left="720" w:hanging="360"/>
      </w:pPr>
      <w:rPr>
        <w:rFonts w:ascii="Arial" w:hAnsi="Arial" w:hint="default"/>
      </w:rPr>
    </w:lvl>
    <w:lvl w:ilvl="1" w:tplc="E7AEB830" w:tentative="1">
      <w:start w:val="1"/>
      <w:numFmt w:val="bullet"/>
      <w:lvlText w:val="•"/>
      <w:lvlJc w:val="left"/>
      <w:pPr>
        <w:tabs>
          <w:tab w:val="num" w:pos="1440"/>
        </w:tabs>
        <w:ind w:left="1440" w:hanging="360"/>
      </w:pPr>
      <w:rPr>
        <w:rFonts w:ascii="Arial" w:hAnsi="Arial" w:hint="default"/>
      </w:rPr>
    </w:lvl>
    <w:lvl w:ilvl="2" w:tplc="A1085898" w:tentative="1">
      <w:start w:val="1"/>
      <w:numFmt w:val="bullet"/>
      <w:lvlText w:val="•"/>
      <w:lvlJc w:val="left"/>
      <w:pPr>
        <w:tabs>
          <w:tab w:val="num" w:pos="2160"/>
        </w:tabs>
        <w:ind w:left="2160" w:hanging="360"/>
      </w:pPr>
      <w:rPr>
        <w:rFonts w:ascii="Arial" w:hAnsi="Arial" w:hint="default"/>
      </w:rPr>
    </w:lvl>
    <w:lvl w:ilvl="3" w:tplc="5C1627D8" w:tentative="1">
      <w:start w:val="1"/>
      <w:numFmt w:val="bullet"/>
      <w:lvlText w:val="•"/>
      <w:lvlJc w:val="left"/>
      <w:pPr>
        <w:tabs>
          <w:tab w:val="num" w:pos="2880"/>
        </w:tabs>
        <w:ind w:left="2880" w:hanging="360"/>
      </w:pPr>
      <w:rPr>
        <w:rFonts w:ascii="Arial" w:hAnsi="Arial" w:hint="default"/>
      </w:rPr>
    </w:lvl>
    <w:lvl w:ilvl="4" w:tplc="D83855A4" w:tentative="1">
      <w:start w:val="1"/>
      <w:numFmt w:val="bullet"/>
      <w:lvlText w:val="•"/>
      <w:lvlJc w:val="left"/>
      <w:pPr>
        <w:tabs>
          <w:tab w:val="num" w:pos="3600"/>
        </w:tabs>
        <w:ind w:left="3600" w:hanging="360"/>
      </w:pPr>
      <w:rPr>
        <w:rFonts w:ascii="Arial" w:hAnsi="Arial" w:hint="default"/>
      </w:rPr>
    </w:lvl>
    <w:lvl w:ilvl="5" w:tplc="FDFC5BC2" w:tentative="1">
      <w:start w:val="1"/>
      <w:numFmt w:val="bullet"/>
      <w:lvlText w:val="•"/>
      <w:lvlJc w:val="left"/>
      <w:pPr>
        <w:tabs>
          <w:tab w:val="num" w:pos="4320"/>
        </w:tabs>
        <w:ind w:left="4320" w:hanging="360"/>
      </w:pPr>
      <w:rPr>
        <w:rFonts w:ascii="Arial" w:hAnsi="Arial" w:hint="default"/>
      </w:rPr>
    </w:lvl>
    <w:lvl w:ilvl="6" w:tplc="85A20D16" w:tentative="1">
      <w:start w:val="1"/>
      <w:numFmt w:val="bullet"/>
      <w:lvlText w:val="•"/>
      <w:lvlJc w:val="left"/>
      <w:pPr>
        <w:tabs>
          <w:tab w:val="num" w:pos="5040"/>
        </w:tabs>
        <w:ind w:left="5040" w:hanging="360"/>
      </w:pPr>
      <w:rPr>
        <w:rFonts w:ascii="Arial" w:hAnsi="Arial" w:hint="default"/>
      </w:rPr>
    </w:lvl>
    <w:lvl w:ilvl="7" w:tplc="83FCF6AC" w:tentative="1">
      <w:start w:val="1"/>
      <w:numFmt w:val="bullet"/>
      <w:lvlText w:val="•"/>
      <w:lvlJc w:val="left"/>
      <w:pPr>
        <w:tabs>
          <w:tab w:val="num" w:pos="5760"/>
        </w:tabs>
        <w:ind w:left="5760" w:hanging="360"/>
      </w:pPr>
      <w:rPr>
        <w:rFonts w:ascii="Arial" w:hAnsi="Arial" w:hint="default"/>
      </w:rPr>
    </w:lvl>
    <w:lvl w:ilvl="8" w:tplc="A9B628F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AE3383E"/>
    <w:multiLevelType w:val="hybridMultilevel"/>
    <w:tmpl w:val="BE820096"/>
    <w:lvl w:ilvl="0" w:tplc="F82EA388">
      <w:start w:val="1"/>
      <w:numFmt w:val="bullet"/>
      <w:lvlText w:val="•"/>
      <w:lvlJc w:val="left"/>
      <w:pPr>
        <w:tabs>
          <w:tab w:val="num" w:pos="720"/>
        </w:tabs>
        <w:ind w:left="720" w:hanging="360"/>
      </w:pPr>
      <w:rPr>
        <w:rFonts w:ascii="Arial" w:hAnsi="Arial" w:hint="default"/>
      </w:rPr>
    </w:lvl>
    <w:lvl w:ilvl="1" w:tplc="1DAE26E6" w:tentative="1">
      <w:start w:val="1"/>
      <w:numFmt w:val="bullet"/>
      <w:lvlText w:val="•"/>
      <w:lvlJc w:val="left"/>
      <w:pPr>
        <w:tabs>
          <w:tab w:val="num" w:pos="1440"/>
        </w:tabs>
        <w:ind w:left="1440" w:hanging="360"/>
      </w:pPr>
      <w:rPr>
        <w:rFonts w:ascii="Arial" w:hAnsi="Arial" w:hint="default"/>
      </w:rPr>
    </w:lvl>
    <w:lvl w:ilvl="2" w:tplc="9FFAC1F6" w:tentative="1">
      <w:start w:val="1"/>
      <w:numFmt w:val="bullet"/>
      <w:lvlText w:val="•"/>
      <w:lvlJc w:val="left"/>
      <w:pPr>
        <w:tabs>
          <w:tab w:val="num" w:pos="2160"/>
        </w:tabs>
        <w:ind w:left="2160" w:hanging="360"/>
      </w:pPr>
      <w:rPr>
        <w:rFonts w:ascii="Arial" w:hAnsi="Arial" w:hint="default"/>
      </w:rPr>
    </w:lvl>
    <w:lvl w:ilvl="3" w:tplc="993045D2" w:tentative="1">
      <w:start w:val="1"/>
      <w:numFmt w:val="bullet"/>
      <w:lvlText w:val="•"/>
      <w:lvlJc w:val="left"/>
      <w:pPr>
        <w:tabs>
          <w:tab w:val="num" w:pos="2880"/>
        </w:tabs>
        <w:ind w:left="2880" w:hanging="360"/>
      </w:pPr>
      <w:rPr>
        <w:rFonts w:ascii="Arial" w:hAnsi="Arial" w:hint="default"/>
      </w:rPr>
    </w:lvl>
    <w:lvl w:ilvl="4" w:tplc="1D386020" w:tentative="1">
      <w:start w:val="1"/>
      <w:numFmt w:val="bullet"/>
      <w:lvlText w:val="•"/>
      <w:lvlJc w:val="left"/>
      <w:pPr>
        <w:tabs>
          <w:tab w:val="num" w:pos="3600"/>
        </w:tabs>
        <w:ind w:left="3600" w:hanging="360"/>
      </w:pPr>
      <w:rPr>
        <w:rFonts w:ascii="Arial" w:hAnsi="Arial" w:hint="default"/>
      </w:rPr>
    </w:lvl>
    <w:lvl w:ilvl="5" w:tplc="4500698C" w:tentative="1">
      <w:start w:val="1"/>
      <w:numFmt w:val="bullet"/>
      <w:lvlText w:val="•"/>
      <w:lvlJc w:val="left"/>
      <w:pPr>
        <w:tabs>
          <w:tab w:val="num" w:pos="4320"/>
        </w:tabs>
        <w:ind w:left="4320" w:hanging="360"/>
      </w:pPr>
      <w:rPr>
        <w:rFonts w:ascii="Arial" w:hAnsi="Arial" w:hint="default"/>
      </w:rPr>
    </w:lvl>
    <w:lvl w:ilvl="6" w:tplc="852C7FEE" w:tentative="1">
      <w:start w:val="1"/>
      <w:numFmt w:val="bullet"/>
      <w:lvlText w:val="•"/>
      <w:lvlJc w:val="left"/>
      <w:pPr>
        <w:tabs>
          <w:tab w:val="num" w:pos="5040"/>
        </w:tabs>
        <w:ind w:left="5040" w:hanging="360"/>
      </w:pPr>
      <w:rPr>
        <w:rFonts w:ascii="Arial" w:hAnsi="Arial" w:hint="default"/>
      </w:rPr>
    </w:lvl>
    <w:lvl w:ilvl="7" w:tplc="4FDC20F8" w:tentative="1">
      <w:start w:val="1"/>
      <w:numFmt w:val="bullet"/>
      <w:lvlText w:val="•"/>
      <w:lvlJc w:val="left"/>
      <w:pPr>
        <w:tabs>
          <w:tab w:val="num" w:pos="5760"/>
        </w:tabs>
        <w:ind w:left="5760" w:hanging="360"/>
      </w:pPr>
      <w:rPr>
        <w:rFonts w:ascii="Arial" w:hAnsi="Arial" w:hint="default"/>
      </w:rPr>
    </w:lvl>
    <w:lvl w:ilvl="8" w:tplc="2E8ABAB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E1C4F72"/>
    <w:multiLevelType w:val="hybridMultilevel"/>
    <w:tmpl w:val="23A82A4C"/>
    <w:lvl w:ilvl="0" w:tplc="2B2C92C0">
      <w:start w:val="1"/>
      <w:numFmt w:val="bullet"/>
      <w:lvlText w:val="•"/>
      <w:lvlJc w:val="left"/>
      <w:pPr>
        <w:tabs>
          <w:tab w:val="num" w:pos="720"/>
        </w:tabs>
        <w:ind w:left="720" w:hanging="360"/>
      </w:pPr>
      <w:rPr>
        <w:rFonts w:ascii="Arial" w:hAnsi="Arial" w:hint="default"/>
      </w:rPr>
    </w:lvl>
    <w:lvl w:ilvl="1" w:tplc="55CC0C40" w:tentative="1">
      <w:start w:val="1"/>
      <w:numFmt w:val="bullet"/>
      <w:lvlText w:val="•"/>
      <w:lvlJc w:val="left"/>
      <w:pPr>
        <w:tabs>
          <w:tab w:val="num" w:pos="1440"/>
        </w:tabs>
        <w:ind w:left="1440" w:hanging="360"/>
      </w:pPr>
      <w:rPr>
        <w:rFonts w:ascii="Arial" w:hAnsi="Arial" w:hint="default"/>
      </w:rPr>
    </w:lvl>
    <w:lvl w:ilvl="2" w:tplc="48067C4C" w:tentative="1">
      <w:start w:val="1"/>
      <w:numFmt w:val="bullet"/>
      <w:lvlText w:val="•"/>
      <w:lvlJc w:val="left"/>
      <w:pPr>
        <w:tabs>
          <w:tab w:val="num" w:pos="2160"/>
        </w:tabs>
        <w:ind w:left="2160" w:hanging="360"/>
      </w:pPr>
      <w:rPr>
        <w:rFonts w:ascii="Arial" w:hAnsi="Arial" w:hint="default"/>
      </w:rPr>
    </w:lvl>
    <w:lvl w:ilvl="3" w:tplc="F020A8D0" w:tentative="1">
      <w:start w:val="1"/>
      <w:numFmt w:val="bullet"/>
      <w:lvlText w:val="•"/>
      <w:lvlJc w:val="left"/>
      <w:pPr>
        <w:tabs>
          <w:tab w:val="num" w:pos="2880"/>
        </w:tabs>
        <w:ind w:left="2880" w:hanging="360"/>
      </w:pPr>
      <w:rPr>
        <w:rFonts w:ascii="Arial" w:hAnsi="Arial" w:hint="default"/>
      </w:rPr>
    </w:lvl>
    <w:lvl w:ilvl="4" w:tplc="D92ACA10" w:tentative="1">
      <w:start w:val="1"/>
      <w:numFmt w:val="bullet"/>
      <w:lvlText w:val="•"/>
      <w:lvlJc w:val="left"/>
      <w:pPr>
        <w:tabs>
          <w:tab w:val="num" w:pos="3600"/>
        </w:tabs>
        <w:ind w:left="3600" w:hanging="360"/>
      </w:pPr>
      <w:rPr>
        <w:rFonts w:ascii="Arial" w:hAnsi="Arial" w:hint="default"/>
      </w:rPr>
    </w:lvl>
    <w:lvl w:ilvl="5" w:tplc="3F7E4946" w:tentative="1">
      <w:start w:val="1"/>
      <w:numFmt w:val="bullet"/>
      <w:lvlText w:val="•"/>
      <w:lvlJc w:val="left"/>
      <w:pPr>
        <w:tabs>
          <w:tab w:val="num" w:pos="4320"/>
        </w:tabs>
        <w:ind w:left="4320" w:hanging="360"/>
      </w:pPr>
      <w:rPr>
        <w:rFonts w:ascii="Arial" w:hAnsi="Arial" w:hint="default"/>
      </w:rPr>
    </w:lvl>
    <w:lvl w:ilvl="6" w:tplc="795094E8" w:tentative="1">
      <w:start w:val="1"/>
      <w:numFmt w:val="bullet"/>
      <w:lvlText w:val="•"/>
      <w:lvlJc w:val="left"/>
      <w:pPr>
        <w:tabs>
          <w:tab w:val="num" w:pos="5040"/>
        </w:tabs>
        <w:ind w:left="5040" w:hanging="360"/>
      </w:pPr>
      <w:rPr>
        <w:rFonts w:ascii="Arial" w:hAnsi="Arial" w:hint="default"/>
      </w:rPr>
    </w:lvl>
    <w:lvl w:ilvl="7" w:tplc="084C90C4" w:tentative="1">
      <w:start w:val="1"/>
      <w:numFmt w:val="bullet"/>
      <w:lvlText w:val="•"/>
      <w:lvlJc w:val="left"/>
      <w:pPr>
        <w:tabs>
          <w:tab w:val="num" w:pos="5760"/>
        </w:tabs>
        <w:ind w:left="5760" w:hanging="360"/>
      </w:pPr>
      <w:rPr>
        <w:rFonts w:ascii="Arial" w:hAnsi="Arial" w:hint="default"/>
      </w:rPr>
    </w:lvl>
    <w:lvl w:ilvl="8" w:tplc="3C2E237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8935667"/>
    <w:multiLevelType w:val="hybridMultilevel"/>
    <w:tmpl w:val="CEBC88E6"/>
    <w:lvl w:ilvl="0" w:tplc="535458DC">
      <w:start w:val="1"/>
      <w:numFmt w:val="bullet"/>
      <w:lvlText w:val="•"/>
      <w:lvlJc w:val="left"/>
      <w:pPr>
        <w:tabs>
          <w:tab w:val="num" w:pos="720"/>
        </w:tabs>
        <w:ind w:left="720" w:hanging="360"/>
      </w:pPr>
      <w:rPr>
        <w:rFonts w:ascii="Arial" w:hAnsi="Arial" w:hint="default"/>
      </w:rPr>
    </w:lvl>
    <w:lvl w:ilvl="1" w:tplc="5BFAF398" w:tentative="1">
      <w:start w:val="1"/>
      <w:numFmt w:val="bullet"/>
      <w:lvlText w:val="•"/>
      <w:lvlJc w:val="left"/>
      <w:pPr>
        <w:tabs>
          <w:tab w:val="num" w:pos="1440"/>
        </w:tabs>
        <w:ind w:left="1440" w:hanging="360"/>
      </w:pPr>
      <w:rPr>
        <w:rFonts w:ascii="Arial" w:hAnsi="Arial" w:hint="default"/>
      </w:rPr>
    </w:lvl>
    <w:lvl w:ilvl="2" w:tplc="CB785A8E" w:tentative="1">
      <w:start w:val="1"/>
      <w:numFmt w:val="bullet"/>
      <w:lvlText w:val="•"/>
      <w:lvlJc w:val="left"/>
      <w:pPr>
        <w:tabs>
          <w:tab w:val="num" w:pos="2160"/>
        </w:tabs>
        <w:ind w:left="2160" w:hanging="360"/>
      </w:pPr>
      <w:rPr>
        <w:rFonts w:ascii="Arial" w:hAnsi="Arial" w:hint="default"/>
      </w:rPr>
    </w:lvl>
    <w:lvl w:ilvl="3" w:tplc="851ADC26" w:tentative="1">
      <w:start w:val="1"/>
      <w:numFmt w:val="bullet"/>
      <w:lvlText w:val="•"/>
      <w:lvlJc w:val="left"/>
      <w:pPr>
        <w:tabs>
          <w:tab w:val="num" w:pos="2880"/>
        </w:tabs>
        <w:ind w:left="2880" w:hanging="360"/>
      </w:pPr>
      <w:rPr>
        <w:rFonts w:ascii="Arial" w:hAnsi="Arial" w:hint="default"/>
      </w:rPr>
    </w:lvl>
    <w:lvl w:ilvl="4" w:tplc="40E05970" w:tentative="1">
      <w:start w:val="1"/>
      <w:numFmt w:val="bullet"/>
      <w:lvlText w:val="•"/>
      <w:lvlJc w:val="left"/>
      <w:pPr>
        <w:tabs>
          <w:tab w:val="num" w:pos="3600"/>
        </w:tabs>
        <w:ind w:left="3600" w:hanging="360"/>
      </w:pPr>
      <w:rPr>
        <w:rFonts w:ascii="Arial" w:hAnsi="Arial" w:hint="default"/>
      </w:rPr>
    </w:lvl>
    <w:lvl w:ilvl="5" w:tplc="9D8A3CC8" w:tentative="1">
      <w:start w:val="1"/>
      <w:numFmt w:val="bullet"/>
      <w:lvlText w:val="•"/>
      <w:lvlJc w:val="left"/>
      <w:pPr>
        <w:tabs>
          <w:tab w:val="num" w:pos="4320"/>
        </w:tabs>
        <w:ind w:left="4320" w:hanging="360"/>
      </w:pPr>
      <w:rPr>
        <w:rFonts w:ascii="Arial" w:hAnsi="Arial" w:hint="default"/>
      </w:rPr>
    </w:lvl>
    <w:lvl w:ilvl="6" w:tplc="25269830" w:tentative="1">
      <w:start w:val="1"/>
      <w:numFmt w:val="bullet"/>
      <w:lvlText w:val="•"/>
      <w:lvlJc w:val="left"/>
      <w:pPr>
        <w:tabs>
          <w:tab w:val="num" w:pos="5040"/>
        </w:tabs>
        <w:ind w:left="5040" w:hanging="360"/>
      </w:pPr>
      <w:rPr>
        <w:rFonts w:ascii="Arial" w:hAnsi="Arial" w:hint="default"/>
      </w:rPr>
    </w:lvl>
    <w:lvl w:ilvl="7" w:tplc="DDF48E10" w:tentative="1">
      <w:start w:val="1"/>
      <w:numFmt w:val="bullet"/>
      <w:lvlText w:val="•"/>
      <w:lvlJc w:val="left"/>
      <w:pPr>
        <w:tabs>
          <w:tab w:val="num" w:pos="5760"/>
        </w:tabs>
        <w:ind w:left="5760" w:hanging="360"/>
      </w:pPr>
      <w:rPr>
        <w:rFonts w:ascii="Arial" w:hAnsi="Arial" w:hint="default"/>
      </w:rPr>
    </w:lvl>
    <w:lvl w:ilvl="8" w:tplc="9ED02B0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BE35AE5"/>
    <w:multiLevelType w:val="hybridMultilevel"/>
    <w:tmpl w:val="8A3A4CE8"/>
    <w:lvl w:ilvl="0" w:tplc="F32EC34E">
      <w:start w:val="1"/>
      <w:numFmt w:val="bullet"/>
      <w:lvlText w:val="•"/>
      <w:lvlJc w:val="left"/>
      <w:pPr>
        <w:tabs>
          <w:tab w:val="num" w:pos="720"/>
        </w:tabs>
        <w:ind w:left="720" w:hanging="360"/>
      </w:pPr>
      <w:rPr>
        <w:rFonts w:ascii="Arial" w:hAnsi="Arial" w:hint="default"/>
      </w:rPr>
    </w:lvl>
    <w:lvl w:ilvl="1" w:tplc="20F6DDEC" w:tentative="1">
      <w:start w:val="1"/>
      <w:numFmt w:val="bullet"/>
      <w:lvlText w:val="•"/>
      <w:lvlJc w:val="left"/>
      <w:pPr>
        <w:tabs>
          <w:tab w:val="num" w:pos="1440"/>
        </w:tabs>
        <w:ind w:left="1440" w:hanging="360"/>
      </w:pPr>
      <w:rPr>
        <w:rFonts w:ascii="Arial" w:hAnsi="Arial" w:hint="default"/>
      </w:rPr>
    </w:lvl>
    <w:lvl w:ilvl="2" w:tplc="39283E36" w:tentative="1">
      <w:start w:val="1"/>
      <w:numFmt w:val="bullet"/>
      <w:lvlText w:val="•"/>
      <w:lvlJc w:val="left"/>
      <w:pPr>
        <w:tabs>
          <w:tab w:val="num" w:pos="2160"/>
        </w:tabs>
        <w:ind w:left="2160" w:hanging="360"/>
      </w:pPr>
      <w:rPr>
        <w:rFonts w:ascii="Arial" w:hAnsi="Arial" w:hint="default"/>
      </w:rPr>
    </w:lvl>
    <w:lvl w:ilvl="3" w:tplc="F064DC98" w:tentative="1">
      <w:start w:val="1"/>
      <w:numFmt w:val="bullet"/>
      <w:lvlText w:val="•"/>
      <w:lvlJc w:val="left"/>
      <w:pPr>
        <w:tabs>
          <w:tab w:val="num" w:pos="2880"/>
        </w:tabs>
        <w:ind w:left="2880" w:hanging="360"/>
      </w:pPr>
      <w:rPr>
        <w:rFonts w:ascii="Arial" w:hAnsi="Arial" w:hint="default"/>
      </w:rPr>
    </w:lvl>
    <w:lvl w:ilvl="4" w:tplc="4FE0C0D8" w:tentative="1">
      <w:start w:val="1"/>
      <w:numFmt w:val="bullet"/>
      <w:lvlText w:val="•"/>
      <w:lvlJc w:val="left"/>
      <w:pPr>
        <w:tabs>
          <w:tab w:val="num" w:pos="3600"/>
        </w:tabs>
        <w:ind w:left="3600" w:hanging="360"/>
      </w:pPr>
      <w:rPr>
        <w:rFonts w:ascii="Arial" w:hAnsi="Arial" w:hint="default"/>
      </w:rPr>
    </w:lvl>
    <w:lvl w:ilvl="5" w:tplc="BF2C8B38" w:tentative="1">
      <w:start w:val="1"/>
      <w:numFmt w:val="bullet"/>
      <w:lvlText w:val="•"/>
      <w:lvlJc w:val="left"/>
      <w:pPr>
        <w:tabs>
          <w:tab w:val="num" w:pos="4320"/>
        </w:tabs>
        <w:ind w:left="4320" w:hanging="360"/>
      </w:pPr>
      <w:rPr>
        <w:rFonts w:ascii="Arial" w:hAnsi="Arial" w:hint="default"/>
      </w:rPr>
    </w:lvl>
    <w:lvl w:ilvl="6" w:tplc="667ACB7A" w:tentative="1">
      <w:start w:val="1"/>
      <w:numFmt w:val="bullet"/>
      <w:lvlText w:val="•"/>
      <w:lvlJc w:val="left"/>
      <w:pPr>
        <w:tabs>
          <w:tab w:val="num" w:pos="5040"/>
        </w:tabs>
        <w:ind w:left="5040" w:hanging="360"/>
      </w:pPr>
      <w:rPr>
        <w:rFonts w:ascii="Arial" w:hAnsi="Arial" w:hint="default"/>
      </w:rPr>
    </w:lvl>
    <w:lvl w:ilvl="7" w:tplc="9DBCD9B6" w:tentative="1">
      <w:start w:val="1"/>
      <w:numFmt w:val="bullet"/>
      <w:lvlText w:val="•"/>
      <w:lvlJc w:val="left"/>
      <w:pPr>
        <w:tabs>
          <w:tab w:val="num" w:pos="5760"/>
        </w:tabs>
        <w:ind w:left="5760" w:hanging="360"/>
      </w:pPr>
      <w:rPr>
        <w:rFonts w:ascii="Arial" w:hAnsi="Arial" w:hint="default"/>
      </w:rPr>
    </w:lvl>
    <w:lvl w:ilvl="8" w:tplc="AC34B77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C88296E"/>
    <w:multiLevelType w:val="hybridMultilevel"/>
    <w:tmpl w:val="543AB6C2"/>
    <w:lvl w:ilvl="0" w:tplc="E09A38FA">
      <w:start w:val="1"/>
      <w:numFmt w:val="bullet"/>
      <w:lvlText w:val="•"/>
      <w:lvlJc w:val="left"/>
      <w:pPr>
        <w:tabs>
          <w:tab w:val="num" w:pos="720"/>
        </w:tabs>
        <w:ind w:left="720" w:hanging="360"/>
      </w:pPr>
      <w:rPr>
        <w:rFonts w:ascii="Arial" w:hAnsi="Arial" w:hint="default"/>
      </w:rPr>
    </w:lvl>
    <w:lvl w:ilvl="1" w:tplc="3AC05FC6" w:tentative="1">
      <w:start w:val="1"/>
      <w:numFmt w:val="bullet"/>
      <w:lvlText w:val="•"/>
      <w:lvlJc w:val="left"/>
      <w:pPr>
        <w:tabs>
          <w:tab w:val="num" w:pos="1440"/>
        </w:tabs>
        <w:ind w:left="1440" w:hanging="360"/>
      </w:pPr>
      <w:rPr>
        <w:rFonts w:ascii="Arial" w:hAnsi="Arial" w:hint="default"/>
      </w:rPr>
    </w:lvl>
    <w:lvl w:ilvl="2" w:tplc="AB02F842" w:tentative="1">
      <w:start w:val="1"/>
      <w:numFmt w:val="bullet"/>
      <w:lvlText w:val="•"/>
      <w:lvlJc w:val="left"/>
      <w:pPr>
        <w:tabs>
          <w:tab w:val="num" w:pos="2160"/>
        </w:tabs>
        <w:ind w:left="2160" w:hanging="360"/>
      </w:pPr>
      <w:rPr>
        <w:rFonts w:ascii="Arial" w:hAnsi="Arial" w:hint="default"/>
      </w:rPr>
    </w:lvl>
    <w:lvl w:ilvl="3" w:tplc="C6041B6E" w:tentative="1">
      <w:start w:val="1"/>
      <w:numFmt w:val="bullet"/>
      <w:lvlText w:val="•"/>
      <w:lvlJc w:val="left"/>
      <w:pPr>
        <w:tabs>
          <w:tab w:val="num" w:pos="2880"/>
        </w:tabs>
        <w:ind w:left="2880" w:hanging="360"/>
      </w:pPr>
      <w:rPr>
        <w:rFonts w:ascii="Arial" w:hAnsi="Arial" w:hint="default"/>
      </w:rPr>
    </w:lvl>
    <w:lvl w:ilvl="4" w:tplc="BEBEFB5C" w:tentative="1">
      <w:start w:val="1"/>
      <w:numFmt w:val="bullet"/>
      <w:lvlText w:val="•"/>
      <w:lvlJc w:val="left"/>
      <w:pPr>
        <w:tabs>
          <w:tab w:val="num" w:pos="3600"/>
        </w:tabs>
        <w:ind w:left="3600" w:hanging="360"/>
      </w:pPr>
      <w:rPr>
        <w:rFonts w:ascii="Arial" w:hAnsi="Arial" w:hint="default"/>
      </w:rPr>
    </w:lvl>
    <w:lvl w:ilvl="5" w:tplc="88A6C27C" w:tentative="1">
      <w:start w:val="1"/>
      <w:numFmt w:val="bullet"/>
      <w:lvlText w:val="•"/>
      <w:lvlJc w:val="left"/>
      <w:pPr>
        <w:tabs>
          <w:tab w:val="num" w:pos="4320"/>
        </w:tabs>
        <w:ind w:left="4320" w:hanging="360"/>
      </w:pPr>
      <w:rPr>
        <w:rFonts w:ascii="Arial" w:hAnsi="Arial" w:hint="default"/>
      </w:rPr>
    </w:lvl>
    <w:lvl w:ilvl="6" w:tplc="C1CE7D88" w:tentative="1">
      <w:start w:val="1"/>
      <w:numFmt w:val="bullet"/>
      <w:lvlText w:val="•"/>
      <w:lvlJc w:val="left"/>
      <w:pPr>
        <w:tabs>
          <w:tab w:val="num" w:pos="5040"/>
        </w:tabs>
        <w:ind w:left="5040" w:hanging="360"/>
      </w:pPr>
      <w:rPr>
        <w:rFonts w:ascii="Arial" w:hAnsi="Arial" w:hint="default"/>
      </w:rPr>
    </w:lvl>
    <w:lvl w:ilvl="7" w:tplc="5184CF88" w:tentative="1">
      <w:start w:val="1"/>
      <w:numFmt w:val="bullet"/>
      <w:lvlText w:val="•"/>
      <w:lvlJc w:val="left"/>
      <w:pPr>
        <w:tabs>
          <w:tab w:val="num" w:pos="5760"/>
        </w:tabs>
        <w:ind w:left="5760" w:hanging="360"/>
      </w:pPr>
      <w:rPr>
        <w:rFonts w:ascii="Arial" w:hAnsi="Arial" w:hint="default"/>
      </w:rPr>
    </w:lvl>
    <w:lvl w:ilvl="8" w:tplc="3488D7B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1F306AC"/>
    <w:multiLevelType w:val="hybridMultilevel"/>
    <w:tmpl w:val="2F9265EE"/>
    <w:lvl w:ilvl="0" w:tplc="DBA4CDFE">
      <w:start w:val="1"/>
      <w:numFmt w:val="bullet"/>
      <w:lvlText w:val="•"/>
      <w:lvlJc w:val="left"/>
      <w:pPr>
        <w:tabs>
          <w:tab w:val="num" w:pos="720"/>
        </w:tabs>
        <w:ind w:left="720" w:hanging="360"/>
      </w:pPr>
      <w:rPr>
        <w:rFonts w:ascii="Arial" w:hAnsi="Arial" w:hint="default"/>
      </w:rPr>
    </w:lvl>
    <w:lvl w:ilvl="1" w:tplc="FF863A6E" w:tentative="1">
      <w:start w:val="1"/>
      <w:numFmt w:val="bullet"/>
      <w:lvlText w:val="•"/>
      <w:lvlJc w:val="left"/>
      <w:pPr>
        <w:tabs>
          <w:tab w:val="num" w:pos="1440"/>
        </w:tabs>
        <w:ind w:left="1440" w:hanging="360"/>
      </w:pPr>
      <w:rPr>
        <w:rFonts w:ascii="Arial" w:hAnsi="Arial" w:hint="default"/>
      </w:rPr>
    </w:lvl>
    <w:lvl w:ilvl="2" w:tplc="D68C685C" w:tentative="1">
      <w:start w:val="1"/>
      <w:numFmt w:val="bullet"/>
      <w:lvlText w:val="•"/>
      <w:lvlJc w:val="left"/>
      <w:pPr>
        <w:tabs>
          <w:tab w:val="num" w:pos="2160"/>
        </w:tabs>
        <w:ind w:left="2160" w:hanging="360"/>
      </w:pPr>
      <w:rPr>
        <w:rFonts w:ascii="Arial" w:hAnsi="Arial" w:hint="default"/>
      </w:rPr>
    </w:lvl>
    <w:lvl w:ilvl="3" w:tplc="21D0A8C6" w:tentative="1">
      <w:start w:val="1"/>
      <w:numFmt w:val="bullet"/>
      <w:lvlText w:val="•"/>
      <w:lvlJc w:val="left"/>
      <w:pPr>
        <w:tabs>
          <w:tab w:val="num" w:pos="2880"/>
        </w:tabs>
        <w:ind w:left="2880" w:hanging="360"/>
      </w:pPr>
      <w:rPr>
        <w:rFonts w:ascii="Arial" w:hAnsi="Arial" w:hint="default"/>
      </w:rPr>
    </w:lvl>
    <w:lvl w:ilvl="4" w:tplc="3FC85FCC" w:tentative="1">
      <w:start w:val="1"/>
      <w:numFmt w:val="bullet"/>
      <w:lvlText w:val="•"/>
      <w:lvlJc w:val="left"/>
      <w:pPr>
        <w:tabs>
          <w:tab w:val="num" w:pos="3600"/>
        </w:tabs>
        <w:ind w:left="3600" w:hanging="360"/>
      </w:pPr>
      <w:rPr>
        <w:rFonts w:ascii="Arial" w:hAnsi="Arial" w:hint="default"/>
      </w:rPr>
    </w:lvl>
    <w:lvl w:ilvl="5" w:tplc="77EAA99C" w:tentative="1">
      <w:start w:val="1"/>
      <w:numFmt w:val="bullet"/>
      <w:lvlText w:val="•"/>
      <w:lvlJc w:val="left"/>
      <w:pPr>
        <w:tabs>
          <w:tab w:val="num" w:pos="4320"/>
        </w:tabs>
        <w:ind w:left="4320" w:hanging="360"/>
      </w:pPr>
      <w:rPr>
        <w:rFonts w:ascii="Arial" w:hAnsi="Arial" w:hint="default"/>
      </w:rPr>
    </w:lvl>
    <w:lvl w:ilvl="6" w:tplc="74E861EE" w:tentative="1">
      <w:start w:val="1"/>
      <w:numFmt w:val="bullet"/>
      <w:lvlText w:val="•"/>
      <w:lvlJc w:val="left"/>
      <w:pPr>
        <w:tabs>
          <w:tab w:val="num" w:pos="5040"/>
        </w:tabs>
        <w:ind w:left="5040" w:hanging="360"/>
      </w:pPr>
      <w:rPr>
        <w:rFonts w:ascii="Arial" w:hAnsi="Arial" w:hint="default"/>
      </w:rPr>
    </w:lvl>
    <w:lvl w:ilvl="7" w:tplc="80360C1A" w:tentative="1">
      <w:start w:val="1"/>
      <w:numFmt w:val="bullet"/>
      <w:lvlText w:val="•"/>
      <w:lvlJc w:val="left"/>
      <w:pPr>
        <w:tabs>
          <w:tab w:val="num" w:pos="5760"/>
        </w:tabs>
        <w:ind w:left="5760" w:hanging="360"/>
      </w:pPr>
      <w:rPr>
        <w:rFonts w:ascii="Arial" w:hAnsi="Arial" w:hint="default"/>
      </w:rPr>
    </w:lvl>
    <w:lvl w:ilvl="8" w:tplc="A3043B4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7CC3DE2"/>
    <w:multiLevelType w:val="hybridMultilevel"/>
    <w:tmpl w:val="2ACC1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622501"/>
    <w:multiLevelType w:val="hybridMultilevel"/>
    <w:tmpl w:val="BE4ABD16"/>
    <w:lvl w:ilvl="0" w:tplc="89588AFA">
      <w:start w:val="1"/>
      <w:numFmt w:val="bullet"/>
      <w:lvlText w:val="•"/>
      <w:lvlJc w:val="left"/>
      <w:pPr>
        <w:tabs>
          <w:tab w:val="num" w:pos="720"/>
        </w:tabs>
        <w:ind w:left="720" w:hanging="360"/>
      </w:pPr>
      <w:rPr>
        <w:rFonts w:ascii="Arial" w:hAnsi="Arial" w:hint="default"/>
      </w:rPr>
    </w:lvl>
    <w:lvl w:ilvl="1" w:tplc="28E65D90" w:tentative="1">
      <w:start w:val="1"/>
      <w:numFmt w:val="bullet"/>
      <w:lvlText w:val="•"/>
      <w:lvlJc w:val="left"/>
      <w:pPr>
        <w:tabs>
          <w:tab w:val="num" w:pos="1440"/>
        </w:tabs>
        <w:ind w:left="1440" w:hanging="360"/>
      </w:pPr>
      <w:rPr>
        <w:rFonts w:ascii="Arial" w:hAnsi="Arial" w:hint="default"/>
      </w:rPr>
    </w:lvl>
    <w:lvl w:ilvl="2" w:tplc="F74CA008" w:tentative="1">
      <w:start w:val="1"/>
      <w:numFmt w:val="bullet"/>
      <w:lvlText w:val="•"/>
      <w:lvlJc w:val="left"/>
      <w:pPr>
        <w:tabs>
          <w:tab w:val="num" w:pos="2160"/>
        </w:tabs>
        <w:ind w:left="2160" w:hanging="360"/>
      </w:pPr>
      <w:rPr>
        <w:rFonts w:ascii="Arial" w:hAnsi="Arial" w:hint="default"/>
      </w:rPr>
    </w:lvl>
    <w:lvl w:ilvl="3" w:tplc="BE32FB24" w:tentative="1">
      <w:start w:val="1"/>
      <w:numFmt w:val="bullet"/>
      <w:lvlText w:val="•"/>
      <w:lvlJc w:val="left"/>
      <w:pPr>
        <w:tabs>
          <w:tab w:val="num" w:pos="2880"/>
        </w:tabs>
        <w:ind w:left="2880" w:hanging="360"/>
      </w:pPr>
      <w:rPr>
        <w:rFonts w:ascii="Arial" w:hAnsi="Arial" w:hint="default"/>
      </w:rPr>
    </w:lvl>
    <w:lvl w:ilvl="4" w:tplc="565C70DE" w:tentative="1">
      <w:start w:val="1"/>
      <w:numFmt w:val="bullet"/>
      <w:lvlText w:val="•"/>
      <w:lvlJc w:val="left"/>
      <w:pPr>
        <w:tabs>
          <w:tab w:val="num" w:pos="3600"/>
        </w:tabs>
        <w:ind w:left="3600" w:hanging="360"/>
      </w:pPr>
      <w:rPr>
        <w:rFonts w:ascii="Arial" w:hAnsi="Arial" w:hint="default"/>
      </w:rPr>
    </w:lvl>
    <w:lvl w:ilvl="5" w:tplc="71A438A2" w:tentative="1">
      <w:start w:val="1"/>
      <w:numFmt w:val="bullet"/>
      <w:lvlText w:val="•"/>
      <w:lvlJc w:val="left"/>
      <w:pPr>
        <w:tabs>
          <w:tab w:val="num" w:pos="4320"/>
        </w:tabs>
        <w:ind w:left="4320" w:hanging="360"/>
      </w:pPr>
      <w:rPr>
        <w:rFonts w:ascii="Arial" w:hAnsi="Arial" w:hint="default"/>
      </w:rPr>
    </w:lvl>
    <w:lvl w:ilvl="6" w:tplc="1660D916" w:tentative="1">
      <w:start w:val="1"/>
      <w:numFmt w:val="bullet"/>
      <w:lvlText w:val="•"/>
      <w:lvlJc w:val="left"/>
      <w:pPr>
        <w:tabs>
          <w:tab w:val="num" w:pos="5040"/>
        </w:tabs>
        <w:ind w:left="5040" w:hanging="360"/>
      </w:pPr>
      <w:rPr>
        <w:rFonts w:ascii="Arial" w:hAnsi="Arial" w:hint="default"/>
      </w:rPr>
    </w:lvl>
    <w:lvl w:ilvl="7" w:tplc="CB60D49A" w:tentative="1">
      <w:start w:val="1"/>
      <w:numFmt w:val="bullet"/>
      <w:lvlText w:val="•"/>
      <w:lvlJc w:val="left"/>
      <w:pPr>
        <w:tabs>
          <w:tab w:val="num" w:pos="5760"/>
        </w:tabs>
        <w:ind w:left="5760" w:hanging="360"/>
      </w:pPr>
      <w:rPr>
        <w:rFonts w:ascii="Arial" w:hAnsi="Arial" w:hint="default"/>
      </w:rPr>
    </w:lvl>
    <w:lvl w:ilvl="8" w:tplc="D20A518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D5C279F"/>
    <w:multiLevelType w:val="hybridMultilevel"/>
    <w:tmpl w:val="4C68C736"/>
    <w:lvl w:ilvl="0" w:tplc="F78C695E">
      <w:start w:val="1"/>
      <w:numFmt w:val="bullet"/>
      <w:lvlText w:val="•"/>
      <w:lvlJc w:val="left"/>
      <w:pPr>
        <w:tabs>
          <w:tab w:val="num" w:pos="720"/>
        </w:tabs>
        <w:ind w:left="720" w:hanging="360"/>
      </w:pPr>
      <w:rPr>
        <w:rFonts w:ascii="Arial" w:hAnsi="Arial" w:hint="default"/>
      </w:rPr>
    </w:lvl>
    <w:lvl w:ilvl="1" w:tplc="C0B0D490" w:tentative="1">
      <w:start w:val="1"/>
      <w:numFmt w:val="bullet"/>
      <w:lvlText w:val="•"/>
      <w:lvlJc w:val="left"/>
      <w:pPr>
        <w:tabs>
          <w:tab w:val="num" w:pos="1440"/>
        </w:tabs>
        <w:ind w:left="1440" w:hanging="360"/>
      </w:pPr>
      <w:rPr>
        <w:rFonts w:ascii="Arial" w:hAnsi="Arial" w:hint="default"/>
      </w:rPr>
    </w:lvl>
    <w:lvl w:ilvl="2" w:tplc="0F56A212" w:tentative="1">
      <w:start w:val="1"/>
      <w:numFmt w:val="bullet"/>
      <w:lvlText w:val="•"/>
      <w:lvlJc w:val="left"/>
      <w:pPr>
        <w:tabs>
          <w:tab w:val="num" w:pos="2160"/>
        </w:tabs>
        <w:ind w:left="2160" w:hanging="360"/>
      </w:pPr>
      <w:rPr>
        <w:rFonts w:ascii="Arial" w:hAnsi="Arial" w:hint="default"/>
      </w:rPr>
    </w:lvl>
    <w:lvl w:ilvl="3" w:tplc="0414D178" w:tentative="1">
      <w:start w:val="1"/>
      <w:numFmt w:val="bullet"/>
      <w:lvlText w:val="•"/>
      <w:lvlJc w:val="left"/>
      <w:pPr>
        <w:tabs>
          <w:tab w:val="num" w:pos="2880"/>
        </w:tabs>
        <w:ind w:left="2880" w:hanging="360"/>
      </w:pPr>
      <w:rPr>
        <w:rFonts w:ascii="Arial" w:hAnsi="Arial" w:hint="default"/>
      </w:rPr>
    </w:lvl>
    <w:lvl w:ilvl="4" w:tplc="806C3278" w:tentative="1">
      <w:start w:val="1"/>
      <w:numFmt w:val="bullet"/>
      <w:lvlText w:val="•"/>
      <w:lvlJc w:val="left"/>
      <w:pPr>
        <w:tabs>
          <w:tab w:val="num" w:pos="3600"/>
        </w:tabs>
        <w:ind w:left="3600" w:hanging="360"/>
      </w:pPr>
      <w:rPr>
        <w:rFonts w:ascii="Arial" w:hAnsi="Arial" w:hint="default"/>
      </w:rPr>
    </w:lvl>
    <w:lvl w:ilvl="5" w:tplc="94A0471C" w:tentative="1">
      <w:start w:val="1"/>
      <w:numFmt w:val="bullet"/>
      <w:lvlText w:val="•"/>
      <w:lvlJc w:val="left"/>
      <w:pPr>
        <w:tabs>
          <w:tab w:val="num" w:pos="4320"/>
        </w:tabs>
        <w:ind w:left="4320" w:hanging="360"/>
      </w:pPr>
      <w:rPr>
        <w:rFonts w:ascii="Arial" w:hAnsi="Arial" w:hint="default"/>
      </w:rPr>
    </w:lvl>
    <w:lvl w:ilvl="6" w:tplc="5D1EBE38" w:tentative="1">
      <w:start w:val="1"/>
      <w:numFmt w:val="bullet"/>
      <w:lvlText w:val="•"/>
      <w:lvlJc w:val="left"/>
      <w:pPr>
        <w:tabs>
          <w:tab w:val="num" w:pos="5040"/>
        </w:tabs>
        <w:ind w:left="5040" w:hanging="360"/>
      </w:pPr>
      <w:rPr>
        <w:rFonts w:ascii="Arial" w:hAnsi="Arial" w:hint="default"/>
      </w:rPr>
    </w:lvl>
    <w:lvl w:ilvl="7" w:tplc="1C2285E0" w:tentative="1">
      <w:start w:val="1"/>
      <w:numFmt w:val="bullet"/>
      <w:lvlText w:val="•"/>
      <w:lvlJc w:val="left"/>
      <w:pPr>
        <w:tabs>
          <w:tab w:val="num" w:pos="5760"/>
        </w:tabs>
        <w:ind w:left="5760" w:hanging="360"/>
      </w:pPr>
      <w:rPr>
        <w:rFonts w:ascii="Arial" w:hAnsi="Arial" w:hint="default"/>
      </w:rPr>
    </w:lvl>
    <w:lvl w:ilvl="8" w:tplc="66F4303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FA55D28"/>
    <w:multiLevelType w:val="hybridMultilevel"/>
    <w:tmpl w:val="1E10CE22"/>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7" w15:restartNumberingAfterBreak="0">
    <w:nsid w:val="4959206E"/>
    <w:multiLevelType w:val="hybridMultilevel"/>
    <w:tmpl w:val="A978F96C"/>
    <w:lvl w:ilvl="0" w:tplc="2A64B094">
      <w:start w:val="1"/>
      <w:numFmt w:val="bullet"/>
      <w:lvlText w:val="•"/>
      <w:lvlJc w:val="left"/>
      <w:pPr>
        <w:tabs>
          <w:tab w:val="num" w:pos="720"/>
        </w:tabs>
        <w:ind w:left="720" w:hanging="360"/>
      </w:pPr>
      <w:rPr>
        <w:rFonts w:ascii="Arial" w:hAnsi="Arial" w:hint="default"/>
      </w:rPr>
    </w:lvl>
    <w:lvl w:ilvl="1" w:tplc="C5DC3A94" w:tentative="1">
      <w:start w:val="1"/>
      <w:numFmt w:val="bullet"/>
      <w:lvlText w:val="•"/>
      <w:lvlJc w:val="left"/>
      <w:pPr>
        <w:tabs>
          <w:tab w:val="num" w:pos="1440"/>
        </w:tabs>
        <w:ind w:left="1440" w:hanging="360"/>
      </w:pPr>
      <w:rPr>
        <w:rFonts w:ascii="Arial" w:hAnsi="Arial" w:hint="default"/>
      </w:rPr>
    </w:lvl>
    <w:lvl w:ilvl="2" w:tplc="99362BBC" w:tentative="1">
      <w:start w:val="1"/>
      <w:numFmt w:val="bullet"/>
      <w:lvlText w:val="•"/>
      <w:lvlJc w:val="left"/>
      <w:pPr>
        <w:tabs>
          <w:tab w:val="num" w:pos="2160"/>
        </w:tabs>
        <w:ind w:left="2160" w:hanging="360"/>
      </w:pPr>
      <w:rPr>
        <w:rFonts w:ascii="Arial" w:hAnsi="Arial" w:hint="default"/>
      </w:rPr>
    </w:lvl>
    <w:lvl w:ilvl="3" w:tplc="49B4CE1E" w:tentative="1">
      <w:start w:val="1"/>
      <w:numFmt w:val="bullet"/>
      <w:lvlText w:val="•"/>
      <w:lvlJc w:val="left"/>
      <w:pPr>
        <w:tabs>
          <w:tab w:val="num" w:pos="2880"/>
        </w:tabs>
        <w:ind w:left="2880" w:hanging="360"/>
      </w:pPr>
      <w:rPr>
        <w:rFonts w:ascii="Arial" w:hAnsi="Arial" w:hint="default"/>
      </w:rPr>
    </w:lvl>
    <w:lvl w:ilvl="4" w:tplc="DD70CD8C" w:tentative="1">
      <w:start w:val="1"/>
      <w:numFmt w:val="bullet"/>
      <w:lvlText w:val="•"/>
      <w:lvlJc w:val="left"/>
      <w:pPr>
        <w:tabs>
          <w:tab w:val="num" w:pos="3600"/>
        </w:tabs>
        <w:ind w:left="3600" w:hanging="360"/>
      </w:pPr>
      <w:rPr>
        <w:rFonts w:ascii="Arial" w:hAnsi="Arial" w:hint="default"/>
      </w:rPr>
    </w:lvl>
    <w:lvl w:ilvl="5" w:tplc="323A4D28" w:tentative="1">
      <w:start w:val="1"/>
      <w:numFmt w:val="bullet"/>
      <w:lvlText w:val="•"/>
      <w:lvlJc w:val="left"/>
      <w:pPr>
        <w:tabs>
          <w:tab w:val="num" w:pos="4320"/>
        </w:tabs>
        <w:ind w:left="4320" w:hanging="360"/>
      </w:pPr>
      <w:rPr>
        <w:rFonts w:ascii="Arial" w:hAnsi="Arial" w:hint="default"/>
      </w:rPr>
    </w:lvl>
    <w:lvl w:ilvl="6" w:tplc="76C01EF8" w:tentative="1">
      <w:start w:val="1"/>
      <w:numFmt w:val="bullet"/>
      <w:lvlText w:val="•"/>
      <w:lvlJc w:val="left"/>
      <w:pPr>
        <w:tabs>
          <w:tab w:val="num" w:pos="5040"/>
        </w:tabs>
        <w:ind w:left="5040" w:hanging="360"/>
      </w:pPr>
      <w:rPr>
        <w:rFonts w:ascii="Arial" w:hAnsi="Arial" w:hint="default"/>
      </w:rPr>
    </w:lvl>
    <w:lvl w:ilvl="7" w:tplc="7D42EC10" w:tentative="1">
      <w:start w:val="1"/>
      <w:numFmt w:val="bullet"/>
      <w:lvlText w:val="•"/>
      <w:lvlJc w:val="left"/>
      <w:pPr>
        <w:tabs>
          <w:tab w:val="num" w:pos="5760"/>
        </w:tabs>
        <w:ind w:left="5760" w:hanging="360"/>
      </w:pPr>
      <w:rPr>
        <w:rFonts w:ascii="Arial" w:hAnsi="Arial" w:hint="default"/>
      </w:rPr>
    </w:lvl>
    <w:lvl w:ilvl="8" w:tplc="C616B01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F7A4968"/>
    <w:multiLevelType w:val="hybridMultilevel"/>
    <w:tmpl w:val="A600E792"/>
    <w:lvl w:ilvl="0" w:tplc="7E46DF06">
      <w:start w:val="1"/>
      <w:numFmt w:val="bullet"/>
      <w:lvlText w:val="•"/>
      <w:lvlJc w:val="left"/>
      <w:pPr>
        <w:tabs>
          <w:tab w:val="num" w:pos="720"/>
        </w:tabs>
        <w:ind w:left="720" w:hanging="360"/>
      </w:pPr>
      <w:rPr>
        <w:rFonts w:ascii="Arial" w:hAnsi="Arial" w:hint="default"/>
      </w:rPr>
    </w:lvl>
    <w:lvl w:ilvl="1" w:tplc="6B4245AE" w:tentative="1">
      <w:start w:val="1"/>
      <w:numFmt w:val="bullet"/>
      <w:lvlText w:val="•"/>
      <w:lvlJc w:val="left"/>
      <w:pPr>
        <w:tabs>
          <w:tab w:val="num" w:pos="1440"/>
        </w:tabs>
        <w:ind w:left="1440" w:hanging="360"/>
      </w:pPr>
      <w:rPr>
        <w:rFonts w:ascii="Arial" w:hAnsi="Arial" w:hint="default"/>
      </w:rPr>
    </w:lvl>
    <w:lvl w:ilvl="2" w:tplc="90D6E4B8" w:tentative="1">
      <w:start w:val="1"/>
      <w:numFmt w:val="bullet"/>
      <w:lvlText w:val="•"/>
      <w:lvlJc w:val="left"/>
      <w:pPr>
        <w:tabs>
          <w:tab w:val="num" w:pos="2160"/>
        </w:tabs>
        <w:ind w:left="2160" w:hanging="360"/>
      </w:pPr>
      <w:rPr>
        <w:rFonts w:ascii="Arial" w:hAnsi="Arial" w:hint="default"/>
      </w:rPr>
    </w:lvl>
    <w:lvl w:ilvl="3" w:tplc="260CF5A4" w:tentative="1">
      <w:start w:val="1"/>
      <w:numFmt w:val="bullet"/>
      <w:lvlText w:val="•"/>
      <w:lvlJc w:val="left"/>
      <w:pPr>
        <w:tabs>
          <w:tab w:val="num" w:pos="2880"/>
        </w:tabs>
        <w:ind w:left="2880" w:hanging="360"/>
      </w:pPr>
      <w:rPr>
        <w:rFonts w:ascii="Arial" w:hAnsi="Arial" w:hint="default"/>
      </w:rPr>
    </w:lvl>
    <w:lvl w:ilvl="4" w:tplc="49FE2A48" w:tentative="1">
      <w:start w:val="1"/>
      <w:numFmt w:val="bullet"/>
      <w:lvlText w:val="•"/>
      <w:lvlJc w:val="left"/>
      <w:pPr>
        <w:tabs>
          <w:tab w:val="num" w:pos="3600"/>
        </w:tabs>
        <w:ind w:left="3600" w:hanging="360"/>
      </w:pPr>
      <w:rPr>
        <w:rFonts w:ascii="Arial" w:hAnsi="Arial" w:hint="default"/>
      </w:rPr>
    </w:lvl>
    <w:lvl w:ilvl="5" w:tplc="7E62EE60" w:tentative="1">
      <w:start w:val="1"/>
      <w:numFmt w:val="bullet"/>
      <w:lvlText w:val="•"/>
      <w:lvlJc w:val="left"/>
      <w:pPr>
        <w:tabs>
          <w:tab w:val="num" w:pos="4320"/>
        </w:tabs>
        <w:ind w:left="4320" w:hanging="360"/>
      </w:pPr>
      <w:rPr>
        <w:rFonts w:ascii="Arial" w:hAnsi="Arial" w:hint="default"/>
      </w:rPr>
    </w:lvl>
    <w:lvl w:ilvl="6" w:tplc="805CD922" w:tentative="1">
      <w:start w:val="1"/>
      <w:numFmt w:val="bullet"/>
      <w:lvlText w:val="•"/>
      <w:lvlJc w:val="left"/>
      <w:pPr>
        <w:tabs>
          <w:tab w:val="num" w:pos="5040"/>
        </w:tabs>
        <w:ind w:left="5040" w:hanging="360"/>
      </w:pPr>
      <w:rPr>
        <w:rFonts w:ascii="Arial" w:hAnsi="Arial" w:hint="default"/>
      </w:rPr>
    </w:lvl>
    <w:lvl w:ilvl="7" w:tplc="9E5826C0" w:tentative="1">
      <w:start w:val="1"/>
      <w:numFmt w:val="bullet"/>
      <w:lvlText w:val="•"/>
      <w:lvlJc w:val="left"/>
      <w:pPr>
        <w:tabs>
          <w:tab w:val="num" w:pos="5760"/>
        </w:tabs>
        <w:ind w:left="5760" w:hanging="360"/>
      </w:pPr>
      <w:rPr>
        <w:rFonts w:ascii="Arial" w:hAnsi="Arial" w:hint="default"/>
      </w:rPr>
    </w:lvl>
    <w:lvl w:ilvl="8" w:tplc="06A08DA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52F283B"/>
    <w:multiLevelType w:val="hybridMultilevel"/>
    <w:tmpl w:val="4C00103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A4E1F4A"/>
    <w:multiLevelType w:val="hybridMultilevel"/>
    <w:tmpl w:val="0CA2F8F8"/>
    <w:lvl w:ilvl="0" w:tplc="DEDE8E04">
      <w:start w:val="1"/>
      <w:numFmt w:val="bullet"/>
      <w:lvlText w:val="•"/>
      <w:lvlJc w:val="left"/>
      <w:pPr>
        <w:tabs>
          <w:tab w:val="num" w:pos="720"/>
        </w:tabs>
        <w:ind w:left="720" w:hanging="360"/>
      </w:pPr>
      <w:rPr>
        <w:rFonts w:ascii="Arial" w:hAnsi="Arial" w:hint="default"/>
      </w:rPr>
    </w:lvl>
    <w:lvl w:ilvl="1" w:tplc="B2389A36" w:tentative="1">
      <w:start w:val="1"/>
      <w:numFmt w:val="bullet"/>
      <w:lvlText w:val="•"/>
      <w:lvlJc w:val="left"/>
      <w:pPr>
        <w:tabs>
          <w:tab w:val="num" w:pos="1440"/>
        </w:tabs>
        <w:ind w:left="1440" w:hanging="360"/>
      </w:pPr>
      <w:rPr>
        <w:rFonts w:ascii="Arial" w:hAnsi="Arial" w:hint="default"/>
      </w:rPr>
    </w:lvl>
    <w:lvl w:ilvl="2" w:tplc="8BC6B19A" w:tentative="1">
      <w:start w:val="1"/>
      <w:numFmt w:val="bullet"/>
      <w:lvlText w:val="•"/>
      <w:lvlJc w:val="left"/>
      <w:pPr>
        <w:tabs>
          <w:tab w:val="num" w:pos="2160"/>
        </w:tabs>
        <w:ind w:left="2160" w:hanging="360"/>
      </w:pPr>
      <w:rPr>
        <w:rFonts w:ascii="Arial" w:hAnsi="Arial" w:hint="default"/>
      </w:rPr>
    </w:lvl>
    <w:lvl w:ilvl="3" w:tplc="090A3308" w:tentative="1">
      <w:start w:val="1"/>
      <w:numFmt w:val="bullet"/>
      <w:lvlText w:val="•"/>
      <w:lvlJc w:val="left"/>
      <w:pPr>
        <w:tabs>
          <w:tab w:val="num" w:pos="2880"/>
        </w:tabs>
        <w:ind w:left="2880" w:hanging="360"/>
      </w:pPr>
      <w:rPr>
        <w:rFonts w:ascii="Arial" w:hAnsi="Arial" w:hint="default"/>
      </w:rPr>
    </w:lvl>
    <w:lvl w:ilvl="4" w:tplc="0AC44006" w:tentative="1">
      <w:start w:val="1"/>
      <w:numFmt w:val="bullet"/>
      <w:lvlText w:val="•"/>
      <w:lvlJc w:val="left"/>
      <w:pPr>
        <w:tabs>
          <w:tab w:val="num" w:pos="3600"/>
        </w:tabs>
        <w:ind w:left="3600" w:hanging="360"/>
      </w:pPr>
      <w:rPr>
        <w:rFonts w:ascii="Arial" w:hAnsi="Arial" w:hint="default"/>
      </w:rPr>
    </w:lvl>
    <w:lvl w:ilvl="5" w:tplc="8CD2BEF2" w:tentative="1">
      <w:start w:val="1"/>
      <w:numFmt w:val="bullet"/>
      <w:lvlText w:val="•"/>
      <w:lvlJc w:val="left"/>
      <w:pPr>
        <w:tabs>
          <w:tab w:val="num" w:pos="4320"/>
        </w:tabs>
        <w:ind w:left="4320" w:hanging="360"/>
      </w:pPr>
      <w:rPr>
        <w:rFonts w:ascii="Arial" w:hAnsi="Arial" w:hint="default"/>
      </w:rPr>
    </w:lvl>
    <w:lvl w:ilvl="6" w:tplc="E566318C" w:tentative="1">
      <w:start w:val="1"/>
      <w:numFmt w:val="bullet"/>
      <w:lvlText w:val="•"/>
      <w:lvlJc w:val="left"/>
      <w:pPr>
        <w:tabs>
          <w:tab w:val="num" w:pos="5040"/>
        </w:tabs>
        <w:ind w:left="5040" w:hanging="360"/>
      </w:pPr>
      <w:rPr>
        <w:rFonts w:ascii="Arial" w:hAnsi="Arial" w:hint="default"/>
      </w:rPr>
    </w:lvl>
    <w:lvl w:ilvl="7" w:tplc="348061A6" w:tentative="1">
      <w:start w:val="1"/>
      <w:numFmt w:val="bullet"/>
      <w:lvlText w:val="•"/>
      <w:lvlJc w:val="left"/>
      <w:pPr>
        <w:tabs>
          <w:tab w:val="num" w:pos="5760"/>
        </w:tabs>
        <w:ind w:left="5760" w:hanging="360"/>
      </w:pPr>
      <w:rPr>
        <w:rFonts w:ascii="Arial" w:hAnsi="Arial" w:hint="default"/>
      </w:rPr>
    </w:lvl>
    <w:lvl w:ilvl="8" w:tplc="969C6FA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E1466AB"/>
    <w:multiLevelType w:val="hybridMultilevel"/>
    <w:tmpl w:val="EDDA88C6"/>
    <w:lvl w:ilvl="0" w:tplc="9C781014">
      <w:start w:val="1"/>
      <w:numFmt w:val="bullet"/>
      <w:lvlText w:val="•"/>
      <w:lvlJc w:val="left"/>
      <w:pPr>
        <w:tabs>
          <w:tab w:val="num" w:pos="720"/>
        </w:tabs>
        <w:ind w:left="720" w:hanging="360"/>
      </w:pPr>
      <w:rPr>
        <w:rFonts w:ascii="Arial" w:hAnsi="Arial" w:hint="default"/>
      </w:rPr>
    </w:lvl>
    <w:lvl w:ilvl="1" w:tplc="40F69C9C" w:tentative="1">
      <w:start w:val="1"/>
      <w:numFmt w:val="bullet"/>
      <w:lvlText w:val="•"/>
      <w:lvlJc w:val="left"/>
      <w:pPr>
        <w:tabs>
          <w:tab w:val="num" w:pos="1440"/>
        </w:tabs>
        <w:ind w:left="1440" w:hanging="360"/>
      </w:pPr>
      <w:rPr>
        <w:rFonts w:ascii="Arial" w:hAnsi="Arial" w:hint="default"/>
      </w:rPr>
    </w:lvl>
    <w:lvl w:ilvl="2" w:tplc="8214AC66" w:tentative="1">
      <w:start w:val="1"/>
      <w:numFmt w:val="bullet"/>
      <w:lvlText w:val="•"/>
      <w:lvlJc w:val="left"/>
      <w:pPr>
        <w:tabs>
          <w:tab w:val="num" w:pos="2160"/>
        </w:tabs>
        <w:ind w:left="2160" w:hanging="360"/>
      </w:pPr>
      <w:rPr>
        <w:rFonts w:ascii="Arial" w:hAnsi="Arial" w:hint="default"/>
      </w:rPr>
    </w:lvl>
    <w:lvl w:ilvl="3" w:tplc="47DC2236" w:tentative="1">
      <w:start w:val="1"/>
      <w:numFmt w:val="bullet"/>
      <w:lvlText w:val="•"/>
      <w:lvlJc w:val="left"/>
      <w:pPr>
        <w:tabs>
          <w:tab w:val="num" w:pos="2880"/>
        </w:tabs>
        <w:ind w:left="2880" w:hanging="360"/>
      </w:pPr>
      <w:rPr>
        <w:rFonts w:ascii="Arial" w:hAnsi="Arial" w:hint="default"/>
      </w:rPr>
    </w:lvl>
    <w:lvl w:ilvl="4" w:tplc="FD32F300" w:tentative="1">
      <w:start w:val="1"/>
      <w:numFmt w:val="bullet"/>
      <w:lvlText w:val="•"/>
      <w:lvlJc w:val="left"/>
      <w:pPr>
        <w:tabs>
          <w:tab w:val="num" w:pos="3600"/>
        </w:tabs>
        <w:ind w:left="3600" w:hanging="360"/>
      </w:pPr>
      <w:rPr>
        <w:rFonts w:ascii="Arial" w:hAnsi="Arial" w:hint="default"/>
      </w:rPr>
    </w:lvl>
    <w:lvl w:ilvl="5" w:tplc="F57E88B0" w:tentative="1">
      <w:start w:val="1"/>
      <w:numFmt w:val="bullet"/>
      <w:lvlText w:val="•"/>
      <w:lvlJc w:val="left"/>
      <w:pPr>
        <w:tabs>
          <w:tab w:val="num" w:pos="4320"/>
        </w:tabs>
        <w:ind w:left="4320" w:hanging="360"/>
      </w:pPr>
      <w:rPr>
        <w:rFonts w:ascii="Arial" w:hAnsi="Arial" w:hint="default"/>
      </w:rPr>
    </w:lvl>
    <w:lvl w:ilvl="6" w:tplc="4B86AA64" w:tentative="1">
      <w:start w:val="1"/>
      <w:numFmt w:val="bullet"/>
      <w:lvlText w:val="•"/>
      <w:lvlJc w:val="left"/>
      <w:pPr>
        <w:tabs>
          <w:tab w:val="num" w:pos="5040"/>
        </w:tabs>
        <w:ind w:left="5040" w:hanging="360"/>
      </w:pPr>
      <w:rPr>
        <w:rFonts w:ascii="Arial" w:hAnsi="Arial" w:hint="default"/>
      </w:rPr>
    </w:lvl>
    <w:lvl w:ilvl="7" w:tplc="3DE6128C" w:tentative="1">
      <w:start w:val="1"/>
      <w:numFmt w:val="bullet"/>
      <w:lvlText w:val="•"/>
      <w:lvlJc w:val="left"/>
      <w:pPr>
        <w:tabs>
          <w:tab w:val="num" w:pos="5760"/>
        </w:tabs>
        <w:ind w:left="5760" w:hanging="360"/>
      </w:pPr>
      <w:rPr>
        <w:rFonts w:ascii="Arial" w:hAnsi="Arial" w:hint="default"/>
      </w:rPr>
    </w:lvl>
    <w:lvl w:ilvl="8" w:tplc="CE90189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C130B5"/>
    <w:multiLevelType w:val="hybridMultilevel"/>
    <w:tmpl w:val="79E4B7CE"/>
    <w:lvl w:ilvl="0" w:tplc="D41E2710">
      <w:start w:val="1"/>
      <w:numFmt w:val="bullet"/>
      <w:lvlText w:val="•"/>
      <w:lvlJc w:val="left"/>
      <w:pPr>
        <w:tabs>
          <w:tab w:val="num" w:pos="720"/>
        </w:tabs>
        <w:ind w:left="720" w:hanging="360"/>
      </w:pPr>
      <w:rPr>
        <w:rFonts w:ascii="Arial" w:hAnsi="Arial" w:hint="default"/>
      </w:rPr>
    </w:lvl>
    <w:lvl w:ilvl="1" w:tplc="1D489A5C" w:tentative="1">
      <w:start w:val="1"/>
      <w:numFmt w:val="bullet"/>
      <w:lvlText w:val="•"/>
      <w:lvlJc w:val="left"/>
      <w:pPr>
        <w:tabs>
          <w:tab w:val="num" w:pos="1440"/>
        </w:tabs>
        <w:ind w:left="1440" w:hanging="360"/>
      </w:pPr>
      <w:rPr>
        <w:rFonts w:ascii="Arial" w:hAnsi="Arial" w:hint="default"/>
      </w:rPr>
    </w:lvl>
    <w:lvl w:ilvl="2" w:tplc="32B844D6" w:tentative="1">
      <w:start w:val="1"/>
      <w:numFmt w:val="bullet"/>
      <w:lvlText w:val="•"/>
      <w:lvlJc w:val="left"/>
      <w:pPr>
        <w:tabs>
          <w:tab w:val="num" w:pos="2160"/>
        </w:tabs>
        <w:ind w:left="2160" w:hanging="360"/>
      </w:pPr>
      <w:rPr>
        <w:rFonts w:ascii="Arial" w:hAnsi="Arial" w:hint="default"/>
      </w:rPr>
    </w:lvl>
    <w:lvl w:ilvl="3" w:tplc="29169422" w:tentative="1">
      <w:start w:val="1"/>
      <w:numFmt w:val="bullet"/>
      <w:lvlText w:val="•"/>
      <w:lvlJc w:val="left"/>
      <w:pPr>
        <w:tabs>
          <w:tab w:val="num" w:pos="2880"/>
        </w:tabs>
        <w:ind w:left="2880" w:hanging="360"/>
      </w:pPr>
      <w:rPr>
        <w:rFonts w:ascii="Arial" w:hAnsi="Arial" w:hint="default"/>
      </w:rPr>
    </w:lvl>
    <w:lvl w:ilvl="4" w:tplc="7AD80EF6" w:tentative="1">
      <w:start w:val="1"/>
      <w:numFmt w:val="bullet"/>
      <w:lvlText w:val="•"/>
      <w:lvlJc w:val="left"/>
      <w:pPr>
        <w:tabs>
          <w:tab w:val="num" w:pos="3600"/>
        </w:tabs>
        <w:ind w:left="3600" w:hanging="360"/>
      </w:pPr>
      <w:rPr>
        <w:rFonts w:ascii="Arial" w:hAnsi="Arial" w:hint="default"/>
      </w:rPr>
    </w:lvl>
    <w:lvl w:ilvl="5" w:tplc="5F8A840E" w:tentative="1">
      <w:start w:val="1"/>
      <w:numFmt w:val="bullet"/>
      <w:lvlText w:val="•"/>
      <w:lvlJc w:val="left"/>
      <w:pPr>
        <w:tabs>
          <w:tab w:val="num" w:pos="4320"/>
        </w:tabs>
        <w:ind w:left="4320" w:hanging="360"/>
      </w:pPr>
      <w:rPr>
        <w:rFonts w:ascii="Arial" w:hAnsi="Arial" w:hint="default"/>
      </w:rPr>
    </w:lvl>
    <w:lvl w:ilvl="6" w:tplc="84762B44" w:tentative="1">
      <w:start w:val="1"/>
      <w:numFmt w:val="bullet"/>
      <w:lvlText w:val="•"/>
      <w:lvlJc w:val="left"/>
      <w:pPr>
        <w:tabs>
          <w:tab w:val="num" w:pos="5040"/>
        </w:tabs>
        <w:ind w:left="5040" w:hanging="360"/>
      </w:pPr>
      <w:rPr>
        <w:rFonts w:ascii="Arial" w:hAnsi="Arial" w:hint="default"/>
      </w:rPr>
    </w:lvl>
    <w:lvl w:ilvl="7" w:tplc="1E68C8E0" w:tentative="1">
      <w:start w:val="1"/>
      <w:numFmt w:val="bullet"/>
      <w:lvlText w:val="•"/>
      <w:lvlJc w:val="left"/>
      <w:pPr>
        <w:tabs>
          <w:tab w:val="num" w:pos="5760"/>
        </w:tabs>
        <w:ind w:left="5760" w:hanging="360"/>
      </w:pPr>
      <w:rPr>
        <w:rFonts w:ascii="Arial" w:hAnsi="Arial" w:hint="default"/>
      </w:rPr>
    </w:lvl>
    <w:lvl w:ilvl="8" w:tplc="B74EAF8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2AE0637"/>
    <w:multiLevelType w:val="hybridMultilevel"/>
    <w:tmpl w:val="4440B000"/>
    <w:lvl w:ilvl="0" w:tplc="04090001">
      <w:start w:val="1"/>
      <w:numFmt w:val="bullet"/>
      <w:lvlText w:val=""/>
      <w:lvlJc w:val="left"/>
      <w:pPr>
        <w:ind w:left="1200" w:hanging="420"/>
      </w:pPr>
      <w:rPr>
        <w:rFonts w:ascii="Wingdings" w:hAnsi="Wingdings" w:hint="default"/>
      </w:rPr>
    </w:lvl>
    <w:lvl w:ilvl="1" w:tplc="04090003" w:tentative="1">
      <w:start w:val="1"/>
      <w:numFmt w:val="bullet"/>
      <w:lvlText w:val=""/>
      <w:lvlJc w:val="left"/>
      <w:pPr>
        <w:ind w:left="1620" w:hanging="420"/>
      </w:pPr>
      <w:rPr>
        <w:rFonts w:ascii="Wingdings" w:hAnsi="Wingdings" w:hint="default"/>
      </w:rPr>
    </w:lvl>
    <w:lvl w:ilvl="2" w:tplc="04090005"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3" w:tentative="1">
      <w:start w:val="1"/>
      <w:numFmt w:val="bullet"/>
      <w:lvlText w:val=""/>
      <w:lvlJc w:val="left"/>
      <w:pPr>
        <w:ind w:left="2880" w:hanging="420"/>
      </w:pPr>
      <w:rPr>
        <w:rFonts w:ascii="Wingdings" w:hAnsi="Wingdings" w:hint="default"/>
      </w:rPr>
    </w:lvl>
    <w:lvl w:ilvl="5" w:tplc="04090005"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3" w:tentative="1">
      <w:start w:val="1"/>
      <w:numFmt w:val="bullet"/>
      <w:lvlText w:val=""/>
      <w:lvlJc w:val="left"/>
      <w:pPr>
        <w:ind w:left="4140" w:hanging="420"/>
      </w:pPr>
      <w:rPr>
        <w:rFonts w:ascii="Wingdings" w:hAnsi="Wingdings" w:hint="default"/>
      </w:rPr>
    </w:lvl>
    <w:lvl w:ilvl="8" w:tplc="04090005" w:tentative="1">
      <w:start w:val="1"/>
      <w:numFmt w:val="bullet"/>
      <w:lvlText w:val=""/>
      <w:lvlJc w:val="left"/>
      <w:pPr>
        <w:ind w:left="4560" w:hanging="420"/>
      </w:pPr>
      <w:rPr>
        <w:rFonts w:ascii="Wingdings" w:hAnsi="Wingdings" w:hint="default"/>
      </w:rPr>
    </w:lvl>
  </w:abstractNum>
  <w:abstractNum w:abstractNumId="25" w15:restartNumberingAfterBreak="0">
    <w:nsid w:val="6956468C"/>
    <w:multiLevelType w:val="hybridMultilevel"/>
    <w:tmpl w:val="0E2ACAE2"/>
    <w:lvl w:ilvl="0" w:tplc="04090001">
      <w:start w:val="1"/>
      <w:numFmt w:val="bullet"/>
      <w:lvlText w:val=""/>
      <w:lvlJc w:val="left"/>
      <w:pPr>
        <w:ind w:left="720" w:hanging="360"/>
      </w:pPr>
      <w:rPr>
        <w:rFonts w:ascii="Symbol" w:hAnsi="Symbol" w:hint="default"/>
      </w:rPr>
    </w:lvl>
    <w:lvl w:ilvl="1" w:tplc="F76A64C0">
      <w:start w:val="1"/>
      <w:numFmt w:val="bullet"/>
      <w:pStyle w:val="a"/>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C91E18"/>
    <w:multiLevelType w:val="hybridMultilevel"/>
    <w:tmpl w:val="520E3512"/>
    <w:lvl w:ilvl="0" w:tplc="3CA86758">
      <w:start w:val="1"/>
      <w:numFmt w:val="bullet"/>
      <w:lvlText w:val="•"/>
      <w:lvlJc w:val="left"/>
      <w:pPr>
        <w:tabs>
          <w:tab w:val="num" w:pos="720"/>
        </w:tabs>
        <w:ind w:left="720" w:hanging="360"/>
      </w:pPr>
      <w:rPr>
        <w:rFonts w:ascii="Arial" w:hAnsi="Arial" w:hint="default"/>
      </w:rPr>
    </w:lvl>
    <w:lvl w:ilvl="1" w:tplc="1FC2BFD8" w:tentative="1">
      <w:start w:val="1"/>
      <w:numFmt w:val="bullet"/>
      <w:lvlText w:val="•"/>
      <w:lvlJc w:val="left"/>
      <w:pPr>
        <w:tabs>
          <w:tab w:val="num" w:pos="1440"/>
        </w:tabs>
        <w:ind w:left="1440" w:hanging="360"/>
      </w:pPr>
      <w:rPr>
        <w:rFonts w:ascii="Arial" w:hAnsi="Arial" w:hint="default"/>
      </w:rPr>
    </w:lvl>
    <w:lvl w:ilvl="2" w:tplc="7AEC28EA" w:tentative="1">
      <w:start w:val="1"/>
      <w:numFmt w:val="bullet"/>
      <w:lvlText w:val="•"/>
      <w:lvlJc w:val="left"/>
      <w:pPr>
        <w:tabs>
          <w:tab w:val="num" w:pos="2160"/>
        </w:tabs>
        <w:ind w:left="2160" w:hanging="360"/>
      </w:pPr>
      <w:rPr>
        <w:rFonts w:ascii="Arial" w:hAnsi="Arial" w:hint="default"/>
      </w:rPr>
    </w:lvl>
    <w:lvl w:ilvl="3" w:tplc="DE0895BE" w:tentative="1">
      <w:start w:val="1"/>
      <w:numFmt w:val="bullet"/>
      <w:lvlText w:val="•"/>
      <w:lvlJc w:val="left"/>
      <w:pPr>
        <w:tabs>
          <w:tab w:val="num" w:pos="2880"/>
        </w:tabs>
        <w:ind w:left="2880" w:hanging="360"/>
      </w:pPr>
      <w:rPr>
        <w:rFonts w:ascii="Arial" w:hAnsi="Arial" w:hint="default"/>
      </w:rPr>
    </w:lvl>
    <w:lvl w:ilvl="4" w:tplc="178A4830" w:tentative="1">
      <w:start w:val="1"/>
      <w:numFmt w:val="bullet"/>
      <w:lvlText w:val="•"/>
      <w:lvlJc w:val="left"/>
      <w:pPr>
        <w:tabs>
          <w:tab w:val="num" w:pos="3600"/>
        </w:tabs>
        <w:ind w:left="3600" w:hanging="360"/>
      </w:pPr>
      <w:rPr>
        <w:rFonts w:ascii="Arial" w:hAnsi="Arial" w:hint="default"/>
      </w:rPr>
    </w:lvl>
    <w:lvl w:ilvl="5" w:tplc="BCA83406" w:tentative="1">
      <w:start w:val="1"/>
      <w:numFmt w:val="bullet"/>
      <w:lvlText w:val="•"/>
      <w:lvlJc w:val="left"/>
      <w:pPr>
        <w:tabs>
          <w:tab w:val="num" w:pos="4320"/>
        </w:tabs>
        <w:ind w:left="4320" w:hanging="360"/>
      </w:pPr>
      <w:rPr>
        <w:rFonts w:ascii="Arial" w:hAnsi="Arial" w:hint="default"/>
      </w:rPr>
    </w:lvl>
    <w:lvl w:ilvl="6" w:tplc="137E4206" w:tentative="1">
      <w:start w:val="1"/>
      <w:numFmt w:val="bullet"/>
      <w:lvlText w:val="•"/>
      <w:lvlJc w:val="left"/>
      <w:pPr>
        <w:tabs>
          <w:tab w:val="num" w:pos="5040"/>
        </w:tabs>
        <w:ind w:left="5040" w:hanging="360"/>
      </w:pPr>
      <w:rPr>
        <w:rFonts w:ascii="Arial" w:hAnsi="Arial" w:hint="default"/>
      </w:rPr>
    </w:lvl>
    <w:lvl w:ilvl="7" w:tplc="59C6739E" w:tentative="1">
      <w:start w:val="1"/>
      <w:numFmt w:val="bullet"/>
      <w:lvlText w:val="•"/>
      <w:lvlJc w:val="left"/>
      <w:pPr>
        <w:tabs>
          <w:tab w:val="num" w:pos="5760"/>
        </w:tabs>
        <w:ind w:left="5760" w:hanging="360"/>
      </w:pPr>
      <w:rPr>
        <w:rFonts w:ascii="Arial" w:hAnsi="Arial" w:hint="default"/>
      </w:rPr>
    </w:lvl>
    <w:lvl w:ilvl="8" w:tplc="00E8434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E456334"/>
    <w:multiLevelType w:val="hybridMultilevel"/>
    <w:tmpl w:val="F56CE680"/>
    <w:lvl w:ilvl="0" w:tplc="3922390C">
      <w:start w:val="1"/>
      <w:numFmt w:val="bullet"/>
      <w:lvlText w:val="•"/>
      <w:lvlJc w:val="left"/>
      <w:pPr>
        <w:tabs>
          <w:tab w:val="num" w:pos="720"/>
        </w:tabs>
        <w:ind w:left="720" w:hanging="360"/>
      </w:pPr>
      <w:rPr>
        <w:rFonts w:ascii="Arial" w:hAnsi="Arial" w:hint="default"/>
      </w:rPr>
    </w:lvl>
    <w:lvl w:ilvl="1" w:tplc="E7287C9C" w:tentative="1">
      <w:start w:val="1"/>
      <w:numFmt w:val="bullet"/>
      <w:lvlText w:val="•"/>
      <w:lvlJc w:val="left"/>
      <w:pPr>
        <w:tabs>
          <w:tab w:val="num" w:pos="1440"/>
        </w:tabs>
        <w:ind w:left="1440" w:hanging="360"/>
      </w:pPr>
      <w:rPr>
        <w:rFonts w:ascii="Arial" w:hAnsi="Arial" w:hint="default"/>
      </w:rPr>
    </w:lvl>
    <w:lvl w:ilvl="2" w:tplc="EB40ABE2" w:tentative="1">
      <w:start w:val="1"/>
      <w:numFmt w:val="bullet"/>
      <w:lvlText w:val="•"/>
      <w:lvlJc w:val="left"/>
      <w:pPr>
        <w:tabs>
          <w:tab w:val="num" w:pos="2160"/>
        </w:tabs>
        <w:ind w:left="2160" w:hanging="360"/>
      </w:pPr>
      <w:rPr>
        <w:rFonts w:ascii="Arial" w:hAnsi="Arial" w:hint="default"/>
      </w:rPr>
    </w:lvl>
    <w:lvl w:ilvl="3" w:tplc="7AF69D2A" w:tentative="1">
      <w:start w:val="1"/>
      <w:numFmt w:val="bullet"/>
      <w:lvlText w:val="•"/>
      <w:lvlJc w:val="left"/>
      <w:pPr>
        <w:tabs>
          <w:tab w:val="num" w:pos="2880"/>
        </w:tabs>
        <w:ind w:left="2880" w:hanging="360"/>
      </w:pPr>
      <w:rPr>
        <w:rFonts w:ascii="Arial" w:hAnsi="Arial" w:hint="default"/>
      </w:rPr>
    </w:lvl>
    <w:lvl w:ilvl="4" w:tplc="DE32DF12" w:tentative="1">
      <w:start w:val="1"/>
      <w:numFmt w:val="bullet"/>
      <w:lvlText w:val="•"/>
      <w:lvlJc w:val="left"/>
      <w:pPr>
        <w:tabs>
          <w:tab w:val="num" w:pos="3600"/>
        </w:tabs>
        <w:ind w:left="3600" w:hanging="360"/>
      </w:pPr>
      <w:rPr>
        <w:rFonts w:ascii="Arial" w:hAnsi="Arial" w:hint="default"/>
      </w:rPr>
    </w:lvl>
    <w:lvl w:ilvl="5" w:tplc="6F8E100E" w:tentative="1">
      <w:start w:val="1"/>
      <w:numFmt w:val="bullet"/>
      <w:lvlText w:val="•"/>
      <w:lvlJc w:val="left"/>
      <w:pPr>
        <w:tabs>
          <w:tab w:val="num" w:pos="4320"/>
        </w:tabs>
        <w:ind w:left="4320" w:hanging="360"/>
      </w:pPr>
      <w:rPr>
        <w:rFonts w:ascii="Arial" w:hAnsi="Arial" w:hint="default"/>
      </w:rPr>
    </w:lvl>
    <w:lvl w:ilvl="6" w:tplc="32E26DE6" w:tentative="1">
      <w:start w:val="1"/>
      <w:numFmt w:val="bullet"/>
      <w:lvlText w:val="•"/>
      <w:lvlJc w:val="left"/>
      <w:pPr>
        <w:tabs>
          <w:tab w:val="num" w:pos="5040"/>
        </w:tabs>
        <w:ind w:left="5040" w:hanging="360"/>
      </w:pPr>
      <w:rPr>
        <w:rFonts w:ascii="Arial" w:hAnsi="Arial" w:hint="default"/>
      </w:rPr>
    </w:lvl>
    <w:lvl w:ilvl="7" w:tplc="8E0E0FCA" w:tentative="1">
      <w:start w:val="1"/>
      <w:numFmt w:val="bullet"/>
      <w:lvlText w:val="•"/>
      <w:lvlJc w:val="left"/>
      <w:pPr>
        <w:tabs>
          <w:tab w:val="num" w:pos="5760"/>
        </w:tabs>
        <w:ind w:left="5760" w:hanging="360"/>
      </w:pPr>
      <w:rPr>
        <w:rFonts w:ascii="Arial" w:hAnsi="Arial" w:hint="default"/>
      </w:rPr>
    </w:lvl>
    <w:lvl w:ilvl="8" w:tplc="FAA04DF6" w:tentative="1">
      <w:start w:val="1"/>
      <w:numFmt w:val="bullet"/>
      <w:lvlText w:val="•"/>
      <w:lvlJc w:val="left"/>
      <w:pPr>
        <w:tabs>
          <w:tab w:val="num" w:pos="6480"/>
        </w:tabs>
        <w:ind w:left="6480" w:hanging="360"/>
      </w:pPr>
      <w:rPr>
        <w:rFonts w:ascii="Arial" w:hAnsi="Arial" w:hint="default"/>
      </w:rPr>
    </w:lvl>
  </w:abstractNum>
  <w:num w:numId="1">
    <w:abstractNumId w:val="22"/>
  </w:num>
  <w:num w:numId="2">
    <w:abstractNumId w:val="13"/>
  </w:num>
  <w:num w:numId="3">
    <w:abstractNumId w:val="25"/>
  </w:num>
  <w:num w:numId="4">
    <w:abstractNumId w:val="21"/>
  </w:num>
  <w:num w:numId="5">
    <w:abstractNumId w:val="2"/>
  </w:num>
  <w:num w:numId="6">
    <w:abstractNumId w:val="9"/>
  </w:num>
  <w:num w:numId="7">
    <w:abstractNumId w:val="6"/>
  </w:num>
  <w:num w:numId="8">
    <w:abstractNumId w:val="18"/>
  </w:num>
  <w:num w:numId="9">
    <w:abstractNumId w:val="27"/>
  </w:num>
  <w:num w:numId="10">
    <w:abstractNumId w:val="20"/>
  </w:num>
  <w:num w:numId="11">
    <w:abstractNumId w:val="12"/>
  </w:num>
  <w:num w:numId="12">
    <w:abstractNumId w:val="16"/>
  </w:num>
  <w:num w:numId="13">
    <w:abstractNumId w:val="24"/>
  </w:num>
  <w:num w:numId="14">
    <w:abstractNumId w:val="7"/>
  </w:num>
  <w:num w:numId="15">
    <w:abstractNumId w:val="14"/>
  </w:num>
  <w:num w:numId="16">
    <w:abstractNumId w:val="3"/>
  </w:num>
  <w:num w:numId="17">
    <w:abstractNumId w:val="1"/>
  </w:num>
  <w:num w:numId="18">
    <w:abstractNumId w:val="11"/>
  </w:num>
  <w:num w:numId="19">
    <w:abstractNumId w:val="10"/>
  </w:num>
  <w:num w:numId="20">
    <w:abstractNumId w:val="17"/>
  </w:num>
  <w:num w:numId="21">
    <w:abstractNumId w:val="23"/>
  </w:num>
  <w:num w:numId="22">
    <w:abstractNumId w:val="5"/>
  </w:num>
  <w:num w:numId="23">
    <w:abstractNumId w:val="19"/>
  </w:num>
  <w:num w:numId="24">
    <w:abstractNumId w:val="25"/>
  </w:num>
  <w:num w:numId="25">
    <w:abstractNumId w:val="25"/>
  </w:num>
  <w:num w:numId="26">
    <w:abstractNumId w:val="25"/>
  </w:num>
  <w:num w:numId="27">
    <w:abstractNumId w:val="25"/>
  </w:num>
  <w:num w:numId="28">
    <w:abstractNumId w:val="25"/>
  </w:num>
  <w:num w:numId="29">
    <w:abstractNumId w:val="26"/>
  </w:num>
  <w:num w:numId="30">
    <w:abstractNumId w:val="0"/>
  </w:num>
  <w:num w:numId="31">
    <w:abstractNumId w:val="8"/>
  </w:num>
  <w:num w:numId="32">
    <w:abstractNumId w:val="15"/>
  </w:num>
  <w:num w:numId="33">
    <w:abstractNumId w:val="4"/>
  </w:num>
  <w:num w:numId="34">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359"/>
    <w:rsid w:val="000054D6"/>
    <w:rsid w:val="000065BF"/>
    <w:rsid w:val="00014553"/>
    <w:rsid w:val="0001646B"/>
    <w:rsid w:val="000207ED"/>
    <w:rsid w:val="000208B2"/>
    <w:rsid w:val="000221EF"/>
    <w:rsid w:val="000239D4"/>
    <w:rsid w:val="00024284"/>
    <w:rsid w:val="00024558"/>
    <w:rsid w:val="00024993"/>
    <w:rsid w:val="00024E65"/>
    <w:rsid w:val="00025750"/>
    <w:rsid w:val="000260F8"/>
    <w:rsid w:val="00027772"/>
    <w:rsid w:val="0003027F"/>
    <w:rsid w:val="000341D3"/>
    <w:rsid w:val="000345D9"/>
    <w:rsid w:val="00036A7C"/>
    <w:rsid w:val="00037503"/>
    <w:rsid w:val="00037B32"/>
    <w:rsid w:val="00037C63"/>
    <w:rsid w:val="000414C7"/>
    <w:rsid w:val="0004332D"/>
    <w:rsid w:val="000448EE"/>
    <w:rsid w:val="00046C51"/>
    <w:rsid w:val="00053F09"/>
    <w:rsid w:val="000578F5"/>
    <w:rsid w:val="000621E1"/>
    <w:rsid w:val="0006754F"/>
    <w:rsid w:val="0007566F"/>
    <w:rsid w:val="00084ED7"/>
    <w:rsid w:val="000955FF"/>
    <w:rsid w:val="00095F3F"/>
    <w:rsid w:val="000A2598"/>
    <w:rsid w:val="000A2A5F"/>
    <w:rsid w:val="000A2D0C"/>
    <w:rsid w:val="000A30AD"/>
    <w:rsid w:val="000A53F3"/>
    <w:rsid w:val="000A5DBB"/>
    <w:rsid w:val="000A5F67"/>
    <w:rsid w:val="000A6B19"/>
    <w:rsid w:val="000B0DE6"/>
    <w:rsid w:val="000B3D29"/>
    <w:rsid w:val="000B43E3"/>
    <w:rsid w:val="000B46C4"/>
    <w:rsid w:val="000B4DF2"/>
    <w:rsid w:val="000B5DE8"/>
    <w:rsid w:val="000C2701"/>
    <w:rsid w:val="000C2B53"/>
    <w:rsid w:val="000C32D7"/>
    <w:rsid w:val="000C578E"/>
    <w:rsid w:val="000D0A8D"/>
    <w:rsid w:val="000D6768"/>
    <w:rsid w:val="000E0C60"/>
    <w:rsid w:val="000E3A0B"/>
    <w:rsid w:val="000F0145"/>
    <w:rsid w:val="000F3C02"/>
    <w:rsid w:val="000F6B8C"/>
    <w:rsid w:val="000F6FA7"/>
    <w:rsid w:val="0010531B"/>
    <w:rsid w:val="0010730F"/>
    <w:rsid w:val="00107711"/>
    <w:rsid w:val="00107FA5"/>
    <w:rsid w:val="00112BF9"/>
    <w:rsid w:val="00114053"/>
    <w:rsid w:val="00115816"/>
    <w:rsid w:val="0012578E"/>
    <w:rsid w:val="001273C9"/>
    <w:rsid w:val="0013419D"/>
    <w:rsid w:val="00147D07"/>
    <w:rsid w:val="001511BA"/>
    <w:rsid w:val="00166612"/>
    <w:rsid w:val="00173290"/>
    <w:rsid w:val="00182254"/>
    <w:rsid w:val="00183225"/>
    <w:rsid w:val="00187F72"/>
    <w:rsid w:val="00191546"/>
    <w:rsid w:val="00191811"/>
    <w:rsid w:val="00193E3F"/>
    <w:rsid w:val="001940E5"/>
    <w:rsid w:val="001A1E59"/>
    <w:rsid w:val="001A3165"/>
    <w:rsid w:val="001A5267"/>
    <w:rsid w:val="001A6764"/>
    <w:rsid w:val="001A7518"/>
    <w:rsid w:val="001B10CB"/>
    <w:rsid w:val="001B1245"/>
    <w:rsid w:val="001B24D8"/>
    <w:rsid w:val="001B2BCD"/>
    <w:rsid w:val="001B2CAD"/>
    <w:rsid w:val="001B3060"/>
    <w:rsid w:val="001B43D8"/>
    <w:rsid w:val="001B4447"/>
    <w:rsid w:val="001B5A4F"/>
    <w:rsid w:val="001B7A42"/>
    <w:rsid w:val="001C06FB"/>
    <w:rsid w:val="001C4459"/>
    <w:rsid w:val="001C716D"/>
    <w:rsid w:val="001D05B5"/>
    <w:rsid w:val="001D375B"/>
    <w:rsid w:val="001D408D"/>
    <w:rsid w:val="001D723B"/>
    <w:rsid w:val="001E1474"/>
    <w:rsid w:val="001E5C29"/>
    <w:rsid w:val="001E7863"/>
    <w:rsid w:val="001F2566"/>
    <w:rsid w:val="001F4980"/>
    <w:rsid w:val="001F4C3E"/>
    <w:rsid w:val="001F532F"/>
    <w:rsid w:val="001F69C5"/>
    <w:rsid w:val="001F7C8D"/>
    <w:rsid w:val="00202049"/>
    <w:rsid w:val="00203915"/>
    <w:rsid w:val="00204263"/>
    <w:rsid w:val="00204CB3"/>
    <w:rsid w:val="002061AD"/>
    <w:rsid w:val="002102FE"/>
    <w:rsid w:val="00210D59"/>
    <w:rsid w:val="002130FE"/>
    <w:rsid w:val="0021323F"/>
    <w:rsid w:val="002175F2"/>
    <w:rsid w:val="00227917"/>
    <w:rsid w:val="002309A5"/>
    <w:rsid w:val="00232280"/>
    <w:rsid w:val="002354FF"/>
    <w:rsid w:val="002509C3"/>
    <w:rsid w:val="00253E8E"/>
    <w:rsid w:val="00254687"/>
    <w:rsid w:val="00266147"/>
    <w:rsid w:val="00275E6B"/>
    <w:rsid w:val="002778BE"/>
    <w:rsid w:val="00277A29"/>
    <w:rsid w:val="0028133A"/>
    <w:rsid w:val="00282C93"/>
    <w:rsid w:val="002863A5"/>
    <w:rsid w:val="0029020B"/>
    <w:rsid w:val="00291EEF"/>
    <w:rsid w:val="00295998"/>
    <w:rsid w:val="00295A7B"/>
    <w:rsid w:val="00296124"/>
    <w:rsid w:val="00297EBC"/>
    <w:rsid w:val="002A3622"/>
    <w:rsid w:val="002A4010"/>
    <w:rsid w:val="002B2E2F"/>
    <w:rsid w:val="002B4DDA"/>
    <w:rsid w:val="002B52BD"/>
    <w:rsid w:val="002B602A"/>
    <w:rsid w:val="002C2195"/>
    <w:rsid w:val="002C2F95"/>
    <w:rsid w:val="002C3894"/>
    <w:rsid w:val="002C6081"/>
    <w:rsid w:val="002D3B53"/>
    <w:rsid w:val="002D44BE"/>
    <w:rsid w:val="002E12EF"/>
    <w:rsid w:val="002E33A0"/>
    <w:rsid w:val="002E68CA"/>
    <w:rsid w:val="002E77BD"/>
    <w:rsid w:val="002E7DE4"/>
    <w:rsid w:val="002F218E"/>
    <w:rsid w:val="002F22DA"/>
    <w:rsid w:val="002F68E6"/>
    <w:rsid w:val="002F6C9C"/>
    <w:rsid w:val="002F7584"/>
    <w:rsid w:val="00301255"/>
    <w:rsid w:val="00303893"/>
    <w:rsid w:val="003053D0"/>
    <w:rsid w:val="0030695A"/>
    <w:rsid w:val="00307089"/>
    <w:rsid w:val="00307DED"/>
    <w:rsid w:val="003221DA"/>
    <w:rsid w:val="00323942"/>
    <w:rsid w:val="00326F13"/>
    <w:rsid w:val="003303DE"/>
    <w:rsid w:val="00331E51"/>
    <w:rsid w:val="00332BD5"/>
    <w:rsid w:val="00334E83"/>
    <w:rsid w:val="00341359"/>
    <w:rsid w:val="0034227D"/>
    <w:rsid w:val="003521D1"/>
    <w:rsid w:val="0035254F"/>
    <w:rsid w:val="00352FCC"/>
    <w:rsid w:val="00355DFE"/>
    <w:rsid w:val="00357439"/>
    <w:rsid w:val="0036113C"/>
    <w:rsid w:val="003642B5"/>
    <w:rsid w:val="0036432B"/>
    <w:rsid w:val="00373818"/>
    <w:rsid w:val="00374762"/>
    <w:rsid w:val="003753BC"/>
    <w:rsid w:val="00376126"/>
    <w:rsid w:val="00377A4D"/>
    <w:rsid w:val="00385761"/>
    <w:rsid w:val="00391FBD"/>
    <w:rsid w:val="003968E9"/>
    <w:rsid w:val="003A4A02"/>
    <w:rsid w:val="003A4B8D"/>
    <w:rsid w:val="003A56EF"/>
    <w:rsid w:val="003B0120"/>
    <w:rsid w:val="003B3E56"/>
    <w:rsid w:val="003B4C17"/>
    <w:rsid w:val="003C0170"/>
    <w:rsid w:val="003C0805"/>
    <w:rsid w:val="003C1442"/>
    <w:rsid w:val="003C7327"/>
    <w:rsid w:val="003C7F17"/>
    <w:rsid w:val="003D0658"/>
    <w:rsid w:val="003D3041"/>
    <w:rsid w:val="003D322B"/>
    <w:rsid w:val="003D40A6"/>
    <w:rsid w:val="003D5E2C"/>
    <w:rsid w:val="003D7BA2"/>
    <w:rsid w:val="003E436F"/>
    <w:rsid w:val="003E5F59"/>
    <w:rsid w:val="003E6BA9"/>
    <w:rsid w:val="003E6BC0"/>
    <w:rsid w:val="003E7D9B"/>
    <w:rsid w:val="003F2FCE"/>
    <w:rsid w:val="003F4246"/>
    <w:rsid w:val="003F5139"/>
    <w:rsid w:val="00401D6A"/>
    <w:rsid w:val="00402D44"/>
    <w:rsid w:val="004078F4"/>
    <w:rsid w:val="004200B3"/>
    <w:rsid w:val="004249BF"/>
    <w:rsid w:val="00426809"/>
    <w:rsid w:val="0043614A"/>
    <w:rsid w:val="00442037"/>
    <w:rsid w:val="00442B6A"/>
    <w:rsid w:val="00442E92"/>
    <w:rsid w:val="0044410E"/>
    <w:rsid w:val="0044467A"/>
    <w:rsid w:val="0044501C"/>
    <w:rsid w:val="004458AD"/>
    <w:rsid w:val="00453CEF"/>
    <w:rsid w:val="00454143"/>
    <w:rsid w:val="00454A87"/>
    <w:rsid w:val="0046242F"/>
    <w:rsid w:val="00476FF9"/>
    <w:rsid w:val="00485D38"/>
    <w:rsid w:val="004875FE"/>
    <w:rsid w:val="00490CC8"/>
    <w:rsid w:val="004977C0"/>
    <w:rsid w:val="004A2285"/>
    <w:rsid w:val="004A6B8F"/>
    <w:rsid w:val="004A71A2"/>
    <w:rsid w:val="004B064B"/>
    <w:rsid w:val="004C062F"/>
    <w:rsid w:val="004C2CEE"/>
    <w:rsid w:val="004C4097"/>
    <w:rsid w:val="004C445D"/>
    <w:rsid w:val="004C481B"/>
    <w:rsid w:val="004D19F6"/>
    <w:rsid w:val="004D4CE3"/>
    <w:rsid w:val="004D6249"/>
    <w:rsid w:val="004D7538"/>
    <w:rsid w:val="004E0455"/>
    <w:rsid w:val="004E1224"/>
    <w:rsid w:val="004F25D7"/>
    <w:rsid w:val="004F4F1B"/>
    <w:rsid w:val="004F5363"/>
    <w:rsid w:val="004F7220"/>
    <w:rsid w:val="00501610"/>
    <w:rsid w:val="00506D86"/>
    <w:rsid w:val="00511509"/>
    <w:rsid w:val="00515EEF"/>
    <w:rsid w:val="00516BB4"/>
    <w:rsid w:val="00526EF8"/>
    <w:rsid w:val="005371FB"/>
    <w:rsid w:val="00537626"/>
    <w:rsid w:val="0054766E"/>
    <w:rsid w:val="005505CE"/>
    <w:rsid w:val="0055482B"/>
    <w:rsid w:val="005563DF"/>
    <w:rsid w:val="00556622"/>
    <w:rsid w:val="00567A80"/>
    <w:rsid w:val="00571998"/>
    <w:rsid w:val="0057523A"/>
    <w:rsid w:val="005839B8"/>
    <w:rsid w:val="00583B06"/>
    <w:rsid w:val="00587755"/>
    <w:rsid w:val="00592084"/>
    <w:rsid w:val="005A7B8B"/>
    <w:rsid w:val="005B3909"/>
    <w:rsid w:val="005B619F"/>
    <w:rsid w:val="005C3210"/>
    <w:rsid w:val="005C567A"/>
    <w:rsid w:val="005D0DAC"/>
    <w:rsid w:val="005D12AF"/>
    <w:rsid w:val="005D2FB7"/>
    <w:rsid w:val="005D3FF4"/>
    <w:rsid w:val="005D464A"/>
    <w:rsid w:val="005E210B"/>
    <w:rsid w:val="005E4339"/>
    <w:rsid w:val="005F2C19"/>
    <w:rsid w:val="00602057"/>
    <w:rsid w:val="00603FB3"/>
    <w:rsid w:val="006120BB"/>
    <w:rsid w:val="00617749"/>
    <w:rsid w:val="00623D9E"/>
    <w:rsid w:val="0062440B"/>
    <w:rsid w:val="00626BDB"/>
    <w:rsid w:val="006337D8"/>
    <w:rsid w:val="00640CE6"/>
    <w:rsid w:val="0064114A"/>
    <w:rsid w:val="006412EB"/>
    <w:rsid w:val="00641B6B"/>
    <w:rsid w:val="00645356"/>
    <w:rsid w:val="00646074"/>
    <w:rsid w:val="00655CD3"/>
    <w:rsid w:val="0065786F"/>
    <w:rsid w:val="0066471E"/>
    <w:rsid w:val="00667188"/>
    <w:rsid w:val="00667CCF"/>
    <w:rsid w:val="00673B34"/>
    <w:rsid w:val="00680C55"/>
    <w:rsid w:val="0068692C"/>
    <w:rsid w:val="00686AD4"/>
    <w:rsid w:val="00687C90"/>
    <w:rsid w:val="00693780"/>
    <w:rsid w:val="006964D1"/>
    <w:rsid w:val="006A2998"/>
    <w:rsid w:val="006A3D0B"/>
    <w:rsid w:val="006B3172"/>
    <w:rsid w:val="006B38AC"/>
    <w:rsid w:val="006B5549"/>
    <w:rsid w:val="006B7CA0"/>
    <w:rsid w:val="006C06CE"/>
    <w:rsid w:val="006C0727"/>
    <w:rsid w:val="006C2E6F"/>
    <w:rsid w:val="006C3008"/>
    <w:rsid w:val="006C49DF"/>
    <w:rsid w:val="006D0C9B"/>
    <w:rsid w:val="006D101C"/>
    <w:rsid w:val="006D34D9"/>
    <w:rsid w:val="006D67E2"/>
    <w:rsid w:val="006E145F"/>
    <w:rsid w:val="006E1F39"/>
    <w:rsid w:val="006E56D9"/>
    <w:rsid w:val="006E608C"/>
    <w:rsid w:val="006E7816"/>
    <w:rsid w:val="006F1405"/>
    <w:rsid w:val="006F256A"/>
    <w:rsid w:val="006F2899"/>
    <w:rsid w:val="006F62E1"/>
    <w:rsid w:val="00702861"/>
    <w:rsid w:val="007053CC"/>
    <w:rsid w:val="00706852"/>
    <w:rsid w:val="0070715A"/>
    <w:rsid w:val="007076DA"/>
    <w:rsid w:val="00711CD4"/>
    <w:rsid w:val="0071688E"/>
    <w:rsid w:val="00720207"/>
    <w:rsid w:val="007204C9"/>
    <w:rsid w:val="00722C69"/>
    <w:rsid w:val="007238DB"/>
    <w:rsid w:val="00724CF9"/>
    <w:rsid w:val="00730359"/>
    <w:rsid w:val="00731A17"/>
    <w:rsid w:val="00732D8E"/>
    <w:rsid w:val="00735A93"/>
    <w:rsid w:val="00736084"/>
    <w:rsid w:val="0074066A"/>
    <w:rsid w:val="00740793"/>
    <w:rsid w:val="007433D9"/>
    <w:rsid w:val="00746428"/>
    <w:rsid w:val="007473E7"/>
    <w:rsid w:val="007510C1"/>
    <w:rsid w:val="007546C5"/>
    <w:rsid w:val="00757C45"/>
    <w:rsid w:val="007608F8"/>
    <w:rsid w:val="00763005"/>
    <w:rsid w:val="0076373D"/>
    <w:rsid w:val="00764C4D"/>
    <w:rsid w:val="00770056"/>
    <w:rsid w:val="00770572"/>
    <w:rsid w:val="00773ACE"/>
    <w:rsid w:val="00775AEB"/>
    <w:rsid w:val="00781C3A"/>
    <w:rsid w:val="00783C6E"/>
    <w:rsid w:val="007842E6"/>
    <w:rsid w:val="007916E3"/>
    <w:rsid w:val="007977EC"/>
    <w:rsid w:val="007A1E74"/>
    <w:rsid w:val="007A7F13"/>
    <w:rsid w:val="007B181D"/>
    <w:rsid w:val="007B1ED4"/>
    <w:rsid w:val="007B2C29"/>
    <w:rsid w:val="007B438C"/>
    <w:rsid w:val="007C3BA5"/>
    <w:rsid w:val="007C3F48"/>
    <w:rsid w:val="007C65AC"/>
    <w:rsid w:val="007D2BE8"/>
    <w:rsid w:val="007D3317"/>
    <w:rsid w:val="007D3E17"/>
    <w:rsid w:val="007E14F0"/>
    <w:rsid w:val="007E1EEA"/>
    <w:rsid w:val="007E36D4"/>
    <w:rsid w:val="007E51EB"/>
    <w:rsid w:val="007E709C"/>
    <w:rsid w:val="007F3779"/>
    <w:rsid w:val="007F5F13"/>
    <w:rsid w:val="007F70A3"/>
    <w:rsid w:val="0080572A"/>
    <w:rsid w:val="008069FD"/>
    <w:rsid w:val="008103CA"/>
    <w:rsid w:val="00831451"/>
    <w:rsid w:val="00833F5C"/>
    <w:rsid w:val="008429C2"/>
    <w:rsid w:val="00844014"/>
    <w:rsid w:val="00846F3F"/>
    <w:rsid w:val="00847328"/>
    <w:rsid w:val="00852A4A"/>
    <w:rsid w:val="00855893"/>
    <w:rsid w:val="00857FAC"/>
    <w:rsid w:val="00862CD7"/>
    <w:rsid w:val="008649F8"/>
    <w:rsid w:val="008711D2"/>
    <w:rsid w:val="00871A41"/>
    <w:rsid w:val="00874273"/>
    <w:rsid w:val="008776BB"/>
    <w:rsid w:val="008812E7"/>
    <w:rsid w:val="00884FBC"/>
    <w:rsid w:val="00885784"/>
    <w:rsid w:val="008868BD"/>
    <w:rsid w:val="00893561"/>
    <w:rsid w:val="00894711"/>
    <w:rsid w:val="0089787D"/>
    <w:rsid w:val="008A0BA6"/>
    <w:rsid w:val="008A338B"/>
    <w:rsid w:val="008A39E3"/>
    <w:rsid w:val="008A49B5"/>
    <w:rsid w:val="008B4D6C"/>
    <w:rsid w:val="008C1EC8"/>
    <w:rsid w:val="008C5E0D"/>
    <w:rsid w:val="008C7827"/>
    <w:rsid w:val="008D5459"/>
    <w:rsid w:val="0090133E"/>
    <w:rsid w:val="00902F77"/>
    <w:rsid w:val="0090444E"/>
    <w:rsid w:val="009139FC"/>
    <w:rsid w:val="00915330"/>
    <w:rsid w:val="00920AF6"/>
    <w:rsid w:val="00923842"/>
    <w:rsid w:val="00923ACE"/>
    <w:rsid w:val="00932366"/>
    <w:rsid w:val="00933987"/>
    <w:rsid w:val="00933A43"/>
    <w:rsid w:val="009348EB"/>
    <w:rsid w:val="00934C31"/>
    <w:rsid w:val="0093534C"/>
    <w:rsid w:val="00937223"/>
    <w:rsid w:val="0094172D"/>
    <w:rsid w:val="00942CB7"/>
    <w:rsid w:val="009455CF"/>
    <w:rsid w:val="009455FD"/>
    <w:rsid w:val="009549CD"/>
    <w:rsid w:val="00955A46"/>
    <w:rsid w:val="00956426"/>
    <w:rsid w:val="009566FD"/>
    <w:rsid w:val="00960032"/>
    <w:rsid w:val="0096143F"/>
    <w:rsid w:val="00965E5A"/>
    <w:rsid w:val="009672E5"/>
    <w:rsid w:val="00967632"/>
    <w:rsid w:val="009719AE"/>
    <w:rsid w:val="00971D1F"/>
    <w:rsid w:val="00973522"/>
    <w:rsid w:val="0097646D"/>
    <w:rsid w:val="00976A42"/>
    <w:rsid w:val="0098585A"/>
    <w:rsid w:val="00992420"/>
    <w:rsid w:val="00997555"/>
    <w:rsid w:val="0099761D"/>
    <w:rsid w:val="009A2BB3"/>
    <w:rsid w:val="009A2C59"/>
    <w:rsid w:val="009A46C3"/>
    <w:rsid w:val="009B2B7E"/>
    <w:rsid w:val="009B390A"/>
    <w:rsid w:val="009B4674"/>
    <w:rsid w:val="009B4AF0"/>
    <w:rsid w:val="009B5108"/>
    <w:rsid w:val="009B759C"/>
    <w:rsid w:val="009C2634"/>
    <w:rsid w:val="009C6429"/>
    <w:rsid w:val="009D07D7"/>
    <w:rsid w:val="009D1C5B"/>
    <w:rsid w:val="009D2DAD"/>
    <w:rsid w:val="009D370B"/>
    <w:rsid w:val="009D37B8"/>
    <w:rsid w:val="009D5787"/>
    <w:rsid w:val="009D5E5C"/>
    <w:rsid w:val="009D7306"/>
    <w:rsid w:val="009E0113"/>
    <w:rsid w:val="009E125E"/>
    <w:rsid w:val="009E192F"/>
    <w:rsid w:val="009E6A93"/>
    <w:rsid w:val="009F2FBC"/>
    <w:rsid w:val="009F5726"/>
    <w:rsid w:val="009F5797"/>
    <w:rsid w:val="009F5EA2"/>
    <w:rsid w:val="00A003AD"/>
    <w:rsid w:val="00A01CAA"/>
    <w:rsid w:val="00A0306C"/>
    <w:rsid w:val="00A034DC"/>
    <w:rsid w:val="00A04EF7"/>
    <w:rsid w:val="00A0668D"/>
    <w:rsid w:val="00A14ADF"/>
    <w:rsid w:val="00A14E57"/>
    <w:rsid w:val="00A175AD"/>
    <w:rsid w:val="00A3153B"/>
    <w:rsid w:val="00A40B20"/>
    <w:rsid w:val="00A46257"/>
    <w:rsid w:val="00A51601"/>
    <w:rsid w:val="00A51AFB"/>
    <w:rsid w:val="00A53F9E"/>
    <w:rsid w:val="00A56553"/>
    <w:rsid w:val="00A57958"/>
    <w:rsid w:val="00A65FDA"/>
    <w:rsid w:val="00A710C4"/>
    <w:rsid w:val="00A71992"/>
    <w:rsid w:val="00A71FDA"/>
    <w:rsid w:val="00A746F9"/>
    <w:rsid w:val="00A76405"/>
    <w:rsid w:val="00A77433"/>
    <w:rsid w:val="00A80888"/>
    <w:rsid w:val="00A80924"/>
    <w:rsid w:val="00A83253"/>
    <w:rsid w:val="00A860C0"/>
    <w:rsid w:val="00A954D7"/>
    <w:rsid w:val="00A9690F"/>
    <w:rsid w:val="00AA13A9"/>
    <w:rsid w:val="00AA427C"/>
    <w:rsid w:val="00AB02D7"/>
    <w:rsid w:val="00AB0B09"/>
    <w:rsid w:val="00AB29EC"/>
    <w:rsid w:val="00AB5DD1"/>
    <w:rsid w:val="00AC08A5"/>
    <w:rsid w:val="00AC1C2B"/>
    <w:rsid w:val="00AC49D0"/>
    <w:rsid w:val="00AC74D1"/>
    <w:rsid w:val="00AD122D"/>
    <w:rsid w:val="00AD5848"/>
    <w:rsid w:val="00AD7B2F"/>
    <w:rsid w:val="00AE1B70"/>
    <w:rsid w:val="00AE4A3B"/>
    <w:rsid w:val="00AE7607"/>
    <w:rsid w:val="00AF498C"/>
    <w:rsid w:val="00B0091B"/>
    <w:rsid w:val="00B00C45"/>
    <w:rsid w:val="00B02224"/>
    <w:rsid w:val="00B03913"/>
    <w:rsid w:val="00B04A90"/>
    <w:rsid w:val="00B06EC4"/>
    <w:rsid w:val="00B10C96"/>
    <w:rsid w:val="00B11FA7"/>
    <w:rsid w:val="00B16E3B"/>
    <w:rsid w:val="00B24286"/>
    <w:rsid w:val="00B2450B"/>
    <w:rsid w:val="00B2532D"/>
    <w:rsid w:val="00B30B93"/>
    <w:rsid w:val="00B32397"/>
    <w:rsid w:val="00B3407C"/>
    <w:rsid w:val="00B357AA"/>
    <w:rsid w:val="00B3784C"/>
    <w:rsid w:val="00B37E7A"/>
    <w:rsid w:val="00B443EB"/>
    <w:rsid w:val="00B47C6C"/>
    <w:rsid w:val="00B561B1"/>
    <w:rsid w:val="00B56FAB"/>
    <w:rsid w:val="00B573E8"/>
    <w:rsid w:val="00B63280"/>
    <w:rsid w:val="00B67527"/>
    <w:rsid w:val="00B67AEA"/>
    <w:rsid w:val="00B717BF"/>
    <w:rsid w:val="00B72C24"/>
    <w:rsid w:val="00B74C8E"/>
    <w:rsid w:val="00B7704B"/>
    <w:rsid w:val="00B776C6"/>
    <w:rsid w:val="00B82B3D"/>
    <w:rsid w:val="00B860FB"/>
    <w:rsid w:val="00B87C4A"/>
    <w:rsid w:val="00B93ABD"/>
    <w:rsid w:val="00B94D8D"/>
    <w:rsid w:val="00B962CD"/>
    <w:rsid w:val="00B96DFD"/>
    <w:rsid w:val="00B97AF8"/>
    <w:rsid w:val="00BA15F8"/>
    <w:rsid w:val="00BA485F"/>
    <w:rsid w:val="00BB31E9"/>
    <w:rsid w:val="00BB4CBC"/>
    <w:rsid w:val="00BB54AB"/>
    <w:rsid w:val="00BB7E73"/>
    <w:rsid w:val="00BC11F4"/>
    <w:rsid w:val="00BC351D"/>
    <w:rsid w:val="00BD35B7"/>
    <w:rsid w:val="00BE088D"/>
    <w:rsid w:val="00BE0F63"/>
    <w:rsid w:val="00BE53B2"/>
    <w:rsid w:val="00BE68C2"/>
    <w:rsid w:val="00BE6942"/>
    <w:rsid w:val="00BE6A44"/>
    <w:rsid w:val="00BF5923"/>
    <w:rsid w:val="00C02563"/>
    <w:rsid w:val="00C03884"/>
    <w:rsid w:val="00C03E62"/>
    <w:rsid w:val="00C07865"/>
    <w:rsid w:val="00C10875"/>
    <w:rsid w:val="00C1196C"/>
    <w:rsid w:val="00C126DD"/>
    <w:rsid w:val="00C15ABA"/>
    <w:rsid w:val="00C214A1"/>
    <w:rsid w:val="00C22D35"/>
    <w:rsid w:val="00C23215"/>
    <w:rsid w:val="00C277EA"/>
    <w:rsid w:val="00C30935"/>
    <w:rsid w:val="00C33D3C"/>
    <w:rsid w:val="00C34382"/>
    <w:rsid w:val="00C36B2E"/>
    <w:rsid w:val="00C3778B"/>
    <w:rsid w:val="00C44104"/>
    <w:rsid w:val="00C508B7"/>
    <w:rsid w:val="00C51C73"/>
    <w:rsid w:val="00C62ADB"/>
    <w:rsid w:val="00C62D1A"/>
    <w:rsid w:val="00C670AD"/>
    <w:rsid w:val="00C719A7"/>
    <w:rsid w:val="00C71EB5"/>
    <w:rsid w:val="00C73AF7"/>
    <w:rsid w:val="00C7674F"/>
    <w:rsid w:val="00C77412"/>
    <w:rsid w:val="00C8083C"/>
    <w:rsid w:val="00C82F84"/>
    <w:rsid w:val="00C843AC"/>
    <w:rsid w:val="00C85FA2"/>
    <w:rsid w:val="00C87FC6"/>
    <w:rsid w:val="00C90819"/>
    <w:rsid w:val="00C91E2B"/>
    <w:rsid w:val="00C93B01"/>
    <w:rsid w:val="00C944AE"/>
    <w:rsid w:val="00CA077B"/>
    <w:rsid w:val="00CA09B2"/>
    <w:rsid w:val="00CA12A5"/>
    <w:rsid w:val="00CA15EC"/>
    <w:rsid w:val="00CA4DF5"/>
    <w:rsid w:val="00CA579F"/>
    <w:rsid w:val="00CA658B"/>
    <w:rsid w:val="00CA7F39"/>
    <w:rsid w:val="00CB183B"/>
    <w:rsid w:val="00CB4E70"/>
    <w:rsid w:val="00CB65FF"/>
    <w:rsid w:val="00CC7D70"/>
    <w:rsid w:val="00CD2607"/>
    <w:rsid w:val="00CD33EF"/>
    <w:rsid w:val="00CD54FC"/>
    <w:rsid w:val="00CD67E2"/>
    <w:rsid w:val="00CE25E6"/>
    <w:rsid w:val="00CE4F34"/>
    <w:rsid w:val="00CE6266"/>
    <w:rsid w:val="00CF63BA"/>
    <w:rsid w:val="00D00A71"/>
    <w:rsid w:val="00D06832"/>
    <w:rsid w:val="00D120B1"/>
    <w:rsid w:val="00D123DD"/>
    <w:rsid w:val="00D15CE0"/>
    <w:rsid w:val="00D160E1"/>
    <w:rsid w:val="00D174EC"/>
    <w:rsid w:val="00D20D70"/>
    <w:rsid w:val="00D223DC"/>
    <w:rsid w:val="00D252D8"/>
    <w:rsid w:val="00D32E1A"/>
    <w:rsid w:val="00D416B3"/>
    <w:rsid w:val="00D46E7C"/>
    <w:rsid w:val="00D52E36"/>
    <w:rsid w:val="00D54A35"/>
    <w:rsid w:val="00D62AC4"/>
    <w:rsid w:val="00D67A1E"/>
    <w:rsid w:val="00D77DFD"/>
    <w:rsid w:val="00D80423"/>
    <w:rsid w:val="00D813F2"/>
    <w:rsid w:val="00D84E38"/>
    <w:rsid w:val="00D93A0D"/>
    <w:rsid w:val="00D93FE4"/>
    <w:rsid w:val="00DA0346"/>
    <w:rsid w:val="00DA1031"/>
    <w:rsid w:val="00DA5EF9"/>
    <w:rsid w:val="00DA7773"/>
    <w:rsid w:val="00DB3621"/>
    <w:rsid w:val="00DB74C4"/>
    <w:rsid w:val="00DC0579"/>
    <w:rsid w:val="00DC209B"/>
    <w:rsid w:val="00DC5A7B"/>
    <w:rsid w:val="00DC7B35"/>
    <w:rsid w:val="00DD1077"/>
    <w:rsid w:val="00DD1FF5"/>
    <w:rsid w:val="00DD43DE"/>
    <w:rsid w:val="00DD46EB"/>
    <w:rsid w:val="00DD6317"/>
    <w:rsid w:val="00DD6BDA"/>
    <w:rsid w:val="00DE5633"/>
    <w:rsid w:val="00DE5E6D"/>
    <w:rsid w:val="00DE6B0C"/>
    <w:rsid w:val="00DF3514"/>
    <w:rsid w:val="00DF4E27"/>
    <w:rsid w:val="00E0388F"/>
    <w:rsid w:val="00E0533D"/>
    <w:rsid w:val="00E05F2F"/>
    <w:rsid w:val="00E074D3"/>
    <w:rsid w:val="00E103AD"/>
    <w:rsid w:val="00E13CC5"/>
    <w:rsid w:val="00E15ACE"/>
    <w:rsid w:val="00E212CB"/>
    <w:rsid w:val="00E21FDD"/>
    <w:rsid w:val="00E24055"/>
    <w:rsid w:val="00E2487C"/>
    <w:rsid w:val="00E256A7"/>
    <w:rsid w:val="00E37456"/>
    <w:rsid w:val="00E42372"/>
    <w:rsid w:val="00E43DA8"/>
    <w:rsid w:val="00E43FAB"/>
    <w:rsid w:val="00E44301"/>
    <w:rsid w:val="00E55D5D"/>
    <w:rsid w:val="00E63AE0"/>
    <w:rsid w:val="00E652EB"/>
    <w:rsid w:val="00E74531"/>
    <w:rsid w:val="00E77363"/>
    <w:rsid w:val="00E81347"/>
    <w:rsid w:val="00E87863"/>
    <w:rsid w:val="00E916A3"/>
    <w:rsid w:val="00E9202B"/>
    <w:rsid w:val="00E94842"/>
    <w:rsid w:val="00EA0F7C"/>
    <w:rsid w:val="00EA3583"/>
    <w:rsid w:val="00EA393C"/>
    <w:rsid w:val="00EA4833"/>
    <w:rsid w:val="00EC1807"/>
    <w:rsid w:val="00EC1991"/>
    <w:rsid w:val="00EC3010"/>
    <w:rsid w:val="00ED352E"/>
    <w:rsid w:val="00ED5913"/>
    <w:rsid w:val="00ED6AA1"/>
    <w:rsid w:val="00ED733F"/>
    <w:rsid w:val="00EF156E"/>
    <w:rsid w:val="00EF7016"/>
    <w:rsid w:val="00F03BE5"/>
    <w:rsid w:val="00F03FC0"/>
    <w:rsid w:val="00F076F1"/>
    <w:rsid w:val="00F07B08"/>
    <w:rsid w:val="00F138E4"/>
    <w:rsid w:val="00F21001"/>
    <w:rsid w:val="00F241FD"/>
    <w:rsid w:val="00F327AB"/>
    <w:rsid w:val="00F429F6"/>
    <w:rsid w:val="00F44111"/>
    <w:rsid w:val="00F46E4B"/>
    <w:rsid w:val="00F47474"/>
    <w:rsid w:val="00F53733"/>
    <w:rsid w:val="00F54EC3"/>
    <w:rsid w:val="00F57223"/>
    <w:rsid w:val="00F65991"/>
    <w:rsid w:val="00F66249"/>
    <w:rsid w:val="00F663EB"/>
    <w:rsid w:val="00F66467"/>
    <w:rsid w:val="00F70400"/>
    <w:rsid w:val="00F71852"/>
    <w:rsid w:val="00F73B2D"/>
    <w:rsid w:val="00F75AB5"/>
    <w:rsid w:val="00F76962"/>
    <w:rsid w:val="00F77EF2"/>
    <w:rsid w:val="00F81295"/>
    <w:rsid w:val="00F812D5"/>
    <w:rsid w:val="00F8171D"/>
    <w:rsid w:val="00F81C2B"/>
    <w:rsid w:val="00F8770D"/>
    <w:rsid w:val="00F90BDC"/>
    <w:rsid w:val="00F93D77"/>
    <w:rsid w:val="00F94977"/>
    <w:rsid w:val="00FA22D5"/>
    <w:rsid w:val="00FA5DE4"/>
    <w:rsid w:val="00FB09DD"/>
    <w:rsid w:val="00FB1067"/>
    <w:rsid w:val="00FB2FAA"/>
    <w:rsid w:val="00FB3B60"/>
    <w:rsid w:val="00FB6015"/>
    <w:rsid w:val="00FC01D0"/>
    <w:rsid w:val="00FC0FED"/>
    <w:rsid w:val="00FC2B9C"/>
    <w:rsid w:val="00FD1A9D"/>
    <w:rsid w:val="00FD7EA2"/>
    <w:rsid w:val="00FE1836"/>
    <w:rsid w:val="00FE1C46"/>
    <w:rsid w:val="00FE2F12"/>
    <w:rsid w:val="00FE795C"/>
    <w:rsid w:val="00FE7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ECC6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A3153B"/>
    <w:rPr>
      <w:sz w:val="22"/>
      <w:szCs w:val="24"/>
    </w:rPr>
  </w:style>
  <w:style w:type="paragraph" w:styleId="1">
    <w:name w:val="heading 1"/>
    <w:basedOn w:val="a0"/>
    <w:next w:val="a0"/>
    <w:link w:val="10"/>
    <w:qFormat/>
    <w:rsid w:val="00F76962"/>
    <w:pPr>
      <w:keepNext/>
      <w:keepLines/>
      <w:spacing w:before="320"/>
      <w:outlineLvl w:val="0"/>
    </w:pPr>
    <w:rPr>
      <w:b/>
      <w:u w:val="single"/>
    </w:rPr>
  </w:style>
  <w:style w:type="paragraph" w:styleId="2">
    <w:name w:val="heading 2"/>
    <w:basedOn w:val="a0"/>
    <w:next w:val="a0"/>
    <w:qFormat/>
    <w:rsid w:val="00EA3583"/>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paragraph" w:styleId="5">
    <w:name w:val="heading 5"/>
    <w:basedOn w:val="a0"/>
    <w:next w:val="a0"/>
    <w:link w:val="50"/>
    <w:semiHidden/>
    <w:unhideWhenUsed/>
    <w:qFormat/>
    <w:rsid w:val="000260F8"/>
    <w:pPr>
      <w:keepNext/>
      <w:keepLines/>
      <w:spacing w:before="280" w:after="290" w:line="376" w:lineRule="auto"/>
      <w:outlineLvl w:val="4"/>
    </w:pPr>
    <w:rPr>
      <w:b/>
      <w:bCs/>
      <w:sz w:val="28"/>
      <w:szCs w:val="2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sz w:val="24"/>
    </w:rPr>
  </w:style>
  <w:style w:type="paragraph" w:styleId="a5">
    <w:name w:val="header"/>
    <w:basedOn w:val="a0"/>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style>
  <w:style w:type="character" w:styleId="a7">
    <w:name w:val="Hyperlink"/>
    <w:uiPriority w:val="99"/>
    <w:rPr>
      <w:color w:val="0000FF"/>
      <w:u w:val="single"/>
    </w:rPr>
  </w:style>
  <w:style w:type="paragraph" w:styleId="a">
    <w:name w:val="List Paragraph"/>
    <w:basedOn w:val="a0"/>
    <w:autoRedefine/>
    <w:uiPriority w:val="34"/>
    <w:qFormat/>
    <w:rsid w:val="004F5363"/>
    <w:pPr>
      <w:numPr>
        <w:ilvl w:val="1"/>
        <w:numId w:val="3"/>
      </w:numPr>
      <w:contextualSpacing/>
    </w:pPr>
    <w:rPr>
      <w:bCs/>
      <w:color w:val="000000" w:themeColor="text1"/>
      <w:lang w:eastAsia="en-GB"/>
    </w:rPr>
  </w:style>
  <w:style w:type="character" w:customStyle="1" w:styleId="UnresolvedMention1">
    <w:name w:val="Unresolved Mention1"/>
    <w:basedOn w:val="a1"/>
    <w:uiPriority w:val="99"/>
    <w:semiHidden/>
    <w:unhideWhenUsed/>
    <w:rsid w:val="00453CEF"/>
    <w:rPr>
      <w:color w:val="605E5C"/>
      <w:shd w:val="clear" w:color="auto" w:fill="E1DFDD"/>
    </w:rPr>
  </w:style>
  <w:style w:type="character" w:styleId="a8">
    <w:name w:val="FollowedHyperlink"/>
    <w:basedOn w:val="a1"/>
    <w:uiPriority w:val="99"/>
    <w:rsid w:val="008868BD"/>
    <w:rPr>
      <w:color w:val="954F72" w:themeColor="followedHyperlink"/>
      <w:u w:val="single"/>
    </w:rPr>
  </w:style>
  <w:style w:type="paragraph" w:styleId="a9">
    <w:name w:val="Plain Text"/>
    <w:basedOn w:val="a0"/>
    <w:link w:val="aa"/>
    <w:uiPriority w:val="99"/>
    <w:unhideWhenUsed/>
    <w:rsid w:val="00B717BF"/>
    <w:rPr>
      <w:rFonts w:ascii="Consolas" w:eastAsiaTheme="minorHAnsi" w:hAnsi="Consolas" w:cstheme="minorBidi"/>
      <w:sz w:val="21"/>
      <w:szCs w:val="21"/>
    </w:rPr>
  </w:style>
  <w:style w:type="character" w:customStyle="1" w:styleId="aa">
    <w:name w:val="纯文本 字符"/>
    <w:basedOn w:val="a1"/>
    <w:link w:val="a9"/>
    <w:uiPriority w:val="99"/>
    <w:rsid w:val="00B717BF"/>
    <w:rPr>
      <w:rFonts w:ascii="Consolas" w:eastAsiaTheme="minorHAnsi" w:hAnsi="Consolas" w:cstheme="minorBidi"/>
      <w:sz w:val="21"/>
      <w:szCs w:val="21"/>
    </w:rPr>
  </w:style>
  <w:style w:type="paragraph" w:customStyle="1" w:styleId="msonormal0">
    <w:name w:val="msonormal"/>
    <w:basedOn w:val="a0"/>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rsid w:val="000B4DF2"/>
    <w:pPr>
      <w:spacing w:before="100" w:beforeAutospacing="1" w:after="100" w:afterAutospacing="1"/>
    </w:pPr>
    <w:rPr>
      <w:rFonts w:eastAsia="Times New Roman"/>
      <w:sz w:val="24"/>
      <w:lang w:val="en-GB" w:eastAsia="en-GB"/>
    </w:rPr>
  </w:style>
  <w:style w:type="paragraph" w:customStyle="1" w:styleId="gmail-msoplaintext">
    <w:name w:val="gmail-msoplaintext"/>
    <w:basedOn w:val="a0"/>
    <w:rsid w:val="008B4D6C"/>
    <w:pPr>
      <w:spacing w:before="100" w:beforeAutospacing="1" w:after="100" w:afterAutospacing="1"/>
    </w:pPr>
    <w:rPr>
      <w:sz w:val="24"/>
      <w:lang w:eastAsia="zh-CN"/>
    </w:rPr>
  </w:style>
  <w:style w:type="paragraph" w:customStyle="1" w:styleId="gmail-msolistparagraph">
    <w:name w:val="gmail-msolistparagraph"/>
    <w:basedOn w:val="a0"/>
    <w:rsid w:val="00E24055"/>
    <w:pPr>
      <w:spacing w:before="100" w:beforeAutospacing="1" w:after="100" w:afterAutospacing="1"/>
    </w:pPr>
    <w:rPr>
      <w:sz w:val="24"/>
      <w:lang w:eastAsia="zh-CN"/>
    </w:rPr>
  </w:style>
  <w:style w:type="paragraph" w:customStyle="1" w:styleId="m975165283475905024gmail-msolistparagraph">
    <w:name w:val="m_975165283475905024gmail-msolistparagraph"/>
    <w:basedOn w:val="a0"/>
    <w:rsid w:val="00FE2F12"/>
    <w:pPr>
      <w:spacing w:before="100" w:beforeAutospacing="1" w:after="100" w:afterAutospacing="1"/>
    </w:pPr>
    <w:rPr>
      <w:rFonts w:eastAsia="Times New Roman"/>
      <w:sz w:val="24"/>
      <w:lang w:val="en-GB" w:eastAsia="en-GB"/>
    </w:rPr>
  </w:style>
  <w:style w:type="paragraph" w:styleId="ab">
    <w:name w:val="Date"/>
    <w:basedOn w:val="a0"/>
    <w:next w:val="a0"/>
    <w:link w:val="ac"/>
    <w:rsid w:val="000A5DBB"/>
    <w:pPr>
      <w:ind w:leftChars="2500" w:left="100"/>
    </w:pPr>
  </w:style>
  <w:style w:type="character" w:customStyle="1" w:styleId="ac">
    <w:name w:val="日期 字符"/>
    <w:basedOn w:val="a1"/>
    <w:link w:val="ab"/>
    <w:rsid w:val="000A5DBB"/>
    <w:rPr>
      <w:sz w:val="22"/>
      <w:szCs w:val="24"/>
    </w:rPr>
  </w:style>
  <w:style w:type="character" w:customStyle="1" w:styleId="11">
    <w:name w:val="未处理的提及1"/>
    <w:basedOn w:val="a1"/>
    <w:uiPriority w:val="99"/>
    <w:semiHidden/>
    <w:unhideWhenUsed/>
    <w:rsid w:val="00D15CE0"/>
    <w:rPr>
      <w:color w:val="605E5C"/>
      <w:shd w:val="clear" w:color="auto" w:fill="E1DFDD"/>
    </w:rPr>
  </w:style>
  <w:style w:type="paragraph" w:styleId="ad">
    <w:name w:val="caption"/>
    <w:aliases w:val="Caption Char1,Caption Char Char,Caption Char1 Char,Caption Char2,Caption Char Char Char,Caption Char Char1,Caption Char,fig and tbl,fighead2,Table Caption,fighead21,fighead22,fighead23,Table Caption1,fighead211,fighead24,Table Caption2,fighead25"/>
    <w:basedOn w:val="a0"/>
    <w:next w:val="a0"/>
    <w:link w:val="ae"/>
    <w:qFormat/>
    <w:rsid w:val="00E42372"/>
    <w:rPr>
      <w:b/>
      <w:bCs/>
      <w:sz w:val="20"/>
      <w:szCs w:val="20"/>
      <w:lang w:val="en-GB"/>
    </w:rPr>
  </w:style>
  <w:style w:type="character" w:customStyle="1" w:styleId="ae">
    <w:name w:val="题注 字符"/>
    <w:aliases w:val="Caption Char1 字符,Caption Char Char 字符,Caption Char1 Char 字符,Caption Char2 字符,Caption Char Char Char 字符,Caption Char Char1 字符,Caption Char 字符,fig and tbl 字符,fighead2 字符,Table Caption 字符,fighead21 字符,fighead22 字符,fighead23 字符,Table Caption1 字符"/>
    <w:basedOn w:val="a1"/>
    <w:link w:val="ad"/>
    <w:rsid w:val="00E42372"/>
    <w:rPr>
      <w:b/>
      <w:bCs/>
      <w:lang w:val="en-GB"/>
    </w:rPr>
  </w:style>
  <w:style w:type="character" w:customStyle="1" w:styleId="20">
    <w:name w:val="未处理的提及2"/>
    <w:basedOn w:val="a1"/>
    <w:uiPriority w:val="99"/>
    <w:semiHidden/>
    <w:unhideWhenUsed/>
    <w:rsid w:val="009D2DAD"/>
    <w:rPr>
      <w:color w:val="605E5C"/>
      <w:shd w:val="clear" w:color="auto" w:fill="E1DFDD"/>
    </w:rPr>
  </w:style>
  <w:style w:type="character" w:customStyle="1" w:styleId="10">
    <w:name w:val="标题 1 字符"/>
    <w:basedOn w:val="a1"/>
    <w:link w:val="1"/>
    <w:rsid w:val="002D3B53"/>
    <w:rPr>
      <w:b/>
      <w:sz w:val="22"/>
      <w:szCs w:val="24"/>
      <w:u w:val="single"/>
    </w:rPr>
  </w:style>
  <w:style w:type="character" w:customStyle="1" w:styleId="50">
    <w:name w:val="标题 5 字符"/>
    <w:basedOn w:val="a1"/>
    <w:link w:val="5"/>
    <w:rsid w:val="000260F8"/>
    <w:rPr>
      <w:b/>
      <w:bCs/>
      <w:sz w:val="28"/>
      <w:szCs w:val="28"/>
    </w:rPr>
  </w:style>
  <w:style w:type="character" w:styleId="af">
    <w:name w:val="Unresolved Mention"/>
    <w:basedOn w:val="a1"/>
    <w:uiPriority w:val="99"/>
    <w:semiHidden/>
    <w:unhideWhenUsed/>
    <w:rsid w:val="00655C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92284906">
      <w:bodyDiv w:val="1"/>
      <w:marLeft w:val="0"/>
      <w:marRight w:val="0"/>
      <w:marTop w:val="0"/>
      <w:marBottom w:val="0"/>
      <w:divBdr>
        <w:top w:val="none" w:sz="0" w:space="0" w:color="auto"/>
        <w:left w:val="none" w:sz="0" w:space="0" w:color="auto"/>
        <w:bottom w:val="none" w:sz="0" w:space="0" w:color="auto"/>
        <w:right w:val="none" w:sz="0" w:space="0" w:color="auto"/>
      </w:divBdr>
      <w:divsChild>
        <w:div w:id="969632208">
          <w:marLeft w:val="547"/>
          <w:marRight w:val="0"/>
          <w:marTop w:val="120"/>
          <w:marBottom w:val="0"/>
          <w:divBdr>
            <w:top w:val="none" w:sz="0" w:space="0" w:color="auto"/>
            <w:left w:val="none" w:sz="0" w:space="0" w:color="auto"/>
            <w:bottom w:val="none" w:sz="0" w:space="0" w:color="auto"/>
            <w:right w:val="none" w:sz="0" w:space="0" w:color="auto"/>
          </w:divBdr>
        </w:div>
      </w:divsChild>
    </w:div>
    <w:div w:id="95517056">
      <w:bodyDiv w:val="1"/>
      <w:marLeft w:val="0"/>
      <w:marRight w:val="0"/>
      <w:marTop w:val="0"/>
      <w:marBottom w:val="0"/>
      <w:divBdr>
        <w:top w:val="none" w:sz="0" w:space="0" w:color="auto"/>
        <w:left w:val="none" w:sz="0" w:space="0" w:color="auto"/>
        <w:bottom w:val="none" w:sz="0" w:space="0" w:color="auto"/>
        <w:right w:val="none" w:sz="0" w:space="0" w:color="auto"/>
      </w:divBdr>
      <w:divsChild>
        <w:div w:id="2003317236">
          <w:marLeft w:val="547"/>
          <w:marRight w:val="0"/>
          <w:marTop w:val="120"/>
          <w:marBottom w:val="0"/>
          <w:divBdr>
            <w:top w:val="none" w:sz="0" w:space="0" w:color="auto"/>
            <w:left w:val="none" w:sz="0" w:space="0" w:color="auto"/>
            <w:bottom w:val="none" w:sz="0" w:space="0" w:color="auto"/>
            <w:right w:val="none" w:sz="0" w:space="0" w:color="auto"/>
          </w:divBdr>
        </w:div>
      </w:divsChild>
    </w:div>
    <w:div w:id="108552767">
      <w:bodyDiv w:val="1"/>
      <w:marLeft w:val="0"/>
      <w:marRight w:val="0"/>
      <w:marTop w:val="0"/>
      <w:marBottom w:val="0"/>
      <w:divBdr>
        <w:top w:val="none" w:sz="0" w:space="0" w:color="auto"/>
        <w:left w:val="none" w:sz="0" w:space="0" w:color="auto"/>
        <w:bottom w:val="none" w:sz="0" w:space="0" w:color="auto"/>
        <w:right w:val="none" w:sz="0" w:space="0" w:color="auto"/>
      </w:divBdr>
      <w:divsChild>
        <w:div w:id="1190023754">
          <w:marLeft w:val="547"/>
          <w:marRight w:val="0"/>
          <w:marTop w:val="12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45559980">
      <w:bodyDiv w:val="1"/>
      <w:marLeft w:val="0"/>
      <w:marRight w:val="0"/>
      <w:marTop w:val="0"/>
      <w:marBottom w:val="0"/>
      <w:divBdr>
        <w:top w:val="none" w:sz="0" w:space="0" w:color="auto"/>
        <w:left w:val="none" w:sz="0" w:space="0" w:color="auto"/>
        <w:bottom w:val="none" w:sz="0" w:space="0" w:color="auto"/>
        <w:right w:val="none" w:sz="0" w:space="0" w:color="auto"/>
      </w:divBdr>
      <w:divsChild>
        <w:div w:id="1312901989">
          <w:marLeft w:val="446"/>
          <w:marRight w:val="0"/>
          <w:marTop w:val="12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198713703">
      <w:bodyDiv w:val="1"/>
      <w:marLeft w:val="0"/>
      <w:marRight w:val="0"/>
      <w:marTop w:val="0"/>
      <w:marBottom w:val="0"/>
      <w:divBdr>
        <w:top w:val="none" w:sz="0" w:space="0" w:color="auto"/>
        <w:left w:val="none" w:sz="0" w:space="0" w:color="auto"/>
        <w:bottom w:val="none" w:sz="0" w:space="0" w:color="auto"/>
        <w:right w:val="none" w:sz="0" w:space="0" w:color="auto"/>
      </w:divBdr>
      <w:divsChild>
        <w:div w:id="1217929613">
          <w:marLeft w:val="446"/>
          <w:marRight w:val="0"/>
          <w:marTop w:val="120"/>
          <w:marBottom w:val="0"/>
          <w:divBdr>
            <w:top w:val="none" w:sz="0" w:space="0" w:color="auto"/>
            <w:left w:val="none" w:sz="0" w:space="0" w:color="auto"/>
            <w:bottom w:val="none" w:sz="0" w:space="0" w:color="auto"/>
            <w:right w:val="none" w:sz="0" w:space="0" w:color="auto"/>
          </w:divBdr>
        </w:div>
        <w:div w:id="228618290">
          <w:marLeft w:val="446"/>
          <w:marRight w:val="0"/>
          <w:marTop w:val="120"/>
          <w:marBottom w:val="0"/>
          <w:divBdr>
            <w:top w:val="none" w:sz="0" w:space="0" w:color="auto"/>
            <w:left w:val="none" w:sz="0" w:space="0" w:color="auto"/>
            <w:bottom w:val="none" w:sz="0" w:space="0" w:color="auto"/>
            <w:right w:val="none" w:sz="0" w:space="0" w:color="auto"/>
          </w:divBdr>
        </w:div>
        <w:div w:id="1685664839">
          <w:marLeft w:val="446"/>
          <w:marRight w:val="0"/>
          <w:marTop w:val="120"/>
          <w:marBottom w:val="0"/>
          <w:divBdr>
            <w:top w:val="none" w:sz="0" w:space="0" w:color="auto"/>
            <w:left w:val="none" w:sz="0" w:space="0" w:color="auto"/>
            <w:bottom w:val="none" w:sz="0" w:space="0" w:color="auto"/>
            <w:right w:val="none" w:sz="0" w:space="0" w:color="auto"/>
          </w:divBdr>
        </w:div>
        <w:div w:id="498274300">
          <w:marLeft w:val="446"/>
          <w:marRight w:val="0"/>
          <w:marTop w:val="120"/>
          <w:marBottom w:val="0"/>
          <w:divBdr>
            <w:top w:val="none" w:sz="0" w:space="0" w:color="auto"/>
            <w:left w:val="none" w:sz="0" w:space="0" w:color="auto"/>
            <w:bottom w:val="none" w:sz="0" w:space="0" w:color="auto"/>
            <w:right w:val="none" w:sz="0" w:space="0" w:color="auto"/>
          </w:divBdr>
        </w:div>
        <w:div w:id="1580407767">
          <w:marLeft w:val="446"/>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24338225">
      <w:bodyDiv w:val="1"/>
      <w:marLeft w:val="0"/>
      <w:marRight w:val="0"/>
      <w:marTop w:val="0"/>
      <w:marBottom w:val="0"/>
      <w:divBdr>
        <w:top w:val="none" w:sz="0" w:space="0" w:color="auto"/>
        <w:left w:val="none" w:sz="0" w:space="0" w:color="auto"/>
        <w:bottom w:val="none" w:sz="0" w:space="0" w:color="auto"/>
        <w:right w:val="none" w:sz="0" w:space="0" w:color="auto"/>
      </w:divBdr>
    </w:div>
    <w:div w:id="231085380">
      <w:bodyDiv w:val="1"/>
      <w:marLeft w:val="0"/>
      <w:marRight w:val="0"/>
      <w:marTop w:val="0"/>
      <w:marBottom w:val="0"/>
      <w:divBdr>
        <w:top w:val="none" w:sz="0" w:space="0" w:color="auto"/>
        <w:left w:val="none" w:sz="0" w:space="0" w:color="auto"/>
        <w:bottom w:val="none" w:sz="0" w:space="0" w:color="auto"/>
        <w:right w:val="none" w:sz="0" w:space="0" w:color="auto"/>
      </w:divBdr>
      <w:divsChild>
        <w:div w:id="1849786352">
          <w:marLeft w:val="446"/>
          <w:marRight w:val="0"/>
          <w:marTop w:val="120"/>
          <w:marBottom w:val="0"/>
          <w:divBdr>
            <w:top w:val="none" w:sz="0" w:space="0" w:color="auto"/>
            <w:left w:val="none" w:sz="0" w:space="0" w:color="auto"/>
            <w:bottom w:val="none" w:sz="0" w:space="0" w:color="auto"/>
            <w:right w:val="none" w:sz="0" w:space="0" w:color="auto"/>
          </w:divBdr>
        </w:div>
        <w:div w:id="74129544">
          <w:marLeft w:val="446"/>
          <w:marRight w:val="0"/>
          <w:marTop w:val="120"/>
          <w:marBottom w:val="0"/>
          <w:divBdr>
            <w:top w:val="none" w:sz="0" w:space="0" w:color="auto"/>
            <w:left w:val="none" w:sz="0" w:space="0" w:color="auto"/>
            <w:bottom w:val="none" w:sz="0" w:space="0" w:color="auto"/>
            <w:right w:val="none" w:sz="0" w:space="0" w:color="auto"/>
          </w:divBdr>
        </w:div>
      </w:divsChild>
    </w:div>
    <w:div w:id="247885539">
      <w:bodyDiv w:val="1"/>
      <w:marLeft w:val="0"/>
      <w:marRight w:val="0"/>
      <w:marTop w:val="0"/>
      <w:marBottom w:val="0"/>
      <w:divBdr>
        <w:top w:val="none" w:sz="0" w:space="0" w:color="auto"/>
        <w:left w:val="none" w:sz="0" w:space="0" w:color="auto"/>
        <w:bottom w:val="none" w:sz="0" w:space="0" w:color="auto"/>
        <w:right w:val="none" w:sz="0" w:space="0" w:color="auto"/>
      </w:divBdr>
      <w:divsChild>
        <w:div w:id="210729776">
          <w:marLeft w:val="547"/>
          <w:marRight w:val="0"/>
          <w:marTop w:val="120"/>
          <w:marBottom w:val="0"/>
          <w:divBdr>
            <w:top w:val="none" w:sz="0" w:space="0" w:color="auto"/>
            <w:left w:val="none" w:sz="0" w:space="0" w:color="auto"/>
            <w:bottom w:val="none" w:sz="0" w:space="0" w:color="auto"/>
            <w:right w:val="none" w:sz="0" w:space="0" w:color="auto"/>
          </w:divBdr>
        </w:div>
      </w:divsChild>
    </w:div>
    <w:div w:id="281305150">
      <w:bodyDiv w:val="1"/>
      <w:marLeft w:val="0"/>
      <w:marRight w:val="0"/>
      <w:marTop w:val="0"/>
      <w:marBottom w:val="0"/>
      <w:divBdr>
        <w:top w:val="none" w:sz="0" w:space="0" w:color="auto"/>
        <w:left w:val="none" w:sz="0" w:space="0" w:color="auto"/>
        <w:bottom w:val="none" w:sz="0" w:space="0" w:color="auto"/>
        <w:right w:val="none" w:sz="0" w:space="0" w:color="auto"/>
      </w:divBdr>
    </w:div>
    <w:div w:id="290477690">
      <w:bodyDiv w:val="1"/>
      <w:marLeft w:val="0"/>
      <w:marRight w:val="0"/>
      <w:marTop w:val="0"/>
      <w:marBottom w:val="0"/>
      <w:divBdr>
        <w:top w:val="none" w:sz="0" w:space="0" w:color="auto"/>
        <w:left w:val="none" w:sz="0" w:space="0" w:color="auto"/>
        <w:bottom w:val="none" w:sz="0" w:space="0" w:color="auto"/>
        <w:right w:val="none" w:sz="0" w:space="0" w:color="auto"/>
      </w:divBdr>
      <w:divsChild>
        <w:div w:id="839277435">
          <w:marLeft w:val="547"/>
          <w:marRight w:val="0"/>
          <w:marTop w:val="120"/>
          <w:marBottom w:val="0"/>
          <w:divBdr>
            <w:top w:val="none" w:sz="0" w:space="0" w:color="auto"/>
            <w:left w:val="none" w:sz="0" w:space="0" w:color="auto"/>
            <w:bottom w:val="none" w:sz="0" w:space="0" w:color="auto"/>
            <w:right w:val="none" w:sz="0" w:space="0" w:color="auto"/>
          </w:divBdr>
        </w:div>
      </w:divsChild>
    </w:div>
    <w:div w:id="312680050">
      <w:bodyDiv w:val="1"/>
      <w:marLeft w:val="0"/>
      <w:marRight w:val="0"/>
      <w:marTop w:val="0"/>
      <w:marBottom w:val="0"/>
      <w:divBdr>
        <w:top w:val="none" w:sz="0" w:space="0" w:color="auto"/>
        <w:left w:val="none" w:sz="0" w:space="0" w:color="auto"/>
        <w:bottom w:val="none" w:sz="0" w:space="0" w:color="auto"/>
        <w:right w:val="none" w:sz="0" w:space="0" w:color="auto"/>
      </w:divBdr>
    </w:div>
    <w:div w:id="329991208">
      <w:bodyDiv w:val="1"/>
      <w:marLeft w:val="0"/>
      <w:marRight w:val="0"/>
      <w:marTop w:val="0"/>
      <w:marBottom w:val="0"/>
      <w:divBdr>
        <w:top w:val="none" w:sz="0" w:space="0" w:color="auto"/>
        <w:left w:val="none" w:sz="0" w:space="0" w:color="auto"/>
        <w:bottom w:val="none" w:sz="0" w:space="0" w:color="auto"/>
        <w:right w:val="none" w:sz="0" w:space="0" w:color="auto"/>
      </w:divBdr>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443773136">
      <w:bodyDiv w:val="1"/>
      <w:marLeft w:val="0"/>
      <w:marRight w:val="0"/>
      <w:marTop w:val="0"/>
      <w:marBottom w:val="0"/>
      <w:divBdr>
        <w:top w:val="none" w:sz="0" w:space="0" w:color="auto"/>
        <w:left w:val="none" w:sz="0" w:space="0" w:color="auto"/>
        <w:bottom w:val="none" w:sz="0" w:space="0" w:color="auto"/>
        <w:right w:val="none" w:sz="0" w:space="0" w:color="auto"/>
      </w:divBdr>
      <w:divsChild>
        <w:div w:id="367218130">
          <w:marLeft w:val="446"/>
          <w:marRight w:val="0"/>
          <w:marTop w:val="120"/>
          <w:marBottom w:val="0"/>
          <w:divBdr>
            <w:top w:val="none" w:sz="0" w:space="0" w:color="auto"/>
            <w:left w:val="none" w:sz="0" w:space="0" w:color="auto"/>
            <w:bottom w:val="none" w:sz="0" w:space="0" w:color="auto"/>
            <w:right w:val="none" w:sz="0" w:space="0" w:color="auto"/>
          </w:divBdr>
        </w:div>
        <w:div w:id="186140063">
          <w:marLeft w:val="446"/>
          <w:marRight w:val="0"/>
          <w:marTop w:val="120"/>
          <w:marBottom w:val="0"/>
          <w:divBdr>
            <w:top w:val="none" w:sz="0" w:space="0" w:color="auto"/>
            <w:left w:val="none" w:sz="0" w:space="0" w:color="auto"/>
            <w:bottom w:val="none" w:sz="0" w:space="0" w:color="auto"/>
            <w:right w:val="none" w:sz="0" w:space="0" w:color="auto"/>
          </w:divBdr>
        </w:div>
        <w:div w:id="1447508251">
          <w:marLeft w:val="446"/>
          <w:marRight w:val="0"/>
          <w:marTop w:val="120"/>
          <w:marBottom w:val="0"/>
          <w:divBdr>
            <w:top w:val="none" w:sz="0" w:space="0" w:color="auto"/>
            <w:left w:val="none" w:sz="0" w:space="0" w:color="auto"/>
            <w:bottom w:val="none" w:sz="0" w:space="0" w:color="auto"/>
            <w:right w:val="none" w:sz="0" w:space="0" w:color="auto"/>
          </w:divBdr>
        </w:div>
        <w:div w:id="2065978937">
          <w:marLeft w:val="446"/>
          <w:marRight w:val="0"/>
          <w:marTop w:val="120"/>
          <w:marBottom w:val="0"/>
          <w:divBdr>
            <w:top w:val="none" w:sz="0" w:space="0" w:color="auto"/>
            <w:left w:val="none" w:sz="0" w:space="0" w:color="auto"/>
            <w:bottom w:val="none" w:sz="0" w:space="0" w:color="auto"/>
            <w:right w:val="none" w:sz="0" w:space="0" w:color="auto"/>
          </w:divBdr>
        </w:div>
        <w:div w:id="445195464">
          <w:marLeft w:val="446"/>
          <w:marRight w:val="0"/>
          <w:marTop w:val="120"/>
          <w:marBottom w:val="0"/>
          <w:divBdr>
            <w:top w:val="none" w:sz="0" w:space="0" w:color="auto"/>
            <w:left w:val="none" w:sz="0" w:space="0" w:color="auto"/>
            <w:bottom w:val="none" w:sz="0" w:space="0" w:color="auto"/>
            <w:right w:val="none" w:sz="0" w:space="0" w:color="auto"/>
          </w:divBdr>
        </w:div>
      </w:divsChild>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548877693">
      <w:bodyDiv w:val="1"/>
      <w:marLeft w:val="0"/>
      <w:marRight w:val="0"/>
      <w:marTop w:val="0"/>
      <w:marBottom w:val="0"/>
      <w:divBdr>
        <w:top w:val="none" w:sz="0" w:space="0" w:color="auto"/>
        <w:left w:val="none" w:sz="0" w:space="0" w:color="auto"/>
        <w:bottom w:val="none" w:sz="0" w:space="0" w:color="auto"/>
        <w:right w:val="none" w:sz="0" w:space="0" w:color="auto"/>
      </w:divBdr>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35797011">
      <w:bodyDiv w:val="1"/>
      <w:marLeft w:val="0"/>
      <w:marRight w:val="0"/>
      <w:marTop w:val="0"/>
      <w:marBottom w:val="0"/>
      <w:divBdr>
        <w:top w:val="none" w:sz="0" w:space="0" w:color="auto"/>
        <w:left w:val="none" w:sz="0" w:space="0" w:color="auto"/>
        <w:bottom w:val="none" w:sz="0" w:space="0" w:color="auto"/>
        <w:right w:val="none" w:sz="0" w:space="0" w:color="auto"/>
      </w:divBdr>
      <w:divsChild>
        <w:div w:id="971790502">
          <w:marLeft w:val="446"/>
          <w:marRight w:val="0"/>
          <w:marTop w:val="120"/>
          <w:marBottom w:val="0"/>
          <w:divBdr>
            <w:top w:val="none" w:sz="0" w:space="0" w:color="auto"/>
            <w:left w:val="none" w:sz="0" w:space="0" w:color="auto"/>
            <w:bottom w:val="none" w:sz="0" w:space="0" w:color="auto"/>
            <w:right w:val="none" w:sz="0" w:space="0" w:color="auto"/>
          </w:divBdr>
        </w:div>
        <w:div w:id="1195653497">
          <w:marLeft w:val="446"/>
          <w:marRight w:val="0"/>
          <w:marTop w:val="120"/>
          <w:marBottom w:val="0"/>
          <w:divBdr>
            <w:top w:val="none" w:sz="0" w:space="0" w:color="auto"/>
            <w:left w:val="none" w:sz="0" w:space="0" w:color="auto"/>
            <w:bottom w:val="none" w:sz="0" w:space="0" w:color="auto"/>
            <w:right w:val="none" w:sz="0" w:space="0" w:color="auto"/>
          </w:divBdr>
        </w:div>
        <w:div w:id="1372459680">
          <w:marLeft w:val="446"/>
          <w:marRight w:val="0"/>
          <w:marTop w:val="120"/>
          <w:marBottom w:val="0"/>
          <w:divBdr>
            <w:top w:val="none" w:sz="0" w:space="0" w:color="auto"/>
            <w:left w:val="none" w:sz="0" w:space="0" w:color="auto"/>
            <w:bottom w:val="none" w:sz="0" w:space="0" w:color="auto"/>
            <w:right w:val="none" w:sz="0" w:space="0" w:color="auto"/>
          </w:divBdr>
        </w:div>
        <w:div w:id="969673091">
          <w:marLeft w:val="446"/>
          <w:marRight w:val="0"/>
          <w:marTop w:val="120"/>
          <w:marBottom w:val="0"/>
          <w:divBdr>
            <w:top w:val="none" w:sz="0" w:space="0" w:color="auto"/>
            <w:left w:val="none" w:sz="0" w:space="0" w:color="auto"/>
            <w:bottom w:val="none" w:sz="0" w:space="0" w:color="auto"/>
            <w:right w:val="none" w:sz="0" w:space="0" w:color="auto"/>
          </w:divBdr>
        </w:div>
        <w:div w:id="619265466">
          <w:marLeft w:val="446"/>
          <w:marRight w:val="0"/>
          <w:marTop w:val="120"/>
          <w:marBottom w:val="0"/>
          <w:divBdr>
            <w:top w:val="none" w:sz="0" w:space="0" w:color="auto"/>
            <w:left w:val="none" w:sz="0" w:space="0" w:color="auto"/>
            <w:bottom w:val="none" w:sz="0" w:space="0" w:color="auto"/>
            <w:right w:val="none" w:sz="0" w:space="0" w:color="auto"/>
          </w:divBdr>
        </w:div>
        <w:div w:id="382414108">
          <w:marLeft w:val="446"/>
          <w:marRight w:val="0"/>
          <w:marTop w:val="12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57265077">
      <w:bodyDiv w:val="1"/>
      <w:marLeft w:val="0"/>
      <w:marRight w:val="0"/>
      <w:marTop w:val="0"/>
      <w:marBottom w:val="0"/>
      <w:divBdr>
        <w:top w:val="none" w:sz="0" w:space="0" w:color="auto"/>
        <w:left w:val="none" w:sz="0" w:space="0" w:color="auto"/>
        <w:bottom w:val="none" w:sz="0" w:space="0" w:color="auto"/>
        <w:right w:val="none" w:sz="0" w:space="0" w:color="auto"/>
      </w:divBdr>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70111064">
      <w:bodyDiv w:val="1"/>
      <w:marLeft w:val="0"/>
      <w:marRight w:val="0"/>
      <w:marTop w:val="0"/>
      <w:marBottom w:val="0"/>
      <w:divBdr>
        <w:top w:val="none" w:sz="0" w:space="0" w:color="auto"/>
        <w:left w:val="none" w:sz="0" w:space="0" w:color="auto"/>
        <w:bottom w:val="none" w:sz="0" w:space="0" w:color="auto"/>
        <w:right w:val="none" w:sz="0" w:space="0" w:color="auto"/>
      </w:divBdr>
    </w:div>
    <w:div w:id="672533997">
      <w:bodyDiv w:val="1"/>
      <w:marLeft w:val="0"/>
      <w:marRight w:val="0"/>
      <w:marTop w:val="0"/>
      <w:marBottom w:val="0"/>
      <w:divBdr>
        <w:top w:val="none" w:sz="0" w:space="0" w:color="auto"/>
        <w:left w:val="none" w:sz="0" w:space="0" w:color="auto"/>
        <w:bottom w:val="none" w:sz="0" w:space="0" w:color="auto"/>
        <w:right w:val="none" w:sz="0" w:space="0" w:color="auto"/>
      </w:divBdr>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691763291">
      <w:bodyDiv w:val="1"/>
      <w:marLeft w:val="0"/>
      <w:marRight w:val="0"/>
      <w:marTop w:val="0"/>
      <w:marBottom w:val="0"/>
      <w:divBdr>
        <w:top w:val="none" w:sz="0" w:space="0" w:color="auto"/>
        <w:left w:val="none" w:sz="0" w:space="0" w:color="auto"/>
        <w:bottom w:val="none" w:sz="0" w:space="0" w:color="auto"/>
        <w:right w:val="none" w:sz="0" w:space="0" w:color="auto"/>
      </w:divBdr>
    </w:div>
    <w:div w:id="711810880">
      <w:bodyDiv w:val="1"/>
      <w:marLeft w:val="0"/>
      <w:marRight w:val="0"/>
      <w:marTop w:val="0"/>
      <w:marBottom w:val="0"/>
      <w:divBdr>
        <w:top w:val="none" w:sz="0" w:space="0" w:color="auto"/>
        <w:left w:val="none" w:sz="0" w:space="0" w:color="auto"/>
        <w:bottom w:val="none" w:sz="0" w:space="0" w:color="auto"/>
        <w:right w:val="none" w:sz="0" w:space="0" w:color="auto"/>
      </w:divBdr>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949244588">
      <w:bodyDiv w:val="1"/>
      <w:marLeft w:val="0"/>
      <w:marRight w:val="0"/>
      <w:marTop w:val="0"/>
      <w:marBottom w:val="0"/>
      <w:divBdr>
        <w:top w:val="none" w:sz="0" w:space="0" w:color="auto"/>
        <w:left w:val="none" w:sz="0" w:space="0" w:color="auto"/>
        <w:bottom w:val="none" w:sz="0" w:space="0" w:color="auto"/>
        <w:right w:val="none" w:sz="0" w:space="0" w:color="auto"/>
      </w:divBdr>
      <w:divsChild>
        <w:div w:id="173155358">
          <w:marLeft w:val="547"/>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13804999">
      <w:bodyDiv w:val="1"/>
      <w:marLeft w:val="0"/>
      <w:marRight w:val="0"/>
      <w:marTop w:val="0"/>
      <w:marBottom w:val="0"/>
      <w:divBdr>
        <w:top w:val="none" w:sz="0" w:space="0" w:color="auto"/>
        <w:left w:val="none" w:sz="0" w:space="0" w:color="auto"/>
        <w:bottom w:val="none" w:sz="0" w:space="0" w:color="auto"/>
        <w:right w:val="none" w:sz="0" w:space="0" w:color="auto"/>
      </w:divBdr>
      <w:divsChild>
        <w:div w:id="1000504854">
          <w:marLeft w:val="547"/>
          <w:marRight w:val="0"/>
          <w:marTop w:val="120"/>
          <w:marBottom w:val="0"/>
          <w:divBdr>
            <w:top w:val="none" w:sz="0" w:space="0" w:color="auto"/>
            <w:left w:val="none" w:sz="0" w:space="0" w:color="auto"/>
            <w:bottom w:val="none" w:sz="0" w:space="0" w:color="auto"/>
            <w:right w:val="none" w:sz="0" w:space="0" w:color="auto"/>
          </w:divBdr>
        </w:div>
      </w:divsChild>
    </w:div>
    <w:div w:id="1026637829">
      <w:bodyDiv w:val="1"/>
      <w:marLeft w:val="0"/>
      <w:marRight w:val="0"/>
      <w:marTop w:val="0"/>
      <w:marBottom w:val="0"/>
      <w:divBdr>
        <w:top w:val="none" w:sz="0" w:space="0" w:color="auto"/>
        <w:left w:val="none" w:sz="0" w:space="0" w:color="auto"/>
        <w:bottom w:val="none" w:sz="0" w:space="0" w:color="auto"/>
        <w:right w:val="none" w:sz="0" w:space="0" w:color="auto"/>
      </w:divBdr>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183399831">
      <w:bodyDiv w:val="1"/>
      <w:marLeft w:val="0"/>
      <w:marRight w:val="0"/>
      <w:marTop w:val="0"/>
      <w:marBottom w:val="0"/>
      <w:divBdr>
        <w:top w:val="none" w:sz="0" w:space="0" w:color="auto"/>
        <w:left w:val="none" w:sz="0" w:space="0" w:color="auto"/>
        <w:bottom w:val="none" w:sz="0" w:space="0" w:color="auto"/>
        <w:right w:val="none" w:sz="0" w:space="0" w:color="auto"/>
      </w:divBdr>
      <w:divsChild>
        <w:div w:id="613099354">
          <w:marLeft w:val="1080"/>
          <w:marRight w:val="0"/>
          <w:marTop w:val="100"/>
          <w:marBottom w:val="0"/>
          <w:divBdr>
            <w:top w:val="none" w:sz="0" w:space="0" w:color="auto"/>
            <w:left w:val="none" w:sz="0" w:space="0" w:color="auto"/>
            <w:bottom w:val="none" w:sz="0" w:space="0" w:color="auto"/>
            <w:right w:val="none" w:sz="0" w:space="0" w:color="auto"/>
          </w:divBdr>
        </w:div>
      </w:divsChild>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289819947">
      <w:bodyDiv w:val="1"/>
      <w:marLeft w:val="0"/>
      <w:marRight w:val="0"/>
      <w:marTop w:val="0"/>
      <w:marBottom w:val="0"/>
      <w:divBdr>
        <w:top w:val="none" w:sz="0" w:space="0" w:color="auto"/>
        <w:left w:val="none" w:sz="0" w:space="0" w:color="auto"/>
        <w:bottom w:val="none" w:sz="0" w:space="0" w:color="auto"/>
        <w:right w:val="none" w:sz="0" w:space="0" w:color="auto"/>
      </w:divBdr>
      <w:divsChild>
        <w:div w:id="991981787">
          <w:marLeft w:val="446"/>
          <w:marRight w:val="0"/>
          <w:marTop w:val="120"/>
          <w:marBottom w:val="0"/>
          <w:divBdr>
            <w:top w:val="none" w:sz="0" w:space="0" w:color="auto"/>
            <w:left w:val="none" w:sz="0" w:space="0" w:color="auto"/>
            <w:bottom w:val="none" w:sz="0" w:space="0" w:color="auto"/>
            <w:right w:val="none" w:sz="0" w:space="0" w:color="auto"/>
          </w:divBdr>
        </w:div>
        <w:div w:id="465860037">
          <w:marLeft w:val="446"/>
          <w:marRight w:val="0"/>
          <w:marTop w:val="120"/>
          <w:marBottom w:val="0"/>
          <w:divBdr>
            <w:top w:val="none" w:sz="0" w:space="0" w:color="auto"/>
            <w:left w:val="none" w:sz="0" w:space="0" w:color="auto"/>
            <w:bottom w:val="none" w:sz="0" w:space="0" w:color="auto"/>
            <w:right w:val="none" w:sz="0" w:space="0" w:color="auto"/>
          </w:divBdr>
        </w:div>
        <w:div w:id="1862350563">
          <w:marLeft w:val="446"/>
          <w:marRight w:val="0"/>
          <w:marTop w:val="120"/>
          <w:marBottom w:val="0"/>
          <w:divBdr>
            <w:top w:val="none" w:sz="0" w:space="0" w:color="auto"/>
            <w:left w:val="none" w:sz="0" w:space="0" w:color="auto"/>
            <w:bottom w:val="none" w:sz="0" w:space="0" w:color="auto"/>
            <w:right w:val="none" w:sz="0" w:space="0" w:color="auto"/>
          </w:divBdr>
        </w:div>
        <w:div w:id="888102966">
          <w:marLeft w:val="446"/>
          <w:marRight w:val="0"/>
          <w:marTop w:val="120"/>
          <w:marBottom w:val="0"/>
          <w:divBdr>
            <w:top w:val="none" w:sz="0" w:space="0" w:color="auto"/>
            <w:left w:val="none" w:sz="0" w:space="0" w:color="auto"/>
            <w:bottom w:val="none" w:sz="0" w:space="0" w:color="auto"/>
            <w:right w:val="none" w:sz="0" w:space="0" w:color="auto"/>
          </w:divBdr>
        </w:div>
        <w:div w:id="829053551">
          <w:marLeft w:val="446"/>
          <w:marRight w:val="0"/>
          <w:marTop w:val="120"/>
          <w:marBottom w:val="0"/>
          <w:divBdr>
            <w:top w:val="none" w:sz="0" w:space="0" w:color="auto"/>
            <w:left w:val="none" w:sz="0" w:space="0" w:color="auto"/>
            <w:bottom w:val="none" w:sz="0" w:space="0" w:color="auto"/>
            <w:right w:val="none" w:sz="0" w:space="0" w:color="auto"/>
          </w:divBdr>
        </w:div>
        <w:div w:id="2056930034">
          <w:marLeft w:val="446"/>
          <w:marRight w:val="0"/>
          <w:marTop w:val="120"/>
          <w:marBottom w:val="0"/>
          <w:divBdr>
            <w:top w:val="none" w:sz="0" w:space="0" w:color="auto"/>
            <w:left w:val="none" w:sz="0" w:space="0" w:color="auto"/>
            <w:bottom w:val="none" w:sz="0" w:space="0" w:color="auto"/>
            <w:right w:val="none" w:sz="0" w:space="0" w:color="auto"/>
          </w:divBdr>
        </w:div>
      </w:divsChild>
    </w:div>
    <w:div w:id="1302151918">
      <w:bodyDiv w:val="1"/>
      <w:marLeft w:val="0"/>
      <w:marRight w:val="0"/>
      <w:marTop w:val="0"/>
      <w:marBottom w:val="0"/>
      <w:divBdr>
        <w:top w:val="none" w:sz="0" w:space="0" w:color="auto"/>
        <w:left w:val="none" w:sz="0" w:space="0" w:color="auto"/>
        <w:bottom w:val="none" w:sz="0" w:space="0" w:color="auto"/>
        <w:right w:val="none" w:sz="0" w:space="0" w:color="auto"/>
      </w:divBdr>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80980525">
      <w:bodyDiv w:val="1"/>
      <w:marLeft w:val="0"/>
      <w:marRight w:val="0"/>
      <w:marTop w:val="0"/>
      <w:marBottom w:val="0"/>
      <w:divBdr>
        <w:top w:val="none" w:sz="0" w:space="0" w:color="auto"/>
        <w:left w:val="none" w:sz="0" w:space="0" w:color="auto"/>
        <w:bottom w:val="none" w:sz="0" w:space="0" w:color="auto"/>
        <w:right w:val="none" w:sz="0" w:space="0" w:color="auto"/>
      </w:divBdr>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387333381">
      <w:bodyDiv w:val="1"/>
      <w:marLeft w:val="0"/>
      <w:marRight w:val="0"/>
      <w:marTop w:val="0"/>
      <w:marBottom w:val="0"/>
      <w:divBdr>
        <w:top w:val="none" w:sz="0" w:space="0" w:color="auto"/>
        <w:left w:val="none" w:sz="0" w:space="0" w:color="auto"/>
        <w:bottom w:val="none" w:sz="0" w:space="0" w:color="auto"/>
        <w:right w:val="none" w:sz="0" w:space="0" w:color="auto"/>
      </w:divBdr>
      <w:divsChild>
        <w:div w:id="1848668907">
          <w:marLeft w:val="446"/>
          <w:marRight w:val="0"/>
          <w:marTop w:val="120"/>
          <w:marBottom w:val="0"/>
          <w:divBdr>
            <w:top w:val="none" w:sz="0" w:space="0" w:color="auto"/>
            <w:left w:val="none" w:sz="0" w:space="0" w:color="auto"/>
            <w:bottom w:val="none" w:sz="0" w:space="0" w:color="auto"/>
            <w:right w:val="none" w:sz="0" w:space="0" w:color="auto"/>
          </w:divBdr>
        </w:div>
      </w:divsChild>
    </w:div>
    <w:div w:id="1393188711">
      <w:bodyDiv w:val="1"/>
      <w:marLeft w:val="0"/>
      <w:marRight w:val="0"/>
      <w:marTop w:val="0"/>
      <w:marBottom w:val="0"/>
      <w:divBdr>
        <w:top w:val="none" w:sz="0" w:space="0" w:color="auto"/>
        <w:left w:val="none" w:sz="0" w:space="0" w:color="auto"/>
        <w:bottom w:val="none" w:sz="0" w:space="0" w:color="auto"/>
        <w:right w:val="none" w:sz="0" w:space="0" w:color="auto"/>
      </w:divBdr>
      <w:divsChild>
        <w:div w:id="334262365">
          <w:marLeft w:val="547"/>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490318973">
      <w:bodyDiv w:val="1"/>
      <w:marLeft w:val="0"/>
      <w:marRight w:val="0"/>
      <w:marTop w:val="0"/>
      <w:marBottom w:val="0"/>
      <w:divBdr>
        <w:top w:val="none" w:sz="0" w:space="0" w:color="auto"/>
        <w:left w:val="none" w:sz="0" w:space="0" w:color="auto"/>
        <w:bottom w:val="none" w:sz="0" w:space="0" w:color="auto"/>
        <w:right w:val="none" w:sz="0" w:space="0" w:color="auto"/>
      </w:divBdr>
      <w:divsChild>
        <w:div w:id="200435101">
          <w:marLeft w:val="446"/>
          <w:marRight w:val="0"/>
          <w:marTop w:val="120"/>
          <w:marBottom w:val="0"/>
          <w:divBdr>
            <w:top w:val="none" w:sz="0" w:space="0" w:color="auto"/>
            <w:left w:val="none" w:sz="0" w:space="0" w:color="auto"/>
            <w:bottom w:val="none" w:sz="0" w:space="0" w:color="auto"/>
            <w:right w:val="none" w:sz="0" w:space="0" w:color="auto"/>
          </w:divBdr>
        </w:div>
      </w:divsChild>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540969474">
      <w:bodyDiv w:val="1"/>
      <w:marLeft w:val="0"/>
      <w:marRight w:val="0"/>
      <w:marTop w:val="0"/>
      <w:marBottom w:val="0"/>
      <w:divBdr>
        <w:top w:val="none" w:sz="0" w:space="0" w:color="auto"/>
        <w:left w:val="none" w:sz="0" w:space="0" w:color="auto"/>
        <w:bottom w:val="none" w:sz="0" w:space="0" w:color="auto"/>
        <w:right w:val="none" w:sz="0" w:space="0" w:color="auto"/>
      </w:divBdr>
      <w:divsChild>
        <w:div w:id="955327722">
          <w:marLeft w:val="446"/>
          <w:marRight w:val="0"/>
          <w:marTop w:val="120"/>
          <w:marBottom w:val="0"/>
          <w:divBdr>
            <w:top w:val="none" w:sz="0" w:space="0" w:color="auto"/>
            <w:left w:val="none" w:sz="0" w:space="0" w:color="auto"/>
            <w:bottom w:val="none" w:sz="0" w:space="0" w:color="auto"/>
            <w:right w:val="none" w:sz="0" w:space="0" w:color="auto"/>
          </w:divBdr>
        </w:div>
        <w:div w:id="917791661">
          <w:marLeft w:val="446"/>
          <w:marRight w:val="0"/>
          <w:marTop w:val="120"/>
          <w:marBottom w:val="0"/>
          <w:divBdr>
            <w:top w:val="none" w:sz="0" w:space="0" w:color="auto"/>
            <w:left w:val="none" w:sz="0" w:space="0" w:color="auto"/>
            <w:bottom w:val="none" w:sz="0" w:space="0" w:color="auto"/>
            <w:right w:val="none" w:sz="0" w:space="0" w:color="auto"/>
          </w:divBdr>
        </w:div>
        <w:div w:id="1178890533">
          <w:marLeft w:val="446"/>
          <w:marRight w:val="0"/>
          <w:marTop w:val="120"/>
          <w:marBottom w:val="0"/>
          <w:divBdr>
            <w:top w:val="none" w:sz="0" w:space="0" w:color="auto"/>
            <w:left w:val="none" w:sz="0" w:space="0" w:color="auto"/>
            <w:bottom w:val="none" w:sz="0" w:space="0" w:color="auto"/>
            <w:right w:val="none" w:sz="0" w:space="0" w:color="auto"/>
          </w:divBdr>
        </w:div>
        <w:div w:id="516307921">
          <w:marLeft w:val="446"/>
          <w:marRight w:val="0"/>
          <w:marTop w:val="120"/>
          <w:marBottom w:val="0"/>
          <w:divBdr>
            <w:top w:val="none" w:sz="0" w:space="0" w:color="auto"/>
            <w:left w:val="none" w:sz="0" w:space="0" w:color="auto"/>
            <w:bottom w:val="none" w:sz="0" w:space="0" w:color="auto"/>
            <w:right w:val="none" w:sz="0" w:space="0" w:color="auto"/>
          </w:divBdr>
        </w:div>
        <w:div w:id="56058569">
          <w:marLeft w:val="446"/>
          <w:marRight w:val="0"/>
          <w:marTop w:val="120"/>
          <w:marBottom w:val="0"/>
          <w:divBdr>
            <w:top w:val="none" w:sz="0" w:space="0" w:color="auto"/>
            <w:left w:val="none" w:sz="0" w:space="0" w:color="auto"/>
            <w:bottom w:val="none" w:sz="0" w:space="0" w:color="auto"/>
            <w:right w:val="none" w:sz="0" w:space="0" w:color="auto"/>
          </w:divBdr>
        </w:div>
      </w:divsChild>
    </w:div>
    <w:div w:id="1573656012">
      <w:bodyDiv w:val="1"/>
      <w:marLeft w:val="0"/>
      <w:marRight w:val="0"/>
      <w:marTop w:val="0"/>
      <w:marBottom w:val="0"/>
      <w:divBdr>
        <w:top w:val="none" w:sz="0" w:space="0" w:color="auto"/>
        <w:left w:val="none" w:sz="0" w:space="0" w:color="auto"/>
        <w:bottom w:val="none" w:sz="0" w:space="0" w:color="auto"/>
        <w:right w:val="none" w:sz="0" w:space="0" w:color="auto"/>
      </w:divBdr>
      <w:divsChild>
        <w:div w:id="642586879">
          <w:marLeft w:val="446"/>
          <w:marRight w:val="0"/>
          <w:marTop w:val="120"/>
          <w:marBottom w:val="0"/>
          <w:divBdr>
            <w:top w:val="none" w:sz="0" w:space="0" w:color="auto"/>
            <w:left w:val="none" w:sz="0" w:space="0" w:color="auto"/>
            <w:bottom w:val="none" w:sz="0" w:space="0" w:color="auto"/>
            <w:right w:val="none" w:sz="0" w:space="0" w:color="auto"/>
          </w:divBdr>
        </w:div>
        <w:div w:id="1839731006">
          <w:marLeft w:val="446"/>
          <w:marRight w:val="0"/>
          <w:marTop w:val="120"/>
          <w:marBottom w:val="0"/>
          <w:divBdr>
            <w:top w:val="none" w:sz="0" w:space="0" w:color="auto"/>
            <w:left w:val="none" w:sz="0" w:space="0" w:color="auto"/>
            <w:bottom w:val="none" w:sz="0" w:space="0" w:color="auto"/>
            <w:right w:val="none" w:sz="0" w:space="0" w:color="auto"/>
          </w:divBdr>
        </w:div>
        <w:div w:id="921186796">
          <w:marLeft w:val="446"/>
          <w:marRight w:val="0"/>
          <w:marTop w:val="120"/>
          <w:marBottom w:val="0"/>
          <w:divBdr>
            <w:top w:val="none" w:sz="0" w:space="0" w:color="auto"/>
            <w:left w:val="none" w:sz="0" w:space="0" w:color="auto"/>
            <w:bottom w:val="none" w:sz="0" w:space="0" w:color="auto"/>
            <w:right w:val="none" w:sz="0" w:space="0" w:color="auto"/>
          </w:divBdr>
        </w:div>
        <w:div w:id="890574425">
          <w:marLeft w:val="446"/>
          <w:marRight w:val="0"/>
          <w:marTop w:val="120"/>
          <w:marBottom w:val="0"/>
          <w:divBdr>
            <w:top w:val="none" w:sz="0" w:space="0" w:color="auto"/>
            <w:left w:val="none" w:sz="0" w:space="0" w:color="auto"/>
            <w:bottom w:val="none" w:sz="0" w:space="0" w:color="auto"/>
            <w:right w:val="none" w:sz="0" w:space="0" w:color="auto"/>
          </w:divBdr>
        </w:div>
        <w:div w:id="1120611083">
          <w:marLeft w:val="446"/>
          <w:marRight w:val="0"/>
          <w:marTop w:val="120"/>
          <w:marBottom w:val="0"/>
          <w:divBdr>
            <w:top w:val="none" w:sz="0" w:space="0" w:color="auto"/>
            <w:left w:val="none" w:sz="0" w:space="0" w:color="auto"/>
            <w:bottom w:val="none" w:sz="0" w:space="0" w:color="auto"/>
            <w:right w:val="none" w:sz="0" w:space="0" w:color="auto"/>
          </w:divBdr>
        </w:div>
      </w:divsChild>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708211742">
      <w:bodyDiv w:val="1"/>
      <w:marLeft w:val="0"/>
      <w:marRight w:val="0"/>
      <w:marTop w:val="0"/>
      <w:marBottom w:val="0"/>
      <w:divBdr>
        <w:top w:val="none" w:sz="0" w:space="0" w:color="auto"/>
        <w:left w:val="none" w:sz="0" w:space="0" w:color="auto"/>
        <w:bottom w:val="none" w:sz="0" w:space="0" w:color="auto"/>
        <w:right w:val="none" w:sz="0" w:space="0" w:color="auto"/>
      </w:divBdr>
      <w:divsChild>
        <w:div w:id="1590967749">
          <w:marLeft w:val="446"/>
          <w:marRight w:val="0"/>
          <w:marTop w:val="120"/>
          <w:marBottom w:val="0"/>
          <w:divBdr>
            <w:top w:val="none" w:sz="0" w:space="0" w:color="auto"/>
            <w:left w:val="none" w:sz="0" w:space="0" w:color="auto"/>
            <w:bottom w:val="none" w:sz="0" w:space="0" w:color="auto"/>
            <w:right w:val="none" w:sz="0" w:space="0" w:color="auto"/>
          </w:divBdr>
        </w:div>
        <w:div w:id="64180808">
          <w:marLeft w:val="446"/>
          <w:marRight w:val="0"/>
          <w:marTop w:val="120"/>
          <w:marBottom w:val="0"/>
          <w:divBdr>
            <w:top w:val="none" w:sz="0" w:space="0" w:color="auto"/>
            <w:left w:val="none" w:sz="0" w:space="0" w:color="auto"/>
            <w:bottom w:val="none" w:sz="0" w:space="0" w:color="auto"/>
            <w:right w:val="none" w:sz="0" w:space="0" w:color="auto"/>
          </w:divBdr>
        </w:div>
        <w:div w:id="758019471">
          <w:marLeft w:val="446"/>
          <w:marRight w:val="0"/>
          <w:marTop w:val="120"/>
          <w:marBottom w:val="0"/>
          <w:divBdr>
            <w:top w:val="none" w:sz="0" w:space="0" w:color="auto"/>
            <w:left w:val="none" w:sz="0" w:space="0" w:color="auto"/>
            <w:bottom w:val="none" w:sz="0" w:space="0" w:color="auto"/>
            <w:right w:val="none" w:sz="0" w:space="0" w:color="auto"/>
          </w:divBdr>
        </w:div>
        <w:div w:id="976030733">
          <w:marLeft w:val="446"/>
          <w:marRight w:val="0"/>
          <w:marTop w:val="120"/>
          <w:marBottom w:val="0"/>
          <w:divBdr>
            <w:top w:val="none" w:sz="0" w:space="0" w:color="auto"/>
            <w:left w:val="none" w:sz="0" w:space="0" w:color="auto"/>
            <w:bottom w:val="none" w:sz="0" w:space="0" w:color="auto"/>
            <w:right w:val="none" w:sz="0" w:space="0" w:color="auto"/>
          </w:divBdr>
        </w:div>
        <w:div w:id="1504782478">
          <w:marLeft w:val="446"/>
          <w:marRight w:val="0"/>
          <w:marTop w:val="120"/>
          <w:marBottom w:val="0"/>
          <w:divBdr>
            <w:top w:val="none" w:sz="0" w:space="0" w:color="auto"/>
            <w:left w:val="none" w:sz="0" w:space="0" w:color="auto"/>
            <w:bottom w:val="none" w:sz="0" w:space="0" w:color="auto"/>
            <w:right w:val="none" w:sz="0" w:space="0" w:color="auto"/>
          </w:divBdr>
        </w:div>
      </w:divsChild>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797219361">
      <w:bodyDiv w:val="1"/>
      <w:marLeft w:val="0"/>
      <w:marRight w:val="0"/>
      <w:marTop w:val="0"/>
      <w:marBottom w:val="0"/>
      <w:divBdr>
        <w:top w:val="none" w:sz="0" w:space="0" w:color="auto"/>
        <w:left w:val="none" w:sz="0" w:space="0" w:color="auto"/>
        <w:bottom w:val="none" w:sz="0" w:space="0" w:color="auto"/>
        <w:right w:val="none" w:sz="0" w:space="0" w:color="auto"/>
      </w:divBdr>
      <w:divsChild>
        <w:div w:id="1481851761">
          <w:marLeft w:val="446"/>
          <w:marRight w:val="0"/>
          <w:marTop w:val="120"/>
          <w:marBottom w:val="0"/>
          <w:divBdr>
            <w:top w:val="none" w:sz="0" w:space="0" w:color="auto"/>
            <w:left w:val="none" w:sz="0" w:space="0" w:color="auto"/>
            <w:bottom w:val="none" w:sz="0" w:space="0" w:color="auto"/>
            <w:right w:val="none" w:sz="0" w:space="0" w:color="auto"/>
          </w:divBdr>
        </w:div>
      </w:divsChild>
    </w:div>
    <w:div w:id="1838492131">
      <w:bodyDiv w:val="1"/>
      <w:marLeft w:val="0"/>
      <w:marRight w:val="0"/>
      <w:marTop w:val="0"/>
      <w:marBottom w:val="0"/>
      <w:divBdr>
        <w:top w:val="none" w:sz="0" w:space="0" w:color="auto"/>
        <w:left w:val="none" w:sz="0" w:space="0" w:color="auto"/>
        <w:bottom w:val="none" w:sz="0" w:space="0" w:color="auto"/>
        <w:right w:val="none" w:sz="0" w:space="0" w:color="auto"/>
      </w:divBdr>
      <w:divsChild>
        <w:div w:id="825978251">
          <w:marLeft w:val="446"/>
          <w:marRight w:val="0"/>
          <w:marTop w:val="120"/>
          <w:marBottom w:val="0"/>
          <w:divBdr>
            <w:top w:val="none" w:sz="0" w:space="0" w:color="auto"/>
            <w:left w:val="none" w:sz="0" w:space="0" w:color="auto"/>
            <w:bottom w:val="none" w:sz="0" w:space="0" w:color="auto"/>
            <w:right w:val="none" w:sz="0" w:space="0" w:color="auto"/>
          </w:divBdr>
        </w:div>
        <w:div w:id="320814010">
          <w:marLeft w:val="446"/>
          <w:marRight w:val="0"/>
          <w:marTop w:val="120"/>
          <w:marBottom w:val="0"/>
          <w:divBdr>
            <w:top w:val="none" w:sz="0" w:space="0" w:color="auto"/>
            <w:left w:val="none" w:sz="0" w:space="0" w:color="auto"/>
            <w:bottom w:val="none" w:sz="0" w:space="0" w:color="auto"/>
            <w:right w:val="none" w:sz="0" w:space="0" w:color="auto"/>
          </w:divBdr>
        </w:div>
        <w:div w:id="1974023320">
          <w:marLeft w:val="446"/>
          <w:marRight w:val="0"/>
          <w:marTop w:val="120"/>
          <w:marBottom w:val="0"/>
          <w:divBdr>
            <w:top w:val="none" w:sz="0" w:space="0" w:color="auto"/>
            <w:left w:val="none" w:sz="0" w:space="0" w:color="auto"/>
            <w:bottom w:val="none" w:sz="0" w:space="0" w:color="auto"/>
            <w:right w:val="none" w:sz="0" w:space="0" w:color="auto"/>
          </w:divBdr>
        </w:div>
        <w:div w:id="812647827">
          <w:marLeft w:val="446"/>
          <w:marRight w:val="0"/>
          <w:marTop w:val="120"/>
          <w:marBottom w:val="0"/>
          <w:divBdr>
            <w:top w:val="none" w:sz="0" w:space="0" w:color="auto"/>
            <w:left w:val="none" w:sz="0" w:space="0" w:color="auto"/>
            <w:bottom w:val="none" w:sz="0" w:space="0" w:color="auto"/>
            <w:right w:val="none" w:sz="0" w:space="0" w:color="auto"/>
          </w:divBdr>
        </w:div>
      </w:divsChild>
    </w:div>
    <w:div w:id="1841851241">
      <w:bodyDiv w:val="1"/>
      <w:marLeft w:val="0"/>
      <w:marRight w:val="0"/>
      <w:marTop w:val="0"/>
      <w:marBottom w:val="0"/>
      <w:divBdr>
        <w:top w:val="none" w:sz="0" w:space="0" w:color="auto"/>
        <w:left w:val="none" w:sz="0" w:space="0" w:color="auto"/>
        <w:bottom w:val="none" w:sz="0" w:space="0" w:color="auto"/>
        <w:right w:val="none" w:sz="0" w:space="0" w:color="auto"/>
      </w:divBdr>
    </w:div>
    <w:div w:id="1890409955">
      <w:bodyDiv w:val="1"/>
      <w:marLeft w:val="0"/>
      <w:marRight w:val="0"/>
      <w:marTop w:val="0"/>
      <w:marBottom w:val="0"/>
      <w:divBdr>
        <w:top w:val="none" w:sz="0" w:space="0" w:color="auto"/>
        <w:left w:val="none" w:sz="0" w:space="0" w:color="auto"/>
        <w:bottom w:val="none" w:sz="0" w:space="0" w:color="auto"/>
        <w:right w:val="none" w:sz="0" w:space="0" w:color="auto"/>
      </w:divBdr>
      <w:divsChild>
        <w:div w:id="1375958240">
          <w:marLeft w:val="547"/>
          <w:marRight w:val="0"/>
          <w:marTop w:val="120"/>
          <w:marBottom w:val="0"/>
          <w:divBdr>
            <w:top w:val="none" w:sz="0" w:space="0" w:color="auto"/>
            <w:left w:val="none" w:sz="0" w:space="0" w:color="auto"/>
            <w:bottom w:val="none" w:sz="0" w:space="0" w:color="auto"/>
            <w:right w:val="none" w:sz="0" w:space="0" w:color="auto"/>
          </w:divBdr>
        </w:div>
      </w:divsChild>
    </w:div>
    <w:div w:id="1919511366">
      <w:bodyDiv w:val="1"/>
      <w:marLeft w:val="0"/>
      <w:marRight w:val="0"/>
      <w:marTop w:val="0"/>
      <w:marBottom w:val="0"/>
      <w:divBdr>
        <w:top w:val="none" w:sz="0" w:space="0" w:color="auto"/>
        <w:left w:val="none" w:sz="0" w:space="0" w:color="auto"/>
        <w:bottom w:val="none" w:sz="0" w:space="0" w:color="auto"/>
        <w:right w:val="none" w:sz="0" w:space="0" w:color="auto"/>
      </w:divBdr>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52932834">
      <w:bodyDiv w:val="1"/>
      <w:marLeft w:val="0"/>
      <w:marRight w:val="0"/>
      <w:marTop w:val="0"/>
      <w:marBottom w:val="0"/>
      <w:divBdr>
        <w:top w:val="none" w:sz="0" w:space="0" w:color="auto"/>
        <w:left w:val="none" w:sz="0" w:space="0" w:color="auto"/>
        <w:bottom w:val="none" w:sz="0" w:space="0" w:color="auto"/>
        <w:right w:val="none" w:sz="0" w:space="0" w:color="auto"/>
      </w:divBdr>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2002156310">
      <w:bodyDiv w:val="1"/>
      <w:marLeft w:val="0"/>
      <w:marRight w:val="0"/>
      <w:marTop w:val="0"/>
      <w:marBottom w:val="0"/>
      <w:divBdr>
        <w:top w:val="none" w:sz="0" w:space="0" w:color="auto"/>
        <w:left w:val="none" w:sz="0" w:space="0" w:color="auto"/>
        <w:bottom w:val="none" w:sz="0" w:space="0" w:color="auto"/>
        <w:right w:val="none" w:sz="0" w:space="0" w:color="auto"/>
      </w:divBdr>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mat.ieee.org/attendance" TargetMode="External"/><Relationship Id="rId18" Type="http://schemas.openxmlformats.org/officeDocument/2006/relationships/hyperlink" Target="https://mentor.ieee.org/802.11/dcn/23/11-23-0387-00-00be-lb271-cr-for-subclause-35-3-12-6.docx" TargetMode="External"/><Relationship Id="rId26" Type="http://schemas.openxmlformats.org/officeDocument/2006/relationships/hyperlink" Target="https://imat.ieee.org/attendance" TargetMode="External"/><Relationship Id="rId39" Type="http://schemas.openxmlformats.org/officeDocument/2006/relationships/hyperlink" Target="https://mentor.ieee.org/802.11/dcn/23/11-23-0457-02-00be-lb271-cr-for-9-2-4-7-1-trs-control-field.docx" TargetMode="External"/><Relationship Id="rId21" Type="http://schemas.openxmlformats.org/officeDocument/2006/relationships/hyperlink" Target="mailto:patcom@ieee.org" TargetMode="External"/><Relationship Id="rId34" Type="http://schemas.openxmlformats.org/officeDocument/2006/relationships/hyperlink" Target="https://mentor.ieee.org/802.11/dcn/23/11-23-0308-01-00be-lb271-cr-35-4-2.docx" TargetMode="External"/><Relationship Id="rId42" Type="http://schemas.openxmlformats.org/officeDocument/2006/relationships/hyperlink" Target="https://mentor.ieee.org/802.11/dcn/23/11-23-0545-00-00be-lb271-clause-6-and-clause-10-resolutions.docx" TargetMode="External"/><Relationship Id="rId47" Type="http://schemas.openxmlformats.org/officeDocument/2006/relationships/hyperlink" Target="https://mentor.ieee.org/802.11/dcn/23/11-23-0329-01-00be-resolution-of-general-epcs-related-cids-lb271.docx" TargetMode="External"/><Relationship Id="rId50" Type="http://schemas.openxmlformats.org/officeDocument/2006/relationships/hyperlink" Target="https://mentor.ieee.org/802.11/dcn/23/11-23-0437-03-00be-lb271-cr-cl35-emlsr-part2.docx" TargetMode="External"/><Relationship Id="rId55" Type="http://schemas.openxmlformats.org/officeDocument/2006/relationships/hyperlink" Target="https://mentor.ieee.org/802.11/dcn/23/11-23-0429-03-00be-lb271-comment-resolution-on-36-1-1-eht-phy-introduction-section.docx"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ntor.ieee.org/802.11/dcn/23/11-23-0329-00-00be-resolution-of-general-epcs-related-cids-lb271.docx" TargetMode="External"/><Relationship Id="rId29" Type="http://schemas.openxmlformats.org/officeDocument/2006/relationships/hyperlink" Target="https://mentor.ieee.org/802.11/dcn/23/11-23-0272-15-00be-ieee-802-11be-lb271-comments.xlsx" TargetMode="External"/><Relationship Id="rId11" Type="http://schemas.openxmlformats.org/officeDocument/2006/relationships/hyperlink" Target="https://mentor.ieee.org/802-ec/dcn/16/ec-16-0180-05-00EC-ieee-802-participation-slide.pptx" TargetMode="External"/><Relationship Id="rId24" Type="http://schemas.openxmlformats.org/officeDocument/2006/relationships/hyperlink" Target="https://mentor.ieee.org/802-ec/dcn/16/ec-16-0180-05-00EC-ieee-802-participation-slide.pptx" TargetMode="External"/><Relationship Id="rId32" Type="http://schemas.openxmlformats.org/officeDocument/2006/relationships/hyperlink" Target="https://mentor.ieee.org/802.11/dcn/23/11-23-0442-04-00be-tgbe-motions-list-part-4.pptx" TargetMode="External"/><Relationship Id="rId37" Type="http://schemas.openxmlformats.org/officeDocument/2006/relationships/hyperlink" Target="https://mentor.ieee.org/802.11/dcn/23/11-23-0335-04-00be-cr-for-4-5-3-and-11-3.docx" TargetMode="External"/><Relationship Id="rId40" Type="http://schemas.openxmlformats.org/officeDocument/2006/relationships/hyperlink" Target="https://mentor.ieee.org/802.11/dcn/23/11-23-0354-03-00be-cr-for-some-clauses-in-9-4.docx" TargetMode="External"/><Relationship Id="rId45" Type="http://schemas.openxmlformats.org/officeDocument/2006/relationships/hyperlink" Target="https://mentor.ieee.org/802.11/dcn/23/11-23-0558-03-00be-lb-271-cr-for-35-7-1.docx" TargetMode="External"/><Relationship Id="rId53" Type="http://schemas.openxmlformats.org/officeDocument/2006/relationships/hyperlink" Target="https://mentor.ieee.org/802.11/dcn/23/11-23-0546-05-00be-lb271-clause-35-3-16-8-3-resolutions.docx"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mentor.ieee.org/802.11/dcn/23/11-23-0329-00-00be-resolution-of-general-epcs-related-cids-lb271.docx" TargetMode="External"/><Relationship Id="rId4" Type="http://schemas.openxmlformats.org/officeDocument/2006/relationships/settings" Target="settings.xml"/><Relationship Id="rId9" Type="http://schemas.openxmlformats.org/officeDocument/2006/relationships/hyperlink" Target="https://standards.ieee.org/about/policies/bylaws/sect6-7.html" TargetMode="External"/><Relationship Id="rId14" Type="http://schemas.openxmlformats.org/officeDocument/2006/relationships/hyperlink" Target="mailto:guoyuchen@huawei.com" TargetMode="External"/><Relationship Id="rId22" Type="http://schemas.openxmlformats.org/officeDocument/2006/relationships/hyperlink" Target="https://standards.ieee.org/about/policies/bylaws/sect6-7.html" TargetMode="External"/><Relationship Id="rId27" Type="http://schemas.openxmlformats.org/officeDocument/2006/relationships/hyperlink" Target="mailto:guoyuchen@huawei.com" TargetMode="External"/><Relationship Id="rId30" Type="http://schemas.openxmlformats.org/officeDocument/2006/relationships/hyperlink" Target="https://mentor.ieee.org/802.11/dcn/20/11-20-0984-15-00be-tgbe-teleconference-guidelines.docx" TargetMode="External"/><Relationship Id="rId35" Type="http://schemas.openxmlformats.org/officeDocument/2006/relationships/hyperlink" Target="https://mentor.ieee.org/802.11/dcn/23/11-23-0363-02-00be-cr-for-lb271-cids-part2.docx" TargetMode="External"/><Relationship Id="rId43" Type="http://schemas.openxmlformats.org/officeDocument/2006/relationships/hyperlink" Target="https://mentor.ieee.org/802.11/dcn/23/11-23-0340-05-00be-lb271-cr-cl35-emlsr.docx" TargetMode="External"/><Relationship Id="rId48" Type="http://schemas.openxmlformats.org/officeDocument/2006/relationships/hyperlink" Target="https://mentor.ieee.org/802.11/dcn/23/11-23-0330-02-00be-resolution-of-epcs-related-cids-in-clause-35-16-lb271.docx" TargetMode="External"/><Relationship Id="rId56" Type="http://schemas.openxmlformats.org/officeDocument/2006/relationships/header" Target="header1.xml"/><Relationship Id="rId8" Type="http://schemas.openxmlformats.org/officeDocument/2006/relationships/hyperlink" Target="mailto:patcom@ieee.org" TargetMode="External"/><Relationship Id="rId51" Type="http://schemas.openxmlformats.org/officeDocument/2006/relationships/hyperlink" Target="https://mentor.ieee.org/802.11/dcn/23/11-23-0387-01-00be-lb271-cr-for-subclause-35-3-12-6.docx" TargetMode="External"/><Relationship Id="rId3" Type="http://schemas.openxmlformats.org/officeDocument/2006/relationships/styles" Target="styles.xml"/><Relationship Id="rId12" Type="http://schemas.openxmlformats.org/officeDocument/2006/relationships/hyperlink" Target="https://imat.ieee.org/attendance" TargetMode="External"/><Relationship Id="rId17" Type="http://schemas.openxmlformats.org/officeDocument/2006/relationships/hyperlink" Target="https://mentor.ieee.org/802.11/dcn/23/11-23-0330-01-00be-resolution-of-epcs-related-cids-in-clause-35-16-lb271.docx" TargetMode="External"/><Relationship Id="rId25" Type="http://schemas.openxmlformats.org/officeDocument/2006/relationships/hyperlink" Target="https://imat.ieee.org/attendance" TargetMode="External"/><Relationship Id="rId33" Type="http://schemas.openxmlformats.org/officeDocument/2006/relationships/hyperlink" Target="https://mentor.ieee.org/802.11/dcn/23/11-23-0501-03-00be-lb271-cr-for-35-3-7-1-7-part-i.docx" TargetMode="External"/><Relationship Id="rId38" Type="http://schemas.openxmlformats.org/officeDocument/2006/relationships/hyperlink" Target="https://mentor.ieee.org/802.11/dcn/23/11-23-0323-05-00be-cr-for-35-3-5.docx" TargetMode="External"/><Relationship Id="rId46" Type="http://schemas.openxmlformats.org/officeDocument/2006/relationships/hyperlink" Target="https://mentor.ieee.org/802.11/dcn/23/11-23-0517-02-00be-lb271-cr-for-9-3-1-22-3.docx" TargetMode="External"/><Relationship Id="rId59" Type="http://schemas.openxmlformats.org/officeDocument/2006/relationships/theme" Target="theme/theme1.xml"/><Relationship Id="rId20" Type="http://schemas.openxmlformats.org/officeDocument/2006/relationships/hyperlink" Target="https://mentor.ieee.org/802.11/dcn/23/11-23-0330-01-00be-resolution-of-epcs-related-cids-in-clause-35-16-lb271.docx" TargetMode="External"/><Relationship Id="rId41" Type="http://schemas.openxmlformats.org/officeDocument/2006/relationships/hyperlink" Target="https://mentor.ieee.org/802.11/dcn/23/11-23-0310-02-00be-lb271-cr-35-3-18-part-1.docx" TargetMode="External"/><Relationship Id="rId54" Type="http://schemas.openxmlformats.org/officeDocument/2006/relationships/hyperlink" Target="https://mentor.ieee.org/802.11/dcn/23/11-23-0429-03-00be-lb271-comment-resolution-on-36-1-1-eht-phy-introduction-section.doc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asterjadhi@gmail.com" TargetMode="External"/><Relationship Id="rId23" Type="http://schemas.openxmlformats.org/officeDocument/2006/relationships/hyperlink" Target="https://standards.ieee.org/about/policies/opman/sect6.html" TargetMode="External"/><Relationship Id="rId28" Type="http://schemas.openxmlformats.org/officeDocument/2006/relationships/hyperlink" Target="mailto:asterjadhi@gmail.com" TargetMode="External"/><Relationship Id="rId36" Type="http://schemas.openxmlformats.org/officeDocument/2006/relationships/hyperlink" Target="https://mentor.ieee.org/802.11/dcn/23/11-23-0443-01-00be-lb271-cr-for-35-5-2-3-3.docx" TargetMode="External"/><Relationship Id="rId49" Type="http://schemas.openxmlformats.org/officeDocument/2006/relationships/hyperlink" Target="https://mentor.ieee.org/802.11/dcn/23/11-23-0499-01-00be-lb271-cr-cl9-cl35-mlti-editorial.docx" TargetMode="External"/><Relationship Id="rId57" Type="http://schemas.openxmlformats.org/officeDocument/2006/relationships/footer" Target="footer1.xml"/><Relationship Id="rId10" Type="http://schemas.openxmlformats.org/officeDocument/2006/relationships/hyperlink" Target="https://standards.ieee.org/about/policies/opman/sect6.html" TargetMode="External"/><Relationship Id="rId31" Type="http://schemas.openxmlformats.org/officeDocument/2006/relationships/hyperlink" Target="https://mentor.ieee.org/802.11/dcn/23/11-23-0442-04-00be-tgbe-motions-list-part-4.pptx" TargetMode="External"/><Relationship Id="rId44" Type="http://schemas.openxmlformats.org/officeDocument/2006/relationships/hyperlink" Target="https://mentor.ieee.org/802.11/dcn/23/11-23-0516-02-00be-lb271-cr-for-9-3-1-22-2.docx" TargetMode="External"/><Relationship Id="rId52" Type="http://schemas.openxmlformats.org/officeDocument/2006/relationships/hyperlink" Target="https://mentor.ieee.org/802.11/dcn/23/11-23-0504-01-00be-lb271-cr-cl35-mlti-part1.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0D7A1-FC3C-4FC1-A8ED-276ABC557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128</TotalTime>
  <Pages>1</Pages>
  <Words>4743</Words>
  <Characters>27038</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doc.: IEEE 802.11-22/1077r0</vt:lpstr>
    </vt:vector>
  </TitlesOfParts>
  <Manager/>
  <Company>Broadcom</Company>
  <LinksUpToDate>false</LinksUpToDate>
  <CharactersWithSpaces>31718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802.11-22/1077r0</dc:title>
  <dc:subject>Minutes</dc:subject>
  <dc:creator>Guoyuchen (Jason Yuchen Guo)</dc:creator>
  <cp:keywords>July 2022</cp:keywords>
  <dc:description/>
  <cp:lastModifiedBy>Guoyuchen (Jason Yuchen Guo)</cp:lastModifiedBy>
  <cp:revision>9</cp:revision>
  <cp:lastPrinted>1900-01-01T08:00:00Z</cp:lastPrinted>
  <dcterms:created xsi:type="dcterms:W3CDTF">2023-04-19T13:58:00Z</dcterms:created>
  <dcterms:modified xsi:type="dcterms:W3CDTF">2023-04-26T01:48:00Z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(3)yLKp2bX6IK6u0TR++zw060ZXRjiz0EOJ5Vmqwauih9oMFkgzv9XvcB1kajrGmzSw1CzB5RhO
pBJYapdE/A3gGC6JrGpRKTawj09vuWTFPcrNJmZRydZe44V2QVkbk8/yjD5PeQHYNeCk4Xyj
yTVqa033lrj+rto7mfq5qoRZTgPJNP9Q9agc1fPaz9zbGQAYKZzeHnVdrgtxPkZ6O33/Qy3g
5yrIWsvoRjc+j526x3</vt:lpwstr>
  </property>
  <property fmtid="{D5CDD505-2E9C-101B-9397-08002B2CF9AE}" pid="3" name="_2015_ms_pID_7253431">
    <vt:lpwstr>ioOSYPI9LfMN84mrUviZRfzyKfdeUe10V6LML74aIRQWOcSlBFkVDp
hmbNeGqt0JBn3ZaILrM+p+uCwpd45EONU9nCU+PWG7qOOR8DAj0Tufc0qyvGYJbzvFTAxgbO
UZkyo/DTuEq1Z2iFqYfZ5+ejYE8o7T3uh5gOjqyCK/jnAgonMO/1Lgs3eMnnBbOqwWNwl98+
9wzApTvDf4gAX17L7DtKjFwEw8l4aXUXbuj2</vt:lpwstr>
  </property>
  <property fmtid="{D5CDD505-2E9C-101B-9397-08002B2CF9AE}" pid="4" name="_2015_ms_pID_7253432">
    <vt:lpwstr>erZk6wELjPQD8APkWu8s3DA=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1682472692</vt:lpwstr>
  </property>
</Properties>
</file>