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F5F27" w:rsidRDefault="00CA09B2">
      <w:pPr>
        <w:pStyle w:val="T1"/>
        <w:pBdr>
          <w:bottom w:val="single" w:sz="6" w:space="0" w:color="auto"/>
        </w:pBdr>
        <w:spacing w:after="240"/>
      </w:pPr>
      <w:r w:rsidRPr="00FF5F27">
        <w:t>IEEE P802.11</w:t>
      </w:r>
      <w:r w:rsidRPr="00FF5F27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F5F27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BE00054" w:rsidR="0090791D" w:rsidRPr="00FF5F27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FF5F27">
              <w:rPr>
                <w:lang w:eastAsia="zh-CN"/>
              </w:rPr>
              <w:t>LB</w:t>
            </w:r>
            <w:r w:rsidR="007C127B" w:rsidRPr="00FF5F27">
              <w:rPr>
                <w:lang w:eastAsia="zh-CN"/>
              </w:rPr>
              <w:t>271</w:t>
            </w:r>
            <w:r w:rsidR="00B55577" w:rsidRPr="00FF5F27">
              <w:rPr>
                <w:lang w:eastAsia="zh-CN"/>
              </w:rPr>
              <w:t xml:space="preserve"> </w:t>
            </w:r>
            <w:r w:rsidR="009F01FA" w:rsidRPr="00FF5F27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Pr="00FF5F27">
              <w:rPr>
                <w:lang w:eastAsia="zh-CN"/>
              </w:rPr>
              <w:t>36.3.</w:t>
            </w:r>
            <w:r w:rsidR="001A2B03">
              <w:rPr>
                <w:lang w:eastAsia="zh-CN"/>
              </w:rPr>
              <w:t>13</w:t>
            </w:r>
            <w:r w:rsidRPr="00FF5F27">
              <w:rPr>
                <w:lang w:eastAsia="zh-CN"/>
              </w:rPr>
              <w:t xml:space="preserve"> </w:t>
            </w:r>
            <w:r w:rsidR="001A2B03">
              <w:rPr>
                <w:lang w:eastAsia="zh-CN"/>
              </w:rPr>
              <w:t>D</w:t>
            </w:r>
            <w:r w:rsidR="001A2B03">
              <w:rPr>
                <w:rFonts w:hint="eastAsia"/>
                <w:lang w:eastAsia="zh-CN"/>
              </w:rPr>
              <w:t>ata</w:t>
            </w:r>
            <w:r w:rsidR="001A2B03">
              <w:rPr>
                <w:lang w:eastAsia="zh-CN"/>
              </w:rPr>
              <w:t xml:space="preserve"> F</w:t>
            </w:r>
            <w:r w:rsidR="001A2B03">
              <w:rPr>
                <w:rFonts w:hint="eastAsia"/>
                <w:lang w:eastAsia="zh-CN"/>
              </w:rPr>
              <w:t>ield</w:t>
            </w:r>
          </w:p>
        </w:tc>
      </w:tr>
      <w:tr w:rsidR="00CA09B2" w:rsidRPr="00FF5F27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6CF99FF" w:rsidR="00CA09B2" w:rsidRPr="00FF5F27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F5F27">
              <w:rPr>
                <w:sz w:val="22"/>
              </w:rPr>
              <w:t>Date:</w:t>
            </w:r>
            <w:r w:rsidRPr="00FF5F27">
              <w:rPr>
                <w:b w:val="0"/>
                <w:sz w:val="22"/>
              </w:rPr>
              <w:t xml:space="preserve">  </w:t>
            </w:r>
            <w:r w:rsidR="002D1106" w:rsidRPr="00FF5F27">
              <w:rPr>
                <w:b w:val="0"/>
                <w:sz w:val="22"/>
              </w:rPr>
              <w:t>20</w:t>
            </w:r>
            <w:r w:rsidR="004F1F52" w:rsidRPr="00FF5F27">
              <w:rPr>
                <w:b w:val="0"/>
                <w:sz w:val="22"/>
              </w:rPr>
              <w:t>2</w:t>
            </w:r>
            <w:r w:rsidR="00B4493C">
              <w:rPr>
                <w:b w:val="0"/>
                <w:sz w:val="22"/>
              </w:rPr>
              <w:t>3</w:t>
            </w:r>
            <w:r w:rsidR="004F1F52" w:rsidRPr="00FF5F27">
              <w:rPr>
                <w:b w:val="0"/>
                <w:sz w:val="22"/>
              </w:rPr>
              <w:t>.</w:t>
            </w:r>
            <w:r w:rsidR="001805DD" w:rsidRPr="00FF5F27">
              <w:rPr>
                <w:b w:val="0"/>
                <w:sz w:val="22"/>
              </w:rPr>
              <w:t>0</w:t>
            </w:r>
            <w:r w:rsidR="00B4493C">
              <w:rPr>
                <w:b w:val="0"/>
                <w:sz w:val="22"/>
              </w:rPr>
              <w:t>3</w:t>
            </w:r>
            <w:r w:rsidR="0031229E" w:rsidRPr="00FF5F27">
              <w:rPr>
                <w:b w:val="0"/>
                <w:sz w:val="22"/>
              </w:rPr>
              <w:t>.</w:t>
            </w:r>
            <w:r w:rsidR="006E3E04" w:rsidRPr="00FF5F27">
              <w:rPr>
                <w:b w:val="0"/>
                <w:sz w:val="22"/>
              </w:rPr>
              <w:t>1</w:t>
            </w:r>
            <w:r w:rsidR="00B4493C">
              <w:rPr>
                <w:b w:val="0"/>
                <w:sz w:val="22"/>
              </w:rPr>
              <w:t>5</w:t>
            </w:r>
          </w:p>
        </w:tc>
      </w:tr>
      <w:tr w:rsidR="00CA09B2" w:rsidRPr="00FF5F27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F5F2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5F27">
              <w:rPr>
                <w:sz w:val="20"/>
              </w:rPr>
              <w:t>Author(s):</w:t>
            </w:r>
          </w:p>
        </w:tc>
      </w:tr>
      <w:tr w:rsidR="00CA09B2" w:rsidRPr="00FF5F27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email</w:t>
            </w:r>
          </w:p>
        </w:tc>
      </w:tr>
      <w:tr w:rsidR="005C0372" w:rsidRPr="00FF5F27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F5F27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F5F27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FF5F27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FF5F27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FF5F27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F5F27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FF5F27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FF5F27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FF5F27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FF5F27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FF5F27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F5F27" w:rsidRDefault="009A4108">
      <w:pPr>
        <w:pStyle w:val="T1"/>
        <w:spacing w:after="120"/>
        <w:rPr>
          <w:sz w:val="32"/>
          <w:u w:val="single"/>
        </w:rPr>
      </w:pPr>
      <w:r w:rsidRPr="00FF5F27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7777777" w:rsidR="00014DD5" w:rsidRDefault="000F2994" w:rsidP="008311B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/0</w:t>
                            </w:r>
                            <w:r w:rsidR="00E30CBE">
                              <w:t>272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271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8311BC">
                            <w:pPr>
                              <w:jc w:val="both"/>
                            </w:pPr>
                          </w:p>
                          <w:p w14:paraId="56CC27A4" w14:textId="1A905F29" w:rsidR="000F2994" w:rsidRPr="001A38C2" w:rsidRDefault="00014DD5" w:rsidP="008311BC">
                            <w:pPr>
                              <w:jc w:val="both"/>
                            </w:pPr>
                            <w:bookmarkStart w:id="4" w:name="OLE_LINK1"/>
                            <w:bookmarkStart w:id="5" w:name="OLE_LINK2"/>
                            <w:r>
                              <w:t>All the comments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6" w:name="OLE_LINK17"/>
                            <w:bookmarkStart w:id="7" w:name="OLE_LINK18"/>
                            <w:bookmarkStart w:id="8" w:name="OLE_LINK19"/>
                            <w:r w:rsidR="008311BC" w:rsidRPr="008311BC">
                              <w:t>36.3.</w:t>
                            </w:r>
                            <w:r w:rsidR="00A61DB1">
                              <w:t>13.2</w:t>
                            </w:r>
                            <w:r w:rsidR="00A61DB1">
                              <w:rPr>
                                <w:lang w:eastAsia="zh-CN"/>
                              </w:rPr>
                              <w:t>, 36.3.13.5, 36.3.13.11, and 36.3.13.12</w:t>
                            </w:r>
                            <w:r>
                              <w:t xml:space="preserve"> </w:t>
                            </w:r>
                            <w:bookmarkEnd w:id="6"/>
                            <w:bookmarkEnd w:id="7"/>
                            <w:bookmarkEnd w:id="8"/>
                            <w:r>
                              <w:t>are resolved</w:t>
                            </w:r>
                            <w:r w:rsidR="00D20A57">
                              <w:t xml:space="preserve"> (5 CIDs)</w:t>
                            </w:r>
                            <w:r w:rsidR="000F2994">
                              <w:t>.</w:t>
                            </w:r>
                          </w:p>
                          <w:bookmarkEnd w:id="4"/>
                          <w:bookmarkEnd w:id="5"/>
                          <w:p w14:paraId="71199E2F" w14:textId="77777777" w:rsidR="000F2994" w:rsidRPr="00E54C18" w:rsidRDefault="000F2994" w:rsidP="00222EB5"/>
                          <w:p w14:paraId="7A16DC3A" w14:textId="5E244021" w:rsidR="000F2994" w:rsidRPr="00AF1A4D" w:rsidRDefault="00C76032" w:rsidP="00723C85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A61DB1">
                              <w:rPr>
                                <w:color w:val="0070C0"/>
                              </w:rPr>
                              <w:t>15281, 15282, 15468, 16645 and 17223.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7777777" w:rsidR="00014DD5" w:rsidRDefault="000F2994" w:rsidP="008311BC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/0</w:t>
                      </w:r>
                      <w:r w:rsidR="00E30CBE">
                        <w:t>272</w:t>
                      </w:r>
                      <w:r w:rsidR="008311BC">
                        <w:t xml:space="preserve"> IEEE 802.11be LB</w:t>
                      </w:r>
                      <w:r w:rsidR="00E30CBE">
                        <w:t>271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8311BC">
                      <w:pPr>
                        <w:jc w:val="both"/>
                      </w:pPr>
                    </w:p>
                    <w:p w14:paraId="56CC27A4" w14:textId="1A905F29" w:rsidR="000F2994" w:rsidRPr="001A38C2" w:rsidRDefault="00014DD5" w:rsidP="008311BC">
                      <w:pPr>
                        <w:jc w:val="both"/>
                      </w:pPr>
                      <w:bookmarkStart w:id="9" w:name="OLE_LINK1"/>
                      <w:bookmarkStart w:id="10" w:name="OLE_LINK2"/>
                      <w:r>
                        <w:t>All the comments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1" w:name="OLE_LINK17"/>
                      <w:bookmarkStart w:id="12" w:name="OLE_LINK18"/>
                      <w:bookmarkStart w:id="13" w:name="OLE_LINK19"/>
                      <w:r w:rsidR="008311BC" w:rsidRPr="008311BC">
                        <w:t>36.3.</w:t>
                      </w:r>
                      <w:r w:rsidR="00A61DB1">
                        <w:t>13.2</w:t>
                      </w:r>
                      <w:r w:rsidR="00A61DB1">
                        <w:rPr>
                          <w:lang w:eastAsia="zh-CN"/>
                        </w:rPr>
                        <w:t>, 36.3.13.5, 36.3.13.11, and 36.3.13.12</w:t>
                      </w:r>
                      <w:r>
                        <w:t xml:space="preserve"> </w:t>
                      </w:r>
                      <w:bookmarkEnd w:id="11"/>
                      <w:bookmarkEnd w:id="12"/>
                      <w:bookmarkEnd w:id="13"/>
                      <w:r>
                        <w:t>are resolved</w:t>
                      </w:r>
                      <w:r w:rsidR="00D20A57">
                        <w:t xml:space="preserve"> (5 CIDs)</w:t>
                      </w:r>
                      <w:r w:rsidR="000F2994">
                        <w:t>.</w:t>
                      </w:r>
                    </w:p>
                    <w:bookmarkEnd w:id="9"/>
                    <w:bookmarkEnd w:id="10"/>
                    <w:p w14:paraId="71199E2F" w14:textId="77777777" w:rsidR="000F2994" w:rsidRPr="00E54C18" w:rsidRDefault="000F2994" w:rsidP="00222EB5"/>
                    <w:p w14:paraId="7A16DC3A" w14:textId="5E244021" w:rsidR="000F2994" w:rsidRPr="00AF1A4D" w:rsidRDefault="00C76032" w:rsidP="00723C85">
                      <w:pPr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A61DB1">
                        <w:rPr>
                          <w:color w:val="0070C0"/>
                        </w:rPr>
                        <w:t>15281, 15282, 15468, 16645 and 17223.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F5F27" w:rsidRDefault="00CA09B2" w:rsidP="00713533">
      <w:r w:rsidRPr="00FF5F27">
        <w:br w:type="page"/>
      </w:r>
      <w:r w:rsidR="00713533" w:rsidRPr="00FF5F27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F5F27" w14:paraId="2E3A2380" w14:textId="77777777" w:rsidTr="005B22B3">
        <w:tc>
          <w:tcPr>
            <w:tcW w:w="2088" w:type="dxa"/>
          </w:tcPr>
          <w:p w14:paraId="7EAFA87E" w14:textId="77777777" w:rsidR="008D042A" w:rsidRPr="00FF5F27" w:rsidRDefault="008D042A" w:rsidP="00713533">
            <w:pPr>
              <w:rPr>
                <w:sz w:val="20"/>
              </w:rPr>
            </w:pPr>
            <w:r w:rsidRPr="00FF5F27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F5F27" w:rsidRDefault="00CC55E7" w:rsidP="00713533">
            <w:pPr>
              <w:rPr>
                <w:sz w:val="20"/>
              </w:rPr>
            </w:pPr>
            <w:r w:rsidRPr="00FF5F27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F5F27" w:rsidRDefault="009230A9" w:rsidP="00713533">
      <w:pPr>
        <w:rPr>
          <w:sz w:val="20"/>
        </w:rPr>
      </w:pPr>
    </w:p>
    <w:p w14:paraId="2A225BE5" w14:textId="39E513AC" w:rsidR="009230A9" w:rsidRPr="00FF5F27" w:rsidRDefault="009230A9" w:rsidP="009230A9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 xml:space="preserve">CID </w:t>
      </w:r>
      <w:r w:rsidR="0054227E" w:rsidRPr="00FF5F27">
        <w:rPr>
          <w:rFonts w:ascii="Times New Roman" w:hAnsi="Times New Roman"/>
          <w:lang w:eastAsia="zh-CN"/>
        </w:rPr>
        <w:t>1</w:t>
      </w:r>
      <w:r w:rsidR="00EA727E" w:rsidRPr="00FF5F27">
        <w:rPr>
          <w:rFonts w:ascii="Times New Roman" w:hAnsi="Times New Roman"/>
          <w:lang w:eastAsia="zh-CN"/>
        </w:rPr>
        <w:t>5281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F5F27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F5F27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F5F27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F5F27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743C1899" w:rsidR="009230A9" w:rsidRPr="00FF5F27" w:rsidRDefault="00EA727E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836.40</w:t>
            </w:r>
          </w:p>
        </w:tc>
        <w:tc>
          <w:tcPr>
            <w:tcW w:w="908" w:type="dxa"/>
            <w:shd w:val="clear" w:color="auto" w:fill="auto"/>
          </w:tcPr>
          <w:p w14:paraId="4AD3FABB" w14:textId="570D5A5E" w:rsidR="00FF03B4" w:rsidRPr="00FF5F27" w:rsidRDefault="00303BDA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</w:t>
            </w:r>
            <w:r w:rsidR="00EA727E" w:rsidRPr="00FF5F27">
              <w:rPr>
                <w:sz w:val="20"/>
                <w:lang w:val="en-US" w:eastAsia="zh-CN"/>
              </w:rPr>
              <w:t>13.5</w:t>
            </w:r>
          </w:p>
        </w:tc>
        <w:tc>
          <w:tcPr>
            <w:tcW w:w="2098" w:type="dxa"/>
            <w:shd w:val="clear" w:color="auto" w:fill="auto"/>
          </w:tcPr>
          <w:p w14:paraId="4146AF00" w14:textId="4EEC4223" w:rsidR="009230A9" w:rsidRPr="00FF5F27" w:rsidRDefault="00EA727E" w:rsidP="00F0494A">
            <w:pPr>
              <w:rPr>
                <w:sz w:val="20"/>
              </w:rPr>
            </w:pPr>
            <w:r w:rsidRPr="00FF5F27">
              <w:rPr>
                <w:sz w:val="20"/>
              </w:rPr>
              <w:t>In Figure 36-53, it is "DTM" and in Figure 36-54 it is "</w:t>
            </w:r>
            <w:proofErr w:type="spellStart"/>
            <w:r w:rsidRPr="00FF5F27">
              <w:rPr>
                <w:sz w:val="20"/>
              </w:rPr>
              <w:t>Dtm</w:t>
            </w:r>
            <w:proofErr w:type="spellEnd"/>
            <w:r w:rsidRPr="00FF5F27">
              <w:rPr>
                <w:sz w:val="20"/>
              </w:rPr>
              <w:t>". Suggest being consistent.</w:t>
            </w:r>
          </w:p>
        </w:tc>
        <w:tc>
          <w:tcPr>
            <w:tcW w:w="1778" w:type="dxa"/>
            <w:shd w:val="clear" w:color="auto" w:fill="auto"/>
          </w:tcPr>
          <w:p w14:paraId="4FB46F63" w14:textId="3C276184" w:rsidR="009230A9" w:rsidRPr="00FF5F27" w:rsidRDefault="00EA727E" w:rsidP="000F2994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5DC238D7" w14:textId="77777777" w:rsidR="009230A9" w:rsidRPr="00FF5F27" w:rsidRDefault="006C713E" w:rsidP="000F2994">
            <w:pPr>
              <w:rPr>
                <w:sz w:val="20"/>
              </w:rPr>
            </w:pPr>
            <w:r w:rsidRPr="00FF5F27">
              <w:rPr>
                <w:sz w:val="20"/>
              </w:rPr>
              <w:t>REVISED.</w:t>
            </w:r>
          </w:p>
          <w:p w14:paraId="73E0BB1A" w14:textId="77777777" w:rsidR="006C713E" w:rsidRPr="00FF5F27" w:rsidRDefault="006C713E" w:rsidP="000F2994">
            <w:pPr>
              <w:rPr>
                <w:sz w:val="20"/>
              </w:rPr>
            </w:pPr>
          </w:p>
          <w:p w14:paraId="5D052129" w14:textId="7583A2F2" w:rsidR="006C713E" w:rsidRPr="00FF5F27" w:rsidRDefault="0007768A" w:rsidP="000F2994">
            <w:pPr>
              <w:rPr>
                <w:sz w:val="20"/>
                <w:lang w:eastAsia="zh-CN"/>
              </w:rPr>
            </w:pPr>
            <w:r w:rsidRPr="00FF5F27">
              <w:rPr>
                <w:sz w:val="20"/>
                <w:lang w:eastAsia="zh-CN"/>
              </w:rPr>
              <w:t xml:space="preserve">To be consistent with the text, both </w:t>
            </w:r>
            <w:proofErr w:type="spellStart"/>
            <w:r w:rsidRPr="00FF5F27">
              <w:rPr>
                <w:sz w:val="20"/>
                <w:lang w:eastAsia="zh-CN"/>
              </w:rPr>
              <w:t>Dtm</w:t>
            </w:r>
            <w:proofErr w:type="spellEnd"/>
            <w:r w:rsidR="0098157B" w:rsidRPr="00FF5F27">
              <w:rPr>
                <w:sz w:val="20"/>
                <w:lang w:eastAsia="zh-CN"/>
              </w:rPr>
              <w:t xml:space="preserve"> in Figure 36-53</w:t>
            </w:r>
            <w:r w:rsidRPr="00FF5F27">
              <w:rPr>
                <w:sz w:val="20"/>
                <w:lang w:eastAsia="zh-CN"/>
              </w:rPr>
              <w:t xml:space="preserve"> and DTM in </w:t>
            </w:r>
            <w:r w:rsidR="0098157B" w:rsidRPr="00FF5F27">
              <w:rPr>
                <w:sz w:val="20"/>
                <w:lang w:eastAsia="zh-CN"/>
              </w:rPr>
              <w:t>F</w:t>
            </w:r>
            <w:r w:rsidRPr="00FF5F27">
              <w:rPr>
                <w:sz w:val="20"/>
                <w:lang w:eastAsia="zh-CN"/>
              </w:rPr>
              <w:t>igure 36-5</w:t>
            </w:r>
            <w:r w:rsidR="0098157B" w:rsidRPr="00FF5F27">
              <w:rPr>
                <w:sz w:val="20"/>
                <w:lang w:eastAsia="zh-CN"/>
              </w:rPr>
              <w:t>4</w:t>
            </w:r>
            <w:r w:rsidRPr="00FF5F27">
              <w:rPr>
                <w:sz w:val="20"/>
                <w:lang w:eastAsia="zh-CN"/>
              </w:rPr>
              <w:t xml:space="preserve"> should be changed into D</w:t>
            </w:r>
            <w:r w:rsidRPr="00FF5F27">
              <w:rPr>
                <w:sz w:val="20"/>
                <w:vertAlign w:val="subscript"/>
                <w:lang w:eastAsia="zh-CN"/>
              </w:rPr>
              <w:t>TM</w:t>
            </w:r>
            <w:r w:rsidRPr="00FF5F27">
              <w:rPr>
                <w:sz w:val="20"/>
                <w:lang w:eastAsia="zh-CN"/>
              </w:rPr>
              <w:t>.</w:t>
            </w:r>
          </w:p>
          <w:p w14:paraId="37FB60DF" w14:textId="77777777" w:rsidR="0007768A" w:rsidRPr="00FF5F27" w:rsidRDefault="0007768A" w:rsidP="000F2994">
            <w:pPr>
              <w:rPr>
                <w:b/>
                <w:sz w:val="20"/>
                <w:lang w:eastAsia="zh-CN"/>
              </w:rPr>
            </w:pPr>
          </w:p>
          <w:p w14:paraId="16533127" w14:textId="77777777" w:rsidR="0007768A" w:rsidRPr="00FF5F27" w:rsidRDefault="0007768A" w:rsidP="0007768A">
            <w:pPr>
              <w:rPr>
                <w:b/>
                <w:i/>
                <w:sz w:val="20"/>
              </w:rPr>
            </w:pPr>
            <w:r w:rsidRPr="00FF5F2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F5F27">
              <w:rPr>
                <w:b/>
                <w:i/>
                <w:sz w:val="20"/>
                <w:highlight w:val="yellow"/>
              </w:rPr>
              <w:t>ditor:</w:t>
            </w:r>
            <w:r w:rsidRPr="00FF5F27">
              <w:rPr>
                <w:b/>
                <w:i/>
                <w:sz w:val="20"/>
              </w:rPr>
              <w:t xml:space="preserve">  </w:t>
            </w:r>
          </w:p>
          <w:p w14:paraId="5A2845C5" w14:textId="2650213C" w:rsidR="0007768A" w:rsidRPr="00FF5F27" w:rsidRDefault="0007768A" w:rsidP="0007768A">
            <w:pPr>
              <w:rPr>
                <w:b/>
                <w:sz w:val="20"/>
                <w:lang w:eastAsia="zh-CN"/>
              </w:rPr>
            </w:pPr>
            <w:r w:rsidRPr="00FF5F27">
              <w:rPr>
                <w:b/>
                <w:sz w:val="20"/>
              </w:rPr>
              <w:t xml:space="preserve">Please make the changes as shown under CID </w:t>
            </w:r>
            <w:r w:rsidR="009E321A" w:rsidRPr="00FF5F27">
              <w:rPr>
                <w:b/>
                <w:sz w:val="20"/>
              </w:rPr>
              <w:t>15281</w:t>
            </w:r>
            <w:r w:rsidRPr="00FF5F27">
              <w:rPr>
                <w:b/>
                <w:sz w:val="20"/>
              </w:rPr>
              <w:t xml:space="preserve"> in 11-23/</w:t>
            </w:r>
            <w:r w:rsidR="00D83DA0">
              <w:rPr>
                <w:b/>
                <w:sz w:val="20"/>
              </w:rPr>
              <w:t>0472</w:t>
            </w:r>
            <w:r w:rsidRPr="00FF5F27">
              <w:rPr>
                <w:b/>
                <w:sz w:val="20"/>
              </w:rPr>
              <w:t>r</w:t>
            </w:r>
            <w:r w:rsidR="00391CB1">
              <w:rPr>
                <w:b/>
                <w:sz w:val="20"/>
              </w:rPr>
              <w:t>1</w:t>
            </w:r>
            <w:r w:rsidRPr="00FF5F27">
              <w:rPr>
                <w:b/>
                <w:sz w:val="20"/>
              </w:rPr>
              <w:t>.</w:t>
            </w:r>
          </w:p>
        </w:tc>
      </w:tr>
    </w:tbl>
    <w:p w14:paraId="1CF70180" w14:textId="53B62ACC" w:rsidR="001A45DF" w:rsidRPr="00FF5F27" w:rsidRDefault="001A45DF" w:rsidP="001A45DF">
      <w:pPr>
        <w:jc w:val="both"/>
        <w:rPr>
          <w:b/>
          <w:i/>
          <w:sz w:val="20"/>
          <w:highlight w:val="yellow"/>
          <w:lang w:eastAsia="zh-CN"/>
        </w:rPr>
      </w:pPr>
      <w:r w:rsidRPr="00FF5F27">
        <w:rPr>
          <w:b/>
          <w:i/>
          <w:sz w:val="20"/>
          <w:highlight w:val="yellow"/>
          <w:lang w:eastAsia="zh-CN"/>
        </w:rPr>
        <w:t>Instructions to the editor: please make the following changes to Page 836, Line 40 in the subclause 36.3.13.5 in D3.0 as shown below:</w:t>
      </w:r>
    </w:p>
    <w:p w14:paraId="2B4F4A80" w14:textId="6799978B" w:rsidR="00EA727E" w:rsidRPr="00FF5F27" w:rsidRDefault="001255C0" w:rsidP="001255C0">
      <w:pPr>
        <w:jc w:val="center"/>
      </w:pPr>
      <w:r w:rsidRPr="00FF5F27">
        <w:object w:dxaOrig="15860" w:dyaOrig="8230" w14:anchorId="1CED2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35pt;height:189.8pt" o:ole="">
            <v:imagedata r:id="rId8" o:title=""/>
          </v:shape>
          <o:OLEObject Type="Embed" ProgID="Visio.Drawing.15" ShapeID="_x0000_i1025" DrawAspect="Content" ObjectID="_1740448543" r:id="rId9"/>
        </w:object>
      </w:r>
    </w:p>
    <w:p w14:paraId="660434FB" w14:textId="49E8272F" w:rsidR="001A45DF" w:rsidRPr="00FF5F27" w:rsidRDefault="001A45DF" w:rsidP="001A45DF">
      <w:pPr>
        <w:jc w:val="center"/>
        <w:rPr>
          <w:b/>
          <w:bCs/>
          <w:color w:val="000000"/>
          <w:sz w:val="20"/>
        </w:rPr>
      </w:pPr>
      <w:r w:rsidRPr="00FF5F27">
        <w:rPr>
          <w:b/>
          <w:bCs/>
          <w:color w:val="000000"/>
          <w:sz w:val="20"/>
        </w:rPr>
        <w:t>Figure 36-53—Illustration of the segment parser for 996+484-tone RU</w:t>
      </w:r>
    </w:p>
    <w:p w14:paraId="6A3407F8" w14:textId="6922A363" w:rsidR="0098157B" w:rsidRPr="00FF5F27" w:rsidRDefault="0098157B" w:rsidP="001A45DF">
      <w:pPr>
        <w:jc w:val="center"/>
        <w:rPr>
          <w:color w:val="000000"/>
          <w:sz w:val="20"/>
        </w:rPr>
      </w:pPr>
    </w:p>
    <w:p w14:paraId="70E2F530" w14:textId="679B515E" w:rsidR="0098157B" w:rsidRPr="00FF5F27" w:rsidRDefault="001255C0" w:rsidP="001A45DF">
      <w:pPr>
        <w:jc w:val="center"/>
      </w:pPr>
      <w:r w:rsidRPr="00FF5F27">
        <w:object w:dxaOrig="17480" w:dyaOrig="8170" w14:anchorId="30323796">
          <v:shape id="_x0000_i1026" type="#_x0000_t75" style="width:345.3pt;height:161.3pt" o:ole="">
            <v:imagedata r:id="rId10" o:title=""/>
          </v:shape>
          <o:OLEObject Type="Embed" ProgID="Visio.Drawing.15" ShapeID="_x0000_i1026" DrawAspect="Content" ObjectID="_1740448544" r:id="rId11"/>
        </w:object>
      </w:r>
    </w:p>
    <w:p w14:paraId="0BE9DE7C" w14:textId="1A22CED4" w:rsidR="00FE2E28" w:rsidRPr="00FF5F27" w:rsidRDefault="00FE2E28" w:rsidP="001A45DF">
      <w:pPr>
        <w:jc w:val="center"/>
        <w:rPr>
          <w:b/>
          <w:bCs/>
          <w:color w:val="000000"/>
          <w:sz w:val="20"/>
        </w:rPr>
      </w:pPr>
      <w:r w:rsidRPr="00FF5F27">
        <w:rPr>
          <w:b/>
          <w:bCs/>
          <w:color w:val="000000"/>
          <w:sz w:val="20"/>
        </w:rPr>
        <w:t>Figure 36-54—Illustration of the segment parser for 996+484+242-tone RU</w:t>
      </w:r>
    </w:p>
    <w:p w14:paraId="44656A5D" w14:textId="77777777" w:rsidR="00662BCA" w:rsidRPr="00FF5F27" w:rsidRDefault="00662BCA" w:rsidP="001A45DF">
      <w:pPr>
        <w:jc w:val="center"/>
        <w:rPr>
          <w:color w:val="000000"/>
          <w:sz w:val="20"/>
        </w:rPr>
      </w:pPr>
    </w:p>
    <w:p w14:paraId="14537CEA" w14:textId="17260A24" w:rsidR="00EA727E" w:rsidRPr="00FF5F27" w:rsidRDefault="00EA727E" w:rsidP="00EA727E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lastRenderedPageBreak/>
        <w:t xml:space="preserve">CID </w:t>
      </w:r>
      <w:r w:rsidRPr="00FF5F27">
        <w:rPr>
          <w:rFonts w:ascii="Times New Roman" w:hAnsi="Times New Roman"/>
          <w:lang w:eastAsia="zh-CN"/>
        </w:rPr>
        <w:t>1528</w:t>
      </w:r>
      <w:r w:rsidR="00B36075" w:rsidRPr="00FF5F27">
        <w:rPr>
          <w:rFonts w:ascii="Times New Roman" w:hAnsi="Times New Roman"/>
          <w:lang w:eastAsia="zh-CN"/>
        </w:rPr>
        <w:t>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EA727E" w:rsidRPr="00FF5F27" w14:paraId="761C1449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1EBD846" w14:textId="77777777" w:rsidR="00EA727E" w:rsidRPr="00FF5F27" w:rsidRDefault="00EA727E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2FD4E945" w14:textId="77777777" w:rsidR="00EA727E" w:rsidRPr="00FF5F27" w:rsidRDefault="00EA727E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605CEDD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77DDC31B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192E650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B9A3625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  <w:bookmarkStart w:id="9" w:name="_GoBack"/>
        <w:bookmarkEnd w:id="9"/>
      </w:tr>
      <w:tr w:rsidR="00EA727E" w:rsidRPr="00FF5F27" w14:paraId="35A914DC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2E433579" w14:textId="0BB090F1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833.33</w:t>
            </w:r>
          </w:p>
        </w:tc>
        <w:tc>
          <w:tcPr>
            <w:tcW w:w="908" w:type="dxa"/>
            <w:shd w:val="clear" w:color="auto" w:fill="auto"/>
          </w:tcPr>
          <w:p w14:paraId="63672DA9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36.3.13.5</w:t>
            </w:r>
          </w:p>
        </w:tc>
        <w:tc>
          <w:tcPr>
            <w:tcW w:w="2098" w:type="dxa"/>
            <w:shd w:val="clear" w:color="auto" w:fill="auto"/>
          </w:tcPr>
          <w:p w14:paraId="084F89E9" w14:textId="04A3EC3E" w:rsidR="00EA727E" w:rsidRPr="00FF5F27" w:rsidRDefault="00EA727E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The description of the table is not complete.</w:t>
            </w:r>
          </w:p>
        </w:tc>
        <w:tc>
          <w:tcPr>
            <w:tcW w:w="1778" w:type="dxa"/>
            <w:shd w:val="clear" w:color="auto" w:fill="auto"/>
          </w:tcPr>
          <w:p w14:paraId="6E6A5721" w14:textId="53D604C6" w:rsidR="00EA727E" w:rsidRPr="00FF5F27" w:rsidRDefault="00EA727E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There should exist "</w:t>
            </w:r>
            <w:proofErr w:type="spellStart"/>
            <w:proofErr w:type="gramStart"/>
            <w:r w:rsidRPr="00FF5F27">
              <w:rPr>
                <w:sz w:val="20"/>
              </w:rPr>
              <w:t>NCBPSS,l</w:t>
            </w:r>
            <w:proofErr w:type="gramEnd"/>
            <w:r w:rsidRPr="00FF5F27">
              <w:rPr>
                <w:sz w:val="20"/>
              </w:rPr>
              <w:t>,u</w:t>
            </w:r>
            <w:proofErr w:type="spellEnd"/>
            <w:r w:rsidRPr="00FF5F27">
              <w:rPr>
                <w:sz w:val="20"/>
              </w:rPr>
              <w:t>" after "Values of".</w:t>
            </w:r>
          </w:p>
        </w:tc>
        <w:tc>
          <w:tcPr>
            <w:tcW w:w="2923" w:type="dxa"/>
            <w:shd w:val="clear" w:color="auto" w:fill="auto"/>
          </w:tcPr>
          <w:p w14:paraId="009D82A1" w14:textId="77777777" w:rsidR="00EA727E" w:rsidRPr="00FF5F27" w:rsidRDefault="00EA727E" w:rsidP="008850F9">
            <w:pPr>
              <w:rPr>
                <w:b/>
                <w:sz w:val="20"/>
              </w:rPr>
            </w:pPr>
            <w:r w:rsidRPr="00FF5F27">
              <w:rPr>
                <w:sz w:val="20"/>
              </w:rPr>
              <w:t>ACCEPTED</w:t>
            </w:r>
          </w:p>
        </w:tc>
      </w:tr>
    </w:tbl>
    <w:p w14:paraId="32920282" w14:textId="77777777" w:rsidR="00EA727E" w:rsidRPr="00FF5F27" w:rsidRDefault="00EA727E" w:rsidP="00EA727E">
      <w:pPr>
        <w:jc w:val="both"/>
        <w:rPr>
          <w:b/>
          <w:i/>
          <w:sz w:val="20"/>
          <w:highlight w:val="yellow"/>
          <w:lang w:eastAsia="zh-CN"/>
        </w:rPr>
      </w:pPr>
    </w:p>
    <w:p w14:paraId="2676F837" w14:textId="05B4FEFF" w:rsidR="00EA727E" w:rsidRPr="00FF5F27" w:rsidRDefault="00EA727E" w:rsidP="00EA727E">
      <w:pPr>
        <w:rPr>
          <w:sz w:val="20"/>
          <w:lang w:eastAsia="zh-CN"/>
        </w:rPr>
      </w:pPr>
      <w:r w:rsidRPr="00FF5F27">
        <w:rPr>
          <w:sz w:val="20"/>
          <w:highlight w:val="cyan"/>
          <w:lang w:eastAsia="zh-CN"/>
        </w:rPr>
        <w:t>Discussion:</w:t>
      </w:r>
    </w:p>
    <w:p w14:paraId="76181110" w14:textId="7CDE5BCE" w:rsidR="00EA727E" w:rsidRPr="00FF5F27" w:rsidRDefault="00DC3070" w:rsidP="00DC3070">
      <w:pPr>
        <w:jc w:val="center"/>
        <w:rPr>
          <w:color w:val="000000"/>
          <w:sz w:val="20"/>
        </w:rPr>
      </w:pPr>
      <w:r w:rsidRPr="00FF5F27">
        <w:rPr>
          <w:noProof/>
        </w:rPr>
        <w:drawing>
          <wp:inline distT="0" distB="0" distL="0" distR="0" wp14:anchorId="42D188BF" wp14:editId="1E1DEBAB">
            <wp:extent cx="4699000" cy="593403"/>
            <wp:effectExtent l="19050" t="19050" r="25400" b="16510"/>
            <wp:docPr id="3" name="图片 3" descr="C:\Users\h00517318\AppData\Roaming\eSpace_Desktop\UserData\h00517318\imagefiles\originalImgfiles\28103D55-29F9-4FDC-B444-2CFA20C14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03D55-29F9-4FDC-B444-2CFA20C14304" descr="C:\Users\h00517318\AppData\Roaming\eSpace_Desktop\UserData\h00517318\imagefiles\originalImgfiles\28103D55-29F9-4FDC-B444-2CFA20C143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50" cy="6001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25C6BA" w14:textId="07DB714F" w:rsidR="00FD01B2" w:rsidRPr="00FF5F27" w:rsidRDefault="00FD01B2" w:rsidP="00FD01B2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>CID 15468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D01B2" w:rsidRPr="00FF5F27" w14:paraId="008F6BD7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945858C" w14:textId="77777777" w:rsidR="00FD01B2" w:rsidRPr="00FF5F27" w:rsidRDefault="00FD01B2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4B20F345" w14:textId="77777777" w:rsidR="00FD01B2" w:rsidRPr="00FF5F27" w:rsidRDefault="00FD01B2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A218CBC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420ED01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E30F7A2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798EB80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FD01B2" w:rsidRPr="00FF5F27" w14:paraId="7798EE81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1928BE8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851.05</w:t>
            </w:r>
          </w:p>
        </w:tc>
        <w:tc>
          <w:tcPr>
            <w:tcW w:w="948" w:type="dxa"/>
            <w:shd w:val="clear" w:color="auto" w:fill="auto"/>
          </w:tcPr>
          <w:p w14:paraId="4B21BC9F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36.3.13.12</w:t>
            </w:r>
          </w:p>
        </w:tc>
        <w:tc>
          <w:tcPr>
            <w:tcW w:w="2058" w:type="dxa"/>
            <w:shd w:val="clear" w:color="auto" w:fill="auto"/>
          </w:tcPr>
          <w:p w14:paraId="684E0FF7" w14:textId="77777777" w:rsidR="00FD01B2" w:rsidRPr="00FF5F27" w:rsidRDefault="00FD01B2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Erroneous index range</w:t>
            </w:r>
          </w:p>
        </w:tc>
        <w:tc>
          <w:tcPr>
            <w:tcW w:w="1778" w:type="dxa"/>
            <w:shd w:val="clear" w:color="auto" w:fill="auto"/>
          </w:tcPr>
          <w:p w14:paraId="15C763FB" w14:textId="77777777" w:rsidR="00FD01B2" w:rsidRPr="00FF5F27" w:rsidRDefault="00FD01B2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Mr(k) translates a subcarrier index into the index of data symbols in a transmission over RU or MRU r, (0&lt;=Mr(k)&lt;=</w:t>
            </w:r>
            <w:proofErr w:type="gramStart"/>
            <w:r w:rsidRPr="00FF5F27">
              <w:rPr>
                <w:sz w:val="20"/>
              </w:rPr>
              <w:t>NSD,total</w:t>
            </w:r>
            <w:proofErr w:type="gramEnd"/>
            <w:r w:rsidRPr="00FF5F27">
              <w:rPr>
                <w:sz w:val="20"/>
              </w:rPr>
              <w:t>-1)</w:t>
            </w:r>
          </w:p>
        </w:tc>
        <w:tc>
          <w:tcPr>
            <w:tcW w:w="2923" w:type="dxa"/>
            <w:shd w:val="clear" w:color="auto" w:fill="auto"/>
          </w:tcPr>
          <w:p w14:paraId="1D534138" w14:textId="09F3271B" w:rsidR="00FD01B2" w:rsidRDefault="00A61E9E" w:rsidP="008850F9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02FFDC4" w14:textId="5C272291" w:rsidR="00A61E9E" w:rsidRDefault="00A61E9E" w:rsidP="008850F9">
            <w:pPr>
              <w:rPr>
                <w:sz w:val="20"/>
              </w:rPr>
            </w:pPr>
          </w:p>
          <w:p w14:paraId="6465F0C3" w14:textId="389ABF9A" w:rsidR="00A61E9E" w:rsidRPr="00FF5F27" w:rsidRDefault="00C85363" w:rsidP="008850F9">
            <w:pPr>
              <w:rPr>
                <w:sz w:val="20"/>
              </w:rPr>
            </w:pPr>
            <w:r>
              <w:rPr>
                <w:b/>
                <w:i/>
                <w:sz w:val="20"/>
                <w:highlight w:val="yellow"/>
              </w:rPr>
              <w:t>I</w:t>
            </w:r>
            <w:r w:rsidR="00A61E9E" w:rsidRPr="00FF5F27">
              <w:rPr>
                <w:b/>
                <w:i/>
                <w:sz w:val="20"/>
                <w:highlight w:val="yellow"/>
              </w:rPr>
              <w:t xml:space="preserve">nstructions to the </w:t>
            </w:r>
            <w:r w:rsidR="00A61E9E"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="00A61E9E" w:rsidRPr="00FF5F27">
              <w:rPr>
                <w:b/>
                <w:i/>
                <w:sz w:val="20"/>
                <w:highlight w:val="yellow"/>
              </w:rPr>
              <w:t>ditor:</w:t>
            </w:r>
          </w:p>
          <w:p w14:paraId="1DF9BB31" w14:textId="72E43A3A" w:rsidR="00FD01B2" w:rsidRPr="00FF5F27" w:rsidRDefault="00A61E9E" w:rsidP="008850F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Change </w:t>
            </w:r>
            <w:proofErr w:type="spellStart"/>
            <w:proofErr w:type="gramStart"/>
            <w:r w:rsidR="00C85363" w:rsidRPr="00FF5F27">
              <w:rPr>
                <w:sz w:val="20"/>
              </w:rPr>
              <w:t>N</w:t>
            </w:r>
            <w:r w:rsidR="00C85363" w:rsidRPr="00C85363">
              <w:rPr>
                <w:sz w:val="20"/>
                <w:vertAlign w:val="subscript"/>
              </w:rPr>
              <w:t>SD,total</w:t>
            </w:r>
            <w:proofErr w:type="spellEnd"/>
            <w:proofErr w:type="gramEnd"/>
            <w:r w:rsidR="00C85363">
              <w:rPr>
                <w:sz w:val="20"/>
              </w:rPr>
              <w:t xml:space="preserve"> into </w:t>
            </w:r>
            <w:r w:rsidR="00C85363" w:rsidRPr="00FF5F27">
              <w:rPr>
                <w:sz w:val="20"/>
              </w:rPr>
              <w:t>N</w:t>
            </w:r>
            <w:r w:rsidR="00C85363" w:rsidRPr="00C85363">
              <w:rPr>
                <w:sz w:val="20"/>
                <w:vertAlign w:val="subscript"/>
              </w:rPr>
              <w:t>SD,total</w:t>
            </w:r>
            <w:r w:rsidR="00C85363">
              <w:rPr>
                <w:sz w:val="20"/>
              </w:rPr>
              <w:t>-1</w:t>
            </w:r>
          </w:p>
          <w:p w14:paraId="7ABE74EF" w14:textId="10A4B06C" w:rsidR="00FD01B2" w:rsidRPr="00FF5F27" w:rsidRDefault="00FD01B2" w:rsidP="008850F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</w:tbl>
    <w:p w14:paraId="340F2FDD" w14:textId="77777777" w:rsidR="00FD01B2" w:rsidRPr="00FF5F27" w:rsidRDefault="00FD01B2" w:rsidP="00FD01B2">
      <w:pPr>
        <w:jc w:val="both"/>
        <w:rPr>
          <w:sz w:val="20"/>
          <w:lang w:eastAsia="zh-CN"/>
        </w:rPr>
      </w:pPr>
    </w:p>
    <w:p w14:paraId="45ABEE94" w14:textId="77777777" w:rsidR="00FD01B2" w:rsidRPr="00FF5F27" w:rsidRDefault="00FD01B2" w:rsidP="00FD01B2">
      <w:pPr>
        <w:rPr>
          <w:sz w:val="20"/>
          <w:highlight w:val="cyan"/>
          <w:lang w:eastAsia="zh-CN"/>
        </w:rPr>
      </w:pPr>
      <w:r w:rsidRPr="00FF5F27">
        <w:rPr>
          <w:sz w:val="20"/>
          <w:highlight w:val="cyan"/>
          <w:lang w:eastAsia="zh-CN"/>
        </w:rPr>
        <w:t>Discussion:</w:t>
      </w:r>
    </w:p>
    <w:p w14:paraId="44AA0B02" w14:textId="0D038845" w:rsidR="00FF5F27" w:rsidRDefault="00FF5F27" w:rsidP="00FF5F27">
      <w:pPr>
        <w:jc w:val="center"/>
        <w:rPr>
          <w:color w:val="000000"/>
          <w:sz w:val="20"/>
          <w:lang w:val="en-US" w:eastAsia="zh-CN"/>
        </w:rPr>
      </w:pPr>
      <w:r>
        <w:rPr>
          <w:noProof/>
          <w:color w:val="000000"/>
          <w:sz w:val="20"/>
          <w:lang w:val="en-US" w:eastAsia="zh-CN"/>
        </w:rPr>
        <w:drawing>
          <wp:inline distT="0" distB="0" distL="0" distR="0" wp14:anchorId="5B8F84E6" wp14:editId="0E00C2B8">
            <wp:extent cx="4962525" cy="30061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C8816C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041" cy="3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DC0E" w14:textId="0B3D2B12" w:rsidR="00FD01B2" w:rsidRPr="00FF5F27" w:rsidRDefault="00FF5F27" w:rsidP="00671B34">
      <w:pPr>
        <w:jc w:val="both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1EC8CA00" wp14:editId="75F9CD12">
            <wp:extent cx="5724525" cy="341270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C8F6FD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818" cy="34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A6B6" w14:textId="3EE867E2" w:rsidR="00FD01B2" w:rsidRPr="00FF5F27" w:rsidRDefault="00FD01B2" w:rsidP="00FD01B2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>CID 16645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D01B2" w:rsidRPr="00FF5F27" w14:paraId="1F188116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D0277EB" w14:textId="77777777" w:rsidR="00FD01B2" w:rsidRPr="00FF5F27" w:rsidRDefault="00FD01B2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12BF707A" w14:textId="77777777" w:rsidR="00FD01B2" w:rsidRPr="00FF5F27" w:rsidRDefault="00FD01B2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AC6C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0B8543A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A83F4B0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34EBF9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FD01B2" w:rsidRPr="00FF5F27" w14:paraId="540C7367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0A1CE730" w14:textId="1E9AE9C9" w:rsidR="00FD01B2" w:rsidRPr="00FF5F27" w:rsidRDefault="00CE3340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848.36</w:t>
            </w:r>
          </w:p>
        </w:tc>
        <w:tc>
          <w:tcPr>
            <w:tcW w:w="948" w:type="dxa"/>
            <w:shd w:val="clear" w:color="auto" w:fill="auto"/>
          </w:tcPr>
          <w:p w14:paraId="11DDC6C6" w14:textId="4B7A5144" w:rsidR="00FD01B2" w:rsidRPr="00FF5F27" w:rsidRDefault="00CE3340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36.3.13.11</w:t>
            </w:r>
          </w:p>
        </w:tc>
        <w:tc>
          <w:tcPr>
            <w:tcW w:w="2058" w:type="dxa"/>
            <w:shd w:val="clear" w:color="auto" w:fill="auto"/>
          </w:tcPr>
          <w:p w14:paraId="041F6576" w14:textId="38B9A473" w:rsidR="00FD01B2" w:rsidRPr="00FF5F27" w:rsidRDefault="00CE3340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"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 xml:space="preserve">" is not needed for 4x996 case. Or add clarification that 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>=1 for 320MHz in the table.</w:t>
            </w:r>
          </w:p>
        </w:tc>
        <w:tc>
          <w:tcPr>
            <w:tcW w:w="1778" w:type="dxa"/>
            <w:shd w:val="clear" w:color="auto" w:fill="auto"/>
          </w:tcPr>
          <w:p w14:paraId="438416F1" w14:textId="0361AAA8" w:rsidR="00FD01B2" w:rsidRPr="00FF5F27" w:rsidRDefault="00CE3340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Remove "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 xml:space="preserve">" for K_R4x996_i or add 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>=1 after 320MHz for clarification.</w:t>
            </w:r>
          </w:p>
        </w:tc>
        <w:tc>
          <w:tcPr>
            <w:tcW w:w="2923" w:type="dxa"/>
            <w:shd w:val="clear" w:color="auto" w:fill="auto"/>
          </w:tcPr>
          <w:p w14:paraId="3D70E26F" w14:textId="77777777" w:rsidR="00FD01B2" w:rsidRPr="00FF5F27" w:rsidRDefault="00FD01B2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REVISED.</w:t>
            </w:r>
          </w:p>
          <w:p w14:paraId="776EBA58" w14:textId="12F5C5F4" w:rsidR="00011C28" w:rsidRPr="00960443" w:rsidRDefault="00011C28" w:rsidP="008850F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960443">
              <w:rPr>
                <w:sz w:val="20"/>
              </w:rPr>
              <w:t>The subscript “</w:t>
            </w:r>
            <w:proofErr w:type="spellStart"/>
            <w:r w:rsidRPr="00960443">
              <w:rPr>
                <w:sz w:val="20"/>
              </w:rPr>
              <w:t>i</w:t>
            </w:r>
            <w:proofErr w:type="spellEnd"/>
            <w:r w:rsidRPr="00960443">
              <w:rPr>
                <w:sz w:val="20"/>
              </w:rPr>
              <w:t>” of “4x996</w:t>
            </w:r>
            <w:r w:rsidRPr="00960443">
              <w:rPr>
                <w:sz w:val="20"/>
                <w:vertAlign w:val="subscript"/>
              </w:rPr>
              <w:t>i</w:t>
            </w:r>
            <w:r w:rsidRPr="00960443">
              <w:rPr>
                <w:sz w:val="20"/>
              </w:rPr>
              <w:t xml:space="preserve">” </w:t>
            </w:r>
            <w:r w:rsidR="00ED4737">
              <w:rPr>
                <w:sz w:val="20"/>
              </w:rPr>
              <w:t>should always be equal to 1.</w:t>
            </w:r>
          </w:p>
          <w:p w14:paraId="7818E340" w14:textId="77777777" w:rsidR="00FD01B2" w:rsidRPr="00FF5F27" w:rsidRDefault="00FD01B2" w:rsidP="008850F9">
            <w:pPr>
              <w:rPr>
                <w:b/>
                <w:i/>
                <w:sz w:val="20"/>
              </w:rPr>
            </w:pPr>
            <w:r w:rsidRPr="00FF5F2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F5F27">
              <w:rPr>
                <w:b/>
                <w:i/>
                <w:sz w:val="20"/>
                <w:highlight w:val="yellow"/>
              </w:rPr>
              <w:t>ditor:</w:t>
            </w:r>
            <w:r w:rsidRPr="00FF5F27">
              <w:rPr>
                <w:b/>
                <w:i/>
                <w:sz w:val="20"/>
              </w:rPr>
              <w:t xml:space="preserve">  </w:t>
            </w:r>
          </w:p>
          <w:p w14:paraId="6DD308FB" w14:textId="74AB55F2" w:rsidR="00FD01B2" w:rsidRPr="00FF5F27" w:rsidRDefault="00ED4737" w:rsidP="008850F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ED4737">
              <w:rPr>
                <w:sz w:val="20"/>
              </w:rPr>
              <w:t xml:space="preserve">Change 320MHz into 320MHz, </w:t>
            </w:r>
            <w:proofErr w:type="spellStart"/>
            <w:r w:rsidRPr="00ED4737">
              <w:rPr>
                <w:sz w:val="20"/>
              </w:rPr>
              <w:t>i</w:t>
            </w:r>
            <w:proofErr w:type="spellEnd"/>
            <w:r w:rsidRPr="00ED4737">
              <w:rPr>
                <w:sz w:val="20"/>
              </w:rPr>
              <w:t>=1</w:t>
            </w:r>
            <w:r>
              <w:rPr>
                <w:sz w:val="20"/>
              </w:rPr>
              <w:t xml:space="preserve"> in Table 36-60.</w:t>
            </w:r>
          </w:p>
        </w:tc>
      </w:tr>
    </w:tbl>
    <w:p w14:paraId="7CB417BF" w14:textId="77777777" w:rsidR="00FD01B2" w:rsidRPr="00FF5F27" w:rsidRDefault="00FD01B2" w:rsidP="00FD01B2">
      <w:pPr>
        <w:rPr>
          <w:sz w:val="20"/>
          <w:highlight w:val="cyan"/>
          <w:lang w:eastAsia="zh-CN"/>
        </w:rPr>
      </w:pPr>
    </w:p>
    <w:p w14:paraId="38C7F16F" w14:textId="77777777" w:rsidR="00011C28" w:rsidRPr="00FF5F27" w:rsidRDefault="00011C28" w:rsidP="00011C28">
      <w:pPr>
        <w:rPr>
          <w:sz w:val="20"/>
          <w:highlight w:val="cyan"/>
          <w:lang w:eastAsia="zh-CN"/>
        </w:rPr>
      </w:pPr>
      <w:r w:rsidRPr="00FF5F27">
        <w:rPr>
          <w:sz w:val="20"/>
          <w:highlight w:val="cyan"/>
          <w:lang w:eastAsia="zh-CN"/>
        </w:rPr>
        <w:t>Discussion:</w:t>
      </w:r>
    </w:p>
    <w:p w14:paraId="3AA030E8" w14:textId="1BC5131A" w:rsidR="00FD01B2" w:rsidRDefault="00011C28" w:rsidP="00FD01B2">
      <w:pPr>
        <w:jc w:val="both"/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0CD3E05B" wp14:editId="33609872">
            <wp:extent cx="5943600" cy="106489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C85822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7D12" w14:textId="601D1752" w:rsidR="00011C28" w:rsidRDefault="00011C28" w:rsidP="00FD01B2">
      <w:pPr>
        <w:jc w:val="both"/>
        <w:rPr>
          <w:sz w:val="20"/>
          <w:lang w:eastAsia="zh-CN"/>
        </w:rPr>
      </w:pPr>
    </w:p>
    <w:p w14:paraId="15FE5655" w14:textId="6BEC4F2C" w:rsidR="00FD01B2" w:rsidRPr="00960443" w:rsidRDefault="00011C28" w:rsidP="00671B34">
      <w:pPr>
        <w:jc w:val="both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186488B6" wp14:editId="2CE088E1">
            <wp:extent cx="5943600" cy="16129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C8EA96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4310" w14:textId="398CE39B" w:rsidR="00FD01B2" w:rsidRPr="00FF5F27" w:rsidRDefault="00FD01B2" w:rsidP="00FD01B2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>CID 17223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D01B2" w:rsidRPr="00FF5F27" w14:paraId="629C4F41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38B686C" w14:textId="77777777" w:rsidR="00FD01B2" w:rsidRPr="00FF5F27" w:rsidRDefault="00FD01B2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5631C622" w14:textId="77777777" w:rsidR="00FD01B2" w:rsidRPr="00FF5F27" w:rsidRDefault="00FD01B2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E8AEA7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25157C1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5A06B5E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43D056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FD01B2" w:rsidRPr="00FF5F27" w14:paraId="6432ECB3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21994C8D" w14:textId="6FC1B0EF" w:rsidR="00FD01B2" w:rsidRPr="00FF5F27" w:rsidRDefault="003A5F93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825.55</w:t>
            </w:r>
          </w:p>
        </w:tc>
        <w:tc>
          <w:tcPr>
            <w:tcW w:w="948" w:type="dxa"/>
            <w:shd w:val="clear" w:color="auto" w:fill="auto"/>
          </w:tcPr>
          <w:p w14:paraId="111A9232" w14:textId="1D0B40E1" w:rsidR="00FD01B2" w:rsidRPr="00FF5F27" w:rsidRDefault="003A5F93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36.3.13.2</w:t>
            </w:r>
          </w:p>
        </w:tc>
        <w:tc>
          <w:tcPr>
            <w:tcW w:w="2058" w:type="dxa"/>
            <w:shd w:val="clear" w:color="auto" w:fill="auto"/>
          </w:tcPr>
          <w:p w14:paraId="43673AE4" w14:textId="1ED86810" w:rsidR="00FD01B2" w:rsidRPr="00FF5F27" w:rsidRDefault="003A5F93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Spacing between words is excessive.</w:t>
            </w:r>
          </w:p>
        </w:tc>
        <w:tc>
          <w:tcPr>
            <w:tcW w:w="1778" w:type="dxa"/>
            <w:shd w:val="clear" w:color="auto" w:fill="auto"/>
          </w:tcPr>
          <w:p w14:paraId="6A4B158A" w14:textId="610082E4" w:rsidR="00FD01B2" w:rsidRPr="00FF5F27" w:rsidRDefault="003A5F93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5D8651BB" w14:textId="65B2B11C" w:rsidR="00FD01B2" w:rsidRPr="00FF5F27" w:rsidRDefault="00B93934" w:rsidP="008850F9">
            <w:pPr>
              <w:rPr>
                <w:sz w:val="20"/>
                <w:lang w:eastAsia="zh-CN"/>
              </w:rPr>
            </w:pPr>
            <w:r w:rsidRPr="00FF5F27">
              <w:rPr>
                <w:sz w:val="20"/>
                <w:lang w:eastAsia="zh-CN"/>
              </w:rPr>
              <w:t>REVISED.</w:t>
            </w:r>
          </w:p>
          <w:p w14:paraId="04FA63C8" w14:textId="6FA2CBBC" w:rsidR="00FD01B2" w:rsidRPr="00FF5F27" w:rsidRDefault="00FD01B2" w:rsidP="008850F9">
            <w:pPr>
              <w:rPr>
                <w:sz w:val="20"/>
              </w:rPr>
            </w:pPr>
          </w:p>
          <w:p w14:paraId="536EE667" w14:textId="1663EAC1" w:rsidR="00EF6DDC" w:rsidRPr="00FF5F27" w:rsidRDefault="00EF6DDC" w:rsidP="008850F9">
            <w:pPr>
              <w:rPr>
                <w:sz w:val="20"/>
                <w:lang w:eastAsia="zh-CN"/>
              </w:rPr>
            </w:pPr>
            <w:r w:rsidRPr="00FF5F27">
              <w:rPr>
                <w:sz w:val="20"/>
                <w:lang w:eastAsia="zh-CN"/>
              </w:rPr>
              <w:t>The spacing could be further adjusted.</w:t>
            </w:r>
          </w:p>
          <w:p w14:paraId="2597B3AE" w14:textId="77777777" w:rsidR="00EF6DDC" w:rsidRPr="00FF5F27" w:rsidRDefault="00EF6DDC" w:rsidP="008850F9">
            <w:pPr>
              <w:rPr>
                <w:sz w:val="20"/>
              </w:rPr>
            </w:pPr>
          </w:p>
          <w:p w14:paraId="0E63BAF9" w14:textId="77777777" w:rsidR="00B93934" w:rsidRPr="00FF5F27" w:rsidRDefault="00B93934" w:rsidP="00B93934">
            <w:pPr>
              <w:rPr>
                <w:b/>
                <w:i/>
                <w:sz w:val="20"/>
              </w:rPr>
            </w:pPr>
            <w:r w:rsidRPr="00FF5F2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F5F27">
              <w:rPr>
                <w:b/>
                <w:i/>
                <w:sz w:val="20"/>
                <w:highlight w:val="yellow"/>
              </w:rPr>
              <w:t>ditor:</w:t>
            </w:r>
            <w:r w:rsidRPr="00FF5F27">
              <w:rPr>
                <w:b/>
                <w:i/>
                <w:sz w:val="20"/>
              </w:rPr>
              <w:t xml:space="preserve">  </w:t>
            </w:r>
          </w:p>
          <w:p w14:paraId="7EC199B7" w14:textId="45CC973A" w:rsidR="00FD01B2" w:rsidRPr="00FF5F27" w:rsidRDefault="00B93934" w:rsidP="00B93934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FF5F27">
              <w:rPr>
                <w:b/>
                <w:sz w:val="20"/>
              </w:rPr>
              <w:t>Please make the changes as shown under CID 1722</w:t>
            </w:r>
            <w:r w:rsidR="000515D9" w:rsidRPr="00FF5F27">
              <w:rPr>
                <w:b/>
                <w:sz w:val="20"/>
              </w:rPr>
              <w:t>3</w:t>
            </w:r>
            <w:r w:rsidRPr="00FF5F27">
              <w:rPr>
                <w:b/>
                <w:sz w:val="20"/>
              </w:rPr>
              <w:t xml:space="preserve"> in 11-23/</w:t>
            </w:r>
            <w:r w:rsidR="005F7E98">
              <w:rPr>
                <w:b/>
                <w:sz w:val="20"/>
              </w:rPr>
              <w:t>0472</w:t>
            </w:r>
            <w:r w:rsidRPr="00FF5F27">
              <w:rPr>
                <w:b/>
                <w:sz w:val="20"/>
              </w:rPr>
              <w:t>r</w:t>
            </w:r>
            <w:r w:rsidR="006A6F1F">
              <w:rPr>
                <w:b/>
                <w:sz w:val="20"/>
              </w:rPr>
              <w:t>1</w:t>
            </w:r>
            <w:r w:rsidRPr="00FF5F27">
              <w:rPr>
                <w:b/>
                <w:sz w:val="20"/>
              </w:rPr>
              <w:t>.</w:t>
            </w:r>
          </w:p>
        </w:tc>
      </w:tr>
    </w:tbl>
    <w:p w14:paraId="63CB79FE" w14:textId="77777777" w:rsidR="00FD01B2" w:rsidRPr="00FF5F27" w:rsidRDefault="00FD01B2" w:rsidP="00FD01B2">
      <w:pPr>
        <w:jc w:val="both"/>
        <w:rPr>
          <w:sz w:val="20"/>
          <w:lang w:eastAsia="zh-CN"/>
        </w:rPr>
      </w:pPr>
    </w:p>
    <w:p w14:paraId="1B01FED4" w14:textId="314017B5" w:rsidR="00A51947" w:rsidRPr="00FF5F27" w:rsidRDefault="00A51947" w:rsidP="00A51947">
      <w:pPr>
        <w:jc w:val="both"/>
        <w:rPr>
          <w:b/>
          <w:i/>
          <w:sz w:val="20"/>
          <w:highlight w:val="yellow"/>
          <w:lang w:eastAsia="zh-CN"/>
        </w:rPr>
      </w:pPr>
      <w:r w:rsidRPr="00FF5F27">
        <w:rPr>
          <w:b/>
          <w:i/>
          <w:sz w:val="20"/>
          <w:highlight w:val="yellow"/>
          <w:lang w:eastAsia="zh-CN"/>
        </w:rPr>
        <w:t>Instructions to the editor: please make the following changes to Page 825, Line 55 in the subclause 36.3.13.2 in D3.0 as shown below:</w:t>
      </w:r>
    </w:p>
    <w:p w14:paraId="0650099A" w14:textId="77777777" w:rsidR="00B93934" w:rsidRPr="00FF5F27" w:rsidRDefault="00B93934" w:rsidP="00FD01B2">
      <w:pPr>
        <w:rPr>
          <w:color w:val="000000"/>
          <w:sz w:val="18"/>
          <w:szCs w:val="18"/>
        </w:rPr>
      </w:pPr>
      <w:r w:rsidRPr="00FF5F27">
        <w:rPr>
          <w:color w:val="000000"/>
          <w:sz w:val="18"/>
          <w:szCs w:val="18"/>
        </w:rPr>
        <w:t xml:space="preserve">NOTE 1—When the 11 initialization bits in Figure 36-50 (Data scrambler) are all 1s, the 2047-bit sequence generated </w:t>
      </w:r>
      <w:r w:rsidRPr="00FF5F27">
        <w:rPr>
          <w:color w:val="FF0000"/>
          <w:sz w:val="18"/>
          <w:szCs w:val="18"/>
        </w:rPr>
        <w:t xml:space="preserve">repeatedly by the scrambler is (leftmost used first) </w:t>
      </w:r>
      <w:r w:rsidRPr="00FF5F27">
        <w:rPr>
          <w:color w:val="000000"/>
          <w:sz w:val="18"/>
          <w:szCs w:val="18"/>
        </w:rPr>
        <w:t>111111111110000000001100000001111000001100110001111111101100000010111000</w:t>
      </w:r>
    </w:p>
    <w:p w14:paraId="6E82C763" w14:textId="1231B0A7" w:rsidR="00B93934" w:rsidRPr="00FF5F27" w:rsidRDefault="00B93934" w:rsidP="00FD01B2">
      <w:pPr>
        <w:rPr>
          <w:color w:val="000000"/>
          <w:sz w:val="18"/>
          <w:szCs w:val="18"/>
        </w:rPr>
      </w:pPr>
      <w:r w:rsidRPr="00FF5F27">
        <w:rPr>
          <w:color w:val="000000"/>
          <w:sz w:val="18"/>
          <w:szCs w:val="18"/>
        </w:rPr>
        <w:t>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 …</w:t>
      </w:r>
    </w:p>
    <w:p w14:paraId="1752B589" w14:textId="5B0B0B74" w:rsidR="00EF6DDC" w:rsidRPr="00FF5F27" w:rsidRDefault="00EF6DDC" w:rsidP="00FD01B2">
      <w:pPr>
        <w:rPr>
          <w:color w:val="000000"/>
          <w:sz w:val="18"/>
          <w:szCs w:val="18"/>
        </w:rPr>
      </w:pPr>
    </w:p>
    <w:p w14:paraId="51C3544E" w14:textId="60178DE9" w:rsidR="00EF6DDC" w:rsidRPr="00FF5F27" w:rsidRDefault="00EF6DDC" w:rsidP="00FD01B2">
      <w:pPr>
        <w:rPr>
          <w:sz w:val="20"/>
          <w:highlight w:val="cyan"/>
          <w:lang w:eastAsia="zh-CN"/>
        </w:rPr>
      </w:pPr>
      <w:r w:rsidRPr="00FF5F27">
        <w:rPr>
          <w:sz w:val="20"/>
          <w:highlight w:val="cyan"/>
          <w:lang w:eastAsia="zh-CN"/>
        </w:rPr>
        <w:t>Discussion</w:t>
      </w:r>
      <w:r w:rsidR="004E47AE">
        <w:rPr>
          <w:sz w:val="20"/>
          <w:highlight w:val="cyan"/>
          <w:lang w:eastAsia="zh-CN"/>
        </w:rPr>
        <w:t xml:space="preserve"> </w:t>
      </w:r>
      <w:r w:rsidR="004E47AE">
        <w:rPr>
          <w:rFonts w:hint="eastAsia"/>
          <w:sz w:val="20"/>
          <w:highlight w:val="cyan"/>
          <w:lang w:eastAsia="zh-CN"/>
        </w:rPr>
        <w:t>(</w:t>
      </w:r>
      <w:r w:rsidR="004E47AE">
        <w:rPr>
          <w:sz w:val="20"/>
          <w:highlight w:val="cyan"/>
          <w:lang w:eastAsia="zh-CN"/>
        </w:rPr>
        <w:t xml:space="preserve">the commenter talks about the second row of the paragraph </w:t>
      </w:r>
      <w:r w:rsidR="00132F13">
        <w:rPr>
          <w:sz w:val="20"/>
          <w:highlight w:val="cyan"/>
          <w:lang w:eastAsia="zh-CN"/>
        </w:rPr>
        <w:t xml:space="preserve">shown </w:t>
      </w:r>
      <w:r w:rsidR="004E47AE">
        <w:rPr>
          <w:sz w:val="20"/>
          <w:highlight w:val="cyan"/>
          <w:lang w:eastAsia="zh-CN"/>
        </w:rPr>
        <w:t>below)</w:t>
      </w:r>
      <w:r w:rsidRPr="00FF5F27">
        <w:rPr>
          <w:sz w:val="20"/>
          <w:highlight w:val="cyan"/>
          <w:lang w:eastAsia="zh-CN"/>
        </w:rPr>
        <w:t>:</w:t>
      </w:r>
    </w:p>
    <w:p w14:paraId="698ACE53" w14:textId="1B9AB6E2" w:rsidR="00FD01B2" w:rsidRPr="00FF5F27" w:rsidRDefault="00CC77A2" w:rsidP="00671B34">
      <w:pPr>
        <w:jc w:val="both"/>
        <w:rPr>
          <w:color w:val="000000"/>
          <w:sz w:val="20"/>
          <w:lang w:val="en-US" w:eastAsia="zh-CN"/>
        </w:rPr>
      </w:pPr>
      <w:r w:rsidRPr="00FF5F27">
        <w:rPr>
          <w:noProof/>
          <w:color w:val="000000"/>
          <w:sz w:val="20"/>
          <w:lang w:val="en-US" w:eastAsia="zh-CN"/>
        </w:rPr>
        <w:drawing>
          <wp:inline distT="0" distB="0" distL="0" distR="0" wp14:anchorId="1966B2F4" wp14:editId="03ED8E5E">
            <wp:extent cx="5086350" cy="128517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A06B14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918" cy="128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D070" w14:textId="77777777" w:rsidR="00CC77A2" w:rsidRPr="00FF5F27" w:rsidRDefault="00CC77A2" w:rsidP="00671B34">
      <w:pPr>
        <w:jc w:val="both"/>
        <w:rPr>
          <w:color w:val="000000"/>
          <w:sz w:val="20"/>
        </w:rPr>
      </w:pPr>
    </w:p>
    <w:p w14:paraId="35C70825" w14:textId="3CEFEFB0" w:rsidR="006A755B" w:rsidRPr="00FF5F27" w:rsidRDefault="006A755B" w:rsidP="009B67AF">
      <w:pPr>
        <w:jc w:val="center"/>
        <w:rPr>
          <w:color w:val="000000"/>
          <w:sz w:val="20"/>
          <w:lang w:eastAsia="zh-CN"/>
        </w:rPr>
      </w:pPr>
    </w:p>
    <w:sectPr w:rsidR="006A755B" w:rsidRPr="00FF5F27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2C76" w14:textId="77777777" w:rsidR="00696CB3" w:rsidRDefault="00696CB3">
      <w:r>
        <w:separator/>
      </w:r>
    </w:p>
  </w:endnote>
  <w:endnote w:type="continuationSeparator" w:id="0">
    <w:p w14:paraId="59DBC97D" w14:textId="77777777" w:rsidR="00696CB3" w:rsidRDefault="0069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15EC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3E6A" w14:textId="77777777" w:rsidR="00696CB3" w:rsidRDefault="00696CB3">
      <w:r>
        <w:separator/>
      </w:r>
    </w:p>
  </w:footnote>
  <w:footnote w:type="continuationSeparator" w:id="0">
    <w:p w14:paraId="65CFB83F" w14:textId="77777777" w:rsidR="00696CB3" w:rsidRDefault="0069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EECB575" w:rsidR="000F2994" w:rsidRDefault="00AF1A4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3</w:t>
    </w:r>
    <w:r w:rsidR="000F2994">
      <w:tab/>
    </w:r>
    <w:r w:rsidR="000F2994">
      <w:tab/>
    </w:r>
    <w:r w:rsidR="00696CB3">
      <w:fldChar w:fldCharType="begin"/>
    </w:r>
    <w:r w:rsidR="00696CB3">
      <w:instrText xml:space="preserve"> TITLE  \* MERGEFORMAT </w:instrText>
    </w:r>
    <w:r w:rsidR="00696CB3">
      <w:fldChar w:fldCharType="separate"/>
    </w:r>
    <w:r w:rsidR="00F779D7">
      <w:t>doc.: IEEE 802.11-</w:t>
    </w:r>
    <w:r w:rsidR="00F779D7">
      <w:rPr>
        <w:lang w:eastAsia="zh-CN"/>
      </w:rPr>
      <w:t>2</w:t>
    </w:r>
    <w:r>
      <w:rPr>
        <w:lang w:eastAsia="zh-CN"/>
      </w:rPr>
      <w:t>3</w:t>
    </w:r>
    <w:r w:rsidR="00F779D7">
      <w:t>/</w:t>
    </w:r>
    <w:r w:rsidR="00DB117C">
      <w:t>0</w:t>
    </w:r>
    <w:r w:rsidR="00913AB5">
      <w:rPr>
        <w:lang w:eastAsia="zh-CN"/>
      </w:rPr>
      <w:t>472</w:t>
    </w:r>
    <w:r w:rsidR="00F779D7">
      <w:rPr>
        <w:rFonts w:hint="eastAsia"/>
        <w:lang w:eastAsia="zh-CN"/>
      </w:rPr>
      <w:t>r</w:t>
    </w:r>
    <w:r w:rsidR="00696CB3">
      <w:rPr>
        <w:lang w:eastAsia="zh-CN"/>
      </w:rPr>
      <w:fldChar w:fldCharType="end"/>
    </w:r>
    <w:r w:rsidR="00286700"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1C28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5D9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7768A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0E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5F14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5C0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2F13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286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B03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5D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66F"/>
    <w:rsid w:val="001C6914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6700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6E1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20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3D7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1CB1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F93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3C5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7AE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0E64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5F7E98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BCA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6CB3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6F1F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3E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18B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072"/>
    <w:rsid w:val="008464ED"/>
    <w:rsid w:val="008464F8"/>
    <w:rsid w:val="008471C0"/>
    <w:rsid w:val="00850303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49C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51B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AB5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443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57B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1A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947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DB1"/>
    <w:rsid w:val="00A61E9E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3D3D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05E8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075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493C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934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B7FF4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3D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363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7A2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340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1FF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5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3DA0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17C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70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5EC3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27E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37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6DDC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1B2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2C41"/>
    <w:rsid w:val="00FE2E28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5F27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tm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tmp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5" Type="http://schemas.openxmlformats.org/officeDocument/2006/relationships/image" Target="media/image6.tmp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image" Target="media/image5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8B0C892-FDF9-44D4-8724-C99DC53C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1449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381</cp:revision>
  <dcterms:created xsi:type="dcterms:W3CDTF">2022-06-16T03:08:00Z</dcterms:created>
  <dcterms:modified xsi:type="dcterms:W3CDTF">2023-03-15T21:09:00Z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(3)PtgYS6jwqnMtBlGBqy3qOAgxl6lL1DLk+ckm2LlZ0bwS7zP2dYOs97HhivUCAPWGsQNo2tYO
t92eAr7jM22iW3cpMBMTRcTO5lg9IeiYJl6qCKIrm8bZvIwhBlHL9nITOsVMvILwruOmtMUZ
FnimLEmxcl5lDTo36lgLdfEurZc1l7ug/7k2cYXGLw+2yXESS4teP1fa0DL6viNdV3hrp0XN
8iVtn8PKR0Usf6k6Zr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DltBJPb+hS/OhvN0cpo0fOaXNRqmmf12iU6Ww3fZM4ONoWmu/BSEny
468+ysYJBCPWNzr/8KWOw+bEwt59nW4fA1CJfFt8l2kaJ7YXlMr3O6vP4Y6fygQ4RebyFXkq
a+w8jnqXonjPMMbcVV7oOUKsTdE+Ujq0Zql8eS0YdMy1sEiLPvQWGFK7oyFVqAYOPX2YHEk0
V9zFZgmWypF6auVwVxXpWdDaWSnEWz++LDAC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Vw==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