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2DE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570C20" w14:textId="77777777" w:rsidTr="00BB218B">
        <w:trPr>
          <w:trHeight w:val="485"/>
          <w:jc w:val="center"/>
        </w:trPr>
        <w:tc>
          <w:tcPr>
            <w:tcW w:w="9576" w:type="dxa"/>
            <w:gridSpan w:val="5"/>
            <w:vAlign w:val="center"/>
          </w:tcPr>
          <w:p w14:paraId="51AA53A0" w14:textId="0AD48B56" w:rsidR="00CA09B2" w:rsidRDefault="003C14A5">
            <w:pPr>
              <w:pStyle w:val="T2"/>
            </w:pPr>
            <w:r w:rsidRPr="003C14A5">
              <w:t xml:space="preserve">Minutes for </w:t>
            </w:r>
            <w:proofErr w:type="spellStart"/>
            <w:r w:rsidRPr="003C14A5">
              <w:t>REVme</w:t>
            </w:r>
            <w:proofErr w:type="spellEnd"/>
            <w:r w:rsidRPr="003C14A5">
              <w:t xml:space="preserve"> 2023 March 802 Plenary</w:t>
            </w:r>
          </w:p>
        </w:tc>
      </w:tr>
      <w:tr w:rsidR="00CA09B2" w14:paraId="05ADACC6" w14:textId="77777777" w:rsidTr="00BB218B">
        <w:trPr>
          <w:trHeight w:val="359"/>
          <w:jc w:val="center"/>
        </w:trPr>
        <w:tc>
          <w:tcPr>
            <w:tcW w:w="9576" w:type="dxa"/>
            <w:gridSpan w:val="5"/>
            <w:vAlign w:val="center"/>
          </w:tcPr>
          <w:p w14:paraId="3C78E9CA" w14:textId="3ED97F33" w:rsidR="00CA09B2" w:rsidRDefault="00CA09B2">
            <w:pPr>
              <w:pStyle w:val="T2"/>
              <w:ind w:left="0"/>
              <w:rPr>
                <w:sz w:val="20"/>
              </w:rPr>
            </w:pPr>
            <w:r>
              <w:rPr>
                <w:sz w:val="20"/>
              </w:rPr>
              <w:t>Date:</w:t>
            </w:r>
            <w:r>
              <w:rPr>
                <w:b w:val="0"/>
                <w:sz w:val="20"/>
              </w:rPr>
              <w:t xml:space="preserve">  </w:t>
            </w:r>
            <w:r w:rsidR="00E22612">
              <w:rPr>
                <w:b w:val="0"/>
                <w:sz w:val="20"/>
              </w:rPr>
              <w:t>2023-03-16</w:t>
            </w:r>
          </w:p>
        </w:tc>
      </w:tr>
      <w:tr w:rsidR="00CA09B2" w14:paraId="44913ADA" w14:textId="77777777" w:rsidTr="00BB218B">
        <w:trPr>
          <w:cantSplit/>
          <w:jc w:val="center"/>
        </w:trPr>
        <w:tc>
          <w:tcPr>
            <w:tcW w:w="9576" w:type="dxa"/>
            <w:gridSpan w:val="5"/>
            <w:vAlign w:val="center"/>
          </w:tcPr>
          <w:p w14:paraId="72C9D8DB" w14:textId="77777777" w:rsidR="00CA09B2" w:rsidRDefault="00CA09B2">
            <w:pPr>
              <w:pStyle w:val="T2"/>
              <w:spacing w:after="0"/>
              <w:ind w:left="0" w:right="0"/>
              <w:jc w:val="left"/>
              <w:rPr>
                <w:sz w:val="20"/>
              </w:rPr>
            </w:pPr>
            <w:r>
              <w:rPr>
                <w:sz w:val="20"/>
              </w:rPr>
              <w:t>Author(s):</w:t>
            </w:r>
          </w:p>
        </w:tc>
      </w:tr>
      <w:tr w:rsidR="00CA09B2" w14:paraId="731F4D8C" w14:textId="77777777" w:rsidTr="00BB218B">
        <w:trPr>
          <w:jc w:val="center"/>
        </w:trPr>
        <w:tc>
          <w:tcPr>
            <w:tcW w:w="1336" w:type="dxa"/>
            <w:vAlign w:val="center"/>
          </w:tcPr>
          <w:p w14:paraId="128B8940" w14:textId="77777777" w:rsidR="00CA09B2" w:rsidRDefault="00CA09B2">
            <w:pPr>
              <w:pStyle w:val="T2"/>
              <w:spacing w:after="0"/>
              <w:ind w:left="0" w:right="0"/>
              <w:jc w:val="left"/>
              <w:rPr>
                <w:sz w:val="20"/>
              </w:rPr>
            </w:pPr>
            <w:r>
              <w:rPr>
                <w:sz w:val="20"/>
              </w:rPr>
              <w:t>Name</w:t>
            </w:r>
          </w:p>
        </w:tc>
        <w:tc>
          <w:tcPr>
            <w:tcW w:w="2064" w:type="dxa"/>
            <w:vAlign w:val="center"/>
          </w:tcPr>
          <w:p w14:paraId="0E1D1DBE" w14:textId="77777777" w:rsidR="00CA09B2" w:rsidRDefault="0062440B">
            <w:pPr>
              <w:pStyle w:val="T2"/>
              <w:spacing w:after="0"/>
              <w:ind w:left="0" w:right="0"/>
              <w:jc w:val="left"/>
              <w:rPr>
                <w:sz w:val="20"/>
              </w:rPr>
            </w:pPr>
            <w:r>
              <w:rPr>
                <w:sz w:val="20"/>
              </w:rPr>
              <w:t>Affiliation</w:t>
            </w:r>
          </w:p>
        </w:tc>
        <w:tc>
          <w:tcPr>
            <w:tcW w:w="2814" w:type="dxa"/>
            <w:vAlign w:val="center"/>
          </w:tcPr>
          <w:p w14:paraId="0E0AAC10" w14:textId="77777777" w:rsidR="00CA09B2" w:rsidRDefault="00CA09B2">
            <w:pPr>
              <w:pStyle w:val="T2"/>
              <w:spacing w:after="0"/>
              <w:ind w:left="0" w:right="0"/>
              <w:jc w:val="left"/>
              <w:rPr>
                <w:sz w:val="20"/>
              </w:rPr>
            </w:pPr>
            <w:r>
              <w:rPr>
                <w:sz w:val="20"/>
              </w:rPr>
              <w:t>Address</w:t>
            </w:r>
          </w:p>
        </w:tc>
        <w:tc>
          <w:tcPr>
            <w:tcW w:w="1715" w:type="dxa"/>
            <w:vAlign w:val="center"/>
          </w:tcPr>
          <w:p w14:paraId="4A779177" w14:textId="77777777" w:rsidR="00CA09B2" w:rsidRDefault="00CA09B2">
            <w:pPr>
              <w:pStyle w:val="T2"/>
              <w:spacing w:after="0"/>
              <w:ind w:left="0" w:right="0"/>
              <w:jc w:val="left"/>
              <w:rPr>
                <w:sz w:val="20"/>
              </w:rPr>
            </w:pPr>
            <w:r>
              <w:rPr>
                <w:sz w:val="20"/>
              </w:rPr>
              <w:t>Phone</w:t>
            </w:r>
          </w:p>
        </w:tc>
        <w:tc>
          <w:tcPr>
            <w:tcW w:w="1647" w:type="dxa"/>
            <w:vAlign w:val="center"/>
          </w:tcPr>
          <w:p w14:paraId="68147026" w14:textId="77777777" w:rsidR="00CA09B2" w:rsidRDefault="00CA09B2">
            <w:pPr>
              <w:pStyle w:val="T2"/>
              <w:spacing w:after="0"/>
              <w:ind w:left="0" w:right="0"/>
              <w:jc w:val="left"/>
              <w:rPr>
                <w:sz w:val="20"/>
              </w:rPr>
            </w:pPr>
            <w:r>
              <w:rPr>
                <w:sz w:val="20"/>
              </w:rPr>
              <w:t>email</w:t>
            </w:r>
          </w:p>
        </w:tc>
      </w:tr>
      <w:tr w:rsidR="00BB218B" w14:paraId="32120784" w14:textId="77777777" w:rsidTr="00BB218B">
        <w:trPr>
          <w:jc w:val="center"/>
        </w:trPr>
        <w:tc>
          <w:tcPr>
            <w:tcW w:w="1336" w:type="dxa"/>
            <w:vAlign w:val="center"/>
          </w:tcPr>
          <w:p w14:paraId="12EEFBB5" w14:textId="0517BB6B" w:rsidR="00BB218B" w:rsidRDefault="00BB218B" w:rsidP="00BB218B">
            <w:pPr>
              <w:pStyle w:val="T2"/>
              <w:spacing w:after="0"/>
              <w:ind w:left="0" w:right="0"/>
              <w:rPr>
                <w:b w:val="0"/>
                <w:sz w:val="20"/>
              </w:rPr>
            </w:pPr>
            <w:r>
              <w:rPr>
                <w:b w:val="0"/>
                <w:sz w:val="20"/>
              </w:rPr>
              <w:t>Jon Rosdahl</w:t>
            </w:r>
          </w:p>
        </w:tc>
        <w:tc>
          <w:tcPr>
            <w:tcW w:w="2064" w:type="dxa"/>
            <w:vAlign w:val="center"/>
          </w:tcPr>
          <w:p w14:paraId="753B0E5D" w14:textId="7A7DB4C9" w:rsidR="00BB218B" w:rsidRDefault="00BB218B" w:rsidP="00BB218B">
            <w:pPr>
              <w:pStyle w:val="T2"/>
              <w:spacing w:after="0"/>
              <w:ind w:left="0" w:right="0"/>
              <w:rPr>
                <w:b w:val="0"/>
                <w:sz w:val="20"/>
              </w:rPr>
            </w:pPr>
            <w:r>
              <w:rPr>
                <w:b w:val="0"/>
                <w:sz w:val="20"/>
              </w:rPr>
              <w:t>Qualcomm Technologies, Inc.</w:t>
            </w:r>
          </w:p>
        </w:tc>
        <w:tc>
          <w:tcPr>
            <w:tcW w:w="2814" w:type="dxa"/>
            <w:vAlign w:val="center"/>
          </w:tcPr>
          <w:p w14:paraId="438D76B5" w14:textId="77777777" w:rsidR="00BB218B" w:rsidRDefault="00BB218B" w:rsidP="00BB218B">
            <w:pPr>
              <w:pStyle w:val="T2"/>
              <w:spacing w:after="0"/>
              <w:ind w:left="0" w:right="0"/>
              <w:rPr>
                <w:b w:val="0"/>
                <w:sz w:val="20"/>
              </w:rPr>
            </w:pPr>
            <w:r>
              <w:rPr>
                <w:b w:val="0"/>
                <w:sz w:val="20"/>
              </w:rPr>
              <w:t>10871 N 5750 W</w:t>
            </w:r>
          </w:p>
          <w:p w14:paraId="75A30E27" w14:textId="250FE8FA" w:rsidR="00BB218B" w:rsidRDefault="00BB218B" w:rsidP="00BB218B">
            <w:pPr>
              <w:pStyle w:val="T2"/>
              <w:spacing w:after="0"/>
              <w:ind w:left="0" w:right="0"/>
              <w:rPr>
                <w:b w:val="0"/>
                <w:sz w:val="20"/>
              </w:rPr>
            </w:pPr>
            <w:r>
              <w:rPr>
                <w:b w:val="0"/>
                <w:sz w:val="20"/>
              </w:rPr>
              <w:t>Highland, UT 84003</w:t>
            </w:r>
          </w:p>
        </w:tc>
        <w:tc>
          <w:tcPr>
            <w:tcW w:w="1715" w:type="dxa"/>
            <w:vAlign w:val="center"/>
          </w:tcPr>
          <w:p w14:paraId="0B62DE7D" w14:textId="6E6995E2" w:rsidR="00BB218B" w:rsidRDefault="00BB218B" w:rsidP="00BB218B">
            <w:pPr>
              <w:pStyle w:val="T2"/>
              <w:spacing w:after="0"/>
              <w:ind w:left="0" w:right="0"/>
              <w:rPr>
                <w:b w:val="0"/>
                <w:sz w:val="20"/>
              </w:rPr>
            </w:pPr>
            <w:r>
              <w:rPr>
                <w:b w:val="0"/>
                <w:sz w:val="20"/>
              </w:rPr>
              <w:t>+1 801 492 4029</w:t>
            </w:r>
          </w:p>
        </w:tc>
        <w:tc>
          <w:tcPr>
            <w:tcW w:w="1647" w:type="dxa"/>
            <w:vAlign w:val="center"/>
          </w:tcPr>
          <w:p w14:paraId="6AFE1FAC" w14:textId="63A801D9" w:rsidR="00BB218B" w:rsidRDefault="00BB218B" w:rsidP="00BB218B">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 org</w:t>
            </w:r>
          </w:p>
        </w:tc>
      </w:tr>
      <w:tr w:rsidR="00BB218B" w14:paraId="25F05C2D" w14:textId="77777777" w:rsidTr="00BB218B">
        <w:trPr>
          <w:jc w:val="center"/>
        </w:trPr>
        <w:tc>
          <w:tcPr>
            <w:tcW w:w="1336" w:type="dxa"/>
            <w:vAlign w:val="center"/>
          </w:tcPr>
          <w:p w14:paraId="78B71A82" w14:textId="77777777" w:rsidR="00BB218B" w:rsidRDefault="00BB218B" w:rsidP="00BB218B">
            <w:pPr>
              <w:pStyle w:val="T2"/>
              <w:spacing w:after="0"/>
              <w:ind w:left="0" w:right="0"/>
              <w:rPr>
                <w:b w:val="0"/>
                <w:sz w:val="20"/>
              </w:rPr>
            </w:pPr>
          </w:p>
        </w:tc>
        <w:tc>
          <w:tcPr>
            <w:tcW w:w="2064" w:type="dxa"/>
            <w:vAlign w:val="center"/>
          </w:tcPr>
          <w:p w14:paraId="2380D8FA" w14:textId="77777777" w:rsidR="00BB218B" w:rsidRDefault="00BB218B" w:rsidP="00BB218B">
            <w:pPr>
              <w:pStyle w:val="T2"/>
              <w:spacing w:after="0"/>
              <w:ind w:left="0" w:right="0"/>
              <w:rPr>
                <w:b w:val="0"/>
                <w:sz w:val="20"/>
              </w:rPr>
            </w:pPr>
          </w:p>
        </w:tc>
        <w:tc>
          <w:tcPr>
            <w:tcW w:w="2814" w:type="dxa"/>
            <w:vAlign w:val="center"/>
          </w:tcPr>
          <w:p w14:paraId="2110AA17" w14:textId="77777777" w:rsidR="00BB218B" w:rsidRDefault="00BB218B" w:rsidP="00BB218B">
            <w:pPr>
              <w:pStyle w:val="T2"/>
              <w:spacing w:after="0"/>
              <w:ind w:left="0" w:right="0"/>
              <w:rPr>
                <w:b w:val="0"/>
                <w:sz w:val="20"/>
              </w:rPr>
            </w:pPr>
          </w:p>
        </w:tc>
        <w:tc>
          <w:tcPr>
            <w:tcW w:w="1715" w:type="dxa"/>
            <w:vAlign w:val="center"/>
          </w:tcPr>
          <w:p w14:paraId="175A01D6" w14:textId="77777777" w:rsidR="00BB218B" w:rsidRDefault="00BB218B" w:rsidP="00BB218B">
            <w:pPr>
              <w:pStyle w:val="T2"/>
              <w:spacing w:after="0"/>
              <w:ind w:left="0" w:right="0"/>
              <w:rPr>
                <w:b w:val="0"/>
                <w:sz w:val="20"/>
              </w:rPr>
            </w:pPr>
          </w:p>
        </w:tc>
        <w:tc>
          <w:tcPr>
            <w:tcW w:w="1647" w:type="dxa"/>
            <w:vAlign w:val="center"/>
          </w:tcPr>
          <w:p w14:paraId="73051B2C" w14:textId="77777777" w:rsidR="00BB218B" w:rsidRDefault="00BB218B" w:rsidP="00BB218B">
            <w:pPr>
              <w:pStyle w:val="T2"/>
              <w:spacing w:after="0"/>
              <w:ind w:left="0" w:right="0"/>
              <w:rPr>
                <w:b w:val="0"/>
                <w:sz w:val="16"/>
              </w:rPr>
            </w:pPr>
          </w:p>
        </w:tc>
      </w:tr>
    </w:tbl>
    <w:p w14:paraId="110CE120" w14:textId="2DFD405E" w:rsidR="00CA09B2" w:rsidRDefault="00D934CC">
      <w:pPr>
        <w:pStyle w:val="T1"/>
        <w:spacing w:after="120"/>
        <w:rPr>
          <w:sz w:val="22"/>
        </w:rPr>
      </w:pPr>
      <w:r>
        <w:rPr>
          <w:noProof/>
        </w:rPr>
        <mc:AlternateContent>
          <mc:Choice Requires="wps">
            <w:drawing>
              <wp:anchor distT="0" distB="0" distL="114300" distR="114300" simplePos="0" relativeHeight="251657728" behindDoc="0" locked="0" layoutInCell="0" allowOverlap="1" wp14:anchorId="75A3670E" wp14:editId="1DC35EBC">
                <wp:simplePos x="0" y="0"/>
                <wp:positionH relativeFrom="column">
                  <wp:posOffset>-66675</wp:posOffset>
                </wp:positionH>
                <wp:positionV relativeFrom="paragraph">
                  <wp:posOffset>208915</wp:posOffset>
                </wp:positionV>
                <wp:extent cx="5943600" cy="1790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7F518" w14:textId="77777777" w:rsidR="0029020B" w:rsidRDefault="0029020B">
                            <w:pPr>
                              <w:pStyle w:val="T1"/>
                              <w:spacing w:after="120"/>
                            </w:pPr>
                            <w:r>
                              <w:t>Abstract</w:t>
                            </w:r>
                          </w:p>
                          <w:p w14:paraId="197280D3" w14:textId="4ECAE37C" w:rsidR="0029020B" w:rsidRDefault="00AF7984" w:rsidP="00AF7984">
                            <w:pPr>
                              <w:jc w:val="both"/>
                            </w:pPr>
                            <w:r>
                              <w:t>Minutes for the 802.11me (</w:t>
                            </w:r>
                            <w:proofErr w:type="spellStart"/>
                            <w:r>
                              <w:t>REVme</w:t>
                            </w:r>
                            <w:proofErr w:type="spellEnd"/>
                            <w:r>
                              <w:t>) for the meetings held during the 2023 March IEEE 802 Mixed-mode Plenary held at the Hilton Atlanta Hotel, Atlanta, GA</w:t>
                            </w:r>
                            <w:r w:rsidR="008B2B89">
                              <w:t xml:space="preserve">, </w:t>
                            </w:r>
                            <w:r w:rsidR="000E7896">
                              <w:t xml:space="preserve">USA, March </w:t>
                            </w:r>
                            <w:r w:rsidR="008B2B89">
                              <w:t>13-17, 2023.</w:t>
                            </w:r>
                          </w:p>
                          <w:p w14:paraId="4CC869D5" w14:textId="3AE8D55B" w:rsidR="008B2B89" w:rsidRDefault="008B2B89" w:rsidP="008B2B89"/>
                          <w:p w14:paraId="6F867D6B" w14:textId="7AD9F350" w:rsidR="00900045" w:rsidRDefault="00900045" w:rsidP="00900045">
                            <w:pPr>
                              <w:jc w:val="both"/>
                            </w:pPr>
                            <w:r>
                              <w:t>R0: Original Minutes captured and posted.</w:t>
                            </w:r>
                          </w:p>
                          <w:p w14:paraId="114DC4E0" w14:textId="77777777" w:rsidR="00900045" w:rsidRDefault="00900045" w:rsidP="008B2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3670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HN8gEAAMsDAAAOAAAAZHJzL2Uyb0RvYy54bWysU1Fv0zAQfkfiP1h+p0lLt9Go6TQ6FSGN&#10;gTT4AY7jJBaOz5zdJuXXc3a6rsAbwg+Wz3f+7r7vzuvbsTfsoNBrsCWfz3LOlJVQa9uW/NvX3Zt3&#10;nPkgbC0MWFXyo/L8dvP61XpwhVpAB6ZWyAjE+mJwJe9CcEWWedmpXvgZOGXJ2QD2IpCJbVajGAi9&#10;N9kiz6+zAbB2CFJ5T7f3k5NvEn7TKBk+N41XgZmSU20h7Zj2Ku7ZZi2KFoXrtDyVIf6hil5oS0nP&#10;UPciCLZH/RdUryWChybMJPQZNI2WKnEgNvP8DzZPnXAqcSFxvDvL5P8frHw8PLkvyML4HkZqYCLh&#10;3QPI755Z2HbCtuoOEYZOiZoSz6Nk2eB8cXoapfaFjyDV8AlqarLYB0hAY4N9VIV4MkKnBhzPoqsx&#10;MEmXV6vl2+ucXJJ885tVfkNGzCGK5+cOffigoGfxUHKkriZ4cXjwYQp9DonZPBhd77QxycC22hpk&#10;B0ETsEvrhP5bmLEx2EJ8NiHGm8QzUptIhrEayRn5VlAfiTHCNFH0A+jQAf7kbKBpKrn/sReoODMf&#10;Lam2mi+XcfySsby6WZCBl57q0iOsJKiSB86m4zZMI7t3qNuOMk19snBHSjc6afBS1alumpik4mm6&#10;40he2inq5Q9ufgEAAP//AwBQSwMEFAAGAAgAAAAhAGN9AG/eAAAACgEAAA8AAABkcnMvZG93bnJl&#10;di54bWxMj8FOg0AQhu8mvsNmTLyYdgFLK5SlURON19Y+wMBugZSdJey20Ld3POlx/vnyzzfFbra9&#10;uJrRd44UxMsIhKHa6Y4aBcfvj8ULCB+QNPaOjIKb8bAr7+8KzLWbaG+uh9AILiGfo4I2hCGX0tet&#10;seiXbjDEu5MbLQYex0bqEScut71MomgtLXbEF1oczHtr6vPhYhWcvqanNJuqz3Dc7FfrN+w2lbsp&#10;9fgwv25BBDOHPxh+9VkdSnaq3IW0F72CRRyljCp4TjIQDGRJykHFQbzKQJaF/P9C+QMAAP//AwBQ&#10;SwECLQAUAAYACAAAACEAtoM4kv4AAADhAQAAEwAAAAAAAAAAAAAAAAAAAAAAW0NvbnRlbnRfVHlw&#10;ZXNdLnhtbFBLAQItABQABgAIAAAAIQA4/SH/1gAAAJQBAAALAAAAAAAAAAAAAAAAAC8BAABfcmVs&#10;cy8ucmVsc1BLAQItABQABgAIAAAAIQByOTHN8gEAAMsDAAAOAAAAAAAAAAAAAAAAAC4CAABkcnMv&#10;ZTJvRG9jLnhtbFBLAQItABQABgAIAAAAIQBjfQBv3gAAAAoBAAAPAAAAAAAAAAAAAAAAAEwEAABk&#10;cnMvZG93bnJldi54bWxQSwUGAAAAAAQABADzAAAAVwUAAAAA&#10;" o:allowincell="f" stroked="f">
                <v:textbox>
                  <w:txbxContent>
                    <w:p w14:paraId="6FA7F518" w14:textId="77777777" w:rsidR="0029020B" w:rsidRDefault="0029020B">
                      <w:pPr>
                        <w:pStyle w:val="T1"/>
                        <w:spacing w:after="120"/>
                      </w:pPr>
                      <w:r>
                        <w:t>Abstract</w:t>
                      </w:r>
                    </w:p>
                    <w:p w14:paraId="197280D3" w14:textId="4ECAE37C" w:rsidR="0029020B" w:rsidRDefault="00AF7984" w:rsidP="00AF7984">
                      <w:pPr>
                        <w:jc w:val="both"/>
                      </w:pPr>
                      <w:r>
                        <w:t>Minutes for the 802.11me (</w:t>
                      </w:r>
                      <w:proofErr w:type="spellStart"/>
                      <w:r>
                        <w:t>REVme</w:t>
                      </w:r>
                      <w:proofErr w:type="spellEnd"/>
                      <w:r>
                        <w:t>) for the meetings held during the 2023 March IEEE 802 Mixed-mode Plenary held at the Hilton Atlanta Hotel, Atlanta, GA</w:t>
                      </w:r>
                      <w:r w:rsidR="008B2B89">
                        <w:t xml:space="preserve">, </w:t>
                      </w:r>
                      <w:r w:rsidR="000E7896">
                        <w:t xml:space="preserve">USA, March </w:t>
                      </w:r>
                      <w:r w:rsidR="008B2B89">
                        <w:t>13-17, 2023.</w:t>
                      </w:r>
                    </w:p>
                    <w:p w14:paraId="4CC869D5" w14:textId="3AE8D55B" w:rsidR="008B2B89" w:rsidRDefault="008B2B89" w:rsidP="008B2B89"/>
                    <w:p w14:paraId="6F867D6B" w14:textId="7AD9F350" w:rsidR="00900045" w:rsidRDefault="00900045" w:rsidP="00900045">
                      <w:pPr>
                        <w:jc w:val="both"/>
                      </w:pPr>
                      <w:r>
                        <w:t>R0: Original Minutes captured and posted.</w:t>
                      </w:r>
                    </w:p>
                    <w:p w14:paraId="114DC4E0" w14:textId="77777777" w:rsidR="00900045" w:rsidRDefault="00900045" w:rsidP="008B2B89"/>
                  </w:txbxContent>
                </v:textbox>
              </v:shape>
            </w:pict>
          </mc:Fallback>
        </mc:AlternateContent>
      </w:r>
    </w:p>
    <w:p w14:paraId="288F8B77" w14:textId="77777777" w:rsidR="00961675" w:rsidRDefault="00961675" w:rsidP="00961675"/>
    <w:p w14:paraId="25E6168B" w14:textId="77777777" w:rsidR="00961675" w:rsidRDefault="00961675" w:rsidP="00961675">
      <w:r>
        <w:t>ACTION ITEMS:</w:t>
      </w:r>
    </w:p>
    <w:p w14:paraId="4318FF2C" w14:textId="77777777" w:rsidR="00961675" w:rsidRDefault="00961675" w:rsidP="00961675"/>
    <w:p w14:paraId="3102113A" w14:textId="77777777" w:rsidR="00961675" w:rsidRDefault="00961675" w:rsidP="00961675">
      <w:r>
        <w:t>ACTION ITEMS:</w:t>
      </w:r>
    </w:p>
    <w:p w14:paraId="362533A3" w14:textId="045B3AFC" w:rsidR="00CA09B2" w:rsidRDefault="00CA09B2">
      <w:pPr>
        <w:rPr>
          <w:b/>
          <w:u w:val="single"/>
        </w:rPr>
      </w:pPr>
      <w:r>
        <w:rPr>
          <w:b/>
          <w:u w:val="single"/>
        </w:rPr>
        <w:t>802.11 Document Template Instructions</w:t>
      </w:r>
    </w:p>
    <w:p w14:paraId="4C3AB1BB" w14:textId="77777777" w:rsidR="00CA09B2" w:rsidRDefault="00CA09B2"/>
    <w:p w14:paraId="02C131A6" w14:textId="77777777" w:rsidR="00CA09B2" w:rsidRDefault="00CA09B2">
      <w:r>
        <w:t>To properly identify your Word document as an IEEE 802.11 Submission</w:t>
      </w:r>
    </w:p>
    <w:p w14:paraId="489A5132" w14:textId="77777777" w:rsidR="00CA09B2" w:rsidRDefault="00CA09B2">
      <w:r>
        <w:t xml:space="preserve">there are </w:t>
      </w:r>
      <w:r>
        <w:rPr>
          <w:u w:val="single"/>
        </w:rPr>
        <w:t>5 steps</w:t>
      </w:r>
      <w:r>
        <w:t xml:space="preserve"> that you must complete, and </w:t>
      </w:r>
      <w:r w:rsidR="009F2FBC">
        <w:rPr>
          <w:u w:val="single"/>
        </w:rPr>
        <w:t>8</w:t>
      </w:r>
      <w:r>
        <w:rPr>
          <w:u w:val="single"/>
        </w:rPr>
        <w:t xml:space="preserve"> data fields </w:t>
      </w:r>
      <w:r>
        <w:t>that you must fill in.</w:t>
      </w:r>
    </w:p>
    <w:p w14:paraId="6329C53A" w14:textId="77777777" w:rsidR="00CA09B2" w:rsidRDefault="00CA09B2"/>
    <w:p w14:paraId="54803FA6" w14:textId="77777777" w:rsidR="00CA09B2" w:rsidRDefault="00CA09B2">
      <w:r>
        <w:t xml:space="preserve">Step 1. Obtain a document number (has the form </w:t>
      </w:r>
      <w:proofErr w:type="spellStart"/>
      <w:r>
        <w:t>yy</w:t>
      </w:r>
      <w:proofErr w:type="spellEnd"/>
      <w:r>
        <w:t>/</w:t>
      </w:r>
      <w:proofErr w:type="spellStart"/>
      <w:r>
        <w:t>xxxx</w:t>
      </w:r>
      <w:proofErr w:type="spellEnd"/>
      <w:r>
        <w:t>).</w:t>
      </w:r>
    </w:p>
    <w:p w14:paraId="7C23EC8E" w14:textId="77777777" w:rsidR="000E7896" w:rsidRDefault="000E7896">
      <w:pPr>
        <w:ind w:left="720" w:hanging="720"/>
      </w:pPr>
    </w:p>
    <w:p w14:paraId="4C811070" w14:textId="77777777" w:rsidR="000E7896" w:rsidRDefault="000E7896">
      <w:pPr>
        <w:ind w:left="720" w:hanging="720"/>
      </w:pPr>
    </w:p>
    <w:p w14:paraId="68A4FCDE" w14:textId="77777777" w:rsidR="00CA09B2" w:rsidRDefault="00CA09B2"/>
    <w:p w14:paraId="1FE8ECD3" w14:textId="718C39F5" w:rsidR="00F70677" w:rsidRPr="00F439B1" w:rsidRDefault="00CA09B2" w:rsidP="00F70677">
      <w:pPr>
        <w:pStyle w:val="ListParagraph"/>
        <w:numPr>
          <w:ilvl w:val="0"/>
          <w:numId w:val="2"/>
        </w:numPr>
        <w:rPr>
          <w:sz w:val="22"/>
          <w:szCs w:val="22"/>
        </w:rPr>
      </w:pPr>
      <w:r>
        <w:br w:type="page"/>
      </w:r>
      <w:proofErr w:type="spellStart"/>
      <w:r w:rsidR="00F70677" w:rsidRPr="00F439B1">
        <w:rPr>
          <w:b/>
          <w:bCs/>
          <w:sz w:val="22"/>
          <w:szCs w:val="22"/>
        </w:rPr>
        <w:lastRenderedPageBreak/>
        <w:t>TGme</w:t>
      </w:r>
      <w:proofErr w:type="spellEnd"/>
      <w:r w:rsidR="00F70677" w:rsidRPr="00F439B1">
        <w:rPr>
          <w:b/>
          <w:bCs/>
          <w:sz w:val="22"/>
          <w:szCs w:val="22"/>
        </w:rPr>
        <w:t xml:space="preserve"> (</w:t>
      </w:r>
      <w:proofErr w:type="spellStart"/>
      <w:r w:rsidR="00F70677" w:rsidRPr="00F439B1">
        <w:rPr>
          <w:b/>
          <w:bCs/>
          <w:sz w:val="22"/>
          <w:szCs w:val="22"/>
        </w:rPr>
        <w:t>REVme</w:t>
      </w:r>
      <w:proofErr w:type="spellEnd"/>
      <w:r w:rsidR="00F70677" w:rsidRPr="00F439B1">
        <w:rPr>
          <w:b/>
          <w:bCs/>
          <w:sz w:val="22"/>
          <w:szCs w:val="22"/>
        </w:rPr>
        <w:t xml:space="preserve">) Mixed-mode –Monday, </w:t>
      </w:r>
      <w:r w:rsidR="007B4323" w:rsidRPr="00F439B1">
        <w:rPr>
          <w:b/>
          <w:bCs/>
          <w:sz w:val="22"/>
          <w:szCs w:val="22"/>
        </w:rPr>
        <w:t>March</w:t>
      </w:r>
      <w:r w:rsidR="00416C1F" w:rsidRPr="00F439B1">
        <w:rPr>
          <w:b/>
          <w:bCs/>
          <w:sz w:val="22"/>
          <w:szCs w:val="22"/>
        </w:rPr>
        <w:t xml:space="preserve"> 13</w:t>
      </w:r>
      <w:r w:rsidR="00F70677" w:rsidRPr="00F439B1">
        <w:rPr>
          <w:b/>
          <w:bCs/>
          <w:sz w:val="22"/>
          <w:szCs w:val="22"/>
        </w:rPr>
        <w:t xml:space="preserve">, 2023, at 016:00-18:00 </w:t>
      </w:r>
      <w:r w:rsidR="00B2350F" w:rsidRPr="00F439B1">
        <w:rPr>
          <w:b/>
          <w:bCs/>
          <w:sz w:val="22"/>
          <w:szCs w:val="22"/>
        </w:rPr>
        <w:t>ET.</w:t>
      </w:r>
    </w:p>
    <w:p w14:paraId="45D22FB2" w14:textId="77777777" w:rsidR="00F70677" w:rsidRPr="00F439B1" w:rsidRDefault="00F70677" w:rsidP="00F70677">
      <w:pPr>
        <w:numPr>
          <w:ilvl w:val="1"/>
          <w:numId w:val="2"/>
        </w:numPr>
        <w:rPr>
          <w:sz w:val="22"/>
          <w:szCs w:val="22"/>
        </w:rPr>
      </w:pPr>
      <w:r w:rsidRPr="00F439B1">
        <w:rPr>
          <w:b/>
          <w:bCs/>
          <w:sz w:val="22"/>
          <w:szCs w:val="22"/>
        </w:rPr>
        <w:t>Called to order</w:t>
      </w:r>
      <w:r w:rsidRPr="00F439B1">
        <w:rPr>
          <w:sz w:val="22"/>
          <w:szCs w:val="22"/>
        </w:rPr>
        <w:t xml:space="preserve"> 4:05pm ET by the TG Chair, Michael MONTEMURRO (Huawei).</w:t>
      </w:r>
    </w:p>
    <w:p w14:paraId="2B7C9FB9" w14:textId="77777777" w:rsidR="00F70677" w:rsidRPr="00F439B1" w:rsidRDefault="00F70677" w:rsidP="00F70677">
      <w:pPr>
        <w:ind w:left="792"/>
        <w:rPr>
          <w:sz w:val="22"/>
          <w:szCs w:val="22"/>
        </w:rPr>
      </w:pPr>
    </w:p>
    <w:p w14:paraId="670850CD" w14:textId="77777777" w:rsidR="00F70677" w:rsidRPr="00F439B1" w:rsidRDefault="00F70677" w:rsidP="00F70677">
      <w:pPr>
        <w:numPr>
          <w:ilvl w:val="1"/>
          <w:numId w:val="2"/>
        </w:numPr>
        <w:rPr>
          <w:sz w:val="22"/>
          <w:szCs w:val="22"/>
        </w:rPr>
      </w:pPr>
      <w:r w:rsidRPr="00F439B1">
        <w:rPr>
          <w:b/>
          <w:bCs/>
          <w:sz w:val="22"/>
          <w:szCs w:val="22"/>
        </w:rPr>
        <w:t>Introductions of</w:t>
      </w:r>
      <w:r w:rsidRPr="00F439B1">
        <w:rPr>
          <w:sz w:val="22"/>
          <w:szCs w:val="22"/>
        </w:rPr>
        <w:t xml:space="preserve"> other Officers present:</w:t>
      </w:r>
    </w:p>
    <w:p w14:paraId="4510A516" w14:textId="77777777" w:rsidR="00F70677" w:rsidRPr="00F439B1" w:rsidRDefault="00F70677" w:rsidP="00F70677">
      <w:pPr>
        <w:pStyle w:val="ListParagraph"/>
        <w:numPr>
          <w:ilvl w:val="2"/>
          <w:numId w:val="2"/>
        </w:numPr>
        <w:rPr>
          <w:sz w:val="22"/>
          <w:szCs w:val="22"/>
        </w:rPr>
      </w:pPr>
      <w:r w:rsidRPr="00F439B1">
        <w:rPr>
          <w:sz w:val="22"/>
          <w:szCs w:val="22"/>
        </w:rPr>
        <w:t>Vice Chair - Mark HAMILTON (Ruckus/CommScope)</w:t>
      </w:r>
    </w:p>
    <w:p w14:paraId="2A9A03F3" w14:textId="77777777" w:rsidR="00F70677" w:rsidRPr="00F439B1" w:rsidRDefault="00F70677" w:rsidP="00F70677">
      <w:pPr>
        <w:pStyle w:val="ListParagraph"/>
        <w:numPr>
          <w:ilvl w:val="2"/>
          <w:numId w:val="2"/>
        </w:numPr>
        <w:rPr>
          <w:sz w:val="22"/>
          <w:szCs w:val="22"/>
        </w:rPr>
      </w:pPr>
      <w:r w:rsidRPr="00F439B1">
        <w:rPr>
          <w:sz w:val="22"/>
          <w:szCs w:val="22"/>
        </w:rPr>
        <w:t>Vice Chair - Mark RISON (Samsung)</w:t>
      </w:r>
    </w:p>
    <w:p w14:paraId="71965BA3" w14:textId="77777777" w:rsidR="00F70677" w:rsidRPr="00F439B1" w:rsidRDefault="00F70677" w:rsidP="00F70677">
      <w:pPr>
        <w:pStyle w:val="ListParagraph"/>
        <w:numPr>
          <w:ilvl w:val="2"/>
          <w:numId w:val="2"/>
        </w:numPr>
        <w:rPr>
          <w:sz w:val="22"/>
          <w:szCs w:val="22"/>
        </w:rPr>
      </w:pPr>
      <w:r w:rsidRPr="00F439B1">
        <w:rPr>
          <w:sz w:val="22"/>
          <w:szCs w:val="22"/>
        </w:rPr>
        <w:t>Editor - Emily QI (Intel)</w:t>
      </w:r>
    </w:p>
    <w:p w14:paraId="30467EAB" w14:textId="77777777" w:rsidR="00F70677" w:rsidRPr="00F439B1" w:rsidRDefault="00F70677" w:rsidP="00F70677">
      <w:pPr>
        <w:pStyle w:val="ListParagraph"/>
        <w:numPr>
          <w:ilvl w:val="2"/>
          <w:numId w:val="2"/>
        </w:numPr>
        <w:rPr>
          <w:sz w:val="22"/>
          <w:szCs w:val="22"/>
        </w:rPr>
      </w:pPr>
      <w:r w:rsidRPr="00F439B1">
        <w:rPr>
          <w:sz w:val="22"/>
          <w:szCs w:val="22"/>
        </w:rPr>
        <w:t>Editor – Edward AU (Huawei)</w:t>
      </w:r>
    </w:p>
    <w:p w14:paraId="1B7622BE" w14:textId="4367F28B" w:rsidR="00F70677" w:rsidRPr="00F439B1" w:rsidRDefault="00F70677" w:rsidP="00F70677">
      <w:pPr>
        <w:pStyle w:val="ListParagraph"/>
        <w:numPr>
          <w:ilvl w:val="2"/>
          <w:numId w:val="2"/>
        </w:numPr>
        <w:rPr>
          <w:sz w:val="22"/>
          <w:szCs w:val="22"/>
        </w:rPr>
      </w:pPr>
      <w:r w:rsidRPr="00F439B1">
        <w:rPr>
          <w:sz w:val="22"/>
          <w:szCs w:val="22"/>
        </w:rPr>
        <w:t>Secretary - Jon ROSDAHL (Qualcomm)</w:t>
      </w:r>
    </w:p>
    <w:p w14:paraId="05D09737" w14:textId="72F95F2E" w:rsidR="00F70677" w:rsidRPr="00F439B1" w:rsidRDefault="00F70677" w:rsidP="00F70677">
      <w:pPr>
        <w:pStyle w:val="ListParagraph"/>
        <w:numPr>
          <w:ilvl w:val="1"/>
          <w:numId w:val="2"/>
        </w:numPr>
        <w:rPr>
          <w:sz w:val="22"/>
          <w:szCs w:val="22"/>
        </w:rPr>
      </w:pPr>
      <w:r w:rsidRPr="00F439B1">
        <w:rPr>
          <w:sz w:val="22"/>
          <w:szCs w:val="22"/>
        </w:rPr>
        <w:t>Introduction of others in the room and online.</w:t>
      </w:r>
    </w:p>
    <w:p w14:paraId="1E1F847A" w14:textId="77777777" w:rsidR="00F70677" w:rsidRPr="00F439B1" w:rsidRDefault="00F70677" w:rsidP="00F70677">
      <w:pPr>
        <w:pStyle w:val="ListParagraph"/>
        <w:ind w:left="1224"/>
        <w:rPr>
          <w:sz w:val="22"/>
          <w:szCs w:val="22"/>
        </w:rPr>
      </w:pPr>
    </w:p>
    <w:p w14:paraId="3A2A11AA" w14:textId="3F295462" w:rsidR="00F70677" w:rsidRPr="00F439B1" w:rsidRDefault="00F70677" w:rsidP="00F70677">
      <w:pPr>
        <w:numPr>
          <w:ilvl w:val="1"/>
          <w:numId w:val="2"/>
        </w:numPr>
        <w:rPr>
          <w:sz w:val="22"/>
          <w:szCs w:val="22"/>
        </w:rPr>
      </w:pPr>
      <w:r w:rsidRPr="00F439B1">
        <w:rPr>
          <w:b/>
          <w:bCs/>
          <w:sz w:val="22"/>
          <w:szCs w:val="22"/>
        </w:rPr>
        <w:t>Remember that Registration</w:t>
      </w:r>
      <w:r w:rsidRPr="00F439B1">
        <w:rPr>
          <w:sz w:val="22"/>
          <w:szCs w:val="22"/>
        </w:rPr>
        <w:t xml:space="preserve"> is required for this meeting and all the meetings this week as part of the 2023 March 802 </w:t>
      </w:r>
      <w:r w:rsidR="00671394" w:rsidRPr="00F439B1">
        <w:rPr>
          <w:sz w:val="22"/>
          <w:szCs w:val="22"/>
        </w:rPr>
        <w:t>Plenary.</w:t>
      </w:r>
    </w:p>
    <w:p w14:paraId="7AF47C53" w14:textId="77777777" w:rsidR="00F70677" w:rsidRPr="00F439B1" w:rsidRDefault="00F70677" w:rsidP="00F70677">
      <w:pPr>
        <w:ind w:left="792"/>
        <w:rPr>
          <w:sz w:val="22"/>
          <w:szCs w:val="22"/>
        </w:rPr>
      </w:pPr>
    </w:p>
    <w:p w14:paraId="105266A1" w14:textId="77777777" w:rsidR="00F70677" w:rsidRPr="00F439B1" w:rsidRDefault="00F70677" w:rsidP="00F70677">
      <w:pPr>
        <w:numPr>
          <w:ilvl w:val="1"/>
          <w:numId w:val="2"/>
        </w:numPr>
        <w:rPr>
          <w:b/>
          <w:bCs/>
          <w:sz w:val="22"/>
          <w:szCs w:val="22"/>
        </w:rPr>
      </w:pPr>
      <w:r w:rsidRPr="00F439B1">
        <w:rPr>
          <w:b/>
          <w:bCs/>
          <w:sz w:val="22"/>
          <w:szCs w:val="22"/>
        </w:rPr>
        <w:t>Review Patent Policy and Copyright policy and Participation Policies.</w:t>
      </w:r>
    </w:p>
    <w:p w14:paraId="3AAF2820" w14:textId="6CA3249F" w:rsidR="00F70677" w:rsidRPr="00F439B1" w:rsidRDefault="00F70677" w:rsidP="00F70677">
      <w:pPr>
        <w:numPr>
          <w:ilvl w:val="2"/>
          <w:numId w:val="2"/>
        </w:numPr>
        <w:rPr>
          <w:sz w:val="22"/>
          <w:szCs w:val="22"/>
        </w:rPr>
      </w:pPr>
      <w:r w:rsidRPr="00F439B1">
        <w:rPr>
          <w:sz w:val="22"/>
          <w:szCs w:val="22"/>
        </w:rPr>
        <w:t>No Issues noted.</w:t>
      </w:r>
    </w:p>
    <w:p w14:paraId="49C0CF2A" w14:textId="77777777" w:rsidR="00F70677" w:rsidRPr="00F439B1" w:rsidRDefault="00F70677" w:rsidP="00F70677">
      <w:pPr>
        <w:ind w:left="1224"/>
        <w:rPr>
          <w:sz w:val="22"/>
          <w:szCs w:val="22"/>
        </w:rPr>
      </w:pPr>
    </w:p>
    <w:p w14:paraId="1C85CA42" w14:textId="0AB3EACB" w:rsidR="00CA09B2" w:rsidRPr="00F439B1" w:rsidRDefault="00F70677" w:rsidP="00F70677">
      <w:pPr>
        <w:numPr>
          <w:ilvl w:val="1"/>
          <w:numId w:val="2"/>
        </w:numPr>
        <w:rPr>
          <w:sz w:val="22"/>
          <w:szCs w:val="22"/>
        </w:rPr>
      </w:pPr>
      <w:r w:rsidRPr="00F439B1">
        <w:rPr>
          <w:b/>
          <w:bCs/>
          <w:sz w:val="22"/>
          <w:szCs w:val="22"/>
        </w:rPr>
        <w:t>Review Agenda: 11-23/0175r2:</w:t>
      </w:r>
    </w:p>
    <w:p w14:paraId="234C76A4" w14:textId="0E481A96" w:rsidR="00F70677" w:rsidRPr="00F439B1" w:rsidRDefault="005200B7" w:rsidP="00F70677">
      <w:pPr>
        <w:numPr>
          <w:ilvl w:val="2"/>
          <w:numId w:val="2"/>
        </w:numPr>
        <w:rPr>
          <w:sz w:val="22"/>
          <w:szCs w:val="22"/>
        </w:rPr>
      </w:pPr>
      <w:hyperlink r:id="rId7" w:history="1">
        <w:r w:rsidR="00F70677" w:rsidRPr="00F439B1">
          <w:rPr>
            <w:rStyle w:val="Hyperlink"/>
            <w:sz w:val="22"/>
            <w:szCs w:val="22"/>
          </w:rPr>
          <w:t>https://mentor.ieee.org/802.11/dcn/23/11-23-0175-02-000m-revme-agenda-march-2023-plenary-session.pptx</w:t>
        </w:r>
      </w:hyperlink>
      <w:r w:rsidR="00F70677" w:rsidRPr="00F439B1">
        <w:rPr>
          <w:sz w:val="22"/>
          <w:szCs w:val="22"/>
        </w:rPr>
        <w:t xml:space="preserve"> </w:t>
      </w:r>
    </w:p>
    <w:p w14:paraId="1FB4E2F7" w14:textId="312E7A76" w:rsidR="00F70677" w:rsidRPr="00F439B1" w:rsidRDefault="00F70677" w:rsidP="00F70677">
      <w:pPr>
        <w:numPr>
          <w:ilvl w:val="2"/>
          <w:numId w:val="2"/>
        </w:numPr>
        <w:rPr>
          <w:sz w:val="22"/>
          <w:szCs w:val="22"/>
        </w:rPr>
      </w:pPr>
      <w:r w:rsidRPr="00F439B1">
        <w:rPr>
          <w:rFonts w:eastAsia="MS PGothic"/>
          <w:color w:val="000000"/>
          <w:kern w:val="24"/>
          <w:sz w:val="22"/>
          <w:szCs w:val="22"/>
        </w:rPr>
        <w:t xml:space="preserve">Monday Mar 13, 4 </w:t>
      </w:r>
      <w:r w:rsidR="000E6BA5" w:rsidRPr="00F439B1">
        <w:rPr>
          <w:rFonts w:eastAsia="MS PGothic"/>
          <w:color w:val="000000"/>
          <w:kern w:val="24"/>
          <w:sz w:val="22"/>
          <w:szCs w:val="22"/>
        </w:rPr>
        <w:t>pm ET</w:t>
      </w:r>
    </w:p>
    <w:p w14:paraId="7973E8BB" w14:textId="77777777" w:rsidR="00F70677" w:rsidRPr="00F439B1" w:rsidRDefault="00F70677" w:rsidP="00F70677">
      <w:pPr>
        <w:pStyle w:val="NormalWeb"/>
        <w:numPr>
          <w:ilvl w:val="0"/>
          <w:numId w:val="3"/>
        </w:numPr>
        <w:kinsoku w:val="0"/>
        <w:overflowPunct w:val="0"/>
        <w:spacing w:before="0" w:beforeAutospacing="0" w:after="0" w:afterAutospacing="0"/>
        <w:textAlignment w:val="baseline"/>
        <w:rPr>
          <w:sz w:val="22"/>
          <w:szCs w:val="22"/>
        </w:rPr>
      </w:pPr>
      <w:r w:rsidRPr="00F439B1">
        <w:rPr>
          <w:rFonts w:eastAsia="MS PGothic"/>
          <w:color w:val="000000"/>
          <w:kern w:val="24"/>
          <w:sz w:val="22"/>
          <w:szCs w:val="22"/>
        </w:rPr>
        <w:t>Chair’s Welcome, Policy &amp; patent reminder</w:t>
      </w:r>
    </w:p>
    <w:p w14:paraId="6EB44751" w14:textId="02EAFDC9" w:rsidR="00F70677" w:rsidRPr="00F439B1" w:rsidRDefault="00F70677" w:rsidP="00F70677">
      <w:pPr>
        <w:pStyle w:val="NormalWeb"/>
        <w:numPr>
          <w:ilvl w:val="0"/>
          <w:numId w:val="3"/>
        </w:numPr>
        <w:kinsoku w:val="0"/>
        <w:overflowPunct w:val="0"/>
        <w:spacing w:before="0" w:beforeAutospacing="0" w:after="0" w:afterAutospacing="0"/>
        <w:textAlignment w:val="baseline"/>
        <w:rPr>
          <w:sz w:val="22"/>
          <w:szCs w:val="22"/>
        </w:rPr>
      </w:pPr>
      <w:r w:rsidRPr="00F439B1">
        <w:rPr>
          <w:rFonts w:eastAsia="MS PGothic"/>
          <w:color w:val="000000"/>
          <w:kern w:val="24"/>
          <w:sz w:val="22"/>
          <w:szCs w:val="22"/>
        </w:rPr>
        <w:t>Approve agenda.</w:t>
      </w:r>
    </w:p>
    <w:p w14:paraId="1520D229" w14:textId="77777777" w:rsidR="00F70677" w:rsidRPr="00F439B1" w:rsidRDefault="00F70677" w:rsidP="00F70677">
      <w:pPr>
        <w:pStyle w:val="NormalWeb"/>
        <w:numPr>
          <w:ilvl w:val="0"/>
          <w:numId w:val="3"/>
        </w:numPr>
        <w:kinsoku w:val="0"/>
        <w:overflowPunct w:val="0"/>
        <w:spacing w:before="0" w:beforeAutospacing="0" w:after="0" w:afterAutospacing="0"/>
        <w:textAlignment w:val="baseline"/>
        <w:rPr>
          <w:sz w:val="22"/>
          <w:szCs w:val="22"/>
        </w:rPr>
      </w:pPr>
      <w:r w:rsidRPr="00F439B1">
        <w:rPr>
          <w:rFonts w:eastAsia="MS PGothic"/>
          <w:color w:val="000000"/>
          <w:kern w:val="24"/>
          <w:sz w:val="22"/>
          <w:szCs w:val="22"/>
          <w:lang w:val="en-GB"/>
        </w:rPr>
        <w:t>Motion – Minutes approval (Slide 7)</w:t>
      </w:r>
    </w:p>
    <w:p w14:paraId="272B1961" w14:textId="77777777" w:rsidR="00F70677" w:rsidRPr="00F439B1" w:rsidRDefault="00F70677" w:rsidP="00F70677">
      <w:pPr>
        <w:pStyle w:val="NormalWeb"/>
        <w:numPr>
          <w:ilvl w:val="0"/>
          <w:numId w:val="3"/>
        </w:numPr>
        <w:kinsoku w:val="0"/>
        <w:overflowPunct w:val="0"/>
        <w:spacing w:before="0" w:beforeAutospacing="0" w:after="0" w:afterAutospacing="0"/>
        <w:textAlignment w:val="baseline"/>
        <w:rPr>
          <w:sz w:val="22"/>
          <w:szCs w:val="22"/>
        </w:rPr>
      </w:pPr>
      <w:r w:rsidRPr="00F439B1">
        <w:rPr>
          <w:rFonts w:eastAsia="MS PGothic"/>
          <w:color w:val="000000"/>
          <w:kern w:val="24"/>
          <w:sz w:val="22"/>
          <w:szCs w:val="22"/>
          <w:lang w:val="en-GB"/>
        </w:rPr>
        <w:t>Editor Report</w:t>
      </w:r>
    </w:p>
    <w:p w14:paraId="3B7977B4" w14:textId="77777777" w:rsidR="00F70677" w:rsidRPr="00F439B1" w:rsidRDefault="00F70677" w:rsidP="00F70677">
      <w:pPr>
        <w:pStyle w:val="NormalWeb"/>
        <w:numPr>
          <w:ilvl w:val="0"/>
          <w:numId w:val="3"/>
        </w:numPr>
        <w:kinsoku w:val="0"/>
        <w:overflowPunct w:val="0"/>
        <w:spacing w:before="0" w:beforeAutospacing="0" w:after="0" w:afterAutospacing="0"/>
        <w:textAlignment w:val="baseline"/>
        <w:rPr>
          <w:sz w:val="22"/>
          <w:szCs w:val="22"/>
        </w:rPr>
      </w:pPr>
      <w:r w:rsidRPr="00F439B1">
        <w:rPr>
          <w:rFonts w:eastAsia="MS PGothic"/>
          <w:color w:val="000000"/>
          <w:kern w:val="24"/>
          <w:sz w:val="22"/>
          <w:szCs w:val="22"/>
          <w:lang w:val="en-GB"/>
        </w:rPr>
        <w:t>Comment Resolution</w:t>
      </w:r>
    </w:p>
    <w:p w14:paraId="09668721" w14:textId="77777777" w:rsidR="00F70677" w:rsidRPr="00F439B1" w:rsidRDefault="00F70677" w:rsidP="00F70677">
      <w:pPr>
        <w:pStyle w:val="NormalWeb"/>
        <w:numPr>
          <w:ilvl w:val="0"/>
          <w:numId w:val="4"/>
        </w:numPr>
        <w:kinsoku w:val="0"/>
        <w:overflowPunct w:val="0"/>
        <w:spacing w:before="0" w:beforeAutospacing="0" w:after="0" w:afterAutospacing="0"/>
        <w:textAlignment w:val="baseline"/>
        <w:rPr>
          <w:sz w:val="22"/>
          <w:szCs w:val="22"/>
        </w:rPr>
      </w:pPr>
      <w:r w:rsidRPr="00F439B1">
        <w:rPr>
          <w:rFonts w:eastAsia="MS PGothic"/>
          <w:color w:val="000000"/>
          <w:kern w:val="24"/>
          <w:sz w:val="22"/>
          <w:szCs w:val="22"/>
          <w:lang w:val="pt-BR"/>
        </w:rPr>
        <w:t xml:space="preserve">CIDs 3026, </w:t>
      </w:r>
      <w:r w:rsidRPr="00F439B1">
        <w:rPr>
          <w:rFonts w:eastAsia="MS PGothic"/>
          <w:b/>
          <w:bCs/>
          <w:color w:val="000000"/>
          <w:kern w:val="24"/>
          <w:sz w:val="22"/>
          <w:szCs w:val="22"/>
          <w:lang w:val="pt-BR"/>
        </w:rPr>
        <w:t>3051</w:t>
      </w:r>
      <w:r w:rsidRPr="00F439B1">
        <w:rPr>
          <w:rFonts w:eastAsia="MS PGothic"/>
          <w:color w:val="000000"/>
          <w:kern w:val="24"/>
          <w:sz w:val="22"/>
          <w:szCs w:val="22"/>
          <w:lang w:val="pt-BR"/>
        </w:rPr>
        <w:t>, 3349 &amp; 3355 – doc 11-23/232 - Patil (Qualcomm)</w:t>
      </w:r>
    </w:p>
    <w:p w14:paraId="3D5AA2FA" w14:textId="77777777" w:rsidR="00F70677" w:rsidRPr="00F439B1" w:rsidRDefault="00F70677" w:rsidP="00F70677">
      <w:pPr>
        <w:pStyle w:val="NormalWeb"/>
        <w:numPr>
          <w:ilvl w:val="0"/>
          <w:numId w:val="4"/>
        </w:numPr>
        <w:kinsoku w:val="0"/>
        <w:overflowPunct w:val="0"/>
        <w:spacing w:before="0" w:beforeAutospacing="0" w:after="0" w:afterAutospacing="0"/>
        <w:textAlignment w:val="baseline"/>
        <w:rPr>
          <w:sz w:val="22"/>
          <w:szCs w:val="22"/>
        </w:rPr>
      </w:pPr>
      <w:r w:rsidRPr="00F439B1">
        <w:rPr>
          <w:rFonts w:eastAsia="MS PGothic"/>
          <w:color w:val="000000"/>
          <w:kern w:val="24"/>
          <w:sz w:val="22"/>
          <w:szCs w:val="22"/>
          <w:lang w:val="pt-BR"/>
        </w:rPr>
        <w:t xml:space="preserve">CIDs </w:t>
      </w:r>
      <w:r w:rsidRPr="00F439B1">
        <w:rPr>
          <w:rFonts w:eastAsia="MS PGothic"/>
          <w:b/>
          <w:bCs/>
          <w:color w:val="000000"/>
          <w:kern w:val="24"/>
          <w:sz w:val="22"/>
          <w:szCs w:val="22"/>
          <w:lang w:val="pt-BR"/>
        </w:rPr>
        <w:t xml:space="preserve">3150, 3159, 3158, 3802, 3801 </w:t>
      </w:r>
      <w:r w:rsidRPr="00F439B1">
        <w:rPr>
          <w:rFonts w:eastAsia="MS PGothic"/>
          <w:color w:val="000000"/>
          <w:kern w:val="24"/>
          <w:sz w:val="22"/>
          <w:szCs w:val="22"/>
          <w:lang w:val="pt-BR"/>
        </w:rPr>
        <w:t>– doc 11-23/161 – Ajami (Qualcomm)</w:t>
      </w:r>
    </w:p>
    <w:p w14:paraId="592B2E2E" w14:textId="77777777" w:rsidR="00F70677" w:rsidRPr="00F439B1" w:rsidRDefault="00F70677" w:rsidP="00F70677">
      <w:pPr>
        <w:pStyle w:val="NormalWeb"/>
        <w:numPr>
          <w:ilvl w:val="0"/>
          <w:numId w:val="4"/>
        </w:numPr>
        <w:kinsoku w:val="0"/>
        <w:overflowPunct w:val="0"/>
        <w:spacing w:before="0" w:beforeAutospacing="0" w:after="0" w:afterAutospacing="0"/>
        <w:textAlignment w:val="baseline"/>
        <w:rPr>
          <w:sz w:val="22"/>
          <w:szCs w:val="22"/>
        </w:rPr>
      </w:pPr>
      <w:r w:rsidRPr="00F439B1">
        <w:rPr>
          <w:rFonts w:eastAsia="MS PGothic"/>
          <w:color w:val="000000"/>
          <w:kern w:val="24"/>
          <w:sz w:val="22"/>
          <w:szCs w:val="22"/>
          <w:lang w:val="en-CA"/>
        </w:rPr>
        <w:t xml:space="preserve">CIDs </w:t>
      </w:r>
      <w:r w:rsidRPr="00F439B1">
        <w:rPr>
          <w:rFonts w:eastAsia="MS PGothic"/>
          <w:b/>
          <w:bCs/>
          <w:color w:val="000000"/>
          <w:kern w:val="24"/>
          <w:sz w:val="22"/>
          <w:szCs w:val="22"/>
          <w:lang w:val="en-CA"/>
        </w:rPr>
        <w:t xml:space="preserve">3002, 3004, </w:t>
      </w:r>
      <w:r w:rsidRPr="00F439B1">
        <w:rPr>
          <w:rFonts w:eastAsia="MS PGothic"/>
          <w:color w:val="000000"/>
          <w:kern w:val="24"/>
          <w:sz w:val="22"/>
          <w:szCs w:val="22"/>
          <w:lang w:val="en-CA"/>
        </w:rPr>
        <w:t xml:space="preserve">3003 3013 3012 3020 3021 </w:t>
      </w:r>
      <w:r w:rsidRPr="00F439B1">
        <w:rPr>
          <w:rFonts w:eastAsia="MS PGothic"/>
          <w:b/>
          <w:bCs/>
          <w:color w:val="000000"/>
          <w:kern w:val="24"/>
          <w:sz w:val="22"/>
          <w:szCs w:val="22"/>
          <w:lang w:val="en-CA"/>
        </w:rPr>
        <w:t xml:space="preserve">– </w:t>
      </w:r>
      <w:r w:rsidRPr="00F439B1">
        <w:rPr>
          <w:rFonts w:eastAsia="MS PGothic"/>
          <w:color w:val="000000"/>
          <w:kern w:val="24"/>
          <w:sz w:val="22"/>
          <w:szCs w:val="22"/>
          <w:lang w:val="en-CA"/>
        </w:rPr>
        <w:t>doc 11-23/236 – Patil (Qualcomm)</w:t>
      </w:r>
      <w:r w:rsidRPr="00F439B1">
        <w:rPr>
          <w:rFonts w:eastAsia="MS PGothic"/>
          <w:color w:val="000000"/>
          <w:kern w:val="24"/>
          <w:sz w:val="22"/>
          <w:szCs w:val="22"/>
          <w:lang w:val="it-IT"/>
        </w:rPr>
        <w:t xml:space="preserve"> </w:t>
      </w:r>
    </w:p>
    <w:p w14:paraId="689780FC" w14:textId="77777777" w:rsidR="00F70677" w:rsidRPr="00F439B1" w:rsidRDefault="00F70677" w:rsidP="00F70677">
      <w:pPr>
        <w:pStyle w:val="NormalWeb"/>
        <w:numPr>
          <w:ilvl w:val="0"/>
          <w:numId w:val="4"/>
        </w:numPr>
        <w:kinsoku w:val="0"/>
        <w:overflowPunct w:val="0"/>
        <w:spacing w:before="0" w:beforeAutospacing="0" w:after="0" w:afterAutospacing="0"/>
        <w:textAlignment w:val="baseline"/>
        <w:rPr>
          <w:sz w:val="22"/>
          <w:szCs w:val="22"/>
        </w:rPr>
      </w:pPr>
      <w:r w:rsidRPr="00F439B1">
        <w:rPr>
          <w:rFonts w:eastAsia="MS PGothic"/>
          <w:color w:val="000000"/>
          <w:kern w:val="24"/>
          <w:sz w:val="22"/>
          <w:szCs w:val="22"/>
          <w:lang w:val="pt-BR"/>
        </w:rPr>
        <w:t xml:space="preserve">CIDs  </w:t>
      </w:r>
      <w:r w:rsidRPr="00F439B1">
        <w:rPr>
          <w:rFonts w:eastAsia="MS PGothic"/>
          <w:b/>
          <w:bCs/>
          <w:color w:val="000000"/>
          <w:kern w:val="24"/>
          <w:sz w:val="22"/>
          <w:szCs w:val="22"/>
          <w:lang w:val="pt-BR"/>
        </w:rPr>
        <w:t xml:space="preserve">3189, 3225, 3346, 3187, 3509, 3435 </w:t>
      </w:r>
      <w:r w:rsidRPr="00F439B1">
        <w:rPr>
          <w:rFonts w:eastAsia="MS PGothic"/>
          <w:color w:val="000000"/>
          <w:kern w:val="24"/>
          <w:sz w:val="22"/>
          <w:szCs w:val="22"/>
          <w:lang w:val="pt-BR"/>
        </w:rPr>
        <w:t>– Hamilton (Ruckus/Commscope)</w:t>
      </w:r>
    </w:p>
    <w:p w14:paraId="4A9B3C75" w14:textId="5238EAB8" w:rsidR="00F70677" w:rsidRPr="00F439B1" w:rsidRDefault="00671394" w:rsidP="00F70677">
      <w:pPr>
        <w:pStyle w:val="NormalWeb"/>
        <w:numPr>
          <w:ilvl w:val="0"/>
          <w:numId w:val="3"/>
        </w:numPr>
        <w:kinsoku w:val="0"/>
        <w:overflowPunct w:val="0"/>
        <w:spacing w:before="0" w:beforeAutospacing="0" w:after="0" w:afterAutospacing="0"/>
        <w:textAlignment w:val="baseline"/>
        <w:rPr>
          <w:sz w:val="22"/>
          <w:szCs w:val="22"/>
        </w:rPr>
      </w:pPr>
      <w:r w:rsidRPr="00F439B1">
        <w:rPr>
          <w:rFonts w:eastAsia="MS PGothic"/>
          <w:color w:val="000000"/>
          <w:kern w:val="24"/>
          <w:sz w:val="22"/>
          <w:szCs w:val="22"/>
          <w:lang w:val="es-ES"/>
        </w:rPr>
        <w:t>Reces</w:t>
      </w:r>
    </w:p>
    <w:p w14:paraId="583A50ED" w14:textId="5DA3ED22" w:rsidR="00F70677" w:rsidRPr="00F439B1" w:rsidRDefault="000E6BA5" w:rsidP="00F70677">
      <w:pPr>
        <w:numPr>
          <w:ilvl w:val="2"/>
          <w:numId w:val="2"/>
        </w:numPr>
        <w:rPr>
          <w:sz w:val="22"/>
          <w:szCs w:val="22"/>
        </w:rPr>
      </w:pPr>
      <w:r w:rsidRPr="00F439B1">
        <w:rPr>
          <w:sz w:val="22"/>
          <w:szCs w:val="22"/>
        </w:rPr>
        <w:t xml:space="preserve"> Adjusted Monday’s Agenda.  The rest of the week will be formally approved each day.</w:t>
      </w:r>
    </w:p>
    <w:p w14:paraId="74CD1D52" w14:textId="452CF342" w:rsidR="000E6BA5" w:rsidRDefault="000E6BA5" w:rsidP="00F70677">
      <w:pPr>
        <w:numPr>
          <w:ilvl w:val="2"/>
          <w:numId w:val="2"/>
        </w:numPr>
        <w:rPr>
          <w:sz w:val="22"/>
          <w:szCs w:val="22"/>
        </w:rPr>
      </w:pPr>
      <w:r w:rsidRPr="00F439B1">
        <w:rPr>
          <w:sz w:val="22"/>
          <w:szCs w:val="22"/>
        </w:rPr>
        <w:t xml:space="preserve">No objection, but then we decided to move the Minutes </w:t>
      </w:r>
      <w:r w:rsidR="00671394" w:rsidRPr="00F439B1">
        <w:rPr>
          <w:sz w:val="22"/>
          <w:szCs w:val="22"/>
        </w:rPr>
        <w:t>Motion</w:t>
      </w:r>
      <w:r w:rsidRPr="00F439B1">
        <w:rPr>
          <w:sz w:val="22"/>
          <w:szCs w:val="22"/>
        </w:rPr>
        <w:t xml:space="preserve"> to Thursday due to an update that was done to the January interim Minutes.</w:t>
      </w:r>
    </w:p>
    <w:p w14:paraId="687CFF92" w14:textId="77777777" w:rsidR="002C6A17" w:rsidRPr="00F439B1" w:rsidRDefault="002C6A17" w:rsidP="002C6A17">
      <w:pPr>
        <w:ind w:left="1224"/>
        <w:rPr>
          <w:sz w:val="22"/>
          <w:szCs w:val="22"/>
        </w:rPr>
      </w:pPr>
    </w:p>
    <w:p w14:paraId="73E978AD" w14:textId="5E06C374" w:rsidR="00F70677" w:rsidRPr="00F439B1" w:rsidRDefault="000E6BA5" w:rsidP="00F70677">
      <w:pPr>
        <w:numPr>
          <w:ilvl w:val="1"/>
          <w:numId w:val="2"/>
        </w:numPr>
        <w:rPr>
          <w:sz w:val="22"/>
          <w:szCs w:val="22"/>
        </w:rPr>
      </w:pPr>
      <w:r w:rsidRPr="00F439B1">
        <w:rPr>
          <w:b/>
          <w:bCs/>
          <w:sz w:val="22"/>
          <w:szCs w:val="22"/>
        </w:rPr>
        <w:t>Editor Report – doc 11-21/0687r14– Emily QI (Intel)</w:t>
      </w:r>
    </w:p>
    <w:p w14:paraId="04FB225D" w14:textId="29E74F56" w:rsidR="000E6BA5" w:rsidRPr="00F439B1" w:rsidRDefault="005200B7" w:rsidP="000E6BA5">
      <w:pPr>
        <w:numPr>
          <w:ilvl w:val="2"/>
          <w:numId w:val="2"/>
        </w:numPr>
        <w:rPr>
          <w:sz w:val="22"/>
          <w:szCs w:val="22"/>
        </w:rPr>
      </w:pPr>
      <w:hyperlink r:id="rId8" w:history="1">
        <w:r w:rsidR="000E6BA5" w:rsidRPr="00F439B1">
          <w:rPr>
            <w:rStyle w:val="Hyperlink"/>
            <w:sz w:val="22"/>
            <w:szCs w:val="22"/>
          </w:rPr>
          <w:t>https://mentor.ieee.org/802.11/dcn/21/11-21-0687-14-000m-802-11revme-editor-s-report.pptx</w:t>
        </w:r>
      </w:hyperlink>
      <w:r w:rsidR="000E6BA5" w:rsidRPr="00F439B1">
        <w:rPr>
          <w:sz w:val="22"/>
          <w:szCs w:val="22"/>
        </w:rPr>
        <w:t xml:space="preserve"> </w:t>
      </w:r>
    </w:p>
    <w:p w14:paraId="29DB704F" w14:textId="482C0DFD" w:rsidR="000E6BA5" w:rsidRPr="00F439B1" w:rsidRDefault="000E6BA5" w:rsidP="000E6BA5">
      <w:pPr>
        <w:numPr>
          <w:ilvl w:val="2"/>
          <w:numId w:val="2"/>
        </w:numPr>
        <w:rPr>
          <w:sz w:val="22"/>
          <w:szCs w:val="22"/>
        </w:rPr>
      </w:pPr>
      <w:r w:rsidRPr="00F439B1">
        <w:rPr>
          <w:sz w:val="22"/>
          <w:szCs w:val="22"/>
        </w:rPr>
        <w:t>Review the status of the draft.</w:t>
      </w:r>
    </w:p>
    <w:p w14:paraId="5D216B4A" w14:textId="7DE8966C" w:rsidR="000E6BA5" w:rsidRPr="00F439B1" w:rsidRDefault="00F766C2" w:rsidP="000E6BA5">
      <w:pPr>
        <w:numPr>
          <w:ilvl w:val="2"/>
          <w:numId w:val="2"/>
        </w:numPr>
        <w:rPr>
          <w:sz w:val="22"/>
          <w:szCs w:val="22"/>
        </w:rPr>
      </w:pPr>
      <w:r w:rsidRPr="00F439B1">
        <w:rPr>
          <w:sz w:val="22"/>
          <w:szCs w:val="22"/>
        </w:rPr>
        <w:t>Reference Documents:</w:t>
      </w:r>
    </w:p>
    <w:p w14:paraId="61A60E72" w14:textId="77777777" w:rsidR="00F766C2" w:rsidRPr="00F766C2" w:rsidRDefault="00F766C2" w:rsidP="00F766C2">
      <w:pPr>
        <w:kinsoku w:val="0"/>
        <w:overflowPunct w:val="0"/>
        <w:ind w:left="1440"/>
        <w:contextualSpacing/>
        <w:textAlignment w:val="baseline"/>
        <w:rPr>
          <w:sz w:val="22"/>
          <w:szCs w:val="22"/>
        </w:rPr>
      </w:pPr>
      <w:r w:rsidRPr="00F439B1">
        <w:rPr>
          <w:rFonts w:eastAsia="MS PGothic"/>
          <w:b/>
          <w:bCs/>
          <w:color w:val="000000"/>
          <w:sz w:val="22"/>
          <w:szCs w:val="22"/>
          <w:lang w:val="en-GB"/>
        </w:rPr>
        <w:t xml:space="preserve">Draft P802.11REVme D 2.1 will be available in members’ area soon. </w:t>
      </w:r>
    </w:p>
    <w:p w14:paraId="3A8518F6" w14:textId="77777777" w:rsidR="00F766C2" w:rsidRPr="00F766C2" w:rsidRDefault="005200B7" w:rsidP="00F766C2">
      <w:pPr>
        <w:kinsoku w:val="0"/>
        <w:overflowPunct w:val="0"/>
        <w:ind w:left="2160"/>
        <w:contextualSpacing/>
        <w:textAlignment w:val="baseline"/>
        <w:rPr>
          <w:sz w:val="22"/>
          <w:szCs w:val="22"/>
        </w:rPr>
      </w:pPr>
      <w:hyperlink r:id="rId9" w:history="1">
        <w:r w:rsidR="00F766C2" w:rsidRPr="00F439B1">
          <w:rPr>
            <w:rFonts w:eastAsia="MS PGothic"/>
            <w:color w:val="000000"/>
            <w:sz w:val="22"/>
            <w:szCs w:val="22"/>
            <w:u w:val="single"/>
          </w:rPr>
          <w:t>Draft P802.11REVme_D2.1.pdf</w:t>
        </w:r>
      </w:hyperlink>
    </w:p>
    <w:p w14:paraId="1F1B5E46" w14:textId="77777777" w:rsidR="00F766C2" w:rsidRPr="00F766C2" w:rsidRDefault="005200B7" w:rsidP="00F766C2">
      <w:pPr>
        <w:kinsoku w:val="0"/>
        <w:overflowPunct w:val="0"/>
        <w:ind w:left="2160"/>
        <w:contextualSpacing/>
        <w:textAlignment w:val="baseline"/>
        <w:rPr>
          <w:sz w:val="22"/>
          <w:szCs w:val="22"/>
        </w:rPr>
      </w:pPr>
      <w:hyperlink r:id="rId10" w:history="1">
        <w:r w:rsidR="00F766C2" w:rsidRPr="00F439B1">
          <w:rPr>
            <w:rFonts w:eastAsia="MS PGothic"/>
            <w:color w:val="000000"/>
            <w:sz w:val="22"/>
            <w:szCs w:val="22"/>
            <w:u w:val="single"/>
          </w:rPr>
          <w:t>Draft P802.11REVme_D2.1 Redline Compared to D2.0.pdf</w:t>
        </w:r>
      </w:hyperlink>
    </w:p>
    <w:p w14:paraId="77FC7326" w14:textId="77777777" w:rsidR="00F766C2" w:rsidRPr="00F766C2" w:rsidRDefault="00F766C2" w:rsidP="00F766C2">
      <w:pPr>
        <w:kinsoku w:val="0"/>
        <w:overflowPunct w:val="0"/>
        <w:ind w:left="1440"/>
        <w:contextualSpacing/>
        <w:textAlignment w:val="baseline"/>
        <w:rPr>
          <w:sz w:val="22"/>
          <w:szCs w:val="22"/>
        </w:rPr>
      </w:pPr>
      <w:r w:rsidRPr="00F439B1">
        <w:rPr>
          <w:rFonts w:eastAsia="MS PGothic"/>
          <w:b/>
          <w:bCs/>
          <w:color w:val="000000"/>
          <w:sz w:val="22"/>
          <w:szCs w:val="22"/>
          <w:lang w:val="en-GB"/>
        </w:rPr>
        <w:t>D2.1word docs and figures are also available (member’s area) for preparing submissions.</w:t>
      </w:r>
    </w:p>
    <w:p w14:paraId="2ADA8333" w14:textId="77777777" w:rsidR="00F766C2" w:rsidRPr="00F766C2" w:rsidRDefault="005200B7" w:rsidP="00731A9C">
      <w:pPr>
        <w:kinsoku w:val="0"/>
        <w:overflowPunct w:val="0"/>
        <w:ind w:left="2160"/>
        <w:contextualSpacing/>
        <w:textAlignment w:val="baseline"/>
        <w:rPr>
          <w:sz w:val="22"/>
          <w:szCs w:val="22"/>
        </w:rPr>
      </w:pPr>
      <w:hyperlink r:id="rId11" w:history="1">
        <w:r w:rsidR="00F766C2" w:rsidRPr="00F439B1">
          <w:rPr>
            <w:rFonts w:eastAsia="MS PGothic"/>
            <w:color w:val="000000"/>
            <w:sz w:val="22"/>
            <w:szCs w:val="22"/>
            <w:u w:val="single"/>
            <w:lang w:val="fr-FR"/>
          </w:rPr>
          <w:t>REVme_D2.1.rtf.zip </w:t>
        </w:r>
      </w:hyperlink>
      <w:r w:rsidR="00F766C2" w:rsidRPr="00F439B1">
        <w:rPr>
          <w:rFonts w:eastAsia="MS PGothic"/>
          <w:color w:val="000000"/>
          <w:sz w:val="22"/>
          <w:szCs w:val="22"/>
          <w:lang w:val="fr-FR"/>
        </w:rPr>
        <w:br/>
      </w:r>
      <w:hyperlink r:id="rId12" w:history="1">
        <w:r w:rsidR="00F766C2" w:rsidRPr="00F439B1">
          <w:rPr>
            <w:rFonts w:eastAsia="MS PGothic"/>
            <w:color w:val="000000"/>
            <w:sz w:val="22"/>
            <w:szCs w:val="22"/>
            <w:u w:val="single"/>
            <w:lang w:val="fr-FR"/>
          </w:rPr>
          <w:t>Figure Source-D2.1.zip</w:t>
        </w:r>
      </w:hyperlink>
    </w:p>
    <w:p w14:paraId="1BE801E3" w14:textId="77777777" w:rsidR="00F766C2" w:rsidRPr="00F766C2" w:rsidRDefault="00F766C2" w:rsidP="00F766C2">
      <w:pPr>
        <w:kinsoku w:val="0"/>
        <w:overflowPunct w:val="0"/>
        <w:ind w:left="1440"/>
        <w:contextualSpacing/>
        <w:textAlignment w:val="baseline"/>
        <w:rPr>
          <w:sz w:val="22"/>
          <w:szCs w:val="22"/>
        </w:rPr>
      </w:pPr>
      <w:r w:rsidRPr="00F439B1">
        <w:rPr>
          <w:rFonts w:eastAsia="MS PGothic"/>
          <w:b/>
          <w:bCs/>
          <w:color w:val="000000"/>
          <w:sz w:val="22"/>
          <w:szCs w:val="22"/>
          <w:lang w:val="en-GB"/>
        </w:rPr>
        <w:t xml:space="preserve">WG LB Comments </w:t>
      </w:r>
    </w:p>
    <w:p w14:paraId="2E9D2A72" w14:textId="7C36B3C3" w:rsidR="00F766C2" w:rsidRPr="00F766C2" w:rsidRDefault="00F766C2" w:rsidP="00731A9C">
      <w:pPr>
        <w:kinsoku w:val="0"/>
        <w:overflowPunct w:val="0"/>
        <w:ind w:left="2160"/>
        <w:contextualSpacing/>
        <w:textAlignment w:val="baseline"/>
        <w:rPr>
          <w:sz w:val="22"/>
          <w:szCs w:val="22"/>
        </w:rPr>
      </w:pPr>
      <w:r w:rsidRPr="00F439B1">
        <w:rPr>
          <w:rFonts w:eastAsia="MS PGothic"/>
          <w:color w:val="000000"/>
          <w:sz w:val="22"/>
          <w:szCs w:val="22"/>
        </w:rPr>
        <w:t xml:space="preserve">All CC35 Comments – 604; All LB258 </w:t>
      </w:r>
      <w:r w:rsidR="00671394" w:rsidRPr="00F439B1">
        <w:rPr>
          <w:rFonts w:eastAsia="MS PGothic"/>
          <w:color w:val="000000"/>
          <w:sz w:val="22"/>
          <w:szCs w:val="22"/>
        </w:rPr>
        <w:t>Comments -</w:t>
      </w:r>
      <w:r w:rsidRPr="00F439B1">
        <w:rPr>
          <w:rFonts w:eastAsia="MS PGothic"/>
          <w:color w:val="000000"/>
          <w:sz w:val="22"/>
          <w:szCs w:val="22"/>
        </w:rPr>
        <w:t xml:space="preserve"> 1392 ; All LB270 comments – 822</w:t>
      </w:r>
    </w:p>
    <w:p w14:paraId="5E722E1B" w14:textId="6AD031AE" w:rsidR="00F766C2" w:rsidRPr="00F766C2" w:rsidRDefault="005200B7" w:rsidP="00731A9C">
      <w:pPr>
        <w:kinsoku w:val="0"/>
        <w:overflowPunct w:val="0"/>
        <w:ind w:left="2160"/>
        <w:contextualSpacing/>
        <w:textAlignment w:val="baseline"/>
        <w:rPr>
          <w:sz w:val="22"/>
          <w:szCs w:val="22"/>
        </w:rPr>
      </w:pPr>
      <w:hyperlink r:id="rId13" w:history="1">
        <w:r w:rsidR="00731A9C" w:rsidRPr="004A370D">
          <w:rPr>
            <w:rStyle w:val="Hyperlink"/>
            <w:rFonts w:eastAsia="MS PGothic"/>
            <w:sz w:val="22"/>
            <w:szCs w:val="22"/>
          </w:rPr>
          <w:t>https://mentor.ieee.org/802.11/dcn/22/11-22-0065-14-000m-revme-wg-ballot-comments.xls</w:t>
        </w:r>
      </w:hyperlink>
      <w:r w:rsidR="00731A9C">
        <w:rPr>
          <w:rFonts w:eastAsia="MS PGothic"/>
          <w:color w:val="000000"/>
          <w:sz w:val="22"/>
          <w:szCs w:val="22"/>
        </w:rPr>
        <w:t xml:space="preserve"> </w:t>
      </w:r>
      <w:r w:rsidR="00F766C2" w:rsidRPr="00F439B1">
        <w:rPr>
          <w:rFonts w:eastAsia="MS PGothic"/>
          <w:color w:val="000000"/>
          <w:sz w:val="22"/>
          <w:szCs w:val="22"/>
        </w:rPr>
        <w:t xml:space="preserve">  </w:t>
      </w:r>
    </w:p>
    <w:p w14:paraId="5ECD268B" w14:textId="77777777" w:rsidR="0063327F" w:rsidRDefault="0063327F" w:rsidP="0063327F">
      <w:pPr>
        <w:ind w:left="1224"/>
        <w:rPr>
          <w:sz w:val="22"/>
          <w:szCs w:val="22"/>
        </w:rPr>
      </w:pPr>
    </w:p>
    <w:p w14:paraId="353C360D" w14:textId="77777777" w:rsidR="0063327F" w:rsidRDefault="0063327F" w:rsidP="0063327F">
      <w:pPr>
        <w:ind w:left="1224"/>
        <w:rPr>
          <w:sz w:val="22"/>
          <w:szCs w:val="22"/>
        </w:rPr>
      </w:pPr>
    </w:p>
    <w:p w14:paraId="517ECC58" w14:textId="7F4C82A0" w:rsidR="00F766C2" w:rsidRPr="00F439B1" w:rsidRDefault="00F766C2" w:rsidP="00F766C2">
      <w:pPr>
        <w:numPr>
          <w:ilvl w:val="2"/>
          <w:numId w:val="2"/>
        </w:numPr>
        <w:rPr>
          <w:sz w:val="22"/>
          <w:szCs w:val="22"/>
        </w:rPr>
      </w:pPr>
      <w:r w:rsidRPr="00F439B1">
        <w:rPr>
          <w:sz w:val="22"/>
          <w:szCs w:val="22"/>
        </w:rPr>
        <w:t xml:space="preserve"> </w:t>
      </w:r>
      <w:r w:rsidR="0063327F">
        <w:rPr>
          <w:sz w:val="22"/>
          <w:szCs w:val="22"/>
        </w:rPr>
        <w:t>Comment Status:</w:t>
      </w:r>
    </w:p>
    <w:p w14:paraId="7E301185" w14:textId="317CB61F" w:rsidR="00F766C2" w:rsidRPr="00F439B1" w:rsidRDefault="004639E2" w:rsidP="004639E2">
      <w:pPr>
        <w:ind w:left="1224"/>
        <w:rPr>
          <w:sz w:val="22"/>
          <w:szCs w:val="22"/>
        </w:rPr>
      </w:pPr>
      <w:r>
        <w:rPr>
          <w:noProof/>
          <w:sz w:val="22"/>
          <w:szCs w:val="22"/>
        </w:rPr>
        <w:drawing>
          <wp:inline distT="0" distB="0" distL="0" distR="0" wp14:anchorId="4F130656" wp14:editId="0496DA4C">
            <wp:extent cx="4683125" cy="147834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50425" cy="1499585"/>
                    </a:xfrm>
                    <a:prstGeom prst="rect">
                      <a:avLst/>
                    </a:prstGeom>
                    <a:noFill/>
                  </pic:spPr>
                </pic:pic>
              </a:graphicData>
            </a:graphic>
          </wp:inline>
        </w:drawing>
      </w:r>
    </w:p>
    <w:p w14:paraId="14BE1A49" w14:textId="6B17A6BB" w:rsidR="00F766C2" w:rsidRPr="0063327F" w:rsidRDefault="00F766C2" w:rsidP="00484C9A">
      <w:pPr>
        <w:rPr>
          <w:sz w:val="22"/>
          <w:szCs w:val="22"/>
        </w:rPr>
      </w:pPr>
    </w:p>
    <w:p w14:paraId="5FD87F0E" w14:textId="53E80979" w:rsidR="00F70677" w:rsidRPr="00F439B1" w:rsidRDefault="00F766C2" w:rsidP="00F766C2">
      <w:pPr>
        <w:numPr>
          <w:ilvl w:val="1"/>
          <w:numId w:val="2"/>
        </w:numPr>
        <w:rPr>
          <w:sz w:val="22"/>
          <w:szCs w:val="22"/>
        </w:rPr>
      </w:pPr>
      <w:r w:rsidRPr="00F439B1">
        <w:rPr>
          <w:b/>
          <w:bCs/>
          <w:sz w:val="22"/>
          <w:szCs w:val="22"/>
        </w:rPr>
        <w:t>Review doc 11-23/232</w:t>
      </w:r>
      <w:r w:rsidRPr="00F439B1">
        <w:rPr>
          <w:sz w:val="22"/>
          <w:szCs w:val="22"/>
        </w:rPr>
        <w:t xml:space="preserve"> – CIDs</w:t>
      </w:r>
      <w:r w:rsidRPr="00F439B1">
        <w:rPr>
          <w:rFonts w:eastAsia="MS PGothic"/>
          <w:color w:val="000000"/>
          <w:kern w:val="24"/>
          <w:sz w:val="22"/>
          <w:szCs w:val="22"/>
          <w:lang w:val="pt-BR"/>
        </w:rPr>
        <w:t xml:space="preserve"> 3026, </w:t>
      </w:r>
      <w:r w:rsidRPr="00F439B1">
        <w:rPr>
          <w:rFonts w:eastAsia="MS PGothic"/>
          <w:b/>
          <w:bCs/>
          <w:color w:val="000000"/>
          <w:kern w:val="24"/>
          <w:sz w:val="22"/>
          <w:szCs w:val="22"/>
          <w:lang w:val="pt-BR"/>
        </w:rPr>
        <w:t>3051</w:t>
      </w:r>
      <w:r w:rsidRPr="00F439B1">
        <w:rPr>
          <w:rFonts w:eastAsia="MS PGothic"/>
          <w:color w:val="000000"/>
          <w:kern w:val="24"/>
          <w:sz w:val="22"/>
          <w:szCs w:val="22"/>
          <w:lang w:val="pt-BR"/>
        </w:rPr>
        <w:t xml:space="preserve">, &amp; 3355 </w:t>
      </w:r>
      <w:r w:rsidRPr="00F439B1">
        <w:rPr>
          <w:sz w:val="22"/>
          <w:szCs w:val="22"/>
        </w:rPr>
        <w:t>(GEN)</w:t>
      </w:r>
      <w:r w:rsidR="00BC2C5E" w:rsidRPr="00F439B1">
        <w:rPr>
          <w:sz w:val="22"/>
          <w:szCs w:val="22"/>
        </w:rPr>
        <w:t xml:space="preserve"> and </w:t>
      </w:r>
      <w:r w:rsidR="00BC2C5E" w:rsidRPr="00F439B1">
        <w:rPr>
          <w:rFonts w:eastAsia="MS PGothic"/>
          <w:color w:val="000000"/>
          <w:kern w:val="24"/>
          <w:sz w:val="22"/>
          <w:szCs w:val="22"/>
          <w:lang w:val="pt-BR"/>
        </w:rPr>
        <w:t>3349</w:t>
      </w:r>
      <w:r w:rsidR="00870A1E" w:rsidRPr="00F439B1">
        <w:rPr>
          <w:rFonts w:eastAsia="MS PGothic"/>
          <w:color w:val="000000"/>
          <w:kern w:val="24"/>
          <w:sz w:val="22"/>
          <w:szCs w:val="22"/>
          <w:lang w:val="pt-BR"/>
        </w:rPr>
        <w:t xml:space="preserve"> (MAC)</w:t>
      </w:r>
      <w:r w:rsidRPr="00F439B1">
        <w:rPr>
          <w:sz w:val="22"/>
          <w:szCs w:val="22"/>
        </w:rPr>
        <w:t xml:space="preserve"> </w:t>
      </w:r>
      <w:proofErr w:type="spellStart"/>
      <w:r w:rsidRPr="00F439B1">
        <w:rPr>
          <w:sz w:val="22"/>
          <w:szCs w:val="22"/>
        </w:rPr>
        <w:t>Abhi</w:t>
      </w:r>
      <w:proofErr w:type="spellEnd"/>
      <w:r w:rsidRPr="00F439B1">
        <w:rPr>
          <w:sz w:val="22"/>
          <w:szCs w:val="22"/>
        </w:rPr>
        <w:t xml:space="preserve"> </w:t>
      </w:r>
      <w:r w:rsidRPr="00F439B1">
        <w:rPr>
          <w:rFonts w:eastAsia="MS PGothic"/>
          <w:color w:val="000000"/>
          <w:kern w:val="24"/>
          <w:sz w:val="22"/>
          <w:szCs w:val="22"/>
          <w:lang w:val="pt-BR"/>
        </w:rPr>
        <w:t>PATIL (Qualcomm)</w:t>
      </w:r>
    </w:p>
    <w:p w14:paraId="7A91D95E" w14:textId="362770EB" w:rsidR="009167A8" w:rsidRPr="00F439B1" w:rsidRDefault="005200B7" w:rsidP="009167A8">
      <w:pPr>
        <w:numPr>
          <w:ilvl w:val="2"/>
          <w:numId w:val="2"/>
        </w:numPr>
        <w:rPr>
          <w:sz w:val="22"/>
          <w:szCs w:val="22"/>
        </w:rPr>
      </w:pPr>
      <w:hyperlink r:id="rId15" w:history="1">
        <w:r w:rsidR="00C936E2" w:rsidRPr="00F439B1">
          <w:rPr>
            <w:rStyle w:val="Hyperlink"/>
            <w:b/>
            <w:bCs/>
            <w:sz w:val="22"/>
            <w:szCs w:val="22"/>
          </w:rPr>
          <w:t>https://mentor.ieee.org/802.11/dcn/32/11-23-232-02-000m-lb270-resolution-for-cids-related-to-definitions.docx</w:t>
        </w:r>
      </w:hyperlink>
    </w:p>
    <w:p w14:paraId="2223B5F9" w14:textId="77777777" w:rsidR="00C34320" w:rsidRPr="00F439B1" w:rsidRDefault="00C34320" w:rsidP="00C34320">
      <w:pPr>
        <w:ind w:left="1224"/>
        <w:rPr>
          <w:sz w:val="22"/>
          <w:szCs w:val="22"/>
        </w:rPr>
      </w:pPr>
    </w:p>
    <w:p w14:paraId="07FFED72" w14:textId="0C5E31A5" w:rsidR="00F70677" w:rsidRPr="00F439B1" w:rsidRDefault="00F766C2" w:rsidP="00F766C2">
      <w:pPr>
        <w:numPr>
          <w:ilvl w:val="2"/>
          <w:numId w:val="2"/>
        </w:numPr>
        <w:rPr>
          <w:sz w:val="22"/>
          <w:szCs w:val="22"/>
          <w:highlight w:val="green"/>
        </w:rPr>
      </w:pPr>
      <w:r w:rsidRPr="00F439B1">
        <w:rPr>
          <w:sz w:val="22"/>
          <w:szCs w:val="22"/>
        </w:rPr>
        <w:t xml:space="preserve"> </w:t>
      </w:r>
      <w:r w:rsidRPr="00F439B1">
        <w:rPr>
          <w:sz w:val="22"/>
          <w:szCs w:val="22"/>
          <w:highlight w:val="green"/>
        </w:rPr>
        <w:t>CID 3051</w:t>
      </w:r>
      <w:r w:rsidR="000B0FB5" w:rsidRPr="00F439B1">
        <w:rPr>
          <w:sz w:val="22"/>
          <w:szCs w:val="22"/>
          <w:highlight w:val="green"/>
        </w:rPr>
        <w:t>(GEN</w:t>
      </w:r>
      <w:r w:rsidR="001F24AB" w:rsidRPr="00F439B1">
        <w:rPr>
          <w:sz w:val="22"/>
          <w:szCs w:val="22"/>
          <w:highlight w:val="green"/>
        </w:rPr>
        <w:t>), 3349</w:t>
      </w:r>
      <w:r w:rsidR="00BD1488" w:rsidRPr="00F439B1">
        <w:rPr>
          <w:sz w:val="22"/>
          <w:szCs w:val="22"/>
          <w:highlight w:val="green"/>
        </w:rPr>
        <w:t xml:space="preserve"> (MAC)</w:t>
      </w:r>
      <w:r w:rsidRPr="00F439B1">
        <w:rPr>
          <w:sz w:val="22"/>
          <w:szCs w:val="22"/>
          <w:highlight w:val="green"/>
        </w:rPr>
        <w:t>, 3355 (GEN)</w:t>
      </w:r>
    </w:p>
    <w:p w14:paraId="0C79B980" w14:textId="73C584B9" w:rsidR="00F766C2" w:rsidRPr="00F439B1" w:rsidRDefault="00F766C2" w:rsidP="00C34320">
      <w:pPr>
        <w:numPr>
          <w:ilvl w:val="3"/>
          <w:numId w:val="2"/>
        </w:numPr>
        <w:rPr>
          <w:sz w:val="22"/>
          <w:szCs w:val="22"/>
        </w:rPr>
      </w:pPr>
      <w:r w:rsidRPr="00F439B1">
        <w:rPr>
          <w:sz w:val="22"/>
          <w:szCs w:val="22"/>
        </w:rPr>
        <w:t>Review comment</w:t>
      </w:r>
    </w:p>
    <w:p w14:paraId="48B61A56" w14:textId="41E041A2" w:rsidR="00F766C2" w:rsidRPr="00F439B1" w:rsidRDefault="00F766C2" w:rsidP="00C34320">
      <w:pPr>
        <w:numPr>
          <w:ilvl w:val="3"/>
          <w:numId w:val="2"/>
        </w:numPr>
        <w:rPr>
          <w:sz w:val="22"/>
          <w:szCs w:val="22"/>
        </w:rPr>
      </w:pPr>
      <w:r w:rsidRPr="00F439B1">
        <w:rPr>
          <w:sz w:val="22"/>
          <w:szCs w:val="22"/>
        </w:rPr>
        <w:t>Review the discussion in the submission.</w:t>
      </w:r>
    </w:p>
    <w:p w14:paraId="5342AC4E" w14:textId="7E87A412" w:rsidR="00F766C2" w:rsidRPr="00F439B1" w:rsidRDefault="00F766C2" w:rsidP="009167A8">
      <w:pPr>
        <w:numPr>
          <w:ilvl w:val="3"/>
          <w:numId w:val="2"/>
        </w:numPr>
        <w:rPr>
          <w:sz w:val="22"/>
          <w:szCs w:val="22"/>
        </w:rPr>
      </w:pPr>
      <w:r w:rsidRPr="00F439B1">
        <w:rPr>
          <w:sz w:val="22"/>
          <w:szCs w:val="22"/>
        </w:rPr>
        <w:t>Discussion can this be simplified as there is only one AP type?</w:t>
      </w:r>
    </w:p>
    <w:p w14:paraId="34AE3CDA" w14:textId="79D64F5E" w:rsidR="00F766C2" w:rsidRPr="00F439B1" w:rsidRDefault="00F766C2" w:rsidP="009167A8">
      <w:pPr>
        <w:numPr>
          <w:ilvl w:val="3"/>
          <w:numId w:val="2"/>
        </w:numPr>
        <w:rPr>
          <w:sz w:val="22"/>
          <w:szCs w:val="22"/>
        </w:rPr>
      </w:pPr>
      <w:r w:rsidRPr="00F439B1">
        <w:rPr>
          <w:sz w:val="22"/>
          <w:szCs w:val="22"/>
        </w:rPr>
        <w:t>No, there are other types of infrastructure APs.</w:t>
      </w:r>
    </w:p>
    <w:p w14:paraId="5D400C1E" w14:textId="5CEAF38F" w:rsidR="00F766C2" w:rsidRPr="00E0166F" w:rsidRDefault="009167A8" w:rsidP="009167A8">
      <w:pPr>
        <w:numPr>
          <w:ilvl w:val="3"/>
          <w:numId w:val="2"/>
        </w:numPr>
        <w:rPr>
          <w:sz w:val="22"/>
          <w:szCs w:val="22"/>
        </w:rPr>
      </w:pPr>
      <w:r w:rsidRPr="00F439B1">
        <w:rPr>
          <w:sz w:val="22"/>
          <w:szCs w:val="22"/>
        </w:rPr>
        <w:t>Review definition: direct link: A bidirectional link from one quality-of-service (QoS) station (STA) to another QoS STA operating in the same (#1739)QoS independent basic service set (IBSS), or infrastructure QoS basic service set (BSS) t</w:t>
      </w:r>
      <w:r w:rsidRPr="00E0166F">
        <w:rPr>
          <w:sz w:val="22"/>
          <w:szCs w:val="22"/>
        </w:rPr>
        <w:t>hat does not pass through a QoS access point (AP).(#562)(#1649)</w:t>
      </w:r>
    </w:p>
    <w:p w14:paraId="6CD0FC19" w14:textId="77777777" w:rsidR="00E0166F" w:rsidRDefault="009167A8" w:rsidP="00E0166F">
      <w:pPr>
        <w:numPr>
          <w:ilvl w:val="3"/>
          <w:numId w:val="2"/>
        </w:numPr>
        <w:rPr>
          <w:sz w:val="22"/>
          <w:szCs w:val="22"/>
        </w:rPr>
      </w:pPr>
      <w:r w:rsidRPr="00E0166F">
        <w:rPr>
          <w:sz w:val="22"/>
          <w:szCs w:val="22"/>
        </w:rPr>
        <w:t>Proposed Resolution: 3355 (GEN) Rejected insufficient detail</w:t>
      </w:r>
      <w:r w:rsidR="00E0166F">
        <w:rPr>
          <w:sz w:val="22"/>
          <w:szCs w:val="22"/>
        </w:rPr>
        <w:t>:</w:t>
      </w:r>
    </w:p>
    <w:p w14:paraId="6D17D56D" w14:textId="6716B2A9" w:rsidR="00BF26FF" w:rsidRPr="00E0166F" w:rsidRDefault="00BF26FF" w:rsidP="00E0166F">
      <w:pPr>
        <w:numPr>
          <w:ilvl w:val="4"/>
          <w:numId w:val="2"/>
        </w:numPr>
        <w:rPr>
          <w:sz w:val="22"/>
          <w:szCs w:val="22"/>
        </w:rPr>
      </w:pPr>
      <w:r w:rsidRPr="00E0166F">
        <w:rPr>
          <w:sz w:val="22"/>
          <w:szCs w:val="22"/>
        </w:rPr>
        <w:t>REJECTED - The comment fails to identify changes in sufficient detail so that the specific wording of the changes that will satisfy the commenter can be determined.</w:t>
      </w:r>
    </w:p>
    <w:p w14:paraId="548CF611" w14:textId="51222653" w:rsidR="009167A8" w:rsidRPr="00F439B1" w:rsidRDefault="009167A8" w:rsidP="009167A8">
      <w:pPr>
        <w:numPr>
          <w:ilvl w:val="3"/>
          <w:numId w:val="2"/>
        </w:numPr>
        <w:rPr>
          <w:sz w:val="22"/>
          <w:szCs w:val="22"/>
        </w:rPr>
      </w:pPr>
      <w:r w:rsidRPr="00F439B1">
        <w:rPr>
          <w:sz w:val="22"/>
          <w:szCs w:val="22"/>
        </w:rPr>
        <w:t xml:space="preserve">Proposed Resolution: 3051 (GEN) and 3349 (MAC): </w:t>
      </w:r>
      <w:r w:rsidR="00CD3E2E" w:rsidRPr="00F439B1">
        <w:rPr>
          <w:sz w:val="22"/>
          <w:szCs w:val="22"/>
        </w:rPr>
        <w:t>Incorporate</w:t>
      </w:r>
      <w:r w:rsidRPr="00F439B1">
        <w:rPr>
          <w:sz w:val="22"/>
          <w:szCs w:val="22"/>
        </w:rPr>
        <w:t xml:space="preserve"> the changes in 11-21/0232r2: </w:t>
      </w:r>
      <w:hyperlink r:id="rId16" w:history="1">
        <w:r w:rsidRPr="00F439B1">
          <w:rPr>
            <w:rStyle w:val="Hyperlink"/>
            <w:sz w:val="22"/>
            <w:szCs w:val="22"/>
          </w:rPr>
          <w:t>https://mentor.ieee.org/802.11/dcn/32/11-23-232-02-000m-lb270-resolution-for-cids-related-to-definitions.docx</w:t>
        </w:r>
      </w:hyperlink>
      <w:r w:rsidRPr="00F439B1">
        <w:rPr>
          <w:sz w:val="22"/>
          <w:szCs w:val="22"/>
        </w:rPr>
        <w:t xml:space="preserve">, </w:t>
      </w:r>
      <w:r w:rsidR="00177A6A" w:rsidRPr="00F439B1">
        <w:rPr>
          <w:sz w:val="22"/>
          <w:szCs w:val="22"/>
        </w:rPr>
        <w:t>indicated</w:t>
      </w:r>
      <w:r w:rsidRPr="00F439B1">
        <w:rPr>
          <w:sz w:val="22"/>
          <w:szCs w:val="22"/>
        </w:rPr>
        <w:t xml:space="preserve"> with [3051].</w:t>
      </w:r>
    </w:p>
    <w:p w14:paraId="4767D088" w14:textId="3E932C09" w:rsidR="00C34320" w:rsidRPr="00F439B1" w:rsidRDefault="00C34320" w:rsidP="009167A8">
      <w:pPr>
        <w:numPr>
          <w:ilvl w:val="3"/>
          <w:numId w:val="2"/>
        </w:numPr>
        <w:rPr>
          <w:sz w:val="22"/>
          <w:szCs w:val="22"/>
        </w:rPr>
      </w:pPr>
      <w:r w:rsidRPr="00F439B1">
        <w:rPr>
          <w:sz w:val="22"/>
          <w:szCs w:val="22"/>
        </w:rPr>
        <w:t>No Objection – Mark 3 CIDs Ready for Motion</w:t>
      </w:r>
    </w:p>
    <w:p w14:paraId="2F0D3B79" w14:textId="77777777" w:rsidR="00C34320" w:rsidRPr="00F439B1" w:rsidRDefault="00C34320" w:rsidP="00C34320">
      <w:pPr>
        <w:ind w:left="1728"/>
        <w:rPr>
          <w:sz w:val="22"/>
          <w:szCs w:val="22"/>
        </w:rPr>
      </w:pPr>
    </w:p>
    <w:p w14:paraId="727152B6" w14:textId="3BAEB69C" w:rsidR="00F70677" w:rsidRPr="00F439B1" w:rsidRDefault="009167A8" w:rsidP="009167A8">
      <w:pPr>
        <w:numPr>
          <w:ilvl w:val="2"/>
          <w:numId w:val="2"/>
        </w:numPr>
        <w:rPr>
          <w:sz w:val="22"/>
          <w:szCs w:val="22"/>
          <w:highlight w:val="green"/>
        </w:rPr>
      </w:pPr>
      <w:r w:rsidRPr="00F439B1">
        <w:rPr>
          <w:sz w:val="22"/>
          <w:szCs w:val="22"/>
          <w:highlight w:val="green"/>
        </w:rPr>
        <w:t xml:space="preserve">CID 3026 (GEN) </w:t>
      </w:r>
    </w:p>
    <w:p w14:paraId="788C29D0" w14:textId="28DB69E4" w:rsidR="00F70677" w:rsidRPr="00F439B1" w:rsidRDefault="00C936E2" w:rsidP="00C936E2">
      <w:pPr>
        <w:numPr>
          <w:ilvl w:val="3"/>
          <w:numId w:val="2"/>
        </w:numPr>
        <w:rPr>
          <w:sz w:val="22"/>
          <w:szCs w:val="22"/>
        </w:rPr>
      </w:pPr>
      <w:r w:rsidRPr="00F439B1">
        <w:rPr>
          <w:sz w:val="22"/>
          <w:szCs w:val="22"/>
        </w:rPr>
        <w:t>Review Comment</w:t>
      </w:r>
    </w:p>
    <w:p w14:paraId="047A258D" w14:textId="5D24CAF8" w:rsidR="00C936E2" w:rsidRPr="00F439B1" w:rsidRDefault="00C936E2" w:rsidP="00C936E2">
      <w:pPr>
        <w:numPr>
          <w:ilvl w:val="3"/>
          <w:numId w:val="2"/>
        </w:numPr>
        <w:rPr>
          <w:sz w:val="22"/>
          <w:szCs w:val="22"/>
        </w:rPr>
      </w:pPr>
      <w:r w:rsidRPr="00F439B1">
        <w:rPr>
          <w:sz w:val="22"/>
          <w:szCs w:val="22"/>
        </w:rPr>
        <w:t>Discussion on if TDLS be set up on a secondary channel of a BSS?)</w:t>
      </w:r>
    </w:p>
    <w:p w14:paraId="51B73DC5" w14:textId="7A7AB6D8" w:rsidR="00C936E2" w:rsidRPr="00F439B1" w:rsidRDefault="000B0FB5" w:rsidP="00C936E2">
      <w:pPr>
        <w:numPr>
          <w:ilvl w:val="3"/>
          <w:numId w:val="2"/>
        </w:numPr>
        <w:rPr>
          <w:sz w:val="22"/>
          <w:szCs w:val="22"/>
        </w:rPr>
      </w:pPr>
      <w:r w:rsidRPr="00F439B1">
        <w:rPr>
          <w:sz w:val="22"/>
          <w:szCs w:val="22"/>
        </w:rPr>
        <w:t>Discussion</w:t>
      </w:r>
      <w:r w:rsidR="00C936E2" w:rsidRPr="00F439B1">
        <w:rPr>
          <w:sz w:val="22"/>
          <w:szCs w:val="22"/>
        </w:rPr>
        <w:t xml:space="preserve"> on on</w:t>
      </w:r>
      <w:r w:rsidRPr="00F439B1">
        <w:rPr>
          <w:sz w:val="22"/>
          <w:szCs w:val="22"/>
        </w:rPr>
        <w:t>-</w:t>
      </w:r>
      <w:r w:rsidR="00C936E2" w:rsidRPr="00F439B1">
        <w:rPr>
          <w:sz w:val="22"/>
          <w:szCs w:val="22"/>
        </w:rPr>
        <w:t>channel and off-channel TDLS link</w:t>
      </w:r>
    </w:p>
    <w:p w14:paraId="3CDD81CB" w14:textId="27496914" w:rsidR="00C936E2" w:rsidRPr="00F439B1" w:rsidRDefault="00C936E2" w:rsidP="00C936E2">
      <w:pPr>
        <w:numPr>
          <w:ilvl w:val="3"/>
          <w:numId w:val="2"/>
        </w:numPr>
        <w:rPr>
          <w:sz w:val="22"/>
          <w:szCs w:val="22"/>
        </w:rPr>
      </w:pPr>
      <w:r w:rsidRPr="00F439B1">
        <w:rPr>
          <w:sz w:val="22"/>
          <w:szCs w:val="22"/>
        </w:rPr>
        <w:t>Discussion on if the proposed change was correct or not.</w:t>
      </w:r>
    </w:p>
    <w:p w14:paraId="4650E7DA" w14:textId="16876DDF" w:rsidR="00C936E2" w:rsidRPr="00F439B1" w:rsidRDefault="00C936E2" w:rsidP="00C936E2">
      <w:pPr>
        <w:numPr>
          <w:ilvl w:val="3"/>
          <w:numId w:val="2"/>
        </w:numPr>
        <w:rPr>
          <w:sz w:val="22"/>
          <w:szCs w:val="22"/>
        </w:rPr>
      </w:pPr>
      <w:r w:rsidRPr="00F439B1">
        <w:rPr>
          <w:sz w:val="22"/>
          <w:szCs w:val="22"/>
        </w:rPr>
        <w:t>Stay with the R2 for the resolution for CID 3026 in R2.</w:t>
      </w:r>
    </w:p>
    <w:p w14:paraId="648EC0A0" w14:textId="5C6C9893" w:rsidR="00C936E2" w:rsidRPr="00F439B1" w:rsidRDefault="00C936E2" w:rsidP="00C936E2">
      <w:pPr>
        <w:numPr>
          <w:ilvl w:val="3"/>
          <w:numId w:val="2"/>
        </w:numPr>
        <w:rPr>
          <w:sz w:val="22"/>
          <w:szCs w:val="22"/>
        </w:rPr>
      </w:pPr>
      <w:r w:rsidRPr="00F439B1">
        <w:rPr>
          <w:sz w:val="22"/>
          <w:szCs w:val="22"/>
        </w:rPr>
        <w:t xml:space="preserve">Proposed Resolution: Revised. Incorporate the changes in </w:t>
      </w:r>
      <w:r w:rsidRPr="00F439B1">
        <w:rPr>
          <w:b/>
          <w:bCs/>
          <w:sz w:val="22"/>
          <w:szCs w:val="22"/>
        </w:rPr>
        <w:t xml:space="preserve">11-21/0232r2: </w:t>
      </w:r>
      <w:hyperlink r:id="rId17" w:history="1">
        <w:r w:rsidRPr="00F439B1">
          <w:rPr>
            <w:rStyle w:val="Hyperlink"/>
            <w:b/>
            <w:bCs/>
            <w:sz w:val="22"/>
            <w:szCs w:val="22"/>
          </w:rPr>
          <w:t>https://mentor.ieee.org/802.11/dcn/32/11-23-232-02-000m-lb270-resolution-for-cids-related-to-definitions.docx</w:t>
        </w:r>
      </w:hyperlink>
      <w:r w:rsidRPr="00F439B1">
        <w:rPr>
          <w:b/>
          <w:bCs/>
          <w:sz w:val="22"/>
          <w:szCs w:val="22"/>
        </w:rPr>
        <w:t xml:space="preserve">, </w:t>
      </w:r>
      <w:r w:rsidR="000B0FB5" w:rsidRPr="00F439B1">
        <w:rPr>
          <w:b/>
          <w:bCs/>
          <w:sz w:val="22"/>
          <w:szCs w:val="22"/>
        </w:rPr>
        <w:t>indicated</w:t>
      </w:r>
      <w:r w:rsidRPr="00F439B1">
        <w:rPr>
          <w:b/>
          <w:bCs/>
          <w:sz w:val="22"/>
          <w:szCs w:val="22"/>
        </w:rPr>
        <w:t xml:space="preserve"> with [3026].</w:t>
      </w:r>
    </w:p>
    <w:p w14:paraId="74582861" w14:textId="391313FF" w:rsidR="00CC62ED" w:rsidRPr="00F439B1" w:rsidRDefault="00CC62ED" w:rsidP="00C936E2">
      <w:pPr>
        <w:numPr>
          <w:ilvl w:val="3"/>
          <w:numId w:val="2"/>
        </w:numPr>
        <w:rPr>
          <w:sz w:val="22"/>
          <w:szCs w:val="22"/>
        </w:rPr>
      </w:pPr>
      <w:r w:rsidRPr="00F439B1">
        <w:rPr>
          <w:b/>
          <w:bCs/>
          <w:sz w:val="22"/>
          <w:szCs w:val="22"/>
        </w:rPr>
        <w:t>No Objection – Mark Ready for Motion.</w:t>
      </w:r>
    </w:p>
    <w:p w14:paraId="2BF2F501" w14:textId="77777777" w:rsidR="00CC62ED" w:rsidRPr="00F439B1" w:rsidRDefault="00CC62ED" w:rsidP="00CC62ED">
      <w:pPr>
        <w:ind w:left="648"/>
        <w:rPr>
          <w:sz w:val="22"/>
          <w:szCs w:val="22"/>
        </w:rPr>
      </w:pPr>
    </w:p>
    <w:p w14:paraId="23676394" w14:textId="06899F6E" w:rsidR="00F70677" w:rsidRPr="00F439B1" w:rsidRDefault="00C936E2" w:rsidP="00F70677">
      <w:pPr>
        <w:numPr>
          <w:ilvl w:val="1"/>
          <w:numId w:val="2"/>
        </w:numPr>
        <w:rPr>
          <w:sz w:val="22"/>
          <w:szCs w:val="22"/>
        </w:rPr>
      </w:pPr>
      <w:r w:rsidRPr="00F439B1">
        <w:rPr>
          <w:b/>
          <w:bCs/>
          <w:sz w:val="22"/>
          <w:szCs w:val="22"/>
        </w:rPr>
        <w:t>Review doc 11-23/0161r0 – Abel AJAMI (Qualcomm)</w:t>
      </w:r>
    </w:p>
    <w:p w14:paraId="68B5FDC0" w14:textId="29AF55E2" w:rsidR="00C936E2" w:rsidRPr="00F439B1" w:rsidRDefault="005200B7" w:rsidP="00C936E2">
      <w:pPr>
        <w:numPr>
          <w:ilvl w:val="2"/>
          <w:numId w:val="2"/>
        </w:numPr>
        <w:rPr>
          <w:sz w:val="22"/>
          <w:szCs w:val="22"/>
        </w:rPr>
      </w:pPr>
      <w:hyperlink r:id="rId18" w:history="1">
        <w:r w:rsidR="00EF23A7" w:rsidRPr="00F439B1">
          <w:rPr>
            <w:rStyle w:val="Hyperlink"/>
            <w:sz w:val="22"/>
            <w:szCs w:val="22"/>
          </w:rPr>
          <w:t>https://mentor.ieee.org/802.11/dcn/23/11-23-0161-00-000m-lb270-resolution-for-mics-cids.docx</w:t>
        </w:r>
      </w:hyperlink>
      <w:r w:rsidR="00EF23A7" w:rsidRPr="00F439B1">
        <w:rPr>
          <w:sz w:val="22"/>
          <w:szCs w:val="22"/>
        </w:rPr>
        <w:t xml:space="preserve"> </w:t>
      </w:r>
    </w:p>
    <w:p w14:paraId="467E8576" w14:textId="4F08D9B0" w:rsidR="00EF23A7" w:rsidRPr="00F439B1" w:rsidRDefault="00EF23A7" w:rsidP="00C936E2">
      <w:pPr>
        <w:numPr>
          <w:ilvl w:val="2"/>
          <w:numId w:val="2"/>
        </w:numPr>
        <w:rPr>
          <w:sz w:val="22"/>
          <w:szCs w:val="22"/>
        </w:rPr>
      </w:pPr>
      <w:r w:rsidRPr="00F439B1">
        <w:rPr>
          <w:sz w:val="22"/>
          <w:szCs w:val="22"/>
        </w:rPr>
        <w:t>There are a number of CIDs that will be resolved with one submission.</w:t>
      </w:r>
    </w:p>
    <w:p w14:paraId="219412AD" w14:textId="77777777" w:rsidR="00C34320" w:rsidRPr="00F439B1" w:rsidRDefault="00C34320" w:rsidP="00C34320">
      <w:pPr>
        <w:ind w:left="1224"/>
        <w:rPr>
          <w:sz w:val="22"/>
          <w:szCs w:val="22"/>
        </w:rPr>
      </w:pPr>
    </w:p>
    <w:p w14:paraId="6EAAA9AA" w14:textId="1F841892" w:rsidR="00EF23A7" w:rsidRPr="00F439B1" w:rsidRDefault="00EF23A7" w:rsidP="00C936E2">
      <w:pPr>
        <w:numPr>
          <w:ilvl w:val="2"/>
          <w:numId w:val="2"/>
        </w:numPr>
        <w:rPr>
          <w:sz w:val="22"/>
          <w:szCs w:val="22"/>
          <w:highlight w:val="yellow"/>
        </w:rPr>
      </w:pPr>
      <w:r w:rsidRPr="00F439B1">
        <w:rPr>
          <w:sz w:val="22"/>
          <w:szCs w:val="22"/>
          <w:highlight w:val="yellow"/>
        </w:rPr>
        <w:t>CID 3145 (MAC)</w:t>
      </w:r>
    </w:p>
    <w:p w14:paraId="7C4E8304" w14:textId="284ADC6E" w:rsidR="00F70677" w:rsidRPr="00F439B1" w:rsidRDefault="00EF23A7" w:rsidP="00EF23A7">
      <w:pPr>
        <w:numPr>
          <w:ilvl w:val="3"/>
          <w:numId w:val="2"/>
        </w:numPr>
        <w:rPr>
          <w:sz w:val="22"/>
          <w:szCs w:val="22"/>
        </w:rPr>
      </w:pPr>
      <w:r w:rsidRPr="00F439B1">
        <w:rPr>
          <w:sz w:val="22"/>
          <w:szCs w:val="22"/>
        </w:rPr>
        <w:t>Review the submission.</w:t>
      </w:r>
    </w:p>
    <w:p w14:paraId="5AF7349C" w14:textId="786A2EB9" w:rsidR="00EF23A7" w:rsidRPr="00F439B1" w:rsidRDefault="00EF23A7" w:rsidP="00EF23A7">
      <w:pPr>
        <w:numPr>
          <w:ilvl w:val="3"/>
          <w:numId w:val="2"/>
        </w:numPr>
        <w:rPr>
          <w:sz w:val="22"/>
          <w:szCs w:val="22"/>
        </w:rPr>
      </w:pPr>
      <w:r w:rsidRPr="00F439B1">
        <w:rPr>
          <w:sz w:val="22"/>
          <w:szCs w:val="22"/>
        </w:rPr>
        <w:lastRenderedPageBreak/>
        <w:t>Discussion on change of Off-channel to Peer to Peer TWT Support.</w:t>
      </w:r>
    </w:p>
    <w:p w14:paraId="1C8F764E" w14:textId="132143D8" w:rsidR="00EF23A7" w:rsidRPr="00F439B1" w:rsidRDefault="00EF23A7" w:rsidP="00EF23A7">
      <w:pPr>
        <w:numPr>
          <w:ilvl w:val="3"/>
          <w:numId w:val="2"/>
        </w:numPr>
        <w:rPr>
          <w:sz w:val="22"/>
          <w:szCs w:val="22"/>
        </w:rPr>
      </w:pPr>
      <w:r w:rsidRPr="00F439B1">
        <w:rPr>
          <w:sz w:val="22"/>
          <w:szCs w:val="22"/>
        </w:rPr>
        <w:t>One disagrees with the changes being proposed, but Thursday we will have a motion and see if the group has consensus.</w:t>
      </w:r>
    </w:p>
    <w:p w14:paraId="49041A06" w14:textId="23B4395E" w:rsidR="00EF23A7" w:rsidRPr="00F439B1" w:rsidRDefault="00EF23A7" w:rsidP="00EF23A7">
      <w:pPr>
        <w:numPr>
          <w:ilvl w:val="3"/>
          <w:numId w:val="2"/>
        </w:numPr>
        <w:rPr>
          <w:sz w:val="22"/>
          <w:szCs w:val="22"/>
        </w:rPr>
      </w:pPr>
      <w:r w:rsidRPr="00F439B1">
        <w:rPr>
          <w:sz w:val="22"/>
          <w:szCs w:val="22"/>
        </w:rPr>
        <w:t xml:space="preserve">Discussion on keeping the Clause 11 changes, but not the Clause </w:t>
      </w:r>
      <w:r w:rsidR="00B87E0E" w:rsidRPr="00F439B1">
        <w:rPr>
          <w:sz w:val="22"/>
          <w:szCs w:val="22"/>
        </w:rPr>
        <w:t>9 change</w:t>
      </w:r>
      <w:r w:rsidRPr="00F439B1">
        <w:rPr>
          <w:sz w:val="22"/>
          <w:szCs w:val="22"/>
        </w:rPr>
        <w:t>.</w:t>
      </w:r>
    </w:p>
    <w:p w14:paraId="34C14BEF" w14:textId="258C3906" w:rsidR="00F70677" w:rsidRPr="00F439B1" w:rsidRDefault="00B87E0E" w:rsidP="00B87E0E">
      <w:pPr>
        <w:numPr>
          <w:ilvl w:val="3"/>
          <w:numId w:val="2"/>
        </w:numPr>
        <w:rPr>
          <w:sz w:val="22"/>
          <w:szCs w:val="22"/>
        </w:rPr>
      </w:pPr>
      <w:r w:rsidRPr="00F439B1">
        <w:rPr>
          <w:sz w:val="22"/>
          <w:szCs w:val="22"/>
        </w:rPr>
        <w:t>Discuss the context of the change from "off-channel" to "peer-to-peer" in the tables, I find 4x off-channel TWT agreement and 4x off-channel TWT schedule not in a table.</w:t>
      </w:r>
    </w:p>
    <w:p w14:paraId="5391B7EB" w14:textId="2123F9D3" w:rsidR="00B87E0E" w:rsidRPr="00F439B1" w:rsidRDefault="00B87E0E" w:rsidP="00B87E0E">
      <w:pPr>
        <w:numPr>
          <w:ilvl w:val="3"/>
          <w:numId w:val="2"/>
        </w:numPr>
        <w:rPr>
          <w:sz w:val="22"/>
          <w:szCs w:val="22"/>
        </w:rPr>
      </w:pPr>
      <w:r w:rsidRPr="00F439B1">
        <w:rPr>
          <w:sz w:val="22"/>
          <w:szCs w:val="22"/>
        </w:rPr>
        <w:t xml:space="preserve">Several concerns were expressed. </w:t>
      </w:r>
    </w:p>
    <w:p w14:paraId="7FB508D2" w14:textId="5E4FD376" w:rsidR="00B87E0E" w:rsidRPr="00F439B1" w:rsidRDefault="00B87E0E" w:rsidP="00B87E0E">
      <w:pPr>
        <w:numPr>
          <w:ilvl w:val="3"/>
          <w:numId w:val="2"/>
        </w:numPr>
        <w:rPr>
          <w:sz w:val="22"/>
          <w:szCs w:val="22"/>
        </w:rPr>
      </w:pPr>
      <w:r w:rsidRPr="00F439B1">
        <w:rPr>
          <w:sz w:val="22"/>
          <w:szCs w:val="22"/>
        </w:rPr>
        <w:t>Desire to complete the CID resolutions sooner than later.</w:t>
      </w:r>
    </w:p>
    <w:p w14:paraId="37704536" w14:textId="6CFD76A4" w:rsidR="00B87E0E" w:rsidRPr="00F439B1" w:rsidRDefault="00B87E0E" w:rsidP="00B87E0E">
      <w:pPr>
        <w:numPr>
          <w:ilvl w:val="3"/>
          <w:numId w:val="2"/>
        </w:numPr>
        <w:rPr>
          <w:sz w:val="22"/>
          <w:szCs w:val="22"/>
        </w:rPr>
      </w:pPr>
      <w:r w:rsidRPr="00F439B1">
        <w:rPr>
          <w:sz w:val="22"/>
          <w:szCs w:val="22"/>
        </w:rPr>
        <w:t>Mark This CID as More Work Required.</w:t>
      </w:r>
    </w:p>
    <w:p w14:paraId="4E1E7428" w14:textId="1FDFC6BC" w:rsidR="00B87E0E" w:rsidRPr="00F439B1" w:rsidRDefault="00B87E0E" w:rsidP="00B87E0E">
      <w:pPr>
        <w:numPr>
          <w:ilvl w:val="3"/>
          <w:numId w:val="2"/>
        </w:numPr>
        <w:rPr>
          <w:sz w:val="22"/>
          <w:szCs w:val="22"/>
        </w:rPr>
      </w:pPr>
      <w:r w:rsidRPr="00F439B1">
        <w:rPr>
          <w:sz w:val="22"/>
          <w:szCs w:val="22"/>
        </w:rPr>
        <w:t>Scheduled for later this week.</w:t>
      </w:r>
    </w:p>
    <w:p w14:paraId="66D7E5E6" w14:textId="77777777" w:rsidR="0060085E" w:rsidRPr="00F439B1" w:rsidRDefault="0060085E" w:rsidP="0060085E">
      <w:pPr>
        <w:ind w:left="1728"/>
        <w:rPr>
          <w:sz w:val="22"/>
          <w:szCs w:val="22"/>
        </w:rPr>
      </w:pPr>
    </w:p>
    <w:p w14:paraId="165C9444" w14:textId="668B81BD" w:rsidR="00B87E0E" w:rsidRPr="00F439B1" w:rsidRDefault="005A2FA3" w:rsidP="00B87E0E">
      <w:pPr>
        <w:numPr>
          <w:ilvl w:val="2"/>
          <w:numId w:val="2"/>
        </w:numPr>
        <w:rPr>
          <w:sz w:val="22"/>
          <w:szCs w:val="22"/>
          <w:highlight w:val="green"/>
        </w:rPr>
      </w:pPr>
      <w:r w:rsidRPr="00F439B1">
        <w:rPr>
          <w:sz w:val="22"/>
          <w:szCs w:val="22"/>
          <w:highlight w:val="green"/>
        </w:rPr>
        <w:t>CID 3150 (MAC)</w:t>
      </w:r>
    </w:p>
    <w:p w14:paraId="10FD1BDC" w14:textId="0CCAF66E" w:rsidR="00335A4C" w:rsidRPr="00F439B1" w:rsidRDefault="00335A4C" w:rsidP="00335A4C">
      <w:pPr>
        <w:numPr>
          <w:ilvl w:val="3"/>
          <w:numId w:val="2"/>
        </w:numPr>
        <w:rPr>
          <w:sz w:val="22"/>
          <w:szCs w:val="22"/>
        </w:rPr>
      </w:pPr>
      <w:r w:rsidRPr="00F439B1">
        <w:rPr>
          <w:sz w:val="22"/>
          <w:szCs w:val="22"/>
        </w:rPr>
        <w:t>Review comment</w:t>
      </w:r>
    </w:p>
    <w:p w14:paraId="615C8904" w14:textId="21662182" w:rsidR="00335A4C" w:rsidRPr="00F439B1" w:rsidRDefault="00335A4C" w:rsidP="00335A4C">
      <w:pPr>
        <w:numPr>
          <w:ilvl w:val="3"/>
          <w:numId w:val="2"/>
        </w:numPr>
        <w:rPr>
          <w:sz w:val="22"/>
          <w:szCs w:val="22"/>
        </w:rPr>
      </w:pPr>
      <w:r w:rsidRPr="00F439B1">
        <w:rPr>
          <w:sz w:val="22"/>
          <w:szCs w:val="22"/>
        </w:rPr>
        <w:t>We could keep part and reject part and then maybe have a consensus that will work.</w:t>
      </w:r>
    </w:p>
    <w:p w14:paraId="662033DE" w14:textId="62D125CB" w:rsidR="00335A4C" w:rsidRPr="00F439B1" w:rsidRDefault="008639C9" w:rsidP="00335A4C">
      <w:pPr>
        <w:numPr>
          <w:ilvl w:val="3"/>
          <w:numId w:val="2"/>
        </w:numPr>
        <w:rPr>
          <w:sz w:val="22"/>
          <w:szCs w:val="22"/>
        </w:rPr>
      </w:pPr>
      <w:r w:rsidRPr="00F439B1">
        <w:rPr>
          <w:sz w:val="22"/>
          <w:szCs w:val="22"/>
        </w:rPr>
        <w:t>Review proposed changes.</w:t>
      </w:r>
    </w:p>
    <w:p w14:paraId="0CA3CC78" w14:textId="672DDF77" w:rsidR="008639C9" w:rsidRPr="00F439B1" w:rsidRDefault="003C0EE6" w:rsidP="00335A4C">
      <w:pPr>
        <w:numPr>
          <w:ilvl w:val="3"/>
          <w:numId w:val="2"/>
        </w:numPr>
        <w:rPr>
          <w:sz w:val="22"/>
          <w:szCs w:val="22"/>
        </w:rPr>
      </w:pPr>
      <w:r w:rsidRPr="00F439B1">
        <w:rPr>
          <w:sz w:val="22"/>
          <w:szCs w:val="22"/>
        </w:rPr>
        <w:t>Discussion</w:t>
      </w:r>
      <w:r w:rsidR="00540F83" w:rsidRPr="00F439B1">
        <w:rPr>
          <w:sz w:val="22"/>
          <w:szCs w:val="22"/>
        </w:rPr>
        <w:t xml:space="preserve"> on the way forward.</w:t>
      </w:r>
    </w:p>
    <w:p w14:paraId="1732DFB5" w14:textId="359B06EC" w:rsidR="00540F83" w:rsidRPr="00F439B1" w:rsidRDefault="003B3D91" w:rsidP="00335A4C">
      <w:pPr>
        <w:numPr>
          <w:ilvl w:val="3"/>
          <w:numId w:val="2"/>
        </w:numPr>
        <w:rPr>
          <w:sz w:val="22"/>
          <w:szCs w:val="22"/>
        </w:rPr>
      </w:pPr>
      <w:r w:rsidRPr="00F439B1">
        <w:rPr>
          <w:sz w:val="22"/>
          <w:szCs w:val="22"/>
        </w:rPr>
        <w:t>Changes of off-Channel to Peer-to-Peer may be moving backward.</w:t>
      </w:r>
    </w:p>
    <w:p w14:paraId="17654D4D" w14:textId="46A74382" w:rsidR="003B3D91" w:rsidRPr="00F439B1" w:rsidRDefault="00AB330A" w:rsidP="00335A4C">
      <w:pPr>
        <w:numPr>
          <w:ilvl w:val="3"/>
          <w:numId w:val="2"/>
        </w:numPr>
        <w:rPr>
          <w:sz w:val="22"/>
          <w:szCs w:val="22"/>
        </w:rPr>
      </w:pPr>
      <w:r w:rsidRPr="00F439B1">
        <w:rPr>
          <w:sz w:val="22"/>
          <w:szCs w:val="22"/>
        </w:rPr>
        <w:t>Concern that a global change may change place that need to not change due to regulatory needs.</w:t>
      </w:r>
    </w:p>
    <w:p w14:paraId="4BBE8DEB" w14:textId="6DBE6CFE" w:rsidR="00FA5A7A" w:rsidRPr="00F439B1" w:rsidRDefault="00631FD9" w:rsidP="0006238A">
      <w:pPr>
        <w:numPr>
          <w:ilvl w:val="3"/>
          <w:numId w:val="2"/>
        </w:numPr>
        <w:rPr>
          <w:sz w:val="22"/>
          <w:szCs w:val="22"/>
        </w:rPr>
      </w:pPr>
      <w:r w:rsidRPr="00F439B1">
        <w:rPr>
          <w:sz w:val="22"/>
          <w:szCs w:val="22"/>
        </w:rPr>
        <w:t xml:space="preserve">Proposed </w:t>
      </w:r>
      <w:r w:rsidR="003C0EE6" w:rsidRPr="00F439B1">
        <w:rPr>
          <w:sz w:val="22"/>
          <w:szCs w:val="22"/>
        </w:rPr>
        <w:t>Resolution</w:t>
      </w:r>
      <w:r w:rsidRPr="00F439B1">
        <w:rPr>
          <w:sz w:val="22"/>
          <w:szCs w:val="22"/>
        </w:rPr>
        <w:t xml:space="preserve"> </w:t>
      </w:r>
      <w:r w:rsidR="00CF6F59" w:rsidRPr="00F439B1">
        <w:rPr>
          <w:sz w:val="22"/>
          <w:szCs w:val="22"/>
        </w:rPr>
        <w:t>CID 3150 (MAC) – Revised</w:t>
      </w:r>
      <w:r w:rsidR="004940D4" w:rsidRPr="00F439B1">
        <w:rPr>
          <w:sz w:val="22"/>
          <w:szCs w:val="22"/>
        </w:rPr>
        <w:t xml:space="preserve">; </w:t>
      </w:r>
      <w:r w:rsidR="0098431F" w:rsidRPr="00F439B1">
        <w:rPr>
          <w:sz w:val="22"/>
          <w:szCs w:val="22"/>
        </w:rPr>
        <w:t xml:space="preserve">incorporate the changes in </w:t>
      </w:r>
      <w:hyperlink r:id="rId19" w:history="1">
        <w:r w:rsidR="0098431F" w:rsidRPr="00F439B1">
          <w:rPr>
            <w:rStyle w:val="Hyperlink"/>
            <w:sz w:val="22"/>
            <w:szCs w:val="22"/>
          </w:rPr>
          <w:t>https://mentor.ieee.org/802.11/dcn/23/11-23-0161-01-000m-lb270-resolution-for-mics-cids.docx</w:t>
        </w:r>
      </w:hyperlink>
      <w:r w:rsidR="0098431F" w:rsidRPr="00F439B1">
        <w:rPr>
          <w:sz w:val="22"/>
          <w:szCs w:val="22"/>
        </w:rPr>
        <w:t xml:space="preserve"> marked for CID 31150 (Note: this includes changing “off-channel </w:t>
      </w:r>
      <w:r w:rsidR="00FA5A7A" w:rsidRPr="00F439B1">
        <w:rPr>
          <w:sz w:val="22"/>
          <w:szCs w:val="22"/>
        </w:rPr>
        <w:t>[scheduling]” to “peer to Peer” in this TWT context.)</w:t>
      </w:r>
    </w:p>
    <w:p w14:paraId="54207292" w14:textId="039B8CF6" w:rsidR="0006238A" w:rsidRPr="00F439B1" w:rsidRDefault="0006238A" w:rsidP="0006238A">
      <w:pPr>
        <w:numPr>
          <w:ilvl w:val="3"/>
          <w:numId w:val="2"/>
        </w:numPr>
        <w:rPr>
          <w:sz w:val="22"/>
          <w:szCs w:val="22"/>
        </w:rPr>
      </w:pPr>
      <w:r w:rsidRPr="00F439B1">
        <w:rPr>
          <w:sz w:val="22"/>
          <w:szCs w:val="22"/>
        </w:rPr>
        <w:t>No objection – Mark Ready for Motion.</w:t>
      </w:r>
    </w:p>
    <w:p w14:paraId="017B7C22" w14:textId="77777777" w:rsidR="0060085E" w:rsidRPr="00F439B1" w:rsidRDefault="0060085E" w:rsidP="0060085E">
      <w:pPr>
        <w:ind w:left="1728"/>
        <w:rPr>
          <w:sz w:val="22"/>
          <w:szCs w:val="22"/>
        </w:rPr>
      </w:pPr>
    </w:p>
    <w:p w14:paraId="3DA65F23" w14:textId="2422925F" w:rsidR="0098431F" w:rsidRPr="00F439B1" w:rsidRDefault="0098431F" w:rsidP="0098431F">
      <w:pPr>
        <w:numPr>
          <w:ilvl w:val="2"/>
          <w:numId w:val="2"/>
        </w:numPr>
        <w:rPr>
          <w:sz w:val="22"/>
          <w:szCs w:val="22"/>
        </w:rPr>
      </w:pPr>
      <w:r w:rsidRPr="00F439B1">
        <w:rPr>
          <w:sz w:val="22"/>
          <w:szCs w:val="22"/>
        </w:rPr>
        <w:t xml:space="preserve"> </w:t>
      </w:r>
      <w:r w:rsidR="0006238A" w:rsidRPr="002302D0">
        <w:rPr>
          <w:sz w:val="22"/>
          <w:szCs w:val="22"/>
          <w:highlight w:val="green"/>
        </w:rPr>
        <w:t>CID 3158 (MAC)</w:t>
      </w:r>
    </w:p>
    <w:p w14:paraId="5D560F57" w14:textId="16755962" w:rsidR="0006238A" w:rsidRPr="00F439B1" w:rsidRDefault="0006238A" w:rsidP="0006238A">
      <w:pPr>
        <w:numPr>
          <w:ilvl w:val="3"/>
          <w:numId w:val="2"/>
        </w:numPr>
        <w:rPr>
          <w:sz w:val="22"/>
          <w:szCs w:val="22"/>
        </w:rPr>
      </w:pPr>
      <w:r w:rsidRPr="00F439B1">
        <w:rPr>
          <w:sz w:val="22"/>
          <w:szCs w:val="22"/>
        </w:rPr>
        <w:t>Review comment, but we have more CIDs that are similar to this.</w:t>
      </w:r>
    </w:p>
    <w:p w14:paraId="19D59CA2" w14:textId="73AF637E" w:rsidR="00AB330A" w:rsidRPr="00F439B1" w:rsidRDefault="00374B12" w:rsidP="001D1217">
      <w:pPr>
        <w:numPr>
          <w:ilvl w:val="4"/>
          <w:numId w:val="2"/>
        </w:numPr>
        <w:rPr>
          <w:sz w:val="22"/>
          <w:szCs w:val="22"/>
        </w:rPr>
      </w:pPr>
      <w:r w:rsidRPr="00F439B1">
        <w:rPr>
          <w:sz w:val="22"/>
          <w:szCs w:val="22"/>
        </w:rPr>
        <w:t xml:space="preserve">CIDs </w:t>
      </w:r>
      <w:r w:rsidR="001D1217" w:rsidRPr="00F439B1">
        <w:rPr>
          <w:sz w:val="22"/>
          <w:szCs w:val="22"/>
        </w:rPr>
        <w:t>3052, 3147, 3063</w:t>
      </w:r>
      <w:r w:rsidR="003E16CA" w:rsidRPr="00F439B1">
        <w:rPr>
          <w:sz w:val="22"/>
          <w:szCs w:val="22"/>
        </w:rPr>
        <w:t xml:space="preserve">, </w:t>
      </w:r>
      <w:r w:rsidR="001D1217" w:rsidRPr="00F439B1">
        <w:rPr>
          <w:sz w:val="22"/>
          <w:szCs w:val="22"/>
        </w:rPr>
        <w:t>3801</w:t>
      </w:r>
      <w:r w:rsidR="003E16CA" w:rsidRPr="00F439B1">
        <w:rPr>
          <w:sz w:val="22"/>
          <w:szCs w:val="22"/>
        </w:rPr>
        <w:t xml:space="preserve">, </w:t>
      </w:r>
      <w:r w:rsidR="001D1217" w:rsidRPr="00F439B1">
        <w:rPr>
          <w:sz w:val="22"/>
          <w:szCs w:val="22"/>
        </w:rPr>
        <w:t>3802</w:t>
      </w:r>
      <w:r w:rsidR="003E16CA" w:rsidRPr="00F439B1">
        <w:rPr>
          <w:sz w:val="22"/>
          <w:szCs w:val="22"/>
        </w:rPr>
        <w:t xml:space="preserve">, </w:t>
      </w:r>
      <w:r w:rsidR="001D1217" w:rsidRPr="00F439B1">
        <w:rPr>
          <w:sz w:val="22"/>
          <w:szCs w:val="22"/>
        </w:rPr>
        <w:t>3039</w:t>
      </w:r>
      <w:r w:rsidR="003F1B47" w:rsidRPr="00F439B1">
        <w:rPr>
          <w:sz w:val="22"/>
          <w:szCs w:val="22"/>
        </w:rPr>
        <w:t xml:space="preserve">, </w:t>
      </w:r>
      <w:r w:rsidR="001D1217" w:rsidRPr="00F439B1">
        <w:rPr>
          <w:sz w:val="22"/>
          <w:szCs w:val="22"/>
        </w:rPr>
        <w:t>3158</w:t>
      </w:r>
      <w:r w:rsidR="00F13F8C" w:rsidRPr="00F439B1">
        <w:rPr>
          <w:sz w:val="22"/>
          <w:szCs w:val="22"/>
        </w:rPr>
        <w:t xml:space="preserve"> (MAC)</w:t>
      </w:r>
    </w:p>
    <w:p w14:paraId="1C744784" w14:textId="31F20505" w:rsidR="00F13F8C" w:rsidRPr="00F439B1" w:rsidRDefault="00F13F8C" w:rsidP="001D1217">
      <w:pPr>
        <w:numPr>
          <w:ilvl w:val="4"/>
          <w:numId w:val="2"/>
        </w:numPr>
        <w:rPr>
          <w:sz w:val="22"/>
          <w:szCs w:val="22"/>
        </w:rPr>
      </w:pPr>
      <w:r w:rsidRPr="00F439B1">
        <w:rPr>
          <w:sz w:val="22"/>
          <w:szCs w:val="22"/>
        </w:rPr>
        <w:t xml:space="preserve">Review the specific changes for these </w:t>
      </w:r>
      <w:r w:rsidR="00C61EFD" w:rsidRPr="00F439B1">
        <w:rPr>
          <w:sz w:val="22"/>
          <w:szCs w:val="22"/>
        </w:rPr>
        <w:t>CIDs in the submission.</w:t>
      </w:r>
    </w:p>
    <w:p w14:paraId="2CB753BB" w14:textId="7176A680" w:rsidR="00C61EFD" w:rsidRPr="00F439B1" w:rsidRDefault="00B001F5" w:rsidP="001D1217">
      <w:pPr>
        <w:numPr>
          <w:ilvl w:val="4"/>
          <w:numId w:val="2"/>
        </w:numPr>
        <w:rPr>
          <w:sz w:val="22"/>
          <w:szCs w:val="22"/>
        </w:rPr>
      </w:pPr>
      <w:r w:rsidRPr="00F439B1">
        <w:rPr>
          <w:sz w:val="22"/>
          <w:szCs w:val="22"/>
        </w:rPr>
        <w:t>Discussion on how the change interact.</w:t>
      </w:r>
    </w:p>
    <w:p w14:paraId="6FDE6732" w14:textId="1D73AA6E" w:rsidR="00B001F5" w:rsidRPr="00F439B1" w:rsidRDefault="00351B7F" w:rsidP="001D1217">
      <w:pPr>
        <w:numPr>
          <w:ilvl w:val="4"/>
          <w:numId w:val="2"/>
        </w:numPr>
        <w:rPr>
          <w:sz w:val="22"/>
          <w:szCs w:val="22"/>
        </w:rPr>
      </w:pPr>
      <w:r w:rsidRPr="00F439B1">
        <w:rPr>
          <w:sz w:val="22"/>
          <w:szCs w:val="22"/>
        </w:rPr>
        <w:t>Long discussion.</w:t>
      </w:r>
    </w:p>
    <w:p w14:paraId="795E10D4" w14:textId="0F532C29" w:rsidR="00FB0ACD" w:rsidRPr="00F439B1" w:rsidRDefault="001F60E0" w:rsidP="001D1217">
      <w:pPr>
        <w:numPr>
          <w:ilvl w:val="4"/>
          <w:numId w:val="2"/>
        </w:numPr>
        <w:rPr>
          <w:sz w:val="22"/>
          <w:szCs w:val="22"/>
        </w:rPr>
      </w:pPr>
      <w:r>
        <w:rPr>
          <w:sz w:val="22"/>
          <w:szCs w:val="22"/>
        </w:rPr>
        <w:t xml:space="preserve">Proposed Resolution for </w:t>
      </w:r>
      <w:r w:rsidRPr="001F60E0">
        <w:rPr>
          <w:sz w:val="22"/>
          <w:szCs w:val="22"/>
        </w:rPr>
        <w:t xml:space="preserve">CIDs 3158, 3052, 3147, 3063, 3801, 3802, 3039 (MAC):  Revised.  Incorporate the changes </w:t>
      </w:r>
      <w:r>
        <w:rPr>
          <w:sz w:val="22"/>
          <w:szCs w:val="22"/>
        </w:rPr>
        <w:t>i</w:t>
      </w:r>
      <w:r w:rsidRPr="001F60E0">
        <w:rPr>
          <w:sz w:val="22"/>
          <w:szCs w:val="22"/>
        </w:rPr>
        <w:t xml:space="preserve">n  </w:t>
      </w:r>
      <w:r>
        <w:rPr>
          <w:sz w:val="22"/>
          <w:szCs w:val="22"/>
        </w:rPr>
        <w:t>11-21/0161r1 (</w:t>
      </w:r>
      <w:hyperlink r:id="rId20" w:history="1">
        <w:r w:rsidRPr="00F67808">
          <w:rPr>
            <w:rStyle w:val="Hyperlink"/>
            <w:sz w:val="22"/>
            <w:szCs w:val="22"/>
          </w:rPr>
          <w:t>https://mentor.ieee.org/802.11/dcn/23/11-23-0161-01-000m-lb270-resolution-for-mics-cids.docx</w:t>
        </w:r>
      </w:hyperlink>
      <w:r>
        <w:rPr>
          <w:sz w:val="22"/>
          <w:szCs w:val="22"/>
        </w:rPr>
        <w:t>)</w:t>
      </w:r>
      <w:r w:rsidRPr="001F60E0">
        <w:rPr>
          <w:sz w:val="22"/>
          <w:szCs w:val="22"/>
        </w:rPr>
        <w:t>, marked for CID 3052.</w:t>
      </w:r>
    </w:p>
    <w:p w14:paraId="4E703933" w14:textId="77777777" w:rsidR="002302D0" w:rsidRPr="00F439B1" w:rsidRDefault="002302D0" w:rsidP="002302D0">
      <w:pPr>
        <w:numPr>
          <w:ilvl w:val="4"/>
          <w:numId w:val="2"/>
        </w:numPr>
        <w:rPr>
          <w:sz w:val="22"/>
          <w:szCs w:val="22"/>
        </w:rPr>
      </w:pPr>
      <w:r w:rsidRPr="00F439B1">
        <w:rPr>
          <w:sz w:val="22"/>
          <w:szCs w:val="22"/>
        </w:rPr>
        <w:t>No objection – Mark Ready for Motion.</w:t>
      </w:r>
    </w:p>
    <w:p w14:paraId="1D45DCEB" w14:textId="229EF11B" w:rsidR="00B87E0E" w:rsidRPr="00D67843" w:rsidRDefault="00FB6B14" w:rsidP="00FB6B14">
      <w:pPr>
        <w:numPr>
          <w:ilvl w:val="1"/>
          <w:numId w:val="2"/>
        </w:numPr>
        <w:rPr>
          <w:b/>
          <w:bCs/>
        </w:rPr>
      </w:pPr>
      <w:r w:rsidRPr="00D67843">
        <w:rPr>
          <w:b/>
          <w:bCs/>
        </w:rPr>
        <w:t xml:space="preserve">Recess </w:t>
      </w:r>
      <w:r w:rsidR="00D67843" w:rsidRPr="00D67843">
        <w:rPr>
          <w:b/>
          <w:bCs/>
        </w:rPr>
        <w:t>5:59 pm ET</w:t>
      </w:r>
    </w:p>
    <w:p w14:paraId="21B394FA" w14:textId="77777777" w:rsidR="00AE666E" w:rsidRDefault="00AE666E">
      <w:pPr>
        <w:rPr>
          <w:b/>
          <w:bCs/>
          <w:szCs w:val="22"/>
        </w:rPr>
      </w:pPr>
      <w:r>
        <w:rPr>
          <w:b/>
          <w:bCs/>
          <w:szCs w:val="22"/>
        </w:rPr>
        <w:br w:type="page"/>
      </w:r>
    </w:p>
    <w:p w14:paraId="4B3C4C8F" w14:textId="5BE58788" w:rsidR="00AE666E" w:rsidRPr="00F439B1" w:rsidRDefault="00AE666E" w:rsidP="00AE666E">
      <w:pPr>
        <w:pStyle w:val="ListParagraph"/>
        <w:numPr>
          <w:ilvl w:val="0"/>
          <w:numId w:val="2"/>
        </w:numPr>
        <w:rPr>
          <w:sz w:val="22"/>
          <w:szCs w:val="22"/>
        </w:rPr>
      </w:pPr>
      <w:proofErr w:type="spellStart"/>
      <w:r w:rsidRPr="00F439B1">
        <w:rPr>
          <w:b/>
          <w:bCs/>
          <w:sz w:val="22"/>
          <w:szCs w:val="22"/>
        </w:rPr>
        <w:lastRenderedPageBreak/>
        <w:t>TGme</w:t>
      </w:r>
      <w:proofErr w:type="spellEnd"/>
      <w:r w:rsidRPr="00F439B1">
        <w:rPr>
          <w:b/>
          <w:bCs/>
          <w:sz w:val="22"/>
          <w:szCs w:val="22"/>
        </w:rPr>
        <w:t xml:space="preserve"> (</w:t>
      </w:r>
      <w:proofErr w:type="spellStart"/>
      <w:r w:rsidRPr="00F439B1">
        <w:rPr>
          <w:b/>
          <w:bCs/>
          <w:sz w:val="22"/>
          <w:szCs w:val="22"/>
        </w:rPr>
        <w:t>REVme</w:t>
      </w:r>
      <w:proofErr w:type="spellEnd"/>
      <w:r w:rsidRPr="00F439B1">
        <w:rPr>
          <w:b/>
          <w:bCs/>
          <w:sz w:val="22"/>
          <w:szCs w:val="22"/>
        </w:rPr>
        <w:t>) Mixed-mode –Tuesday, March 13, 2023, at 0</w:t>
      </w:r>
      <w:r w:rsidR="00402D4B" w:rsidRPr="00F439B1">
        <w:rPr>
          <w:b/>
          <w:bCs/>
          <w:sz w:val="22"/>
          <w:szCs w:val="22"/>
        </w:rPr>
        <w:t>8</w:t>
      </w:r>
      <w:r w:rsidRPr="00F439B1">
        <w:rPr>
          <w:b/>
          <w:bCs/>
          <w:sz w:val="22"/>
          <w:szCs w:val="22"/>
        </w:rPr>
        <w:t>:00-1</w:t>
      </w:r>
      <w:r w:rsidR="00402D4B" w:rsidRPr="00F439B1">
        <w:rPr>
          <w:b/>
          <w:bCs/>
          <w:sz w:val="22"/>
          <w:szCs w:val="22"/>
        </w:rPr>
        <w:t>0</w:t>
      </w:r>
      <w:r w:rsidRPr="00F439B1">
        <w:rPr>
          <w:b/>
          <w:bCs/>
          <w:sz w:val="22"/>
          <w:szCs w:val="22"/>
        </w:rPr>
        <w:t xml:space="preserve">:00 </w:t>
      </w:r>
      <w:r w:rsidR="00EB5108" w:rsidRPr="00F439B1">
        <w:rPr>
          <w:b/>
          <w:bCs/>
          <w:sz w:val="22"/>
          <w:szCs w:val="22"/>
        </w:rPr>
        <w:t>ET.</w:t>
      </w:r>
    </w:p>
    <w:p w14:paraId="6351D4CD" w14:textId="345E9FD4" w:rsidR="00AE666E" w:rsidRPr="00F439B1" w:rsidRDefault="00AE666E" w:rsidP="00AE666E">
      <w:pPr>
        <w:numPr>
          <w:ilvl w:val="1"/>
          <w:numId w:val="2"/>
        </w:numPr>
        <w:rPr>
          <w:sz w:val="22"/>
          <w:szCs w:val="22"/>
        </w:rPr>
      </w:pPr>
      <w:r w:rsidRPr="00F439B1">
        <w:rPr>
          <w:b/>
          <w:bCs/>
          <w:sz w:val="22"/>
          <w:szCs w:val="22"/>
        </w:rPr>
        <w:t>Called to order</w:t>
      </w:r>
      <w:r w:rsidRPr="00F439B1">
        <w:rPr>
          <w:sz w:val="22"/>
          <w:szCs w:val="22"/>
        </w:rPr>
        <w:t xml:space="preserve"> </w:t>
      </w:r>
      <w:r w:rsidR="00EB5108">
        <w:rPr>
          <w:sz w:val="22"/>
          <w:szCs w:val="22"/>
        </w:rPr>
        <w:t>8</w:t>
      </w:r>
      <w:r w:rsidRPr="00F439B1">
        <w:rPr>
          <w:sz w:val="22"/>
          <w:szCs w:val="22"/>
        </w:rPr>
        <w:t>:05</w:t>
      </w:r>
      <w:r w:rsidR="00EB5108">
        <w:rPr>
          <w:sz w:val="22"/>
          <w:szCs w:val="22"/>
        </w:rPr>
        <w:t>a</w:t>
      </w:r>
      <w:r w:rsidRPr="00F439B1">
        <w:rPr>
          <w:sz w:val="22"/>
          <w:szCs w:val="22"/>
        </w:rPr>
        <w:t>m ET by the TG Chair, Michael MONTEMURRO (Huawei).</w:t>
      </w:r>
    </w:p>
    <w:p w14:paraId="555DA7EB" w14:textId="77777777" w:rsidR="00AE666E" w:rsidRPr="00F439B1" w:rsidRDefault="00AE666E" w:rsidP="00AE666E">
      <w:pPr>
        <w:ind w:left="792"/>
        <w:rPr>
          <w:sz w:val="22"/>
          <w:szCs w:val="22"/>
        </w:rPr>
      </w:pPr>
    </w:p>
    <w:p w14:paraId="04FFCE59" w14:textId="77777777" w:rsidR="00AE666E" w:rsidRPr="00F439B1" w:rsidRDefault="00AE666E" w:rsidP="00AE666E">
      <w:pPr>
        <w:numPr>
          <w:ilvl w:val="1"/>
          <w:numId w:val="2"/>
        </w:numPr>
        <w:rPr>
          <w:sz w:val="22"/>
          <w:szCs w:val="22"/>
        </w:rPr>
      </w:pPr>
      <w:r w:rsidRPr="00F439B1">
        <w:rPr>
          <w:b/>
          <w:bCs/>
          <w:sz w:val="22"/>
          <w:szCs w:val="22"/>
        </w:rPr>
        <w:t>Introductions of</w:t>
      </w:r>
      <w:r w:rsidRPr="00F439B1">
        <w:rPr>
          <w:sz w:val="22"/>
          <w:szCs w:val="22"/>
        </w:rPr>
        <w:t xml:space="preserve"> other Officers present:</w:t>
      </w:r>
    </w:p>
    <w:p w14:paraId="649BD5FE" w14:textId="77777777" w:rsidR="00AE666E" w:rsidRPr="00F439B1" w:rsidRDefault="00AE666E" w:rsidP="00AE666E">
      <w:pPr>
        <w:pStyle w:val="ListParagraph"/>
        <w:numPr>
          <w:ilvl w:val="2"/>
          <w:numId w:val="2"/>
        </w:numPr>
        <w:rPr>
          <w:sz w:val="22"/>
          <w:szCs w:val="22"/>
        </w:rPr>
      </w:pPr>
      <w:r w:rsidRPr="00F439B1">
        <w:rPr>
          <w:sz w:val="22"/>
          <w:szCs w:val="22"/>
        </w:rPr>
        <w:t>Vice Chair - Mark HAMILTON (Ruckus/CommScope)</w:t>
      </w:r>
    </w:p>
    <w:p w14:paraId="496D4AD0" w14:textId="77777777" w:rsidR="00AE666E" w:rsidRPr="00F439B1" w:rsidRDefault="00AE666E" w:rsidP="00AE666E">
      <w:pPr>
        <w:pStyle w:val="ListParagraph"/>
        <w:numPr>
          <w:ilvl w:val="2"/>
          <w:numId w:val="2"/>
        </w:numPr>
        <w:rPr>
          <w:sz w:val="22"/>
          <w:szCs w:val="22"/>
        </w:rPr>
      </w:pPr>
      <w:r w:rsidRPr="00F439B1">
        <w:rPr>
          <w:sz w:val="22"/>
          <w:szCs w:val="22"/>
        </w:rPr>
        <w:t>Vice Chair - Mark RISON (Samsung)</w:t>
      </w:r>
    </w:p>
    <w:p w14:paraId="00DBE9BA" w14:textId="77777777" w:rsidR="00AE666E" w:rsidRPr="00F439B1" w:rsidRDefault="00AE666E" w:rsidP="00AE666E">
      <w:pPr>
        <w:pStyle w:val="ListParagraph"/>
        <w:numPr>
          <w:ilvl w:val="2"/>
          <w:numId w:val="2"/>
        </w:numPr>
        <w:rPr>
          <w:sz w:val="22"/>
          <w:szCs w:val="22"/>
        </w:rPr>
      </w:pPr>
      <w:r w:rsidRPr="00F439B1">
        <w:rPr>
          <w:sz w:val="22"/>
          <w:szCs w:val="22"/>
        </w:rPr>
        <w:t>Editor - Emily QI (Intel)</w:t>
      </w:r>
    </w:p>
    <w:p w14:paraId="0FA24815" w14:textId="77777777" w:rsidR="00AE666E" w:rsidRPr="00F439B1" w:rsidRDefault="00AE666E" w:rsidP="00AE666E">
      <w:pPr>
        <w:pStyle w:val="ListParagraph"/>
        <w:numPr>
          <w:ilvl w:val="2"/>
          <w:numId w:val="2"/>
        </w:numPr>
        <w:rPr>
          <w:sz w:val="22"/>
          <w:szCs w:val="22"/>
        </w:rPr>
      </w:pPr>
      <w:r w:rsidRPr="00F439B1">
        <w:rPr>
          <w:sz w:val="22"/>
          <w:szCs w:val="22"/>
        </w:rPr>
        <w:t>Editor – Edward AU (Huawei)</w:t>
      </w:r>
    </w:p>
    <w:p w14:paraId="5FB41A5B" w14:textId="77777777" w:rsidR="00AE666E" w:rsidRPr="00F439B1" w:rsidRDefault="00AE666E" w:rsidP="00AE666E">
      <w:pPr>
        <w:pStyle w:val="ListParagraph"/>
        <w:numPr>
          <w:ilvl w:val="2"/>
          <w:numId w:val="2"/>
        </w:numPr>
        <w:rPr>
          <w:sz w:val="22"/>
          <w:szCs w:val="22"/>
        </w:rPr>
      </w:pPr>
      <w:r w:rsidRPr="00F439B1">
        <w:rPr>
          <w:sz w:val="22"/>
          <w:szCs w:val="22"/>
        </w:rPr>
        <w:t>Secretary - Jon ROSDAHL (Qualcomm)</w:t>
      </w:r>
    </w:p>
    <w:p w14:paraId="6589FB69" w14:textId="77777777" w:rsidR="00AE666E" w:rsidRPr="00F439B1" w:rsidRDefault="00AE666E" w:rsidP="00AE666E">
      <w:pPr>
        <w:pStyle w:val="ListParagraph"/>
        <w:ind w:left="1224"/>
        <w:rPr>
          <w:sz w:val="22"/>
          <w:szCs w:val="22"/>
        </w:rPr>
      </w:pPr>
    </w:p>
    <w:p w14:paraId="797EDB9C" w14:textId="4B0ADB1C" w:rsidR="00AE666E" w:rsidRPr="00F439B1" w:rsidRDefault="00AE666E" w:rsidP="00AE666E">
      <w:pPr>
        <w:numPr>
          <w:ilvl w:val="1"/>
          <w:numId w:val="2"/>
        </w:numPr>
        <w:rPr>
          <w:sz w:val="22"/>
          <w:szCs w:val="22"/>
        </w:rPr>
      </w:pPr>
      <w:r w:rsidRPr="00F439B1">
        <w:rPr>
          <w:b/>
          <w:bCs/>
          <w:sz w:val="22"/>
          <w:szCs w:val="22"/>
        </w:rPr>
        <w:t>Remember that Registration</w:t>
      </w:r>
      <w:r w:rsidRPr="00F439B1">
        <w:rPr>
          <w:sz w:val="22"/>
          <w:szCs w:val="22"/>
        </w:rPr>
        <w:t xml:space="preserve"> is required for this meeting and all the meetings this week as part of the 2023 March 802 </w:t>
      </w:r>
      <w:r w:rsidR="00B00CF4" w:rsidRPr="00F439B1">
        <w:rPr>
          <w:sz w:val="22"/>
          <w:szCs w:val="22"/>
        </w:rPr>
        <w:t>Plenary.</w:t>
      </w:r>
    </w:p>
    <w:p w14:paraId="12BBE22A" w14:textId="77777777" w:rsidR="00AE666E" w:rsidRPr="00F439B1" w:rsidRDefault="00AE666E" w:rsidP="00AE666E">
      <w:pPr>
        <w:ind w:left="792"/>
        <w:rPr>
          <w:sz w:val="22"/>
          <w:szCs w:val="22"/>
        </w:rPr>
      </w:pPr>
    </w:p>
    <w:p w14:paraId="4CE02DB7" w14:textId="77777777" w:rsidR="00AE666E" w:rsidRPr="00F439B1" w:rsidRDefault="00AE666E" w:rsidP="00AE666E">
      <w:pPr>
        <w:numPr>
          <w:ilvl w:val="1"/>
          <w:numId w:val="2"/>
        </w:numPr>
        <w:rPr>
          <w:b/>
          <w:bCs/>
          <w:sz w:val="22"/>
          <w:szCs w:val="22"/>
        </w:rPr>
      </w:pPr>
      <w:r w:rsidRPr="00F439B1">
        <w:rPr>
          <w:b/>
          <w:bCs/>
          <w:sz w:val="22"/>
          <w:szCs w:val="22"/>
        </w:rPr>
        <w:t>Review Patent Policy and Copyright policy and Participation Policies.</w:t>
      </w:r>
    </w:p>
    <w:p w14:paraId="4F4691C2" w14:textId="77777777" w:rsidR="00AE666E" w:rsidRPr="00F439B1" w:rsidRDefault="00AE666E" w:rsidP="00AE666E">
      <w:pPr>
        <w:numPr>
          <w:ilvl w:val="2"/>
          <w:numId w:val="2"/>
        </w:numPr>
        <w:rPr>
          <w:sz w:val="22"/>
          <w:szCs w:val="22"/>
        </w:rPr>
      </w:pPr>
      <w:r w:rsidRPr="00F439B1">
        <w:rPr>
          <w:sz w:val="22"/>
          <w:szCs w:val="22"/>
        </w:rPr>
        <w:t>No Issues noted.</w:t>
      </w:r>
    </w:p>
    <w:p w14:paraId="615295DE" w14:textId="77777777" w:rsidR="00AE666E" w:rsidRPr="00F439B1" w:rsidRDefault="00AE666E" w:rsidP="00AE666E">
      <w:pPr>
        <w:ind w:left="1224"/>
        <w:rPr>
          <w:sz w:val="22"/>
          <w:szCs w:val="22"/>
        </w:rPr>
      </w:pPr>
    </w:p>
    <w:p w14:paraId="005E6C83" w14:textId="479B4A2D" w:rsidR="00F70677" w:rsidRPr="000A6E35" w:rsidRDefault="00AE666E" w:rsidP="00B00CF4">
      <w:pPr>
        <w:numPr>
          <w:ilvl w:val="1"/>
          <w:numId w:val="2"/>
        </w:numPr>
        <w:rPr>
          <w:sz w:val="22"/>
          <w:szCs w:val="22"/>
        </w:rPr>
      </w:pPr>
      <w:r w:rsidRPr="00F439B1">
        <w:rPr>
          <w:b/>
          <w:bCs/>
          <w:sz w:val="22"/>
          <w:szCs w:val="22"/>
        </w:rPr>
        <w:t>Review Agenda: 11-23/0175r</w:t>
      </w:r>
      <w:r w:rsidR="004976FF" w:rsidRPr="00F439B1">
        <w:rPr>
          <w:b/>
          <w:bCs/>
          <w:sz w:val="22"/>
          <w:szCs w:val="22"/>
        </w:rPr>
        <w:t>3</w:t>
      </w:r>
      <w:r w:rsidRPr="00F439B1">
        <w:rPr>
          <w:b/>
          <w:bCs/>
          <w:sz w:val="22"/>
          <w:szCs w:val="22"/>
        </w:rPr>
        <w:t>:</w:t>
      </w:r>
    </w:p>
    <w:p w14:paraId="2B797AF0" w14:textId="29B9B435" w:rsidR="000A6E35" w:rsidRDefault="005200B7" w:rsidP="000A6E35">
      <w:pPr>
        <w:numPr>
          <w:ilvl w:val="2"/>
          <w:numId w:val="2"/>
        </w:numPr>
        <w:rPr>
          <w:sz w:val="22"/>
          <w:szCs w:val="22"/>
        </w:rPr>
      </w:pPr>
      <w:hyperlink r:id="rId21" w:history="1">
        <w:r w:rsidR="0092494C" w:rsidRPr="007C5AC7">
          <w:rPr>
            <w:rStyle w:val="Hyperlink"/>
            <w:sz w:val="22"/>
            <w:szCs w:val="22"/>
          </w:rPr>
          <w:t>https://mentor.ieee.org/802.11/dcn/23/11-23-0175-03-000m-revme-agenda-march-2023-plenary-session.pptx</w:t>
        </w:r>
      </w:hyperlink>
    </w:p>
    <w:p w14:paraId="54432F64" w14:textId="77777777" w:rsidR="00373011" w:rsidRDefault="00373011" w:rsidP="00373011">
      <w:pPr>
        <w:ind w:left="1224"/>
        <w:rPr>
          <w:sz w:val="22"/>
          <w:szCs w:val="22"/>
        </w:rPr>
      </w:pPr>
    </w:p>
    <w:p w14:paraId="17F7ECBF" w14:textId="29B811AA" w:rsidR="000F0B51" w:rsidRPr="0092494C" w:rsidRDefault="000F0B51" w:rsidP="00BD2FC4">
      <w:pPr>
        <w:numPr>
          <w:ilvl w:val="2"/>
          <w:numId w:val="2"/>
        </w:numPr>
        <w:kinsoku w:val="0"/>
        <w:overflowPunct w:val="0"/>
        <w:spacing w:line="192" w:lineRule="auto"/>
        <w:textAlignment w:val="baseline"/>
        <w:rPr>
          <w:sz w:val="22"/>
          <w:szCs w:val="22"/>
        </w:rPr>
      </w:pPr>
      <w:r w:rsidRPr="000F0B51">
        <w:rPr>
          <w:sz w:val="22"/>
          <w:szCs w:val="22"/>
        </w:rPr>
        <w:t xml:space="preserve"> </w:t>
      </w:r>
      <w:r w:rsidRPr="0092494C">
        <w:rPr>
          <w:rFonts w:eastAsia="MS PGothic" w:cstheme="minorBidi"/>
          <w:color w:val="000000" w:themeColor="text1"/>
          <w:kern w:val="24"/>
          <w:sz w:val="22"/>
          <w:szCs w:val="22"/>
        </w:rPr>
        <w:t>Tuesday Mar 14, 8am ET</w:t>
      </w:r>
    </w:p>
    <w:p w14:paraId="1D4216CF" w14:textId="77777777" w:rsidR="000F0B51" w:rsidRPr="0092494C" w:rsidRDefault="000F0B51" w:rsidP="000F0B51">
      <w:pPr>
        <w:pStyle w:val="NormalWeb"/>
        <w:kinsoku w:val="0"/>
        <w:overflowPunct w:val="0"/>
        <w:spacing w:before="0" w:beforeAutospacing="0" w:after="0" w:afterAutospacing="0"/>
        <w:ind w:left="1944"/>
        <w:textAlignment w:val="baseline"/>
        <w:rPr>
          <w:sz w:val="22"/>
          <w:szCs w:val="22"/>
        </w:rPr>
      </w:pPr>
      <w:r w:rsidRPr="0092494C">
        <w:rPr>
          <w:rFonts w:eastAsia="MS PGothic" w:cstheme="minorBidi"/>
          <w:color w:val="000000" w:themeColor="text1"/>
          <w:kern w:val="24"/>
          <w:sz w:val="22"/>
          <w:szCs w:val="22"/>
          <w:lang w:val="en-CA"/>
        </w:rPr>
        <w:t xml:space="preserve">Comment Resolution </w:t>
      </w:r>
    </w:p>
    <w:p w14:paraId="0B71B841" w14:textId="77777777" w:rsidR="000F0B51" w:rsidRPr="0092494C" w:rsidRDefault="000F0B51" w:rsidP="000F0B51">
      <w:pPr>
        <w:pStyle w:val="NormalWeb"/>
        <w:kinsoku w:val="0"/>
        <w:overflowPunct w:val="0"/>
        <w:spacing w:before="0" w:beforeAutospacing="0" w:after="0" w:afterAutospacing="0"/>
        <w:ind w:left="2664"/>
        <w:textAlignment w:val="baseline"/>
        <w:rPr>
          <w:sz w:val="22"/>
          <w:szCs w:val="22"/>
        </w:rPr>
      </w:pPr>
      <w:r w:rsidRPr="0092494C">
        <w:rPr>
          <w:rFonts w:eastAsia="MS PGothic" w:cstheme="minorBidi"/>
          <w:color w:val="000000" w:themeColor="text1"/>
          <w:kern w:val="24"/>
          <w:sz w:val="22"/>
          <w:szCs w:val="22"/>
          <w:lang w:val="en-CA"/>
        </w:rPr>
        <w:t xml:space="preserve">CIDs </w:t>
      </w:r>
      <w:r w:rsidRPr="0092494C">
        <w:rPr>
          <w:rFonts w:eastAsia="MS PGothic" w:cstheme="minorBidi"/>
          <w:b/>
          <w:bCs/>
          <w:color w:val="000000" w:themeColor="text1"/>
          <w:kern w:val="24"/>
          <w:sz w:val="22"/>
          <w:szCs w:val="22"/>
          <w:lang w:val="en-CA"/>
        </w:rPr>
        <w:t xml:space="preserve">3002, 3004 – </w:t>
      </w:r>
      <w:r w:rsidRPr="0092494C">
        <w:rPr>
          <w:rFonts w:eastAsia="MS PGothic" w:cstheme="minorBidi"/>
          <w:color w:val="000000" w:themeColor="text1"/>
          <w:kern w:val="24"/>
          <w:sz w:val="22"/>
          <w:szCs w:val="22"/>
          <w:lang w:val="en-CA"/>
        </w:rPr>
        <w:t>doc 11-23/236 – Patil (Qualcomm)</w:t>
      </w:r>
      <w:r w:rsidRPr="0092494C">
        <w:rPr>
          <w:rFonts w:eastAsia="MS PGothic" w:cstheme="minorBidi"/>
          <w:color w:val="000000" w:themeColor="text1"/>
          <w:kern w:val="24"/>
          <w:sz w:val="22"/>
          <w:szCs w:val="22"/>
          <w:lang w:val="it-IT"/>
        </w:rPr>
        <w:t xml:space="preserve"> </w:t>
      </w:r>
    </w:p>
    <w:p w14:paraId="24B639CE" w14:textId="77777777" w:rsidR="000F0B51" w:rsidRPr="0092494C" w:rsidRDefault="000F0B51" w:rsidP="000F0B51">
      <w:pPr>
        <w:pStyle w:val="NormalWeb"/>
        <w:kinsoku w:val="0"/>
        <w:overflowPunct w:val="0"/>
        <w:spacing w:before="0" w:beforeAutospacing="0" w:after="0" w:afterAutospacing="0"/>
        <w:ind w:left="2664"/>
        <w:textAlignment w:val="baseline"/>
        <w:rPr>
          <w:sz w:val="22"/>
          <w:szCs w:val="22"/>
        </w:rPr>
      </w:pPr>
      <w:r w:rsidRPr="0092494C">
        <w:rPr>
          <w:rFonts w:eastAsia="MS PGothic" w:cstheme="minorBidi"/>
          <w:color w:val="000000" w:themeColor="text1"/>
          <w:kern w:val="24"/>
          <w:sz w:val="22"/>
          <w:szCs w:val="22"/>
          <w:lang w:val="pt-BR"/>
        </w:rPr>
        <w:t xml:space="preserve">CIDs  </w:t>
      </w:r>
      <w:r w:rsidRPr="0092494C">
        <w:rPr>
          <w:rFonts w:eastAsia="MS PGothic" w:cstheme="minorBidi"/>
          <w:b/>
          <w:bCs/>
          <w:color w:val="000000" w:themeColor="text1"/>
          <w:kern w:val="24"/>
          <w:sz w:val="22"/>
          <w:szCs w:val="22"/>
          <w:lang w:val="pt-BR"/>
        </w:rPr>
        <w:t xml:space="preserve">3189, 3225, 3346, 3187, 3509, 3435 </w:t>
      </w:r>
      <w:r w:rsidRPr="0092494C">
        <w:rPr>
          <w:rFonts w:eastAsia="MS PGothic" w:cstheme="minorBidi"/>
          <w:color w:val="000000" w:themeColor="text1"/>
          <w:kern w:val="24"/>
          <w:sz w:val="22"/>
          <w:szCs w:val="22"/>
          <w:lang w:val="pt-BR"/>
        </w:rPr>
        <w:t>– Hamilton (Ruckus/Commscope)</w:t>
      </w:r>
    </w:p>
    <w:p w14:paraId="7DD46368" w14:textId="77777777" w:rsidR="000F0B51" w:rsidRPr="0092494C" w:rsidRDefault="000F0B51" w:rsidP="000F0B51">
      <w:pPr>
        <w:pStyle w:val="NormalWeb"/>
        <w:kinsoku w:val="0"/>
        <w:overflowPunct w:val="0"/>
        <w:spacing w:before="0" w:beforeAutospacing="0" w:after="0" w:afterAutospacing="0"/>
        <w:ind w:left="2664"/>
        <w:textAlignment w:val="baseline"/>
        <w:rPr>
          <w:sz w:val="22"/>
          <w:szCs w:val="22"/>
        </w:rPr>
      </w:pPr>
      <w:r w:rsidRPr="0092494C">
        <w:rPr>
          <w:rFonts w:eastAsia="MS PGothic" w:cstheme="minorBidi"/>
          <w:color w:val="000000" w:themeColor="text1"/>
          <w:kern w:val="24"/>
          <w:sz w:val="22"/>
          <w:szCs w:val="22"/>
          <w:lang w:val="en-CA"/>
        </w:rPr>
        <w:t xml:space="preserve">CIDs  </w:t>
      </w:r>
      <w:r w:rsidRPr="0092494C">
        <w:rPr>
          <w:rFonts w:eastAsia="MS PGothic" w:cstheme="minorBidi"/>
          <w:b/>
          <w:bCs/>
          <w:color w:val="000000" w:themeColor="text1"/>
          <w:kern w:val="24"/>
          <w:sz w:val="22"/>
          <w:szCs w:val="22"/>
          <w:lang w:val="en-CA"/>
        </w:rPr>
        <w:t xml:space="preserve">3711, 3639, 3638, 3620, 3334 </w:t>
      </w:r>
      <w:r w:rsidRPr="0092494C">
        <w:rPr>
          <w:rFonts w:eastAsia="MS PGothic" w:cstheme="minorBidi"/>
          <w:color w:val="000000" w:themeColor="text1"/>
          <w:kern w:val="24"/>
          <w:sz w:val="22"/>
          <w:szCs w:val="22"/>
          <w:lang w:val="en-CA"/>
        </w:rPr>
        <w:t>– doc 11-22/2163 – Montemurro (Huawei)</w:t>
      </w:r>
    </w:p>
    <w:p w14:paraId="57F6893C" w14:textId="77777777" w:rsidR="000F0B51" w:rsidRPr="0092494C" w:rsidRDefault="000F0B51" w:rsidP="000F0B51">
      <w:pPr>
        <w:pStyle w:val="NormalWeb"/>
        <w:kinsoku w:val="0"/>
        <w:overflowPunct w:val="0"/>
        <w:spacing w:before="0" w:beforeAutospacing="0" w:after="0" w:afterAutospacing="0"/>
        <w:ind w:left="2664"/>
        <w:textAlignment w:val="baseline"/>
        <w:rPr>
          <w:sz w:val="22"/>
          <w:szCs w:val="22"/>
        </w:rPr>
      </w:pPr>
      <w:r w:rsidRPr="0092494C">
        <w:rPr>
          <w:rFonts w:eastAsia="MS PGothic" w:cstheme="minorBidi"/>
          <w:color w:val="000000" w:themeColor="text1"/>
          <w:kern w:val="24"/>
          <w:sz w:val="22"/>
          <w:szCs w:val="22"/>
          <w:lang w:val="pt-BR"/>
        </w:rPr>
        <w:t xml:space="preserve">CIDs </w:t>
      </w:r>
      <w:r w:rsidRPr="0092494C">
        <w:rPr>
          <w:rFonts w:eastAsia="MS PGothic" w:cstheme="minorBidi"/>
          <w:b/>
          <w:bCs/>
          <w:color w:val="000000" w:themeColor="text1"/>
          <w:kern w:val="24"/>
          <w:sz w:val="22"/>
          <w:szCs w:val="22"/>
          <w:lang w:val="pt-BR"/>
        </w:rPr>
        <w:t>3713, 3640, 3630, 3576</w:t>
      </w:r>
      <w:r w:rsidRPr="0092494C">
        <w:rPr>
          <w:rFonts w:eastAsia="MS PGothic" w:cstheme="minorBidi"/>
          <w:color w:val="000000" w:themeColor="text1"/>
          <w:kern w:val="24"/>
          <w:sz w:val="22"/>
          <w:szCs w:val="22"/>
          <w:lang w:val="pt-BR"/>
        </w:rPr>
        <w:t xml:space="preserve"> – Au (Huawei)</w:t>
      </w:r>
    </w:p>
    <w:p w14:paraId="27FBB7C3" w14:textId="77777777" w:rsidR="000F0B51" w:rsidRPr="0092494C" w:rsidRDefault="000F0B51" w:rsidP="000F0B51">
      <w:pPr>
        <w:pStyle w:val="NormalWeb"/>
        <w:kinsoku w:val="0"/>
        <w:overflowPunct w:val="0"/>
        <w:spacing w:before="0" w:beforeAutospacing="0" w:after="0" w:afterAutospacing="0"/>
        <w:ind w:left="2664"/>
        <w:textAlignment w:val="baseline"/>
        <w:rPr>
          <w:sz w:val="22"/>
          <w:szCs w:val="22"/>
        </w:rPr>
      </w:pPr>
      <w:r w:rsidRPr="0092494C">
        <w:rPr>
          <w:rFonts w:eastAsia="MS PGothic" w:cstheme="minorBidi"/>
          <w:color w:val="000000" w:themeColor="text1"/>
          <w:kern w:val="24"/>
          <w:sz w:val="22"/>
          <w:szCs w:val="22"/>
          <w:lang w:val="en-CA"/>
        </w:rPr>
        <w:t xml:space="preserve">CIDs </w:t>
      </w:r>
      <w:r w:rsidRPr="0092494C">
        <w:rPr>
          <w:rFonts w:eastAsia="MS PGothic" w:cstheme="minorBidi"/>
          <w:b/>
          <w:bCs/>
          <w:color w:val="000000" w:themeColor="text1"/>
          <w:kern w:val="24"/>
          <w:sz w:val="22"/>
          <w:szCs w:val="22"/>
          <w:lang w:val="en-CA"/>
        </w:rPr>
        <w:t xml:space="preserve">3290, 3573, 3574, 3404, 3683 </w:t>
      </w:r>
      <w:r w:rsidRPr="0092494C">
        <w:rPr>
          <w:rFonts w:eastAsia="MS PGothic" w:cstheme="minorBidi"/>
          <w:color w:val="000000" w:themeColor="text1"/>
          <w:kern w:val="24"/>
          <w:sz w:val="22"/>
          <w:szCs w:val="22"/>
          <w:lang w:val="en-CA"/>
        </w:rPr>
        <w:t>– doc 11-22/2069 – Rison (Samsung)</w:t>
      </w:r>
      <w:r w:rsidRPr="0092494C">
        <w:rPr>
          <w:rFonts w:eastAsia="MS PGothic" w:cstheme="minorBidi"/>
          <w:color w:val="000000" w:themeColor="text1"/>
          <w:kern w:val="24"/>
          <w:sz w:val="22"/>
          <w:szCs w:val="22"/>
          <w:lang w:val="it-IT"/>
        </w:rPr>
        <w:t xml:space="preserve"> </w:t>
      </w:r>
    </w:p>
    <w:p w14:paraId="7EC57C11" w14:textId="77777777" w:rsidR="000F0B51" w:rsidRPr="0092494C" w:rsidRDefault="000F0B51" w:rsidP="000F0B51">
      <w:pPr>
        <w:pStyle w:val="NormalWeb"/>
        <w:kinsoku w:val="0"/>
        <w:overflowPunct w:val="0"/>
        <w:spacing w:before="0" w:beforeAutospacing="0" w:after="0" w:afterAutospacing="0"/>
        <w:ind w:left="2664"/>
        <w:textAlignment w:val="baseline"/>
        <w:rPr>
          <w:sz w:val="22"/>
          <w:szCs w:val="22"/>
        </w:rPr>
      </w:pPr>
      <w:r w:rsidRPr="0092494C">
        <w:rPr>
          <w:rFonts w:eastAsia="MS PGothic" w:cstheme="minorBidi"/>
          <w:color w:val="000000" w:themeColor="text1"/>
          <w:kern w:val="24"/>
          <w:sz w:val="22"/>
          <w:szCs w:val="22"/>
          <w:lang w:val="it-IT"/>
        </w:rPr>
        <w:t>CID 3233 (ED1), 3053 (MAC) – Qi (Intel)</w:t>
      </w:r>
    </w:p>
    <w:p w14:paraId="79359C45" w14:textId="77777777" w:rsidR="000F0B51" w:rsidRPr="0092494C" w:rsidRDefault="000F0B51" w:rsidP="000F0B51">
      <w:pPr>
        <w:pStyle w:val="NormalWeb"/>
        <w:kinsoku w:val="0"/>
        <w:overflowPunct w:val="0"/>
        <w:spacing w:before="0" w:beforeAutospacing="0" w:after="0" w:afterAutospacing="0"/>
        <w:ind w:left="2664"/>
        <w:textAlignment w:val="baseline"/>
        <w:rPr>
          <w:sz w:val="22"/>
          <w:szCs w:val="22"/>
        </w:rPr>
      </w:pPr>
      <w:r w:rsidRPr="0092494C">
        <w:rPr>
          <w:rFonts w:eastAsia="MS PGothic" w:cstheme="minorBidi"/>
          <w:color w:val="000000" w:themeColor="text1"/>
          <w:kern w:val="24"/>
          <w:sz w:val="22"/>
          <w:szCs w:val="22"/>
          <w:lang w:val="it-IT"/>
        </w:rPr>
        <w:t>CID 3316 (GEN) – Smith (SRT)</w:t>
      </w:r>
    </w:p>
    <w:p w14:paraId="1933DD99" w14:textId="5FD04DB2" w:rsidR="004976FF" w:rsidRDefault="004976FF" w:rsidP="00B00CF4">
      <w:pPr>
        <w:numPr>
          <w:ilvl w:val="2"/>
          <w:numId w:val="2"/>
        </w:numPr>
        <w:rPr>
          <w:sz w:val="22"/>
          <w:szCs w:val="22"/>
        </w:rPr>
      </w:pPr>
      <w:r w:rsidRPr="0092494C">
        <w:rPr>
          <w:sz w:val="22"/>
          <w:szCs w:val="22"/>
        </w:rPr>
        <w:t xml:space="preserve">Review the </w:t>
      </w:r>
      <w:r w:rsidR="00B00CF4" w:rsidRPr="0092494C">
        <w:rPr>
          <w:sz w:val="22"/>
          <w:szCs w:val="22"/>
        </w:rPr>
        <w:t>agenda.</w:t>
      </w:r>
    </w:p>
    <w:p w14:paraId="5541A1F8" w14:textId="46C54C59" w:rsidR="0092494C" w:rsidRPr="0092494C" w:rsidRDefault="0092494C" w:rsidP="00B00CF4">
      <w:pPr>
        <w:numPr>
          <w:ilvl w:val="2"/>
          <w:numId w:val="2"/>
        </w:numPr>
        <w:rPr>
          <w:sz w:val="22"/>
          <w:szCs w:val="22"/>
        </w:rPr>
      </w:pPr>
      <w:r>
        <w:rPr>
          <w:sz w:val="22"/>
          <w:szCs w:val="22"/>
        </w:rPr>
        <w:t xml:space="preserve"> Change order based on </w:t>
      </w:r>
      <w:r w:rsidR="00AC0655">
        <w:rPr>
          <w:sz w:val="22"/>
          <w:szCs w:val="22"/>
        </w:rPr>
        <w:t>authors present.</w:t>
      </w:r>
    </w:p>
    <w:p w14:paraId="301AA28E" w14:textId="6C7ABFF1" w:rsidR="004976FF" w:rsidRPr="0092494C" w:rsidRDefault="004976FF" w:rsidP="00B00CF4">
      <w:pPr>
        <w:numPr>
          <w:ilvl w:val="2"/>
          <w:numId w:val="2"/>
        </w:numPr>
        <w:rPr>
          <w:sz w:val="22"/>
          <w:szCs w:val="22"/>
        </w:rPr>
      </w:pPr>
      <w:r w:rsidRPr="0092494C">
        <w:rPr>
          <w:sz w:val="22"/>
          <w:szCs w:val="22"/>
        </w:rPr>
        <w:t xml:space="preserve">No objection to approving </w:t>
      </w:r>
      <w:r w:rsidR="00AC0655">
        <w:rPr>
          <w:sz w:val="22"/>
          <w:szCs w:val="22"/>
        </w:rPr>
        <w:t xml:space="preserve">adjusted </w:t>
      </w:r>
      <w:r w:rsidRPr="0092494C">
        <w:rPr>
          <w:sz w:val="22"/>
          <w:szCs w:val="22"/>
        </w:rPr>
        <w:t>agenda by unanimous consent.</w:t>
      </w:r>
    </w:p>
    <w:p w14:paraId="63D3771D" w14:textId="77777777" w:rsidR="00B00CF4" w:rsidRPr="00F439B1" w:rsidRDefault="00B00CF4" w:rsidP="00B00CF4">
      <w:pPr>
        <w:ind w:left="1224"/>
        <w:rPr>
          <w:sz w:val="22"/>
          <w:szCs w:val="22"/>
        </w:rPr>
      </w:pPr>
    </w:p>
    <w:p w14:paraId="615261E4" w14:textId="4345DED8" w:rsidR="004976FF" w:rsidRPr="00F439B1" w:rsidRDefault="00B00CF4" w:rsidP="00B00CF4">
      <w:pPr>
        <w:numPr>
          <w:ilvl w:val="1"/>
          <w:numId w:val="2"/>
        </w:numPr>
        <w:rPr>
          <w:sz w:val="22"/>
          <w:szCs w:val="22"/>
        </w:rPr>
      </w:pPr>
      <w:r w:rsidRPr="00F439B1">
        <w:rPr>
          <w:b/>
          <w:bCs/>
          <w:sz w:val="22"/>
          <w:szCs w:val="22"/>
        </w:rPr>
        <w:t>Review ED2 Comments</w:t>
      </w:r>
    </w:p>
    <w:p w14:paraId="6A82D683" w14:textId="71435134" w:rsidR="00B00CF4" w:rsidRPr="00F439B1" w:rsidRDefault="00B00CF4" w:rsidP="00B00CF4">
      <w:pPr>
        <w:numPr>
          <w:ilvl w:val="2"/>
          <w:numId w:val="2"/>
        </w:numPr>
        <w:rPr>
          <w:sz w:val="22"/>
          <w:szCs w:val="22"/>
        </w:rPr>
      </w:pPr>
      <w:r w:rsidRPr="00F439B1">
        <w:rPr>
          <w:b/>
          <w:bCs/>
          <w:sz w:val="22"/>
          <w:szCs w:val="22"/>
          <w:highlight w:val="green"/>
        </w:rPr>
        <w:t>CID 3724 (ED2</w:t>
      </w:r>
      <w:r w:rsidRPr="00F439B1">
        <w:rPr>
          <w:b/>
          <w:bCs/>
          <w:sz w:val="22"/>
          <w:szCs w:val="22"/>
        </w:rPr>
        <w:t>)</w:t>
      </w:r>
    </w:p>
    <w:p w14:paraId="3E8F1B8C" w14:textId="3C7F9AE6" w:rsidR="00B00CF4" w:rsidRPr="00F439B1" w:rsidRDefault="00D50B81" w:rsidP="00D50B81">
      <w:pPr>
        <w:numPr>
          <w:ilvl w:val="3"/>
          <w:numId w:val="2"/>
        </w:numPr>
        <w:rPr>
          <w:sz w:val="22"/>
          <w:szCs w:val="22"/>
        </w:rPr>
      </w:pPr>
      <w:r w:rsidRPr="00F439B1">
        <w:rPr>
          <w:sz w:val="22"/>
          <w:szCs w:val="22"/>
        </w:rPr>
        <w:t>Review comment</w:t>
      </w:r>
    </w:p>
    <w:p w14:paraId="06664592" w14:textId="125D3CBB" w:rsidR="00D50B81" w:rsidRPr="00F439B1" w:rsidRDefault="00D50B81" w:rsidP="00D50B81">
      <w:pPr>
        <w:numPr>
          <w:ilvl w:val="3"/>
          <w:numId w:val="2"/>
        </w:numPr>
        <w:rPr>
          <w:sz w:val="22"/>
          <w:szCs w:val="22"/>
        </w:rPr>
      </w:pPr>
      <w:r w:rsidRPr="00F439B1">
        <w:rPr>
          <w:sz w:val="22"/>
          <w:szCs w:val="22"/>
        </w:rPr>
        <w:t>Review Table 4-5</w:t>
      </w:r>
    </w:p>
    <w:p w14:paraId="1DEF8124" w14:textId="2DE5BFB9" w:rsidR="00632B90" w:rsidRPr="00F439B1" w:rsidRDefault="00632B90" w:rsidP="00D50B81">
      <w:pPr>
        <w:numPr>
          <w:ilvl w:val="3"/>
          <w:numId w:val="2"/>
        </w:numPr>
        <w:rPr>
          <w:sz w:val="22"/>
          <w:szCs w:val="22"/>
        </w:rPr>
      </w:pPr>
      <w:r w:rsidRPr="00F439B1">
        <w:rPr>
          <w:sz w:val="22"/>
          <w:szCs w:val="22"/>
        </w:rPr>
        <w:t xml:space="preserve">This is a silly issue that the Editors can address without taking time in </w:t>
      </w:r>
      <w:proofErr w:type="spellStart"/>
      <w:r w:rsidRPr="00F439B1">
        <w:rPr>
          <w:sz w:val="22"/>
          <w:szCs w:val="22"/>
        </w:rPr>
        <w:t>TGme</w:t>
      </w:r>
      <w:proofErr w:type="spellEnd"/>
    </w:p>
    <w:p w14:paraId="55C41583" w14:textId="0E82F9A2" w:rsidR="00931865" w:rsidRPr="00F439B1" w:rsidRDefault="00931865" w:rsidP="00D50B81">
      <w:pPr>
        <w:numPr>
          <w:ilvl w:val="3"/>
          <w:numId w:val="2"/>
        </w:numPr>
        <w:rPr>
          <w:sz w:val="22"/>
          <w:szCs w:val="22"/>
        </w:rPr>
      </w:pPr>
      <w:r w:rsidRPr="00F439B1">
        <w:rPr>
          <w:sz w:val="22"/>
          <w:szCs w:val="22"/>
        </w:rPr>
        <w:t xml:space="preserve">Proposed Resolution: </w:t>
      </w:r>
      <w:r w:rsidR="00AC0655" w:rsidRPr="00F439B1">
        <w:rPr>
          <w:sz w:val="22"/>
          <w:szCs w:val="22"/>
        </w:rPr>
        <w:t>Rejected</w:t>
      </w:r>
      <w:r w:rsidRPr="00F439B1">
        <w:rPr>
          <w:sz w:val="22"/>
          <w:szCs w:val="22"/>
        </w:rPr>
        <w:t>, it is an issue that the IEEE SA Publication Editors t</w:t>
      </w:r>
      <w:r w:rsidR="00886514" w:rsidRPr="00F439B1">
        <w:rPr>
          <w:sz w:val="22"/>
          <w:szCs w:val="22"/>
        </w:rPr>
        <w:t>ake care of.</w:t>
      </w:r>
    </w:p>
    <w:p w14:paraId="50842C86" w14:textId="45207271" w:rsidR="00886514" w:rsidRPr="00F439B1" w:rsidRDefault="00886514" w:rsidP="00D50B81">
      <w:pPr>
        <w:numPr>
          <w:ilvl w:val="3"/>
          <w:numId w:val="2"/>
        </w:numPr>
        <w:rPr>
          <w:sz w:val="22"/>
          <w:szCs w:val="22"/>
        </w:rPr>
      </w:pPr>
      <w:r w:rsidRPr="00F439B1">
        <w:rPr>
          <w:sz w:val="22"/>
          <w:szCs w:val="22"/>
        </w:rPr>
        <w:t>No objection – Mark Ready for Motion</w:t>
      </w:r>
    </w:p>
    <w:p w14:paraId="08D34015" w14:textId="77777777" w:rsidR="00994F35" w:rsidRPr="00F439B1" w:rsidRDefault="00994F35" w:rsidP="00994F35">
      <w:pPr>
        <w:ind w:left="1728"/>
        <w:rPr>
          <w:sz w:val="22"/>
          <w:szCs w:val="22"/>
        </w:rPr>
      </w:pPr>
    </w:p>
    <w:p w14:paraId="55113D87" w14:textId="1EC46ED5" w:rsidR="00886514" w:rsidRPr="00F439B1" w:rsidRDefault="00886514" w:rsidP="00886514">
      <w:pPr>
        <w:numPr>
          <w:ilvl w:val="2"/>
          <w:numId w:val="2"/>
        </w:numPr>
        <w:rPr>
          <w:sz w:val="22"/>
          <w:szCs w:val="22"/>
          <w:highlight w:val="yellow"/>
        </w:rPr>
      </w:pPr>
      <w:r w:rsidRPr="00F439B1">
        <w:rPr>
          <w:sz w:val="22"/>
          <w:szCs w:val="22"/>
          <w:highlight w:val="yellow"/>
        </w:rPr>
        <w:t>CID 3640 (ED2)</w:t>
      </w:r>
    </w:p>
    <w:p w14:paraId="70DCB466" w14:textId="6D717BAD" w:rsidR="00745081" w:rsidRPr="00F439B1" w:rsidRDefault="00632B90" w:rsidP="00745081">
      <w:pPr>
        <w:numPr>
          <w:ilvl w:val="3"/>
          <w:numId w:val="2"/>
        </w:numPr>
        <w:rPr>
          <w:sz w:val="22"/>
          <w:szCs w:val="22"/>
        </w:rPr>
      </w:pPr>
      <w:r w:rsidRPr="00F439B1">
        <w:rPr>
          <w:sz w:val="22"/>
          <w:szCs w:val="22"/>
        </w:rPr>
        <w:t>Review comment</w:t>
      </w:r>
    </w:p>
    <w:p w14:paraId="35A288F2" w14:textId="61F8DA8C" w:rsidR="00632B90" w:rsidRPr="00F439B1" w:rsidRDefault="00632B90" w:rsidP="00745081">
      <w:pPr>
        <w:numPr>
          <w:ilvl w:val="3"/>
          <w:numId w:val="2"/>
        </w:numPr>
        <w:rPr>
          <w:sz w:val="22"/>
          <w:szCs w:val="22"/>
        </w:rPr>
      </w:pPr>
      <w:r w:rsidRPr="00F439B1">
        <w:rPr>
          <w:sz w:val="22"/>
          <w:szCs w:val="22"/>
        </w:rPr>
        <w:t>There are many text changes already made.</w:t>
      </w:r>
    </w:p>
    <w:p w14:paraId="22E50B7F" w14:textId="3185AD28" w:rsidR="00632B90" w:rsidRPr="00F439B1" w:rsidRDefault="00B1729F" w:rsidP="00745081">
      <w:pPr>
        <w:numPr>
          <w:ilvl w:val="3"/>
          <w:numId w:val="2"/>
        </w:numPr>
        <w:rPr>
          <w:sz w:val="22"/>
          <w:szCs w:val="22"/>
        </w:rPr>
      </w:pPr>
      <w:r w:rsidRPr="00F439B1">
        <w:rPr>
          <w:sz w:val="22"/>
          <w:szCs w:val="22"/>
        </w:rPr>
        <w:t>This will be a</w:t>
      </w:r>
      <w:r w:rsidR="008E657F">
        <w:rPr>
          <w:sz w:val="22"/>
          <w:szCs w:val="22"/>
        </w:rPr>
        <w:t>n</w:t>
      </w:r>
      <w:r w:rsidRPr="00F439B1">
        <w:rPr>
          <w:sz w:val="22"/>
          <w:szCs w:val="22"/>
        </w:rPr>
        <w:t xml:space="preserve"> </w:t>
      </w:r>
      <w:r w:rsidR="008E657F" w:rsidRPr="00F439B1">
        <w:rPr>
          <w:sz w:val="22"/>
          <w:szCs w:val="22"/>
        </w:rPr>
        <w:t>insufficient</w:t>
      </w:r>
      <w:r w:rsidRPr="00F439B1">
        <w:rPr>
          <w:sz w:val="22"/>
          <w:szCs w:val="22"/>
        </w:rPr>
        <w:t xml:space="preserve"> comment to resolve on Thursday.</w:t>
      </w:r>
    </w:p>
    <w:p w14:paraId="127E4917" w14:textId="4B866923" w:rsidR="00E23F8B" w:rsidRPr="00F439B1" w:rsidRDefault="00E23F8B" w:rsidP="00745081">
      <w:pPr>
        <w:numPr>
          <w:ilvl w:val="3"/>
          <w:numId w:val="2"/>
        </w:numPr>
        <w:rPr>
          <w:sz w:val="22"/>
          <w:szCs w:val="22"/>
        </w:rPr>
      </w:pPr>
      <w:r w:rsidRPr="00F439B1">
        <w:rPr>
          <w:sz w:val="22"/>
          <w:szCs w:val="22"/>
        </w:rPr>
        <w:t xml:space="preserve">Set to Submission </w:t>
      </w:r>
      <w:r w:rsidR="008E657F" w:rsidRPr="00F439B1">
        <w:rPr>
          <w:sz w:val="22"/>
          <w:szCs w:val="22"/>
        </w:rPr>
        <w:t>required.</w:t>
      </w:r>
    </w:p>
    <w:p w14:paraId="6CBEA2A5" w14:textId="77777777" w:rsidR="00994F35" w:rsidRPr="00F439B1" w:rsidRDefault="00994F35" w:rsidP="00994F35">
      <w:pPr>
        <w:ind w:left="1728"/>
        <w:rPr>
          <w:sz w:val="22"/>
          <w:szCs w:val="22"/>
        </w:rPr>
      </w:pPr>
    </w:p>
    <w:p w14:paraId="32D7B9CC" w14:textId="75409EDA" w:rsidR="00B1729F" w:rsidRPr="00F439B1" w:rsidRDefault="00994F35" w:rsidP="00994F35">
      <w:pPr>
        <w:numPr>
          <w:ilvl w:val="2"/>
          <w:numId w:val="2"/>
        </w:numPr>
        <w:rPr>
          <w:sz w:val="22"/>
          <w:szCs w:val="22"/>
          <w:highlight w:val="green"/>
        </w:rPr>
      </w:pPr>
      <w:r w:rsidRPr="00F439B1">
        <w:rPr>
          <w:sz w:val="22"/>
          <w:szCs w:val="22"/>
          <w:highlight w:val="green"/>
        </w:rPr>
        <w:t>CID 3630</w:t>
      </w:r>
      <w:r w:rsidR="00E23F8B" w:rsidRPr="00F439B1">
        <w:rPr>
          <w:sz w:val="22"/>
          <w:szCs w:val="22"/>
          <w:highlight w:val="green"/>
        </w:rPr>
        <w:t xml:space="preserve"> (ED2)</w:t>
      </w:r>
    </w:p>
    <w:p w14:paraId="4B1B0DBA" w14:textId="0B57974C" w:rsidR="00E23F8B" w:rsidRPr="00F439B1" w:rsidRDefault="00E23F8B" w:rsidP="00E23F8B">
      <w:pPr>
        <w:numPr>
          <w:ilvl w:val="3"/>
          <w:numId w:val="2"/>
        </w:numPr>
        <w:rPr>
          <w:sz w:val="22"/>
          <w:szCs w:val="22"/>
        </w:rPr>
      </w:pPr>
      <w:r w:rsidRPr="00F439B1">
        <w:rPr>
          <w:sz w:val="22"/>
          <w:szCs w:val="22"/>
        </w:rPr>
        <w:t>Review Comment</w:t>
      </w:r>
    </w:p>
    <w:p w14:paraId="3A53E92B" w14:textId="5DB562B0" w:rsidR="00E23F8B" w:rsidRPr="00F439B1" w:rsidRDefault="00AB48AD" w:rsidP="00E23F8B">
      <w:pPr>
        <w:numPr>
          <w:ilvl w:val="3"/>
          <w:numId w:val="2"/>
        </w:numPr>
        <w:rPr>
          <w:sz w:val="22"/>
          <w:szCs w:val="22"/>
        </w:rPr>
      </w:pPr>
      <w:r w:rsidRPr="00F439B1">
        <w:rPr>
          <w:sz w:val="22"/>
          <w:szCs w:val="22"/>
        </w:rPr>
        <w:t xml:space="preserve">Review </w:t>
      </w:r>
      <w:r w:rsidR="00D65558" w:rsidRPr="00F439B1">
        <w:rPr>
          <w:sz w:val="22"/>
          <w:szCs w:val="22"/>
        </w:rPr>
        <w:t xml:space="preserve">figure </w:t>
      </w:r>
      <w:r w:rsidRPr="00F439B1">
        <w:rPr>
          <w:sz w:val="22"/>
          <w:szCs w:val="22"/>
        </w:rPr>
        <w:t>19-27</w:t>
      </w:r>
    </w:p>
    <w:p w14:paraId="1297F533" w14:textId="614BC7DD" w:rsidR="00D65558" w:rsidRPr="00F439B1" w:rsidRDefault="00815BC2" w:rsidP="00E23F8B">
      <w:pPr>
        <w:numPr>
          <w:ilvl w:val="3"/>
          <w:numId w:val="2"/>
        </w:numPr>
        <w:rPr>
          <w:sz w:val="22"/>
          <w:szCs w:val="22"/>
        </w:rPr>
      </w:pPr>
      <w:r w:rsidRPr="00F439B1">
        <w:rPr>
          <w:sz w:val="22"/>
          <w:szCs w:val="22"/>
        </w:rPr>
        <w:t>Request</w:t>
      </w:r>
      <w:r w:rsidR="00D36FBB" w:rsidRPr="00F439B1">
        <w:rPr>
          <w:sz w:val="22"/>
          <w:szCs w:val="22"/>
        </w:rPr>
        <w:t xml:space="preserve"> to number the “End of Wait” states in the figure.</w:t>
      </w:r>
    </w:p>
    <w:p w14:paraId="4DFF6433" w14:textId="6434EEEE" w:rsidR="00D36FBB" w:rsidRPr="00F439B1" w:rsidRDefault="00D36FBB" w:rsidP="00E23F8B">
      <w:pPr>
        <w:numPr>
          <w:ilvl w:val="3"/>
          <w:numId w:val="2"/>
        </w:numPr>
        <w:rPr>
          <w:sz w:val="22"/>
          <w:szCs w:val="22"/>
        </w:rPr>
      </w:pPr>
      <w:r w:rsidRPr="00F439B1">
        <w:rPr>
          <w:sz w:val="22"/>
          <w:szCs w:val="22"/>
        </w:rPr>
        <w:lastRenderedPageBreak/>
        <w:t xml:space="preserve">There are at least </w:t>
      </w:r>
      <w:r w:rsidR="00ED2DB9" w:rsidRPr="00F439B1">
        <w:rPr>
          <w:sz w:val="22"/>
          <w:szCs w:val="22"/>
        </w:rPr>
        <w:t>3</w:t>
      </w:r>
      <w:r w:rsidR="00B21AAD" w:rsidRPr="00F439B1">
        <w:rPr>
          <w:sz w:val="22"/>
          <w:szCs w:val="22"/>
        </w:rPr>
        <w:t xml:space="preserve"> “End of Wait” states</w:t>
      </w:r>
      <w:r w:rsidR="00ED2DB9" w:rsidRPr="00F439B1">
        <w:rPr>
          <w:sz w:val="22"/>
          <w:szCs w:val="22"/>
        </w:rPr>
        <w:t xml:space="preserve"> in the figure.</w:t>
      </w:r>
    </w:p>
    <w:p w14:paraId="7CADBC3C" w14:textId="7933D61D" w:rsidR="00ED2DB9" w:rsidRPr="00F439B1" w:rsidRDefault="007B2FE1" w:rsidP="00E23F8B">
      <w:pPr>
        <w:numPr>
          <w:ilvl w:val="3"/>
          <w:numId w:val="2"/>
        </w:numPr>
        <w:rPr>
          <w:sz w:val="22"/>
          <w:szCs w:val="22"/>
        </w:rPr>
      </w:pPr>
      <w:r w:rsidRPr="00F439B1">
        <w:rPr>
          <w:sz w:val="22"/>
          <w:szCs w:val="22"/>
        </w:rPr>
        <w:t>Straw Poll:</w:t>
      </w:r>
      <w:r w:rsidR="004E4ADA" w:rsidRPr="00F439B1">
        <w:rPr>
          <w:sz w:val="22"/>
          <w:szCs w:val="22"/>
        </w:rPr>
        <w:t xml:space="preserve"> Would you Accept or Reject the CID.</w:t>
      </w:r>
    </w:p>
    <w:p w14:paraId="54AA14A3" w14:textId="081F9904" w:rsidR="004E4ADA" w:rsidRPr="00F439B1" w:rsidRDefault="004E4ADA" w:rsidP="00E23F8B">
      <w:pPr>
        <w:numPr>
          <w:ilvl w:val="3"/>
          <w:numId w:val="2"/>
        </w:numPr>
        <w:rPr>
          <w:sz w:val="22"/>
          <w:szCs w:val="22"/>
        </w:rPr>
      </w:pPr>
      <w:r w:rsidRPr="00F439B1">
        <w:rPr>
          <w:sz w:val="22"/>
          <w:szCs w:val="22"/>
        </w:rPr>
        <w:t>Results: 3/7/3</w:t>
      </w:r>
    </w:p>
    <w:p w14:paraId="3F3DEF6B" w14:textId="333F497F" w:rsidR="007C0DFE" w:rsidRDefault="007C0DFE" w:rsidP="00E23F8B">
      <w:pPr>
        <w:numPr>
          <w:ilvl w:val="3"/>
          <w:numId w:val="2"/>
        </w:numPr>
        <w:rPr>
          <w:sz w:val="22"/>
          <w:szCs w:val="22"/>
        </w:rPr>
      </w:pPr>
      <w:r w:rsidRPr="00F439B1">
        <w:rPr>
          <w:sz w:val="22"/>
          <w:szCs w:val="22"/>
        </w:rPr>
        <w:t>Reject reason will be created.</w:t>
      </w:r>
    </w:p>
    <w:p w14:paraId="1DF3494E" w14:textId="57578C8E" w:rsidR="00815BC2" w:rsidRPr="00F439B1" w:rsidRDefault="00815BC2" w:rsidP="00815BC2">
      <w:pPr>
        <w:numPr>
          <w:ilvl w:val="4"/>
          <w:numId w:val="2"/>
        </w:numPr>
        <w:rPr>
          <w:sz w:val="22"/>
          <w:szCs w:val="22"/>
        </w:rPr>
      </w:pPr>
      <w:r>
        <w:rPr>
          <w:sz w:val="22"/>
          <w:szCs w:val="22"/>
        </w:rPr>
        <w:t xml:space="preserve">Proposed Resolution: </w:t>
      </w:r>
      <w:r w:rsidR="00C50492" w:rsidRPr="00C50492">
        <w:rPr>
          <w:sz w:val="22"/>
          <w:szCs w:val="22"/>
        </w:rPr>
        <w:t>REJECTED (ED2: 2023-03-14 12:32:01Z) The task group discussed the comment and did not reach consensus to agree on the proposed change.  There was a straw poll conducted on whether to accept or reject the comment, and the result was 3 Accept, 7 Reject, and 3 Abstain.</w:t>
      </w:r>
    </w:p>
    <w:p w14:paraId="09D09479" w14:textId="4E3242EA" w:rsidR="007C0DFE" w:rsidRPr="00F439B1" w:rsidRDefault="007C0DFE" w:rsidP="00E23F8B">
      <w:pPr>
        <w:numPr>
          <w:ilvl w:val="3"/>
          <w:numId w:val="2"/>
        </w:numPr>
        <w:rPr>
          <w:sz w:val="22"/>
          <w:szCs w:val="22"/>
        </w:rPr>
      </w:pPr>
      <w:r w:rsidRPr="00F439B1">
        <w:rPr>
          <w:sz w:val="22"/>
          <w:szCs w:val="22"/>
        </w:rPr>
        <w:t>Mark Ready for Motion</w:t>
      </w:r>
    </w:p>
    <w:p w14:paraId="772C9C66" w14:textId="77777777" w:rsidR="007C0DFE" w:rsidRPr="00F439B1" w:rsidRDefault="007C0DFE" w:rsidP="007C0DFE">
      <w:pPr>
        <w:ind w:left="1728"/>
        <w:rPr>
          <w:sz w:val="22"/>
          <w:szCs w:val="22"/>
        </w:rPr>
      </w:pPr>
    </w:p>
    <w:p w14:paraId="221EE0E2" w14:textId="0C4BBA47" w:rsidR="007C0DFE" w:rsidRPr="00F439B1" w:rsidRDefault="007C0DFE" w:rsidP="007C0DFE">
      <w:pPr>
        <w:numPr>
          <w:ilvl w:val="2"/>
          <w:numId w:val="2"/>
        </w:numPr>
        <w:rPr>
          <w:sz w:val="22"/>
          <w:szCs w:val="22"/>
          <w:highlight w:val="green"/>
        </w:rPr>
      </w:pPr>
      <w:r w:rsidRPr="00F439B1">
        <w:rPr>
          <w:sz w:val="22"/>
          <w:szCs w:val="22"/>
          <w:highlight w:val="green"/>
        </w:rPr>
        <w:t>CID 3576 (ED2)</w:t>
      </w:r>
    </w:p>
    <w:p w14:paraId="5035FF12" w14:textId="61BC32E9" w:rsidR="007C0DFE" w:rsidRPr="00F439B1" w:rsidRDefault="000C6E94" w:rsidP="007C0DFE">
      <w:pPr>
        <w:numPr>
          <w:ilvl w:val="3"/>
          <w:numId w:val="2"/>
        </w:numPr>
        <w:rPr>
          <w:sz w:val="22"/>
          <w:szCs w:val="22"/>
        </w:rPr>
      </w:pPr>
      <w:r w:rsidRPr="00F439B1">
        <w:rPr>
          <w:sz w:val="22"/>
          <w:szCs w:val="22"/>
        </w:rPr>
        <w:t>Review Comment</w:t>
      </w:r>
    </w:p>
    <w:p w14:paraId="0BF9FCB9" w14:textId="6C7F806D" w:rsidR="000C6E94" w:rsidRPr="00F439B1" w:rsidRDefault="000C6E94" w:rsidP="007C0DFE">
      <w:pPr>
        <w:numPr>
          <w:ilvl w:val="3"/>
          <w:numId w:val="2"/>
        </w:numPr>
        <w:rPr>
          <w:sz w:val="22"/>
          <w:szCs w:val="22"/>
        </w:rPr>
      </w:pPr>
      <w:r w:rsidRPr="00F439B1">
        <w:rPr>
          <w:sz w:val="22"/>
          <w:szCs w:val="22"/>
        </w:rPr>
        <w:t>No submission will be coming.</w:t>
      </w:r>
    </w:p>
    <w:p w14:paraId="726EBE58" w14:textId="0FD2BA29" w:rsidR="000C6E94" w:rsidRDefault="000C6E94" w:rsidP="007C0DFE">
      <w:pPr>
        <w:numPr>
          <w:ilvl w:val="3"/>
          <w:numId w:val="2"/>
        </w:numPr>
        <w:rPr>
          <w:sz w:val="22"/>
          <w:szCs w:val="22"/>
        </w:rPr>
      </w:pPr>
      <w:r w:rsidRPr="00F439B1">
        <w:rPr>
          <w:sz w:val="22"/>
          <w:szCs w:val="22"/>
        </w:rPr>
        <w:t>Create a reject reason for insufficient detail.</w:t>
      </w:r>
    </w:p>
    <w:p w14:paraId="223C8040" w14:textId="31597A91" w:rsidR="00A16FBE" w:rsidRPr="00F439B1" w:rsidRDefault="00A16FBE" w:rsidP="00A16FBE">
      <w:pPr>
        <w:numPr>
          <w:ilvl w:val="4"/>
          <w:numId w:val="2"/>
        </w:numPr>
        <w:rPr>
          <w:sz w:val="22"/>
          <w:szCs w:val="22"/>
        </w:rPr>
      </w:pPr>
      <w:r>
        <w:rPr>
          <w:sz w:val="22"/>
          <w:szCs w:val="22"/>
        </w:rPr>
        <w:t xml:space="preserve">Proposed Resolution: </w:t>
      </w:r>
      <w:r w:rsidRPr="00A16FBE">
        <w:rPr>
          <w:sz w:val="22"/>
          <w:szCs w:val="22"/>
        </w:rPr>
        <w:t>The comment fails to identify changes in sufficient detail so that the specific wording of the changes that will satisfy the commenter can be determined.”</w:t>
      </w:r>
    </w:p>
    <w:p w14:paraId="4B090DFC" w14:textId="36161FF6" w:rsidR="000C6E94" w:rsidRPr="00F439B1" w:rsidRDefault="000C6E94" w:rsidP="007C0DFE">
      <w:pPr>
        <w:numPr>
          <w:ilvl w:val="3"/>
          <w:numId w:val="2"/>
        </w:numPr>
        <w:rPr>
          <w:sz w:val="22"/>
          <w:szCs w:val="22"/>
        </w:rPr>
      </w:pPr>
      <w:r w:rsidRPr="00F439B1">
        <w:rPr>
          <w:sz w:val="22"/>
          <w:szCs w:val="22"/>
        </w:rPr>
        <w:t>Mark Ready for Motion</w:t>
      </w:r>
    </w:p>
    <w:p w14:paraId="09D4E66E" w14:textId="48B3EE5A" w:rsidR="000C6E94" w:rsidRPr="00F439B1" w:rsidRDefault="000C6E94" w:rsidP="000C6E94">
      <w:pPr>
        <w:ind w:left="1728"/>
        <w:rPr>
          <w:sz w:val="22"/>
          <w:szCs w:val="22"/>
        </w:rPr>
      </w:pPr>
      <w:r w:rsidRPr="00F439B1">
        <w:rPr>
          <w:sz w:val="22"/>
          <w:szCs w:val="22"/>
        </w:rPr>
        <w:t xml:space="preserve"> </w:t>
      </w:r>
    </w:p>
    <w:p w14:paraId="132E0D7A" w14:textId="7AFA9567" w:rsidR="00E8444C" w:rsidRPr="00F439B1" w:rsidRDefault="000C6E94" w:rsidP="000C6E94">
      <w:pPr>
        <w:numPr>
          <w:ilvl w:val="1"/>
          <w:numId w:val="2"/>
        </w:numPr>
        <w:rPr>
          <w:sz w:val="22"/>
          <w:szCs w:val="22"/>
        </w:rPr>
      </w:pPr>
      <w:r w:rsidRPr="004125DD">
        <w:rPr>
          <w:b/>
          <w:bCs/>
          <w:sz w:val="22"/>
          <w:szCs w:val="22"/>
        </w:rPr>
        <w:t xml:space="preserve">Review </w:t>
      </w:r>
      <w:r w:rsidR="00E8444C" w:rsidRPr="004125DD">
        <w:rPr>
          <w:b/>
          <w:bCs/>
          <w:sz w:val="22"/>
          <w:szCs w:val="22"/>
        </w:rPr>
        <w:t xml:space="preserve">MAC </w:t>
      </w:r>
      <w:r w:rsidR="0093085C" w:rsidRPr="004125DD">
        <w:rPr>
          <w:b/>
          <w:bCs/>
          <w:sz w:val="22"/>
          <w:szCs w:val="22"/>
        </w:rPr>
        <w:t xml:space="preserve">Discuss </w:t>
      </w:r>
      <w:r w:rsidR="00E8444C" w:rsidRPr="004125DD">
        <w:rPr>
          <w:b/>
          <w:bCs/>
          <w:sz w:val="22"/>
          <w:szCs w:val="22"/>
        </w:rPr>
        <w:t>CIDs</w:t>
      </w:r>
      <w:r w:rsidR="00E8444C" w:rsidRPr="00F439B1">
        <w:rPr>
          <w:sz w:val="22"/>
          <w:szCs w:val="22"/>
        </w:rPr>
        <w:t xml:space="preserve"> – Mark HAMILTON</w:t>
      </w:r>
      <w:r w:rsidR="0093085C" w:rsidRPr="00F439B1">
        <w:rPr>
          <w:sz w:val="22"/>
          <w:szCs w:val="22"/>
        </w:rPr>
        <w:t xml:space="preserve"> (Ruckus/</w:t>
      </w:r>
      <w:proofErr w:type="spellStart"/>
      <w:r w:rsidR="0093085C" w:rsidRPr="00F439B1">
        <w:rPr>
          <w:sz w:val="22"/>
          <w:szCs w:val="22"/>
        </w:rPr>
        <w:t>Commscope</w:t>
      </w:r>
      <w:proofErr w:type="spellEnd"/>
      <w:r w:rsidR="0093085C" w:rsidRPr="00F439B1">
        <w:rPr>
          <w:sz w:val="22"/>
          <w:szCs w:val="22"/>
        </w:rPr>
        <w:t>)</w:t>
      </w:r>
    </w:p>
    <w:p w14:paraId="39CBD11B" w14:textId="536A925B" w:rsidR="000C6E94" w:rsidRPr="00F439B1" w:rsidRDefault="00E8444C" w:rsidP="00E8444C">
      <w:pPr>
        <w:numPr>
          <w:ilvl w:val="2"/>
          <w:numId w:val="2"/>
        </w:numPr>
        <w:rPr>
          <w:sz w:val="22"/>
          <w:szCs w:val="22"/>
          <w:highlight w:val="green"/>
        </w:rPr>
      </w:pPr>
      <w:r w:rsidRPr="00F439B1">
        <w:rPr>
          <w:sz w:val="22"/>
          <w:szCs w:val="22"/>
          <w:highlight w:val="green"/>
        </w:rPr>
        <w:t>CID 3</w:t>
      </w:r>
      <w:r w:rsidR="0093085C" w:rsidRPr="00F439B1">
        <w:rPr>
          <w:sz w:val="22"/>
          <w:szCs w:val="22"/>
          <w:highlight w:val="green"/>
        </w:rPr>
        <w:t>189</w:t>
      </w:r>
      <w:r w:rsidRPr="00F439B1">
        <w:rPr>
          <w:sz w:val="22"/>
          <w:szCs w:val="22"/>
          <w:highlight w:val="green"/>
        </w:rPr>
        <w:t xml:space="preserve"> (MAC)</w:t>
      </w:r>
    </w:p>
    <w:p w14:paraId="3A7D804E" w14:textId="7A427F89" w:rsidR="0093085C" w:rsidRPr="00F439B1" w:rsidRDefault="0093085C" w:rsidP="0093085C">
      <w:pPr>
        <w:numPr>
          <w:ilvl w:val="3"/>
          <w:numId w:val="2"/>
        </w:numPr>
        <w:rPr>
          <w:sz w:val="22"/>
          <w:szCs w:val="22"/>
        </w:rPr>
      </w:pPr>
      <w:r w:rsidRPr="00F439B1">
        <w:rPr>
          <w:sz w:val="22"/>
          <w:szCs w:val="22"/>
        </w:rPr>
        <w:t>Review comment</w:t>
      </w:r>
    </w:p>
    <w:p w14:paraId="642392FE" w14:textId="5EF39CD3" w:rsidR="0093085C" w:rsidRPr="00F439B1" w:rsidRDefault="000F7DB9" w:rsidP="0093085C">
      <w:pPr>
        <w:numPr>
          <w:ilvl w:val="3"/>
          <w:numId w:val="2"/>
        </w:numPr>
        <w:rPr>
          <w:sz w:val="22"/>
          <w:szCs w:val="22"/>
        </w:rPr>
      </w:pPr>
      <w:r w:rsidRPr="00F439B1">
        <w:rPr>
          <w:sz w:val="22"/>
          <w:szCs w:val="22"/>
        </w:rPr>
        <w:t>Discussion to understand the CID comment.</w:t>
      </w:r>
    </w:p>
    <w:p w14:paraId="42D436ED" w14:textId="0DC55AC5" w:rsidR="000F7DB9" w:rsidRPr="00F439B1" w:rsidRDefault="007024A6" w:rsidP="0093085C">
      <w:pPr>
        <w:numPr>
          <w:ilvl w:val="3"/>
          <w:numId w:val="2"/>
        </w:numPr>
        <w:rPr>
          <w:sz w:val="22"/>
          <w:szCs w:val="22"/>
        </w:rPr>
      </w:pPr>
      <w:r w:rsidRPr="00F439B1">
        <w:rPr>
          <w:sz w:val="22"/>
          <w:szCs w:val="22"/>
        </w:rPr>
        <w:t>Proposed Resolution: Accepted.</w:t>
      </w:r>
    </w:p>
    <w:p w14:paraId="6737F9CD" w14:textId="6AF1235C" w:rsidR="007024A6" w:rsidRPr="00F439B1" w:rsidRDefault="007024A6" w:rsidP="0093085C">
      <w:pPr>
        <w:numPr>
          <w:ilvl w:val="3"/>
          <w:numId w:val="2"/>
        </w:numPr>
        <w:rPr>
          <w:sz w:val="22"/>
          <w:szCs w:val="22"/>
        </w:rPr>
      </w:pPr>
      <w:r w:rsidRPr="00F439B1">
        <w:rPr>
          <w:sz w:val="22"/>
          <w:szCs w:val="22"/>
        </w:rPr>
        <w:t>One Objection – Mark Ready for Motion.</w:t>
      </w:r>
    </w:p>
    <w:p w14:paraId="3FE67D41" w14:textId="77777777" w:rsidR="00B66434" w:rsidRPr="00F439B1" w:rsidRDefault="00B66434" w:rsidP="00B66434">
      <w:pPr>
        <w:ind w:left="1728"/>
        <w:rPr>
          <w:sz w:val="22"/>
          <w:szCs w:val="22"/>
        </w:rPr>
      </w:pPr>
    </w:p>
    <w:p w14:paraId="7CDE4EA6" w14:textId="20C11A74" w:rsidR="007024A6" w:rsidRPr="00C00524" w:rsidRDefault="00B66434" w:rsidP="00B66434">
      <w:pPr>
        <w:numPr>
          <w:ilvl w:val="2"/>
          <w:numId w:val="2"/>
        </w:numPr>
        <w:rPr>
          <w:sz w:val="22"/>
          <w:szCs w:val="22"/>
          <w:highlight w:val="green"/>
        </w:rPr>
      </w:pPr>
      <w:r w:rsidRPr="00C00524">
        <w:rPr>
          <w:sz w:val="22"/>
          <w:szCs w:val="22"/>
          <w:highlight w:val="green"/>
        </w:rPr>
        <w:t>CID 3225 (MAC)</w:t>
      </w:r>
    </w:p>
    <w:p w14:paraId="2B208E83" w14:textId="3C8BBB0F" w:rsidR="00B66434" w:rsidRPr="00F439B1" w:rsidRDefault="009E243E" w:rsidP="00B66434">
      <w:pPr>
        <w:numPr>
          <w:ilvl w:val="3"/>
          <w:numId w:val="2"/>
        </w:numPr>
        <w:rPr>
          <w:sz w:val="22"/>
          <w:szCs w:val="22"/>
        </w:rPr>
      </w:pPr>
      <w:r w:rsidRPr="00F439B1">
        <w:rPr>
          <w:sz w:val="22"/>
          <w:szCs w:val="22"/>
        </w:rPr>
        <w:t>Review comment</w:t>
      </w:r>
    </w:p>
    <w:p w14:paraId="5793F482" w14:textId="62A88441" w:rsidR="009E243E" w:rsidRPr="00F439B1" w:rsidRDefault="004413D6" w:rsidP="00B66434">
      <w:pPr>
        <w:numPr>
          <w:ilvl w:val="3"/>
          <w:numId w:val="2"/>
        </w:numPr>
        <w:rPr>
          <w:sz w:val="22"/>
          <w:szCs w:val="22"/>
        </w:rPr>
      </w:pPr>
      <w:r w:rsidRPr="00F439B1">
        <w:rPr>
          <w:sz w:val="22"/>
          <w:szCs w:val="22"/>
        </w:rPr>
        <w:t>Review Figure 9-316.</w:t>
      </w:r>
    </w:p>
    <w:p w14:paraId="75E68FB8" w14:textId="3C866EAE" w:rsidR="004413D6" w:rsidRPr="00F439B1" w:rsidRDefault="004109B2" w:rsidP="00B66434">
      <w:pPr>
        <w:numPr>
          <w:ilvl w:val="3"/>
          <w:numId w:val="2"/>
        </w:numPr>
        <w:rPr>
          <w:sz w:val="22"/>
          <w:szCs w:val="22"/>
        </w:rPr>
      </w:pPr>
      <w:r w:rsidRPr="00F439B1">
        <w:rPr>
          <w:sz w:val="22"/>
          <w:szCs w:val="22"/>
        </w:rPr>
        <w:t>Comment from Brian Hart: (from Brian: "3225 – not floor number since it “defines a position on a floor” – so it describes an XY location on the floor together with a Z within that floor. I agree with your example strings ("the bottom left of my house's entrance door" or "the middle of the field"). To get value out of this, a computer would have to pass this string to a UI for the user (or some super-advanced AI). Obviously the combining of a Location Reference of length &gt;0 octets with the location shape is … hard … to use. It’s not completely impossible: the UI could present the user with the string, ask them to click on the map to identify the position of the string and then the location shape is presented. Yeah, hard!")</w:t>
      </w:r>
    </w:p>
    <w:p w14:paraId="0C50D45E" w14:textId="03D8C099" w:rsidR="00A96E64" w:rsidRPr="00F439B1" w:rsidRDefault="00A96E64" w:rsidP="00B66434">
      <w:pPr>
        <w:numPr>
          <w:ilvl w:val="3"/>
          <w:numId w:val="2"/>
        </w:numPr>
        <w:rPr>
          <w:sz w:val="22"/>
          <w:szCs w:val="22"/>
        </w:rPr>
      </w:pPr>
      <w:r w:rsidRPr="00F439B1">
        <w:rPr>
          <w:sz w:val="22"/>
          <w:szCs w:val="22"/>
        </w:rPr>
        <w:t xml:space="preserve">Proposed Resolution: Revised; Delete </w:t>
      </w:r>
      <w:proofErr w:type="spellStart"/>
      <w:r w:rsidRPr="00F439B1">
        <w:rPr>
          <w:sz w:val="22"/>
          <w:szCs w:val="22"/>
        </w:rPr>
        <w:t>lnes</w:t>
      </w:r>
      <w:proofErr w:type="spellEnd"/>
      <w:r w:rsidRPr="00F439B1">
        <w:rPr>
          <w:sz w:val="22"/>
          <w:szCs w:val="22"/>
        </w:rPr>
        <w:t xml:space="preserve"> 24 to 40 on page 948 (inc. Figure 9-316 and mark the row at 947.19 as “Re</w:t>
      </w:r>
      <w:r w:rsidR="002E3BC2" w:rsidRPr="00F439B1">
        <w:rPr>
          <w:sz w:val="22"/>
          <w:szCs w:val="22"/>
        </w:rPr>
        <w:t>served”.  Note to Editor, coordinate this with the ANA Database to protect this value, in the future (do not reuse it, Later).</w:t>
      </w:r>
    </w:p>
    <w:p w14:paraId="2D61675A" w14:textId="4EB06AF9" w:rsidR="002E3BC2" w:rsidRPr="00F439B1" w:rsidRDefault="002E3BC2" w:rsidP="00B66434">
      <w:pPr>
        <w:numPr>
          <w:ilvl w:val="3"/>
          <w:numId w:val="2"/>
        </w:numPr>
        <w:rPr>
          <w:sz w:val="22"/>
          <w:szCs w:val="22"/>
        </w:rPr>
      </w:pPr>
      <w:r w:rsidRPr="00F439B1">
        <w:rPr>
          <w:sz w:val="22"/>
          <w:szCs w:val="22"/>
        </w:rPr>
        <w:t xml:space="preserve">Mark Ready for </w:t>
      </w:r>
      <w:r w:rsidR="008617DF" w:rsidRPr="00F439B1">
        <w:rPr>
          <w:sz w:val="22"/>
          <w:szCs w:val="22"/>
        </w:rPr>
        <w:t>Motion</w:t>
      </w:r>
    </w:p>
    <w:p w14:paraId="16924BA3" w14:textId="0984F66D" w:rsidR="002B62BB" w:rsidRDefault="002B62BB" w:rsidP="00B66434">
      <w:pPr>
        <w:numPr>
          <w:ilvl w:val="3"/>
          <w:numId w:val="2"/>
        </w:numPr>
        <w:rPr>
          <w:sz w:val="22"/>
          <w:szCs w:val="22"/>
        </w:rPr>
      </w:pPr>
      <w:r w:rsidRPr="00F439B1">
        <w:rPr>
          <w:sz w:val="22"/>
          <w:szCs w:val="22"/>
        </w:rPr>
        <w:t xml:space="preserve">Concern that this may be a paragraph touched by </w:t>
      </w:r>
      <w:proofErr w:type="spellStart"/>
      <w:r w:rsidRPr="00F439B1">
        <w:rPr>
          <w:sz w:val="22"/>
          <w:szCs w:val="22"/>
        </w:rPr>
        <w:t>TGaz</w:t>
      </w:r>
      <w:proofErr w:type="spellEnd"/>
      <w:r w:rsidRPr="00F439B1">
        <w:rPr>
          <w:sz w:val="22"/>
          <w:szCs w:val="22"/>
        </w:rPr>
        <w:t>. No one indicated a</w:t>
      </w:r>
      <w:r w:rsidR="00DA1067" w:rsidRPr="00F439B1">
        <w:rPr>
          <w:sz w:val="22"/>
          <w:szCs w:val="22"/>
        </w:rPr>
        <w:t>ny overlap.</w:t>
      </w:r>
    </w:p>
    <w:p w14:paraId="4CEE5889" w14:textId="6EC76EA9" w:rsidR="00C00524" w:rsidRPr="00F439B1" w:rsidRDefault="00C00524" w:rsidP="00B66434">
      <w:pPr>
        <w:numPr>
          <w:ilvl w:val="3"/>
          <w:numId w:val="2"/>
        </w:numPr>
        <w:rPr>
          <w:sz w:val="22"/>
          <w:szCs w:val="22"/>
        </w:rPr>
      </w:pPr>
      <w:r w:rsidRPr="00F439B1">
        <w:rPr>
          <w:sz w:val="22"/>
          <w:szCs w:val="22"/>
        </w:rPr>
        <w:t>Mark Ready for Motion.</w:t>
      </w:r>
    </w:p>
    <w:p w14:paraId="576D8491" w14:textId="77777777" w:rsidR="002B62BB" w:rsidRPr="00F439B1" w:rsidRDefault="002B62BB" w:rsidP="002B62BB">
      <w:pPr>
        <w:ind w:left="1728"/>
        <w:rPr>
          <w:sz w:val="22"/>
          <w:szCs w:val="22"/>
        </w:rPr>
      </w:pPr>
    </w:p>
    <w:p w14:paraId="5BE4A0D0" w14:textId="4F7CAE34" w:rsidR="002B62BB" w:rsidRPr="00F439B1" w:rsidRDefault="002B62BB" w:rsidP="002B62BB">
      <w:pPr>
        <w:numPr>
          <w:ilvl w:val="2"/>
          <w:numId w:val="2"/>
        </w:numPr>
        <w:rPr>
          <w:sz w:val="22"/>
          <w:szCs w:val="22"/>
          <w:highlight w:val="green"/>
        </w:rPr>
      </w:pPr>
      <w:r w:rsidRPr="00F439B1">
        <w:rPr>
          <w:sz w:val="22"/>
          <w:szCs w:val="22"/>
        </w:rPr>
        <w:t xml:space="preserve"> </w:t>
      </w:r>
      <w:r w:rsidRPr="00F439B1">
        <w:rPr>
          <w:sz w:val="22"/>
          <w:szCs w:val="22"/>
          <w:highlight w:val="green"/>
        </w:rPr>
        <w:t xml:space="preserve">CID </w:t>
      </w:r>
      <w:r w:rsidR="00DA1067" w:rsidRPr="00F439B1">
        <w:rPr>
          <w:sz w:val="22"/>
          <w:szCs w:val="22"/>
          <w:highlight w:val="green"/>
        </w:rPr>
        <w:t>3346 (MAC)</w:t>
      </w:r>
    </w:p>
    <w:p w14:paraId="7D33E0B8" w14:textId="3BA9B61E" w:rsidR="00DA1067" w:rsidRPr="00F439B1" w:rsidRDefault="00DA1067" w:rsidP="00DA1067">
      <w:pPr>
        <w:numPr>
          <w:ilvl w:val="3"/>
          <w:numId w:val="2"/>
        </w:numPr>
        <w:rPr>
          <w:sz w:val="22"/>
          <w:szCs w:val="22"/>
        </w:rPr>
      </w:pPr>
      <w:r w:rsidRPr="00F439B1">
        <w:rPr>
          <w:sz w:val="22"/>
          <w:szCs w:val="22"/>
        </w:rPr>
        <w:t>Review comment</w:t>
      </w:r>
    </w:p>
    <w:p w14:paraId="78BC67C0" w14:textId="10300557" w:rsidR="00DA1067" w:rsidRPr="00F439B1" w:rsidRDefault="00DA5BC1" w:rsidP="00DA1067">
      <w:pPr>
        <w:numPr>
          <w:ilvl w:val="3"/>
          <w:numId w:val="2"/>
        </w:numPr>
        <w:rPr>
          <w:sz w:val="22"/>
          <w:szCs w:val="22"/>
        </w:rPr>
      </w:pPr>
      <w:r w:rsidRPr="00F439B1">
        <w:rPr>
          <w:sz w:val="22"/>
          <w:szCs w:val="22"/>
        </w:rPr>
        <w:t xml:space="preserve">Discussion on </w:t>
      </w:r>
      <w:proofErr w:type="spellStart"/>
      <w:r w:rsidRPr="00F439B1">
        <w:rPr>
          <w:sz w:val="22"/>
          <w:szCs w:val="22"/>
        </w:rPr>
        <w:t>PeerKey</w:t>
      </w:r>
      <w:proofErr w:type="spellEnd"/>
      <w:r w:rsidRPr="00F439B1">
        <w:rPr>
          <w:sz w:val="22"/>
          <w:szCs w:val="22"/>
        </w:rPr>
        <w:t xml:space="preserve"> usage.</w:t>
      </w:r>
    </w:p>
    <w:p w14:paraId="1D49834B" w14:textId="591FC951" w:rsidR="00DA5BC1" w:rsidRPr="00F439B1" w:rsidRDefault="00A14659" w:rsidP="00DA1067">
      <w:pPr>
        <w:numPr>
          <w:ilvl w:val="3"/>
          <w:numId w:val="2"/>
        </w:numPr>
        <w:rPr>
          <w:sz w:val="22"/>
          <w:szCs w:val="22"/>
        </w:rPr>
      </w:pPr>
      <w:r w:rsidRPr="00F439B1">
        <w:rPr>
          <w:sz w:val="22"/>
          <w:szCs w:val="22"/>
        </w:rPr>
        <w:t xml:space="preserve">Proposed </w:t>
      </w:r>
      <w:r w:rsidR="008F4F8F" w:rsidRPr="00F439B1">
        <w:rPr>
          <w:sz w:val="22"/>
          <w:szCs w:val="22"/>
        </w:rPr>
        <w:t>resolution:</w:t>
      </w:r>
      <w:r w:rsidRPr="00F439B1">
        <w:rPr>
          <w:sz w:val="22"/>
          <w:szCs w:val="22"/>
        </w:rPr>
        <w:t xml:space="preserve"> Accepted</w:t>
      </w:r>
      <w:r w:rsidR="008F4F8F" w:rsidRPr="00F439B1">
        <w:rPr>
          <w:sz w:val="22"/>
          <w:szCs w:val="22"/>
        </w:rPr>
        <w:t xml:space="preserve">; Not to Editor, check spelling of </w:t>
      </w:r>
      <w:proofErr w:type="spellStart"/>
      <w:r w:rsidR="008F4F8F" w:rsidRPr="00F439B1">
        <w:rPr>
          <w:sz w:val="22"/>
          <w:szCs w:val="22"/>
        </w:rPr>
        <w:t>signalled</w:t>
      </w:r>
      <w:proofErr w:type="spellEnd"/>
      <w:r w:rsidR="008F4F8F" w:rsidRPr="00F439B1">
        <w:rPr>
          <w:sz w:val="22"/>
          <w:szCs w:val="22"/>
        </w:rPr>
        <w:t xml:space="preserve"> (</w:t>
      </w:r>
      <w:proofErr w:type="spellStart"/>
      <w:r w:rsidR="008F4F8F" w:rsidRPr="00F439B1">
        <w:rPr>
          <w:sz w:val="22"/>
          <w:szCs w:val="22"/>
        </w:rPr>
        <w:t>on”l</w:t>
      </w:r>
      <w:proofErr w:type="spellEnd"/>
      <w:r w:rsidR="008F4F8F" w:rsidRPr="00F439B1">
        <w:rPr>
          <w:sz w:val="22"/>
          <w:szCs w:val="22"/>
        </w:rPr>
        <w:t>” or two), throughout, if/when possible.</w:t>
      </w:r>
    </w:p>
    <w:p w14:paraId="2D808630" w14:textId="75089295" w:rsidR="008F4F8F" w:rsidRPr="00F439B1" w:rsidRDefault="008F4F8F" w:rsidP="00DA1067">
      <w:pPr>
        <w:numPr>
          <w:ilvl w:val="3"/>
          <w:numId w:val="2"/>
        </w:numPr>
        <w:rPr>
          <w:sz w:val="22"/>
          <w:szCs w:val="22"/>
        </w:rPr>
      </w:pPr>
      <w:r w:rsidRPr="00F439B1">
        <w:rPr>
          <w:sz w:val="22"/>
          <w:szCs w:val="22"/>
        </w:rPr>
        <w:t>No Objection – Mark Ready for Motion</w:t>
      </w:r>
    </w:p>
    <w:p w14:paraId="4D82805B" w14:textId="77777777" w:rsidR="008F4F8F" w:rsidRPr="00F439B1" w:rsidRDefault="008F4F8F" w:rsidP="008F4F8F">
      <w:pPr>
        <w:ind w:left="1728"/>
        <w:rPr>
          <w:sz w:val="22"/>
          <w:szCs w:val="22"/>
        </w:rPr>
      </w:pPr>
    </w:p>
    <w:p w14:paraId="048E1DEE" w14:textId="6B2E39E2" w:rsidR="008F4F8F" w:rsidRPr="00F439B1" w:rsidRDefault="008F4F8F" w:rsidP="008F4F8F">
      <w:pPr>
        <w:numPr>
          <w:ilvl w:val="2"/>
          <w:numId w:val="2"/>
        </w:numPr>
        <w:rPr>
          <w:sz w:val="22"/>
          <w:szCs w:val="22"/>
          <w:highlight w:val="green"/>
        </w:rPr>
      </w:pPr>
      <w:r w:rsidRPr="00F439B1">
        <w:rPr>
          <w:sz w:val="22"/>
          <w:szCs w:val="22"/>
          <w:highlight w:val="green"/>
        </w:rPr>
        <w:t>CID 3187 (MAC)</w:t>
      </w:r>
    </w:p>
    <w:p w14:paraId="676F8178" w14:textId="009F6B14" w:rsidR="008F4F8F" w:rsidRPr="00F439B1" w:rsidRDefault="008F4F8F" w:rsidP="008F4F8F">
      <w:pPr>
        <w:numPr>
          <w:ilvl w:val="3"/>
          <w:numId w:val="2"/>
        </w:numPr>
        <w:rPr>
          <w:sz w:val="22"/>
          <w:szCs w:val="22"/>
        </w:rPr>
      </w:pPr>
      <w:r w:rsidRPr="00F439B1">
        <w:rPr>
          <w:sz w:val="22"/>
          <w:szCs w:val="22"/>
        </w:rPr>
        <w:lastRenderedPageBreak/>
        <w:t>Review comment.</w:t>
      </w:r>
    </w:p>
    <w:p w14:paraId="18D5BF1A" w14:textId="221FF8D3" w:rsidR="008F4F8F" w:rsidRPr="00F439B1" w:rsidRDefault="008F4F8F" w:rsidP="008F4F8F">
      <w:pPr>
        <w:numPr>
          <w:ilvl w:val="3"/>
          <w:numId w:val="2"/>
        </w:numPr>
        <w:rPr>
          <w:sz w:val="22"/>
          <w:szCs w:val="22"/>
        </w:rPr>
      </w:pPr>
      <w:r w:rsidRPr="00F439B1">
        <w:rPr>
          <w:sz w:val="22"/>
          <w:szCs w:val="22"/>
        </w:rPr>
        <w:t>We may have discussed something similarly in previous discussions.</w:t>
      </w:r>
    </w:p>
    <w:p w14:paraId="3F998C12" w14:textId="26323B33" w:rsidR="008F4F8F" w:rsidRPr="00F439B1" w:rsidRDefault="008F4F8F" w:rsidP="008F4F8F">
      <w:pPr>
        <w:numPr>
          <w:ilvl w:val="3"/>
          <w:numId w:val="2"/>
        </w:numPr>
        <w:rPr>
          <w:sz w:val="22"/>
          <w:szCs w:val="22"/>
        </w:rPr>
      </w:pPr>
      <w:r w:rsidRPr="00F439B1">
        <w:rPr>
          <w:sz w:val="22"/>
          <w:szCs w:val="22"/>
        </w:rPr>
        <w:t>Discussion that</w:t>
      </w:r>
      <w:r w:rsidR="0000502F" w:rsidRPr="00F439B1">
        <w:rPr>
          <w:sz w:val="22"/>
          <w:szCs w:val="22"/>
        </w:rPr>
        <w:t xml:space="preserve"> no note is needed.</w:t>
      </w:r>
    </w:p>
    <w:p w14:paraId="7015DFA7" w14:textId="252CF7AC" w:rsidR="0000502F" w:rsidRPr="00F439B1" w:rsidRDefault="00812022" w:rsidP="008F4F8F">
      <w:pPr>
        <w:numPr>
          <w:ilvl w:val="3"/>
          <w:numId w:val="2"/>
        </w:numPr>
        <w:rPr>
          <w:sz w:val="22"/>
          <w:szCs w:val="22"/>
        </w:rPr>
      </w:pPr>
      <w:r w:rsidRPr="00F439B1">
        <w:rPr>
          <w:sz w:val="22"/>
          <w:szCs w:val="22"/>
        </w:rPr>
        <w:t>Straw Poll: Do you prefer:</w:t>
      </w:r>
    </w:p>
    <w:p w14:paraId="49265268" w14:textId="191F9096" w:rsidR="00812022" w:rsidRPr="00F439B1" w:rsidRDefault="00812022" w:rsidP="00812022">
      <w:pPr>
        <w:numPr>
          <w:ilvl w:val="4"/>
          <w:numId w:val="2"/>
        </w:numPr>
        <w:rPr>
          <w:sz w:val="22"/>
          <w:szCs w:val="22"/>
        </w:rPr>
      </w:pPr>
      <w:r w:rsidRPr="00F439B1">
        <w:rPr>
          <w:sz w:val="22"/>
          <w:szCs w:val="22"/>
        </w:rPr>
        <w:t xml:space="preserve">1) Accept </w:t>
      </w:r>
    </w:p>
    <w:p w14:paraId="6AFA7C18" w14:textId="57B62780" w:rsidR="00812022" w:rsidRPr="00F439B1" w:rsidRDefault="00812022" w:rsidP="00812022">
      <w:pPr>
        <w:numPr>
          <w:ilvl w:val="4"/>
          <w:numId w:val="2"/>
        </w:numPr>
        <w:rPr>
          <w:sz w:val="22"/>
          <w:szCs w:val="22"/>
        </w:rPr>
      </w:pPr>
      <w:r w:rsidRPr="00F439B1">
        <w:rPr>
          <w:sz w:val="22"/>
          <w:szCs w:val="22"/>
        </w:rPr>
        <w:t>2) Reject the Comment</w:t>
      </w:r>
    </w:p>
    <w:p w14:paraId="02163152" w14:textId="0C3E2E86" w:rsidR="00812022" w:rsidRPr="00F439B1" w:rsidRDefault="00812022" w:rsidP="00812022">
      <w:pPr>
        <w:numPr>
          <w:ilvl w:val="4"/>
          <w:numId w:val="2"/>
        </w:numPr>
        <w:rPr>
          <w:sz w:val="22"/>
          <w:szCs w:val="22"/>
        </w:rPr>
      </w:pPr>
      <w:r w:rsidRPr="00F439B1">
        <w:rPr>
          <w:sz w:val="22"/>
          <w:szCs w:val="22"/>
        </w:rPr>
        <w:t>3) Add the proposed Text as a note</w:t>
      </w:r>
    </w:p>
    <w:p w14:paraId="488B77DC" w14:textId="255B2C93" w:rsidR="00812022" w:rsidRPr="00F439B1" w:rsidRDefault="00812022" w:rsidP="00812022">
      <w:pPr>
        <w:numPr>
          <w:ilvl w:val="4"/>
          <w:numId w:val="2"/>
        </w:numPr>
        <w:rPr>
          <w:sz w:val="22"/>
          <w:szCs w:val="22"/>
        </w:rPr>
      </w:pPr>
      <w:r w:rsidRPr="00F439B1">
        <w:rPr>
          <w:sz w:val="22"/>
          <w:szCs w:val="22"/>
        </w:rPr>
        <w:t xml:space="preserve">Results: </w:t>
      </w:r>
      <w:r w:rsidR="00C50010" w:rsidRPr="00F439B1">
        <w:rPr>
          <w:sz w:val="22"/>
          <w:szCs w:val="22"/>
        </w:rPr>
        <w:t xml:space="preserve">1/4/5 </w:t>
      </w:r>
    </w:p>
    <w:p w14:paraId="35C9CABC" w14:textId="502BA7C4" w:rsidR="00C50010" w:rsidRPr="00F439B1" w:rsidRDefault="00C50010" w:rsidP="00812022">
      <w:pPr>
        <w:numPr>
          <w:ilvl w:val="4"/>
          <w:numId w:val="2"/>
        </w:numPr>
        <w:rPr>
          <w:sz w:val="22"/>
          <w:szCs w:val="22"/>
        </w:rPr>
      </w:pPr>
      <w:r w:rsidRPr="00F439B1">
        <w:rPr>
          <w:sz w:val="22"/>
          <w:szCs w:val="22"/>
        </w:rPr>
        <w:t>Slight preference to add a Note.</w:t>
      </w:r>
    </w:p>
    <w:p w14:paraId="35CFEF6F" w14:textId="1EBDAD05" w:rsidR="00C50010" w:rsidRPr="00F439B1" w:rsidRDefault="00C50010" w:rsidP="00C50010">
      <w:pPr>
        <w:numPr>
          <w:ilvl w:val="3"/>
          <w:numId w:val="2"/>
        </w:numPr>
        <w:rPr>
          <w:sz w:val="22"/>
          <w:szCs w:val="22"/>
        </w:rPr>
      </w:pPr>
      <w:r w:rsidRPr="00F439B1">
        <w:rPr>
          <w:sz w:val="22"/>
          <w:szCs w:val="22"/>
        </w:rPr>
        <w:t>No objection to adding as a note.</w:t>
      </w:r>
    </w:p>
    <w:p w14:paraId="6DA35AAD" w14:textId="2F931255" w:rsidR="00C50010" w:rsidRPr="00F439B1" w:rsidRDefault="00C50010" w:rsidP="00C50010">
      <w:pPr>
        <w:numPr>
          <w:ilvl w:val="3"/>
          <w:numId w:val="2"/>
        </w:numPr>
        <w:rPr>
          <w:sz w:val="22"/>
          <w:szCs w:val="22"/>
        </w:rPr>
      </w:pPr>
      <w:r w:rsidRPr="00F439B1">
        <w:rPr>
          <w:sz w:val="22"/>
          <w:szCs w:val="22"/>
        </w:rPr>
        <w:t xml:space="preserve">Proposed Resolution: Revised; </w:t>
      </w:r>
      <w:r w:rsidR="0009145C" w:rsidRPr="00F439B1">
        <w:rPr>
          <w:sz w:val="22"/>
          <w:szCs w:val="22"/>
        </w:rPr>
        <w:t>add</w:t>
      </w:r>
      <w:r w:rsidRPr="00F439B1">
        <w:rPr>
          <w:sz w:val="22"/>
          <w:szCs w:val="22"/>
        </w:rPr>
        <w:t xml:space="preserve"> </w:t>
      </w:r>
      <w:r w:rsidR="0009145C">
        <w:rPr>
          <w:sz w:val="22"/>
          <w:szCs w:val="22"/>
        </w:rPr>
        <w:t xml:space="preserve">at </w:t>
      </w:r>
      <w:r w:rsidRPr="00F439B1">
        <w:rPr>
          <w:sz w:val="22"/>
          <w:szCs w:val="22"/>
        </w:rPr>
        <w:t>the end of 11</w:t>
      </w:r>
      <w:r w:rsidR="00D0038F" w:rsidRPr="00F439B1">
        <w:rPr>
          <w:sz w:val="22"/>
          <w:szCs w:val="22"/>
        </w:rPr>
        <w:t>.1.3.1 add a para “Note—Unless otherwise specified, the rules that apply to Beacon Frames might, depending on context, apply equ</w:t>
      </w:r>
      <w:r w:rsidR="0049122E" w:rsidRPr="00F439B1">
        <w:rPr>
          <w:sz w:val="22"/>
          <w:szCs w:val="22"/>
        </w:rPr>
        <w:t>ivalently to the DMG Beacon and S1G Beacon Frames.”</w:t>
      </w:r>
    </w:p>
    <w:p w14:paraId="4C93DB92" w14:textId="644A07C2" w:rsidR="0049122E" w:rsidRPr="00F439B1" w:rsidRDefault="0049122E" w:rsidP="00C50010">
      <w:pPr>
        <w:numPr>
          <w:ilvl w:val="3"/>
          <w:numId w:val="2"/>
        </w:numPr>
        <w:rPr>
          <w:sz w:val="22"/>
          <w:szCs w:val="22"/>
        </w:rPr>
      </w:pPr>
      <w:r w:rsidRPr="00F439B1">
        <w:rPr>
          <w:sz w:val="22"/>
          <w:szCs w:val="22"/>
        </w:rPr>
        <w:t>No Objection – Mark Ready for Motion</w:t>
      </w:r>
    </w:p>
    <w:p w14:paraId="07187B5E" w14:textId="77777777" w:rsidR="0009586F" w:rsidRPr="00F439B1" w:rsidRDefault="0009586F" w:rsidP="0009586F">
      <w:pPr>
        <w:ind w:left="1728"/>
        <w:rPr>
          <w:sz w:val="22"/>
          <w:szCs w:val="22"/>
        </w:rPr>
      </w:pPr>
    </w:p>
    <w:p w14:paraId="65D141C9" w14:textId="77777777" w:rsidR="0009586F" w:rsidRPr="00385220" w:rsidRDefault="0009586F" w:rsidP="00C50010">
      <w:pPr>
        <w:numPr>
          <w:ilvl w:val="3"/>
          <w:numId w:val="2"/>
        </w:numPr>
        <w:rPr>
          <w:sz w:val="22"/>
          <w:szCs w:val="22"/>
          <w:highlight w:val="green"/>
        </w:rPr>
      </w:pPr>
      <w:r w:rsidRPr="00385220">
        <w:rPr>
          <w:sz w:val="22"/>
          <w:szCs w:val="22"/>
          <w:highlight w:val="green"/>
        </w:rPr>
        <w:t>CID 3509 (MAC)</w:t>
      </w:r>
    </w:p>
    <w:p w14:paraId="040EBFBA" w14:textId="64477218" w:rsidR="0009586F" w:rsidRPr="00347FE9" w:rsidRDefault="0009586F" w:rsidP="0009586F">
      <w:pPr>
        <w:numPr>
          <w:ilvl w:val="4"/>
          <w:numId w:val="2"/>
        </w:numPr>
        <w:rPr>
          <w:sz w:val="22"/>
          <w:szCs w:val="22"/>
        </w:rPr>
      </w:pPr>
      <w:r w:rsidRPr="00347FE9">
        <w:rPr>
          <w:sz w:val="22"/>
          <w:szCs w:val="22"/>
        </w:rPr>
        <w:t>Review Comment</w:t>
      </w:r>
      <w:r w:rsidR="00FE732D" w:rsidRPr="00347FE9">
        <w:rPr>
          <w:sz w:val="22"/>
          <w:szCs w:val="22"/>
        </w:rPr>
        <w:t>.</w:t>
      </w:r>
    </w:p>
    <w:p w14:paraId="0E8E4FC3" w14:textId="68493EF3" w:rsidR="0049122E" w:rsidRDefault="00FE732D" w:rsidP="0009586F">
      <w:pPr>
        <w:numPr>
          <w:ilvl w:val="4"/>
          <w:numId w:val="2"/>
        </w:numPr>
        <w:rPr>
          <w:sz w:val="22"/>
          <w:szCs w:val="22"/>
        </w:rPr>
      </w:pPr>
      <w:r w:rsidRPr="00347FE9">
        <w:rPr>
          <w:sz w:val="22"/>
          <w:szCs w:val="22"/>
        </w:rPr>
        <w:t>Proposed Resolution</w:t>
      </w:r>
      <w:r w:rsidR="00347FE9">
        <w:rPr>
          <w:sz w:val="22"/>
          <w:szCs w:val="22"/>
        </w:rPr>
        <w:t xml:space="preserve">: </w:t>
      </w:r>
    </w:p>
    <w:p w14:paraId="3AC68AAB" w14:textId="77777777" w:rsidR="00347FE9" w:rsidRPr="00347FE9" w:rsidRDefault="00347FE9" w:rsidP="00347FE9">
      <w:pPr>
        <w:ind w:left="2232"/>
        <w:rPr>
          <w:sz w:val="22"/>
          <w:szCs w:val="22"/>
        </w:rPr>
      </w:pPr>
      <w:r w:rsidRPr="00347FE9">
        <w:rPr>
          <w:sz w:val="22"/>
          <w:szCs w:val="22"/>
        </w:rPr>
        <w:t>CID 3509 (MAC): REVISED (MAC: 2023-03-14 13:00:56Z):</w:t>
      </w:r>
    </w:p>
    <w:p w14:paraId="6DC2A28D" w14:textId="77777777" w:rsidR="00347FE9" w:rsidRPr="00347FE9" w:rsidRDefault="00347FE9" w:rsidP="00347FE9">
      <w:pPr>
        <w:ind w:left="2232"/>
        <w:rPr>
          <w:sz w:val="22"/>
          <w:szCs w:val="22"/>
        </w:rPr>
      </w:pPr>
      <w:r w:rsidRPr="00347FE9">
        <w:rPr>
          <w:sz w:val="22"/>
          <w:szCs w:val="22"/>
        </w:rPr>
        <w:t xml:space="preserve">At 2430.6 change "shall send a </w:t>
      </w:r>
      <w:proofErr w:type="spellStart"/>
      <w:r w:rsidRPr="00347FE9">
        <w:rPr>
          <w:sz w:val="22"/>
          <w:szCs w:val="22"/>
        </w:rPr>
        <w:t>Deauthentication</w:t>
      </w:r>
      <w:proofErr w:type="spellEnd"/>
      <w:r w:rsidRPr="00347FE9">
        <w:rPr>
          <w:sz w:val="22"/>
          <w:szCs w:val="22"/>
        </w:rPr>
        <w:t xml:space="preserve"> frame" to "should send a </w:t>
      </w:r>
      <w:proofErr w:type="spellStart"/>
      <w:r w:rsidRPr="00347FE9">
        <w:rPr>
          <w:sz w:val="22"/>
          <w:szCs w:val="22"/>
        </w:rPr>
        <w:t>Deauthentication</w:t>
      </w:r>
      <w:proofErr w:type="spellEnd"/>
      <w:r w:rsidRPr="00347FE9">
        <w:rPr>
          <w:sz w:val="22"/>
          <w:szCs w:val="22"/>
        </w:rPr>
        <w:t xml:space="preserve"> frame".  </w:t>
      </w:r>
    </w:p>
    <w:p w14:paraId="5EE2F2A8" w14:textId="77777777" w:rsidR="00347FE9" w:rsidRPr="00347FE9" w:rsidRDefault="00347FE9" w:rsidP="00347FE9">
      <w:pPr>
        <w:ind w:left="2232"/>
        <w:rPr>
          <w:sz w:val="22"/>
          <w:szCs w:val="22"/>
        </w:rPr>
      </w:pPr>
      <w:r w:rsidRPr="00347FE9">
        <w:rPr>
          <w:sz w:val="22"/>
          <w:szCs w:val="22"/>
        </w:rPr>
        <w:t xml:space="preserve">After the para add a </w:t>
      </w:r>
      <w:proofErr w:type="spellStart"/>
      <w:r w:rsidRPr="00347FE9">
        <w:rPr>
          <w:sz w:val="22"/>
          <w:szCs w:val="22"/>
        </w:rPr>
        <w:t>a</w:t>
      </w:r>
      <w:proofErr w:type="spellEnd"/>
      <w:r w:rsidRPr="00347FE9">
        <w:rPr>
          <w:sz w:val="22"/>
          <w:szCs w:val="22"/>
        </w:rPr>
        <w:t xml:space="preserve"> "NOTE---STA A might choose not to send a frame if a denial-of-service attack is suspected."</w:t>
      </w:r>
    </w:p>
    <w:p w14:paraId="3AD5C8FE" w14:textId="77777777" w:rsidR="00347FE9" w:rsidRPr="00347FE9" w:rsidRDefault="00347FE9" w:rsidP="00347FE9">
      <w:pPr>
        <w:ind w:left="2232"/>
        <w:rPr>
          <w:sz w:val="22"/>
          <w:szCs w:val="22"/>
        </w:rPr>
      </w:pPr>
    </w:p>
    <w:p w14:paraId="368C78CA" w14:textId="77777777" w:rsidR="00347FE9" w:rsidRPr="00347FE9" w:rsidRDefault="00347FE9" w:rsidP="00347FE9">
      <w:pPr>
        <w:ind w:left="2232"/>
        <w:rPr>
          <w:sz w:val="22"/>
          <w:szCs w:val="22"/>
        </w:rPr>
      </w:pPr>
      <w:r w:rsidRPr="00347FE9">
        <w:rPr>
          <w:sz w:val="22"/>
          <w:szCs w:val="22"/>
        </w:rPr>
        <w:t xml:space="preserve">At 2433.18change "shall send a Disassociation frame" to "should send a Disassociation frame".  </w:t>
      </w:r>
    </w:p>
    <w:p w14:paraId="5D00DB59" w14:textId="46029FEB" w:rsidR="00347FE9" w:rsidRPr="00347FE9" w:rsidRDefault="00347FE9" w:rsidP="00347FE9">
      <w:pPr>
        <w:ind w:left="2232"/>
        <w:rPr>
          <w:sz w:val="22"/>
          <w:szCs w:val="22"/>
        </w:rPr>
      </w:pPr>
      <w:r w:rsidRPr="00347FE9">
        <w:rPr>
          <w:sz w:val="22"/>
          <w:szCs w:val="22"/>
        </w:rPr>
        <w:t xml:space="preserve">After the para add a </w:t>
      </w:r>
      <w:proofErr w:type="spellStart"/>
      <w:r w:rsidRPr="00347FE9">
        <w:rPr>
          <w:sz w:val="22"/>
          <w:szCs w:val="22"/>
        </w:rPr>
        <w:t>a</w:t>
      </w:r>
      <w:proofErr w:type="spellEnd"/>
      <w:r w:rsidRPr="00347FE9">
        <w:rPr>
          <w:sz w:val="22"/>
          <w:szCs w:val="22"/>
        </w:rPr>
        <w:t xml:space="preserve"> "NOTE---STA A might choose not to send a frame if a denial-of-service attack is suspected."</w:t>
      </w:r>
    </w:p>
    <w:p w14:paraId="50545980" w14:textId="643F8D0A" w:rsidR="00DB17CA" w:rsidRPr="00F439B1" w:rsidRDefault="00DB17CA" w:rsidP="0009586F">
      <w:pPr>
        <w:numPr>
          <w:ilvl w:val="4"/>
          <w:numId w:val="2"/>
        </w:numPr>
        <w:rPr>
          <w:sz w:val="22"/>
          <w:szCs w:val="22"/>
        </w:rPr>
      </w:pPr>
      <w:r w:rsidRPr="00347FE9">
        <w:rPr>
          <w:sz w:val="22"/>
          <w:szCs w:val="22"/>
        </w:rPr>
        <w:t xml:space="preserve">No </w:t>
      </w:r>
      <w:r w:rsidR="00AA38AD" w:rsidRPr="00347FE9">
        <w:rPr>
          <w:sz w:val="22"/>
          <w:szCs w:val="22"/>
        </w:rPr>
        <w:t>Objection</w:t>
      </w:r>
      <w:r w:rsidRPr="00F439B1">
        <w:rPr>
          <w:sz w:val="22"/>
          <w:szCs w:val="22"/>
        </w:rPr>
        <w:t xml:space="preserve"> – Mark Ready for Motion</w:t>
      </w:r>
    </w:p>
    <w:p w14:paraId="6EB99889" w14:textId="77777777" w:rsidR="00FE732D" w:rsidRPr="00F439B1" w:rsidRDefault="00FE732D" w:rsidP="00FE732D">
      <w:pPr>
        <w:ind w:left="2232"/>
        <w:rPr>
          <w:sz w:val="22"/>
          <w:szCs w:val="22"/>
          <w:highlight w:val="yellow"/>
        </w:rPr>
      </w:pPr>
    </w:p>
    <w:p w14:paraId="111C0C3E" w14:textId="11E7DA95" w:rsidR="00DA1067" w:rsidRPr="00F439B1" w:rsidRDefault="00DB17CA" w:rsidP="002B62BB">
      <w:pPr>
        <w:numPr>
          <w:ilvl w:val="2"/>
          <w:numId w:val="2"/>
        </w:numPr>
        <w:rPr>
          <w:sz w:val="22"/>
          <w:szCs w:val="22"/>
        </w:rPr>
      </w:pPr>
      <w:r w:rsidRPr="00F439B1">
        <w:rPr>
          <w:sz w:val="22"/>
          <w:szCs w:val="22"/>
        </w:rPr>
        <w:t xml:space="preserve"> </w:t>
      </w:r>
      <w:r w:rsidRPr="00F439B1">
        <w:rPr>
          <w:sz w:val="22"/>
          <w:szCs w:val="22"/>
          <w:highlight w:val="yellow"/>
        </w:rPr>
        <w:t>CID 3435 (MAC)</w:t>
      </w:r>
    </w:p>
    <w:p w14:paraId="06B94765" w14:textId="4A80FE04" w:rsidR="00DB17CA" w:rsidRPr="00F439B1" w:rsidRDefault="00DB17CA" w:rsidP="00DB17CA">
      <w:pPr>
        <w:numPr>
          <w:ilvl w:val="3"/>
          <w:numId w:val="2"/>
        </w:numPr>
        <w:rPr>
          <w:sz w:val="22"/>
          <w:szCs w:val="22"/>
        </w:rPr>
      </w:pPr>
      <w:r w:rsidRPr="00F439B1">
        <w:rPr>
          <w:sz w:val="22"/>
          <w:szCs w:val="22"/>
        </w:rPr>
        <w:t>Review comment.</w:t>
      </w:r>
    </w:p>
    <w:p w14:paraId="519DCEB9" w14:textId="57C8741F" w:rsidR="00DB17CA" w:rsidRPr="00F439B1" w:rsidRDefault="0022074E" w:rsidP="00DB17CA">
      <w:pPr>
        <w:numPr>
          <w:ilvl w:val="3"/>
          <w:numId w:val="2"/>
        </w:numPr>
        <w:rPr>
          <w:sz w:val="22"/>
          <w:szCs w:val="22"/>
        </w:rPr>
      </w:pPr>
      <w:r w:rsidRPr="00F439B1">
        <w:rPr>
          <w:sz w:val="22"/>
          <w:szCs w:val="22"/>
        </w:rPr>
        <w:t>Review Equation 26-7.</w:t>
      </w:r>
    </w:p>
    <w:p w14:paraId="401B9C0F" w14:textId="58C931C6" w:rsidR="00951477" w:rsidRPr="00F439B1" w:rsidRDefault="0021407B" w:rsidP="00DB17CA">
      <w:pPr>
        <w:numPr>
          <w:ilvl w:val="3"/>
          <w:numId w:val="2"/>
        </w:numPr>
        <w:rPr>
          <w:sz w:val="22"/>
          <w:szCs w:val="22"/>
        </w:rPr>
      </w:pPr>
      <w:r w:rsidRPr="00F439B1">
        <w:rPr>
          <w:sz w:val="22"/>
          <w:szCs w:val="22"/>
        </w:rPr>
        <w:t xml:space="preserve">Discussion on </w:t>
      </w:r>
      <w:r w:rsidR="00C550FE" w:rsidRPr="00F439B1">
        <w:rPr>
          <w:sz w:val="22"/>
          <w:szCs w:val="22"/>
        </w:rPr>
        <w:t>if we looked at it in the past.</w:t>
      </w:r>
    </w:p>
    <w:p w14:paraId="39876EA5" w14:textId="2A564CA8" w:rsidR="00C550FE" w:rsidRPr="00F439B1" w:rsidRDefault="00C550FE" w:rsidP="00DB17CA">
      <w:pPr>
        <w:numPr>
          <w:ilvl w:val="3"/>
          <w:numId w:val="2"/>
        </w:numPr>
        <w:rPr>
          <w:sz w:val="22"/>
          <w:szCs w:val="22"/>
        </w:rPr>
      </w:pPr>
      <w:r w:rsidRPr="00F439B1">
        <w:rPr>
          <w:sz w:val="22"/>
          <w:szCs w:val="22"/>
        </w:rPr>
        <w:t>Mark Submission Required</w:t>
      </w:r>
    </w:p>
    <w:p w14:paraId="4BC781AD" w14:textId="28C5736B" w:rsidR="00C550FE" w:rsidRPr="00F439B1" w:rsidRDefault="00C550FE" w:rsidP="00DB17CA">
      <w:pPr>
        <w:numPr>
          <w:ilvl w:val="3"/>
          <w:numId w:val="2"/>
        </w:numPr>
        <w:rPr>
          <w:sz w:val="22"/>
          <w:szCs w:val="22"/>
        </w:rPr>
      </w:pPr>
      <w:r w:rsidRPr="00F439B1">
        <w:rPr>
          <w:sz w:val="22"/>
          <w:szCs w:val="22"/>
        </w:rPr>
        <w:t>Assign to Joseph LEVY</w:t>
      </w:r>
    </w:p>
    <w:p w14:paraId="39E9939B" w14:textId="6E4F0251" w:rsidR="00C550FE" w:rsidRPr="00F439B1" w:rsidRDefault="00C550FE" w:rsidP="00DB17CA">
      <w:pPr>
        <w:numPr>
          <w:ilvl w:val="3"/>
          <w:numId w:val="2"/>
        </w:numPr>
        <w:rPr>
          <w:sz w:val="22"/>
          <w:szCs w:val="22"/>
        </w:rPr>
      </w:pPr>
      <w:r w:rsidRPr="00F439B1">
        <w:rPr>
          <w:sz w:val="22"/>
          <w:szCs w:val="22"/>
        </w:rPr>
        <w:t xml:space="preserve">If </w:t>
      </w:r>
      <w:r w:rsidR="0002153E" w:rsidRPr="00F439B1">
        <w:rPr>
          <w:sz w:val="22"/>
          <w:szCs w:val="22"/>
        </w:rPr>
        <w:t xml:space="preserve">a submission is not provided, it would be </w:t>
      </w:r>
      <w:r w:rsidR="00B6677D" w:rsidRPr="00F439B1">
        <w:rPr>
          <w:sz w:val="22"/>
          <w:szCs w:val="22"/>
        </w:rPr>
        <w:t>rejected for insufficient details.</w:t>
      </w:r>
    </w:p>
    <w:p w14:paraId="6818C653" w14:textId="1D9119FC" w:rsidR="00B6677D" w:rsidRPr="00F439B1" w:rsidRDefault="00B6677D" w:rsidP="00DB17CA">
      <w:pPr>
        <w:numPr>
          <w:ilvl w:val="3"/>
          <w:numId w:val="2"/>
        </w:numPr>
        <w:rPr>
          <w:sz w:val="22"/>
          <w:szCs w:val="22"/>
        </w:rPr>
      </w:pPr>
      <w:r w:rsidRPr="00F439B1">
        <w:rPr>
          <w:sz w:val="22"/>
          <w:szCs w:val="22"/>
        </w:rPr>
        <w:t xml:space="preserve">Proposed a note </w:t>
      </w:r>
      <w:r w:rsidR="00361F8E" w:rsidRPr="00F439B1">
        <w:rPr>
          <w:sz w:val="22"/>
          <w:szCs w:val="22"/>
        </w:rPr>
        <w:t>of</w:t>
      </w:r>
      <w:r w:rsidRPr="00F439B1">
        <w:rPr>
          <w:sz w:val="22"/>
          <w:szCs w:val="22"/>
        </w:rPr>
        <w:t xml:space="preserve"> feedback to Joseph from Mark R.</w:t>
      </w:r>
    </w:p>
    <w:p w14:paraId="4AA27D8F" w14:textId="4220263F" w:rsidR="00B6677D" w:rsidRPr="00F439B1" w:rsidRDefault="00361F8E" w:rsidP="00B6677D">
      <w:pPr>
        <w:numPr>
          <w:ilvl w:val="4"/>
          <w:numId w:val="2"/>
        </w:numPr>
        <w:rPr>
          <w:sz w:val="22"/>
          <w:szCs w:val="22"/>
        </w:rPr>
      </w:pPr>
      <w:r w:rsidRPr="00F439B1">
        <w:rPr>
          <w:sz w:val="22"/>
          <w:szCs w:val="22"/>
        </w:rPr>
        <w:t>REVISED: Add "NOTE---The summation in Equation (26-7) is performed in the linear domain."</w:t>
      </w:r>
    </w:p>
    <w:p w14:paraId="6668222A" w14:textId="77777777" w:rsidR="000B3555" w:rsidRPr="00F439B1" w:rsidRDefault="000B3555" w:rsidP="000B3555">
      <w:pPr>
        <w:ind w:left="2232"/>
        <w:rPr>
          <w:sz w:val="22"/>
          <w:szCs w:val="22"/>
        </w:rPr>
      </w:pPr>
    </w:p>
    <w:p w14:paraId="79AD79FC" w14:textId="374E4884" w:rsidR="00361F8E" w:rsidRPr="00F439B1" w:rsidRDefault="003000F8" w:rsidP="003000F8">
      <w:pPr>
        <w:numPr>
          <w:ilvl w:val="1"/>
          <w:numId w:val="2"/>
        </w:numPr>
        <w:rPr>
          <w:sz w:val="22"/>
          <w:szCs w:val="22"/>
        </w:rPr>
      </w:pPr>
      <w:r w:rsidRPr="00385220">
        <w:rPr>
          <w:b/>
          <w:bCs/>
          <w:sz w:val="22"/>
          <w:szCs w:val="22"/>
        </w:rPr>
        <w:t>Review</w:t>
      </w:r>
      <w:r w:rsidR="003B145D" w:rsidRPr="00385220">
        <w:rPr>
          <w:b/>
          <w:bCs/>
          <w:sz w:val="22"/>
          <w:szCs w:val="22"/>
        </w:rPr>
        <w:t xml:space="preserve"> do</w:t>
      </w:r>
      <w:r w:rsidR="00385220">
        <w:rPr>
          <w:b/>
          <w:bCs/>
          <w:sz w:val="22"/>
          <w:szCs w:val="22"/>
        </w:rPr>
        <w:t>c</w:t>
      </w:r>
      <w:r w:rsidR="003B145D" w:rsidRPr="00385220">
        <w:rPr>
          <w:b/>
          <w:bCs/>
          <w:sz w:val="22"/>
          <w:szCs w:val="22"/>
        </w:rPr>
        <w:t xml:space="preserve"> 11-22/2163r</w:t>
      </w:r>
      <w:r w:rsidR="00736A80">
        <w:rPr>
          <w:b/>
          <w:bCs/>
          <w:sz w:val="22"/>
          <w:szCs w:val="22"/>
        </w:rPr>
        <w:t>5</w:t>
      </w:r>
      <w:r w:rsidR="003B145D" w:rsidRPr="00F439B1">
        <w:rPr>
          <w:sz w:val="22"/>
          <w:szCs w:val="22"/>
        </w:rPr>
        <w:t xml:space="preserve"> Michael MONTEMURRO (Huawei)</w:t>
      </w:r>
    </w:p>
    <w:p w14:paraId="61B007A7" w14:textId="35021511" w:rsidR="003B145D" w:rsidRDefault="003B145D" w:rsidP="003B145D">
      <w:pPr>
        <w:numPr>
          <w:ilvl w:val="2"/>
          <w:numId w:val="2"/>
        </w:numPr>
        <w:rPr>
          <w:sz w:val="22"/>
          <w:szCs w:val="22"/>
        </w:rPr>
      </w:pPr>
      <w:r w:rsidRPr="00F439B1">
        <w:rPr>
          <w:sz w:val="22"/>
          <w:szCs w:val="22"/>
        </w:rPr>
        <w:t xml:space="preserve">  </w:t>
      </w:r>
      <w:hyperlink r:id="rId22" w:history="1">
        <w:r w:rsidR="00736A80">
          <w:rPr>
            <w:rStyle w:val="Hyperlink"/>
            <w:sz w:val="22"/>
            <w:szCs w:val="22"/>
          </w:rPr>
          <w:t>https://mentor.ieee.org/802.11/dcn/22/11-22-2163-05-000m-lb270-sec-adhoc-comment-resolutions-part-2.docx</w:t>
        </w:r>
      </w:hyperlink>
    </w:p>
    <w:p w14:paraId="1391AD56" w14:textId="77777777" w:rsidR="00AE2CDD" w:rsidRPr="00F439B1" w:rsidRDefault="00AE2CDD" w:rsidP="00AE2CDD">
      <w:pPr>
        <w:ind w:left="1224"/>
        <w:rPr>
          <w:sz w:val="22"/>
          <w:szCs w:val="22"/>
        </w:rPr>
      </w:pPr>
    </w:p>
    <w:p w14:paraId="71EE91DC" w14:textId="32F1D3BB" w:rsidR="003B145D" w:rsidRPr="00F439B1" w:rsidRDefault="003B145D" w:rsidP="003B145D">
      <w:pPr>
        <w:numPr>
          <w:ilvl w:val="2"/>
          <w:numId w:val="2"/>
        </w:numPr>
        <w:rPr>
          <w:sz w:val="22"/>
          <w:szCs w:val="22"/>
          <w:highlight w:val="green"/>
        </w:rPr>
      </w:pPr>
      <w:r w:rsidRPr="00F439B1">
        <w:rPr>
          <w:sz w:val="22"/>
          <w:szCs w:val="22"/>
        </w:rPr>
        <w:t xml:space="preserve"> </w:t>
      </w:r>
      <w:r w:rsidRPr="00F439B1">
        <w:rPr>
          <w:sz w:val="22"/>
          <w:szCs w:val="22"/>
          <w:highlight w:val="green"/>
        </w:rPr>
        <w:t xml:space="preserve">CID </w:t>
      </w:r>
      <w:r w:rsidR="003F2BB4" w:rsidRPr="00F439B1">
        <w:rPr>
          <w:sz w:val="22"/>
          <w:szCs w:val="22"/>
          <w:highlight w:val="green"/>
        </w:rPr>
        <w:t>3620 (SEC)</w:t>
      </w:r>
    </w:p>
    <w:p w14:paraId="02547A57" w14:textId="1249059F" w:rsidR="003F2BB4" w:rsidRPr="00F439B1" w:rsidRDefault="003F2BB4" w:rsidP="003F2BB4">
      <w:pPr>
        <w:numPr>
          <w:ilvl w:val="3"/>
          <w:numId w:val="2"/>
        </w:numPr>
        <w:rPr>
          <w:sz w:val="22"/>
          <w:szCs w:val="22"/>
        </w:rPr>
      </w:pPr>
      <w:r w:rsidRPr="00F439B1">
        <w:rPr>
          <w:sz w:val="22"/>
          <w:szCs w:val="22"/>
        </w:rPr>
        <w:t>Review comment</w:t>
      </w:r>
    </w:p>
    <w:p w14:paraId="16696B0C" w14:textId="6C4C7F27" w:rsidR="003F2BB4" w:rsidRPr="00F439B1" w:rsidRDefault="003F2BB4" w:rsidP="003F2BB4">
      <w:pPr>
        <w:numPr>
          <w:ilvl w:val="3"/>
          <w:numId w:val="2"/>
        </w:numPr>
        <w:rPr>
          <w:sz w:val="22"/>
          <w:szCs w:val="22"/>
        </w:rPr>
      </w:pPr>
      <w:r w:rsidRPr="00F439B1">
        <w:rPr>
          <w:sz w:val="22"/>
          <w:szCs w:val="22"/>
        </w:rPr>
        <w:t>Discussion on the validity of the comment.</w:t>
      </w:r>
    </w:p>
    <w:p w14:paraId="4DB6DDA0" w14:textId="65D479C9" w:rsidR="003F2BB4" w:rsidRPr="00F439B1" w:rsidRDefault="003F2BB4" w:rsidP="003F2BB4">
      <w:pPr>
        <w:numPr>
          <w:ilvl w:val="3"/>
          <w:numId w:val="2"/>
        </w:numPr>
        <w:rPr>
          <w:sz w:val="22"/>
          <w:szCs w:val="22"/>
        </w:rPr>
      </w:pPr>
      <w:r w:rsidRPr="00F439B1">
        <w:rPr>
          <w:sz w:val="22"/>
          <w:szCs w:val="22"/>
        </w:rPr>
        <w:t>Discussion on just accepting the comment this time.</w:t>
      </w:r>
    </w:p>
    <w:p w14:paraId="2350F461" w14:textId="54C428EE" w:rsidR="003F2BB4" w:rsidRPr="00F439B1" w:rsidRDefault="003F2BB4" w:rsidP="003F2BB4">
      <w:pPr>
        <w:numPr>
          <w:ilvl w:val="3"/>
          <w:numId w:val="2"/>
        </w:numPr>
        <w:rPr>
          <w:sz w:val="22"/>
          <w:szCs w:val="22"/>
        </w:rPr>
      </w:pPr>
      <w:r w:rsidRPr="00F439B1">
        <w:rPr>
          <w:sz w:val="22"/>
          <w:szCs w:val="22"/>
        </w:rPr>
        <w:t>Proposed Resolution: Accepted.</w:t>
      </w:r>
    </w:p>
    <w:p w14:paraId="046311A0" w14:textId="2A283AA2" w:rsidR="003F2BB4" w:rsidRPr="00F439B1" w:rsidRDefault="003F2BB4" w:rsidP="003F2BB4">
      <w:pPr>
        <w:numPr>
          <w:ilvl w:val="3"/>
          <w:numId w:val="2"/>
        </w:numPr>
        <w:rPr>
          <w:sz w:val="22"/>
          <w:szCs w:val="22"/>
        </w:rPr>
      </w:pPr>
      <w:r w:rsidRPr="00F439B1">
        <w:rPr>
          <w:sz w:val="22"/>
          <w:szCs w:val="22"/>
        </w:rPr>
        <w:t>No objection – Mark Ready for Motion.</w:t>
      </w:r>
    </w:p>
    <w:p w14:paraId="645E1B63" w14:textId="7EBB62D9" w:rsidR="003F2BB4" w:rsidRPr="00F439B1" w:rsidRDefault="003F2BB4" w:rsidP="003F2BB4">
      <w:pPr>
        <w:ind w:left="1728"/>
        <w:rPr>
          <w:sz w:val="22"/>
          <w:szCs w:val="22"/>
        </w:rPr>
      </w:pPr>
      <w:r w:rsidRPr="00F439B1">
        <w:rPr>
          <w:sz w:val="22"/>
          <w:szCs w:val="22"/>
        </w:rPr>
        <w:t xml:space="preserve"> </w:t>
      </w:r>
    </w:p>
    <w:p w14:paraId="75CC11FE" w14:textId="448DC355" w:rsidR="003F2BB4" w:rsidRPr="00F439B1" w:rsidRDefault="003F2BB4" w:rsidP="003F2BB4">
      <w:pPr>
        <w:numPr>
          <w:ilvl w:val="2"/>
          <w:numId w:val="2"/>
        </w:numPr>
        <w:rPr>
          <w:sz w:val="22"/>
          <w:szCs w:val="22"/>
          <w:highlight w:val="green"/>
        </w:rPr>
      </w:pPr>
      <w:r w:rsidRPr="00F439B1">
        <w:rPr>
          <w:sz w:val="22"/>
          <w:szCs w:val="22"/>
          <w:highlight w:val="green"/>
        </w:rPr>
        <w:t xml:space="preserve">CID </w:t>
      </w:r>
      <w:r w:rsidR="00EB5637" w:rsidRPr="00F439B1">
        <w:rPr>
          <w:sz w:val="22"/>
          <w:szCs w:val="22"/>
          <w:highlight w:val="green"/>
        </w:rPr>
        <w:t>3638 and 3639 (SEC)</w:t>
      </w:r>
    </w:p>
    <w:p w14:paraId="0D8B6FE5" w14:textId="33FA14ED" w:rsidR="00EB5637" w:rsidRPr="00F439B1" w:rsidRDefault="00EB5637" w:rsidP="00EB5637">
      <w:pPr>
        <w:numPr>
          <w:ilvl w:val="3"/>
          <w:numId w:val="2"/>
        </w:numPr>
        <w:rPr>
          <w:sz w:val="22"/>
          <w:szCs w:val="22"/>
        </w:rPr>
      </w:pPr>
      <w:r w:rsidRPr="00F439B1">
        <w:rPr>
          <w:sz w:val="22"/>
          <w:szCs w:val="22"/>
        </w:rPr>
        <w:t>Review Comment</w:t>
      </w:r>
    </w:p>
    <w:p w14:paraId="5EE17737" w14:textId="77777777" w:rsidR="003D5765" w:rsidRDefault="00FC1999" w:rsidP="00AC3C5F">
      <w:pPr>
        <w:numPr>
          <w:ilvl w:val="3"/>
          <w:numId w:val="2"/>
        </w:numPr>
        <w:rPr>
          <w:sz w:val="22"/>
          <w:szCs w:val="22"/>
        </w:rPr>
      </w:pPr>
      <w:r w:rsidRPr="00F439B1">
        <w:rPr>
          <w:sz w:val="22"/>
          <w:szCs w:val="22"/>
        </w:rPr>
        <w:lastRenderedPageBreak/>
        <w:t xml:space="preserve">Review proposed resolution in the </w:t>
      </w:r>
      <w:r w:rsidR="003D5765" w:rsidRPr="00F439B1">
        <w:rPr>
          <w:sz w:val="22"/>
          <w:szCs w:val="22"/>
        </w:rPr>
        <w:t xml:space="preserve">submission. </w:t>
      </w:r>
    </w:p>
    <w:p w14:paraId="5D7E2C5C" w14:textId="0D91F83D" w:rsidR="00AC3C5F" w:rsidRPr="00AC230E" w:rsidRDefault="003D5765" w:rsidP="00AC230E">
      <w:pPr>
        <w:numPr>
          <w:ilvl w:val="3"/>
          <w:numId w:val="2"/>
        </w:numPr>
        <w:rPr>
          <w:sz w:val="22"/>
          <w:szCs w:val="22"/>
        </w:rPr>
      </w:pPr>
      <w:r w:rsidRPr="00F439B1">
        <w:rPr>
          <w:sz w:val="22"/>
          <w:szCs w:val="22"/>
        </w:rPr>
        <w:t>Proposed</w:t>
      </w:r>
      <w:r w:rsidR="00ED3050" w:rsidRPr="00F439B1">
        <w:rPr>
          <w:sz w:val="22"/>
          <w:szCs w:val="22"/>
        </w:rPr>
        <w:t xml:space="preserve"> Resolution: </w:t>
      </w:r>
      <w:r w:rsidR="009E671C" w:rsidRPr="00AC230E">
        <w:rPr>
          <w:sz w:val="22"/>
          <w:szCs w:val="22"/>
        </w:rPr>
        <w:t xml:space="preserve">CID 3638 -- </w:t>
      </w:r>
      <w:r w:rsidR="00AC3C5F" w:rsidRPr="00AC230E">
        <w:rPr>
          <w:sz w:val="22"/>
          <w:szCs w:val="22"/>
          <w:lang w:val="en-GB"/>
        </w:rPr>
        <w:t>REVISED. The description of message 1 is modified to point to the clause that describes the fields and parameters included in the message.</w:t>
      </w:r>
    </w:p>
    <w:p w14:paraId="4C78A03C" w14:textId="77777777" w:rsidR="00AC3C5F" w:rsidRPr="00F439B1" w:rsidRDefault="00AC3C5F" w:rsidP="00AC3C5F">
      <w:pPr>
        <w:ind w:left="1728"/>
        <w:rPr>
          <w:sz w:val="22"/>
          <w:szCs w:val="22"/>
          <w:lang w:val="en-GB"/>
        </w:rPr>
      </w:pPr>
      <w:r w:rsidRPr="00F439B1">
        <w:rPr>
          <w:sz w:val="22"/>
          <w:szCs w:val="22"/>
          <w:lang w:val="en-GB"/>
        </w:rPr>
        <w:t>At 2906.15, change</w:t>
      </w:r>
    </w:p>
    <w:p w14:paraId="4AA7FD55" w14:textId="77777777" w:rsidR="00AC3C5F" w:rsidRPr="00F439B1" w:rsidRDefault="00AC3C5F" w:rsidP="00AC3C5F">
      <w:pPr>
        <w:ind w:left="2160"/>
        <w:rPr>
          <w:sz w:val="22"/>
          <w:szCs w:val="22"/>
          <w:lang w:val="en-GB"/>
        </w:rPr>
      </w:pPr>
      <w:r w:rsidRPr="00F439B1">
        <w:rPr>
          <w:sz w:val="22"/>
          <w:szCs w:val="22"/>
          <w:lang w:val="en-GB"/>
        </w:rPr>
        <w:t>“Use of the Key Data field to indicate a PMKID when a cached PMKSA is being used in this key derivation is defined in 12.6.10.3 (Cached PMKSAs and RSNA key management). When a cached PMKSA is not being used, inclusion of the PMKID (if derived) is optional.”</w:t>
      </w:r>
    </w:p>
    <w:p w14:paraId="29AE700F" w14:textId="77777777" w:rsidR="00AC3C5F" w:rsidRPr="00F439B1" w:rsidRDefault="00AC3C5F" w:rsidP="00AC3C5F">
      <w:pPr>
        <w:ind w:left="1728"/>
        <w:rPr>
          <w:sz w:val="22"/>
          <w:szCs w:val="22"/>
          <w:lang w:val="en-GB"/>
        </w:rPr>
      </w:pPr>
      <w:r w:rsidRPr="00F439B1">
        <w:rPr>
          <w:sz w:val="22"/>
          <w:szCs w:val="22"/>
          <w:lang w:val="en-GB"/>
        </w:rPr>
        <w:t>to</w:t>
      </w:r>
    </w:p>
    <w:p w14:paraId="184F7FAD" w14:textId="3B37E20C" w:rsidR="00FC1999" w:rsidRPr="00F439B1" w:rsidRDefault="00AC3C5F" w:rsidP="00AC3C5F">
      <w:pPr>
        <w:ind w:left="2160"/>
        <w:rPr>
          <w:sz w:val="22"/>
          <w:szCs w:val="22"/>
          <w:lang w:val="en-GB"/>
        </w:rPr>
      </w:pPr>
      <w:r w:rsidRPr="00F439B1">
        <w:rPr>
          <w:sz w:val="22"/>
          <w:szCs w:val="22"/>
          <w:lang w:val="en-GB"/>
        </w:rPr>
        <w:t>“The fields and their values in the EAPOL-Key PDU are described in 12.7.2. Use of the Key Data field to indicate a PMKID when a cached PMKSA is being used in this key derivation is defined in 12.6.10.3 (Cached PMKSAs and RSNA key management).”</w:t>
      </w:r>
    </w:p>
    <w:p w14:paraId="3CEFAC71" w14:textId="369564FA" w:rsidR="00B65D51" w:rsidRDefault="00B65D51" w:rsidP="00EB5637">
      <w:pPr>
        <w:numPr>
          <w:ilvl w:val="3"/>
          <w:numId w:val="2"/>
        </w:numPr>
        <w:rPr>
          <w:sz w:val="22"/>
          <w:szCs w:val="22"/>
        </w:rPr>
      </w:pPr>
      <w:r w:rsidRPr="00F439B1">
        <w:rPr>
          <w:sz w:val="22"/>
          <w:szCs w:val="22"/>
        </w:rPr>
        <w:t>Proposed Resolution: CID 3639</w:t>
      </w:r>
      <w:r w:rsidR="00747254" w:rsidRPr="00F439B1">
        <w:rPr>
          <w:sz w:val="22"/>
          <w:szCs w:val="22"/>
        </w:rPr>
        <w:t xml:space="preserve"> – Rejected – Insufficient detail.</w:t>
      </w:r>
    </w:p>
    <w:p w14:paraId="1C4F9082" w14:textId="7842FFBB" w:rsidR="00AC6256" w:rsidRPr="00F439B1" w:rsidRDefault="003A1596" w:rsidP="00AC6256">
      <w:pPr>
        <w:numPr>
          <w:ilvl w:val="4"/>
          <w:numId w:val="2"/>
        </w:numPr>
        <w:rPr>
          <w:sz w:val="22"/>
          <w:szCs w:val="22"/>
        </w:rPr>
      </w:pPr>
      <w:r w:rsidRPr="003A1596">
        <w:rPr>
          <w:i/>
          <w:iCs/>
          <w:sz w:val="22"/>
          <w:szCs w:val="22"/>
        </w:rPr>
        <w:t>Post meeting Resolution:</w:t>
      </w:r>
      <w:r>
        <w:rPr>
          <w:sz w:val="22"/>
          <w:szCs w:val="22"/>
        </w:rPr>
        <w:t xml:space="preserve"> </w:t>
      </w:r>
      <w:r w:rsidR="00AC6256" w:rsidRPr="00AC6256">
        <w:rPr>
          <w:sz w:val="22"/>
          <w:szCs w:val="22"/>
        </w:rPr>
        <w:t>REJECTED - The comment fails to identify changes in sufficient detail so that the specific wording of the changes that will satisfy the commenter can be determined.</w:t>
      </w:r>
    </w:p>
    <w:p w14:paraId="509C2238" w14:textId="5DF82271" w:rsidR="009E671C" w:rsidRPr="00F439B1" w:rsidRDefault="009E671C" w:rsidP="00EB5637">
      <w:pPr>
        <w:numPr>
          <w:ilvl w:val="3"/>
          <w:numId w:val="2"/>
        </w:numPr>
        <w:rPr>
          <w:sz w:val="22"/>
          <w:szCs w:val="22"/>
        </w:rPr>
      </w:pPr>
      <w:r w:rsidRPr="00F439B1">
        <w:rPr>
          <w:sz w:val="22"/>
          <w:szCs w:val="22"/>
        </w:rPr>
        <w:t>Mark Both CIDs Ready for Motion.</w:t>
      </w:r>
    </w:p>
    <w:p w14:paraId="3DF1E4DB" w14:textId="77777777" w:rsidR="00747254" w:rsidRPr="00F439B1" w:rsidRDefault="00747254" w:rsidP="00747254">
      <w:pPr>
        <w:ind w:left="1728"/>
        <w:rPr>
          <w:sz w:val="22"/>
          <w:szCs w:val="22"/>
        </w:rPr>
      </w:pPr>
    </w:p>
    <w:p w14:paraId="5314670E" w14:textId="4C4156CF" w:rsidR="00747254" w:rsidRPr="00F439B1" w:rsidRDefault="00747254" w:rsidP="00747254">
      <w:pPr>
        <w:numPr>
          <w:ilvl w:val="2"/>
          <w:numId w:val="2"/>
        </w:numPr>
        <w:rPr>
          <w:sz w:val="22"/>
          <w:szCs w:val="22"/>
        </w:rPr>
      </w:pPr>
      <w:r w:rsidRPr="00F439B1">
        <w:rPr>
          <w:sz w:val="22"/>
          <w:szCs w:val="22"/>
          <w:highlight w:val="green"/>
        </w:rPr>
        <w:t>CID 33</w:t>
      </w:r>
      <w:r w:rsidR="00650311" w:rsidRPr="00F439B1">
        <w:rPr>
          <w:sz w:val="22"/>
          <w:szCs w:val="22"/>
          <w:highlight w:val="green"/>
        </w:rPr>
        <w:t>34 (SEC)</w:t>
      </w:r>
    </w:p>
    <w:p w14:paraId="01AC1B05" w14:textId="20CA88C2" w:rsidR="00650311" w:rsidRPr="00F439B1" w:rsidRDefault="00650311" w:rsidP="00650311">
      <w:pPr>
        <w:numPr>
          <w:ilvl w:val="3"/>
          <w:numId w:val="2"/>
        </w:numPr>
        <w:rPr>
          <w:sz w:val="22"/>
          <w:szCs w:val="22"/>
        </w:rPr>
      </w:pPr>
      <w:r w:rsidRPr="00F439B1">
        <w:rPr>
          <w:sz w:val="22"/>
          <w:szCs w:val="22"/>
        </w:rPr>
        <w:t>Review Comment</w:t>
      </w:r>
    </w:p>
    <w:p w14:paraId="7AEFAA53" w14:textId="77777777" w:rsidR="00B349E7" w:rsidRPr="00F439B1" w:rsidRDefault="00650311" w:rsidP="00B349E7">
      <w:pPr>
        <w:numPr>
          <w:ilvl w:val="3"/>
          <w:numId w:val="2"/>
        </w:numPr>
        <w:rPr>
          <w:sz w:val="22"/>
          <w:szCs w:val="22"/>
        </w:rPr>
      </w:pPr>
      <w:r w:rsidRPr="00F439B1">
        <w:rPr>
          <w:sz w:val="22"/>
          <w:szCs w:val="22"/>
        </w:rPr>
        <w:t>Review discussion in submission.</w:t>
      </w:r>
    </w:p>
    <w:p w14:paraId="632F8C5B" w14:textId="60C7C108" w:rsidR="00650311" w:rsidRPr="00F439B1" w:rsidRDefault="00650311" w:rsidP="00B349E7">
      <w:pPr>
        <w:numPr>
          <w:ilvl w:val="3"/>
          <w:numId w:val="2"/>
        </w:numPr>
        <w:rPr>
          <w:sz w:val="22"/>
          <w:szCs w:val="22"/>
        </w:rPr>
      </w:pPr>
      <w:r w:rsidRPr="00F439B1">
        <w:rPr>
          <w:sz w:val="22"/>
          <w:szCs w:val="22"/>
        </w:rPr>
        <w:t xml:space="preserve">Proposed Resolution: </w:t>
      </w:r>
      <w:r w:rsidR="00B349E7" w:rsidRPr="00F439B1">
        <w:rPr>
          <w:sz w:val="22"/>
          <w:szCs w:val="22"/>
          <w:lang w:val="en-GB"/>
        </w:rPr>
        <w:t xml:space="preserve">REVISED.  Same resolution with a grammatical change “\If a STA with OCVC capability receives a frame from a peer STA that is not on the same channel used by the STA to receive PPDUs from the peer </w:t>
      </w:r>
      <w:r w:rsidR="00AC6256" w:rsidRPr="00F439B1">
        <w:rPr>
          <w:sz w:val="22"/>
          <w:szCs w:val="22"/>
          <w:lang w:val="en-GB"/>
        </w:rPr>
        <w:t>STA</w:t>
      </w:r>
      <w:r w:rsidR="00507E95">
        <w:rPr>
          <w:sz w:val="22"/>
          <w:szCs w:val="22"/>
          <w:lang w:val="en-GB"/>
        </w:rPr>
        <w:t>,</w:t>
      </w:r>
      <w:r w:rsidR="00AC6256" w:rsidRPr="00F439B1">
        <w:rPr>
          <w:sz w:val="22"/>
          <w:szCs w:val="22"/>
          <w:lang w:val="en-GB"/>
        </w:rPr>
        <w:t xml:space="preserve"> or</w:t>
      </w:r>
      <w:r w:rsidR="00B349E7" w:rsidRPr="00F439B1">
        <w:rPr>
          <w:sz w:val="22"/>
          <w:szCs w:val="22"/>
          <w:lang w:val="en-GB"/>
        </w:rPr>
        <w:t xml:space="preserve"> has bandwidth that exceeds the maximum bandwidth used by the STA to receive PPDUs from the peer STA, the frame is discarded.”</w:t>
      </w:r>
    </w:p>
    <w:p w14:paraId="7DABA809" w14:textId="0571DB2D" w:rsidR="009E671C" w:rsidRPr="00F439B1" w:rsidRDefault="00CD6BC0" w:rsidP="00650311">
      <w:pPr>
        <w:numPr>
          <w:ilvl w:val="3"/>
          <w:numId w:val="2"/>
        </w:numPr>
        <w:rPr>
          <w:sz w:val="22"/>
          <w:szCs w:val="22"/>
        </w:rPr>
      </w:pPr>
      <w:r w:rsidRPr="00F439B1">
        <w:rPr>
          <w:sz w:val="22"/>
          <w:szCs w:val="22"/>
        </w:rPr>
        <w:t xml:space="preserve">Mark </w:t>
      </w:r>
      <w:r w:rsidR="00565B0A" w:rsidRPr="00F439B1">
        <w:rPr>
          <w:sz w:val="22"/>
          <w:szCs w:val="22"/>
        </w:rPr>
        <w:t>Reedy</w:t>
      </w:r>
      <w:r w:rsidRPr="00F439B1">
        <w:rPr>
          <w:sz w:val="22"/>
          <w:szCs w:val="22"/>
        </w:rPr>
        <w:t xml:space="preserve"> for Motion</w:t>
      </w:r>
    </w:p>
    <w:p w14:paraId="2D2ACAF0" w14:textId="7DC6EE01" w:rsidR="00CD6BC0" w:rsidRPr="00F439B1" w:rsidRDefault="00CD6BC0" w:rsidP="00CD6BC0">
      <w:pPr>
        <w:ind w:left="1728"/>
        <w:rPr>
          <w:sz w:val="22"/>
          <w:szCs w:val="22"/>
        </w:rPr>
      </w:pPr>
      <w:r w:rsidRPr="00F439B1">
        <w:rPr>
          <w:sz w:val="22"/>
          <w:szCs w:val="22"/>
        </w:rPr>
        <w:t xml:space="preserve"> </w:t>
      </w:r>
    </w:p>
    <w:p w14:paraId="53A5A7CE" w14:textId="03EE363B" w:rsidR="00CD6BC0" w:rsidRPr="00F439B1" w:rsidRDefault="00CD6BC0" w:rsidP="00CD6BC0">
      <w:pPr>
        <w:numPr>
          <w:ilvl w:val="2"/>
          <w:numId w:val="2"/>
        </w:numPr>
        <w:rPr>
          <w:sz w:val="22"/>
          <w:szCs w:val="22"/>
          <w:highlight w:val="green"/>
        </w:rPr>
      </w:pPr>
      <w:r w:rsidRPr="00F439B1">
        <w:rPr>
          <w:sz w:val="22"/>
          <w:szCs w:val="22"/>
          <w:highlight w:val="green"/>
        </w:rPr>
        <w:t>CID 3711 (SEC)</w:t>
      </w:r>
    </w:p>
    <w:p w14:paraId="64A33951" w14:textId="67B83064" w:rsidR="00CD6BC0" w:rsidRPr="00F439B1" w:rsidRDefault="00CD6BC0" w:rsidP="00CD6BC0">
      <w:pPr>
        <w:numPr>
          <w:ilvl w:val="3"/>
          <w:numId w:val="2"/>
        </w:numPr>
        <w:rPr>
          <w:sz w:val="22"/>
          <w:szCs w:val="22"/>
        </w:rPr>
      </w:pPr>
      <w:r w:rsidRPr="00F439B1">
        <w:rPr>
          <w:sz w:val="22"/>
          <w:szCs w:val="22"/>
        </w:rPr>
        <w:t>Review Comment</w:t>
      </w:r>
    </w:p>
    <w:p w14:paraId="20255FB8" w14:textId="577A41C6" w:rsidR="00CD6BC0" w:rsidRPr="00F439B1" w:rsidRDefault="00C55A82" w:rsidP="00CD6BC0">
      <w:pPr>
        <w:numPr>
          <w:ilvl w:val="3"/>
          <w:numId w:val="2"/>
        </w:numPr>
        <w:rPr>
          <w:sz w:val="22"/>
          <w:szCs w:val="22"/>
        </w:rPr>
      </w:pPr>
      <w:r w:rsidRPr="00F439B1">
        <w:rPr>
          <w:sz w:val="22"/>
          <w:szCs w:val="22"/>
        </w:rPr>
        <w:t>Submission proposes two options.</w:t>
      </w:r>
    </w:p>
    <w:p w14:paraId="265222C3" w14:textId="77777777" w:rsidR="006C1124" w:rsidRPr="00F439B1" w:rsidRDefault="004315A4" w:rsidP="006C1124">
      <w:pPr>
        <w:numPr>
          <w:ilvl w:val="3"/>
          <w:numId w:val="2"/>
        </w:numPr>
        <w:rPr>
          <w:sz w:val="22"/>
          <w:szCs w:val="22"/>
        </w:rPr>
      </w:pPr>
      <w:r w:rsidRPr="00F439B1">
        <w:rPr>
          <w:sz w:val="22"/>
          <w:szCs w:val="22"/>
        </w:rPr>
        <w:t>Discussion on which to choose.</w:t>
      </w:r>
    </w:p>
    <w:p w14:paraId="4677B46C" w14:textId="3739D2E0" w:rsidR="006C1124" w:rsidRPr="00F439B1" w:rsidRDefault="00EC13EF" w:rsidP="006C1124">
      <w:pPr>
        <w:numPr>
          <w:ilvl w:val="3"/>
          <w:numId w:val="2"/>
        </w:numPr>
        <w:rPr>
          <w:sz w:val="22"/>
          <w:szCs w:val="22"/>
        </w:rPr>
      </w:pPr>
      <w:r w:rsidRPr="00F439B1">
        <w:rPr>
          <w:sz w:val="22"/>
          <w:szCs w:val="22"/>
        </w:rPr>
        <w:t xml:space="preserve">Proposed Resolution: </w:t>
      </w:r>
      <w:r w:rsidR="006C1124" w:rsidRPr="00F439B1">
        <w:rPr>
          <w:sz w:val="22"/>
          <w:szCs w:val="22"/>
          <w:lang w:val="en-GB"/>
        </w:rPr>
        <w:t xml:space="preserve">REVISED. Clarify the </w:t>
      </w:r>
      <w:proofErr w:type="spellStart"/>
      <w:r w:rsidR="006C1124" w:rsidRPr="00F439B1">
        <w:rPr>
          <w:sz w:val="22"/>
          <w:szCs w:val="22"/>
          <w:lang w:val="en-GB"/>
        </w:rPr>
        <w:t>behavior</w:t>
      </w:r>
      <w:proofErr w:type="spellEnd"/>
      <w:r w:rsidR="006C1124" w:rsidRPr="00F439B1">
        <w:rPr>
          <w:sz w:val="22"/>
          <w:szCs w:val="22"/>
          <w:lang w:val="en-GB"/>
        </w:rPr>
        <w:t xml:space="preserve"> of the MAC with the key information.</w:t>
      </w:r>
    </w:p>
    <w:p w14:paraId="56D38BD8" w14:textId="77777777" w:rsidR="006C1124" w:rsidRPr="00F439B1" w:rsidRDefault="006C1124" w:rsidP="006C1124">
      <w:pPr>
        <w:ind w:left="1728"/>
        <w:rPr>
          <w:sz w:val="22"/>
          <w:szCs w:val="22"/>
        </w:rPr>
      </w:pPr>
      <w:r w:rsidRPr="00F439B1">
        <w:rPr>
          <w:sz w:val="22"/>
          <w:szCs w:val="22"/>
          <w:lang w:val="en-GB"/>
        </w:rPr>
        <w:t>At 492.1 Change “The MAC uses the key information (as defined by the Key Type, Key ID, and Address parameters)”</w:t>
      </w:r>
    </w:p>
    <w:p w14:paraId="74E52BA1" w14:textId="041274A1" w:rsidR="00D348BF" w:rsidRPr="00F439B1" w:rsidRDefault="00D348BF" w:rsidP="006C1124">
      <w:pPr>
        <w:ind w:left="1728"/>
        <w:rPr>
          <w:sz w:val="22"/>
          <w:szCs w:val="22"/>
        </w:rPr>
      </w:pPr>
      <w:r w:rsidRPr="00F439B1">
        <w:rPr>
          <w:sz w:val="22"/>
          <w:szCs w:val="22"/>
          <w:lang w:val="en-GB"/>
        </w:rPr>
        <w:t>T</w:t>
      </w:r>
      <w:r w:rsidR="006C1124" w:rsidRPr="00F439B1">
        <w:rPr>
          <w:sz w:val="22"/>
          <w:szCs w:val="22"/>
          <w:lang w:val="en-GB"/>
        </w:rPr>
        <w:t>o</w:t>
      </w:r>
    </w:p>
    <w:p w14:paraId="6153B0BF" w14:textId="0EAEEB3C" w:rsidR="006C1124" w:rsidRPr="00F439B1" w:rsidRDefault="006C1124" w:rsidP="006C1124">
      <w:pPr>
        <w:ind w:left="1728"/>
        <w:rPr>
          <w:sz w:val="22"/>
          <w:szCs w:val="22"/>
        </w:rPr>
      </w:pPr>
      <w:r w:rsidRPr="00F439B1">
        <w:rPr>
          <w:sz w:val="22"/>
          <w:szCs w:val="22"/>
          <w:lang w:val="en-GB"/>
        </w:rPr>
        <w:t xml:space="preserve">“The MAC uses the key with the associated Key ID and Address </w:t>
      </w:r>
      <w:r w:rsidR="00C31DF3" w:rsidRPr="00F439B1">
        <w:rPr>
          <w:sz w:val="22"/>
          <w:szCs w:val="22"/>
          <w:lang w:val="en-GB"/>
        </w:rPr>
        <w:t>parameters”.</w:t>
      </w:r>
    </w:p>
    <w:p w14:paraId="283CDDF7" w14:textId="4FEAA995" w:rsidR="004315A4" w:rsidRPr="00F439B1" w:rsidRDefault="00C31DF3" w:rsidP="00CD6BC0">
      <w:pPr>
        <w:numPr>
          <w:ilvl w:val="3"/>
          <w:numId w:val="2"/>
        </w:numPr>
        <w:rPr>
          <w:sz w:val="22"/>
          <w:szCs w:val="22"/>
        </w:rPr>
      </w:pPr>
      <w:r w:rsidRPr="00F439B1">
        <w:rPr>
          <w:sz w:val="22"/>
          <w:szCs w:val="22"/>
        </w:rPr>
        <w:t>No objection – Mark Ready for Motion</w:t>
      </w:r>
    </w:p>
    <w:p w14:paraId="78789BBB" w14:textId="77777777" w:rsidR="00C31DF3" w:rsidRPr="00F439B1" w:rsidRDefault="00C31DF3" w:rsidP="00C31DF3">
      <w:pPr>
        <w:ind w:left="1728"/>
        <w:rPr>
          <w:sz w:val="22"/>
          <w:szCs w:val="22"/>
        </w:rPr>
      </w:pPr>
    </w:p>
    <w:p w14:paraId="4FA389CF" w14:textId="4D275532" w:rsidR="00C31DF3" w:rsidRPr="00F439B1" w:rsidRDefault="00C31DF3" w:rsidP="00C31DF3">
      <w:pPr>
        <w:numPr>
          <w:ilvl w:val="2"/>
          <w:numId w:val="2"/>
        </w:numPr>
        <w:rPr>
          <w:sz w:val="22"/>
          <w:szCs w:val="22"/>
          <w:highlight w:val="green"/>
        </w:rPr>
      </w:pPr>
      <w:r w:rsidRPr="00F439B1">
        <w:rPr>
          <w:sz w:val="22"/>
          <w:szCs w:val="22"/>
          <w:highlight w:val="green"/>
        </w:rPr>
        <w:t xml:space="preserve">CID </w:t>
      </w:r>
      <w:r w:rsidR="0046319A" w:rsidRPr="00F439B1">
        <w:rPr>
          <w:sz w:val="22"/>
          <w:szCs w:val="22"/>
          <w:highlight w:val="green"/>
        </w:rPr>
        <w:t>3397 (SEC)</w:t>
      </w:r>
    </w:p>
    <w:p w14:paraId="78FC334E" w14:textId="18BD6538" w:rsidR="0046319A" w:rsidRPr="00F439B1" w:rsidRDefault="0046319A" w:rsidP="0046319A">
      <w:pPr>
        <w:numPr>
          <w:ilvl w:val="3"/>
          <w:numId w:val="2"/>
        </w:numPr>
        <w:rPr>
          <w:sz w:val="22"/>
          <w:szCs w:val="22"/>
        </w:rPr>
      </w:pPr>
      <w:r w:rsidRPr="00F439B1">
        <w:rPr>
          <w:sz w:val="22"/>
          <w:szCs w:val="22"/>
        </w:rPr>
        <w:t>Review Comment</w:t>
      </w:r>
    </w:p>
    <w:p w14:paraId="34E0E644" w14:textId="6A870FE3" w:rsidR="0046319A" w:rsidRPr="00F439B1" w:rsidRDefault="0046319A" w:rsidP="0046319A">
      <w:pPr>
        <w:numPr>
          <w:ilvl w:val="3"/>
          <w:numId w:val="2"/>
        </w:numPr>
        <w:rPr>
          <w:sz w:val="22"/>
          <w:szCs w:val="22"/>
        </w:rPr>
      </w:pPr>
      <w:r w:rsidRPr="00F439B1">
        <w:rPr>
          <w:sz w:val="22"/>
          <w:szCs w:val="22"/>
        </w:rPr>
        <w:t xml:space="preserve">Discussion on the potential Resolution options. (Rejected or </w:t>
      </w:r>
      <w:r w:rsidR="00764BDF">
        <w:rPr>
          <w:sz w:val="22"/>
          <w:szCs w:val="22"/>
        </w:rPr>
        <w:t>R</w:t>
      </w:r>
      <w:r w:rsidR="00764BDF" w:rsidRPr="00F439B1">
        <w:rPr>
          <w:sz w:val="22"/>
          <w:szCs w:val="22"/>
        </w:rPr>
        <w:t>evised</w:t>
      </w:r>
      <w:r w:rsidRPr="00F439B1">
        <w:rPr>
          <w:sz w:val="22"/>
          <w:szCs w:val="22"/>
        </w:rPr>
        <w:t>).</w:t>
      </w:r>
    </w:p>
    <w:p w14:paraId="7D46D3CA" w14:textId="1D7BB650" w:rsidR="0046319A" w:rsidRPr="00F439B1" w:rsidRDefault="00872A2E" w:rsidP="0046319A">
      <w:pPr>
        <w:numPr>
          <w:ilvl w:val="3"/>
          <w:numId w:val="2"/>
        </w:numPr>
        <w:rPr>
          <w:sz w:val="22"/>
          <w:szCs w:val="22"/>
        </w:rPr>
      </w:pPr>
      <w:r w:rsidRPr="00F439B1">
        <w:rPr>
          <w:sz w:val="22"/>
          <w:szCs w:val="22"/>
        </w:rPr>
        <w:t xml:space="preserve">Discussion on why the Cited Note 2 was added and a question if the proposed resolution </w:t>
      </w:r>
      <w:r w:rsidR="00224857" w:rsidRPr="00F439B1">
        <w:rPr>
          <w:sz w:val="22"/>
          <w:szCs w:val="22"/>
        </w:rPr>
        <w:t>my cause an issue.</w:t>
      </w:r>
    </w:p>
    <w:p w14:paraId="2E0DE58B" w14:textId="636E21AC" w:rsidR="00224857" w:rsidRPr="00F439B1" w:rsidRDefault="006F0637" w:rsidP="0046319A">
      <w:pPr>
        <w:numPr>
          <w:ilvl w:val="3"/>
          <w:numId w:val="2"/>
        </w:numPr>
        <w:rPr>
          <w:sz w:val="22"/>
          <w:szCs w:val="22"/>
        </w:rPr>
      </w:pPr>
      <w:r w:rsidRPr="00F439B1">
        <w:rPr>
          <w:sz w:val="22"/>
          <w:szCs w:val="22"/>
        </w:rPr>
        <w:t xml:space="preserve">Proposed Resolution: </w:t>
      </w:r>
      <w:r w:rsidR="00024E18" w:rsidRPr="00F439B1">
        <w:rPr>
          <w:sz w:val="22"/>
          <w:szCs w:val="22"/>
        </w:rPr>
        <w:t xml:space="preserve">REVISED. At cited location, </w:t>
      </w:r>
      <w:r w:rsidR="00024E18" w:rsidRPr="00F439B1">
        <w:rPr>
          <w:sz w:val="22"/>
          <w:szCs w:val="22"/>
        </w:rPr>
        <w:cr/>
        <w:t xml:space="preserve">change “This </w:t>
      </w:r>
      <w:r w:rsidR="00BB5B29" w:rsidRPr="00F439B1">
        <w:rPr>
          <w:sz w:val="22"/>
          <w:szCs w:val="22"/>
        </w:rPr>
        <w:t>means</w:t>
      </w:r>
      <w:r w:rsidR="00024E18" w:rsidRPr="00F439B1">
        <w:rPr>
          <w:sz w:val="22"/>
          <w:szCs w:val="22"/>
        </w:rPr>
        <w:t>”</w:t>
      </w:r>
      <w:r w:rsidR="00024E18" w:rsidRPr="00F439B1">
        <w:rPr>
          <w:sz w:val="22"/>
          <w:szCs w:val="22"/>
        </w:rPr>
        <w:cr/>
        <w:t xml:space="preserve">to </w:t>
      </w:r>
      <w:r w:rsidR="00024E18" w:rsidRPr="00F439B1">
        <w:rPr>
          <w:sz w:val="22"/>
          <w:szCs w:val="22"/>
        </w:rPr>
        <w:cr/>
        <w:t>“When not using FILS authentication, FT Resource Request protocol, or FT protocol, this means”\</w:t>
      </w:r>
    </w:p>
    <w:p w14:paraId="6780C15C" w14:textId="621E44F3" w:rsidR="00695B79" w:rsidRDefault="00695B79" w:rsidP="0046319A">
      <w:pPr>
        <w:numPr>
          <w:ilvl w:val="3"/>
          <w:numId w:val="2"/>
        </w:numPr>
        <w:rPr>
          <w:sz w:val="22"/>
          <w:szCs w:val="22"/>
        </w:rPr>
      </w:pPr>
      <w:r w:rsidRPr="00F439B1">
        <w:rPr>
          <w:sz w:val="22"/>
          <w:szCs w:val="22"/>
        </w:rPr>
        <w:t>No Objection – Mark Ready for Motion.</w:t>
      </w:r>
    </w:p>
    <w:p w14:paraId="3E481663" w14:textId="77777777" w:rsidR="00117575" w:rsidRDefault="00117575" w:rsidP="00117575">
      <w:pPr>
        <w:ind w:left="1728"/>
        <w:rPr>
          <w:sz w:val="22"/>
          <w:szCs w:val="22"/>
        </w:rPr>
      </w:pPr>
    </w:p>
    <w:p w14:paraId="58326EBB" w14:textId="107CA7B6" w:rsidR="00F92A7A" w:rsidRPr="00F439B1" w:rsidRDefault="00403597" w:rsidP="00F92A7A">
      <w:pPr>
        <w:numPr>
          <w:ilvl w:val="2"/>
          <w:numId w:val="2"/>
        </w:numPr>
        <w:rPr>
          <w:sz w:val="22"/>
          <w:szCs w:val="22"/>
        </w:rPr>
      </w:pPr>
      <w:r>
        <w:rPr>
          <w:sz w:val="22"/>
          <w:szCs w:val="22"/>
        </w:rPr>
        <w:lastRenderedPageBreak/>
        <w:t xml:space="preserve">Updated doc posted: </w:t>
      </w:r>
      <w:r w:rsidR="00F92A7A" w:rsidRPr="00385220">
        <w:rPr>
          <w:b/>
          <w:bCs/>
          <w:sz w:val="22"/>
          <w:szCs w:val="22"/>
        </w:rPr>
        <w:t>11-22/2163r</w:t>
      </w:r>
      <w:r w:rsidR="00FB3099">
        <w:rPr>
          <w:b/>
          <w:bCs/>
          <w:sz w:val="22"/>
          <w:szCs w:val="22"/>
        </w:rPr>
        <w:t>6</w:t>
      </w:r>
      <w:r w:rsidR="00117575">
        <w:rPr>
          <w:b/>
          <w:bCs/>
          <w:sz w:val="22"/>
          <w:szCs w:val="22"/>
        </w:rPr>
        <w:t xml:space="preserve">: </w:t>
      </w:r>
    </w:p>
    <w:p w14:paraId="21CEE091" w14:textId="5C00C23D" w:rsidR="00F92A7A" w:rsidRDefault="00F92A7A" w:rsidP="00117575">
      <w:pPr>
        <w:ind w:left="1224"/>
        <w:rPr>
          <w:sz w:val="22"/>
          <w:szCs w:val="22"/>
        </w:rPr>
      </w:pPr>
      <w:r w:rsidRPr="00F439B1">
        <w:rPr>
          <w:sz w:val="22"/>
          <w:szCs w:val="22"/>
        </w:rPr>
        <w:t xml:space="preserve">  </w:t>
      </w:r>
      <w:hyperlink r:id="rId23" w:history="1">
        <w:r w:rsidR="00FB3099">
          <w:rPr>
            <w:rStyle w:val="Hyperlink"/>
            <w:sz w:val="22"/>
            <w:szCs w:val="22"/>
          </w:rPr>
          <w:t>https://mentor.ieee.org/802.11/dcn/22/11-22-2163-06-000m-lb270-sec-adhoc-comment-resolutions-part-2.docx</w:t>
        </w:r>
      </w:hyperlink>
    </w:p>
    <w:p w14:paraId="1FAF3D95" w14:textId="5E3E3AF0" w:rsidR="00403597" w:rsidRPr="00F439B1" w:rsidRDefault="00F92A7A" w:rsidP="00F92A7A">
      <w:pPr>
        <w:ind w:left="1080"/>
        <w:rPr>
          <w:sz w:val="22"/>
          <w:szCs w:val="22"/>
        </w:rPr>
      </w:pPr>
      <w:r>
        <w:rPr>
          <w:sz w:val="22"/>
          <w:szCs w:val="22"/>
        </w:rPr>
        <w:tab/>
      </w:r>
    </w:p>
    <w:p w14:paraId="213D4611" w14:textId="77777777" w:rsidR="00024E18" w:rsidRPr="00F439B1" w:rsidRDefault="00024E18" w:rsidP="00024E18">
      <w:pPr>
        <w:ind w:left="1728"/>
        <w:rPr>
          <w:sz w:val="22"/>
          <w:szCs w:val="22"/>
        </w:rPr>
      </w:pPr>
    </w:p>
    <w:p w14:paraId="66C1793F" w14:textId="214EF7E2" w:rsidR="00AE666E" w:rsidRPr="00F439B1" w:rsidRDefault="00695B79" w:rsidP="00695B79">
      <w:pPr>
        <w:numPr>
          <w:ilvl w:val="1"/>
          <w:numId w:val="2"/>
        </w:numPr>
        <w:rPr>
          <w:sz w:val="22"/>
          <w:szCs w:val="22"/>
        </w:rPr>
      </w:pPr>
      <w:r w:rsidRPr="00F439B1">
        <w:rPr>
          <w:b/>
          <w:bCs/>
          <w:sz w:val="22"/>
          <w:szCs w:val="22"/>
        </w:rPr>
        <w:t xml:space="preserve">Review </w:t>
      </w:r>
      <w:r w:rsidR="00A6051A" w:rsidRPr="00F439B1">
        <w:rPr>
          <w:b/>
          <w:bCs/>
          <w:sz w:val="22"/>
          <w:szCs w:val="22"/>
        </w:rPr>
        <w:t xml:space="preserve">doc </w:t>
      </w:r>
      <w:r w:rsidR="00922F2D" w:rsidRPr="00F439B1">
        <w:rPr>
          <w:b/>
          <w:bCs/>
          <w:sz w:val="22"/>
          <w:szCs w:val="22"/>
        </w:rPr>
        <w:t>11-22/2069r6</w:t>
      </w:r>
      <w:r w:rsidR="00FC7BFC" w:rsidRPr="00F439B1">
        <w:rPr>
          <w:b/>
          <w:bCs/>
          <w:sz w:val="22"/>
          <w:szCs w:val="22"/>
        </w:rPr>
        <w:t xml:space="preserve"> – PHY CIDs </w:t>
      </w:r>
      <w:r w:rsidR="00A6051A" w:rsidRPr="00F439B1">
        <w:rPr>
          <w:b/>
          <w:bCs/>
          <w:sz w:val="22"/>
          <w:szCs w:val="22"/>
        </w:rPr>
        <w:t>– Mark RISON</w:t>
      </w:r>
    </w:p>
    <w:p w14:paraId="6D886D8B" w14:textId="22E5939F" w:rsidR="00FC7BFC" w:rsidRPr="00F439B1" w:rsidRDefault="005200B7" w:rsidP="00FC7BFC">
      <w:pPr>
        <w:numPr>
          <w:ilvl w:val="2"/>
          <w:numId w:val="2"/>
        </w:numPr>
        <w:rPr>
          <w:sz w:val="22"/>
          <w:szCs w:val="22"/>
        </w:rPr>
      </w:pPr>
      <w:hyperlink r:id="rId24" w:history="1">
        <w:r w:rsidR="009F0737" w:rsidRPr="00F439B1">
          <w:rPr>
            <w:rStyle w:val="Hyperlink"/>
            <w:sz w:val="22"/>
            <w:szCs w:val="22"/>
          </w:rPr>
          <w:t>https://mentor.ieee.org/802.11/dcn/22/11-22-2069-06-000m-resolutions-for-some-comments-on-11me-d2-0-lb270.docx</w:t>
        </w:r>
      </w:hyperlink>
      <w:r w:rsidR="009F0737" w:rsidRPr="00F439B1">
        <w:rPr>
          <w:sz w:val="22"/>
          <w:szCs w:val="22"/>
        </w:rPr>
        <w:t xml:space="preserve"> </w:t>
      </w:r>
    </w:p>
    <w:p w14:paraId="5C5D0EAE" w14:textId="77777777" w:rsidR="00385A7C" w:rsidRPr="00F439B1" w:rsidRDefault="00385A7C" w:rsidP="00385A7C">
      <w:pPr>
        <w:ind w:left="1224"/>
        <w:rPr>
          <w:sz w:val="22"/>
          <w:szCs w:val="22"/>
        </w:rPr>
      </w:pPr>
    </w:p>
    <w:p w14:paraId="78F89DF4" w14:textId="4AE87BBB" w:rsidR="00AE666E" w:rsidRPr="00343F10" w:rsidRDefault="00024E18" w:rsidP="00024E18">
      <w:pPr>
        <w:numPr>
          <w:ilvl w:val="2"/>
          <w:numId w:val="2"/>
        </w:numPr>
        <w:rPr>
          <w:sz w:val="22"/>
          <w:szCs w:val="22"/>
          <w:highlight w:val="yellow"/>
        </w:rPr>
      </w:pPr>
      <w:r w:rsidRPr="00343F10">
        <w:rPr>
          <w:sz w:val="22"/>
          <w:szCs w:val="22"/>
          <w:highlight w:val="yellow"/>
        </w:rPr>
        <w:t xml:space="preserve">CID 3290 </w:t>
      </w:r>
      <w:r w:rsidR="00922F2D" w:rsidRPr="00343F10">
        <w:rPr>
          <w:sz w:val="22"/>
          <w:szCs w:val="22"/>
          <w:highlight w:val="yellow"/>
        </w:rPr>
        <w:t>(PHY)</w:t>
      </w:r>
    </w:p>
    <w:p w14:paraId="53DF869B" w14:textId="151F661F" w:rsidR="009F0737" w:rsidRPr="00F439B1" w:rsidRDefault="00385A7C" w:rsidP="009F0737">
      <w:pPr>
        <w:numPr>
          <w:ilvl w:val="3"/>
          <w:numId w:val="2"/>
        </w:numPr>
        <w:rPr>
          <w:sz w:val="22"/>
          <w:szCs w:val="22"/>
        </w:rPr>
      </w:pPr>
      <w:r w:rsidRPr="00F439B1">
        <w:rPr>
          <w:sz w:val="22"/>
          <w:szCs w:val="22"/>
        </w:rPr>
        <w:t>Review Comment</w:t>
      </w:r>
    </w:p>
    <w:p w14:paraId="709D6516" w14:textId="6950EFF2" w:rsidR="00385A7C" w:rsidRPr="00F439B1" w:rsidRDefault="002C3C0C" w:rsidP="009F0737">
      <w:pPr>
        <w:numPr>
          <w:ilvl w:val="3"/>
          <w:numId w:val="2"/>
        </w:numPr>
        <w:rPr>
          <w:sz w:val="22"/>
          <w:szCs w:val="22"/>
        </w:rPr>
      </w:pPr>
      <w:r w:rsidRPr="00F439B1">
        <w:rPr>
          <w:sz w:val="22"/>
          <w:szCs w:val="22"/>
        </w:rPr>
        <w:t>Review Discussion from submission.</w:t>
      </w:r>
    </w:p>
    <w:p w14:paraId="611202E2" w14:textId="19E84493" w:rsidR="002C3C0C" w:rsidRPr="00F439B1" w:rsidRDefault="007E3FC7" w:rsidP="009F0737">
      <w:pPr>
        <w:numPr>
          <w:ilvl w:val="3"/>
          <w:numId w:val="2"/>
        </w:numPr>
        <w:rPr>
          <w:sz w:val="22"/>
          <w:szCs w:val="22"/>
        </w:rPr>
      </w:pPr>
      <w:r w:rsidRPr="00F439B1">
        <w:rPr>
          <w:sz w:val="22"/>
          <w:szCs w:val="22"/>
        </w:rPr>
        <w:t>Review proposed resolution.</w:t>
      </w:r>
    </w:p>
    <w:p w14:paraId="7E9B8CC5" w14:textId="60294CD2" w:rsidR="007E3FC7" w:rsidRPr="00F439B1" w:rsidRDefault="00E25B0C" w:rsidP="009F0737">
      <w:pPr>
        <w:numPr>
          <w:ilvl w:val="3"/>
          <w:numId w:val="2"/>
        </w:numPr>
        <w:rPr>
          <w:sz w:val="22"/>
          <w:szCs w:val="22"/>
        </w:rPr>
      </w:pPr>
      <w:r w:rsidRPr="00F439B1">
        <w:rPr>
          <w:sz w:val="22"/>
          <w:szCs w:val="22"/>
        </w:rPr>
        <w:t>The format of the proposed change was not understandable to most</w:t>
      </w:r>
      <w:r w:rsidR="00955E53" w:rsidRPr="00F439B1">
        <w:rPr>
          <w:sz w:val="22"/>
          <w:szCs w:val="22"/>
        </w:rPr>
        <w:t xml:space="preserve"> of the proposed change for this CID.</w:t>
      </w:r>
    </w:p>
    <w:p w14:paraId="2B74F9AB" w14:textId="1602475E" w:rsidR="00955E53" w:rsidRPr="00F439B1" w:rsidRDefault="00844949" w:rsidP="009F0737">
      <w:pPr>
        <w:numPr>
          <w:ilvl w:val="3"/>
          <w:numId w:val="2"/>
        </w:numPr>
        <w:rPr>
          <w:sz w:val="22"/>
          <w:szCs w:val="22"/>
        </w:rPr>
      </w:pPr>
      <w:r w:rsidRPr="00F439B1">
        <w:rPr>
          <w:sz w:val="22"/>
          <w:szCs w:val="22"/>
        </w:rPr>
        <w:t xml:space="preserve">Discussion on how this is </w:t>
      </w:r>
      <w:r w:rsidR="007723E4" w:rsidRPr="00F439B1">
        <w:rPr>
          <w:sz w:val="22"/>
          <w:szCs w:val="22"/>
        </w:rPr>
        <w:t>text should be presented for changes to be made for the TG to understand.</w:t>
      </w:r>
    </w:p>
    <w:p w14:paraId="70788BB5" w14:textId="08144B92" w:rsidR="007723E4" w:rsidRPr="00F439B1" w:rsidRDefault="007723E4" w:rsidP="009F0737">
      <w:pPr>
        <w:numPr>
          <w:ilvl w:val="3"/>
          <w:numId w:val="2"/>
        </w:numPr>
        <w:rPr>
          <w:sz w:val="22"/>
          <w:szCs w:val="22"/>
        </w:rPr>
      </w:pPr>
      <w:r w:rsidRPr="00F439B1">
        <w:rPr>
          <w:sz w:val="22"/>
          <w:szCs w:val="22"/>
        </w:rPr>
        <w:t>Request to have the changes done next round a</w:t>
      </w:r>
      <w:r w:rsidR="00A071A0" w:rsidRPr="00F439B1">
        <w:rPr>
          <w:sz w:val="22"/>
          <w:szCs w:val="22"/>
        </w:rPr>
        <w:t>fter proper changes are made.</w:t>
      </w:r>
    </w:p>
    <w:p w14:paraId="0DA3C402" w14:textId="5F07B842" w:rsidR="00AD11B9" w:rsidRPr="00F439B1" w:rsidRDefault="00AD11B9" w:rsidP="009F0737">
      <w:pPr>
        <w:numPr>
          <w:ilvl w:val="3"/>
          <w:numId w:val="2"/>
        </w:numPr>
        <w:rPr>
          <w:sz w:val="22"/>
          <w:szCs w:val="22"/>
        </w:rPr>
      </w:pPr>
      <w:r w:rsidRPr="00F439B1">
        <w:rPr>
          <w:sz w:val="22"/>
          <w:szCs w:val="22"/>
        </w:rPr>
        <w:t>There is not time to make real time change</w:t>
      </w:r>
      <w:r w:rsidR="001846CD" w:rsidRPr="00F439B1">
        <w:rPr>
          <w:sz w:val="22"/>
          <w:szCs w:val="22"/>
        </w:rPr>
        <w:t>s.</w:t>
      </w:r>
    </w:p>
    <w:p w14:paraId="46349644" w14:textId="03771E84" w:rsidR="001846CD" w:rsidRPr="00F439B1" w:rsidRDefault="001846CD" w:rsidP="009F0737">
      <w:pPr>
        <w:numPr>
          <w:ilvl w:val="3"/>
          <w:numId w:val="2"/>
        </w:numPr>
        <w:rPr>
          <w:sz w:val="22"/>
          <w:szCs w:val="22"/>
        </w:rPr>
      </w:pPr>
      <w:r w:rsidRPr="00F439B1">
        <w:rPr>
          <w:sz w:val="22"/>
          <w:szCs w:val="22"/>
        </w:rPr>
        <w:t>Mark More Work Required.</w:t>
      </w:r>
    </w:p>
    <w:p w14:paraId="0BDA5A9D" w14:textId="142EC925" w:rsidR="001846CD" w:rsidRPr="00F439B1" w:rsidRDefault="00A16273" w:rsidP="009F0737">
      <w:pPr>
        <w:numPr>
          <w:ilvl w:val="3"/>
          <w:numId w:val="2"/>
        </w:numPr>
        <w:rPr>
          <w:sz w:val="22"/>
          <w:szCs w:val="22"/>
        </w:rPr>
      </w:pPr>
      <w:r w:rsidRPr="00F439B1">
        <w:rPr>
          <w:sz w:val="22"/>
          <w:szCs w:val="22"/>
        </w:rPr>
        <w:t>Request to find time tomorrow.</w:t>
      </w:r>
    </w:p>
    <w:p w14:paraId="674C207C" w14:textId="77777777" w:rsidR="00874E35" w:rsidRPr="00F439B1" w:rsidRDefault="00874E35" w:rsidP="00874E35">
      <w:pPr>
        <w:ind w:left="1728"/>
        <w:rPr>
          <w:sz w:val="22"/>
          <w:szCs w:val="22"/>
        </w:rPr>
      </w:pPr>
    </w:p>
    <w:p w14:paraId="7C012EE1" w14:textId="6851EA14" w:rsidR="001846CD" w:rsidRPr="00F439B1" w:rsidRDefault="00874E35" w:rsidP="00874E35">
      <w:pPr>
        <w:numPr>
          <w:ilvl w:val="2"/>
          <w:numId w:val="2"/>
        </w:numPr>
        <w:rPr>
          <w:sz w:val="22"/>
          <w:szCs w:val="22"/>
        </w:rPr>
      </w:pPr>
      <w:r w:rsidRPr="00F439B1">
        <w:rPr>
          <w:sz w:val="22"/>
          <w:szCs w:val="22"/>
          <w:highlight w:val="green"/>
        </w:rPr>
        <w:t>CID 3573</w:t>
      </w:r>
      <w:r w:rsidR="00A16273" w:rsidRPr="00F439B1">
        <w:rPr>
          <w:sz w:val="22"/>
          <w:szCs w:val="22"/>
          <w:highlight w:val="green"/>
        </w:rPr>
        <w:t xml:space="preserve"> and 3574</w:t>
      </w:r>
      <w:r w:rsidRPr="00F439B1">
        <w:rPr>
          <w:sz w:val="22"/>
          <w:szCs w:val="22"/>
          <w:highlight w:val="green"/>
        </w:rPr>
        <w:t xml:space="preserve"> (</w:t>
      </w:r>
      <w:r w:rsidR="00807D9F" w:rsidRPr="00F439B1">
        <w:rPr>
          <w:sz w:val="22"/>
          <w:szCs w:val="22"/>
          <w:highlight w:val="green"/>
        </w:rPr>
        <w:t>SEC</w:t>
      </w:r>
      <w:r w:rsidRPr="00F439B1">
        <w:rPr>
          <w:sz w:val="22"/>
          <w:szCs w:val="22"/>
          <w:highlight w:val="green"/>
        </w:rPr>
        <w:t>)</w:t>
      </w:r>
    </w:p>
    <w:p w14:paraId="4FCB7B32" w14:textId="46114A3F" w:rsidR="00874E35" w:rsidRPr="00F439B1" w:rsidRDefault="00874E35" w:rsidP="00874E35">
      <w:pPr>
        <w:numPr>
          <w:ilvl w:val="3"/>
          <w:numId w:val="2"/>
        </w:numPr>
        <w:rPr>
          <w:sz w:val="22"/>
          <w:szCs w:val="22"/>
        </w:rPr>
      </w:pPr>
      <w:r w:rsidRPr="00F439B1">
        <w:rPr>
          <w:sz w:val="22"/>
          <w:szCs w:val="22"/>
        </w:rPr>
        <w:t>Review Comments</w:t>
      </w:r>
    </w:p>
    <w:p w14:paraId="205A31D3" w14:textId="7E2A48DA" w:rsidR="00A16273" w:rsidRPr="00F439B1" w:rsidRDefault="00FE276D" w:rsidP="00874E35">
      <w:pPr>
        <w:numPr>
          <w:ilvl w:val="3"/>
          <w:numId w:val="2"/>
        </w:numPr>
        <w:rPr>
          <w:sz w:val="22"/>
          <w:szCs w:val="22"/>
        </w:rPr>
      </w:pPr>
      <w:r w:rsidRPr="00F439B1">
        <w:rPr>
          <w:sz w:val="22"/>
          <w:szCs w:val="22"/>
        </w:rPr>
        <w:t xml:space="preserve">Review </w:t>
      </w:r>
      <w:r w:rsidR="00565B0A" w:rsidRPr="00F439B1">
        <w:rPr>
          <w:sz w:val="22"/>
          <w:szCs w:val="22"/>
        </w:rPr>
        <w:t>Discussion</w:t>
      </w:r>
      <w:r w:rsidRPr="00F439B1">
        <w:rPr>
          <w:sz w:val="22"/>
          <w:szCs w:val="22"/>
        </w:rPr>
        <w:t xml:space="preserve"> in submission.</w:t>
      </w:r>
    </w:p>
    <w:p w14:paraId="38FA3042" w14:textId="1E543730" w:rsidR="00FE276D" w:rsidRPr="00F439B1" w:rsidRDefault="009B508C" w:rsidP="00874E35">
      <w:pPr>
        <w:numPr>
          <w:ilvl w:val="3"/>
          <w:numId w:val="2"/>
        </w:numPr>
        <w:rPr>
          <w:sz w:val="22"/>
          <w:szCs w:val="22"/>
        </w:rPr>
      </w:pPr>
      <w:r w:rsidRPr="00F439B1">
        <w:rPr>
          <w:sz w:val="22"/>
          <w:szCs w:val="22"/>
        </w:rPr>
        <w:t>The Changes to G</w:t>
      </w:r>
      <w:r w:rsidR="000322A8" w:rsidRPr="00F439B1">
        <w:rPr>
          <w:sz w:val="22"/>
          <w:szCs w:val="22"/>
        </w:rPr>
        <w:t>C</w:t>
      </w:r>
      <w:r w:rsidRPr="00F439B1">
        <w:rPr>
          <w:sz w:val="22"/>
          <w:szCs w:val="22"/>
        </w:rPr>
        <w:t>MP</w:t>
      </w:r>
      <w:r w:rsidR="000322A8" w:rsidRPr="00F439B1">
        <w:rPr>
          <w:sz w:val="22"/>
          <w:szCs w:val="22"/>
        </w:rPr>
        <w:t xml:space="preserve"> – need to be made still.</w:t>
      </w:r>
    </w:p>
    <w:p w14:paraId="5E1BEDDF" w14:textId="19F7D485" w:rsidR="000322A8" w:rsidRDefault="000322A8" w:rsidP="00874E35">
      <w:pPr>
        <w:numPr>
          <w:ilvl w:val="3"/>
          <w:numId w:val="2"/>
        </w:numPr>
        <w:rPr>
          <w:sz w:val="22"/>
          <w:szCs w:val="22"/>
        </w:rPr>
      </w:pPr>
      <w:r w:rsidRPr="00F439B1">
        <w:rPr>
          <w:sz w:val="22"/>
          <w:szCs w:val="22"/>
        </w:rPr>
        <w:t xml:space="preserve">Proposed Resolution: Revised; </w:t>
      </w:r>
      <w:r w:rsidR="0016118A" w:rsidRPr="00F439B1">
        <w:rPr>
          <w:sz w:val="22"/>
          <w:szCs w:val="22"/>
        </w:rPr>
        <w:t>Incorporate the changes in 11-22/2069r7</w:t>
      </w:r>
      <w:r w:rsidR="00702D8B" w:rsidRPr="00F439B1">
        <w:rPr>
          <w:sz w:val="22"/>
          <w:szCs w:val="22"/>
        </w:rPr>
        <w:t>.</w:t>
      </w:r>
    </w:p>
    <w:p w14:paraId="53A0A74A" w14:textId="7CBB65D7" w:rsidR="006D7277" w:rsidRPr="00F439B1" w:rsidRDefault="006D7277" w:rsidP="006D7277">
      <w:pPr>
        <w:numPr>
          <w:ilvl w:val="4"/>
          <w:numId w:val="2"/>
        </w:numPr>
        <w:rPr>
          <w:sz w:val="22"/>
          <w:szCs w:val="22"/>
        </w:rPr>
      </w:pPr>
      <w:r w:rsidRPr="00AB7DAD">
        <w:rPr>
          <w:i/>
          <w:iCs/>
          <w:sz w:val="22"/>
          <w:szCs w:val="22"/>
        </w:rPr>
        <w:t>Post meeting</w:t>
      </w:r>
      <w:r w:rsidR="00491F42" w:rsidRPr="00AB7DAD">
        <w:rPr>
          <w:i/>
          <w:iCs/>
          <w:sz w:val="22"/>
          <w:szCs w:val="22"/>
        </w:rPr>
        <w:t xml:space="preserve"> Resolution</w:t>
      </w:r>
      <w:r w:rsidR="00AB7DAD" w:rsidRPr="00AB7DAD">
        <w:rPr>
          <w:i/>
          <w:iCs/>
          <w:sz w:val="22"/>
          <w:szCs w:val="22"/>
        </w:rPr>
        <w:t xml:space="preserve"> for both CIDs</w:t>
      </w:r>
      <w:r w:rsidR="00491F42" w:rsidRPr="00AB7DAD">
        <w:rPr>
          <w:i/>
          <w:iCs/>
          <w:sz w:val="22"/>
          <w:szCs w:val="22"/>
        </w:rPr>
        <w:t>:</w:t>
      </w:r>
      <w:r w:rsidR="00491F42">
        <w:rPr>
          <w:sz w:val="22"/>
          <w:szCs w:val="22"/>
        </w:rPr>
        <w:t xml:space="preserve"> </w:t>
      </w:r>
      <w:r w:rsidR="00491F42" w:rsidRPr="00491F42">
        <w:rPr>
          <w:sz w:val="22"/>
          <w:szCs w:val="22"/>
        </w:rPr>
        <w:t xml:space="preserve">REVISED (SEC: 2023-03-16 13:35:50Z) - Make the changes shown under “Proposed changes” for CID 3573, 3574 in https://mentor.ieee.org/802.11/dcn/22/11-22-2069-09-000m-resolutions-for-some-comments-on-11me-d2-0-lb270.docx, which clarify the set of replay counters in the possible contexts.  They also disallow QMF with PV1 Management frames and allow BIP to be used in non-mesh </w:t>
      </w:r>
      <w:proofErr w:type="spellStart"/>
      <w:r w:rsidR="00491F42" w:rsidRPr="00491F42">
        <w:rPr>
          <w:sz w:val="22"/>
          <w:szCs w:val="22"/>
        </w:rPr>
        <w:t>BSSes</w:t>
      </w:r>
      <w:proofErr w:type="spellEnd"/>
      <w:r w:rsidR="00491F42" w:rsidRPr="00491F42">
        <w:rPr>
          <w:sz w:val="22"/>
          <w:szCs w:val="22"/>
        </w:rPr>
        <w:t>, and allow for fragmentation of A-MSDUs (dynamic, per 11ax).</w:t>
      </w:r>
    </w:p>
    <w:p w14:paraId="40475627" w14:textId="3C3EF55F" w:rsidR="00702D8B" w:rsidRDefault="00702D8B" w:rsidP="00874E35">
      <w:pPr>
        <w:numPr>
          <w:ilvl w:val="3"/>
          <w:numId w:val="2"/>
        </w:numPr>
        <w:rPr>
          <w:sz w:val="22"/>
          <w:szCs w:val="22"/>
        </w:rPr>
      </w:pPr>
      <w:r w:rsidRPr="00F439B1">
        <w:rPr>
          <w:sz w:val="22"/>
          <w:szCs w:val="22"/>
        </w:rPr>
        <w:t>The concern is that R7 needs to be posted, and Jouni and Mark R have an item to clarify in the change.</w:t>
      </w:r>
    </w:p>
    <w:p w14:paraId="5658188C" w14:textId="69C568B6" w:rsidR="00AB7DAD" w:rsidRPr="00AB7DAD" w:rsidRDefault="00AB7DAD" w:rsidP="00AB7DAD">
      <w:pPr>
        <w:numPr>
          <w:ilvl w:val="4"/>
          <w:numId w:val="2"/>
        </w:numPr>
        <w:rPr>
          <w:i/>
          <w:iCs/>
          <w:sz w:val="22"/>
          <w:szCs w:val="22"/>
        </w:rPr>
      </w:pPr>
      <w:r w:rsidRPr="00AB7DAD">
        <w:rPr>
          <w:i/>
          <w:iCs/>
          <w:sz w:val="22"/>
          <w:szCs w:val="22"/>
        </w:rPr>
        <w:t>Post meeting note: R9 was used.</w:t>
      </w:r>
    </w:p>
    <w:p w14:paraId="2A13AB2B" w14:textId="0DC525FD" w:rsidR="00702D8B" w:rsidRPr="00F439B1" w:rsidRDefault="00702D8B" w:rsidP="00874E35">
      <w:pPr>
        <w:numPr>
          <w:ilvl w:val="3"/>
          <w:numId w:val="2"/>
        </w:numPr>
        <w:rPr>
          <w:sz w:val="22"/>
          <w:szCs w:val="22"/>
        </w:rPr>
      </w:pPr>
      <w:r w:rsidRPr="00F439B1">
        <w:rPr>
          <w:sz w:val="22"/>
          <w:szCs w:val="22"/>
        </w:rPr>
        <w:t>Mark Ready for Motion.</w:t>
      </w:r>
    </w:p>
    <w:p w14:paraId="3258F1D2" w14:textId="77777777" w:rsidR="00702D8B" w:rsidRPr="00F439B1" w:rsidRDefault="00702D8B" w:rsidP="00702D8B">
      <w:pPr>
        <w:ind w:left="1728"/>
        <w:rPr>
          <w:sz w:val="22"/>
          <w:szCs w:val="22"/>
        </w:rPr>
      </w:pPr>
    </w:p>
    <w:p w14:paraId="00B72759" w14:textId="3E29F1AA" w:rsidR="00702D8B" w:rsidRPr="00F439B1" w:rsidRDefault="00702D8B" w:rsidP="00702D8B">
      <w:pPr>
        <w:numPr>
          <w:ilvl w:val="2"/>
          <w:numId w:val="2"/>
        </w:numPr>
        <w:rPr>
          <w:sz w:val="22"/>
          <w:szCs w:val="22"/>
          <w:highlight w:val="yellow"/>
        </w:rPr>
      </w:pPr>
      <w:r w:rsidRPr="00F439B1">
        <w:rPr>
          <w:sz w:val="22"/>
          <w:szCs w:val="22"/>
          <w:highlight w:val="yellow"/>
        </w:rPr>
        <w:t xml:space="preserve">CID </w:t>
      </w:r>
      <w:r w:rsidR="00AB7419" w:rsidRPr="00F439B1">
        <w:rPr>
          <w:sz w:val="22"/>
          <w:szCs w:val="22"/>
          <w:highlight w:val="yellow"/>
        </w:rPr>
        <w:t>3404 (PHY)</w:t>
      </w:r>
    </w:p>
    <w:p w14:paraId="6A28CD1D" w14:textId="4ED551EA" w:rsidR="00AB7419" w:rsidRPr="00F439B1" w:rsidRDefault="00C85F7F" w:rsidP="00AB7419">
      <w:pPr>
        <w:numPr>
          <w:ilvl w:val="3"/>
          <w:numId w:val="2"/>
        </w:numPr>
        <w:rPr>
          <w:sz w:val="22"/>
          <w:szCs w:val="22"/>
        </w:rPr>
      </w:pPr>
      <w:r w:rsidRPr="00F439B1">
        <w:rPr>
          <w:sz w:val="22"/>
          <w:szCs w:val="22"/>
        </w:rPr>
        <w:t>Review Comment</w:t>
      </w:r>
    </w:p>
    <w:p w14:paraId="68B45659" w14:textId="536A6E60" w:rsidR="00C85F7F" w:rsidRPr="00F439B1" w:rsidRDefault="00C85F7F" w:rsidP="00AB7419">
      <w:pPr>
        <w:numPr>
          <w:ilvl w:val="3"/>
          <w:numId w:val="2"/>
        </w:numPr>
        <w:rPr>
          <w:sz w:val="22"/>
          <w:szCs w:val="22"/>
        </w:rPr>
      </w:pPr>
      <w:r w:rsidRPr="00F439B1">
        <w:rPr>
          <w:sz w:val="22"/>
          <w:szCs w:val="22"/>
        </w:rPr>
        <w:t>Review proposed edits.</w:t>
      </w:r>
    </w:p>
    <w:p w14:paraId="35192886" w14:textId="745C3659" w:rsidR="00C85F7F" w:rsidRPr="00F439B1" w:rsidRDefault="001E1EE5" w:rsidP="00AB7419">
      <w:pPr>
        <w:numPr>
          <w:ilvl w:val="3"/>
          <w:numId w:val="2"/>
        </w:numPr>
        <w:rPr>
          <w:sz w:val="22"/>
          <w:szCs w:val="22"/>
        </w:rPr>
      </w:pPr>
      <w:r w:rsidRPr="00F439B1">
        <w:rPr>
          <w:sz w:val="22"/>
          <w:szCs w:val="22"/>
        </w:rPr>
        <w:t>Request to see the changes before consider accepting the proposal.</w:t>
      </w:r>
    </w:p>
    <w:p w14:paraId="109DF0F1" w14:textId="384F0533" w:rsidR="001E1EE5" w:rsidRPr="00F439B1" w:rsidRDefault="00161D3F" w:rsidP="00AB7419">
      <w:pPr>
        <w:numPr>
          <w:ilvl w:val="3"/>
          <w:numId w:val="2"/>
        </w:numPr>
        <w:rPr>
          <w:sz w:val="22"/>
          <w:szCs w:val="22"/>
        </w:rPr>
      </w:pPr>
      <w:r w:rsidRPr="00F439B1">
        <w:rPr>
          <w:sz w:val="22"/>
          <w:szCs w:val="22"/>
        </w:rPr>
        <w:t>Review the context, but not clear where the changes need to be applied.</w:t>
      </w:r>
    </w:p>
    <w:p w14:paraId="4A8757FC" w14:textId="0E356168" w:rsidR="00161D3F" w:rsidRPr="00F439B1" w:rsidRDefault="00161D3F" w:rsidP="00AB7419">
      <w:pPr>
        <w:numPr>
          <w:ilvl w:val="3"/>
          <w:numId w:val="2"/>
        </w:numPr>
        <w:rPr>
          <w:sz w:val="22"/>
          <w:szCs w:val="22"/>
        </w:rPr>
      </w:pPr>
      <w:r w:rsidRPr="00F439B1">
        <w:rPr>
          <w:sz w:val="22"/>
          <w:szCs w:val="22"/>
        </w:rPr>
        <w:t>Mark More Work Required.</w:t>
      </w:r>
    </w:p>
    <w:p w14:paraId="30E69744" w14:textId="6529E7EB" w:rsidR="00161D3F" w:rsidRPr="00F439B1" w:rsidRDefault="00385607" w:rsidP="00AB7419">
      <w:pPr>
        <w:numPr>
          <w:ilvl w:val="3"/>
          <w:numId w:val="2"/>
        </w:numPr>
        <w:rPr>
          <w:sz w:val="22"/>
          <w:szCs w:val="22"/>
        </w:rPr>
      </w:pPr>
      <w:r w:rsidRPr="00F439B1">
        <w:rPr>
          <w:sz w:val="22"/>
          <w:szCs w:val="22"/>
        </w:rPr>
        <w:t>Schedule to bring back later.</w:t>
      </w:r>
    </w:p>
    <w:p w14:paraId="13B30FFF" w14:textId="77777777" w:rsidR="00385607" w:rsidRPr="00F439B1" w:rsidRDefault="00385607" w:rsidP="00AB7419">
      <w:pPr>
        <w:numPr>
          <w:ilvl w:val="3"/>
          <w:numId w:val="2"/>
        </w:numPr>
        <w:rPr>
          <w:sz w:val="22"/>
          <w:szCs w:val="22"/>
        </w:rPr>
      </w:pPr>
    </w:p>
    <w:p w14:paraId="45A02DB3" w14:textId="03D035C4" w:rsidR="004B4644" w:rsidRPr="00F439B1" w:rsidRDefault="004B4644" w:rsidP="00385607">
      <w:pPr>
        <w:numPr>
          <w:ilvl w:val="1"/>
          <w:numId w:val="2"/>
        </w:numPr>
        <w:rPr>
          <w:sz w:val="22"/>
          <w:szCs w:val="22"/>
        </w:rPr>
      </w:pPr>
      <w:r w:rsidRPr="00F439B1">
        <w:rPr>
          <w:sz w:val="22"/>
          <w:szCs w:val="22"/>
        </w:rPr>
        <w:t>Next Meeting is PM2</w:t>
      </w:r>
      <w:r w:rsidR="00734160" w:rsidRPr="00F439B1">
        <w:rPr>
          <w:sz w:val="22"/>
          <w:szCs w:val="22"/>
        </w:rPr>
        <w:t xml:space="preserve"> (4-6pm)</w:t>
      </w:r>
      <w:r w:rsidRPr="00F439B1">
        <w:rPr>
          <w:sz w:val="22"/>
          <w:szCs w:val="22"/>
        </w:rPr>
        <w:t xml:space="preserve"> and will include the MC-OOK discussion starting at 5pm ET.</w:t>
      </w:r>
    </w:p>
    <w:p w14:paraId="0E030DEC" w14:textId="69C4E5B1" w:rsidR="006521BD" w:rsidRPr="00F439B1" w:rsidRDefault="00385607" w:rsidP="00385607">
      <w:pPr>
        <w:numPr>
          <w:ilvl w:val="1"/>
          <w:numId w:val="2"/>
        </w:numPr>
        <w:rPr>
          <w:sz w:val="22"/>
          <w:szCs w:val="22"/>
        </w:rPr>
      </w:pPr>
      <w:r w:rsidRPr="00F439B1">
        <w:rPr>
          <w:b/>
          <w:bCs/>
          <w:sz w:val="22"/>
          <w:szCs w:val="22"/>
        </w:rPr>
        <w:t>Recess at 10:</w:t>
      </w:r>
      <w:r w:rsidR="004B4644" w:rsidRPr="00F439B1">
        <w:rPr>
          <w:b/>
          <w:bCs/>
          <w:sz w:val="22"/>
          <w:szCs w:val="22"/>
        </w:rPr>
        <w:t>00</w:t>
      </w:r>
      <w:r w:rsidR="004B4644" w:rsidRPr="00F439B1">
        <w:rPr>
          <w:sz w:val="22"/>
          <w:szCs w:val="22"/>
        </w:rPr>
        <w:t xml:space="preserve"> - </w:t>
      </w:r>
    </w:p>
    <w:p w14:paraId="41ACA78B" w14:textId="77777777" w:rsidR="006521BD" w:rsidRDefault="006521BD">
      <w:r>
        <w:br w:type="page"/>
      </w:r>
    </w:p>
    <w:p w14:paraId="17A45D16" w14:textId="3D599F19" w:rsidR="006521BD" w:rsidRPr="00AE311D" w:rsidRDefault="006521BD" w:rsidP="006521BD">
      <w:pPr>
        <w:pStyle w:val="ListParagraph"/>
        <w:numPr>
          <w:ilvl w:val="0"/>
          <w:numId w:val="2"/>
        </w:numPr>
        <w:rPr>
          <w:sz w:val="22"/>
          <w:szCs w:val="22"/>
        </w:rPr>
      </w:pPr>
      <w:proofErr w:type="spellStart"/>
      <w:r w:rsidRPr="00AE311D">
        <w:rPr>
          <w:b/>
          <w:bCs/>
          <w:sz w:val="22"/>
          <w:szCs w:val="22"/>
        </w:rPr>
        <w:lastRenderedPageBreak/>
        <w:t>TGme</w:t>
      </w:r>
      <w:proofErr w:type="spellEnd"/>
      <w:r w:rsidRPr="00AE311D">
        <w:rPr>
          <w:b/>
          <w:bCs/>
          <w:sz w:val="22"/>
          <w:szCs w:val="22"/>
        </w:rPr>
        <w:t xml:space="preserve"> (</w:t>
      </w:r>
      <w:proofErr w:type="spellStart"/>
      <w:r w:rsidRPr="00AE311D">
        <w:rPr>
          <w:b/>
          <w:bCs/>
          <w:sz w:val="22"/>
          <w:szCs w:val="22"/>
        </w:rPr>
        <w:t>REVme</w:t>
      </w:r>
      <w:proofErr w:type="spellEnd"/>
      <w:r w:rsidRPr="00AE311D">
        <w:rPr>
          <w:b/>
          <w:bCs/>
          <w:sz w:val="22"/>
          <w:szCs w:val="22"/>
        </w:rPr>
        <w:t>) Mixed-mode –Monday, March 14, 2023, at 16:00-18:00 ET.</w:t>
      </w:r>
    </w:p>
    <w:p w14:paraId="1793C373" w14:textId="77777777" w:rsidR="006521BD" w:rsidRPr="00AE311D" w:rsidRDefault="006521BD" w:rsidP="006521BD">
      <w:pPr>
        <w:numPr>
          <w:ilvl w:val="1"/>
          <w:numId w:val="2"/>
        </w:numPr>
        <w:rPr>
          <w:sz w:val="22"/>
          <w:szCs w:val="22"/>
        </w:rPr>
      </w:pPr>
      <w:r w:rsidRPr="00AE311D">
        <w:rPr>
          <w:b/>
          <w:bCs/>
          <w:sz w:val="22"/>
          <w:szCs w:val="22"/>
        </w:rPr>
        <w:t>Called to order</w:t>
      </w:r>
      <w:r w:rsidRPr="00AE311D">
        <w:rPr>
          <w:sz w:val="22"/>
          <w:szCs w:val="22"/>
        </w:rPr>
        <w:t xml:space="preserve"> 4:05pm ET by the TG Chair, Michael MONTEMURRO (Huawei).</w:t>
      </w:r>
    </w:p>
    <w:p w14:paraId="1ABDDDEF" w14:textId="77777777" w:rsidR="006521BD" w:rsidRPr="00AE311D" w:rsidRDefault="006521BD" w:rsidP="006521BD">
      <w:pPr>
        <w:ind w:left="792"/>
        <w:rPr>
          <w:sz w:val="22"/>
          <w:szCs w:val="22"/>
        </w:rPr>
      </w:pPr>
    </w:p>
    <w:p w14:paraId="00F7D46C" w14:textId="77777777" w:rsidR="006521BD" w:rsidRPr="00AE311D" w:rsidRDefault="006521BD" w:rsidP="006521BD">
      <w:pPr>
        <w:numPr>
          <w:ilvl w:val="1"/>
          <w:numId w:val="2"/>
        </w:numPr>
        <w:rPr>
          <w:sz w:val="22"/>
          <w:szCs w:val="22"/>
        </w:rPr>
      </w:pPr>
      <w:r w:rsidRPr="00AE311D">
        <w:rPr>
          <w:b/>
          <w:bCs/>
          <w:sz w:val="22"/>
          <w:szCs w:val="22"/>
        </w:rPr>
        <w:t>Introductions of</w:t>
      </w:r>
      <w:r w:rsidRPr="00AE311D">
        <w:rPr>
          <w:sz w:val="22"/>
          <w:szCs w:val="22"/>
        </w:rPr>
        <w:t xml:space="preserve"> other Officers present:</w:t>
      </w:r>
    </w:p>
    <w:p w14:paraId="3E9CE85C" w14:textId="77777777" w:rsidR="006521BD" w:rsidRPr="00AE311D" w:rsidRDefault="006521BD" w:rsidP="006521BD">
      <w:pPr>
        <w:pStyle w:val="ListParagraph"/>
        <w:numPr>
          <w:ilvl w:val="2"/>
          <w:numId w:val="2"/>
        </w:numPr>
        <w:rPr>
          <w:sz w:val="22"/>
          <w:szCs w:val="22"/>
        </w:rPr>
      </w:pPr>
      <w:r w:rsidRPr="00AE311D">
        <w:rPr>
          <w:sz w:val="22"/>
          <w:szCs w:val="22"/>
        </w:rPr>
        <w:t>Vice Chair - Mark HAMILTON (Ruckus/CommScope)</w:t>
      </w:r>
    </w:p>
    <w:p w14:paraId="248AE2F2" w14:textId="77777777" w:rsidR="006521BD" w:rsidRPr="00AE311D" w:rsidRDefault="006521BD" w:rsidP="006521BD">
      <w:pPr>
        <w:pStyle w:val="ListParagraph"/>
        <w:numPr>
          <w:ilvl w:val="2"/>
          <w:numId w:val="2"/>
        </w:numPr>
        <w:rPr>
          <w:sz w:val="22"/>
          <w:szCs w:val="22"/>
        </w:rPr>
      </w:pPr>
      <w:r w:rsidRPr="00AE311D">
        <w:rPr>
          <w:sz w:val="22"/>
          <w:szCs w:val="22"/>
        </w:rPr>
        <w:t>Vice Chair - Mark RISON (Samsung)</w:t>
      </w:r>
    </w:p>
    <w:p w14:paraId="7F3134D4" w14:textId="77777777" w:rsidR="006521BD" w:rsidRPr="00AE311D" w:rsidRDefault="006521BD" w:rsidP="006521BD">
      <w:pPr>
        <w:pStyle w:val="ListParagraph"/>
        <w:numPr>
          <w:ilvl w:val="2"/>
          <w:numId w:val="2"/>
        </w:numPr>
        <w:rPr>
          <w:sz w:val="22"/>
          <w:szCs w:val="22"/>
        </w:rPr>
      </w:pPr>
      <w:r w:rsidRPr="00AE311D">
        <w:rPr>
          <w:sz w:val="22"/>
          <w:szCs w:val="22"/>
        </w:rPr>
        <w:t>Editor - Emily QI (Intel)</w:t>
      </w:r>
    </w:p>
    <w:p w14:paraId="4527C255" w14:textId="1665F746" w:rsidR="006521BD" w:rsidRPr="00862713" w:rsidRDefault="006521BD" w:rsidP="00862713">
      <w:pPr>
        <w:pStyle w:val="ListParagraph"/>
        <w:numPr>
          <w:ilvl w:val="2"/>
          <w:numId w:val="2"/>
        </w:numPr>
        <w:rPr>
          <w:sz w:val="22"/>
          <w:szCs w:val="22"/>
        </w:rPr>
      </w:pPr>
      <w:r w:rsidRPr="00AE311D">
        <w:rPr>
          <w:sz w:val="22"/>
          <w:szCs w:val="22"/>
        </w:rPr>
        <w:t>Secretary - Jon ROSDAHL (Qualcomm)</w:t>
      </w:r>
    </w:p>
    <w:p w14:paraId="215714C4" w14:textId="77777777" w:rsidR="006521BD" w:rsidRPr="00AE311D" w:rsidRDefault="006521BD" w:rsidP="006521BD">
      <w:pPr>
        <w:pStyle w:val="ListParagraph"/>
        <w:ind w:left="1224"/>
        <w:rPr>
          <w:sz w:val="22"/>
          <w:szCs w:val="22"/>
        </w:rPr>
      </w:pPr>
    </w:p>
    <w:p w14:paraId="24C46D89" w14:textId="34334D88" w:rsidR="006521BD" w:rsidRPr="00AE311D" w:rsidRDefault="006521BD" w:rsidP="006521BD">
      <w:pPr>
        <w:numPr>
          <w:ilvl w:val="1"/>
          <w:numId w:val="2"/>
        </w:numPr>
        <w:rPr>
          <w:sz w:val="22"/>
          <w:szCs w:val="22"/>
        </w:rPr>
      </w:pPr>
      <w:r w:rsidRPr="00AE311D">
        <w:rPr>
          <w:b/>
          <w:bCs/>
          <w:sz w:val="22"/>
          <w:szCs w:val="22"/>
        </w:rPr>
        <w:t>Remember that Registration</w:t>
      </w:r>
      <w:r w:rsidRPr="00AE311D">
        <w:rPr>
          <w:sz w:val="22"/>
          <w:szCs w:val="22"/>
        </w:rPr>
        <w:t xml:space="preserve"> is required for this meeting and all the meetings this week as part of the 2023 March 802 Plenary.</w:t>
      </w:r>
    </w:p>
    <w:p w14:paraId="1EAADB71" w14:textId="77777777" w:rsidR="006521BD" w:rsidRPr="00AE311D" w:rsidRDefault="006521BD" w:rsidP="006521BD">
      <w:pPr>
        <w:ind w:left="792"/>
        <w:rPr>
          <w:sz w:val="22"/>
          <w:szCs w:val="22"/>
        </w:rPr>
      </w:pPr>
    </w:p>
    <w:p w14:paraId="1BB13A25" w14:textId="77777777" w:rsidR="006521BD" w:rsidRPr="00AE311D" w:rsidRDefault="006521BD" w:rsidP="006521BD">
      <w:pPr>
        <w:numPr>
          <w:ilvl w:val="1"/>
          <w:numId w:val="2"/>
        </w:numPr>
        <w:rPr>
          <w:b/>
          <w:bCs/>
          <w:sz w:val="22"/>
          <w:szCs w:val="22"/>
        </w:rPr>
      </w:pPr>
      <w:r w:rsidRPr="00AE311D">
        <w:rPr>
          <w:b/>
          <w:bCs/>
          <w:sz w:val="22"/>
          <w:szCs w:val="22"/>
        </w:rPr>
        <w:t>Review Patent Policy and Copyright policy and Participation Policies.</w:t>
      </w:r>
    </w:p>
    <w:p w14:paraId="79106AD7" w14:textId="77777777" w:rsidR="006521BD" w:rsidRPr="00AE311D" w:rsidRDefault="006521BD" w:rsidP="006521BD">
      <w:pPr>
        <w:numPr>
          <w:ilvl w:val="2"/>
          <w:numId w:val="2"/>
        </w:numPr>
        <w:rPr>
          <w:sz w:val="22"/>
          <w:szCs w:val="22"/>
        </w:rPr>
      </w:pPr>
      <w:r w:rsidRPr="00AE311D">
        <w:rPr>
          <w:sz w:val="22"/>
          <w:szCs w:val="22"/>
        </w:rPr>
        <w:t>No Issues noted.</w:t>
      </w:r>
    </w:p>
    <w:p w14:paraId="05DFAC4D" w14:textId="77777777" w:rsidR="006521BD" w:rsidRPr="00AE311D" w:rsidRDefault="006521BD" w:rsidP="006521BD">
      <w:pPr>
        <w:ind w:left="1224"/>
        <w:rPr>
          <w:sz w:val="22"/>
          <w:szCs w:val="22"/>
        </w:rPr>
      </w:pPr>
    </w:p>
    <w:p w14:paraId="70E1B28D" w14:textId="2F6A0D71" w:rsidR="006521BD" w:rsidRPr="00E743A2" w:rsidRDefault="006521BD" w:rsidP="006521BD">
      <w:pPr>
        <w:numPr>
          <w:ilvl w:val="1"/>
          <w:numId w:val="2"/>
        </w:numPr>
        <w:rPr>
          <w:sz w:val="22"/>
          <w:szCs w:val="22"/>
        </w:rPr>
      </w:pPr>
      <w:r w:rsidRPr="00AE311D">
        <w:rPr>
          <w:b/>
          <w:bCs/>
          <w:sz w:val="22"/>
          <w:szCs w:val="22"/>
        </w:rPr>
        <w:t>Review Agenda: 11-23/0175r</w:t>
      </w:r>
      <w:r w:rsidR="00F62945" w:rsidRPr="00AE311D">
        <w:rPr>
          <w:b/>
          <w:bCs/>
          <w:sz w:val="22"/>
          <w:szCs w:val="22"/>
        </w:rPr>
        <w:t>4</w:t>
      </w:r>
      <w:r w:rsidRPr="00AE311D">
        <w:rPr>
          <w:b/>
          <w:bCs/>
          <w:sz w:val="22"/>
          <w:szCs w:val="22"/>
        </w:rPr>
        <w:t>:</w:t>
      </w:r>
    </w:p>
    <w:p w14:paraId="129277C7" w14:textId="276DF3E2" w:rsidR="00E743A2" w:rsidRPr="00AE311D" w:rsidRDefault="005200B7" w:rsidP="00E743A2">
      <w:pPr>
        <w:numPr>
          <w:ilvl w:val="2"/>
          <w:numId w:val="2"/>
        </w:numPr>
        <w:rPr>
          <w:sz w:val="22"/>
          <w:szCs w:val="22"/>
        </w:rPr>
      </w:pPr>
      <w:hyperlink r:id="rId25" w:history="1">
        <w:r w:rsidR="006E4348" w:rsidRPr="004A370D">
          <w:rPr>
            <w:rStyle w:val="Hyperlink"/>
            <w:sz w:val="22"/>
            <w:szCs w:val="22"/>
          </w:rPr>
          <w:t>https://mentor.ieee.org/802.11/dcn/23/11-23-0175-04-000m-revme-agenda-march-2023-plenary-session.pptx</w:t>
        </w:r>
      </w:hyperlink>
      <w:r w:rsidR="006E4348">
        <w:rPr>
          <w:sz w:val="22"/>
          <w:szCs w:val="22"/>
        </w:rPr>
        <w:t xml:space="preserve"> </w:t>
      </w:r>
    </w:p>
    <w:p w14:paraId="08EE6401" w14:textId="7D50FCC1" w:rsidR="00BB3813" w:rsidRPr="00BB3813" w:rsidRDefault="00BF2FED" w:rsidP="00BB3813">
      <w:pPr>
        <w:numPr>
          <w:ilvl w:val="2"/>
          <w:numId w:val="2"/>
        </w:numPr>
        <w:rPr>
          <w:sz w:val="22"/>
          <w:szCs w:val="22"/>
        </w:rPr>
      </w:pPr>
      <w:r w:rsidRPr="00BB3813">
        <w:rPr>
          <w:sz w:val="22"/>
          <w:szCs w:val="22"/>
        </w:rPr>
        <w:t xml:space="preserve"> </w:t>
      </w:r>
      <w:r w:rsidR="00BB3813" w:rsidRPr="00BB3813">
        <w:rPr>
          <w:rFonts w:eastAsia="MS PGothic" w:cstheme="minorBidi"/>
          <w:color w:val="000000" w:themeColor="text1"/>
          <w:kern w:val="24"/>
          <w:sz w:val="22"/>
          <w:szCs w:val="22"/>
        </w:rPr>
        <w:t>Tuesday Mar 14, 4pm ET</w:t>
      </w:r>
    </w:p>
    <w:p w14:paraId="3C7F2B38" w14:textId="77777777" w:rsidR="00BB3813" w:rsidRPr="00BB3813" w:rsidRDefault="00BB3813" w:rsidP="00BB3813">
      <w:pPr>
        <w:pStyle w:val="NormalWeb"/>
        <w:kinsoku w:val="0"/>
        <w:overflowPunct w:val="0"/>
        <w:spacing w:before="0" w:beforeAutospacing="0" w:after="0" w:afterAutospacing="0"/>
        <w:ind w:left="1440"/>
        <w:textAlignment w:val="baseline"/>
        <w:rPr>
          <w:sz w:val="22"/>
          <w:szCs w:val="22"/>
        </w:rPr>
      </w:pPr>
      <w:r w:rsidRPr="00BB3813">
        <w:rPr>
          <w:rFonts w:eastAsia="MS PGothic" w:cstheme="minorBidi"/>
          <w:color w:val="000000" w:themeColor="text1"/>
          <w:kern w:val="24"/>
          <w:sz w:val="22"/>
          <w:szCs w:val="22"/>
          <w:lang w:val="en-CA"/>
        </w:rPr>
        <w:t>Comment Resolution:</w:t>
      </w:r>
    </w:p>
    <w:p w14:paraId="75A9C74D" w14:textId="77777777" w:rsidR="00BB3813" w:rsidRPr="00BB3813" w:rsidRDefault="00BB3813" w:rsidP="00BB3813">
      <w:pPr>
        <w:pStyle w:val="NormalWeb"/>
        <w:kinsoku w:val="0"/>
        <w:overflowPunct w:val="0"/>
        <w:spacing w:before="0" w:beforeAutospacing="0" w:after="0" w:afterAutospacing="0"/>
        <w:ind w:left="2160"/>
        <w:textAlignment w:val="baseline"/>
        <w:rPr>
          <w:sz w:val="22"/>
          <w:szCs w:val="22"/>
        </w:rPr>
      </w:pPr>
      <w:r w:rsidRPr="00BB3813">
        <w:rPr>
          <w:rFonts w:eastAsia="MS PGothic" w:cstheme="minorBidi"/>
          <w:color w:val="000000" w:themeColor="text1"/>
          <w:kern w:val="24"/>
          <w:sz w:val="22"/>
          <w:szCs w:val="22"/>
          <w:lang w:val="en-CA"/>
        </w:rPr>
        <w:t xml:space="preserve">CID 3820 – doc 11-23/350 – </w:t>
      </w:r>
      <w:proofErr w:type="spellStart"/>
      <w:r w:rsidRPr="00BB3813">
        <w:rPr>
          <w:rFonts w:eastAsia="MS PGothic" w:cstheme="minorBidi"/>
          <w:color w:val="000000" w:themeColor="text1"/>
          <w:kern w:val="24"/>
          <w:sz w:val="22"/>
          <w:szCs w:val="22"/>
          <w:lang w:val="en-CA"/>
        </w:rPr>
        <w:t>Asai</w:t>
      </w:r>
      <w:proofErr w:type="spellEnd"/>
      <w:r w:rsidRPr="00BB3813">
        <w:rPr>
          <w:rFonts w:eastAsia="MS PGothic" w:cstheme="minorBidi"/>
          <w:color w:val="000000" w:themeColor="text1"/>
          <w:kern w:val="24"/>
          <w:sz w:val="22"/>
          <w:szCs w:val="22"/>
          <w:lang w:val="en-CA"/>
        </w:rPr>
        <w:t xml:space="preserve"> (NTT)</w:t>
      </w:r>
    </w:p>
    <w:p w14:paraId="0D4FCB83" w14:textId="77777777" w:rsidR="00BB3813" w:rsidRPr="00BB3813" w:rsidRDefault="00BB3813" w:rsidP="00BB3813">
      <w:pPr>
        <w:pStyle w:val="NormalWeb"/>
        <w:kinsoku w:val="0"/>
        <w:overflowPunct w:val="0"/>
        <w:spacing w:before="0" w:beforeAutospacing="0" w:after="0" w:afterAutospacing="0"/>
        <w:ind w:left="2160"/>
        <w:textAlignment w:val="baseline"/>
        <w:rPr>
          <w:sz w:val="22"/>
          <w:szCs w:val="22"/>
        </w:rPr>
      </w:pPr>
      <w:r w:rsidRPr="00BB3813">
        <w:rPr>
          <w:rFonts w:eastAsia="MS PGothic" w:cstheme="minorBidi"/>
          <w:color w:val="000000" w:themeColor="text1"/>
          <w:kern w:val="24"/>
          <w:sz w:val="22"/>
          <w:szCs w:val="22"/>
          <w:lang w:val="en-CA"/>
        </w:rPr>
        <w:t>CIDs 3772, 3478 – Kim (Qualcomm)</w:t>
      </w:r>
    </w:p>
    <w:p w14:paraId="493F21DA" w14:textId="77777777" w:rsidR="00BB3813" w:rsidRPr="00BB3813" w:rsidRDefault="00BB3813" w:rsidP="00BB3813">
      <w:pPr>
        <w:pStyle w:val="NormalWeb"/>
        <w:kinsoku w:val="0"/>
        <w:overflowPunct w:val="0"/>
        <w:spacing w:before="0" w:beforeAutospacing="0" w:after="0" w:afterAutospacing="0"/>
        <w:ind w:left="2160"/>
        <w:textAlignment w:val="baseline"/>
        <w:rPr>
          <w:sz w:val="22"/>
          <w:szCs w:val="22"/>
        </w:rPr>
      </w:pPr>
      <w:r w:rsidRPr="00BB3813">
        <w:rPr>
          <w:rFonts w:eastAsia="MS PGothic" w:cstheme="minorBidi"/>
          <w:color w:val="000000" w:themeColor="text1"/>
          <w:kern w:val="24"/>
          <w:sz w:val="22"/>
          <w:szCs w:val="22"/>
          <w:lang w:val="en-CA"/>
        </w:rPr>
        <w:t xml:space="preserve">CID 1888 – doc 11-22/1449r2 – </w:t>
      </w:r>
      <w:proofErr w:type="spellStart"/>
      <w:r w:rsidRPr="00BB3813">
        <w:rPr>
          <w:rFonts w:eastAsia="MS PGothic" w:cstheme="minorBidi"/>
          <w:color w:val="000000" w:themeColor="text1"/>
          <w:kern w:val="24"/>
          <w:sz w:val="22"/>
          <w:szCs w:val="22"/>
          <w:lang w:val="en-CA"/>
        </w:rPr>
        <w:t>Halasz</w:t>
      </w:r>
      <w:proofErr w:type="spellEnd"/>
      <w:r w:rsidRPr="00BB3813">
        <w:rPr>
          <w:rFonts w:eastAsia="MS PGothic" w:cstheme="minorBidi"/>
          <w:color w:val="000000" w:themeColor="text1"/>
          <w:kern w:val="24"/>
          <w:sz w:val="22"/>
          <w:szCs w:val="22"/>
          <w:lang w:val="en-CA"/>
        </w:rPr>
        <w:t xml:space="preserve"> (Morse Micro)</w:t>
      </w:r>
    </w:p>
    <w:p w14:paraId="16028A0E" w14:textId="77777777" w:rsidR="00BB3813" w:rsidRPr="00BB3813" w:rsidRDefault="00BB3813" w:rsidP="00BB3813">
      <w:pPr>
        <w:pStyle w:val="NormalWeb"/>
        <w:kinsoku w:val="0"/>
        <w:overflowPunct w:val="0"/>
        <w:spacing w:before="0" w:beforeAutospacing="0" w:after="0" w:afterAutospacing="0"/>
        <w:ind w:left="2160"/>
        <w:textAlignment w:val="baseline"/>
        <w:rPr>
          <w:sz w:val="22"/>
          <w:szCs w:val="22"/>
        </w:rPr>
      </w:pPr>
      <w:r w:rsidRPr="00BB3813">
        <w:rPr>
          <w:rFonts w:eastAsia="MS PGothic" w:cstheme="minorBidi"/>
          <w:color w:val="000000" w:themeColor="text1"/>
          <w:kern w:val="24"/>
          <w:sz w:val="22"/>
          <w:szCs w:val="22"/>
          <w:lang w:val="en-CA"/>
        </w:rPr>
        <w:t>CID 3075, 3076 – Coffey (Realtek)</w:t>
      </w:r>
    </w:p>
    <w:p w14:paraId="7A76F71A" w14:textId="77777777" w:rsidR="00BB3813" w:rsidRPr="00BB3813" w:rsidRDefault="00BB3813" w:rsidP="00BB3813">
      <w:pPr>
        <w:pStyle w:val="NormalWeb"/>
        <w:kinsoku w:val="0"/>
        <w:overflowPunct w:val="0"/>
        <w:spacing w:before="0" w:beforeAutospacing="0" w:after="0" w:afterAutospacing="0"/>
        <w:ind w:left="2160"/>
        <w:textAlignment w:val="baseline"/>
        <w:rPr>
          <w:sz w:val="22"/>
          <w:szCs w:val="22"/>
        </w:rPr>
      </w:pPr>
      <w:r w:rsidRPr="00BB3813">
        <w:rPr>
          <w:rFonts w:eastAsia="MS PGothic" w:cstheme="minorBidi"/>
          <w:color w:val="000000" w:themeColor="text1"/>
          <w:kern w:val="24"/>
          <w:sz w:val="22"/>
          <w:szCs w:val="22"/>
          <w:lang w:val="en-CA"/>
        </w:rPr>
        <w:t xml:space="preserve">CID </w:t>
      </w:r>
      <w:r w:rsidRPr="00BB3813">
        <w:rPr>
          <w:rFonts w:eastAsia="MS PGothic" w:cstheme="minorBidi"/>
          <w:b/>
          <w:bCs/>
          <w:color w:val="000000" w:themeColor="text1"/>
          <w:kern w:val="24"/>
          <w:sz w:val="22"/>
          <w:szCs w:val="22"/>
          <w:lang w:val="en-CA"/>
        </w:rPr>
        <w:t xml:space="preserve">3694 </w:t>
      </w:r>
      <w:r w:rsidRPr="00BB3813">
        <w:rPr>
          <w:rFonts w:eastAsia="MS PGothic" w:cstheme="minorBidi"/>
          <w:color w:val="000000" w:themeColor="text1"/>
          <w:kern w:val="24"/>
          <w:sz w:val="22"/>
          <w:szCs w:val="22"/>
          <w:lang w:val="en-CA"/>
        </w:rPr>
        <w:t>– doc 11-22/2069 – Rison (Samsung)</w:t>
      </w:r>
      <w:r w:rsidRPr="00BB3813">
        <w:rPr>
          <w:rFonts w:eastAsia="MS PGothic" w:cstheme="minorBidi"/>
          <w:color w:val="000000" w:themeColor="text1"/>
          <w:kern w:val="24"/>
          <w:sz w:val="22"/>
          <w:szCs w:val="22"/>
          <w:lang w:val="it-IT"/>
        </w:rPr>
        <w:t xml:space="preserve"> </w:t>
      </w:r>
    </w:p>
    <w:p w14:paraId="40F28D3E" w14:textId="77777777" w:rsidR="00BB3813" w:rsidRPr="00BB3813" w:rsidRDefault="00BB3813" w:rsidP="00BB3813">
      <w:pPr>
        <w:pStyle w:val="NormalWeb"/>
        <w:kinsoku w:val="0"/>
        <w:overflowPunct w:val="0"/>
        <w:spacing w:before="0" w:beforeAutospacing="0" w:after="0" w:afterAutospacing="0"/>
        <w:ind w:left="2160"/>
        <w:textAlignment w:val="baseline"/>
        <w:rPr>
          <w:sz w:val="22"/>
          <w:szCs w:val="22"/>
        </w:rPr>
      </w:pPr>
      <w:r w:rsidRPr="00BB3813">
        <w:rPr>
          <w:rFonts w:eastAsia="MS PGothic" w:cstheme="minorBidi"/>
          <w:b/>
          <w:bCs/>
          <w:color w:val="000000" w:themeColor="text1"/>
          <w:kern w:val="24"/>
          <w:sz w:val="22"/>
          <w:szCs w:val="22"/>
          <w:lang w:val="en-CA"/>
        </w:rPr>
        <w:t>@5pm:</w:t>
      </w:r>
    </w:p>
    <w:p w14:paraId="34215379" w14:textId="77777777" w:rsidR="00BB3813" w:rsidRPr="00BB3813" w:rsidRDefault="00BB3813" w:rsidP="00BB3813">
      <w:pPr>
        <w:pStyle w:val="NormalWeb"/>
        <w:kinsoku w:val="0"/>
        <w:overflowPunct w:val="0"/>
        <w:spacing w:before="0" w:beforeAutospacing="0" w:after="0" w:afterAutospacing="0"/>
        <w:ind w:left="2160"/>
        <w:textAlignment w:val="baseline"/>
        <w:rPr>
          <w:sz w:val="22"/>
          <w:szCs w:val="22"/>
        </w:rPr>
      </w:pPr>
      <w:r w:rsidRPr="00BB3813">
        <w:rPr>
          <w:rFonts w:eastAsia="MS PGothic" w:cstheme="minorBidi"/>
          <w:color w:val="000000" w:themeColor="text1"/>
          <w:kern w:val="24"/>
          <w:sz w:val="22"/>
          <w:szCs w:val="22"/>
          <w:lang w:val="en-CA"/>
        </w:rPr>
        <w:t xml:space="preserve">WUR MC-OOK discussion </w:t>
      </w:r>
    </w:p>
    <w:p w14:paraId="7D8C1B86" w14:textId="77777777" w:rsidR="00BB3813" w:rsidRPr="00BB3813" w:rsidRDefault="00BB3813" w:rsidP="00BB3813">
      <w:pPr>
        <w:pStyle w:val="NormalWeb"/>
        <w:kinsoku w:val="0"/>
        <w:overflowPunct w:val="0"/>
        <w:spacing w:before="0" w:beforeAutospacing="0" w:after="0" w:afterAutospacing="0"/>
        <w:ind w:left="2880"/>
        <w:textAlignment w:val="baseline"/>
        <w:rPr>
          <w:sz w:val="22"/>
          <w:szCs w:val="22"/>
        </w:rPr>
      </w:pPr>
      <w:r w:rsidRPr="00BB3813">
        <w:rPr>
          <w:rFonts w:eastAsia="MS PGothic" w:cstheme="minorBidi"/>
          <w:color w:val="000000" w:themeColor="text1"/>
          <w:kern w:val="24"/>
          <w:sz w:val="22"/>
          <w:szCs w:val="22"/>
          <w:lang w:val="en-CA"/>
        </w:rPr>
        <w:t>doc 11-23/111(?) – Levy (</w:t>
      </w:r>
      <w:proofErr w:type="spellStart"/>
      <w:r w:rsidRPr="00BB3813">
        <w:rPr>
          <w:rFonts w:eastAsia="MS PGothic" w:cstheme="minorBidi"/>
          <w:color w:val="000000" w:themeColor="text1"/>
          <w:kern w:val="24"/>
          <w:sz w:val="22"/>
          <w:szCs w:val="22"/>
          <w:lang w:val="en-CA"/>
        </w:rPr>
        <w:t>InterDigital</w:t>
      </w:r>
      <w:proofErr w:type="spellEnd"/>
      <w:r w:rsidRPr="00BB3813">
        <w:rPr>
          <w:rFonts w:eastAsia="MS PGothic" w:cstheme="minorBidi"/>
          <w:color w:val="000000" w:themeColor="text1"/>
          <w:kern w:val="24"/>
          <w:sz w:val="22"/>
          <w:szCs w:val="22"/>
          <w:lang w:val="en-CA"/>
        </w:rPr>
        <w:t>)</w:t>
      </w:r>
    </w:p>
    <w:p w14:paraId="0308EA54" w14:textId="77777777" w:rsidR="00BB3813" w:rsidRPr="00BB3813" w:rsidRDefault="00BB3813" w:rsidP="00BB3813">
      <w:pPr>
        <w:pStyle w:val="NormalWeb"/>
        <w:kinsoku w:val="0"/>
        <w:overflowPunct w:val="0"/>
        <w:spacing w:before="0" w:beforeAutospacing="0" w:after="0" w:afterAutospacing="0"/>
        <w:ind w:left="2880"/>
        <w:textAlignment w:val="baseline"/>
        <w:rPr>
          <w:sz w:val="22"/>
          <w:szCs w:val="22"/>
        </w:rPr>
      </w:pPr>
      <w:r w:rsidRPr="00BB3813">
        <w:rPr>
          <w:rFonts w:eastAsia="MS PGothic" w:cstheme="minorBidi"/>
          <w:color w:val="000000" w:themeColor="text1"/>
          <w:kern w:val="24"/>
          <w:sz w:val="22"/>
          <w:szCs w:val="22"/>
          <w:lang w:val="en-CA"/>
        </w:rPr>
        <w:t>doc 11-23/334 – Shellhammer (Qualcomm)</w:t>
      </w:r>
    </w:p>
    <w:p w14:paraId="08125BBB" w14:textId="77777777" w:rsidR="00BB3813" w:rsidRPr="00BB3813" w:rsidRDefault="00BB3813" w:rsidP="00BB3813">
      <w:pPr>
        <w:pStyle w:val="NormalWeb"/>
        <w:kinsoku w:val="0"/>
        <w:overflowPunct w:val="0"/>
        <w:spacing w:before="0" w:beforeAutospacing="0" w:after="0" w:afterAutospacing="0"/>
        <w:ind w:left="2880"/>
        <w:textAlignment w:val="baseline"/>
        <w:rPr>
          <w:sz w:val="22"/>
          <w:szCs w:val="22"/>
        </w:rPr>
      </w:pPr>
      <w:r w:rsidRPr="00BB3813">
        <w:rPr>
          <w:rFonts w:eastAsia="MS PGothic" w:cstheme="minorBidi"/>
          <w:b/>
          <w:bCs/>
          <w:color w:val="000000" w:themeColor="text1"/>
          <w:kern w:val="24"/>
          <w:sz w:val="22"/>
          <w:szCs w:val="22"/>
          <w:lang w:val="en-CA"/>
        </w:rPr>
        <w:t xml:space="preserve">@5:45pm </w:t>
      </w:r>
      <w:r w:rsidRPr="00BB3813">
        <w:rPr>
          <w:rFonts w:eastAsia="MS PGothic" w:cstheme="minorBidi"/>
          <w:color w:val="000000" w:themeColor="text1"/>
          <w:kern w:val="24"/>
          <w:sz w:val="22"/>
          <w:szCs w:val="22"/>
          <w:lang w:val="en-CA"/>
        </w:rPr>
        <w:t>– finalize LB270 comment resolutions for topic</w:t>
      </w:r>
    </w:p>
    <w:p w14:paraId="74FE7FCE" w14:textId="0304C1AD" w:rsidR="00BF2FED" w:rsidRPr="00BB3813" w:rsidRDefault="00BB3813" w:rsidP="001F21FA">
      <w:pPr>
        <w:pStyle w:val="NormalWeb"/>
        <w:kinsoku w:val="0"/>
        <w:overflowPunct w:val="0"/>
        <w:spacing w:before="0" w:beforeAutospacing="0" w:after="0" w:afterAutospacing="0"/>
        <w:ind w:left="1440"/>
        <w:textAlignment w:val="baseline"/>
        <w:rPr>
          <w:sz w:val="22"/>
          <w:szCs w:val="22"/>
        </w:rPr>
      </w:pPr>
      <w:r w:rsidRPr="00BB3813">
        <w:rPr>
          <w:rFonts w:eastAsia="MS PGothic" w:cstheme="minorBidi"/>
          <w:color w:val="000000" w:themeColor="text1"/>
          <w:kern w:val="24"/>
          <w:sz w:val="22"/>
          <w:szCs w:val="22"/>
        </w:rPr>
        <w:t>Recess</w:t>
      </w:r>
    </w:p>
    <w:p w14:paraId="5BD08681" w14:textId="439AA6BE" w:rsidR="00385607" w:rsidRPr="00BB3813" w:rsidRDefault="00F62945" w:rsidP="00F62945">
      <w:pPr>
        <w:numPr>
          <w:ilvl w:val="2"/>
          <w:numId w:val="2"/>
        </w:numPr>
        <w:rPr>
          <w:sz w:val="22"/>
          <w:szCs w:val="22"/>
        </w:rPr>
      </w:pPr>
      <w:r w:rsidRPr="00BB3813">
        <w:rPr>
          <w:sz w:val="22"/>
          <w:szCs w:val="22"/>
        </w:rPr>
        <w:t xml:space="preserve">We reviewed </w:t>
      </w:r>
      <w:r w:rsidR="00A96BBF" w:rsidRPr="00BB3813">
        <w:rPr>
          <w:sz w:val="22"/>
          <w:szCs w:val="22"/>
        </w:rPr>
        <w:t>agenda.</w:t>
      </w:r>
    </w:p>
    <w:p w14:paraId="5C97F976" w14:textId="4BCE19B6" w:rsidR="00F62945" w:rsidRDefault="00A96BBF" w:rsidP="00F62945">
      <w:pPr>
        <w:numPr>
          <w:ilvl w:val="2"/>
          <w:numId w:val="2"/>
        </w:numPr>
        <w:rPr>
          <w:sz w:val="22"/>
          <w:szCs w:val="22"/>
        </w:rPr>
      </w:pPr>
      <w:r w:rsidRPr="00AE311D">
        <w:rPr>
          <w:sz w:val="22"/>
          <w:szCs w:val="22"/>
        </w:rPr>
        <w:t>Updates</w:t>
      </w:r>
      <w:r w:rsidR="00F62945" w:rsidRPr="00AE311D">
        <w:rPr>
          <w:sz w:val="22"/>
          <w:szCs w:val="22"/>
        </w:rPr>
        <w:t xml:space="preserve"> are included in </w:t>
      </w:r>
      <w:r w:rsidRPr="00AE311D">
        <w:rPr>
          <w:sz w:val="22"/>
          <w:szCs w:val="22"/>
        </w:rPr>
        <w:t>11-23/0175r5.</w:t>
      </w:r>
    </w:p>
    <w:p w14:paraId="3CBD31CF" w14:textId="5D0C8B81" w:rsidR="0075210E" w:rsidRPr="00AE311D" w:rsidRDefault="005200B7" w:rsidP="0075210E">
      <w:pPr>
        <w:numPr>
          <w:ilvl w:val="3"/>
          <w:numId w:val="2"/>
        </w:numPr>
        <w:rPr>
          <w:sz w:val="22"/>
          <w:szCs w:val="22"/>
        </w:rPr>
      </w:pPr>
      <w:hyperlink r:id="rId26" w:history="1">
        <w:r w:rsidR="0075210E" w:rsidRPr="004A370D">
          <w:rPr>
            <w:rStyle w:val="Hyperlink"/>
            <w:sz w:val="22"/>
            <w:szCs w:val="22"/>
          </w:rPr>
          <w:t>https://mentor.ieee.org/802.11/dcn/23/11-23-0175-05-000m-revme-agenda-march-2023-plenary-session.pptx</w:t>
        </w:r>
      </w:hyperlink>
      <w:r w:rsidR="0075210E">
        <w:rPr>
          <w:sz w:val="22"/>
          <w:szCs w:val="22"/>
        </w:rPr>
        <w:t xml:space="preserve"> </w:t>
      </w:r>
    </w:p>
    <w:p w14:paraId="209FF667" w14:textId="63835600" w:rsidR="00A96BBF" w:rsidRPr="00AE311D" w:rsidRDefault="00D34853" w:rsidP="00F62945">
      <w:pPr>
        <w:numPr>
          <w:ilvl w:val="2"/>
          <w:numId w:val="2"/>
        </w:numPr>
        <w:rPr>
          <w:sz w:val="22"/>
          <w:szCs w:val="22"/>
        </w:rPr>
      </w:pPr>
      <w:r w:rsidRPr="00AE311D">
        <w:rPr>
          <w:sz w:val="22"/>
          <w:szCs w:val="22"/>
        </w:rPr>
        <w:t>No Objection to updated agenda.</w:t>
      </w:r>
    </w:p>
    <w:p w14:paraId="6A1A7633" w14:textId="77777777" w:rsidR="00D34853" w:rsidRPr="00AE311D" w:rsidRDefault="00D34853" w:rsidP="00D34853">
      <w:pPr>
        <w:ind w:left="1224"/>
        <w:rPr>
          <w:sz w:val="22"/>
          <w:szCs w:val="22"/>
        </w:rPr>
      </w:pPr>
    </w:p>
    <w:p w14:paraId="05553184" w14:textId="5EE5A0A3" w:rsidR="00D34853" w:rsidRPr="00AE311D" w:rsidRDefault="00D34853" w:rsidP="00D34853">
      <w:pPr>
        <w:numPr>
          <w:ilvl w:val="1"/>
          <w:numId w:val="2"/>
        </w:numPr>
        <w:rPr>
          <w:sz w:val="22"/>
          <w:szCs w:val="22"/>
        </w:rPr>
      </w:pPr>
      <w:r w:rsidRPr="00AD5BF6">
        <w:rPr>
          <w:b/>
          <w:bCs/>
          <w:sz w:val="22"/>
          <w:szCs w:val="22"/>
        </w:rPr>
        <w:t>Review doc 11-23/350r1</w:t>
      </w:r>
      <w:r w:rsidR="00FC570C" w:rsidRPr="00AE311D">
        <w:rPr>
          <w:sz w:val="22"/>
          <w:szCs w:val="22"/>
        </w:rPr>
        <w:t xml:space="preserve"> </w:t>
      </w:r>
      <w:r w:rsidR="00AD5BF6">
        <w:rPr>
          <w:sz w:val="22"/>
          <w:szCs w:val="22"/>
        </w:rPr>
        <w:t xml:space="preserve">– 3820 (PHY) - </w:t>
      </w:r>
      <w:r w:rsidR="005716AC" w:rsidRPr="00AE311D">
        <w:rPr>
          <w:sz w:val="22"/>
          <w:szCs w:val="22"/>
        </w:rPr>
        <w:t>Yusuke ASAI (NTT)</w:t>
      </w:r>
    </w:p>
    <w:p w14:paraId="4608BDF7" w14:textId="61F2D62E" w:rsidR="00006743" w:rsidRDefault="005200B7" w:rsidP="00CE5F2B">
      <w:pPr>
        <w:numPr>
          <w:ilvl w:val="2"/>
          <w:numId w:val="2"/>
        </w:numPr>
        <w:rPr>
          <w:sz w:val="22"/>
          <w:szCs w:val="22"/>
        </w:rPr>
      </w:pPr>
      <w:hyperlink r:id="rId27" w:history="1">
        <w:r w:rsidR="00CE5F2B" w:rsidRPr="00AE311D">
          <w:rPr>
            <w:rStyle w:val="Hyperlink"/>
            <w:sz w:val="22"/>
            <w:szCs w:val="22"/>
          </w:rPr>
          <w:t>https://mentor.ieee.org/802.11/dcn/23/11-23-0350-01-000m-lb270-resolution-for-cid-3820.docx</w:t>
        </w:r>
      </w:hyperlink>
      <w:r w:rsidR="00CE5F2B" w:rsidRPr="00AE311D">
        <w:rPr>
          <w:sz w:val="22"/>
          <w:szCs w:val="22"/>
        </w:rPr>
        <w:t xml:space="preserve"> </w:t>
      </w:r>
    </w:p>
    <w:p w14:paraId="3C0F8D56" w14:textId="77777777" w:rsidR="007A7CCC" w:rsidRPr="00AE311D" w:rsidRDefault="007A7CCC" w:rsidP="007A7CCC">
      <w:pPr>
        <w:ind w:left="1224"/>
        <w:rPr>
          <w:sz w:val="22"/>
          <w:szCs w:val="22"/>
        </w:rPr>
      </w:pPr>
    </w:p>
    <w:p w14:paraId="5B893167" w14:textId="28D5DC1D" w:rsidR="002709ED" w:rsidRPr="00E743A2" w:rsidRDefault="0073423F" w:rsidP="002709ED">
      <w:pPr>
        <w:numPr>
          <w:ilvl w:val="2"/>
          <w:numId w:val="2"/>
        </w:numPr>
        <w:rPr>
          <w:sz w:val="22"/>
          <w:szCs w:val="22"/>
          <w:highlight w:val="green"/>
        </w:rPr>
      </w:pPr>
      <w:r w:rsidRPr="00E743A2">
        <w:rPr>
          <w:sz w:val="22"/>
          <w:szCs w:val="22"/>
          <w:highlight w:val="green"/>
        </w:rPr>
        <w:t>CID 3820 (PHY</w:t>
      </w:r>
      <w:r w:rsidR="00E743A2" w:rsidRPr="00E743A2">
        <w:rPr>
          <w:sz w:val="22"/>
          <w:szCs w:val="22"/>
          <w:highlight w:val="green"/>
        </w:rPr>
        <w:t>)</w:t>
      </w:r>
    </w:p>
    <w:p w14:paraId="7F43722B" w14:textId="4A7AF3CB" w:rsidR="00923D4A" w:rsidRPr="00AE311D" w:rsidRDefault="00923D4A" w:rsidP="00923D4A">
      <w:pPr>
        <w:numPr>
          <w:ilvl w:val="3"/>
          <w:numId w:val="2"/>
        </w:numPr>
        <w:rPr>
          <w:sz w:val="22"/>
          <w:szCs w:val="22"/>
        </w:rPr>
      </w:pPr>
      <w:r w:rsidRPr="00AE311D">
        <w:rPr>
          <w:sz w:val="22"/>
          <w:szCs w:val="22"/>
        </w:rPr>
        <w:t>Review Comment</w:t>
      </w:r>
    </w:p>
    <w:p w14:paraId="69E78923" w14:textId="147D6726" w:rsidR="00AF5581" w:rsidRPr="00AE311D" w:rsidRDefault="00AF5581" w:rsidP="00923D4A">
      <w:pPr>
        <w:numPr>
          <w:ilvl w:val="3"/>
          <w:numId w:val="2"/>
        </w:numPr>
        <w:rPr>
          <w:sz w:val="22"/>
          <w:szCs w:val="22"/>
        </w:rPr>
      </w:pPr>
      <w:r w:rsidRPr="00AE311D">
        <w:rPr>
          <w:sz w:val="22"/>
          <w:szCs w:val="22"/>
        </w:rPr>
        <w:t>Review Proposed Resolution.</w:t>
      </w:r>
    </w:p>
    <w:p w14:paraId="7CE10DCD" w14:textId="7BA44E4A" w:rsidR="00923D4A" w:rsidRDefault="00923D4A" w:rsidP="00923D4A">
      <w:pPr>
        <w:numPr>
          <w:ilvl w:val="3"/>
          <w:numId w:val="2"/>
        </w:numPr>
        <w:rPr>
          <w:sz w:val="22"/>
          <w:szCs w:val="22"/>
        </w:rPr>
      </w:pPr>
      <w:r w:rsidRPr="00AE311D">
        <w:rPr>
          <w:sz w:val="22"/>
          <w:szCs w:val="22"/>
        </w:rPr>
        <w:t>Proposed Resolution:</w:t>
      </w:r>
      <w:r w:rsidR="00E54B0D" w:rsidRPr="00AE311D">
        <w:rPr>
          <w:sz w:val="22"/>
          <w:szCs w:val="22"/>
        </w:rPr>
        <w:t xml:space="preserve"> Rejected, per reason in doc 11-23/</w:t>
      </w:r>
      <w:r w:rsidR="00AF5581" w:rsidRPr="00AE311D">
        <w:rPr>
          <w:sz w:val="22"/>
          <w:szCs w:val="22"/>
        </w:rPr>
        <w:t>350r1 (</w:t>
      </w:r>
      <w:hyperlink r:id="rId28" w:history="1">
        <w:r w:rsidR="00AF5581" w:rsidRPr="00AE311D">
          <w:rPr>
            <w:rStyle w:val="Hyperlink"/>
            <w:sz w:val="22"/>
            <w:szCs w:val="22"/>
          </w:rPr>
          <w:t>https://mentor.ieee.org/802.11/dcn/23/11-23-0350-01-000m-lb270-resolution-for-cid-3820.docx</w:t>
        </w:r>
      </w:hyperlink>
      <w:r w:rsidR="00AF5581" w:rsidRPr="00AE311D">
        <w:rPr>
          <w:sz w:val="22"/>
          <w:szCs w:val="22"/>
        </w:rPr>
        <w:t>).</w:t>
      </w:r>
    </w:p>
    <w:p w14:paraId="695C777F" w14:textId="4B7D81CA" w:rsidR="00B3370F" w:rsidRPr="00AE311D" w:rsidRDefault="00B3370F" w:rsidP="00B3370F">
      <w:pPr>
        <w:numPr>
          <w:ilvl w:val="4"/>
          <w:numId w:val="2"/>
        </w:numPr>
        <w:rPr>
          <w:sz w:val="22"/>
          <w:szCs w:val="22"/>
        </w:rPr>
      </w:pPr>
      <w:r>
        <w:rPr>
          <w:sz w:val="22"/>
          <w:szCs w:val="22"/>
        </w:rPr>
        <w:t xml:space="preserve">Resolution from database: </w:t>
      </w:r>
      <w:r w:rsidRPr="00B3370F">
        <w:rPr>
          <w:sz w:val="22"/>
          <w:szCs w:val="22"/>
        </w:rPr>
        <w:t>REJECTED (PHY: 2023-03-14 20:13:49Z) - The 6 GHz channelization has been defined only in the table for Global operating classes (Table E4) and the operating classes in table E4 already includes the newly Japanese channelization. Therefore, there is no need to change the current draft.</w:t>
      </w:r>
    </w:p>
    <w:p w14:paraId="496B5AB6" w14:textId="484B872A" w:rsidR="00923D4A" w:rsidRPr="00AE311D" w:rsidRDefault="00923D4A" w:rsidP="00923D4A">
      <w:pPr>
        <w:numPr>
          <w:ilvl w:val="3"/>
          <w:numId w:val="2"/>
        </w:numPr>
        <w:rPr>
          <w:sz w:val="22"/>
          <w:szCs w:val="22"/>
        </w:rPr>
      </w:pPr>
      <w:r w:rsidRPr="00AE311D">
        <w:rPr>
          <w:sz w:val="22"/>
          <w:szCs w:val="22"/>
        </w:rPr>
        <w:t>No Objection – Mark Ready for Motion</w:t>
      </w:r>
    </w:p>
    <w:p w14:paraId="148D31E6" w14:textId="6B72B2E0" w:rsidR="00923D4A" w:rsidRPr="00AE311D" w:rsidRDefault="00923D4A" w:rsidP="00923D4A">
      <w:pPr>
        <w:ind w:left="1080"/>
        <w:rPr>
          <w:sz w:val="22"/>
          <w:szCs w:val="22"/>
        </w:rPr>
      </w:pPr>
      <w:r w:rsidRPr="00AE311D">
        <w:rPr>
          <w:sz w:val="22"/>
          <w:szCs w:val="22"/>
        </w:rPr>
        <w:t xml:space="preserve"> </w:t>
      </w:r>
    </w:p>
    <w:p w14:paraId="2A4538F5" w14:textId="57B07DC5" w:rsidR="00923D4A" w:rsidRPr="00AE311D" w:rsidRDefault="00923D4A" w:rsidP="00923D4A">
      <w:pPr>
        <w:numPr>
          <w:ilvl w:val="1"/>
          <w:numId w:val="2"/>
        </w:numPr>
        <w:rPr>
          <w:sz w:val="22"/>
          <w:szCs w:val="22"/>
        </w:rPr>
      </w:pPr>
      <w:r w:rsidRPr="00AD5BF6">
        <w:rPr>
          <w:b/>
          <w:bCs/>
          <w:sz w:val="22"/>
          <w:szCs w:val="22"/>
        </w:rPr>
        <w:lastRenderedPageBreak/>
        <w:t>Review doc</w:t>
      </w:r>
      <w:r w:rsidR="006D73D1" w:rsidRPr="00AD5BF6">
        <w:rPr>
          <w:b/>
          <w:bCs/>
          <w:sz w:val="22"/>
          <w:szCs w:val="22"/>
        </w:rPr>
        <w:t xml:space="preserve"> 11-23/0456r</w:t>
      </w:r>
      <w:r w:rsidR="00E743A2" w:rsidRPr="00AD5BF6">
        <w:rPr>
          <w:b/>
          <w:bCs/>
          <w:sz w:val="22"/>
          <w:szCs w:val="22"/>
        </w:rPr>
        <w:t>0</w:t>
      </w:r>
      <w:r w:rsidR="00E743A2" w:rsidRPr="00AE311D">
        <w:rPr>
          <w:sz w:val="22"/>
          <w:szCs w:val="22"/>
        </w:rPr>
        <w:t xml:space="preserve"> </w:t>
      </w:r>
      <w:r w:rsidR="00E743A2">
        <w:rPr>
          <w:sz w:val="22"/>
          <w:szCs w:val="22"/>
        </w:rPr>
        <w:t>-</w:t>
      </w:r>
      <w:r w:rsidR="00AD5BF6">
        <w:rPr>
          <w:sz w:val="22"/>
          <w:szCs w:val="22"/>
        </w:rPr>
        <w:t xml:space="preserve"> CID 3435 (MAC) - </w:t>
      </w:r>
      <w:r w:rsidR="006D73D1" w:rsidRPr="00AE311D">
        <w:rPr>
          <w:sz w:val="22"/>
          <w:szCs w:val="22"/>
        </w:rPr>
        <w:t xml:space="preserve">Rui </w:t>
      </w:r>
      <w:r w:rsidR="00AD5BF6" w:rsidRPr="00AE311D">
        <w:rPr>
          <w:sz w:val="22"/>
          <w:szCs w:val="22"/>
        </w:rPr>
        <w:t xml:space="preserve">YANG </w:t>
      </w:r>
      <w:r w:rsidR="006D73D1" w:rsidRPr="00AE311D">
        <w:rPr>
          <w:sz w:val="22"/>
          <w:szCs w:val="22"/>
        </w:rPr>
        <w:t>(Interdigital)</w:t>
      </w:r>
    </w:p>
    <w:p w14:paraId="3A421FDF" w14:textId="5B2281F2" w:rsidR="006D73D1" w:rsidRPr="00AE311D" w:rsidRDefault="005200B7" w:rsidP="002B3130">
      <w:pPr>
        <w:numPr>
          <w:ilvl w:val="2"/>
          <w:numId w:val="2"/>
        </w:numPr>
        <w:rPr>
          <w:sz w:val="22"/>
          <w:szCs w:val="22"/>
        </w:rPr>
      </w:pPr>
      <w:hyperlink r:id="rId29" w:history="1">
        <w:r w:rsidR="00BA601A" w:rsidRPr="00AE311D">
          <w:rPr>
            <w:rStyle w:val="Hyperlink"/>
            <w:sz w:val="22"/>
            <w:szCs w:val="22"/>
          </w:rPr>
          <w:t>https://mentor.ieee.org/802.11/dcn/23/11-23-0456-00-000m-cr-for-cid-3435.docx</w:t>
        </w:r>
      </w:hyperlink>
    </w:p>
    <w:p w14:paraId="55E0132E" w14:textId="77777777" w:rsidR="000540DC" w:rsidRPr="00AE311D" w:rsidRDefault="000540DC" w:rsidP="000540DC">
      <w:pPr>
        <w:ind w:left="1224"/>
        <w:rPr>
          <w:sz w:val="22"/>
          <w:szCs w:val="22"/>
        </w:rPr>
      </w:pPr>
    </w:p>
    <w:p w14:paraId="2C539F6C" w14:textId="34A3F776" w:rsidR="00BA601A" w:rsidRPr="00AE311D" w:rsidRDefault="00E54B0D" w:rsidP="002B3130">
      <w:pPr>
        <w:numPr>
          <w:ilvl w:val="2"/>
          <w:numId w:val="2"/>
        </w:numPr>
        <w:rPr>
          <w:sz w:val="22"/>
          <w:szCs w:val="22"/>
          <w:highlight w:val="green"/>
        </w:rPr>
      </w:pPr>
      <w:r w:rsidRPr="00AE311D">
        <w:rPr>
          <w:sz w:val="22"/>
          <w:szCs w:val="22"/>
          <w:highlight w:val="green"/>
        </w:rPr>
        <w:t>CI</w:t>
      </w:r>
      <w:r w:rsidR="00CE5F2B" w:rsidRPr="00AE311D">
        <w:rPr>
          <w:sz w:val="22"/>
          <w:szCs w:val="22"/>
          <w:highlight w:val="green"/>
        </w:rPr>
        <w:t>D 3435 (MAC)</w:t>
      </w:r>
    </w:p>
    <w:p w14:paraId="11592B35" w14:textId="393B4228" w:rsidR="00CE5F2B" w:rsidRPr="00AE311D" w:rsidRDefault="00CE5F2B" w:rsidP="00CE5F2B">
      <w:pPr>
        <w:numPr>
          <w:ilvl w:val="3"/>
          <w:numId w:val="2"/>
        </w:numPr>
        <w:rPr>
          <w:sz w:val="22"/>
          <w:szCs w:val="22"/>
        </w:rPr>
      </w:pPr>
      <w:r w:rsidRPr="00AE311D">
        <w:rPr>
          <w:sz w:val="22"/>
          <w:szCs w:val="22"/>
        </w:rPr>
        <w:t>Review Comment</w:t>
      </w:r>
    </w:p>
    <w:p w14:paraId="3165CAE1" w14:textId="69E30767" w:rsidR="00CE5F2B" w:rsidRPr="00AE311D" w:rsidRDefault="00CE5F2B" w:rsidP="00CE5F2B">
      <w:pPr>
        <w:numPr>
          <w:ilvl w:val="3"/>
          <w:numId w:val="2"/>
        </w:numPr>
        <w:rPr>
          <w:sz w:val="22"/>
          <w:szCs w:val="22"/>
        </w:rPr>
      </w:pPr>
      <w:r w:rsidRPr="00AE311D">
        <w:rPr>
          <w:sz w:val="22"/>
          <w:szCs w:val="22"/>
        </w:rPr>
        <w:t>Review proposed changes for resolution.</w:t>
      </w:r>
    </w:p>
    <w:p w14:paraId="459FDBF9" w14:textId="69F2ED02" w:rsidR="00CE5F2B" w:rsidRPr="00AE311D" w:rsidRDefault="006C2150" w:rsidP="00CE5F2B">
      <w:pPr>
        <w:numPr>
          <w:ilvl w:val="3"/>
          <w:numId w:val="2"/>
        </w:numPr>
        <w:rPr>
          <w:sz w:val="22"/>
          <w:szCs w:val="22"/>
        </w:rPr>
      </w:pPr>
      <w:r w:rsidRPr="00AE311D">
        <w:rPr>
          <w:sz w:val="22"/>
          <w:szCs w:val="22"/>
        </w:rPr>
        <w:t>Review Discussion in the submission.</w:t>
      </w:r>
    </w:p>
    <w:p w14:paraId="277B4410" w14:textId="19645ED3" w:rsidR="006C2150" w:rsidRPr="00AE311D" w:rsidRDefault="00201B7F" w:rsidP="00CE5F2B">
      <w:pPr>
        <w:numPr>
          <w:ilvl w:val="3"/>
          <w:numId w:val="2"/>
        </w:numPr>
        <w:rPr>
          <w:sz w:val="22"/>
          <w:szCs w:val="22"/>
        </w:rPr>
      </w:pPr>
      <w:r w:rsidRPr="00AE311D">
        <w:rPr>
          <w:sz w:val="22"/>
          <w:szCs w:val="22"/>
        </w:rPr>
        <w:t>No Objection to updating the prior resolution and add a note.</w:t>
      </w:r>
    </w:p>
    <w:p w14:paraId="6A2714E4" w14:textId="354DC1BB" w:rsidR="00201B7F" w:rsidRDefault="002A7BAD" w:rsidP="00CE5F2B">
      <w:pPr>
        <w:numPr>
          <w:ilvl w:val="3"/>
          <w:numId w:val="2"/>
        </w:numPr>
        <w:rPr>
          <w:sz w:val="22"/>
          <w:szCs w:val="22"/>
        </w:rPr>
      </w:pPr>
      <w:r w:rsidRPr="00AE311D">
        <w:rPr>
          <w:sz w:val="22"/>
          <w:szCs w:val="22"/>
        </w:rPr>
        <w:t xml:space="preserve">Proposed Resolution: </w:t>
      </w:r>
      <w:r w:rsidR="000540DC" w:rsidRPr="00AE311D">
        <w:rPr>
          <w:sz w:val="22"/>
          <w:szCs w:val="22"/>
        </w:rPr>
        <w:t>REVISED</w:t>
      </w:r>
      <w:r w:rsidR="000540DC" w:rsidRPr="00AE311D">
        <w:rPr>
          <w:sz w:val="22"/>
          <w:szCs w:val="22"/>
        </w:rPr>
        <w:cr/>
        <w:t xml:space="preserve">The units in Table 27-23 of 802.11REVme D2.0 in the meaning column are not correct.    </w:t>
      </w:r>
      <w:r w:rsidR="000540DC" w:rsidRPr="00AE311D">
        <w:rPr>
          <w:sz w:val="22"/>
          <w:szCs w:val="22"/>
        </w:rPr>
        <w:cr/>
        <w:t>At line 56 of page 3940 change "the value" to "the numeric value", at line 55 delete "numeric", in Table 27-23 delete "dBm" throughout.</w:t>
      </w:r>
      <w:r w:rsidR="000540DC" w:rsidRPr="00AE311D">
        <w:rPr>
          <w:sz w:val="22"/>
          <w:szCs w:val="22"/>
        </w:rPr>
        <w:cr/>
        <w:t>After Table 27-23, add "NOTE - The unit for PSR in the Meaning column of Table 27-23 is 10log10(mW^2). “</w:t>
      </w:r>
      <w:r w:rsidR="000540DC" w:rsidRPr="00AE311D">
        <w:rPr>
          <w:sz w:val="22"/>
          <w:szCs w:val="22"/>
        </w:rPr>
        <w:cr/>
        <w:t>Note to editor: “^2” means superscript 2.</w:t>
      </w:r>
    </w:p>
    <w:p w14:paraId="030DF9EE" w14:textId="6A225021" w:rsidR="000837EE" w:rsidRDefault="00AD5BF6" w:rsidP="00CE5F2B">
      <w:pPr>
        <w:numPr>
          <w:ilvl w:val="3"/>
          <w:numId w:val="2"/>
        </w:numPr>
        <w:rPr>
          <w:sz w:val="22"/>
          <w:szCs w:val="22"/>
        </w:rPr>
      </w:pPr>
      <w:r>
        <w:rPr>
          <w:sz w:val="22"/>
          <w:szCs w:val="22"/>
        </w:rPr>
        <w:t xml:space="preserve">No Objection – Mark Ready for </w:t>
      </w:r>
      <w:r w:rsidR="003034EF">
        <w:rPr>
          <w:sz w:val="22"/>
          <w:szCs w:val="22"/>
        </w:rPr>
        <w:t>Motion</w:t>
      </w:r>
    </w:p>
    <w:p w14:paraId="4168E5A5" w14:textId="77777777" w:rsidR="00922303" w:rsidRPr="00AE311D" w:rsidRDefault="00922303" w:rsidP="00922303">
      <w:pPr>
        <w:ind w:left="1728"/>
        <w:rPr>
          <w:sz w:val="22"/>
          <w:szCs w:val="22"/>
        </w:rPr>
      </w:pPr>
    </w:p>
    <w:p w14:paraId="2D7DE3E3" w14:textId="59CA63EC" w:rsidR="00F3332F" w:rsidRPr="00AE311D" w:rsidRDefault="00F3332F" w:rsidP="00F3332F">
      <w:pPr>
        <w:numPr>
          <w:ilvl w:val="1"/>
          <w:numId w:val="2"/>
        </w:numPr>
        <w:rPr>
          <w:sz w:val="22"/>
          <w:szCs w:val="22"/>
        </w:rPr>
      </w:pPr>
      <w:r w:rsidRPr="001F5673">
        <w:rPr>
          <w:b/>
          <w:bCs/>
          <w:sz w:val="22"/>
          <w:szCs w:val="22"/>
        </w:rPr>
        <w:t>Review doc 11-23/</w:t>
      </w:r>
      <w:r w:rsidR="00245B39" w:rsidRPr="001F5673">
        <w:rPr>
          <w:b/>
          <w:bCs/>
          <w:sz w:val="22"/>
          <w:szCs w:val="22"/>
        </w:rPr>
        <w:t xml:space="preserve">0392r0 - </w:t>
      </w:r>
      <w:r w:rsidRPr="001F5673">
        <w:rPr>
          <w:b/>
          <w:bCs/>
          <w:sz w:val="22"/>
          <w:szCs w:val="22"/>
          <w:lang w:val="en-CA"/>
        </w:rPr>
        <w:t>CIDs 3772, 3478</w:t>
      </w:r>
      <w:r w:rsidRPr="00AE311D">
        <w:rPr>
          <w:sz w:val="22"/>
          <w:szCs w:val="22"/>
          <w:lang w:val="en-CA"/>
        </w:rPr>
        <w:t xml:space="preserve"> –</w:t>
      </w:r>
      <w:r w:rsidR="00D839E3" w:rsidRPr="00AE311D">
        <w:rPr>
          <w:sz w:val="22"/>
          <w:szCs w:val="22"/>
          <w:lang w:val="en-CA"/>
        </w:rPr>
        <w:t>Youhan</w:t>
      </w:r>
      <w:r w:rsidRPr="00AE311D">
        <w:rPr>
          <w:sz w:val="22"/>
          <w:szCs w:val="22"/>
          <w:lang w:val="en-CA"/>
        </w:rPr>
        <w:t xml:space="preserve"> </w:t>
      </w:r>
      <w:r w:rsidR="00D839E3" w:rsidRPr="00AE311D">
        <w:rPr>
          <w:sz w:val="22"/>
          <w:szCs w:val="22"/>
          <w:lang w:val="en-CA"/>
        </w:rPr>
        <w:t xml:space="preserve">KIM </w:t>
      </w:r>
      <w:r w:rsidRPr="00AE311D">
        <w:rPr>
          <w:sz w:val="22"/>
          <w:szCs w:val="22"/>
          <w:lang w:val="en-CA"/>
        </w:rPr>
        <w:t>(Qualcomm)</w:t>
      </w:r>
    </w:p>
    <w:p w14:paraId="68A169F5" w14:textId="7CE3A917" w:rsidR="00D34853" w:rsidRPr="00AE311D" w:rsidRDefault="005200B7" w:rsidP="00F3332F">
      <w:pPr>
        <w:numPr>
          <w:ilvl w:val="2"/>
          <w:numId w:val="2"/>
        </w:numPr>
        <w:rPr>
          <w:sz w:val="22"/>
          <w:szCs w:val="22"/>
        </w:rPr>
      </w:pPr>
      <w:hyperlink r:id="rId30" w:history="1">
        <w:r w:rsidR="00463865" w:rsidRPr="00AE311D">
          <w:rPr>
            <w:rStyle w:val="Hyperlink"/>
            <w:sz w:val="22"/>
            <w:szCs w:val="22"/>
          </w:rPr>
          <w:t>https://mentor.ieee.org/802.11/dcn/23/11-23-0392-00-000m-lb270-phy-misc-comments.docx</w:t>
        </w:r>
      </w:hyperlink>
    </w:p>
    <w:p w14:paraId="44DAD47C" w14:textId="77777777" w:rsidR="008F4964" w:rsidRPr="00AE311D" w:rsidRDefault="008F4964" w:rsidP="008F4964">
      <w:pPr>
        <w:ind w:left="1224"/>
        <w:rPr>
          <w:sz w:val="22"/>
          <w:szCs w:val="22"/>
        </w:rPr>
      </w:pPr>
    </w:p>
    <w:p w14:paraId="6ACBCDAD" w14:textId="006BA2CD" w:rsidR="00463865" w:rsidRPr="00AE311D" w:rsidRDefault="00463865" w:rsidP="00F3332F">
      <w:pPr>
        <w:numPr>
          <w:ilvl w:val="2"/>
          <w:numId w:val="2"/>
        </w:numPr>
        <w:rPr>
          <w:sz w:val="22"/>
          <w:szCs w:val="22"/>
        </w:rPr>
      </w:pPr>
      <w:r w:rsidRPr="00AE311D">
        <w:rPr>
          <w:sz w:val="22"/>
          <w:szCs w:val="22"/>
          <w:highlight w:val="green"/>
        </w:rPr>
        <w:t xml:space="preserve">CID </w:t>
      </w:r>
      <w:r w:rsidR="008C1CDE" w:rsidRPr="00AE311D">
        <w:rPr>
          <w:sz w:val="22"/>
          <w:szCs w:val="22"/>
          <w:highlight w:val="green"/>
        </w:rPr>
        <w:t>3478 (GEN)</w:t>
      </w:r>
    </w:p>
    <w:p w14:paraId="3C513A56" w14:textId="20545228" w:rsidR="008C1CDE" w:rsidRPr="00AE311D" w:rsidRDefault="008C1CDE" w:rsidP="008C1CDE">
      <w:pPr>
        <w:numPr>
          <w:ilvl w:val="3"/>
          <w:numId w:val="2"/>
        </w:numPr>
        <w:rPr>
          <w:sz w:val="22"/>
          <w:szCs w:val="22"/>
        </w:rPr>
      </w:pPr>
      <w:r w:rsidRPr="00AE311D">
        <w:rPr>
          <w:sz w:val="22"/>
          <w:szCs w:val="22"/>
        </w:rPr>
        <w:t>Review comment</w:t>
      </w:r>
    </w:p>
    <w:p w14:paraId="736C0BDD" w14:textId="77777777" w:rsidR="004336DF" w:rsidRPr="00AE311D" w:rsidRDefault="004336DF" w:rsidP="004336DF">
      <w:pPr>
        <w:numPr>
          <w:ilvl w:val="3"/>
          <w:numId w:val="2"/>
        </w:numPr>
        <w:rPr>
          <w:sz w:val="22"/>
          <w:szCs w:val="22"/>
        </w:rPr>
      </w:pPr>
      <w:r w:rsidRPr="00AE311D">
        <w:rPr>
          <w:sz w:val="22"/>
          <w:szCs w:val="22"/>
        </w:rPr>
        <w:t>Review discussion in submission.</w:t>
      </w:r>
    </w:p>
    <w:p w14:paraId="5B5F0EC1" w14:textId="448D30BA" w:rsidR="00D02320" w:rsidRDefault="004336DF" w:rsidP="00DD35F6">
      <w:pPr>
        <w:numPr>
          <w:ilvl w:val="3"/>
          <w:numId w:val="2"/>
        </w:numPr>
        <w:rPr>
          <w:b/>
          <w:bCs/>
          <w:sz w:val="22"/>
          <w:szCs w:val="22"/>
        </w:rPr>
      </w:pPr>
      <w:r w:rsidRPr="00AE311D">
        <w:rPr>
          <w:sz w:val="22"/>
          <w:szCs w:val="22"/>
        </w:rPr>
        <w:t xml:space="preserve">Proposed Resolution: </w:t>
      </w:r>
      <w:r w:rsidR="001D59B7" w:rsidRPr="00AE311D">
        <w:rPr>
          <w:b/>
          <w:bCs/>
          <w:sz w:val="22"/>
          <w:szCs w:val="22"/>
        </w:rPr>
        <w:t>REVISED</w:t>
      </w:r>
      <w:r w:rsidR="001D59B7">
        <w:rPr>
          <w:b/>
          <w:bCs/>
          <w:sz w:val="22"/>
          <w:szCs w:val="22"/>
        </w:rPr>
        <w:t>;</w:t>
      </w:r>
      <w:r w:rsidRPr="00AE311D">
        <w:rPr>
          <w:b/>
          <w:bCs/>
          <w:sz w:val="22"/>
          <w:szCs w:val="22"/>
        </w:rPr>
        <w:t xml:space="preserve">  </w:t>
      </w:r>
    </w:p>
    <w:p w14:paraId="332D2E72" w14:textId="13EF38B4" w:rsidR="008F4964" w:rsidRPr="00AE311D" w:rsidRDefault="004336DF" w:rsidP="00D02320">
      <w:pPr>
        <w:ind w:left="2160"/>
        <w:rPr>
          <w:b/>
          <w:bCs/>
          <w:sz w:val="22"/>
          <w:szCs w:val="22"/>
        </w:rPr>
      </w:pPr>
      <w:r w:rsidRPr="00AE311D">
        <w:rPr>
          <w:b/>
          <w:bCs/>
          <w:sz w:val="22"/>
          <w:szCs w:val="22"/>
        </w:rPr>
        <w:t xml:space="preserve">Instruction to </w:t>
      </w:r>
      <w:proofErr w:type="spellStart"/>
      <w:r w:rsidRPr="00AE311D">
        <w:rPr>
          <w:b/>
          <w:bCs/>
          <w:sz w:val="22"/>
          <w:szCs w:val="22"/>
        </w:rPr>
        <w:t>TGme</w:t>
      </w:r>
      <w:proofErr w:type="spellEnd"/>
      <w:r w:rsidRPr="00AE311D">
        <w:rPr>
          <w:b/>
          <w:bCs/>
          <w:sz w:val="22"/>
          <w:szCs w:val="22"/>
        </w:rPr>
        <w:t xml:space="preserve"> Editor:</w:t>
      </w:r>
      <w:r w:rsidR="008F4964" w:rsidRPr="00AE311D">
        <w:rPr>
          <w:b/>
          <w:bCs/>
          <w:sz w:val="22"/>
          <w:szCs w:val="22"/>
        </w:rPr>
        <w:t xml:space="preserve"> </w:t>
      </w:r>
      <w:r w:rsidRPr="00AE311D">
        <w:rPr>
          <w:sz w:val="22"/>
          <w:szCs w:val="22"/>
        </w:rPr>
        <w:t xml:space="preserve">Implement the proposed text updates for CID 3478 in </w:t>
      </w:r>
      <w:hyperlink r:id="rId31" w:history="1">
        <w:r w:rsidRPr="00AE311D">
          <w:rPr>
            <w:rStyle w:val="Hyperlink"/>
            <w:sz w:val="22"/>
            <w:szCs w:val="22"/>
          </w:rPr>
          <w:t>https://mentor.ieee.org/802.11/dcn/23/11-23-0392-00-000m-lb270-phy-misc-comments.docx</w:t>
        </w:r>
      </w:hyperlink>
    </w:p>
    <w:p w14:paraId="17574926" w14:textId="76A4A3C4" w:rsidR="004336DF" w:rsidRPr="00AE311D" w:rsidRDefault="004336DF" w:rsidP="00D02320">
      <w:pPr>
        <w:ind w:left="2160"/>
        <w:rPr>
          <w:sz w:val="22"/>
          <w:szCs w:val="22"/>
        </w:rPr>
      </w:pPr>
      <w:r w:rsidRPr="00AE311D">
        <w:rPr>
          <w:b/>
          <w:bCs/>
          <w:sz w:val="22"/>
          <w:szCs w:val="22"/>
        </w:rPr>
        <w:t>Note to Commenter:</w:t>
      </w:r>
      <w:r w:rsidR="008F4964" w:rsidRPr="00AE311D">
        <w:rPr>
          <w:b/>
          <w:bCs/>
          <w:sz w:val="22"/>
          <w:szCs w:val="22"/>
        </w:rPr>
        <w:t xml:space="preserve">  </w:t>
      </w:r>
      <w:r w:rsidRPr="00AE311D">
        <w:rPr>
          <w:sz w:val="22"/>
          <w:szCs w:val="22"/>
        </w:rPr>
        <w:t>Proposed text updates cleans up the language on the PHY-</w:t>
      </w:r>
      <w:proofErr w:type="spellStart"/>
      <w:r w:rsidRPr="00AE311D">
        <w:rPr>
          <w:sz w:val="22"/>
          <w:szCs w:val="22"/>
        </w:rPr>
        <w:t>RXEND.indication</w:t>
      </w:r>
      <w:proofErr w:type="spellEnd"/>
      <w:r w:rsidRPr="00AE311D">
        <w:rPr>
          <w:sz w:val="22"/>
          <w:szCs w:val="22"/>
        </w:rPr>
        <w:t xml:space="preserve"> primitive generation.</w:t>
      </w:r>
    </w:p>
    <w:p w14:paraId="328E33F8" w14:textId="40426B97" w:rsidR="004336DF" w:rsidRPr="00AE311D" w:rsidRDefault="008F4964" w:rsidP="008C1CDE">
      <w:pPr>
        <w:numPr>
          <w:ilvl w:val="3"/>
          <w:numId w:val="2"/>
        </w:numPr>
        <w:rPr>
          <w:sz w:val="22"/>
          <w:szCs w:val="22"/>
        </w:rPr>
      </w:pPr>
      <w:r w:rsidRPr="00AE311D">
        <w:rPr>
          <w:sz w:val="22"/>
          <w:szCs w:val="22"/>
        </w:rPr>
        <w:t>No Objection – Mark Ready for Motion</w:t>
      </w:r>
    </w:p>
    <w:p w14:paraId="4F266828" w14:textId="77777777" w:rsidR="008F4964" w:rsidRPr="00AE311D" w:rsidRDefault="008F4964" w:rsidP="008F4964">
      <w:pPr>
        <w:ind w:left="1728"/>
        <w:rPr>
          <w:sz w:val="22"/>
          <w:szCs w:val="22"/>
        </w:rPr>
      </w:pPr>
    </w:p>
    <w:p w14:paraId="3E776E3B" w14:textId="52B4FB82" w:rsidR="00AE666E" w:rsidRPr="000B65C0" w:rsidRDefault="007210AF" w:rsidP="008F4964">
      <w:pPr>
        <w:numPr>
          <w:ilvl w:val="2"/>
          <w:numId w:val="2"/>
        </w:numPr>
        <w:rPr>
          <w:sz w:val="22"/>
          <w:szCs w:val="22"/>
          <w:highlight w:val="green"/>
        </w:rPr>
      </w:pPr>
      <w:r w:rsidRPr="000B65C0">
        <w:rPr>
          <w:sz w:val="22"/>
          <w:szCs w:val="22"/>
          <w:highlight w:val="green"/>
        </w:rPr>
        <w:t>CID</w:t>
      </w:r>
      <w:r w:rsidR="00AE311D" w:rsidRPr="000B65C0">
        <w:rPr>
          <w:sz w:val="22"/>
          <w:szCs w:val="22"/>
          <w:highlight w:val="green"/>
        </w:rPr>
        <w:t xml:space="preserve"> 3772 (GEN)</w:t>
      </w:r>
    </w:p>
    <w:p w14:paraId="04218844" w14:textId="76320291" w:rsidR="00AE311D" w:rsidRPr="000B65C0" w:rsidRDefault="00AE311D" w:rsidP="00AE311D">
      <w:pPr>
        <w:numPr>
          <w:ilvl w:val="3"/>
          <w:numId w:val="2"/>
        </w:numPr>
        <w:rPr>
          <w:sz w:val="22"/>
          <w:szCs w:val="22"/>
        </w:rPr>
      </w:pPr>
      <w:r w:rsidRPr="000B65C0">
        <w:rPr>
          <w:sz w:val="22"/>
          <w:szCs w:val="22"/>
        </w:rPr>
        <w:t>Review Comment</w:t>
      </w:r>
    </w:p>
    <w:p w14:paraId="1BA8CED2" w14:textId="77777777" w:rsidR="002C34B5" w:rsidRPr="000B65C0" w:rsidRDefault="00AE311D" w:rsidP="002C34B5">
      <w:pPr>
        <w:numPr>
          <w:ilvl w:val="3"/>
          <w:numId w:val="2"/>
        </w:numPr>
        <w:rPr>
          <w:sz w:val="22"/>
          <w:szCs w:val="22"/>
        </w:rPr>
      </w:pPr>
      <w:r w:rsidRPr="000B65C0">
        <w:rPr>
          <w:sz w:val="22"/>
          <w:szCs w:val="22"/>
        </w:rPr>
        <w:t>Review Discussion in Submission.</w:t>
      </w:r>
    </w:p>
    <w:p w14:paraId="6A608585" w14:textId="77777777" w:rsidR="00D02320" w:rsidRPr="000B65C0" w:rsidRDefault="002C34B5" w:rsidP="00F55560">
      <w:pPr>
        <w:numPr>
          <w:ilvl w:val="3"/>
          <w:numId w:val="2"/>
        </w:numPr>
        <w:rPr>
          <w:b/>
          <w:bCs/>
          <w:sz w:val="22"/>
          <w:szCs w:val="22"/>
        </w:rPr>
      </w:pPr>
      <w:r w:rsidRPr="000B65C0">
        <w:rPr>
          <w:sz w:val="22"/>
          <w:szCs w:val="22"/>
        </w:rPr>
        <w:t xml:space="preserve">Proposed Resolution: </w:t>
      </w:r>
      <w:r w:rsidRPr="000B65C0">
        <w:rPr>
          <w:b/>
          <w:bCs/>
          <w:sz w:val="22"/>
          <w:szCs w:val="22"/>
        </w:rPr>
        <w:t xml:space="preserve">REVISED; </w:t>
      </w:r>
      <w:r w:rsidR="00E60688" w:rsidRPr="000B65C0">
        <w:rPr>
          <w:b/>
          <w:bCs/>
          <w:sz w:val="22"/>
          <w:szCs w:val="22"/>
        </w:rPr>
        <w:t xml:space="preserve"> </w:t>
      </w:r>
    </w:p>
    <w:p w14:paraId="33B4D0DC" w14:textId="410B5249" w:rsidR="00E60688" w:rsidRPr="000B65C0" w:rsidRDefault="002C34B5" w:rsidP="00D02320">
      <w:pPr>
        <w:ind w:left="1728"/>
        <w:rPr>
          <w:b/>
          <w:bCs/>
          <w:sz w:val="22"/>
          <w:szCs w:val="22"/>
        </w:rPr>
      </w:pPr>
      <w:r w:rsidRPr="000B65C0">
        <w:rPr>
          <w:b/>
          <w:bCs/>
          <w:sz w:val="22"/>
          <w:szCs w:val="22"/>
        </w:rPr>
        <w:t xml:space="preserve">Instruction to </w:t>
      </w:r>
      <w:proofErr w:type="spellStart"/>
      <w:r w:rsidRPr="000B65C0">
        <w:rPr>
          <w:b/>
          <w:bCs/>
          <w:sz w:val="22"/>
          <w:szCs w:val="22"/>
        </w:rPr>
        <w:t>TGme</w:t>
      </w:r>
      <w:proofErr w:type="spellEnd"/>
      <w:r w:rsidRPr="000B65C0">
        <w:rPr>
          <w:b/>
          <w:bCs/>
          <w:sz w:val="22"/>
          <w:szCs w:val="22"/>
        </w:rPr>
        <w:t xml:space="preserve"> Editor:</w:t>
      </w:r>
      <w:r w:rsidR="00E60688" w:rsidRPr="000B65C0">
        <w:rPr>
          <w:b/>
          <w:bCs/>
          <w:sz w:val="22"/>
          <w:szCs w:val="22"/>
        </w:rPr>
        <w:t xml:space="preserve">  </w:t>
      </w:r>
      <w:r w:rsidRPr="000B65C0">
        <w:rPr>
          <w:sz w:val="22"/>
          <w:szCs w:val="22"/>
        </w:rPr>
        <w:t xml:space="preserve">Implement the proposed text updates for CID 3772 in </w:t>
      </w:r>
      <w:hyperlink r:id="rId32" w:history="1">
        <w:r w:rsidRPr="000B65C0">
          <w:rPr>
            <w:rStyle w:val="Hyperlink"/>
            <w:sz w:val="22"/>
            <w:szCs w:val="22"/>
          </w:rPr>
          <w:t>https://mentor.ieee.org/802.11/dcn/23/11-23-0392-00-000m-lb270-phy-misc-comments.docx</w:t>
        </w:r>
      </w:hyperlink>
      <w:r w:rsidR="00E60688" w:rsidRPr="000B65C0">
        <w:rPr>
          <w:sz w:val="22"/>
          <w:szCs w:val="22"/>
        </w:rPr>
        <w:t xml:space="preserve"> </w:t>
      </w:r>
    </w:p>
    <w:p w14:paraId="22BA80E0" w14:textId="29FBD04F" w:rsidR="002C34B5" w:rsidRPr="000B65C0" w:rsidRDefault="002C34B5" w:rsidP="00E60688">
      <w:pPr>
        <w:ind w:left="1728"/>
        <w:rPr>
          <w:sz w:val="22"/>
          <w:szCs w:val="22"/>
        </w:rPr>
      </w:pPr>
      <w:r w:rsidRPr="000B65C0">
        <w:rPr>
          <w:b/>
          <w:bCs/>
          <w:sz w:val="22"/>
          <w:szCs w:val="22"/>
        </w:rPr>
        <w:t>Note to Commenter:</w:t>
      </w:r>
      <w:r w:rsidR="00E60688" w:rsidRPr="000B65C0">
        <w:rPr>
          <w:b/>
          <w:bCs/>
          <w:sz w:val="22"/>
          <w:szCs w:val="22"/>
        </w:rPr>
        <w:t xml:space="preserve">  </w:t>
      </w:r>
      <w:r w:rsidRPr="000B65C0">
        <w:rPr>
          <w:sz w:val="22"/>
          <w:szCs w:val="22"/>
        </w:rPr>
        <w:t>It is necessary to list out each PPDU allowed to use a certain bandwidth mask.  The proposed text update cleans up some redundant language while still keeping an explicit list of PPDUs allowed for each bandwidth mask.</w:t>
      </w:r>
    </w:p>
    <w:p w14:paraId="7B6D5BFD" w14:textId="44DB1D49" w:rsidR="002C34B5" w:rsidRDefault="00E60688" w:rsidP="00AE311D">
      <w:pPr>
        <w:numPr>
          <w:ilvl w:val="3"/>
          <w:numId w:val="2"/>
        </w:numPr>
        <w:rPr>
          <w:sz w:val="22"/>
          <w:szCs w:val="22"/>
        </w:rPr>
      </w:pPr>
      <w:r>
        <w:rPr>
          <w:sz w:val="22"/>
          <w:szCs w:val="22"/>
        </w:rPr>
        <w:t>No Objection – Mark Ready for Motion</w:t>
      </w:r>
    </w:p>
    <w:p w14:paraId="24FF542F" w14:textId="77777777" w:rsidR="007E0A9A" w:rsidRDefault="007E0A9A" w:rsidP="007E0A9A">
      <w:pPr>
        <w:ind w:left="1728"/>
        <w:rPr>
          <w:sz w:val="22"/>
          <w:szCs w:val="22"/>
        </w:rPr>
      </w:pPr>
    </w:p>
    <w:p w14:paraId="648DE3E4" w14:textId="71B50D18" w:rsidR="00E60688" w:rsidRDefault="00E60688" w:rsidP="00E60688">
      <w:pPr>
        <w:numPr>
          <w:ilvl w:val="1"/>
          <w:numId w:val="2"/>
        </w:numPr>
        <w:rPr>
          <w:sz w:val="22"/>
          <w:szCs w:val="22"/>
        </w:rPr>
      </w:pPr>
      <w:r w:rsidRPr="00B114DF">
        <w:rPr>
          <w:b/>
          <w:bCs/>
          <w:sz w:val="22"/>
          <w:szCs w:val="22"/>
        </w:rPr>
        <w:t>Review doc 11-22/1449r2</w:t>
      </w:r>
      <w:r w:rsidR="007E0A9A">
        <w:rPr>
          <w:sz w:val="22"/>
          <w:szCs w:val="22"/>
        </w:rPr>
        <w:t xml:space="preserve"> </w:t>
      </w:r>
      <w:r w:rsidR="00B114DF">
        <w:rPr>
          <w:sz w:val="22"/>
          <w:szCs w:val="22"/>
        </w:rPr>
        <w:t>–</w:t>
      </w:r>
      <w:r w:rsidR="007E0A9A">
        <w:rPr>
          <w:sz w:val="22"/>
          <w:szCs w:val="22"/>
        </w:rPr>
        <w:t xml:space="preserve"> </w:t>
      </w:r>
      <w:r w:rsidR="00B114DF">
        <w:rPr>
          <w:sz w:val="22"/>
          <w:szCs w:val="22"/>
        </w:rPr>
        <w:t xml:space="preserve">CID </w:t>
      </w:r>
      <w:r w:rsidR="000F18CC">
        <w:rPr>
          <w:sz w:val="22"/>
          <w:szCs w:val="22"/>
        </w:rPr>
        <w:t xml:space="preserve">3454 and 3618 </w:t>
      </w:r>
      <w:r w:rsidR="00716227">
        <w:rPr>
          <w:sz w:val="22"/>
          <w:szCs w:val="22"/>
        </w:rPr>
        <w:t xml:space="preserve">(MAC) - </w:t>
      </w:r>
      <w:r w:rsidR="00B114DF">
        <w:rPr>
          <w:sz w:val="22"/>
          <w:szCs w:val="22"/>
        </w:rPr>
        <w:t>Dave HALASZ (Morse Micro)</w:t>
      </w:r>
    </w:p>
    <w:p w14:paraId="49C44974" w14:textId="051C2CBA" w:rsidR="00230993" w:rsidRDefault="005200B7" w:rsidP="00230993">
      <w:pPr>
        <w:numPr>
          <w:ilvl w:val="2"/>
          <w:numId w:val="2"/>
        </w:numPr>
        <w:rPr>
          <w:sz w:val="22"/>
          <w:szCs w:val="22"/>
        </w:rPr>
      </w:pPr>
      <w:hyperlink r:id="rId33" w:history="1">
        <w:r w:rsidR="009F7661" w:rsidRPr="004A370D">
          <w:rPr>
            <w:rStyle w:val="Hyperlink"/>
            <w:sz w:val="22"/>
            <w:szCs w:val="22"/>
          </w:rPr>
          <w:t>https://mentor.ieee.org/802.11/dcn/22/11-22-1449-02-000m-cid-1888.docx</w:t>
        </w:r>
      </w:hyperlink>
      <w:r w:rsidR="009F7661">
        <w:rPr>
          <w:sz w:val="22"/>
          <w:szCs w:val="22"/>
        </w:rPr>
        <w:t xml:space="preserve"> </w:t>
      </w:r>
    </w:p>
    <w:p w14:paraId="24EC9AE3" w14:textId="77777777" w:rsidR="009F7661" w:rsidRDefault="009F7661" w:rsidP="009F7661">
      <w:pPr>
        <w:ind w:left="1224"/>
        <w:rPr>
          <w:sz w:val="22"/>
          <w:szCs w:val="22"/>
        </w:rPr>
      </w:pPr>
    </w:p>
    <w:p w14:paraId="4326FCA7" w14:textId="3DF0290D" w:rsidR="00AE311D" w:rsidRPr="00C71529" w:rsidRDefault="003034EF" w:rsidP="00B17F0B">
      <w:pPr>
        <w:numPr>
          <w:ilvl w:val="2"/>
          <w:numId w:val="2"/>
        </w:numPr>
        <w:rPr>
          <w:sz w:val="22"/>
          <w:szCs w:val="22"/>
          <w:highlight w:val="green"/>
        </w:rPr>
      </w:pPr>
      <w:r w:rsidRPr="00C71529">
        <w:rPr>
          <w:sz w:val="22"/>
          <w:szCs w:val="22"/>
          <w:highlight w:val="green"/>
        </w:rPr>
        <w:t xml:space="preserve">CID </w:t>
      </w:r>
      <w:r w:rsidR="00B114DF" w:rsidRPr="00C71529">
        <w:rPr>
          <w:sz w:val="22"/>
          <w:szCs w:val="22"/>
          <w:highlight w:val="green"/>
        </w:rPr>
        <w:t>3454</w:t>
      </w:r>
      <w:r w:rsidR="000F18CC" w:rsidRPr="00C71529">
        <w:rPr>
          <w:sz w:val="22"/>
          <w:szCs w:val="22"/>
          <w:highlight w:val="green"/>
        </w:rPr>
        <w:t xml:space="preserve"> and 3618</w:t>
      </w:r>
      <w:r w:rsidR="00B114DF" w:rsidRPr="00C71529">
        <w:rPr>
          <w:sz w:val="22"/>
          <w:szCs w:val="22"/>
          <w:highlight w:val="green"/>
        </w:rPr>
        <w:t xml:space="preserve"> (MAC)</w:t>
      </w:r>
    </w:p>
    <w:p w14:paraId="58E19D12" w14:textId="7CA50C3B" w:rsidR="00B114DF" w:rsidRDefault="00304CC7" w:rsidP="00B17F0B">
      <w:pPr>
        <w:numPr>
          <w:ilvl w:val="3"/>
          <w:numId w:val="2"/>
        </w:numPr>
        <w:rPr>
          <w:sz w:val="22"/>
          <w:szCs w:val="22"/>
        </w:rPr>
      </w:pPr>
      <w:r>
        <w:rPr>
          <w:sz w:val="22"/>
          <w:szCs w:val="22"/>
        </w:rPr>
        <w:t>Review comments</w:t>
      </w:r>
    </w:p>
    <w:p w14:paraId="62D32240" w14:textId="308F42E8" w:rsidR="00304CC7" w:rsidRDefault="00304CC7" w:rsidP="00B17F0B">
      <w:pPr>
        <w:numPr>
          <w:ilvl w:val="3"/>
          <w:numId w:val="2"/>
        </w:numPr>
        <w:rPr>
          <w:sz w:val="22"/>
          <w:szCs w:val="22"/>
        </w:rPr>
      </w:pPr>
      <w:r>
        <w:rPr>
          <w:sz w:val="22"/>
          <w:szCs w:val="22"/>
        </w:rPr>
        <w:t>Similar to CID 1888 from previous round.</w:t>
      </w:r>
    </w:p>
    <w:p w14:paraId="03068983" w14:textId="440AA664" w:rsidR="00304CC7" w:rsidRDefault="00304CC7" w:rsidP="00B17F0B">
      <w:pPr>
        <w:numPr>
          <w:ilvl w:val="3"/>
          <w:numId w:val="2"/>
        </w:numPr>
        <w:rPr>
          <w:sz w:val="22"/>
          <w:szCs w:val="22"/>
        </w:rPr>
      </w:pPr>
      <w:r>
        <w:rPr>
          <w:sz w:val="22"/>
          <w:szCs w:val="22"/>
        </w:rPr>
        <w:t xml:space="preserve">Proposed </w:t>
      </w:r>
      <w:r w:rsidR="00CF7046">
        <w:rPr>
          <w:sz w:val="22"/>
          <w:szCs w:val="22"/>
        </w:rPr>
        <w:t>resolution.</w:t>
      </w:r>
      <w:r w:rsidR="000F70FD" w:rsidRPr="000F70FD">
        <w:t xml:space="preserve"> </w:t>
      </w:r>
      <w:r w:rsidR="000F70FD" w:rsidRPr="000F70FD">
        <w:rPr>
          <w:sz w:val="22"/>
          <w:szCs w:val="22"/>
        </w:rPr>
        <w:t xml:space="preserve">CIDs 3454 (MAC) and 3618 (MAC): REVISED (MAC: 2023-03-14 20:52:01Z): Incorporate the changes in </w:t>
      </w:r>
      <w:r w:rsidR="000F70FD">
        <w:rPr>
          <w:sz w:val="22"/>
          <w:szCs w:val="22"/>
        </w:rPr>
        <w:t>11-22</w:t>
      </w:r>
      <w:r w:rsidR="00E14EB6">
        <w:rPr>
          <w:sz w:val="22"/>
          <w:szCs w:val="22"/>
        </w:rPr>
        <w:t>/1449r2 (</w:t>
      </w:r>
      <w:hyperlink r:id="rId34" w:history="1">
        <w:r w:rsidR="00E14EB6" w:rsidRPr="004A370D">
          <w:rPr>
            <w:rStyle w:val="Hyperlink"/>
            <w:sz w:val="22"/>
            <w:szCs w:val="22"/>
          </w:rPr>
          <w:t>https://mentor.ieee.org/802.11/dcn/22/11-22-1449-02-000m-cid-1888.docx</w:t>
        </w:r>
      </w:hyperlink>
      <w:r w:rsidR="00E14EB6">
        <w:rPr>
          <w:sz w:val="22"/>
          <w:szCs w:val="22"/>
        </w:rPr>
        <w:t>)</w:t>
      </w:r>
      <w:r w:rsidR="000F70FD">
        <w:rPr>
          <w:sz w:val="22"/>
          <w:szCs w:val="22"/>
        </w:rPr>
        <w:t xml:space="preserve"> </w:t>
      </w:r>
    </w:p>
    <w:p w14:paraId="3E3B065F" w14:textId="6CA17A10" w:rsidR="00CF7046" w:rsidRDefault="00CF7046" w:rsidP="00B17F0B">
      <w:pPr>
        <w:numPr>
          <w:ilvl w:val="3"/>
          <w:numId w:val="2"/>
        </w:numPr>
        <w:rPr>
          <w:sz w:val="22"/>
          <w:szCs w:val="22"/>
        </w:rPr>
      </w:pPr>
      <w:r>
        <w:rPr>
          <w:sz w:val="22"/>
          <w:szCs w:val="22"/>
        </w:rPr>
        <w:lastRenderedPageBreak/>
        <w:t>No Objection – Mark Ready for Motion</w:t>
      </w:r>
    </w:p>
    <w:p w14:paraId="09D49687" w14:textId="77777777" w:rsidR="00C71529" w:rsidRDefault="00C71529" w:rsidP="00C71529">
      <w:pPr>
        <w:ind w:left="2232"/>
        <w:rPr>
          <w:sz w:val="22"/>
          <w:szCs w:val="22"/>
        </w:rPr>
      </w:pPr>
    </w:p>
    <w:p w14:paraId="1C92D1EC" w14:textId="7DBDC84B" w:rsidR="00162306" w:rsidRPr="00162306" w:rsidRDefault="00162306" w:rsidP="00162306">
      <w:pPr>
        <w:numPr>
          <w:ilvl w:val="1"/>
          <w:numId w:val="2"/>
        </w:numPr>
        <w:rPr>
          <w:sz w:val="22"/>
          <w:szCs w:val="22"/>
        </w:rPr>
      </w:pPr>
      <w:r w:rsidRPr="00162306">
        <w:rPr>
          <w:rFonts w:eastAsia="MS PGothic"/>
          <w:b/>
          <w:bCs/>
          <w:sz w:val="22"/>
          <w:szCs w:val="22"/>
          <w:highlight w:val="green"/>
          <w:lang w:val="en-CA"/>
        </w:rPr>
        <w:t>CID 3075, 3076</w:t>
      </w:r>
      <w:r w:rsidRPr="00162306">
        <w:rPr>
          <w:rFonts w:eastAsia="MS PGothic"/>
          <w:sz w:val="22"/>
          <w:szCs w:val="22"/>
          <w:highlight w:val="green"/>
          <w:lang w:val="en-CA"/>
        </w:rPr>
        <w:t xml:space="preserve"> </w:t>
      </w:r>
      <w:r w:rsidR="002A2385" w:rsidRPr="00230993">
        <w:rPr>
          <w:sz w:val="22"/>
          <w:szCs w:val="22"/>
          <w:highlight w:val="green"/>
          <w:lang w:val="en-CA"/>
        </w:rPr>
        <w:t>(PHY)</w:t>
      </w:r>
      <w:r w:rsidR="002A2385">
        <w:rPr>
          <w:sz w:val="22"/>
          <w:szCs w:val="22"/>
          <w:lang w:val="en-CA"/>
        </w:rPr>
        <w:t xml:space="preserve"> </w:t>
      </w:r>
      <w:r w:rsidRPr="00162306">
        <w:rPr>
          <w:rFonts w:eastAsia="MS PGothic"/>
          <w:sz w:val="22"/>
          <w:szCs w:val="22"/>
          <w:lang w:val="en-CA"/>
        </w:rPr>
        <w:t xml:space="preserve">– </w:t>
      </w:r>
      <w:r>
        <w:rPr>
          <w:sz w:val="22"/>
          <w:szCs w:val="22"/>
          <w:lang w:val="en-CA"/>
        </w:rPr>
        <w:t xml:space="preserve">Sean </w:t>
      </w:r>
      <w:r w:rsidRPr="00162306">
        <w:rPr>
          <w:sz w:val="22"/>
          <w:szCs w:val="22"/>
          <w:lang w:val="en-CA"/>
        </w:rPr>
        <w:t xml:space="preserve">COFFEY </w:t>
      </w:r>
      <w:r w:rsidRPr="00162306">
        <w:rPr>
          <w:rFonts w:eastAsia="MS PGothic"/>
          <w:sz w:val="22"/>
          <w:szCs w:val="22"/>
          <w:lang w:val="en-CA"/>
        </w:rPr>
        <w:t>(Realtek)</w:t>
      </w:r>
    </w:p>
    <w:p w14:paraId="4260EFFA" w14:textId="46877A67" w:rsidR="00CF7046" w:rsidRDefault="00F444A0" w:rsidP="00162306">
      <w:pPr>
        <w:numPr>
          <w:ilvl w:val="2"/>
          <w:numId w:val="2"/>
        </w:numPr>
        <w:rPr>
          <w:sz w:val="22"/>
          <w:szCs w:val="22"/>
        </w:rPr>
      </w:pPr>
      <w:r>
        <w:rPr>
          <w:sz w:val="22"/>
          <w:szCs w:val="22"/>
        </w:rPr>
        <w:t>Commentor Withdrew the Comment</w:t>
      </w:r>
    </w:p>
    <w:p w14:paraId="566F920A" w14:textId="4DE649E5" w:rsidR="00B15B3C" w:rsidRDefault="00D538A1" w:rsidP="00162306">
      <w:pPr>
        <w:numPr>
          <w:ilvl w:val="2"/>
          <w:numId w:val="2"/>
        </w:numPr>
        <w:rPr>
          <w:sz w:val="22"/>
          <w:szCs w:val="22"/>
        </w:rPr>
      </w:pPr>
      <w:r>
        <w:rPr>
          <w:sz w:val="22"/>
          <w:szCs w:val="22"/>
        </w:rPr>
        <w:t xml:space="preserve">Proposed Resolution: Rejected; </w:t>
      </w:r>
      <w:r w:rsidR="00D90534">
        <w:rPr>
          <w:sz w:val="22"/>
          <w:szCs w:val="22"/>
        </w:rPr>
        <w:t>The c</w:t>
      </w:r>
      <w:r>
        <w:rPr>
          <w:sz w:val="22"/>
          <w:szCs w:val="22"/>
        </w:rPr>
        <w:t xml:space="preserve">ommentor </w:t>
      </w:r>
      <w:r w:rsidR="00C2369C">
        <w:rPr>
          <w:sz w:val="22"/>
          <w:szCs w:val="22"/>
        </w:rPr>
        <w:t>has w</w:t>
      </w:r>
      <w:r>
        <w:rPr>
          <w:sz w:val="22"/>
          <w:szCs w:val="22"/>
        </w:rPr>
        <w:t>ithdr</w:t>
      </w:r>
      <w:r w:rsidR="000F70FD">
        <w:rPr>
          <w:sz w:val="22"/>
          <w:szCs w:val="22"/>
        </w:rPr>
        <w:t xml:space="preserve">awn </w:t>
      </w:r>
      <w:r w:rsidR="00E14EB6">
        <w:rPr>
          <w:sz w:val="22"/>
          <w:szCs w:val="22"/>
        </w:rPr>
        <w:t xml:space="preserve">the </w:t>
      </w:r>
      <w:r w:rsidR="00C2369C">
        <w:rPr>
          <w:sz w:val="22"/>
          <w:szCs w:val="22"/>
        </w:rPr>
        <w:t>c</w:t>
      </w:r>
      <w:r w:rsidR="00E14EB6">
        <w:rPr>
          <w:sz w:val="22"/>
          <w:szCs w:val="22"/>
        </w:rPr>
        <w:t>omment</w:t>
      </w:r>
      <w:r w:rsidR="00C846CB">
        <w:rPr>
          <w:sz w:val="22"/>
          <w:szCs w:val="22"/>
        </w:rPr>
        <w:t>.</w:t>
      </w:r>
    </w:p>
    <w:p w14:paraId="6BC649CA" w14:textId="035F35FE" w:rsidR="00986F20" w:rsidRDefault="00986F20" w:rsidP="00162306">
      <w:pPr>
        <w:numPr>
          <w:ilvl w:val="2"/>
          <w:numId w:val="2"/>
        </w:numPr>
        <w:rPr>
          <w:sz w:val="22"/>
          <w:szCs w:val="22"/>
        </w:rPr>
      </w:pPr>
      <w:r>
        <w:rPr>
          <w:sz w:val="22"/>
          <w:szCs w:val="22"/>
        </w:rPr>
        <w:t xml:space="preserve">Mark Ready for Motion </w:t>
      </w:r>
    </w:p>
    <w:p w14:paraId="18E8646B" w14:textId="77777777" w:rsidR="00986F20" w:rsidRDefault="00986F20" w:rsidP="00986F20">
      <w:pPr>
        <w:ind w:left="1224"/>
        <w:rPr>
          <w:sz w:val="22"/>
          <w:szCs w:val="22"/>
        </w:rPr>
      </w:pPr>
    </w:p>
    <w:p w14:paraId="4EF8D684" w14:textId="0FDA8C52" w:rsidR="00C846CB" w:rsidRPr="00986F20" w:rsidRDefault="00C846CB" w:rsidP="00C846CB">
      <w:pPr>
        <w:numPr>
          <w:ilvl w:val="1"/>
          <w:numId w:val="2"/>
        </w:numPr>
        <w:rPr>
          <w:sz w:val="22"/>
          <w:szCs w:val="22"/>
          <w:highlight w:val="cyan"/>
        </w:rPr>
      </w:pPr>
      <w:r w:rsidRPr="00986F20">
        <w:rPr>
          <w:sz w:val="22"/>
          <w:szCs w:val="22"/>
          <w:highlight w:val="cyan"/>
        </w:rPr>
        <w:t>CID 3694 (PHY)</w:t>
      </w:r>
    </w:p>
    <w:p w14:paraId="5653C758" w14:textId="77777777" w:rsidR="00CB2C6C" w:rsidRDefault="00C846CB" w:rsidP="00C846CB">
      <w:pPr>
        <w:numPr>
          <w:ilvl w:val="2"/>
          <w:numId w:val="2"/>
        </w:numPr>
        <w:rPr>
          <w:sz w:val="22"/>
          <w:szCs w:val="22"/>
        </w:rPr>
      </w:pPr>
      <w:r>
        <w:rPr>
          <w:sz w:val="22"/>
          <w:szCs w:val="22"/>
        </w:rPr>
        <w:t xml:space="preserve">This is already </w:t>
      </w:r>
      <w:r w:rsidR="00986F20">
        <w:rPr>
          <w:sz w:val="22"/>
          <w:szCs w:val="22"/>
        </w:rPr>
        <w:t xml:space="preserve">ready for Motion.  </w:t>
      </w:r>
    </w:p>
    <w:p w14:paraId="4E45E09B" w14:textId="278FE513" w:rsidR="00C846CB" w:rsidRDefault="00986F20" w:rsidP="00C846CB">
      <w:pPr>
        <w:numPr>
          <w:ilvl w:val="2"/>
          <w:numId w:val="2"/>
        </w:numPr>
        <w:rPr>
          <w:sz w:val="22"/>
          <w:szCs w:val="22"/>
        </w:rPr>
      </w:pPr>
      <w:r>
        <w:rPr>
          <w:sz w:val="22"/>
          <w:szCs w:val="22"/>
        </w:rPr>
        <w:t>No Change.</w:t>
      </w:r>
    </w:p>
    <w:p w14:paraId="579C7060" w14:textId="77777777" w:rsidR="00CB2C6C" w:rsidRDefault="00CB2C6C" w:rsidP="00CB2C6C">
      <w:pPr>
        <w:ind w:left="1224"/>
        <w:rPr>
          <w:sz w:val="22"/>
          <w:szCs w:val="22"/>
        </w:rPr>
      </w:pPr>
    </w:p>
    <w:p w14:paraId="0FDE0FB6" w14:textId="59EF4D24" w:rsidR="00DE5911" w:rsidRPr="00DE5911" w:rsidRDefault="00D90534" w:rsidP="00254A3E">
      <w:pPr>
        <w:numPr>
          <w:ilvl w:val="1"/>
          <w:numId w:val="2"/>
        </w:numPr>
        <w:rPr>
          <w:sz w:val="22"/>
          <w:szCs w:val="22"/>
        </w:rPr>
      </w:pPr>
      <w:r>
        <w:rPr>
          <w:rFonts w:eastAsia="MS PGothic"/>
          <w:b/>
          <w:bCs/>
          <w:sz w:val="22"/>
          <w:szCs w:val="22"/>
          <w:lang w:val="en-CA"/>
        </w:rPr>
        <w:t xml:space="preserve">Time specific agenda item: </w:t>
      </w:r>
      <w:r w:rsidR="00DE5911" w:rsidRPr="00DE5911">
        <w:rPr>
          <w:rFonts w:eastAsia="MS PGothic"/>
          <w:b/>
          <w:bCs/>
          <w:sz w:val="22"/>
          <w:szCs w:val="22"/>
          <w:lang w:val="en-CA"/>
        </w:rPr>
        <w:t>@5pm:</w:t>
      </w:r>
      <w:r w:rsidR="00DE5911">
        <w:rPr>
          <w:b/>
          <w:bCs/>
          <w:sz w:val="22"/>
          <w:szCs w:val="22"/>
          <w:lang w:val="en-CA"/>
        </w:rPr>
        <w:t xml:space="preserve"> </w:t>
      </w:r>
      <w:r w:rsidR="00DE5911" w:rsidRPr="00DE5911">
        <w:rPr>
          <w:rFonts w:eastAsia="MS PGothic"/>
          <w:sz w:val="22"/>
          <w:szCs w:val="22"/>
          <w:lang w:val="en-CA"/>
        </w:rPr>
        <w:t xml:space="preserve">WUR MC-OOK discussion </w:t>
      </w:r>
    </w:p>
    <w:p w14:paraId="550D62C7" w14:textId="5AAD7EFB" w:rsidR="00DE5911" w:rsidRPr="00DE5911" w:rsidRDefault="00DE5911" w:rsidP="00DE5911">
      <w:pPr>
        <w:numPr>
          <w:ilvl w:val="1"/>
          <w:numId w:val="2"/>
        </w:numPr>
        <w:rPr>
          <w:sz w:val="22"/>
          <w:szCs w:val="22"/>
        </w:rPr>
      </w:pPr>
      <w:r w:rsidRPr="00D90534">
        <w:rPr>
          <w:b/>
          <w:bCs/>
          <w:sz w:val="22"/>
          <w:szCs w:val="22"/>
          <w:lang w:val="en-CA"/>
        </w:rPr>
        <w:t xml:space="preserve">Review </w:t>
      </w:r>
      <w:r w:rsidRPr="00D90534">
        <w:rPr>
          <w:rFonts w:eastAsia="MS PGothic"/>
          <w:b/>
          <w:bCs/>
          <w:sz w:val="22"/>
          <w:szCs w:val="22"/>
          <w:lang w:val="en-CA"/>
        </w:rPr>
        <w:t>doc 11-2</w:t>
      </w:r>
      <w:r w:rsidR="00CF539C" w:rsidRPr="00D90534">
        <w:rPr>
          <w:b/>
          <w:bCs/>
          <w:sz w:val="22"/>
          <w:szCs w:val="22"/>
          <w:lang w:val="en-CA"/>
        </w:rPr>
        <w:t>2/1035r2</w:t>
      </w:r>
      <w:r w:rsidRPr="00D90534">
        <w:rPr>
          <w:rFonts w:eastAsia="MS PGothic"/>
          <w:b/>
          <w:bCs/>
          <w:sz w:val="22"/>
          <w:szCs w:val="22"/>
          <w:lang w:val="en-CA"/>
        </w:rPr>
        <w:t>–</w:t>
      </w:r>
      <w:r w:rsidRPr="00DE5911">
        <w:rPr>
          <w:rFonts w:eastAsia="MS PGothic"/>
          <w:sz w:val="22"/>
          <w:szCs w:val="22"/>
          <w:lang w:val="en-CA"/>
        </w:rPr>
        <w:t xml:space="preserve"> Levy (</w:t>
      </w:r>
      <w:proofErr w:type="spellStart"/>
      <w:r w:rsidRPr="00DE5911">
        <w:rPr>
          <w:rFonts w:eastAsia="MS PGothic"/>
          <w:sz w:val="22"/>
          <w:szCs w:val="22"/>
          <w:lang w:val="en-CA"/>
        </w:rPr>
        <w:t>InterDigital</w:t>
      </w:r>
      <w:proofErr w:type="spellEnd"/>
      <w:r w:rsidRPr="00DE5911">
        <w:rPr>
          <w:rFonts w:eastAsia="MS PGothic"/>
          <w:sz w:val="22"/>
          <w:szCs w:val="22"/>
          <w:lang w:val="en-CA"/>
        </w:rPr>
        <w:t>)</w:t>
      </w:r>
    </w:p>
    <w:p w14:paraId="4232722C" w14:textId="47FC80BB" w:rsidR="00DE5911" w:rsidRDefault="005200B7" w:rsidP="00E14EB6">
      <w:pPr>
        <w:numPr>
          <w:ilvl w:val="2"/>
          <w:numId w:val="2"/>
        </w:numPr>
        <w:rPr>
          <w:sz w:val="22"/>
          <w:szCs w:val="22"/>
        </w:rPr>
      </w:pPr>
      <w:hyperlink r:id="rId35" w:history="1">
        <w:r w:rsidR="008B7336" w:rsidRPr="004A370D">
          <w:rPr>
            <w:rStyle w:val="Hyperlink"/>
            <w:sz w:val="22"/>
            <w:szCs w:val="22"/>
          </w:rPr>
          <w:t>https://mentor.ieee.org/802.11/dcn/22/11-22-1035-02-000m-proposed-tgme-comment-resolution-cid-2346.docx</w:t>
        </w:r>
      </w:hyperlink>
    </w:p>
    <w:p w14:paraId="0FA1570B" w14:textId="59F205B7" w:rsidR="00971F64" w:rsidRDefault="00971F64" w:rsidP="00E14EB6">
      <w:pPr>
        <w:numPr>
          <w:ilvl w:val="2"/>
          <w:numId w:val="2"/>
        </w:numPr>
        <w:rPr>
          <w:sz w:val="22"/>
          <w:szCs w:val="22"/>
        </w:rPr>
      </w:pPr>
      <w:r>
        <w:rPr>
          <w:sz w:val="22"/>
          <w:szCs w:val="22"/>
        </w:rPr>
        <w:t>Abstract:</w:t>
      </w:r>
    </w:p>
    <w:p w14:paraId="683C83D1" w14:textId="77777777" w:rsidR="00971F64" w:rsidRPr="00971F64" w:rsidRDefault="00971F64" w:rsidP="00971F64">
      <w:pPr>
        <w:ind w:left="1440"/>
        <w:rPr>
          <w:sz w:val="22"/>
          <w:szCs w:val="22"/>
        </w:rPr>
      </w:pPr>
      <w:r w:rsidRPr="00971F64">
        <w:rPr>
          <w:sz w:val="22"/>
          <w:szCs w:val="22"/>
        </w:rPr>
        <w:t xml:space="preserve">This document provides proposed comment resolutions for CID 2346 submitted in response to the 802.11 </w:t>
      </w:r>
      <w:proofErr w:type="spellStart"/>
      <w:r w:rsidRPr="00971F64">
        <w:rPr>
          <w:sz w:val="22"/>
          <w:szCs w:val="22"/>
        </w:rPr>
        <w:t>TGme</w:t>
      </w:r>
      <w:proofErr w:type="spellEnd"/>
      <w:r w:rsidRPr="00971F64">
        <w:rPr>
          <w:sz w:val="22"/>
          <w:szCs w:val="22"/>
        </w:rPr>
        <w:t xml:space="preserve"> D1.0 WG letter ballot.</w:t>
      </w:r>
    </w:p>
    <w:p w14:paraId="7499E933" w14:textId="77777777" w:rsidR="00971F64" w:rsidRPr="00971F64" w:rsidRDefault="00971F64" w:rsidP="00971F64">
      <w:pPr>
        <w:ind w:left="1440"/>
        <w:rPr>
          <w:sz w:val="22"/>
          <w:szCs w:val="22"/>
        </w:rPr>
      </w:pPr>
    </w:p>
    <w:p w14:paraId="4F944888" w14:textId="39B08E77" w:rsidR="00971F64" w:rsidRPr="00971F64" w:rsidRDefault="00971F64" w:rsidP="00971F64">
      <w:pPr>
        <w:ind w:left="1440"/>
        <w:rPr>
          <w:sz w:val="22"/>
          <w:szCs w:val="22"/>
        </w:rPr>
      </w:pPr>
      <w:r w:rsidRPr="00971F64">
        <w:rPr>
          <w:sz w:val="22"/>
          <w:szCs w:val="22"/>
        </w:rPr>
        <w:t xml:space="preserve">r1: This document was reviewed at the </w:t>
      </w:r>
      <w:proofErr w:type="spellStart"/>
      <w:r w:rsidRPr="00971F64">
        <w:rPr>
          <w:sz w:val="22"/>
          <w:szCs w:val="22"/>
        </w:rPr>
        <w:t>TGme</w:t>
      </w:r>
      <w:proofErr w:type="spellEnd"/>
      <w:r w:rsidRPr="00971F64">
        <w:rPr>
          <w:sz w:val="22"/>
          <w:szCs w:val="22"/>
        </w:rPr>
        <w:t xml:space="preserve"> August 2022 Ad Hoc meeting in San Diego and is updated based on discussion at the Ad Hoc.  Also, there was some additional editorial</w:t>
      </w:r>
      <w:r>
        <w:rPr>
          <w:sz w:val="22"/>
          <w:szCs w:val="22"/>
        </w:rPr>
        <w:t xml:space="preserve"> </w:t>
      </w:r>
      <w:r w:rsidRPr="00971F64">
        <w:rPr>
          <w:sz w:val="22"/>
          <w:szCs w:val="22"/>
        </w:rPr>
        <w:t xml:space="preserve">clean up.  </w:t>
      </w:r>
    </w:p>
    <w:p w14:paraId="06AF5EC1" w14:textId="77777777" w:rsidR="00971F64" w:rsidRPr="00971F64" w:rsidRDefault="00971F64" w:rsidP="00971F64">
      <w:pPr>
        <w:ind w:left="1440"/>
        <w:rPr>
          <w:sz w:val="22"/>
          <w:szCs w:val="22"/>
        </w:rPr>
      </w:pPr>
    </w:p>
    <w:p w14:paraId="34D2349E" w14:textId="45563CAD" w:rsidR="00971F64" w:rsidRDefault="00971F64" w:rsidP="00971F64">
      <w:pPr>
        <w:ind w:left="1440"/>
        <w:rPr>
          <w:sz w:val="22"/>
          <w:szCs w:val="22"/>
        </w:rPr>
      </w:pPr>
      <w:r w:rsidRPr="00971F64">
        <w:rPr>
          <w:sz w:val="22"/>
          <w:szCs w:val="22"/>
        </w:rPr>
        <w:t>r2: This comment was not resolved prior to the 802.11 Letter Ballot for 802.11REVme D2.0.  There were multiple related comments generated during the Letter Ballot on D2.0.  The solution previously proposed is updated to use D2.0 as a baseline and is being proposed as a resolution to these related comments.</w:t>
      </w:r>
    </w:p>
    <w:p w14:paraId="1862A3B3" w14:textId="77777777" w:rsidR="00971F64" w:rsidRDefault="00971F64" w:rsidP="00971F64">
      <w:pPr>
        <w:ind w:left="1440"/>
        <w:rPr>
          <w:sz w:val="22"/>
          <w:szCs w:val="22"/>
        </w:rPr>
      </w:pPr>
    </w:p>
    <w:p w14:paraId="624FDE39" w14:textId="017C7E1B" w:rsidR="00FF7650" w:rsidRDefault="00D07BF8" w:rsidP="00E14EB6">
      <w:pPr>
        <w:numPr>
          <w:ilvl w:val="2"/>
          <w:numId w:val="2"/>
        </w:numPr>
        <w:rPr>
          <w:sz w:val="22"/>
          <w:szCs w:val="22"/>
        </w:rPr>
      </w:pPr>
      <w:r>
        <w:rPr>
          <w:sz w:val="22"/>
          <w:szCs w:val="22"/>
        </w:rPr>
        <w:t>Page Numbers are in reference to D2.0 draft.</w:t>
      </w:r>
    </w:p>
    <w:p w14:paraId="59D70F97" w14:textId="2F963854" w:rsidR="008B7336" w:rsidRDefault="009D05D6" w:rsidP="00E14EB6">
      <w:pPr>
        <w:numPr>
          <w:ilvl w:val="2"/>
          <w:numId w:val="2"/>
        </w:numPr>
        <w:rPr>
          <w:sz w:val="22"/>
          <w:szCs w:val="22"/>
        </w:rPr>
      </w:pPr>
      <w:r>
        <w:rPr>
          <w:sz w:val="22"/>
          <w:szCs w:val="22"/>
        </w:rPr>
        <w:t>The rest of the Submission describes resolutions for</w:t>
      </w:r>
      <w:r w:rsidR="004F38E5">
        <w:rPr>
          <w:sz w:val="22"/>
          <w:szCs w:val="22"/>
        </w:rPr>
        <w:t xml:space="preserve"> relate CIDs.</w:t>
      </w:r>
    </w:p>
    <w:p w14:paraId="3ED4A09E" w14:textId="2A9F593D" w:rsidR="00CB2C6C" w:rsidRPr="004721BA" w:rsidRDefault="004F38E5" w:rsidP="00B33461">
      <w:pPr>
        <w:numPr>
          <w:ilvl w:val="3"/>
          <w:numId w:val="2"/>
        </w:numPr>
        <w:rPr>
          <w:sz w:val="22"/>
          <w:szCs w:val="22"/>
        </w:rPr>
      </w:pPr>
      <w:r w:rsidRPr="004721BA">
        <w:rPr>
          <w:sz w:val="22"/>
          <w:szCs w:val="22"/>
        </w:rPr>
        <w:t xml:space="preserve">CID </w:t>
      </w:r>
      <w:r w:rsidR="009B1B84" w:rsidRPr="004721BA">
        <w:rPr>
          <w:sz w:val="22"/>
          <w:szCs w:val="22"/>
        </w:rPr>
        <w:t xml:space="preserve">3068, </w:t>
      </w:r>
      <w:r w:rsidR="003C03AB" w:rsidRPr="004721BA">
        <w:rPr>
          <w:sz w:val="22"/>
          <w:szCs w:val="22"/>
        </w:rPr>
        <w:t xml:space="preserve">3071, </w:t>
      </w:r>
      <w:r w:rsidR="00747DDE" w:rsidRPr="004721BA">
        <w:rPr>
          <w:sz w:val="22"/>
          <w:szCs w:val="22"/>
        </w:rPr>
        <w:t>3072,</w:t>
      </w:r>
      <w:r w:rsidR="00161843" w:rsidRPr="004721BA">
        <w:rPr>
          <w:sz w:val="22"/>
          <w:szCs w:val="22"/>
        </w:rPr>
        <w:t xml:space="preserve"> 3095, 3096, </w:t>
      </w:r>
      <w:r w:rsidR="004721BA" w:rsidRPr="004721BA">
        <w:rPr>
          <w:sz w:val="22"/>
          <w:szCs w:val="22"/>
        </w:rPr>
        <w:t xml:space="preserve">3278, 3283, 3458, </w:t>
      </w:r>
    </w:p>
    <w:p w14:paraId="6B58DE7D" w14:textId="04CE2387" w:rsidR="00CB2C6C" w:rsidRDefault="00CB2C6C" w:rsidP="00CB2C6C">
      <w:pPr>
        <w:numPr>
          <w:ilvl w:val="3"/>
          <w:numId w:val="2"/>
        </w:numPr>
        <w:rPr>
          <w:sz w:val="22"/>
          <w:szCs w:val="22"/>
        </w:rPr>
      </w:pPr>
      <w:r>
        <w:rPr>
          <w:sz w:val="22"/>
          <w:szCs w:val="22"/>
        </w:rPr>
        <w:t xml:space="preserve">Review </w:t>
      </w:r>
      <w:r w:rsidR="007D3C6B">
        <w:rPr>
          <w:sz w:val="22"/>
          <w:szCs w:val="22"/>
        </w:rPr>
        <w:t>Submission</w:t>
      </w:r>
    </w:p>
    <w:p w14:paraId="7335A54B" w14:textId="77777777" w:rsidR="007D3C6B" w:rsidRDefault="007D3C6B" w:rsidP="007D3C6B">
      <w:pPr>
        <w:ind w:left="1728"/>
        <w:rPr>
          <w:sz w:val="22"/>
          <w:szCs w:val="22"/>
        </w:rPr>
      </w:pPr>
    </w:p>
    <w:p w14:paraId="55C4AC6B" w14:textId="799411B4" w:rsidR="007D3C6B" w:rsidRPr="00DE5911" w:rsidRDefault="007D3C6B" w:rsidP="007D3C6B">
      <w:pPr>
        <w:numPr>
          <w:ilvl w:val="1"/>
          <w:numId w:val="2"/>
        </w:numPr>
        <w:rPr>
          <w:sz w:val="22"/>
          <w:szCs w:val="22"/>
        </w:rPr>
      </w:pPr>
      <w:r w:rsidRPr="00FC2DA3">
        <w:rPr>
          <w:b/>
          <w:bCs/>
          <w:sz w:val="22"/>
          <w:szCs w:val="22"/>
          <w:lang w:val="en-CA"/>
        </w:rPr>
        <w:t xml:space="preserve">Review </w:t>
      </w:r>
      <w:r w:rsidRPr="00DE5911">
        <w:rPr>
          <w:rFonts w:eastAsia="MS PGothic"/>
          <w:b/>
          <w:bCs/>
          <w:sz w:val="22"/>
          <w:szCs w:val="22"/>
          <w:lang w:val="en-CA"/>
        </w:rPr>
        <w:t>doc 11-23/334</w:t>
      </w:r>
      <w:r w:rsidRPr="00DE5911">
        <w:rPr>
          <w:rFonts w:eastAsia="MS PGothic"/>
          <w:sz w:val="22"/>
          <w:szCs w:val="22"/>
          <w:lang w:val="en-CA"/>
        </w:rPr>
        <w:t xml:space="preserve"> –</w:t>
      </w:r>
      <w:r>
        <w:rPr>
          <w:sz w:val="22"/>
          <w:szCs w:val="22"/>
          <w:lang w:val="en-CA"/>
        </w:rPr>
        <w:t>Ste</w:t>
      </w:r>
      <w:r w:rsidR="00FB719E">
        <w:rPr>
          <w:sz w:val="22"/>
          <w:szCs w:val="22"/>
          <w:lang w:val="en-CA"/>
        </w:rPr>
        <w:t>ve</w:t>
      </w:r>
      <w:r>
        <w:rPr>
          <w:sz w:val="22"/>
          <w:szCs w:val="22"/>
          <w:lang w:val="en-CA"/>
        </w:rPr>
        <w:t xml:space="preserve"> </w:t>
      </w:r>
      <w:r w:rsidRPr="00DE5911">
        <w:rPr>
          <w:sz w:val="22"/>
          <w:szCs w:val="22"/>
          <w:lang w:val="en-CA"/>
        </w:rPr>
        <w:t xml:space="preserve">SHELLHAMMER </w:t>
      </w:r>
      <w:r w:rsidRPr="00DE5911">
        <w:rPr>
          <w:rFonts w:eastAsia="MS PGothic"/>
          <w:sz w:val="22"/>
          <w:szCs w:val="22"/>
          <w:lang w:val="en-CA"/>
        </w:rPr>
        <w:t>(Qualcomm)</w:t>
      </w:r>
    </w:p>
    <w:p w14:paraId="3E07263C" w14:textId="298E1259" w:rsidR="00CB2C6C" w:rsidRDefault="00CB2C6C" w:rsidP="00E14EB6">
      <w:pPr>
        <w:numPr>
          <w:ilvl w:val="2"/>
          <w:numId w:val="2"/>
        </w:numPr>
        <w:rPr>
          <w:sz w:val="22"/>
          <w:szCs w:val="22"/>
        </w:rPr>
      </w:pPr>
      <w:r>
        <w:rPr>
          <w:sz w:val="22"/>
          <w:szCs w:val="22"/>
        </w:rPr>
        <w:t xml:space="preserve"> </w:t>
      </w:r>
      <w:hyperlink r:id="rId36" w:history="1">
        <w:r w:rsidR="00EB499F" w:rsidRPr="004A370D">
          <w:rPr>
            <w:rStyle w:val="Hyperlink"/>
            <w:sz w:val="22"/>
            <w:szCs w:val="22"/>
          </w:rPr>
          <w:t>https://mentor.ieee.org/802.11/dcn/23/11-23-0334-00-000m-alternative-cr-on-lb270-wur.docx</w:t>
        </w:r>
      </w:hyperlink>
      <w:r w:rsidR="00EB499F">
        <w:rPr>
          <w:sz w:val="22"/>
          <w:szCs w:val="22"/>
        </w:rPr>
        <w:t xml:space="preserve"> </w:t>
      </w:r>
    </w:p>
    <w:p w14:paraId="6572BC00" w14:textId="2C7EB1FA" w:rsidR="00E122BF" w:rsidRPr="00FC2DA3" w:rsidRDefault="00E122BF" w:rsidP="00FC2DA3">
      <w:pPr>
        <w:numPr>
          <w:ilvl w:val="2"/>
          <w:numId w:val="2"/>
        </w:numPr>
        <w:rPr>
          <w:sz w:val="22"/>
          <w:szCs w:val="22"/>
        </w:rPr>
      </w:pPr>
      <w:r w:rsidRPr="00FC2DA3">
        <w:rPr>
          <w:b/>
          <w:bCs/>
          <w:sz w:val="22"/>
          <w:szCs w:val="22"/>
        </w:rPr>
        <w:t>Abstract:</w:t>
      </w:r>
      <w:r w:rsidRPr="00FC2DA3">
        <w:rPr>
          <w:sz w:val="22"/>
          <w:szCs w:val="22"/>
        </w:rPr>
        <w:t xml:space="preserve"> </w:t>
      </w:r>
      <w:r w:rsidR="00FC2DA3" w:rsidRPr="00FC2DA3">
        <w:rPr>
          <w:sz w:val="22"/>
          <w:szCs w:val="22"/>
        </w:rPr>
        <w:t xml:space="preserve"> </w:t>
      </w:r>
      <w:r w:rsidRPr="00FC2DA3">
        <w:rPr>
          <w:sz w:val="22"/>
          <w:szCs w:val="22"/>
        </w:rPr>
        <w:t>The document provides comment resolutions for CIDs: 3068, 3071, 3072, 3095, 3278, 3283, 3458</w:t>
      </w:r>
    </w:p>
    <w:p w14:paraId="55DDF9C9" w14:textId="74E76181" w:rsidR="00CB2C6C" w:rsidRDefault="00CB2C6C" w:rsidP="00E14EB6">
      <w:pPr>
        <w:numPr>
          <w:ilvl w:val="2"/>
          <w:numId w:val="2"/>
        </w:numPr>
        <w:rPr>
          <w:sz w:val="22"/>
          <w:szCs w:val="22"/>
        </w:rPr>
      </w:pPr>
      <w:r>
        <w:rPr>
          <w:sz w:val="22"/>
          <w:szCs w:val="22"/>
        </w:rPr>
        <w:t xml:space="preserve"> </w:t>
      </w:r>
      <w:r w:rsidR="00A80BDC">
        <w:rPr>
          <w:sz w:val="22"/>
          <w:szCs w:val="22"/>
        </w:rPr>
        <w:t xml:space="preserve">Review </w:t>
      </w:r>
      <w:r w:rsidR="00FB719E">
        <w:rPr>
          <w:sz w:val="22"/>
          <w:szCs w:val="22"/>
        </w:rPr>
        <w:t>submission</w:t>
      </w:r>
    </w:p>
    <w:p w14:paraId="6B947D4F" w14:textId="77777777" w:rsidR="00ED4006" w:rsidRDefault="00ED4006" w:rsidP="00ED4006">
      <w:pPr>
        <w:ind w:left="1224"/>
        <w:rPr>
          <w:sz w:val="22"/>
          <w:szCs w:val="22"/>
        </w:rPr>
      </w:pPr>
    </w:p>
    <w:p w14:paraId="6043D482" w14:textId="37E7B7E8" w:rsidR="00FB719E" w:rsidRPr="00DC2896" w:rsidRDefault="00ED4006" w:rsidP="00FB719E">
      <w:pPr>
        <w:numPr>
          <w:ilvl w:val="1"/>
          <w:numId w:val="2"/>
        </w:numPr>
        <w:rPr>
          <w:b/>
          <w:bCs/>
          <w:sz w:val="22"/>
          <w:szCs w:val="22"/>
        </w:rPr>
      </w:pPr>
      <w:r w:rsidRPr="00DC2896">
        <w:rPr>
          <w:b/>
          <w:bCs/>
          <w:sz w:val="22"/>
          <w:szCs w:val="22"/>
        </w:rPr>
        <w:t>MC-OOK discussion</w:t>
      </w:r>
    </w:p>
    <w:p w14:paraId="4F87202A" w14:textId="30CF9658" w:rsidR="00ED4006" w:rsidRDefault="00ED4006" w:rsidP="00ED4006">
      <w:pPr>
        <w:numPr>
          <w:ilvl w:val="2"/>
          <w:numId w:val="2"/>
        </w:numPr>
        <w:rPr>
          <w:sz w:val="22"/>
          <w:szCs w:val="22"/>
        </w:rPr>
      </w:pPr>
      <w:r>
        <w:rPr>
          <w:sz w:val="22"/>
          <w:szCs w:val="22"/>
        </w:rPr>
        <w:t>We need to decide the direction we want to pursue and then this gives us a path to proceed.</w:t>
      </w:r>
    </w:p>
    <w:p w14:paraId="26C782DD" w14:textId="00493020" w:rsidR="00ED4006" w:rsidRDefault="00431238" w:rsidP="00ED4006">
      <w:pPr>
        <w:numPr>
          <w:ilvl w:val="2"/>
          <w:numId w:val="2"/>
        </w:numPr>
        <w:rPr>
          <w:sz w:val="22"/>
          <w:szCs w:val="22"/>
        </w:rPr>
      </w:pPr>
      <w:r>
        <w:rPr>
          <w:sz w:val="22"/>
          <w:szCs w:val="22"/>
        </w:rPr>
        <w:t>Discussion of the waveform being generated from different methods</w:t>
      </w:r>
      <w:r w:rsidR="00AA0CCC">
        <w:rPr>
          <w:sz w:val="22"/>
          <w:szCs w:val="22"/>
        </w:rPr>
        <w:t>.</w:t>
      </w:r>
    </w:p>
    <w:p w14:paraId="12C7E4FD" w14:textId="543383AD" w:rsidR="00AA0CCC" w:rsidRDefault="009630F0" w:rsidP="00ED4006">
      <w:pPr>
        <w:numPr>
          <w:ilvl w:val="2"/>
          <w:numId w:val="2"/>
        </w:numPr>
        <w:rPr>
          <w:sz w:val="22"/>
          <w:szCs w:val="22"/>
        </w:rPr>
      </w:pPr>
      <w:r>
        <w:rPr>
          <w:sz w:val="22"/>
          <w:szCs w:val="22"/>
        </w:rPr>
        <w:t>Discussion on what can be recovered</w:t>
      </w:r>
      <w:r w:rsidR="00A92ED1">
        <w:rPr>
          <w:sz w:val="22"/>
          <w:szCs w:val="22"/>
        </w:rPr>
        <w:t xml:space="preserve"> vs the issue is on-off </w:t>
      </w:r>
      <w:r w:rsidR="00E64BFD">
        <w:rPr>
          <w:sz w:val="22"/>
          <w:szCs w:val="22"/>
        </w:rPr>
        <w:t>keying.</w:t>
      </w:r>
      <w:r w:rsidR="00A92ED1">
        <w:rPr>
          <w:sz w:val="22"/>
          <w:szCs w:val="22"/>
        </w:rPr>
        <w:t xml:space="preserve"> </w:t>
      </w:r>
    </w:p>
    <w:p w14:paraId="467E42B2" w14:textId="00077E42" w:rsidR="00CB2C6C" w:rsidRDefault="00AF5D4E" w:rsidP="00E14EB6">
      <w:pPr>
        <w:numPr>
          <w:ilvl w:val="2"/>
          <w:numId w:val="2"/>
        </w:numPr>
        <w:rPr>
          <w:sz w:val="22"/>
          <w:szCs w:val="22"/>
        </w:rPr>
      </w:pPr>
      <w:r>
        <w:rPr>
          <w:sz w:val="22"/>
          <w:szCs w:val="22"/>
        </w:rPr>
        <w:t xml:space="preserve">Can a </w:t>
      </w:r>
      <w:r w:rsidR="00B30CAA">
        <w:rPr>
          <w:sz w:val="22"/>
          <w:szCs w:val="22"/>
        </w:rPr>
        <w:t>Receiver</w:t>
      </w:r>
      <w:r>
        <w:rPr>
          <w:sz w:val="22"/>
          <w:szCs w:val="22"/>
        </w:rPr>
        <w:t xml:space="preserve"> </w:t>
      </w:r>
      <w:r w:rsidR="00E64BFD">
        <w:rPr>
          <w:sz w:val="22"/>
          <w:szCs w:val="22"/>
        </w:rPr>
        <w:t>see</w:t>
      </w:r>
      <w:r>
        <w:rPr>
          <w:sz w:val="22"/>
          <w:szCs w:val="22"/>
        </w:rPr>
        <w:t xml:space="preserve"> a difference in </w:t>
      </w:r>
      <w:r w:rsidR="00E64BFD">
        <w:rPr>
          <w:sz w:val="22"/>
          <w:szCs w:val="22"/>
        </w:rPr>
        <w:t>a sine wave vs modulated waveform.</w:t>
      </w:r>
    </w:p>
    <w:p w14:paraId="47D6D990" w14:textId="4EF3D7D5" w:rsidR="00E64BFD" w:rsidRDefault="00E64BFD" w:rsidP="00E14EB6">
      <w:pPr>
        <w:numPr>
          <w:ilvl w:val="2"/>
          <w:numId w:val="2"/>
        </w:numPr>
        <w:rPr>
          <w:sz w:val="22"/>
          <w:szCs w:val="22"/>
        </w:rPr>
      </w:pPr>
      <w:r>
        <w:rPr>
          <w:sz w:val="22"/>
          <w:szCs w:val="22"/>
        </w:rPr>
        <w:t xml:space="preserve">Discussion of </w:t>
      </w:r>
      <w:r w:rsidR="00E2732C">
        <w:rPr>
          <w:sz w:val="22"/>
          <w:szCs w:val="22"/>
        </w:rPr>
        <w:t>how a waveform may be generated.</w:t>
      </w:r>
    </w:p>
    <w:p w14:paraId="7BABD700" w14:textId="4A0AA982" w:rsidR="00E2732C" w:rsidRDefault="00E2732C" w:rsidP="00E14EB6">
      <w:pPr>
        <w:numPr>
          <w:ilvl w:val="2"/>
          <w:numId w:val="2"/>
        </w:numPr>
        <w:rPr>
          <w:sz w:val="22"/>
          <w:szCs w:val="22"/>
        </w:rPr>
      </w:pPr>
      <w:r>
        <w:rPr>
          <w:sz w:val="22"/>
          <w:szCs w:val="22"/>
        </w:rPr>
        <w:t xml:space="preserve"> </w:t>
      </w:r>
      <w:r w:rsidR="0011273A">
        <w:rPr>
          <w:sz w:val="22"/>
          <w:szCs w:val="22"/>
        </w:rPr>
        <w:t xml:space="preserve">Multi-carrier </w:t>
      </w:r>
      <w:r w:rsidR="00781F14">
        <w:rPr>
          <w:sz w:val="22"/>
          <w:szCs w:val="22"/>
        </w:rPr>
        <w:t>discussion.</w:t>
      </w:r>
    </w:p>
    <w:p w14:paraId="1615C801" w14:textId="3AF3890F" w:rsidR="00781F14" w:rsidRDefault="009250C1" w:rsidP="00E14EB6">
      <w:pPr>
        <w:numPr>
          <w:ilvl w:val="2"/>
          <w:numId w:val="2"/>
        </w:numPr>
        <w:rPr>
          <w:sz w:val="22"/>
          <w:szCs w:val="22"/>
        </w:rPr>
      </w:pPr>
      <w:r>
        <w:rPr>
          <w:sz w:val="22"/>
          <w:szCs w:val="22"/>
        </w:rPr>
        <w:t>Straw Poll</w:t>
      </w:r>
      <w:r w:rsidR="00A86C78">
        <w:rPr>
          <w:sz w:val="22"/>
          <w:szCs w:val="22"/>
        </w:rPr>
        <w:t xml:space="preserve"> options.</w:t>
      </w:r>
    </w:p>
    <w:p w14:paraId="1D04687D" w14:textId="30D23288" w:rsidR="009250C1" w:rsidRDefault="009250C1" w:rsidP="009250C1">
      <w:pPr>
        <w:numPr>
          <w:ilvl w:val="3"/>
          <w:numId w:val="2"/>
        </w:numPr>
        <w:rPr>
          <w:sz w:val="22"/>
          <w:szCs w:val="22"/>
        </w:rPr>
      </w:pPr>
      <w:r>
        <w:rPr>
          <w:sz w:val="22"/>
          <w:szCs w:val="22"/>
        </w:rPr>
        <w:t xml:space="preserve">Should the specification clearly separate the </w:t>
      </w:r>
      <w:r w:rsidR="009B5236">
        <w:rPr>
          <w:sz w:val="22"/>
          <w:szCs w:val="22"/>
        </w:rPr>
        <w:t xml:space="preserve">implementation </w:t>
      </w:r>
      <w:r>
        <w:rPr>
          <w:sz w:val="22"/>
          <w:szCs w:val="22"/>
        </w:rPr>
        <w:t>technique from the over the air waveform</w:t>
      </w:r>
      <w:r w:rsidR="009B5236">
        <w:rPr>
          <w:sz w:val="22"/>
          <w:szCs w:val="22"/>
        </w:rPr>
        <w:t>?</w:t>
      </w:r>
    </w:p>
    <w:p w14:paraId="3063DF7A" w14:textId="7C19852B" w:rsidR="009B5236" w:rsidRDefault="00D51ED9" w:rsidP="00D51ED9">
      <w:pPr>
        <w:numPr>
          <w:ilvl w:val="3"/>
          <w:numId w:val="2"/>
        </w:numPr>
        <w:rPr>
          <w:sz w:val="22"/>
          <w:szCs w:val="22"/>
        </w:rPr>
      </w:pPr>
      <w:r>
        <w:rPr>
          <w:sz w:val="22"/>
          <w:szCs w:val="22"/>
        </w:rPr>
        <w:t>Should the s</w:t>
      </w:r>
      <w:r w:rsidR="00AD071A">
        <w:rPr>
          <w:sz w:val="22"/>
          <w:szCs w:val="22"/>
        </w:rPr>
        <w:t>pecification use distinct terms for the implementation technique and for the over-the-air waveform?</w:t>
      </w:r>
    </w:p>
    <w:p w14:paraId="6034B39F" w14:textId="05C4CEB7" w:rsidR="00E2732C" w:rsidRDefault="007F69F9" w:rsidP="004231A5">
      <w:pPr>
        <w:numPr>
          <w:ilvl w:val="3"/>
          <w:numId w:val="2"/>
        </w:numPr>
        <w:rPr>
          <w:sz w:val="22"/>
          <w:szCs w:val="22"/>
        </w:rPr>
      </w:pPr>
      <w:r>
        <w:rPr>
          <w:sz w:val="22"/>
          <w:szCs w:val="22"/>
        </w:rPr>
        <w:t>Results for the 2</w:t>
      </w:r>
      <w:r w:rsidRPr="007F69F9">
        <w:rPr>
          <w:sz w:val="22"/>
          <w:szCs w:val="22"/>
          <w:vertAlign w:val="superscript"/>
        </w:rPr>
        <w:t>nd</w:t>
      </w:r>
      <w:r>
        <w:rPr>
          <w:sz w:val="22"/>
          <w:szCs w:val="22"/>
        </w:rPr>
        <w:t xml:space="preserve"> option: </w:t>
      </w:r>
      <w:r w:rsidR="004231A5">
        <w:rPr>
          <w:sz w:val="22"/>
          <w:szCs w:val="22"/>
        </w:rPr>
        <w:t>15/8/4</w:t>
      </w:r>
    </w:p>
    <w:p w14:paraId="6A3AF188" w14:textId="352D9EEA" w:rsidR="007F69F9" w:rsidRDefault="004D3DAC" w:rsidP="00061DA8">
      <w:pPr>
        <w:numPr>
          <w:ilvl w:val="2"/>
          <w:numId w:val="2"/>
        </w:numPr>
        <w:rPr>
          <w:sz w:val="22"/>
          <w:szCs w:val="22"/>
        </w:rPr>
      </w:pPr>
      <w:r>
        <w:rPr>
          <w:sz w:val="22"/>
          <w:szCs w:val="22"/>
        </w:rPr>
        <w:lastRenderedPageBreak/>
        <w:t>Discussion for potential path forward.</w:t>
      </w:r>
    </w:p>
    <w:p w14:paraId="0FEACB5E" w14:textId="51CDAA4E" w:rsidR="007F69F9" w:rsidRDefault="0013782C" w:rsidP="004231A5">
      <w:pPr>
        <w:numPr>
          <w:ilvl w:val="3"/>
          <w:numId w:val="2"/>
        </w:numPr>
        <w:rPr>
          <w:sz w:val="22"/>
          <w:szCs w:val="22"/>
        </w:rPr>
      </w:pPr>
      <w:r>
        <w:rPr>
          <w:sz w:val="22"/>
          <w:szCs w:val="22"/>
        </w:rPr>
        <w:t>Determine to start with Joe’s document.</w:t>
      </w:r>
    </w:p>
    <w:p w14:paraId="38709827" w14:textId="339D75E1" w:rsidR="005D3A65" w:rsidRPr="00DE5911" w:rsidRDefault="005D3A65" w:rsidP="005D3A65">
      <w:pPr>
        <w:numPr>
          <w:ilvl w:val="1"/>
          <w:numId w:val="2"/>
        </w:numPr>
        <w:rPr>
          <w:sz w:val="22"/>
          <w:szCs w:val="22"/>
        </w:rPr>
      </w:pPr>
      <w:r>
        <w:rPr>
          <w:b/>
          <w:bCs/>
          <w:sz w:val="22"/>
          <w:szCs w:val="22"/>
          <w:lang w:val="en-CA"/>
        </w:rPr>
        <w:t xml:space="preserve">Return to </w:t>
      </w:r>
      <w:r w:rsidRPr="00DE5911">
        <w:rPr>
          <w:rFonts w:eastAsia="MS PGothic"/>
          <w:b/>
          <w:bCs/>
          <w:sz w:val="22"/>
          <w:szCs w:val="22"/>
          <w:lang w:val="en-CA"/>
        </w:rPr>
        <w:t>doc 11-2</w:t>
      </w:r>
      <w:r w:rsidRPr="005D3A65">
        <w:rPr>
          <w:b/>
          <w:bCs/>
          <w:sz w:val="22"/>
          <w:szCs w:val="22"/>
          <w:lang w:val="en-CA"/>
        </w:rPr>
        <w:t>2/1035r2</w:t>
      </w:r>
      <w:r w:rsidRPr="00DE5911">
        <w:rPr>
          <w:rFonts w:eastAsia="MS PGothic"/>
          <w:b/>
          <w:bCs/>
          <w:sz w:val="22"/>
          <w:szCs w:val="22"/>
          <w:lang w:val="en-CA"/>
        </w:rPr>
        <w:t>–</w:t>
      </w:r>
      <w:r w:rsidRPr="00DE5911">
        <w:rPr>
          <w:rFonts w:eastAsia="MS PGothic"/>
          <w:sz w:val="22"/>
          <w:szCs w:val="22"/>
          <w:lang w:val="en-CA"/>
        </w:rPr>
        <w:t xml:space="preserve"> Levy (</w:t>
      </w:r>
      <w:proofErr w:type="spellStart"/>
      <w:r w:rsidRPr="00DE5911">
        <w:rPr>
          <w:rFonts w:eastAsia="MS PGothic"/>
          <w:sz w:val="22"/>
          <w:szCs w:val="22"/>
          <w:lang w:val="en-CA"/>
        </w:rPr>
        <w:t>InterDigital</w:t>
      </w:r>
      <w:proofErr w:type="spellEnd"/>
      <w:r w:rsidRPr="00DE5911">
        <w:rPr>
          <w:rFonts w:eastAsia="MS PGothic"/>
          <w:sz w:val="22"/>
          <w:szCs w:val="22"/>
          <w:lang w:val="en-CA"/>
        </w:rPr>
        <w:t>)</w:t>
      </w:r>
    </w:p>
    <w:p w14:paraId="5289D374" w14:textId="3AC012CD" w:rsidR="005D3A65" w:rsidRDefault="005200B7" w:rsidP="005D3A65">
      <w:pPr>
        <w:numPr>
          <w:ilvl w:val="2"/>
          <w:numId w:val="2"/>
        </w:numPr>
        <w:rPr>
          <w:sz w:val="22"/>
          <w:szCs w:val="22"/>
        </w:rPr>
      </w:pPr>
      <w:hyperlink r:id="rId37" w:history="1">
        <w:r w:rsidR="005D3A65" w:rsidRPr="004A370D">
          <w:rPr>
            <w:rStyle w:val="Hyperlink"/>
            <w:sz w:val="22"/>
            <w:szCs w:val="22"/>
          </w:rPr>
          <w:t>https://mentor.ieee.org/802.11/dcn/22/11-22-1035-02-000m-proposed-tgme-comment-resolution-cid-2346.docx</w:t>
        </w:r>
      </w:hyperlink>
    </w:p>
    <w:p w14:paraId="759E290C" w14:textId="77777777" w:rsidR="005D3A65" w:rsidRDefault="005D3A65" w:rsidP="005D3A65">
      <w:pPr>
        <w:ind w:left="1224"/>
        <w:rPr>
          <w:sz w:val="22"/>
          <w:szCs w:val="22"/>
        </w:rPr>
      </w:pPr>
    </w:p>
    <w:p w14:paraId="5A0B4F52" w14:textId="5E6B9367" w:rsidR="0013782C" w:rsidRPr="005D3A65" w:rsidRDefault="0086116F" w:rsidP="00627AAB">
      <w:pPr>
        <w:numPr>
          <w:ilvl w:val="2"/>
          <w:numId w:val="2"/>
        </w:numPr>
        <w:rPr>
          <w:sz w:val="22"/>
          <w:szCs w:val="22"/>
          <w:highlight w:val="green"/>
        </w:rPr>
      </w:pPr>
      <w:r w:rsidRPr="005D3A65">
        <w:rPr>
          <w:sz w:val="22"/>
          <w:szCs w:val="22"/>
          <w:highlight w:val="green"/>
        </w:rPr>
        <w:t>CID 3458 (PHY)</w:t>
      </w:r>
    </w:p>
    <w:p w14:paraId="6002C6A9" w14:textId="0E42A06B" w:rsidR="0086116F" w:rsidRDefault="00C06E61" w:rsidP="00627AAB">
      <w:pPr>
        <w:numPr>
          <w:ilvl w:val="3"/>
          <w:numId w:val="2"/>
        </w:numPr>
        <w:rPr>
          <w:sz w:val="22"/>
          <w:szCs w:val="22"/>
        </w:rPr>
      </w:pPr>
      <w:r>
        <w:rPr>
          <w:sz w:val="22"/>
          <w:szCs w:val="22"/>
        </w:rPr>
        <w:t>Review Comment</w:t>
      </w:r>
    </w:p>
    <w:p w14:paraId="2D10EABC" w14:textId="657AC0D6" w:rsidR="00C06E61" w:rsidRDefault="00C06E61" w:rsidP="00627AAB">
      <w:pPr>
        <w:numPr>
          <w:ilvl w:val="3"/>
          <w:numId w:val="2"/>
        </w:numPr>
        <w:rPr>
          <w:sz w:val="22"/>
          <w:szCs w:val="22"/>
        </w:rPr>
      </w:pPr>
      <w:r>
        <w:rPr>
          <w:sz w:val="22"/>
          <w:szCs w:val="22"/>
        </w:rPr>
        <w:t xml:space="preserve">Discussion on what the </w:t>
      </w:r>
      <w:r w:rsidR="000748EF">
        <w:rPr>
          <w:sz w:val="22"/>
          <w:szCs w:val="22"/>
        </w:rPr>
        <w:t>scope of 3458 (PHY)</w:t>
      </w:r>
      <w:r w:rsidR="00151EB4">
        <w:rPr>
          <w:sz w:val="22"/>
          <w:szCs w:val="22"/>
        </w:rPr>
        <w:t xml:space="preserve"> is in the document.</w:t>
      </w:r>
    </w:p>
    <w:p w14:paraId="3144B087" w14:textId="2CB2E7C8" w:rsidR="00151EB4" w:rsidRDefault="009E581F" w:rsidP="00627AAB">
      <w:pPr>
        <w:numPr>
          <w:ilvl w:val="3"/>
          <w:numId w:val="2"/>
        </w:numPr>
        <w:rPr>
          <w:sz w:val="22"/>
          <w:szCs w:val="22"/>
        </w:rPr>
      </w:pPr>
      <w:r>
        <w:rPr>
          <w:sz w:val="22"/>
          <w:szCs w:val="22"/>
        </w:rPr>
        <w:t>Proposed Resolution: Revised; Make the changes shown in 11-22/</w:t>
      </w:r>
      <w:r w:rsidR="00644CF9">
        <w:rPr>
          <w:sz w:val="22"/>
          <w:szCs w:val="22"/>
        </w:rPr>
        <w:t>1035r</w:t>
      </w:r>
      <w:r w:rsidR="005D3A65">
        <w:rPr>
          <w:sz w:val="22"/>
          <w:szCs w:val="22"/>
        </w:rPr>
        <w:t>3 (</w:t>
      </w:r>
      <w:hyperlink r:id="rId38" w:history="1">
        <w:r w:rsidR="00627AAB" w:rsidRPr="004A370D">
          <w:rPr>
            <w:rStyle w:val="Hyperlink"/>
            <w:sz w:val="22"/>
            <w:szCs w:val="22"/>
          </w:rPr>
          <w:t>https://mentor.ieee.org/802.11/dcn/22/11-22-1035-02-000m-proposed-tgme-comment-resolution-cid-2346.docx</w:t>
        </w:r>
      </w:hyperlink>
      <w:r w:rsidR="00627AAB">
        <w:rPr>
          <w:sz w:val="22"/>
          <w:szCs w:val="22"/>
        </w:rPr>
        <w:t xml:space="preserve">) </w:t>
      </w:r>
      <w:r w:rsidR="00644CF9">
        <w:rPr>
          <w:sz w:val="22"/>
          <w:szCs w:val="22"/>
        </w:rPr>
        <w:t xml:space="preserve"> tagged with #3458</w:t>
      </w:r>
    </w:p>
    <w:p w14:paraId="6689F215" w14:textId="7F4A44DD" w:rsidR="00E2732C" w:rsidRDefault="00627AAB" w:rsidP="00627AAB">
      <w:pPr>
        <w:numPr>
          <w:ilvl w:val="3"/>
          <w:numId w:val="2"/>
        </w:numPr>
        <w:rPr>
          <w:sz w:val="22"/>
          <w:szCs w:val="22"/>
        </w:rPr>
      </w:pPr>
      <w:r>
        <w:rPr>
          <w:sz w:val="22"/>
          <w:szCs w:val="22"/>
        </w:rPr>
        <w:t>No objection – Mark Ready for Motion</w:t>
      </w:r>
    </w:p>
    <w:p w14:paraId="614EE85B" w14:textId="2EE7222E" w:rsidR="00E2732C" w:rsidRDefault="00E2732C" w:rsidP="00627AAB">
      <w:pPr>
        <w:ind w:left="1224"/>
        <w:rPr>
          <w:sz w:val="22"/>
          <w:szCs w:val="22"/>
        </w:rPr>
      </w:pPr>
      <w:r>
        <w:rPr>
          <w:sz w:val="22"/>
          <w:szCs w:val="22"/>
        </w:rPr>
        <w:t xml:space="preserve"> </w:t>
      </w:r>
    </w:p>
    <w:p w14:paraId="7416FCD3" w14:textId="4508F86B" w:rsidR="00627AAB" w:rsidRPr="00A7425C" w:rsidRDefault="00903059" w:rsidP="00E14EB6">
      <w:pPr>
        <w:numPr>
          <w:ilvl w:val="2"/>
          <w:numId w:val="2"/>
        </w:numPr>
        <w:rPr>
          <w:sz w:val="22"/>
          <w:szCs w:val="22"/>
          <w:highlight w:val="yellow"/>
        </w:rPr>
      </w:pPr>
      <w:r w:rsidRPr="00A7425C">
        <w:rPr>
          <w:sz w:val="22"/>
          <w:szCs w:val="22"/>
          <w:highlight w:val="yellow"/>
        </w:rPr>
        <w:t>CID 3282 (PHY)</w:t>
      </w:r>
    </w:p>
    <w:p w14:paraId="042EF924" w14:textId="6A97FC80" w:rsidR="00903059" w:rsidRDefault="00E90934" w:rsidP="00903059">
      <w:pPr>
        <w:numPr>
          <w:ilvl w:val="3"/>
          <w:numId w:val="2"/>
        </w:numPr>
        <w:rPr>
          <w:sz w:val="22"/>
          <w:szCs w:val="22"/>
        </w:rPr>
      </w:pPr>
      <w:r>
        <w:rPr>
          <w:sz w:val="22"/>
          <w:szCs w:val="22"/>
        </w:rPr>
        <w:t>Review Comment</w:t>
      </w:r>
    </w:p>
    <w:p w14:paraId="63BE9CE1" w14:textId="08A642DB" w:rsidR="00E90934" w:rsidRDefault="00CC74AE" w:rsidP="00903059">
      <w:pPr>
        <w:numPr>
          <w:ilvl w:val="3"/>
          <w:numId w:val="2"/>
        </w:numPr>
        <w:rPr>
          <w:sz w:val="22"/>
          <w:szCs w:val="22"/>
        </w:rPr>
      </w:pPr>
      <w:r>
        <w:rPr>
          <w:sz w:val="22"/>
          <w:szCs w:val="22"/>
        </w:rPr>
        <w:t>The Direction is to change where we talk about the waveform to be WUR-OOK</w:t>
      </w:r>
      <w:r w:rsidR="001A1A5B">
        <w:rPr>
          <w:sz w:val="22"/>
          <w:szCs w:val="22"/>
        </w:rPr>
        <w:t xml:space="preserve">, and where it </w:t>
      </w:r>
      <w:r w:rsidR="00310F6B">
        <w:rPr>
          <w:sz w:val="22"/>
          <w:szCs w:val="22"/>
        </w:rPr>
        <w:t>is the creation, it is OOK</w:t>
      </w:r>
      <w:r w:rsidR="008F312E">
        <w:rPr>
          <w:sz w:val="22"/>
          <w:szCs w:val="22"/>
        </w:rPr>
        <w:t>.</w:t>
      </w:r>
    </w:p>
    <w:p w14:paraId="6D5F8AF2" w14:textId="60957B78" w:rsidR="008F312E" w:rsidRDefault="008F312E" w:rsidP="00903059">
      <w:pPr>
        <w:numPr>
          <w:ilvl w:val="3"/>
          <w:numId w:val="2"/>
        </w:numPr>
        <w:rPr>
          <w:sz w:val="22"/>
          <w:szCs w:val="22"/>
        </w:rPr>
      </w:pPr>
      <w:r>
        <w:rPr>
          <w:sz w:val="22"/>
          <w:szCs w:val="22"/>
        </w:rPr>
        <w:t xml:space="preserve">Where it is a generic waveform, </w:t>
      </w:r>
      <w:r w:rsidR="000C33C8">
        <w:rPr>
          <w:sz w:val="22"/>
          <w:szCs w:val="22"/>
        </w:rPr>
        <w:t>then us</w:t>
      </w:r>
      <w:r w:rsidR="006F2D81">
        <w:rPr>
          <w:sz w:val="22"/>
          <w:szCs w:val="22"/>
        </w:rPr>
        <w:t xml:space="preserve">e the same term.  </w:t>
      </w:r>
    </w:p>
    <w:p w14:paraId="61AEA074" w14:textId="2C5311B2" w:rsidR="00E875C2" w:rsidRDefault="00E875C2" w:rsidP="00903059">
      <w:pPr>
        <w:numPr>
          <w:ilvl w:val="3"/>
          <w:numId w:val="2"/>
        </w:numPr>
        <w:rPr>
          <w:sz w:val="22"/>
          <w:szCs w:val="22"/>
        </w:rPr>
      </w:pPr>
      <w:r>
        <w:rPr>
          <w:sz w:val="22"/>
          <w:szCs w:val="22"/>
        </w:rPr>
        <w:t>We have 2 terms to use, not 3.</w:t>
      </w:r>
    </w:p>
    <w:p w14:paraId="09DAA4F8" w14:textId="44DB0A40" w:rsidR="00E875C2" w:rsidRDefault="00E875C2" w:rsidP="00903059">
      <w:pPr>
        <w:numPr>
          <w:ilvl w:val="3"/>
          <w:numId w:val="2"/>
        </w:numPr>
        <w:rPr>
          <w:sz w:val="22"/>
          <w:szCs w:val="22"/>
        </w:rPr>
      </w:pPr>
      <w:r>
        <w:rPr>
          <w:sz w:val="22"/>
          <w:szCs w:val="22"/>
        </w:rPr>
        <w:t xml:space="preserve">Suggestion to use the </w:t>
      </w:r>
      <w:r w:rsidR="00DE2899">
        <w:rPr>
          <w:sz w:val="22"/>
          <w:szCs w:val="22"/>
        </w:rPr>
        <w:t>terms of WUR-OOK and MC-OOK.</w:t>
      </w:r>
    </w:p>
    <w:p w14:paraId="222513FE" w14:textId="2144D012" w:rsidR="00DE2899" w:rsidRDefault="00090F56" w:rsidP="00903059">
      <w:pPr>
        <w:numPr>
          <w:ilvl w:val="3"/>
          <w:numId w:val="2"/>
        </w:numPr>
        <w:rPr>
          <w:sz w:val="22"/>
          <w:szCs w:val="22"/>
        </w:rPr>
      </w:pPr>
      <w:r>
        <w:rPr>
          <w:sz w:val="22"/>
          <w:szCs w:val="22"/>
        </w:rPr>
        <w:t>Review the changes being proposed.</w:t>
      </w:r>
    </w:p>
    <w:p w14:paraId="67EF01DA" w14:textId="52F95E74" w:rsidR="00090F56" w:rsidRDefault="008F73B9" w:rsidP="00903059">
      <w:pPr>
        <w:numPr>
          <w:ilvl w:val="3"/>
          <w:numId w:val="2"/>
        </w:numPr>
        <w:rPr>
          <w:sz w:val="22"/>
          <w:szCs w:val="22"/>
        </w:rPr>
      </w:pPr>
      <w:r>
        <w:rPr>
          <w:sz w:val="22"/>
          <w:szCs w:val="22"/>
        </w:rPr>
        <w:t xml:space="preserve">The </w:t>
      </w:r>
      <w:r w:rsidR="00625427">
        <w:rPr>
          <w:sz w:val="22"/>
          <w:szCs w:val="22"/>
        </w:rPr>
        <w:t>method for</w:t>
      </w:r>
      <w:r>
        <w:rPr>
          <w:sz w:val="22"/>
          <w:szCs w:val="22"/>
        </w:rPr>
        <w:t xml:space="preserve"> generating a waveform and the waveform have </w:t>
      </w:r>
      <w:r w:rsidR="00625427">
        <w:rPr>
          <w:sz w:val="22"/>
          <w:szCs w:val="22"/>
        </w:rPr>
        <w:t>distinct names.</w:t>
      </w:r>
    </w:p>
    <w:p w14:paraId="44BEE69B" w14:textId="0B822738" w:rsidR="00625427" w:rsidRDefault="00CD300E" w:rsidP="00903059">
      <w:pPr>
        <w:numPr>
          <w:ilvl w:val="3"/>
          <w:numId w:val="2"/>
        </w:numPr>
        <w:rPr>
          <w:sz w:val="22"/>
          <w:szCs w:val="22"/>
        </w:rPr>
      </w:pPr>
      <w:r>
        <w:rPr>
          <w:sz w:val="22"/>
          <w:szCs w:val="22"/>
        </w:rPr>
        <w:t>Discussion on what is the implantation and what is the waveform.  This shows why the group has been having trouble coming to consensus on any resolution.</w:t>
      </w:r>
    </w:p>
    <w:p w14:paraId="1B275734" w14:textId="1F011361" w:rsidR="00385AD9" w:rsidRDefault="000029D3" w:rsidP="00903059">
      <w:pPr>
        <w:numPr>
          <w:ilvl w:val="3"/>
          <w:numId w:val="2"/>
        </w:numPr>
        <w:rPr>
          <w:sz w:val="22"/>
          <w:szCs w:val="22"/>
        </w:rPr>
      </w:pPr>
      <w:r>
        <w:rPr>
          <w:sz w:val="22"/>
          <w:szCs w:val="22"/>
        </w:rPr>
        <w:t>Discussion on what we need to do to complete this resolution.  We need to have time to do this properly, and we are not going to get it done in the last 5 minutes of this meeting.</w:t>
      </w:r>
    </w:p>
    <w:p w14:paraId="07512D29" w14:textId="2DC451D6" w:rsidR="000029D3" w:rsidRDefault="000029D3" w:rsidP="00903059">
      <w:pPr>
        <w:numPr>
          <w:ilvl w:val="3"/>
          <w:numId w:val="2"/>
        </w:numPr>
        <w:rPr>
          <w:sz w:val="22"/>
          <w:szCs w:val="22"/>
        </w:rPr>
      </w:pPr>
      <w:r>
        <w:rPr>
          <w:sz w:val="22"/>
          <w:szCs w:val="22"/>
        </w:rPr>
        <w:t>Concern that we have</w:t>
      </w:r>
      <w:r w:rsidR="00F422FA">
        <w:rPr>
          <w:sz w:val="22"/>
          <w:szCs w:val="22"/>
        </w:rPr>
        <w:t xml:space="preserve"> put off resolution before, so now is the time to get this right.</w:t>
      </w:r>
    </w:p>
    <w:p w14:paraId="5F844E64" w14:textId="1C034CFF" w:rsidR="00F422FA" w:rsidRDefault="007452D5" w:rsidP="00F422FA">
      <w:pPr>
        <w:numPr>
          <w:ilvl w:val="3"/>
          <w:numId w:val="2"/>
        </w:numPr>
        <w:rPr>
          <w:sz w:val="22"/>
          <w:szCs w:val="22"/>
        </w:rPr>
      </w:pPr>
      <w:r>
        <w:rPr>
          <w:sz w:val="22"/>
          <w:szCs w:val="22"/>
        </w:rPr>
        <w:t>This is submission is a best effort to avoid a complete major rewrite.</w:t>
      </w:r>
    </w:p>
    <w:p w14:paraId="45AD9E50" w14:textId="0535C4E8" w:rsidR="007452D5" w:rsidRDefault="007452D5" w:rsidP="00F422FA">
      <w:pPr>
        <w:numPr>
          <w:ilvl w:val="3"/>
          <w:numId w:val="2"/>
        </w:numPr>
        <w:rPr>
          <w:sz w:val="22"/>
          <w:szCs w:val="22"/>
        </w:rPr>
      </w:pPr>
      <w:r>
        <w:rPr>
          <w:sz w:val="22"/>
          <w:szCs w:val="22"/>
        </w:rPr>
        <w:t xml:space="preserve">There will be a lot of </w:t>
      </w:r>
      <w:r w:rsidR="009753AA">
        <w:rPr>
          <w:sz w:val="22"/>
          <w:szCs w:val="22"/>
        </w:rPr>
        <w:t>work to polish this off.</w:t>
      </w:r>
    </w:p>
    <w:p w14:paraId="7ACFBE43" w14:textId="5874C39B" w:rsidR="009753AA" w:rsidRDefault="009753AA" w:rsidP="00F422FA">
      <w:pPr>
        <w:numPr>
          <w:ilvl w:val="3"/>
          <w:numId w:val="2"/>
        </w:numPr>
        <w:rPr>
          <w:sz w:val="22"/>
          <w:szCs w:val="22"/>
        </w:rPr>
      </w:pPr>
      <w:r>
        <w:rPr>
          <w:sz w:val="22"/>
          <w:szCs w:val="22"/>
        </w:rPr>
        <w:t xml:space="preserve">We have time in </w:t>
      </w:r>
      <w:proofErr w:type="spellStart"/>
      <w:r>
        <w:rPr>
          <w:sz w:val="22"/>
          <w:szCs w:val="22"/>
        </w:rPr>
        <w:t>TGme</w:t>
      </w:r>
      <w:proofErr w:type="spellEnd"/>
      <w:r>
        <w:rPr>
          <w:sz w:val="22"/>
          <w:szCs w:val="22"/>
        </w:rPr>
        <w:t xml:space="preserve">, and we may not </w:t>
      </w:r>
      <w:r w:rsidR="00803F6A">
        <w:rPr>
          <w:sz w:val="22"/>
          <w:szCs w:val="22"/>
        </w:rPr>
        <w:t>have time to get all the CIDs done.</w:t>
      </w:r>
    </w:p>
    <w:p w14:paraId="1280F1E5" w14:textId="74E0A5FC" w:rsidR="0072501E" w:rsidRDefault="00672726" w:rsidP="00F422FA">
      <w:pPr>
        <w:numPr>
          <w:ilvl w:val="3"/>
          <w:numId w:val="2"/>
        </w:numPr>
        <w:rPr>
          <w:sz w:val="22"/>
          <w:szCs w:val="22"/>
        </w:rPr>
      </w:pPr>
      <w:r>
        <w:rPr>
          <w:sz w:val="22"/>
          <w:szCs w:val="22"/>
        </w:rPr>
        <w:t>Need to look at doing the low hanging fruit will need to be redone.</w:t>
      </w:r>
    </w:p>
    <w:p w14:paraId="694C9AE6" w14:textId="1376B6FB" w:rsidR="00B17F2A" w:rsidRDefault="00692D03" w:rsidP="00F422FA">
      <w:pPr>
        <w:numPr>
          <w:ilvl w:val="3"/>
          <w:numId w:val="2"/>
        </w:numPr>
        <w:rPr>
          <w:sz w:val="22"/>
          <w:szCs w:val="22"/>
        </w:rPr>
      </w:pPr>
      <w:r>
        <w:rPr>
          <w:sz w:val="22"/>
          <w:szCs w:val="22"/>
        </w:rPr>
        <w:t>Mark CID as More Work Required.</w:t>
      </w:r>
    </w:p>
    <w:p w14:paraId="4C567374" w14:textId="40A03BBE" w:rsidR="00DF7627" w:rsidRPr="001F6919" w:rsidRDefault="001F6919" w:rsidP="00DF7627">
      <w:pPr>
        <w:numPr>
          <w:ilvl w:val="1"/>
          <w:numId w:val="2"/>
        </w:numPr>
        <w:rPr>
          <w:b/>
          <w:bCs/>
          <w:sz w:val="22"/>
          <w:szCs w:val="22"/>
        </w:rPr>
      </w:pPr>
      <w:r w:rsidRPr="001F6919">
        <w:rPr>
          <w:b/>
          <w:bCs/>
          <w:sz w:val="22"/>
          <w:szCs w:val="22"/>
        </w:rPr>
        <w:t>Next meeting is Wednesday, AM</w:t>
      </w:r>
      <w:r w:rsidR="00A758E8">
        <w:rPr>
          <w:b/>
          <w:bCs/>
          <w:sz w:val="22"/>
          <w:szCs w:val="22"/>
        </w:rPr>
        <w:t>2</w:t>
      </w:r>
      <w:r w:rsidRPr="001F6919">
        <w:rPr>
          <w:b/>
          <w:bCs/>
          <w:sz w:val="22"/>
          <w:szCs w:val="22"/>
        </w:rPr>
        <w:t>.</w:t>
      </w:r>
    </w:p>
    <w:p w14:paraId="7A284E12" w14:textId="3957DA13" w:rsidR="00D45780" w:rsidRPr="001F6919" w:rsidRDefault="00B17F2A" w:rsidP="00672726">
      <w:pPr>
        <w:numPr>
          <w:ilvl w:val="1"/>
          <w:numId w:val="2"/>
        </w:numPr>
        <w:rPr>
          <w:b/>
          <w:bCs/>
          <w:sz w:val="22"/>
          <w:szCs w:val="22"/>
        </w:rPr>
      </w:pPr>
      <w:r w:rsidRPr="001F6919">
        <w:rPr>
          <w:b/>
          <w:bCs/>
          <w:sz w:val="22"/>
          <w:szCs w:val="22"/>
        </w:rPr>
        <w:t>Recess at 6:02pm ET</w:t>
      </w:r>
    </w:p>
    <w:p w14:paraId="7A55EB68" w14:textId="77777777" w:rsidR="00D45780" w:rsidRDefault="00D45780">
      <w:pPr>
        <w:rPr>
          <w:sz w:val="22"/>
          <w:szCs w:val="22"/>
        </w:rPr>
      </w:pPr>
      <w:r>
        <w:rPr>
          <w:sz w:val="22"/>
          <w:szCs w:val="22"/>
        </w:rPr>
        <w:br w:type="page"/>
      </w:r>
    </w:p>
    <w:p w14:paraId="4D34F32F" w14:textId="53938E6B" w:rsidR="00D45780" w:rsidRPr="0042257D" w:rsidRDefault="00D45780" w:rsidP="00D45780">
      <w:pPr>
        <w:pStyle w:val="ListParagraph"/>
        <w:numPr>
          <w:ilvl w:val="0"/>
          <w:numId w:val="2"/>
        </w:numPr>
        <w:rPr>
          <w:sz w:val="22"/>
          <w:szCs w:val="22"/>
        </w:rPr>
      </w:pPr>
      <w:proofErr w:type="spellStart"/>
      <w:r w:rsidRPr="0042257D">
        <w:rPr>
          <w:b/>
          <w:bCs/>
          <w:sz w:val="22"/>
          <w:szCs w:val="22"/>
        </w:rPr>
        <w:lastRenderedPageBreak/>
        <w:t>TGme</w:t>
      </w:r>
      <w:proofErr w:type="spellEnd"/>
      <w:r w:rsidRPr="0042257D">
        <w:rPr>
          <w:b/>
          <w:bCs/>
          <w:sz w:val="22"/>
          <w:szCs w:val="22"/>
        </w:rPr>
        <w:t xml:space="preserve"> (</w:t>
      </w:r>
      <w:proofErr w:type="spellStart"/>
      <w:r w:rsidRPr="0042257D">
        <w:rPr>
          <w:b/>
          <w:bCs/>
          <w:sz w:val="22"/>
          <w:szCs w:val="22"/>
        </w:rPr>
        <w:t>REVme</w:t>
      </w:r>
      <w:proofErr w:type="spellEnd"/>
      <w:r w:rsidRPr="0042257D">
        <w:rPr>
          <w:b/>
          <w:bCs/>
          <w:sz w:val="22"/>
          <w:szCs w:val="22"/>
        </w:rPr>
        <w:t xml:space="preserve">) Mixed-mode –Wednesday, March 15, 2023, at </w:t>
      </w:r>
      <w:r w:rsidR="00A758E8">
        <w:rPr>
          <w:b/>
          <w:bCs/>
          <w:sz w:val="22"/>
          <w:szCs w:val="22"/>
        </w:rPr>
        <w:t>10:30</w:t>
      </w:r>
      <w:r w:rsidRPr="0042257D">
        <w:rPr>
          <w:b/>
          <w:bCs/>
          <w:sz w:val="22"/>
          <w:szCs w:val="22"/>
        </w:rPr>
        <w:t>-1</w:t>
      </w:r>
      <w:r w:rsidR="00A758E8">
        <w:rPr>
          <w:b/>
          <w:bCs/>
          <w:sz w:val="22"/>
          <w:szCs w:val="22"/>
        </w:rPr>
        <w:t>2</w:t>
      </w:r>
      <w:r w:rsidRPr="0042257D">
        <w:rPr>
          <w:b/>
          <w:bCs/>
          <w:sz w:val="22"/>
          <w:szCs w:val="22"/>
        </w:rPr>
        <w:t>:</w:t>
      </w:r>
      <w:r w:rsidR="00A758E8">
        <w:rPr>
          <w:b/>
          <w:bCs/>
          <w:sz w:val="22"/>
          <w:szCs w:val="22"/>
        </w:rPr>
        <w:t>30</w:t>
      </w:r>
      <w:r w:rsidRPr="0042257D">
        <w:rPr>
          <w:b/>
          <w:bCs/>
          <w:sz w:val="22"/>
          <w:szCs w:val="22"/>
        </w:rPr>
        <w:t xml:space="preserve"> </w:t>
      </w:r>
      <w:r w:rsidR="001F6919" w:rsidRPr="0042257D">
        <w:rPr>
          <w:b/>
          <w:bCs/>
          <w:sz w:val="22"/>
          <w:szCs w:val="22"/>
        </w:rPr>
        <w:t>ET.</w:t>
      </w:r>
    </w:p>
    <w:p w14:paraId="03623C67" w14:textId="0DEC6978" w:rsidR="00D45780" w:rsidRPr="0042257D" w:rsidRDefault="00D45780" w:rsidP="00D45780">
      <w:pPr>
        <w:numPr>
          <w:ilvl w:val="1"/>
          <w:numId w:val="2"/>
        </w:numPr>
        <w:rPr>
          <w:sz w:val="22"/>
          <w:szCs w:val="22"/>
        </w:rPr>
      </w:pPr>
      <w:r w:rsidRPr="0042257D">
        <w:rPr>
          <w:b/>
          <w:bCs/>
          <w:sz w:val="22"/>
          <w:szCs w:val="22"/>
        </w:rPr>
        <w:t>Called to order</w:t>
      </w:r>
      <w:r w:rsidRPr="0042257D">
        <w:rPr>
          <w:sz w:val="22"/>
          <w:szCs w:val="22"/>
        </w:rPr>
        <w:t xml:space="preserve"> 10:38 </w:t>
      </w:r>
      <w:r w:rsidR="00A239A2" w:rsidRPr="0042257D">
        <w:rPr>
          <w:sz w:val="22"/>
          <w:szCs w:val="22"/>
        </w:rPr>
        <w:t>a</w:t>
      </w:r>
      <w:r w:rsidRPr="0042257D">
        <w:rPr>
          <w:sz w:val="22"/>
          <w:szCs w:val="22"/>
        </w:rPr>
        <w:t>m ET by the TG Chair, Michael MONTEMURRO (Huawei).</w:t>
      </w:r>
    </w:p>
    <w:p w14:paraId="6AB3E53A" w14:textId="77777777" w:rsidR="00D45780" w:rsidRPr="0042257D" w:rsidRDefault="00D45780" w:rsidP="00D45780">
      <w:pPr>
        <w:ind w:left="792"/>
        <w:rPr>
          <w:sz w:val="22"/>
          <w:szCs w:val="22"/>
        </w:rPr>
      </w:pPr>
    </w:p>
    <w:p w14:paraId="126DC98D" w14:textId="77777777" w:rsidR="00D45780" w:rsidRPr="0042257D" w:rsidRDefault="00D45780" w:rsidP="00D45780">
      <w:pPr>
        <w:numPr>
          <w:ilvl w:val="1"/>
          <w:numId w:val="2"/>
        </w:numPr>
        <w:rPr>
          <w:sz w:val="22"/>
          <w:szCs w:val="22"/>
        </w:rPr>
      </w:pPr>
      <w:r w:rsidRPr="0042257D">
        <w:rPr>
          <w:b/>
          <w:bCs/>
          <w:sz w:val="22"/>
          <w:szCs w:val="22"/>
        </w:rPr>
        <w:t>Introductions of</w:t>
      </w:r>
      <w:r w:rsidRPr="0042257D">
        <w:rPr>
          <w:sz w:val="22"/>
          <w:szCs w:val="22"/>
        </w:rPr>
        <w:t xml:space="preserve"> other Officers present:</w:t>
      </w:r>
    </w:p>
    <w:p w14:paraId="18D9D3C8" w14:textId="77777777" w:rsidR="00D45780" w:rsidRPr="0042257D" w:rsidRDefault="00D45780" w:rsidP="00D45780">
      <w:pPr>
        <w:pStyle w:val="ListParagraph"/>
        <w:numPr>
          <w:ilvl w:val="2"/>
          <w:numId w:val="2"/>
        </w:numPr>
        <w:rPr>
          <w:sz w:val="22"/>
          <w:szCs w:val="22"/>
        </w:rPr>
      </w:pPr>
      <w:r w:rsidRPr="0042257D">
        <w:rPr>
          <w:sz w:val="22"/>
          <w:szCs w:val="22"/>
        </w:rPr>
        <w:t>Vice Chair - Mark HAMILTON (Ruckus/CommScope)</w:t>
      </w:r>
    </w:p>
    <w:p w14:paraId="779E63EA" w14:textId="77777777" w:rsidR="00D45780" w:rsidRPr="0042257D" w:rsidRDefault="00D45780" w:rsidP="00D45780">
      <w:pPr>
        <w:pStyle w:val="ListParagraph"/>
        <w:numPr>
          <w:ilvl w:val="2"/>
          <w:numId w:val="2"/>
        </w:numPr>
        <w:rPr>
          <w:sz w:val="22"/>
          <w:szCs w:val="22"/>
        </w:rPr>
      </w:pPr>
      <w:r w:rsidRPr="0042257D">
        <w:rPr>
          <w:sz w:val="22"/>
          <w:szCs w:val="22"/>
        </w:rPr>
        <w:t>Vice Chair - Mark RISON (Samsung)</w:t>
      </w:r>
    </w:p>
    <w:p w14:paraId="5D09586C" w14:textId="77777777" w:rsidR="00D45780" w:rsidRPr="0042257D" w:rsidRDefault="00D45780" w:rsidP="00D45780">
      <w:pPr>
        <w:pStyle w:val="ListParagraph"/>
        <w:numPr>
          <w:ilvl w:val="2"/>
          <w:numId w:val="2"/>
        </w:numPr>
        <w:rPr>
          <w:sz w:val="22"/>
          <w:szCs w:val="22"/>
        </w:rPr>
      </w:pPr>
      <w:r w:rsidRPr="0042257D">
        <w:rPr>
          <w:sz w:val="22"/>
          <w:szCs w:val="22"/>
        </w:rPr>
        <w:t>Secretary - Jon ROSDAHL (Qualcomm)</w:t>
      </w:r>
    </w:p>
    <w:p w14:paraId="632B0EED" w14:textId="77777777" w:rsidR="00D45780" w:rsidRPr="0042257D" w:rsidRDefault="00D45780" w:rsidP="00D45780">
      <w:pPr>
        <w:pStyle w:val="ListParagraph"/>
        <w:ind w:left="1224"/>
        <w:rPr>
          <w:sz w:val="22"/>
          <w:szCs w:val="22"/>
        </w:rPr>
      </w:pPr>
    </w:p>
    <w:p w14:paraId="05E897E8" w14:textId="77777777" w:rsidR="00D45780" w:rsidRPr="0042257D" w:rsidRDefault="00D45780" w:rsidP="00D45780">
      <w:pPr>
        <w:numPr>
          <w:ilvl w:val="1"/>
          <w:numId w:val="2"/>
        </w:numPr>
        <w:rPr>
          <w:sz w:val="22"/>
          <w:szCs w:val="22"/>
        </w:rPr>
      </w:pPr>
      <w:r w:rsidRPr="0042257D">
        <w:rPr>
          <w:b/>
          <w:bCs/>
          <w:sz w:val="22"/>
          <w:szCs w:val="22"/>
        </w:rPr>
        <w:t>Remember that Registration</w:t>
      </w:r>
      <w:r w:rsidRPr="0042257D">
        <w:rPr>
          <w:sz w:val="22"/>
          <w:szCs w:val="22"/>
        </w:rPr>
        <w:t xml:space="preserve"> is required for this meeting and all the meetings this week as part of the 2023 March 802 Plenary.</w:t>
      </w:r>
    </w:p>
    <w:p w14:paraId="471851C8" w14:textId="77777777" w:rsidR="00D45780" w:rsidRPr="0042257D" w:rsidRDefault="00D45780" w:rsidP="00D45780">
      <w:pPr>
        <w:ind w:left="792"/>
        <w:rPr>
          <w:sz w:val="22"/>
          <w:szCs w:val="22"/>
        </w:rPr>
      </w:pPr>
    </w:p>
    <w:p w14:paraId="0B064FD5" w14:textId="77777777" w:rsidR="00D45780" w:rsidRPr="0042257D" w:rsidRDefault="00D45780" w:rsidP="00D45780">
      <w:pPr>
        <w:numPr>
          <w:ilvl w:val="1"/>
          <w:numId w:val="2"/>
        </w:numPr>
        <w:rPr>
          <w:b/>
          <w:bCs/>
          <w:sz w:val="22"/>
          <w:szCs w:val="22"/>
        </w:rPr>
      </w:pPr>
      <w:r w:rsidRPr="0042257D">
        <w:rPr>
          <w:b/>
          <w:bCs/>
          <w:sz w:val="22"/>
          <w:szCs w:val="22"/>
        </w:rPr>
        <w:t>Review Patent Policy and Copyright policy and Participation Policies.</w:t>
      </w:r>
    </w:p>
    <w:p w14:paraId="0C31609E" w14:textId="77777777" w:rsidR="00D45780" w:rsidRPr="0042257D" w:rsidRDefault="00D45780" w:rsidP="00D45780">
      <w:pPr>
        <w:numPr>
          <w:ilvl w:val="2"/>
          <w:numId w:val="2"/>
        </w:numPr>
        <w:rPr>
          <w:sz w:val="22"/>
          <w:szCs w:val="22"/>
        </w:rPr>
      </w:pPr>
      <w:r w:rsidRPr="0042257D">
        <w:rPr>
          <w:sz w:val="22"/>
          <w:szCs w:val="22"/>
        </w:rPr>
        <w:t>No Issues noted.</w:t>
      </w:r>
    </w:p>
    <w:p w14:paraId="5D5456C0" w14:textId="77777777" w:rsidR="00D45780" w:rsidRPr="0042257D" w:rsidRDefault="00D45780" w:rsidP="00D45780">
      <w:pPr>
        <w:ind w:left="1224"/>
        <w:rPr>
          <w:sz w:val="22"/>
          <w:szCs w:val="22"/>
        </w:rPr>
      </w:pPr>
    </w:p>
    <w:p w14:paraId="0790FD4A" w14:textId="0463E8D3" w:rsidR="00D45780" w:rsidRPr="0042257D" w:rsidRDefault="00D45780" w:rsidP="00D45780">
      <w:pPr>
        <w:numPr>
          <w:ilvl w:val="1"/>
          <w:numId w:val="2"/>
        </w:numPr>
        <w:rPr>
          <w:sz w:val="22"/>
          <w:szCs w:val="22"/>
        </w:rPr>
      </w:pPr>
      <w:r w:rsidRPr="0042257D">
        <w:rPr>
          <w:b/>
          <w:bCs/>
          <w:sz w:val="22"/>
          <w:szCs w:val="22"/>
        </w:rPr>
        <w:t>Review Agenda: 11-23/0175r</w:t>
      </w:r>
      <w:r w:rsidR="00A239A2" w:rsidRPr="0042257D">
        <w:rPr>
          <w:b/>
          <w:bCs/>
          <w:sz w:val="22"/>
          <w:szCs w:val="22"/>
        </w:rPr>
        <w:t>5</w:t>
      </w:r>
      <w:r w:rsidRPr="0042257D">
        <w:rPr>
          <w:b/>
          <w:bCs/>
          <w:sz w:val="22"/>
          <w:szCs w:val="22"/>
        </w:rPr>
        <w:t>:</w:t>
      </w:r>
    </w:p>
    <w:p w14:paraId="181521DF" w14:textId="4AD64F8A" w:rsidR="00D92E9A" w:rsidRPr="00D92E9A" w:rsidRDefault="00D92E9A" w:rsidP="00D92E9A">
      <w:pPr>
        <w:numPr>
          <w:ilvl w:val="2"/>
          <w:numId w:val="2"/>
        </w:numPr>
        <w:rPr>
          <w:sz w:val="22"/>
          <w:szCs w:val="22"/>
        </w:rPr>
      </w:pPr>
      <w:r>
        <w:rPr>
          <w:sz w:val="22"/>
          <w:szCs w:val="22"/>
        </w:rPr>
        <w:t xml:space="preserve"> </w:t>
      </w:r>
      <w:r w:rsidRPr="00D92E9A">
        <w:rPr>
          <w:rFonts w:eastAsia="MS PGothic" w:cstheme="minorBidi"/>
          <w:color w:val="000000" w:themeColor="text1"/>
          <w:kern w:val="24"/>
          <w:sz w:val="22"/>
          <w:szCs w:val="22"/>
        </w:rPr>
        <w:t>Wednesday Mar 15, 10:30am ET</w:t>
      </w:r>
    </w:p>
    <w:p w14:paraId="7DC11A96" w14:textId="77777777" w:rsidR="00D92E9A" w:rsidRPr="00D92E9A" w:rsidRDefault="00D92E9A" w:rsidP="00D92E9A">
      <w:pPr>
        <w:pStyle w:val="NormalWeb"/>
        <w:kinsoku w:val="0"/>
        <w:overflowPunct w:val="0"/>
        <w:spacing w:before="0" w:beforeAutospacing="0" w:after="0" w:afterAutospacing="0"/>
        <w:ind w:left="720" w:firstLine="720"/>
        <w:textAlignment w:val="baseline"/>
        <w:rPr>
          <w:sz w:val="22"/>
          <w:szCs w:val="22"/>
        </w:rPr>
      </w:pPr>
      <w:r w:rsidRPr="00D92E9A">
        <w:rPr>
          <w:rFonts w:eastAsia="MS PGothic" w:cstheme="minorBidi"/>
          <w:color w:val="000000" w:themeColor="text1"/>
          <w:kern w:val="24"/>
          <w:sz w:val="22"/>
          <w:szCs w:val="22"/>
          <w:lang w:val="en-CA"/>
        </w:rPr>
        <w:t>Comment Resolution</w:t>
      </w:r>
    </w:p>
    <w:p w14:paraId="7425DDA2" w14:textId="77777777" w:rsidR="00D92E9A" w:rsidRPr="00D92E9A" w:rsidRDefault="00D92E9A" w:rsidP="00D92E9A">
      <w:pPr>
        <w:pStyle w:val="NormalWeb"/>
        <w:kinsoku w:val="0"/>
        <w:overflowPunct w:val="0"/>
        <w:spacing w:before="0" w:beforeAutospacing="0" w:after="0" w:afterAutospacing="0"/>
        <w:ind w:left="2160"/>
        <w:textAlignment w:val="baseline"/>
        <w:rPr>
          <w:sz w:val="22"/>
          <w:szCs w:val="22"/>
        </w:rPr>
      </w:pPr>
      <w:r w:rsidRPr="00D92E9A">
        <w:rPr>
          <w:rFonts w:eastAsia="MS PGothic" w:cstheme="minorBidi"/>
          <w:color w:val="000000" w:themeColor="text1"/>
          <w:kern w:val="24"/>
          <w:sz w:val="22"/>
          <w:szCs w:val="22"/>
          <w:lang w:val="en-CA"/>
        </w:rPr>
        <w:t>CID 3014 – doc 11-22/2206 – Patil (Qualcomm)</w:t>
      </w:r>
    </w:p>
    <w:p w14:paraId="6BB4747A" w14:textId="77777777" w:rsidR="00D92E9A" w:rsidRPr="00D92E9A" w:rsidRDefault="00D92E9A" w:rsidP="00D92E9A">
      <w:pPr>
        <w:pStyle w:val="NormalWeb"/>
        <w:kinsoku w:val="0"/>
        <w:overflowPunct w:val="0"/>
        <w:spacing w:before="0" w:beforeAutospacing="0" w:after="0" w:afterAutospacing="0"/>
        <w:ind w:left="2160"/>
        <w:textAlignment w:val="baseline"/>
        <w:rPr>
          <w:sz w:val="22"/>
          <w:szCs w:val="22"/>
        </w:rPr>
      </w:pPr>
      <w:r w:rsidRPr="00D92E9A">
        <w:rPr>
          <w:rFonts w:eastAsia="MS PGothic" w:cstheme="minorBidi"/>
          <w:color w:val="000000" w:themeColor="text1"/>
          <w:kern w:val="24"/>
          <w:sz w:val="22"/>
          <w:szCs w:val="22"/>
          <w:lang w:val="en-CA"/>
        </w:rPr>
        <w:t>CID 3000 – doc 11-22/2208 – Patil (Qualcomm)</w:t>
      </w:r>
    </w:p>
    <w:p w14:paraId="04E56A6E" w14:textId="77777777" w:rsidR="00D92E9A" w:rsidRPr="00D92E9A" w:rsidRDefault="00D92E9A" w:rsidP="00D92E9A">
      <w:pPr>
        <w:pStyle w:val="NormalWeb"/>
        <w:kinsoku w:val="0"/>
        <w:overflowPunct w:val="0"/>
        <w:spacing w:before="0" w:beforeAutospacing="0" w:after="0" w:afterAutospacing="0"/>
        <w:ind w:left="2160"/>
        <w:textAlignment w:val="baseline"/>
        <w:rPr>
          <w:sz w:val="22"/>
          <w:szCs w:val="22"/>
        </w:rPr>
      </w:pPr>
      <w:r w:rsidRPr="00D92E9A">
        <w:rPr>
          <w:rFonts w:eastAsia="MS PGothic" w:cstheme="minorBidi"/>
          <w:color w:val="000000" w:themeColor="text1"/>
          <w:kern w:val="24"/>
          <w:sz w:val="22"/>
          <w:szCs w:val="22"/>
          <w:lang w:val="sv-SE"/>
        </w:rPr>
        <w:t xml:space="preserve">CIDs </w:t>
      </w:r>
      <w:r w:rsidRPr="00D92E9A">
        <w:rPr>
          <w:rFonts w:eastAsia="MS PGothic" w:cstheme="minorBidi"/>
          <w:b/>
          <w:bCs/>
          <w:color w:val="000000" w:themeColor="text1"/>
          <w:kern w:val="24"/>
          <w:sz w:val="22"/>
          <w:szCs w:val="22"/>
          <w:lang w:val="sv-SE"/>
        </w:rPr>
        <w:t>3002</w:t>
      </w:r>
      <w:r w:rsidRPr="00D92E9A">
        <w:rPr>
          <w:rFonts w:eastAsia="MS PGothic" w:cstheme="minorBidi"/>
          <w:color w:val="000000" w:themeColor="text1"/>
          <w:kern w:val="24"/>
          <w:sz w:val="22"/>
          <w:szCs w:val="22"/>
          <w:lang w:val="sv-SE"/>
        </w:rPr>
        <w:t>/3/</w:t>
      </w:r>
      <w:r w:rsidRPr="00D92E9A">
        <w:rPr>
          <w:rFonts w:eastAsia="MS PGothic" w:cstheme="minorBidi"/>
          <w:b/>
          <w:bCs/>
          <w:color w:val="000000" w:themeColor="text1"/>
          <w:kern w:val="24"/>
          <w:sz w:val="22"/>
          <w:szCs w:val="22"/>
          <w:lang w:val="sv-SE"/>
        </w:rPr>
        <w:t>4</w:t>
      </w:r>
      <w:r w:rsidRPr="00D92E9A">
        <w:rPr>
          <w:rFonts w:eastAsia="MS PGothic" w:cstheme="minorBidi"/>
          <w:color w:val="000000" w:themeColor="text1"/>
          <w:kern w:val="24"/>
          <w:sz w:val="22"/>
          <w:szCs w:val="22"/>
          <w:lang w:val="sv-SE"/>
        </w:rPr>
        <w:t>, 3012/13, 3020/21 – doc 11-23/236 – Patil (Qualcomm)</w:t>
      </w:r>
    </w:p>
    <w:p w14:paraId="7030A60C" w14:textId="3F361AE2" w:rsidR="00D92E9A" w:rsidRPr="00D92E9A" w:rsidRDefault="00D92E9A" w:rsidP="00D92E9A">
      <w:pPr>
        <w:pStyle w:val="NormalWeb"/>
        <w:kinsoku w:val="0"/>
        <w:overflowPunct w:val="0"/>
        <w:spacing w:before="0" w:beforeAutospacing="0" w:after="0" w:afterAutospacing="0"/>
        <w:ind w:left="2160"/>
        <w:textAlignment w:val="baseline"/>
        <w:rPr>
          <w:sz w:val="22"/>
          <w:szCs w:val="22"/>
        </w:rPr>
      </w:pPr>
      <w:r w:rsidRPr="00D92E9A">
        <w:rPr>
          <w:rFonts w:eastAsia="MS PGothic" w:cstheme="minorBidi"/>
          <w:color w:val="000000" w:themeColor="text1"/>
          <w:kern w:val="24"/>
          <w:sz w:val="22"/>
          <w:szCs w:val="22"/>
          <w:lang w:val="sv-SE"/>
        </w:rPr>
        <w:t>CID 3018 – doc 11-23/</w:t>
      </w:r>
      <w:r w:rsidR="002A61C3">
        <w:rPr>
          <w:rFonts w:eastAsia="MS PGothic" w:cstheme="minorBidi"/>
          <w:color w:val="000000" w:themeColor="text1"/>
          <w:kern w:val="24"/>
          <w:sz w:val="22"/>
          <w:szCs w:val="22"/>
          <w:lang w:val="sv-SE"/>
        </w:rPr>
        <w:t>0</w:t>
      </w:r>
      <w:r w:rsidRPr="00D92E9A">
        <w:rPr>
          <w:rFonts w:eastAsia="MS PGothic" w:cstheme="minorBidi"/>
          <w:color w:val="000000" w:themeColor="text1"/>
          <w:kern w:val="24"/>
          <w:sz w:val="22"/>
          <w:szCs w:val="22"/>
          <w:lang w:val="sv-SE"/>
        </w:rPr>
        <w:t>238 – Patil (Qualcomm)</w:t>
      </w:r>
    </w:p>
    <w:p w14:paraId="155EFB05" w14:textId="77777777" w:rsidR="00D92E9A" w:rsidRPr="00D92E9A" w:rsidRDefault="00D92E9A" w:rsidP="00D92E9A">
      <w:pPr>
        <w:pStyle w:val="NormalWeb"/>
        <w:kinsoku w:val="0"/>
        <w:overflowPunct w:val="0"/>
        <w:spacing w:before="0" w:beforeAutospacing="0" w:after="0" w:afterAutospacing="0"/>
        <w:ind w:left="2160"/>
        <w:textAlignment w:val="baseline"/>
        <w:rPr>
          <w:sz w:val="22"/>
          <w:szCs w:val="22"/>
        </w:rPr>
      </w:pPr>
      <w:r w:rsidRPr="00D92E9A">
        <w:rPr>
          <w:rFonts w:eastAsia="MS PGothic" w:cstheme="minorBidi"/>
          <w:color w:val="000000" w:themeColor="text1"/>
          <w:kern w:val="24"/>
          <w:sz w:val="22"/>
          <w:szCs w:val="22"/>
          <w:lang w:val="sv-SE"/>
        </w:rPr>
        <w:t>Misc MAC CIDs – doc 11-23/162 – Huang (Intel)</w:t>
      </w:r>
    </w:p>
    <w:p w14:paraId="77D0AE94" w14:textId="77777777" w:rsidR="00D92E9A" w:rsidRPr="00D92E9A" w:rsidRDefault="00D92E9A" w:rsidP="00D92E9A">
      <w:pPr>
        <w:pStyle w:val="NormalWeb"/>
        <w:kinsoku w:val="0"/>
        <w:overflowPunct w:val="0"/>
        <w:spacing w:before="0" w:beforeAutospacing="0" w:after="0" w:afterAutospacing="0"/>
        <w:ind w:left="2160"/>
        <w:textAlignment w:val="baseline"/>
        <w:rPr>
          <w:sz w:val="22"/>
          <w:szCs w:val="22"/>
        </w:rPr>
      </w:pPr>
      <w:r w:rsidRPr="00D92E9A">
        <w:rPr>
          <w:rFonts w:eastAsia="MS PGothic" w:cstheme="minorBidi"/>
          <w:b/>
          <w:bCs/>
          <w:color w:val="000000" w:themeColor="text1"/>
          <w:kern w:val="24"/>
          <w:sz w:val="22"/>
          <w:szCs w:val="22"/>
          <w:lang w:val="en-CA"/>
        </w:rPr>
        <w:t xml:space="preserve">3683 </w:t>
      </w:r>
      <w:r w:rsidRPr="00D92E9A">
        <w:rPr>
          <w:rFonts w:eastAsia="MS PGothic" w:cstheme="minorBidi"/>
          <w:color w:val="000000" w:themeColor="text1"/>
          <w:kern w:val="24"/>
          <w:sz w:val="22"/>
          <w:szCs w:val="22"/>
          <w:lang w:val="en-CA"/>
        </w:rPr>
        <w:t>– doc 11-22/2069 – Rison (Samsung)</w:t>
      </w:r>
    </w:p>
    <w:p w14:paraId="1BC653B6" w14:textId="77777777" w:rsidR="00D92E9A" w:rsidRPr="00D92E9A" w:rsidRDefault="00D92E9A" w:rsidP="00D92E9A">
      <w:pPr>
        <w:pStyle w:val="NormalWeb"/>
        <w:kinsoku w:val="0"/>
        <w:overflowPunct w:val="0"/>
        <w:spacing w:before="0" w:beforeAutospacing="0" w:after="0" w:afterAutospacing="0"/>
        <w:ind w:left="2160"/>
        <w:textAlignment w:val="baseline"/>
        <w:rPr>
          <w:sz w:val="22"/>
          <w:szCs w:val="22"/>
        </w:rPr>
      </w:pPr>
      <w:r w:rsidRPr="00D92E9A">
        <w:rPr>
          <w:rFonts w:eastAsia="MS PGothic" w:cstheme="minorBidi"/>
          <w:color w:val="000000" w:themeColor="text1"/>
          <w:kern w:val="24"/>
          <w:sz w:val="22"/>
          <w:szCs w:val="22"/>
          <w:lang w:val="en-CA"/>
        </w:rPr>
        <w:t>CID follow-up – doc 11-22/2069 – Rison (Samsung)</w:t>
      </w:r>
    </w:p>
    <w:p w14:paraId="27C5E440" w14:textId="10687041" w:rsidR="00D92E9A" w:rsidRPr="00D92E9A" w:rsidRDefault="00D92E9A" w:rsidP="00D92E9A">
      <w:pPr>
        <w:pStyle w:val="NormalWeb"/>
        <w:kinsoku w:val="0"/>
        <w:overflowPunct w:val="0"/>
        <w:spacing w:before="0" w:beforeAutospacing="0" w:after="0" w:afterAutospacing="0"/>
        <w:ind w:left="1440"/>
        <w:textAlignment w:val="baseline"/>
        <w:rPr>
          <w:sz w:val="22"/>
          <w:szCs w:val="22"/>
        </w:rPr>
      </w:pPr>
      <w:r w:rsidRPr="00D92E9A">
        <w:rPr>
          <w:rFonts w:eastAsia="MS PGothic" w:cstheme="minorBidi"/>
          <w:color w:val="000000" w:themeColor="text1"/>
          <w:kern w:val="24"/>
          <w:sz w:val="22"/>
          <w:szCs w:val="22"/>
          <w:lang w:val="en-CA"/>
        </w:rPr>
        <w:t>Recess</w:t>
      </w:r>
    </w:p>
    <w:p w14:paraId="07E79CD4" w14:textId="5E20CED3" w:rsidR="00A239A2" w:rsidRPr="00D92E9A" w:rsidRDefault="00A239A2" w:rsidP="00A239A2">
      <w:pPr>
        <w:numPr>
          <w:ilvl w:val="2"/>
          <w:numId w:val="2"/>
        </w:numPr>
        <w:rPr>
          <w:sz w:val="22"/>
          <w:szCs w:val="22"/>
        </w:rPr>
      </w:pPr>
      <w:r w:rsidRPr="00D92E9A">
        <w:rPr>
          <w:b/>
          <w:bCs/>
          <w:sz w:val="22"/>
          <w:szCs w:val="22"/>
        </w:rPr>
        <w:t>No Objection to proposed agenda.</w:t>
      </w:r>
    </w:p>
    <w:p w14:paraId="7437E924" w14:textId="196658DF" w:rsidR="00A239A2" w:rsidRPr="0042257D" w:rsidRDefault="00A239A2" w:rsidP="00A239A2">
      <w:pPr>
        <w:numPr>
          <w:ilvl w:val="2"/>
          <w:numId w:val="2"/>
        </w:numPr>
        <w:rPr>
          <w:sz w:val="22"/>
          <w:szCs w:val="22"/>
        </w:rPr>
      </w:pPr>
      <w:r w:rsidRPr="0042257D">
        <w:rPr>
          <w:b/>
          <w:bCs/>
          <w:sz w:val="22"/>
          <w:szCs w:val="22"/>
        </w:rPr>
        <w:t>Graham asked where he had been moved: Thursday AM1</w:t>
      </w:r>
    </w:p>
    <w:p w14:paraId="066C13A5" w14:textId="77777777" w:rsidR="00A239A2" w:rsidRPr="0042257D" w:rsidRDefault="00A239A2" w:rsidP="008A69ED">
      <w:pPr>
        <w:ind w:left="360"/>
        <w:rPr>
          <w:sz w:val="22"/>
          <w:szCs w:val="22"/>
        </w:rPr>
      </w:pPr>
    </w:p>
    <w:p w14:paraId="18275E42" w14:textId="6E0D63C2" w:rsidR="00672726" w:rsidRPr="0042257D" w:rsidRDefault="008A69ED" w:rsidP="00A239A2">
      <w:pPr>
        <w:numPr>
          <w:ilvl w:val="1"/>
          <w:numId w:val="2"/>
        </w:numPr>
        <w:rPr>
          <w:sz w:val="22"/>
          <w:szCs w:val="22"/>
        </w:rPr>
      </w:pPr>
      <w:r w:rsidRPr="0042257D">
        <w:rPr>
          <w:b/>
          <w:bCs/>
          <w:sz w:val="22"/>
          <w:szCs w:val="22"/>
        </w:rPr>
        <w:t>Review doc 11-23/0</w:t>
      </w:r>
      <w:r w:rsidR="00D421DE" w:rsidRPr="0042257D">
        <w:rPr>
          <w:b/>
          <w:bCs/>
          <w:sz w:val="22"/>
          <w:szCs w:val="22"/>
        </w:rPr>
        <w:t>238</w:t>
      </w:r>
      <w:r w:rsidR="000E5DFE" w:rsidRPr="0042257D">
        <w:rPr>
          <w:b/>
          <w:bCs/>
          <w:sz w:val="22"/>
          <w:szCs w:val="22"/>
        </w:rPr>
        <w:t xml:space="preserve"> – CID 3018</w:t>
      </w:r>
      <w:r w:rsidR="000E5DFE" w:rsidRPr="0042257D">
        <w:rPr>
          <w:sz w:val="22"/>
          <w:szCs w:val="22"/>
        </w:rPr>
        <w:t xml:space="preserve"> – </w:t>
      </w:r>
      <w:proofErr w:type="spellStart"/>
      <w:r w:rsidR="000E5DFE" w:rsidRPr="0042257D">
        <w:rPr>
          <w:sz w:val="22"/>
          <w:szCs w:val="22"/>
        </w:rPr>
        <w:t>Abhi</w:t>
      </w:r>
      <w:proofErr w:type="spellEnd"/>
      <w:r w:rsidR="000E5DFE" w:rsidRPr="0042257D">
        <w:rPr>
          <w:sz w:val="22"/>
          <w:szCs w:val="22"/>
        </w:rPr>
        <w:t xml:space="preserve"> PATEL (Qualcomm)</w:t>
      </w:r>
    </w:p>
    <w:p w14:paraId="392D2080" w14:textId="3CA8837E" w:rsidR="00D421DE" w:rsidRPr="0042257D" w:rsidRDefault="005200B7" w:rsidP="00D421DE">
      <w:pPr>
        <w:numPr>
          <w:ilvl w:val="2"/>
          <w:numId w:val="2"/>
        </w:numPr>
        <w:rPr>
          <w:sz w:val="22"/>
          <w:szCs w:val="22"/>
        </w:rPr>
      </w:pPr>
      <w:hyperlink r:id="rId39" w:history="1">
        <w:r w:rsidR="00D421DE" w:rsidRPr="0042257D">
          <w:rPr>
            <w:rStyle w:val="Hyperlink"/>
            <w:sz w:val="22"/>
            <w:szCs w:val="22"/>
          </w:rPr>
          <w:t>https://mentor.ieee.org/802.11/dcn/23/11-23-0238-00-000m-lb270-resolution-for-cid-3018.docx</w:t>
        </w:r>
      </w:hyperlink>
      <w:r w:rsidR="00D421DE" w:rsidRPr="0042257D">
        <w:rPr>
          <w:sz w:val="22"/>
          <w:szCs w:val="22"/>
        </w:rPr>
        <w:t xml:space="preserve"> </w:t>
      </w:r>
    </w:p>
    <w:p w14:paraId="27C954F0" w14:textId="77777777" w:rsidR="00BF0725" w:rsidRPr="00DE5911" w:rsidRDefault="00BF0725" w:rsidP="00BF0725">
      <w:pPr>
        <w:ind w:left="1224"/>
        <w:rPr>
          <w:sz w:val="22"/>
          <w:szCs w:val="22"/>
        </w:rPr>
      </w:pPr>
    </w:p>
    <w:p w14:paraId="15EAD88B" w14:textId="5D39D2D2" w:rsidR="00DE5911" w:rsidRPr="0042257D" w:rsidRDefault="00911173" w:rsidP="000E5DFE">
      <w:pPr>
        <w:numPr>
          <w:ilvl w:val="2"/>
          <w:numId w:val="2"/>
        </w:numPr>
        <w:rPr>
          <w:sz w:val="22"/>
          <w:szCs w:val="22"/>
          <w:highlight w:val="green"/>
        </w:rPr>
      </w:pPr>
      <w:r w:rsidRPr="0042257D">
        <w:rPr>
          <w:sz w:val="22"/>
          <w:szCs w:val="22"/>
          <w:highlight w:val="green"/>
        </w:rPr>
        <w:t>CID 3018 (MAC)</w:t>
      </w:r>
    </w:p>
    <w:p w14:paraId="0E59A486" w14:textId="22303430" w:rsidR="00911173" w:rsidRPr="0042257D" w:rsidRDefault="00911173" w:rsidP="00911173">
      <w:pPr>
        <w:numPr>
          <w:ilvl w:val="3"/>
          <w:numId w:val="2"/>
        </w:numPr>
        <w:rPr>
          <w:sz w:val="22"/>
          <w:szCs w:val="22"/>
        </w:rPr>
      </w:pPr>
      <w:r w:rsidRPr="0042257D">
        <w:rPr>
          <w:sz w:val="22"/>
          <w:szCs w:val="22"/>
        </w:rPr>
        <w:t>Review comment</w:t>
      </w:r>
    </w:p>
    <w:p w14:paraId="2E4EEBD5" w14:textId="69BF67BE" w:rsidR="00911173" w:rsidRPr="0042257D" w:rsidRDefault="00911173" w:rsidP="00911173">
      <w:pPr>
        <w:numPr>
          <w:ilvl w:val="3"/>
          <w:numId w:val="2"/>
        </w:numPr>
        <w:rPr>
          <w:sz w:val="22"/>
          <w:szCs w:val="22"/>
        </w:rPr>
      </w:pPr>
      <w:r w:rsidRPr="0042257D">
        <w:rPr>
          <w:sz w:val="22"/>
          <w:szCs w:val="22"/>
        </w:rPr>
        <w:t>Review discussion in submission</w:t>
      </w:r>
    </w:p>
    <w:p w14:paraId="6EFBE1AD" w14:textId="267AA7FD" w:rsidR="00911173" w:rsidRPr="0042257D" w:rsidRDefault="00BF0725" w:rsidP="00911173">
      <w:pPr>
        <w:numPr>
          <w:ilvl w:val="3"/>
          <w:numId w:val="2"/>
        </w:numPr>
        <w:rPr>
          <w:sz w:val="22"/>
          <w:szCs w:val="22"/>
        </w:rPr>
      </w:pPr>
      <w:r w:rsidRPr="0042257D">
        <w:rPr>
          <w:sz w:val="22"/>
          <w:szCs w:val="22"/>
        </w:rPr>
        <w:t>Discussion of Inheritance rules.</w:t>
      </w:r>
    </w:p>
    <w:p w14:paraId="4A8B61B6" w14:textId="5576FA7E" w:rsidR="00BF0725" w:rsidRPr="0042257D" w:rsidRDefault="001811BA" w:rsidP="00911173">
      <w:pPr>
        <w:numPr>
          <w:ilvl w:val="3"/>
          <w:numId w:val="2"/>
        </w:numPr>
        <w:rPr>
          <w:sz w:val="22"/>
          <w:szCs w:val="22"/>
        </w:rPr>
      </w:pPr>
      <w:r w:rsidRPr="0042257D">
        <w:rPr>
          <w:sz w:val="22"/>
          <w:szCs w:val="22"/>
        </w:rPr>
        <w:t>Review</w:t>
      </w:r>
      <w:r w:rsidR="00B5241E" w:rsidRPr="0042257D">
        <w:rPr>
          <w:sz w:val="22"/>
          <w:szCs w:val="22"/>
        </w:rPr>
        <w:t xml:space="preserve"> 9.4.2.26 changes. Suggest Minor edits.</w:t>
      </w:r>
    </w:p>
    <w:p w14:paraId="5074970E" w14:textId="43776FBB" w:rsidR="009D75A9" w:rsidRPr="0042257D" w:rsidRDefault="009D75A9" w:rsidP="00911173">
      <w:pPr>
        <w:numPr>
          <w:ilvl w:val="3"/>
          <w:numId w:val="2"/>
        </w:numPr>
        <w:rPr>
          <w:sz w:val="22"/>
          <w:szCs w:val="22"/>
        </w:rPr>
      </w:pPr>
      <w:r w:rsidRPr="0042257D">
        <w:rPr>
          <w:sz w:val="22"/>
          <w:szCs w:val="22"/>
        </w:rPr>
        <w:t>Other Editorial changes were made.</w:t>
      </w:r>
    </w:p>
    <w:p w14:paraId="31237BAE" w14:textId="6FE5BC89" w:rsidR="00B5241E" w:rsidRPr="0042257D" w:rsidRDefault="009D75A9" w:rsidP="00911173">
      <w:pPr>
        <w:numPr>
          <w:ilvl w:val="3"/>
          <w:numId w:val="2"/>
        </w:numPr>
        <w:rPr>
          <w:sz w:val="22"/>
          <w:szCs w:val="22"/>
        </w:rPr>
      </w:pPr>
      <w:r w:rsidRPr="0042257D">
        <w:rPr>
          <w:sz w:val="22"/>
          <w:szCs w:val="22"/>
        </w:rPr>
        <w:t>11.2.3.15 TIM Broadcast changes suggested</w:t>
      </w:r>
      <w:r w:rsidR="00252C3F" w:rsidRPr="0042257D">
        <w:rPr>
          <w:sz w:val="22"/>
          <w:szCs w:val="22"/>
        </w:rPr>
        <w:t>, but it was baseline text outside the scope of the comment.</w:t>
      </w:r>
    </w:p>
    <w:p w14:paraId="7E1F06E5" w14:textId="379EE471" w:rsidR="009D75A9" w:rsidRPr="0042257D" w:rsidRDefault="009D75A9" w:rsidP="00911173">
      <w:pPr>
        <w:numPr>
          <w:ilvl w:val="3"/>
          <w:numId w:val="2"/>
        </w:numPr>
        <w:rPr>
          <w:sz w:val="22"/>
          <w:szCs w:val="22"/>
        </w:rPr>
      </w:pPr>
      <w:r w:rsidRPr="0042257D">
        <w:rPr>
          <w:sz w:val="22"/>
          <w:szCs w:val="22"/>
        </w:rPr>
        <w:t xml:space="preserve">All these changes will be </w:t>
      </w:r>
      <w:r w:rsidR="00F1676D" w:rsidRPr="0042257D">
        <w:rPr>
          <w:sz w:val="22"/>
          <w:szCs w:val="22"/>
        </w:rPr>
        <w:t>made,</w:t>
      </w:r>
      <w:r w:rsidRPr="0042257D">
        <w:rPr>
          <w:sz w:val="22"/>
          <w:szCs w:val="22"/>
        </w:rPr>
        <w:t xml:space="preserve"> and a new</w:t>
      </w:r>
      <w:r w:rsidR="00252C3F" w:rsidRPr="0042257D">
        <w:rPr>
          <w:sz w:val="22"/>
          <w:szCs w:val="22"/>
        </w:rPr>
        <w:t xml:space="preserve"> revision will be posted.</w:t>
      </w:r>
    </w:p>
    <w:p w14:paraId="278BF7C3" w14:textId="6CED4257" w:rsidR="00252C3F" w:rsidRPr="0042257D" w:rsidRDefault="000D5212" w:rsidP="00911173">
      <w:pPr>
        <w:numPr>
          <w:ilvl w:val="3"/>
          <w:numId w:val="2"/>
        </w:numPr>
        <w:rPr>
          <w:sz w:val="22"/>
          <w:szCs w:val="22"/>
        </w:rPr>
      </w:pPr>
      <w:r w:rsidRPr="0042257D">
        <w:rPr>
          <w:sz w:val="22"/>
          <w:szCs w:val="22"/>
        </w:rPr>
        <w:t xml:space="preserve">Discussion </w:t>
      </w:r>
      <w:r w:rsidR="00CB4C2A" w:rsidRPr="0042257D">
        <w:rPr>
          <w:sz w:val="22"/>
          <w:szCs w:val="22"/>
        </w:rPr>
        <w:t>on 9.4.2</w:t>
      </w:r>
      <w:r w:rsidR="00180816" w:rsidRPr="0042257D">
        <w:rPr>
          <w:sz w:val="22"/>
          <w:szCs w:val="22"/>
        </w:rPr>
        <w:t>.</w:t>
      </w:r>
      <w:r w:rsidR="00CB4C2A" w:rsidRPr="0042257D">
        <w:rPr>
          <w:sz w:val="22"/>
          <w:szCs w:val="22"/>
        </w:rPr>
        <w:t xml:space="preserve">260 for changes to the Figure 9-899.  The change to the end </w:t>
      </w:r>
      <w:r w:rsidR="00E17BD9" w:rsidRPr="0042257D">
        <w:rPr>
          <w:sz w:val="22"/>
          <w:szCs w:val="22"/>
        </w:rPr>
        <w:t>field’s</w:t>
      </w:r>
      <w:r w:rsidR="00CB4C2A" w:rsidRPr="0042257D">
        <w:rPr>
          <w:sz w:val="22"/>
          <w:szCs w:val="22"/>
        </w:rPr>
        <w:t xml:space="preserve"> </w:t>
      </w:r>
      <w:r w:rsidR="00E17BD9" w:rsidRPr="0042257D">
        <w:rPr>
          <w:sz w:val="22"/>
          <w:szCs w:val="22"/>
        </w:rPr>
        <w:t>needs</w:t>
      </w:r>
      <w:r w:rsidR="00CB4C2A" w:rsidRPr="0042257D">
        <w:rPr>
          <w:sz w:val="22"/>
          <w:szCs w:val="22"/>
        </w:rPr>
        <w:t xml:space="preserve"> </w:t>
      </w:r>
      <w:r w:rsidR="00E17BD9" w:rsidRPr="0042257D">
        <w:rPr>
          <w:sz w:val="22"/>
          <w:szCs w:val="22"/>
        </w:rPr>
        <w:t>“0 or 1”.</w:t>
      </w:r>
    </w:p>
    <w:p w14:paraId="10D0AB1B" w14:textId="59F94E9F" w:rsidR="00E17BD9" w:rsidRPr="0042257D" w:rsidRDefault="00B43B1A" w:rsidP="00911173">
      <w:pPr>
        <w:numPr>
          <w:ilvl w:val="3"/>
          <w:numId w:val="2"/>
        </w:numPr>
        <w:rPr>
          <w:sz w:val="22"/>
          <w:szCs w:val="22"/>
        </w:rPr>
      </w:pPr>
      <w:r w:rsidRPr="0042257D">
        <w:rPr>
          <w:sz w:val="22"/>
          <w:szCs w:val="22"/>
        </w:rPr>
        <w:t>Proposed Resolution:</w:t>
      </w:r>
      <w:r w:rsidR="00E07297" w:rsidRPr="0042257D">
        <w:rPr>
          <w:sz w:val="22"/>
          <w:szCs w:val="22"/>
        </w:rPr>
        <w:t xml:space="preserve"> </w:t>
      </w:r>
      <w:r w:rsidR="0021076D" w:rsidRPr="0042257D">
        <w:rPr>
          <w:sz w:val="22"/>
          <w:szCs w:val="22"/>
        </w:rPr>
        <w:t xml:space="preserve">CID </w:t>
      </w:r>
      <w:r w:rsidR="00E07297" w:rsidRPr="0042257D">
        <w:rPr>
          <w:sz w:val="22"/>
          <w:szCs w:val="22"/>
        </w:rPr>
        <w:t xml:space="preserve">3018 (MAC) </w:t>
      </w:r>
      <w:r w:rsidRPr="0042257D">
        <w:rPr>
          <w:sz w:val="22"/>
          <w:szCs w:val="22"/>
        </w:rPr>
        <w:t xml:space="preserve"> Revised, </w:t>
      </w:r>
      <w:r w:rsidR="00763B78" w:rsidRPr="0042257D">
        <w:rPr>
          <w:sz w:val="22"/>
          <w:szCs w:val="22"/>
        </w:rPr>
        <w:t xml:space="preserve">Incorporate the changes in doc </w:t>
      </w:r>
      <w:r w:rsidR="00192866" w:rsidRPr="0042257D">
        <w:rPr>
          <w:sz w:val="22"/>
          <w:szCs w:val="22"/>
        </w:rPr>
        <w:t>11-23/0238r1</w:t>
      </w:r>
      <w:r w:rsidR="00603E07" w:rsidRPr="0042257D">
        <w:rPr>
          <w:sz w:val="22"/>
          <w:szCs w:val="22"/>
        </w:rPr>
        <w:t xml:space="preserve"> (</w:t>
      </w:r>
      <w:hyperlink r:id="rId40" w:history="1">
        <w:r w:rsidR="00995EB0" w:rsidRPr="0042257D">
          <w:rPr>
            <w:rStyle w:val="Hyperlink"/>
            <w:sz w:val="22"/>
            <w:szCs w:val="22"/>
          </w:rPr>
          <w:t>https://mentor.ieee.org/802.11/dcn/23/11-23-0238-01-000m-lb270-resolution-for-cid-3018.docx</w:t>
        </w:r>
      </w:hyperlink>
      <w:r w:rsidR="00995EB0" w:rsidRPr="0042257D">
        <w:rPr>
          <w:sz w:val="22"/>
          <w:szCs w:val="22"/>
        </w:rPr>
        <w:t xml:space="preserve">) </w:t>
      </w:r>
    </w:p>
    <w:p w14:paraId="40AE82B9" w14:textId="2EB6BAB7" w:rsidR="00763B78" w:rsidRPr="0042257D" w:rsidRDefault="00763B78" w:rsidP="00911173">
      <w:pPr>
        <w:numPr>
          <w:ilvl w:val="3"/>
          <w:numId w:val="2"/>
        </w:numPr>
        <w:rPr>
          <w:sz w:val="22"/>
          <w:szCs w:val="22"/>
        </w:rPr>
      </w:pPr>
      <w:r w:rsidRPr="0042257D">
        <w:rPr>
          <w:sz w:val="22"/>
          <w:szCs w:val="22"/>
        </w:rPr>
        <w:t>No Objection – Mark Ready for Motion.</w:t>
      </w:r>
    </w:p>
    <w:p w14:paraId="3325DA7E" w14:textId="77777777" w:rsidR="00763B78" w:rsidRPr="0042257D" w:rsidRDefault="00763B78" w:rsidP="00763B78">
      <w:pPr>
        <w:ind w:left="1728"/>
        <w:rPr>
          <w:sz w:val="22"/>
          <w:szCs w:val="22"/>
        </w:rPr>
      </w:pPr>
    </w:p>
    <w:p w14:paraId="3E173849" w14:textId="39C78421" w:rsidR="00252C3F" w:rsidRPr="00DE5911" w:rsidRDefault="005029EF" w:rsidP="005029EF">
      <w:pPr>
        <w:numPr>
          <w:ilvl w:val="1"/>
          <w:numId w:val="2"/>
        </w:numPr>
        <w:rPr>
          <w:sz w:val="22"/>
          <w:szCs w:val="22"/>
        </w:rPr>
      </w:pPr>
      <w:r w:rsidRPr="0042257D">
        <w:rPr>
          <w:b/>
          <w:bCs/>
          <w:sz w:val="22"/>
          <w:szCs w:val="22"/>
        </w:rPr>
        <w:t>Review doc 11-22</w:t>
      </w:r>
      <w:r w:rsidR="00502672" w:rsidRPr="0042257D">
        <w:rPr>
          <w:b/>
          <w:bCs/>
          <w:sz w:val="22"/>
          <w:szCs w:val="22"/>
        </w:rPr>
        <w:t>/</w:t>
      </w:r>
      <w:r w:rsidR="00532380" w:rsidRPr="0042257D">
        <w:rPr>
          <w:b/>
          <w:bCs/>
          <w:sz w:val="22"/>
          <w:szCs w:val="22"/>
        </w:rPr>
        <w:t>2206</w:t>
      </w:r>
      <w:r w:rsidR="0021076D" w:rsidRPr="0042257D">
        <w:rPr>
          <w:b/>
          <w:bCs/>
          <w:sz w:val="22"/>
          <w:szCs w:val="22"/>
        </w:rPr>
        <w:t>r3</w:t>
      </w:r>
      <w:r w:rsidR="0021076D" w:rsidRPr="0042257D">
        <w:rPr>
          <w:sz w:val="22"/>
          <w:szCs w:val="22"/>
        </w:rPr>
        <w:t xml:space="preserve"> - </w:t>
      </w:r>
      <w:r w:rsidR="00763B78" w:rsidRPr="0042257D">
        <w:rPr>
          <w:sz w:val="22"/>
          <w:szCs w:val="22"/>
        </w:rPr>
        <w:t xml:space="preserve">CID </w:t>
      </w:r>
      <w:r w:rsidRPr="0042257D">
        <w:rPr>
          <w:sz w:val="22"/>
          <w:szCs w:val="22"/>
        </w:rPr>
        <w:t>3014 (MAC)</w:t>
      </w:r>
      <w:r w:rsidR="00995EB0" w:rsidRPr="0042257D">
        <w:rPr>
          <w:sz w:val="22"/>
          <w:szCs w:val="22"/>
        </w:rPr>
        <w:t xml:space="preserve"> - </w:t>
      </w:r>
      <w:proofErr w:type="spellStart"/>
      <w:r w:rsidR="00995EB0" w:rsidRPr="0042257D">
        <w:rPr>
          <w:sz w:val="22"/>
          <w:szCs w:val="22"/>
        </w:rPr>
        <w:t>Abhi</w:t>
      </w:r>
      <w:proofErr w:type="spellEnd"/>
      <w:r w:rsidR="00995EB0" w:rsidRPr="0042257D">
        <w:rPr>
          <w:sz w:val="22"/>
          <w:szCs w:val="22"/>
        </w:rPr>
        <w:t xml:space="preserve"> PATEL (Qualcomm)</w:t>
      </w:r>
    </w:p>
    <w:p w14:paraId="358FBEB9" w14:textId="29C9A177" w:rsidR="00986F20" w:rsidRPr="0042257D" w:rsidRDefault="005200B7" w:rsidP="008F4CA1">
      <w:pPr>
        <w:numPr>
          <w:ilvl w:val="2"/>
          <w:numId w:val="2"/>
        </w:numPr>
        <w:rPr>
          <w:sz w:val="22"/>
          <w:szCs w:val="22"/>
        </w:rPr>
      </w:pPr>
      <w:hyperlink r:id="rId41" w:history="1">
        <w:r w:rsidR="008F4CA1" w:rsidRPr="0042257D">
          <w:rPr>
            <w:rStyle w:val="Hyperlink"/>
            <w:sz w:val="22"/>
            <w:szCs w:val="22"/>
          </w:rPr>
          <w:t>https://mentor.ieee.org/802.11/dcn/22/11-22-2206-03-000m-lb270-resolution-for-cid-3014.docx</w:t>
        </w:r>
      </w:hyperlink>
    </w:p>
    <w:p w14:paraId="440C87C9" w14:textId="7A94BB82" w:rsidR="008F4CA1" w:rsidRPr="0042257D" w:rsidRDefault="008F4CA1" w:rsidP="008F4CA1">
      <w:pPr>
        <w:ind w:left="1224"/>
        <w:rPr>
          <w:sz w:val="22"/>
          <w:szCs w:val="22"/>
        </w:rPr>
      </w:pPr>
      <w:r w:rsidRPr="0042257D">
        <w:rPr>
          <w:sz w:val="22"/>
          <w:szCs w:val="22"/>
        </w:rPr>
        <w:t xml:space="preserve"> </w:t>
      </w:r>
    </w:p>
    <w:p w14:paraId="15BAF0B7" w14:textId="3B0786E4" w:rsidR="00532380" w:rsidRPr="0042257D" w:rsidRDefault="008F4CA1" w:rsidP="00532380">
      <w:pPr>
        <w:numPr>
          <w:ilvl w:val="2"/>
          <w:numId w:val="2"/>
        </w:numPr>
        <w:rPr>
          <w:sz w:val="22"/>
          <w:szCs w:val="22"/>
          <w:highlight w:val="green"/>
        </w:rPr>
      </w:pPr>
      <w:r w:rsidRPr="0042257D">
        <w:rPr>
          <w:sz w:val="22"/>
          <w:szCs w:val="22"/>
          <w:highlight w:val="green"/>
        </w:rPr>
        <w:t xml:space="preserve">CID </w:t>
      </w:r>
      <w:r w:rsidR="00532380" w:rsidRPr="0042257D">
        <w:rPr>
          <w:sz w:val="22"/>
          <w:szCs w:val="22"/>
          <w:highlight w:val="green"/>
        </w:rPr>
        <w:t>3014 (MAC)</w:t>
      </w:r>
    </w:p>
    <w:p w14:paraId="64D33591" w14:textId="6E81CC3E" w:rsidR="00532380" w:rsidRPr="0042257D" w:rsidRDefault="00532380" w:rsidP="00532380">
      <w:pPr>
        <w:numPr>
          <w:ilvl w:val="3"/>
          <w:numId w:val="2"/>
        </w:numPr>
        <w:rPr>
          <w:sz w:val="22"/>
          <w:szCs w:val="22"/>
        </w:rPr>
      </w:pPr>
      <w:r w:rsidRPr="0042257D">
        <w:rPr>
          <w:sz w:val="22"/>
          <w:szCs w:val="22"/>
        </w:rPr>
        <w:t>Review Comment</w:t>
      </w:r>
    </w:p>
    <w:p w14:paraId="04855BCA" w14:textId="3624C9DE" w:rsidR="00532380" w:rsidRPr="0042257D" w:rsidRDefault="00532380" w:rsidP="00532380">
      <w:pPr>
        <w:numPr>
          <w:ilvl w:val="3"/>
          <w:numId w:val="2"/>
        </w:numPr>
        <w:rPr>
          <w:sz w:val="22"/>
          <w:szCs w:val="22"/>
        </w:rPr>
      </w:pPr>
      <w:r w:rsidRPr="0042257D">
        <w:rPr>
          <w:sz w:val="22"/>
          <w:szCs w:val="22"/>
        </w:rPr>
        <w:lastRenderedPageBreak/>
        <w:t>Review discussion in submission.</w:t>
      </w:r>
    </w:p>
    <w:p w14:paraId="3C61285C" w14:textId="1BCF0BEA" w:rsidR="0021076D" w:rsidRDefault="00556394" w:rsidP="00532380">
      <w:pPr>
        <w:numPr>
          <w:ilvl w:val="3"/>
          <w:numId w:val="2"/>
        </w:numPr>
        <w:rPr>
          <w:sz w:val="22"/>
          <w:szCs w:val="22"/>
        </w:rPr>
      </w:pPr>
      <w:r w:rsidRPr="0042257D">
        <w:rPr>
          <w:sz w:val="22"/>
          <w:szCs w:val="22"/>
        </w:rPr>
        <w:t xml:space="preserve">Proposed Resolution: CID 3014 (MAC) </w:t>
      </w:r>
      <w:r w:rsidR="0042257D" w:rsidRPr="0042257D">
        <w:rPr>
          <w:sz w:val="22"/>
          <w:szCs w:val="22"/>
        </w:rPr>
        <w:t>Revised.</w:t>
      </w:r>
      <w:r w:rsidRPr="0042257D">
        <w:rPr>
          <w:sz w:val="22"/>
          <w:szCs w:val="22"/>
        </w:rPr>
        <w:t xml:space="preserve"> </w:t>
      </w:r>
    </w:p>
    <w:p w14:paraId="448EA9B9" w14:textId="77777777" w:rsidR="0042257D" w:rsidRPr="0042257D" w:rsidRDefault="0042257D" w:rsidP="0042257D">
      <w:pPr>
        <w:numPr>
          <w:ilvl w:val="3"/>
          <w:numId w:val="2"/>
        </w:numPr>
        <w:rPr>
          <w:sz w:val="22"/>
          <w:szCs w:val="22"/>
        </w:rPr>
      </w:pPr>
      <w:r w:rsidRPr="0042257D">
        <w:rPr>
          <w:sz w:val="22"/>
          <w:szCs w:val="22"/>
        </w:rPr>
        <w:t>No Objection – Mark Ready for Motion</w:t>
      </w:r>
    </w:p>
    <w:p w14:paraId="7234E55E" w14:textId="5AE88943" w:rsidR="00AE666E" w:rsidRPr="0042257D" w:rsidRDefault="00AE666E" w:rsidP="00335CB3">
      <w:pPr>
        <w:ind w:left="360"/>
        <w:rPr>
          <w:sz w:val="22"/>
          <w:szCs w:val="22"/>
        </w:rPr>
      </w:pPr>
    </w:p>
    <w:p w14:paraId="28D33E95" w14:textId="69EEB00A" w:rsidR="00AE666E" w:rsidRPr="0042257D" w:rsidRDefault="00FF79B4" w:rsidP="00FF79B4">
      <w:pPr>
        <w:numPr>
          <w:ilvl w:val="1"/>
          <w:numId w:val="2"/>
        </w:numPr>
        <w:rPr>
          <w:sz w:val="22"/>
          <w:szCs w:val="22"/>
        </w:rPr>
      </w:pPr>
      <w:r w:rsidRPr="0042257D">
        <w:rPr>
          <w:b/>
          <w:bCs/>
          <w:sz w:val="22"/>
          <w:szCs w:val="22"/>
        </w:rPr>
        <w:t xml:space="preserve">Review doc 11-22/2208r3 – CID </w:t>
      </w:r>
      <w:r w:rsidR="002C380B">
        <w:rPr>
          <w:b/>
          <w:bCs/>
          <w:sz w:val="22"/>
          <w:szCs w:val="22"/>
        </w:rPr>
        <w:t>3</w:t>
      </w:r>
      <w:r w:rsidR="0039453B">
        <w:rPr>
          <w:b/>
          <w:bCs/>
          <w:sz w:val="22"/>
          <w:szCs w:val="22"/>
        </w:rPr>
        <w:t xml:space="preserve">000 (MAC) </w:t>
      </w:r>
      <w:r w:rsidRPr="0042257D">
        <w:rPr>
          <w:sz w:val="22"/>
          <w:szCs w:val="22"/>
        </w:rPr>
        <w:t xml:space="preserve">- </w:t>
      </w:r>
      <w:proofErr w:type="spellStart"/>
      <w:r w:rsidRPr="0042257D">
        <w:rPr>
          <w:sz w:val="22"/>
          <w:szCs w:val="22"/>
        </w:rPr>
        <w:t>Abhi</w:t>
      </w:r>
      <w:proofErr w:type="spellEnd"/>
      <w:r w:rsidRPr="0042257D">
        <w:rPr>
          <w:sz w:val="22"/>
          <w:szCs w:val="22"/>
        </w:rPr>
        <w:t xml:space="preserve"> PATEL (Qualcomm)</w:t>
      </w:r>
    </w:p>
    <w:p w14:paraId="3DE7C093" w14:textId="0B68BA9B" w:rsidR="00AE666E" w:rsidRDefault="00FF79B4" w:rsidP="00FF79B4">
      <w:pPr>
        <w:numPr>
          <w:ilvl w:val="2"/>
          <w:numId w:val="2"/>
        </w:numPr>
        <w:rPr>
          <w:sz w:val="22"/>
          <w:szCs w:val="22"/>
        </w:rPr>
      </w:pPr>
      <w:r w:rsidRPr="0042257D">
        <w:rPr>
          <w:sz w:val="22"/>
          <w:szCs w:val="22"/>
        </w:rPr>
        <w:t xml:space="preserve"> </w:t>
      </w:r>
      <w:hyperlink r:id="rId42" w:history="1">
        <w:r w:rsidR="00962409" w:rsidRPr="0042257D">
          <w:rPr>
            <w:rStyle w:val="Hyperlink"/>
            <w:sz w:val="22"/>
            <w:szCs w:val="22"/>
          </w:rPr>
          <w:t>https://mentor.ieee.org/802.11/dcn/22/11-22-2208-03-000m-lb270-resolution-for-mics-cids.docx</w:t>
        </w:r>
      </w:hyperlink>
      <w:r w:rsidR="00962409" w:rsidRPr="0042257D">
        <w:rPr>
          <w:sz w:val="22"/>
          <w:szCs w:val="22"/>
        </w:rPr>
        <w:t xml:space="preserve"> </w:t>
      </w:r>
    </w:p>
    <w:p w14:paraId="4BCB949D" w14:textId="77777777" w:rsidR="002C380B" w:rsidRPr="0042257D" w:rsidRDefault="002C380B" w:rsidP="002C380B">
      <w:pPr>
        <w:ind w:left="1224"/>
        <w:rPr>
          <w:sz w:val="22"/>
          <w:szCs w:val="22"/>
        </w:rPr>
      </w:pPr>
    </w:p>
    <w:p w14:paraId="5C5F7DAD" w14:textId="283A4891" w:rsidR="00FF79B4" w:rsidRPr="0039453B" w:rsidRDefault="00FF79B4" w:rsidP="00FF79B4">
      <w:pPr>
        <w:numPr>
          <w:ilvl w:val="2"/>
          <w:numId w:val="2"/>
        </w:numPr>
        <w:rPr>
          <w:sz w:val="22"/>
          <w:szCs w:val="22"/>
          <w:highlight w:val="green"/>
        </w:rPr>
      </w:pPr>
      <w:r w:rsidRPr="0039453B">
        <w:rPr>
          <w:sz w:val="22"/>
          <w:szCs w:val="22"/>
          <w:highlight w:val="green"/>
        </w:rPr>
        <w:t>CID 3000 (MAC)</w:t>
      </w:r>
    </w:p>
    <w:p w14:paraId="5EFEA3C9" w14:textId="44F46751" w:rsidR="00FF79B4" w:rsidRPr="00F2071B" w:rsidRDefault="00FF79B4" w:rsidP="00FF79B4">
      <w:pPr>
        <w:numPr>
          <w:ilvl w:val="3"/>
          <w:numId w:val="2"/>
        </w:numPr>
        <w:rPr>
          <w:sz w:val="22"/>
          <w:szCs w:val="22"/>
        </w:rPr>
      </w:pPr>
      <w:r w:rsidRPr="00F2071B">
        <w:rPr>
          <w:sz w:val="22"/>
          <w:szCs w:val="22"/>
        </w:rPr>
        <w:t>Review Comment</w:t>
      </w:r>
    </w:p>
    <w:p w14:paraId="6F2C7945" w14:textId="5B725A45" w:rsidR="00962409" w:rsidRPr="00F2071B" w:rsidRDefault="00962409" w:rsidP="00FF79B4">
      <w:pPr>
        <w:numPr>
          <w:ilvl w:val="3"/>
          <w:numId w:val="2"/>
        </w:numPr>
        <w:rPr>
          <w:sz w:val="22"/>
          <w:szCs w:val="22"/>
        </w:rPr>
      </w:pPr>
      <w:r w:rsidRPr="00F2071B">
        <w:rPr>
          <w:sz w:val="22"/>
          <w:szCs w:val="22"/>
        </w:rPr>
        <w:t xml:space="preserve">Proposed Resolution: </w:t>
      </w:r>
      <w:r w:rsidR="00343A8D" w:rsidRPr="00F2071B">
        <w:rPr>
          <w:sz w:val="22"/>
          <w:szCs w:val="22"/>
        </w:rPr>
        <w:t>Incorporate the changes</w:t>
      </w:r>
      <w:r w:rsidR="00A8539B" w:rsidRPr="00F2071B">
        <w:rPr>
          <w:sz w:val="22"/>
          <w:szCs w:val="22"/>
        </w:rPr>
        <w:t xml:space="preserve"> in </w:t>
      </w:r>
      <w:r w:rsidR="002C380B" w:rsidRPr="00F2071B">
        <w:rPr>
          <w:sz w:val="22"/>
          <w:szCs w:val="22"/>
        </w:rPr>
        <w:t>11-22/2208r</w:t>
      </w:r>
      <w:r w:rsidR="00AF2159">
        <w:rPr>
          <w:sz w:val="22"/>
          <w:szCs w:val="22"/>
        </w:rPr>
        <w:t>3</w:t>
      </w:r>
      <w:r w:rsidR="002C380B" w:rsidRPr="00F2071B">
        <w:rPr>
          <w:sz w:val="22"/>
          <w:szCs w:val="22"/>
        </w:rPr>
        <w:t xml:space="preserve"> (</w:t>
      </w:r>
      <w:hyperlink r:id="rId43" w:history="1">
        <w:r w:rsidR="00AF2159">
          <w:rPr>
            <w:rStyle w:val="Hyperlink"/>
            <w:sz w:val="22"/>
            <w:szCs w:val="22"/>
          </w:rPr>
          <w:t>https://mentor.ieee.org/802.11/dcn/22/11-22-2208-03-000m-lb270-resolution-for-mics-cids.docx</w:t>
        </w:r>
      </w:hyperlink>
      <w:r w:rsidR="002C380B" w:rsidRPr="00F2071B">
        <w:rPr>
          <w:sz w:val="22"/>
          <w:szCs w:val="22"/>
        </w:rPr>
        <w:t>)</w:t>
      </w:r>
    </w:p>
    <w:p w14:paraId="04181FE0" w14:textId="77777777" w:rsidR="00F2071B" w:rsidRPr="00F2071B" w:rsidRDefault="0042257D" w:rsidP="00F2071B">
      <w:pPr>
        <w:numPr>
          <w:ilvl w:val="3"/>
          <w:numId w:val="2"/>
        </w:numPr>
        <w:rPr>
          <w:sz w:val="22"/>
          <w:szCs w:val="22"/>
        </w:rPr>
      </w:pPr>
      <w:r w:rsidRPr="00F2071B">
        <w:rPr>
          <w:sz w:val="22"/>
          <w:szCs w:val="22"/>
        </w:rPr>
        <w:t>No Objection – Mark Ready for Motion</w:t>
      </w:r>
    </w:p>
    <w:p w14:paraId="00A25F77" w14:textId="77777777" w:rsidR="00F2071B" w:rsidRPr="00F2071B" w:rsidRDefault="00F2071B" w:rsidP="00F2071B">
      <w:pPr>
        <w:ind w:left="1224"/>
        <w:rPr>
          <w:sz w:val="22"/>
          <w:szCs w:val="22"/>
        </w:rPr>
      </w:pPr>
    </w:p>
    <w:p w14:paraId="70D7CEFE" w14:textId="2C0141D8" w:rsidR="0042257D" w:rsidRPr="00F97FC4" w:rsidRDefault="0042257D" w:rsidP="00F2071B">
      <w:pPr>
        <w:numPr>
          <w:ilvl w:val="1"/>
          <w:numId w:val="2"/>
        </w:numPr>
        <w:rPr>
          <w:sz w:val="22"/>
          <w:szCs w:val="22"/>
          <w:lang w:val="en-GB"/>
        </w:rPr>
      </w:pPr>
      <w:r w:rsidRPr="00F2071B">
        <w:rPr>
          <w:b/>
          <w:bCs/>
          <w:sz w:val="22"/>
          <w:szCs w:val="22"/>
        </w:rPr>
        <w:t>Review doc 11-2</w:t>
      </w:r>
      <w:r w:rsidR="0089032C" w:rsidRPr="00F2071B">
        <w:rPr>
          <w:b/>
          <w:bCs/>
          <w:sz w:val="22"/>
          <w:szCs w:val="22"/>
        </w:rPr>
        <w:t>3</w:t>
      </w:r>
      <w:r w:rsidRPr="00F2071B">
        <w:rPr>
          <w:b/>
          <w:bCs/>
          <w:sz w:val="22"/>
          <w:szCs w:val="22"/>
        </w:rPr>
        <w:t>/</w:t>
      </w:r>
      <w:r w:rsidR="0089032C" w:rsidRPr="00F2071B">
        <w:rPr>
          <w:b/>
          <w:bCs/>
          <w:sz w:val="22"/>
          <w:szCs w:val="22"/>
        </w:rPr>
        <w:t>0236r1</w:t>
      </w:r>
      <w:r w:rsidRPr="00F2071B">
        <w:rPr>
          <w:b/>
          <w:bCs/>
          <w:sz w:val="22"/>
          <w:szCs w:val="22"/>
        </w:rPr>
        <w:t xml:space="preserve"> – </w:t>
      </w:r>
      <w:r w:rsidR="00F2071B" w:rsidRPr="00F2071B">
        <w:rPr>
          <w:color w:val="000000"/>
          <w:sz w:val="22"/>
          <w:szCs w:val="22"/>
        </w:rPr>
        <w:t>LB270: Resolution for CIDs related to TDLS</w:t>
      </w:r>
      <w:r w:rsidR="00F2071B">
        <w:rPr>
          <w:color w:val="000000"/>
          <w:sz w:val="22"/>
          <w:szCs w:val="22"/>
        </w:rPr>
        <w:t xml:space="preserve"> </w:t>
      </w:r>
      <w:r w:rsidRPr="00F2071B">
        <w:rPr>
          <w:sz w:val="22"/>
          <w:szCs w:val="22"/>
        </w:rPr>
        <w:t xml:space="preserve">- </w:t>
      </w:r>
      <w:proofErr w:type="spellStart"/>
      <w:r w:rsidRPr="00F2071B">
        <w:rPr>
          <w:sz w:val="22"/>
          <w:szCs w:val="22"/>
        </w:rPr>
        <w:t>Abhi</w:t>
      </w:r>
      <w:proofErr w:type="spellEnd"/>
      <w:r w:rsidRPr="00F2071B">
        <w:rPr>
          <w:sz w:val="22"/>
          <w:szCs w:val="22"/>
        </w:rPr>
        <w:t xml:space="preserve"> PATEL (Qualcomm)</w:t>
      </w:r>
    </w:p>
    <w:p w14:paraId="4747C067" w14:textId="6895ECBE" w:rsidR="00F97FC4" w:rsidRDefault="005200B7" w:rsidP="00F97FC4">
      <w:pPr>
        <w:numPr>
          <w:ilvl w:val="2"/>
          <w:numId w:val="2"/>
        </w:numPr>
        <w:rPr>
          <w:sz w:val="22"/>
          <w:szCs w:val="22"/>
        </w:rPr>
      </w:pPr>
      <w:hyperlink r:id="rId44" w:history="1">
        <w:r w:rsidR="00F97FC4" w:rsidRPr="004A370D">
          <w:rPr>
            <w:rStyle w:val="Hyperlink"/>
            <w:sz w:val="22"/>
            <w:szCs w:val="22"/>
          </w:rPr>
          <w:t>https://mentor.ieee.org/802.11/dcn/23/11-23-0236-01-000m-lb270-resolution-for-cids-related-to-tdls.docx</w:t>
        </w:r>
      </w:hyperlink>
    </w:p>
    <w:p w14:paraId="38E1853F" w14:textId="77777777" w:rsidR="00F97FC4" w:rsidRPr="00F2071B" w:rsidRDefault="00F97FC4" w:rsidP="00F97FC4">
      <w:pPr>
        <w:ind w:left="792"/>
        <w:rPr>
          <w:sz w:val="22"/>
          <w:szCs w:val="22"/>
          <w:lang w:val="en-GB"/>
        </w:rPr>
      </w:pPr>
    </w:p>
    <w:p w14:paraId="05FB34C5" w14:textId="1D361A39" w:rsidR="00422ACE" w:rsidRPr="007611E7" w:rsidRDefault="00F97FC4" w:rsidP="00422ACE">
      <w:pPr>
        <w:numPr>
          <w:ilvl w:val="2"/>
          <w:numId w:val="2"/>
        </w:numPr>
        <w:rPr>
          <w:sz w:val="22"/>
          <w:szCs w:val="22"/>
          <w:highlight w:val="green"/>
        </w:rPr>
      </w:pPr>
      <w:r w:rsidRPr="007611E7">
        <w:rPr>
          <w:sz w:val="22"/>
          <w:szCs w:val="22"/>
          <w:highlight w:val="green"/>
        </w:rPr>
        <w:t>CID 3002 (MAC)</w:t>
      </w:r>
    </w:p>
    <w:p w14:paraId="3F98BA99" w14:textId="32190983" w:rsidR="00F97FC4" w:rsidRDefault="00A21095" w:rsidP="00A21095">
      <w:pPr>
        <w:numPr>
          <w:ilvl w:val="3"/>
          <w:numId w:val="2"/>
        </w:numPr>
        <w:rPr>
          <w:sz w:val="22"/>
          <w:szCs w:val="22"/>
        </w:rPr>
      </w:pPr>
      <w:r>
        <w:rPr>
          <w:sz w:val="22"/>
          <w:szCs w:val="22"/>
        </w:rPr>
        <w:t>Review Comment</w:t>
      </w:r>
    </w:p>
    <w:p w14:paraId="058EB7BE" w14:textId="32C7CC6B" w:rsidR="00A21095" w:rsidRDefault="00A21095" w:rsidP="00A21095">
      <w:pPr>
        <w:numPr>
          <w:ilvl w:val="3"/>
          <w:numId w:val="2"/>
        </w:numPr>
        <w:rPr>
          <w:sz w:val="22"/>
          <w:szCs w:val="22"/>
        </w:rPr>
      </w:pPr>
      <w:r>
        <w:rPr>
          <w:sz w:val="22"/>
          <w:szCs w:val="22"/>
        </w:rPr>
        <w:t>Review discussion in Submission.</w:t>
      </w:r>
    </w:p>
    <w:p w14:paraId="35F9EF0D" w14:textId="254C2329" w:rsidR="00AB0D05" w:rsidRDefault="00AB0D05" w:rsidP="00A21095">
      <w:pPr>
        <w:numPr>
          <w:ilvl w:val="3"/>
          <w:numId w:val="2"/>
        </w:numPr>
        <w:rPr>
          <w:sz w:val="22"/>
          <w:szCs w:val="22"/>
        </w:rPr>
      </w:pPr>
      <w:r>
        <w:rPr>
          <w:sz w:val="22"/>
          <w:szCs w:val="22"/>
        </w:rPr>
        <w:t xml:space="preserve">Proposed resolution: </w:t>
      </w:r>
      <w:r w:rsidR="002258F0" w:rsidRPr="002258F0">
        <w:rPr>
          <w:sz w:val="22"/>
          <w:szCs w:val="22"/>
        </w:rPr>
        <w:t>CID 3002 (MAC): REVISED (MAC: 2023-03-15 15:28:58Z): Incorporate the changes shown in 11-23/0236r2 (</w:t>
      </w:r>
      <w:hyperlink r:id="rId45" w:history="1">
        <w:r w:rsidR="00A636E0" w:rsidRPr="004A370D">
          <w:rPr>
            <w:rStyle w:val="Hyperlink"/>
            <w:sz w:val="22"/>
            <w:szCs w:val="22"/>
          </w:rPr>
          <w:t>https://mentor.ieee.org/802.11/dcn/23/11-23-0236-02-000m-lb270-resolution-for-cid-3018.docx</w:t>
        </w:r>
      </w:hyperlink>
      <w:r w:rsidR="002258F0" w:rsidRPr="002258F0">
        <w:rPr>
          <w:sz w:val="22"/>
          <w:szCs w:val="22"/>
        </w:rPr>
        <w:t>) tagged with [3002].</w:t>
      </w:r>
    </w:p>
    <w:p w14:paraId="5BB69384" w14:textId="77777777" w:rsidR="00AB0D05" w:rsidRPr="0042257D" w:rsidRDefault="00AB0D05" w:rsidP="00AB0D05">
      <w:pPr>
        <w:numPr>
          <w:ilvl w:val="3"/>
          <w:numId w:val="2"/>
        </w:numPr>
        <w:rPr>
          <w:sz w:val="22"/>
          <w:szCs w:val="22"/>
        </w:rPr>
      </w:pPr>
      <w:r>
        <w:rPr>
          <w:sz w:val="22"/>
          <w:szCs w:val="22"/>
        </w:rPr>
        <w:t xml:space="preserve"> </w:t>
      </w:r>
      <w:r w:rsidRPr="0042257D">
        <w:rPr>
          <w:sz w:val="22"/>
          <w:szCs w:val="22"/>
        </w:rPr>
        <w:t>No Objection – Mark Ready for Motion</w:t>
      </w:r>
    </w:p>
    <w:p w14:paraId="1DF69EF6" w14:textId="77777777" w:rsidR="00AB0D05" w:rsidRDefault="00AB0D05" w:rsidP="00AB0D05">
      <w:pPr>
        <w:ind w:left="1728"/>
        <w:rPr>
          <w:sz w:val="22"/>
          <w:szCs w:val="22"/>
        </w:rPr>
      </w:pPr>
    </w:p>
    <w:p w14:paraId="672614A4" w14:textId="0AE989D9" w:rsidR="003333AB" w:rsidRPr="007611E7" w:rsidRDefault="003333AB" w:rsidP="003333AB">
      <w:pPr>
        <w:numPr>
          <w:ilvl w:val="2"/>
          <w:numId w:val="2"/>
        </w:numPr>
        <w:rPr>
          <w:sz w:val="22"/>
          <w:szCs w:val="22"/>
          <w:highlight w:val="green"/>
        </w:rPr>
      </w:pPr>
      <w:r w:rsidRPr="007611E7">
        <w:rPr>
          <w:sz w:val="22"/>
          <w:szCs w:val="22"/>
          <w:highlight w:val="green"/>
        </w:rPr>
        <w:t>CID 3003 (MAC)</w:t>
      </w:r>
    </w:p>
    <w:p w14:paraId="64B361B9" w14:textId="77777777" w:rsidR="003333AB" w:rsidRDefault="003333AB" w:rsidP="003333AB">
      <w:pPr>
        <w:numPr>
          <w:ilvl w:val="3"/>
          <w:numId w:val="2"/>
        </w:numPr>
        <w:rPr>
          <w:sz w:val="22"/>
          <w:szCs w:val="22"/>
        </w:rPr>
      </w:pPr>
      <w:r>
        <w:rPr>
          <w:sz w:val="22"/>
          <w:szCs w:val="22"/>
        </w:rPr>
        <w:t>Review Comment</w:t>
      </w:r>
    </w:p>
    <w:p w14:paraId="50B8CFAC" w14:textId="77777777" w:rsidR="003333AB" w:rsidRDefault="003333AB" w:rsidP="003333AB">
      <w:pPr>
        <w:numPr>
          <w:ilvl w:val="3"/>
          <w:numId w:val="2"/>
        </w:numPr>
        <w:rPr>
          <w:sz w:val="22"/>
          <w:szCs w:val="22"/>
        </w:rPr>
      </w:pPr>
      <w:r>
        <w:rPr>
          <w:sz w:val="22"/>
          <w:szCs w:val="22"/>
        </w:rPr>
        <w:t>Review discussion in Submission.</w:t>
      </w:r>
    </w:p>
    <w:p w14:paraId="64B319E2" w14:textId="7C54537B" w:rsidR="00A21095" w:rsidRDefault="00A21095" w:rsidP="00A21095">
      <w:pPr>
        <w:numPr>
          <w:ilvl w:val="3"/>
          <w:numId w:val="2"/>
        </w:numPr>
        <w:rPr>
          <w:sz w:val="22"/>
          <w:szCs w:val="22"/>
        </w:rPr>
      </w:pPr>
      <w:r>
        <w:rPr>
          <w:sz w:val="22"/>
          <w:szCs w:val="22"/>
        </w:rPr>
        <w:t xml:space="preserve">Discussion on </w:t>
      </w:r>
      <w:r w:rsidR="003333AB">
        <w:rPr>
          <w:sz w:val="22"/>
          <w:szCs w:val="22"/>
        </w:rPr>
        <w:t>change that are requested.</w:t>
      </w:r>
    </w:p>
    <w:p w14:paraId="4A139D3B" w14:textId="1291AB8E" w:rsidR="003333AB" w:rsidRDefault="003333AB" w:rsidP="00A21095">
      <w:pPr>
        <w:numPr>
          <w:ilvl w:val="3"/>
          <w:numId w:val="2"/>
        </w:numPr>
        <w:rPr>
          <w:sz w:val="22"/>
          <w:szCs w:val="22"/>
        </w:rPr>
      </w:pPr>
      <w:r>
        <w:rPr>
          <w:sz w:val="22"/>
          <w:szCs w:val="22"/>
        </w:rPr>
        <w:t xml:space="preserve">Proposed Resolution: </w:t>
      </w:r>
    </w:p>
    <w:p w14:paraId="796F2573" w14:textId="6C0CCDA8" w:rsidR="009E37DF" w:rsidRDefault="009E37DF" w:rsidP="009E37DF">
      <w:pPr>
        <w:ind w:left="2160"/>
        <w:rPr>
          <w:sz w:val="22"/>
          <w:szCs w:val="22"/>
        </w:rPr>
      </w:pPr>
      <w:r w:rsidRPr="009E37DF">
        <w:rPr>
          <w:sz w:val="22"/>
          <w:szCs w:val="22"/>
        </w:rPr>
        <w:t>CID 3003 (MAC): REVISED (MAC: 2023-03-15 15:31:13Z):  Incorporate the changes shown in 11-23/0236r2 (</w:t>
      </w:r>
      <w:hyperlink r:id="rId46" w:history="1">
        <w:r w:rsidRPr="004A370D">
          <w:rPr>
            <w:rStyle w:val="Hyperlink"/>
            <w:sz w:val="22"/>
            <w:szCs w:val="22"/>
          </w:rPr>
          <w:t>https://mentor.ieee.org/802.11/dcn/23/11-23-0236-02-000m-lb270-resolution-for-cid-3018.docx</w:t>
        </w:r>
      </w:hyperlink>
      <w:r w:rsidRPr="009E37DF">
        <w:rPr>
          <w:sz w:val="22"/>
          <w:szCs w:val="22"/>
        </w:rPr>
        <w:t>) tagged with [3003].</w:t>
      </w:r>
    </w:p>
    <w:p w14:paraId="6202DE05" w14:textId="77777777" w:rsidR="00AB0D05" w:rsidRPr="0042257D" w:rsidRDefault="00AB0D05" w:rsidP="00AB0D05">
      <w:pPr>
        <w:numPr>
          <w:ilvl w:val="3"/>
          <w:numId w:val="2"/>
        </w:numPr>
        <w:rPr>
          <w:sz w:val="22"/>
          <w:szCs w:val="22"/>
        </w:rPr>
      </w:pPr>
      <w:r w:rsidRPr="0042257D">
        <w:rPr>
          <w:sz w:val="22"/>
          <w:szCs w:val="22"/>
        </w:rPr>
        <w:t>No Objection – Mark Ready for Motion</w:t>
      </w:r>
    </w:p>
    <w:p w14:paraId="014C2A64" w14:textId="1AF0A441" w:rsidR="00AB0D05" w:rsidRDefault="00AA2368" w:rsidP="00AA2368">
      <w:pPr>
        <w:ind w:left="1224"/>
        <w:rPr>
          <w:sz w:val="22"/>
          <w:szCs w:val="22"/>
        </w:rPr>
      </w:pPr>
      <w:r>
        <w:rPr>
          <w:sz w:val="22"/>
          <w:szCs w:val="22"/>
        </w:rPr>
        <w:t xml:space="preserve"> </w:t>
      </w:r>
    </w:p>
    <w:p w14:paraId="1CDA0817" w14:textId="63E1E015" w:rsidR="00AA2368" w:rsidRDefault="00AA2368" w:rsidP="00AA2368">
      <w:pPr>
        <w:numPr>
          <w:ilvl w:val="2"/>
          <w:numId w:val="2"/>
        </w:numPr>
        <w:rPr>
          <w:sz w:val="22"/>
          <w:szCs w:val="22"/>
          <w:highlight w:val="green"/>
        </w:rPr>
      </w:pPr>
      <w:r w:rsidRPr="007611E7">
        <w:rPr>
          <w:sz w:val="22"/>
          <w:szCs w:val="22"/>
          <w:highlight w:val="green"/>
        </w:rPr>
        <w:t>CID 3004 (MAC)</w:t>
      </w:r>
    </w:p>
    <w:p w14:paraId="28454C8C" w14:textId="77777777" w:rsidR="00B12BAA" w:rsidRDefault="00B12BAA" w:rsidP="00B12BAA">
      <w:pPr>
        <w:numPr>
          <w:ilvl w:val="3"/>
          <w:numId w:val="2"/>
        </w:numPr>
        <w:rPr>
          <w:sz w:val="22"/>
          <w:szCs w:val="22"/>
        </w:rPr>
      </w:pPr>
      <w:r>
        <w:rPr>
          <w:sz w:val="22"/>
          <w:szCs w:val="22"/>
        </w:rPr>
        <w:t>Review Comment</w:t>
      </w:r>
    </w:p>
    <w:p w14:paraId="0596659D" w14:textId="77777777" w:rsidR="00B12BAA" w:rsidRDefault="00B12BAA" w:rsidP="00B12BAA">
      <w:pPr>
        <w:numPr>
          <w:ilvl w:val="3"/>
          <w:numId w:val="2"/>
        </w:numPr>
        <w:rPr>
          <w:sz w:val="22"/>
          <w:szCs w:val="22"/>
        </w:rPr>
      </w:pPr>
      <w:r>
        <w:rPr>
          <w:sz w:val="22"/>
          <w:szCs w:val="22"/>
        </w:rPr>
        <w:t>Review discussion in Submission.</w:t>
      </w:r>
    </w:p>
    <w:p w14:paraId="75C4E7D6" w14:textId="736303DE" w:rsidR="00B12BAA" w:rsidRDefault="00B12BAA" w:rsidP="00B12BAA">
      <w:pPr>
        <w:numPr>
          <w:ilvl w:val="3"/>
          <w:numId w:val="2"/>
        </w:numPr>
        <w:rPr>
          <w:sz w:val="22"/>
          <w:szCs w:val="22"/>
        </w:rPr>
      </w:pPr>
      <w:r>
        <w:rPr>
          <w:sz w:val="22"/>
          <w:szCs w:val="22"/>
        </w:rPr>
        <w:t xml:space="preserve">Proposed resolution: </w:t>
      </w:r>
      <w:r w:rsidR="00745696" w:rsidRPr="00C5362F">
        <w:rPr>
          <w:sz w:val="22"/>
          <w:szCs w:val="22"/>
        </w:rPr>
        <w:t>CID 3004 (MAC): REVISED (MAC: 2023-03-15 15:28:03Z): Incorporate the changes shown in 11-23/0236r2 (</w:t>
      </w:r>
      <w:hyperlink r:id="rId47" w:history="1">
        <w:r w:rsidR="00C5362F" w:rsidRPr="004A370D">
          <w:rPr>
            <w:rStyle w:val="Hyperlink"/>
            <w:sz w:val="22"/>
            <w:szCs w:val="22"/>
          </w:rPr>
          <w:t>https://mentor.ieee.org/802.11/dcn/23/11-23-0236-02-000m-lb270-resolution-for-cid-3018.docx</w:t>
        </w:r>
      </w:hyperlink>
      <w:r w:rsidR="00745696" w:rsidRPr="00C5362F">
        <w:rPr>
          <w:sz w:val="22"/>
          <w:szCs w:val="22"/>
        </w:rPr>
        <w:t>) tagged with [3004].</w:t>
      </w:r>
    </w:p>
    <w:p w14:paraId="1DFEF89A" w14:textId="45EBA079" w:rsidR="00B12BAA" w:rsidRDefault="00B12BAA" w:rsidP="00B12BAA">
      <w:pPr>
        <w:numPr>
          <w:ilvl w:val="3"/>
          <w:numId w:val="2"/>
        </w:numPr>
        <w:rPr>
          <w:sz w:val="22"/>
          <w:szCs w:val="22"/>
        </w:rPr>
      </w:pPr>
      <w:r>
        <w:rPr>
          <w:sz w:val="22"/>
          <w:szCs w:val="22"/>
        </w:rPr>
        <w:t xml:space="preserve"> </w:t>
      </w:r>
      <w:r w:rsidRPr="0042257D">
        <w:rPr>
          <w:sz w:val="22"/>
          <w:szCs w:val="22"/>
        </w:rPr>
        <w:t>No Objection – Mark Ready for Motion</w:t>
      </w:r>
    </w:p>
    <w:p w14:paraId="7B782B14" w14:textId="77777777" w:rsidR="001D7156" w:rsidRDefault="001D7156" w:rsidP="007E66C3">
      <w:pPr>
        <w:ind w:left="1728"/>
        <w:rPr>
          <w:sz w:val="22"/>
          <w:szCs w:val="22"/>
        </w:rPr>
      </w:pPr>
    </w:p>
    <w:p w14:paraId="7552597E" w14:textId="57F7ED6D" w:rsidR="00745696" w:rsidRPr="00C5362F" w:rsidRDefault="001D7156" w:rsidP="00745696">
      <w:pPr>
        <w:numPr>
          <w:ilvl w:val="2"/>
          <w:numId w:val="2"/>
        </w:numPr>
        <w:rPr>
          <w:sz w:val="22"/>
          <w:szCs w:val="22"/>
          <w:highlight w:val="green"/>
        </w:rPr>
      </w:pPr>
      <w:r w:rsidRPr="00C5362F">
        <w:rPr>
          <w:sz w:val="22"/>
          <w:szCs w:val="22"/>
          <w:highlight w:val="green"/>
        </w:rPr>
        <w:t>CID 3013 (MAC)</w:t>
      </w:r>
    </w:p>
    <w:p w14:paraId="527586D2" w14:textId="77777777" w:rsidR="001D7156" w:rsidRDefault="001D7156" w:rsidP="001D7156">
      <w:pPr>
        <w:numPr>
          <w:ilvl w:val="3"/>
          <w:numId w:val="2"/>
        </w:numPr>
        <w:rPr>
          <w:sz w:val="22"/>
          <w:szCs w:val="22"/>
        </w:rPr>
      </w:pPr>
      <w:r>
        <w:rPr>
          <w:sz w:val="22"/>
          <w:szCs w:val="22"/>
        </w:rPr>
        <w:t>Review Comment</w:t>
      </w:r>
    </w:p>
    <w:p w14:paraId="01C214D0" w14:textId="77777777" w:rsidR="001D7156" w:rsidRDefault="001D7156" w:rsidP="001D7156">
      <w:pPr>
        <w:numPr>
          <w:ilvl w:val="3"/>
          <w:numId w:val="2"/>
        </w:numPr>
        <w:rPr>
          <w:sz w:val="22"/>
          <w:szCs w:val="22"/>
        </w:rPr>
      </w:pPr>
      <w:r>
        <w:rPr>
          <w:sz w:val="22"/>
          <w:szCs w:val="22"/>
        </w:rPr>
        <w:t>Review discussion in Submission.</w:t>
      </w:r>
    </w:p>
    <w:p w14:paraId="5D5C4B35" w14:textId="184BAED5" w:rsidR="001D7156" w:rsidRDefault="001D7156" w:rsidP="001D7156">
      <w:pPr>
        <w:numPr>
          <w:ilvl w:val="3"/>
          <w:numId w:val="2"/>
        </w:numPr>
        <w:rPr>
          <w:sz w:val="22"/>
          <w:szCs w:val="22"/>
        </w:rPr>
      </w:pPr>
      <w:r>
        <w:rPr>
          <w:sz w:val="22"/>
          <w:szCs w:val="22"/>
        </w:rPr>
        <w:t>Proposed resolution:</w:t>
      </w:r>
      <w:r w:rsidR="004769DB" w:rsidRPr="00C5362F">
        <w:rPr>
          <w:sz w:val="22"/>
          <w:szCs w:val="22"/>
        </w:rPr>
        <w:t xml:space="preserve"> CID 3013 (MAC): REVISED (MAC: 2023-03-15 15:32:53Z): Incorporate the changes shown in 11-23/0236r2 </w:t>
      </w:r>
      <w:r w:rsidR="004769DB" w:rsidRPr="00C5362F">
        <w:rPr>
          <w:sz w:val="22"/>
          <w:szCs w:val="22"/>
        </w:rPr>
        <w:lastRenderedPageBreak/>
        <w:t>(</w:t>
      </w:r>
      <w:hyperlink r:id="rId48" w:history="1">
        <w:r w:rsidR="00C5362F" w:rsidRPr="004A370D">
          <w:rPr>
            <w:rStyle w:val="Hyperlink"/>
            <w:sz w:val="22"/>
            <w:szCs w:val="22"/>
          </w:rPr>
          <w:t>https://mentor.ieee.org/802.11/dcn/23/11-23-0236-02-000m-lb270-resolution-for-cid-3018.docx</w:t>
        </w:r>
      </w:hyperlink>
      <w:r w:rsidR="004769DB" w:rsidRPr="00C5362F">
        <w:rPr>
          <w:sz w:val="22"/>
          <w:szCs w:val="22"/>
        </w:rPr>
        <w:t>) tagged with [3013].</w:t>
      </w:r>
    </w:p>
    <w:p w14:paraId="6D5E3852" w14:textId="0D03E44C" w:rsidR="001D7156" w:rsidRPr="007C09AF" w:rsidRDefault="001D7156" w:rsidP="007C09AF">
      <w:pPr>
        <w:numPr>
          <w:ilvl w:val="3"/>
          <w:numId w:val="2"/>
        </w:numPr>
        <w:rPr>
          <w:sz w:val="22"/>
          <w:szCs w:val="22"/>
        </w:rPr>
      </w:pPr>
      <w:r w:rsidRPr="0042257D">
        <w:rPr>
          <w:sz w:val="22"/>
          <w:szCs w:val="22"/>
        </w:rPr>
        <w:t>No Objection – Mark Ready for Motion</w:t>
      </w:r>
    </w:p>
    <w:p w14:paraId="38A8B683" w14:textId="77777777" w:rsidR="00A41BB3" w:rsidRDefault="00A41BB3" w:rsidP="00A41BB3">
      <w:pPr>
        <w:ind w:left="1728"/>
        <w:rPr>
          <w:sz w:val="22"/>
          <w:szCs w:val="22"/>
        </w:rPr>
      </w:pPr>
    </w:p>
    <w:p w14:paraId="597F814D" w14:textId="23518C23" w:rsidR="00A41BB3" w:rsidRPr="00C5362F" w:rsidRDefault="00A41BB3" w:rsidP="00A41BB3">
      <w:pPr>
        <w:numPr>
          <w:ilvl w:val="2"/>
          <w:numId w:val="2"/>
        </w:numPr>
        <w:rPr>
          <w:sz w:val="22"/>
          <w:szCs w:val="22"/>
          <w:highlight w:val="green"/>
        </w:rPr>
      </w:pPr>
      <w:r w:rsidRPr="00C5362F">
        <w:rPr>
          <w:sz w:val="22"/>
          <w:szCs w:val="22"/>
          <w:highlight w:val="green"/>
        </w:rPr>
        <w:t xml:space="preserve">CID </w:t>
      </w:r>
      <w:r w:rsidR="00745696" w:rsidRPr="00C5362F">
        <w:rPr>
          <w:sz w:val="22"/>
          <w:szCs w:val="22"/>
          <w:highlight w:val="green"/>
        </w:rPr>
        <w:t>3012 (MAC)</w:t>
      </w:r>
    </w:p>
    <w:p w14:paraId="0A79E413" w14:textId="109E72E5" w:rsidR="00745696" w:rsidRDefault="00745696" w:rsidP="00745696">
      <w:pPr>
        <w:numPr>
          <w:ilvl w:val="3"/>
          <w:numId w:val="2"/>
        </w:numPr>
        <w:rPr>
          <w:sz w:val="22"/>
          <w:szCs w:val="22"/>
        </w:rPr>
      </w:pPr>
      <w:r>
        <w:rPr>
          <w:sz w:val="22"/>
          <w:szCs w:val="22"/>
        </w:rPr>
        <w:t>Review comment</w:t>
      </w:r>
    </w:p>
    <w:p w14:paraId="29AA6BD2" w14:textId="7896F4C1" w:rsidR="00745696" w:rsidRDefault="00745696" w:rsidP="00745696">
      <w:pPr>
        <w:numPr>
          <w:ilvl w:val="3"/>
          <w:numId w:val="2"/>
        </w:numPr>
        <w:rPr>
          <w:sz w:val="22"/>
          <w:szCs w:val="22"/>
        </w:rPr>
      </w:pPr>
      <w:r>
        <w:rPr>
          <w:sz w:val="22"/>
          <w:szCs w:val="22"/>
        </w:rPr>
        <w:t xml:space="preserve">After discussion, the Commenter indicated he would withdraw the </w:t>
      </w:r>
      <w:r w:rsidR="00DD438B">
        <w:rPr>
          <w:sz w:val="22"/>
          <w:szCs w:val="22"/>
        </w:rPr>
        <w:t>Comment.</w:t>
      </w:r>
    </w:p>
    <w:p w14:paraId="08E93F59" w14:textId="379E8D02" w:rsidR="00745696" w:rsidRDefault="00745696" w:rsidP="00745696">
      <w:pPr>
        <w:numPr>
          <w:ilvl w:val="3"/>
          <w:numId w:val="2"/>
        </w:numPr>
        <w:rPr>
          <w:sz w:val="22"/>
          <w:szCs w:val="22"/>
        </w:rPr>
      </w:pPr>
      <w:r>
        <w:rPr>
          <w:sz w:val="22"/>
          <w:szCs w:val="22"/>
        </w:rPr>
        <w:t xml:space="preserve">Proposed Resolution: </w:t>
      </w:r>
      <w:r w:rsidR="00C5362F" w:rsidRPr="00C5362F">
        <w:rPr>
          <w:sz w:val="22"/>
          <w:szCs w:val="22"/>
        </w:rPr>
        <w:t>CID 3012 (MAC): REJECTED (MAC: 2023-03-15 15:34:00Z): The comment has been withdrawn by the commenter.</w:t>
      </w:r>
    </w:p>
    <w:p w14:paraId="23EBDDC2" w14:textId="6959FE0A" w:rsidR="00745696" w:rsidRDefault="00745696" w:rsidP="00745696">
      <w:pPr>
        <w:numPr>
          <w:ilvl w:val="3"/>
          <w:numId w:val="2"/>
        </w:numPr>
        <w:rPr>
          <w:sz w:val="22"/>
          <w:szCs w:val="22"/>
        </w:rPr>
      </w:pPr>
      <w:r w:rsidRPr="0042257D">
        <w:rPr>
          <w:sz w:val="22"/>
          <w:szCs w:val="22"/>
        </w:rPr>
        <w:t>No Objection – Mark Ready for Motion</w:t>
      </w:r>
    </w:p>
    <w:p w14:paraId="3C73BBF2" w14:textId="77777777" w:rsidR="007C09AF" w:rsidRDefault="007C09AF" w:rsidP="007C09AF">
      <w:pPr>
        <w:ind w:left="1728"/>
        <w:rPr>
          <w:sz w:val="22"/>
          <w:szCs w:val="22"/>
        </w:rPr>
      </w:pPr>
    </w:p>
    <w:p w14:paraId="75D8A7B2" w14:textId="64B40409" w:rsidR="00A41BB3" w:rsidRDefault="00C5362F" w:rsidP="00C5362F">
      <w:pPr>
        <w:numPr>
          <w:ilvl w:val="2"/>
          <w:numId w:val="2"/>
        </w:numPr>
        <w:rPr>
          <w:sz w:val="22"/>
          <w:szCs w:val="22"/>
        </w:rPr>
      </w:pPr>
      <w:r w:rsidRPr="00DE4AE1">
        <w:rPr>
          <w:sz w:val="22"/>
          <w:szCs w:val="22"/>
          <w:highlight w:val="green"/>
        </w:rPr>
        <w:t xml:space="preserve">CID </w:t>
      </w:r>
      <w:r w:rsidR="00363EF1" w:rsidRPr="00DE4AE1">
        <w:rPr>
          <w:sz w:val="22"/>
          <w:szCs w:val="22"/>
          <w:highlight w:val="green"/>
        </w:rPr>
        <w:t>3020 (MAC)</w:t>
      </w:r>
    </w:p>
    <w:p w14:paraId="0C85209B" w14:textId="77777777" w:rsidR="00CA1B83" w:rsidRDefault="00CA1B83" w:rsidP="00CA1B83">
      <w:pPr>
        <w:numPr>
          <w:ilvl w:val="3"/>
          <w:numId w:val="2"/>
        </w:numPr>
        <w:rPr>
          <w:sz w:val="22"/>
          <w:szCs w:val="22"/>
        </w:rPr>
      </w:pPr>
      <w:r>
        <w:rPr>
          <w:sz w:val="22"/>
          <w:szCs w:val="22"/>
        </w:rPr>
        <w:t>Review Comment</w:t>
      </w:r>
    </w:p>
    <w:p w14:paraId="6A409679" w14:textId="0346342F" w:rsidR="00CA1B83" w:rsidRDefault="00CA1B83" w:rsidP="00CA1B83">
      <w:pPr>
        <w:numPr>
          <w:ilvl w:val="3"/>
          <w:numId w:val="2"/>
        </w:numPr>
        <w:rPr>
          <w:sz w:val="22"/>
          <w:szCs w:val="22"/>
        </w:rPr>
      </w:pPr>
      <w:r>
        <w:rPr>
          <w:sz w:val="22"/>
          <w:szCs w:val="22"/>
        </w:rPr>
        <w:t>Review discussion in Submission.</w:t>
      </w:r>
    </w:p>
    <w:p w14:paraId="374C985C" w14:textId="54AE774E" w:rsidR="00CA1B83" w:rsidRDefault="00CA1B83" w:rsidP="00CA1B83">
      <w:pPr>
        <w:numPr>
          <w:ilvl w:val="3"/>
          <w:numId w:val="2"/>
        </w:numPr>
        <w:rPr>
          <w:sz w:val="22"/>
          <w:szCs w:val="22"/>
        </w:rPr>
      </w:pPr>
      <w:r>
        <w:rPr>
          <w:sz w:val="22"/>
          <w:szCs w:val="22"/>
        </w:rPr>
        <w:t>Discussion on</w:t>
      </w:r>
      <w:r w:rsidR="007C09AF">
        <w:rPr>
          <w:sz w:val="22"/>
          <w:szCs w:val="22"/>
        </w:rPr>
        <w:t xml:space="preserve"> off-channel network.</w:t>
      </w:r>
    </w:p>
    <w:p w14:paraId="4423CD1E" w14:textId="68AEB3C3" w:rsidR="007C09AF" w:rsidRDefault="00A70ED3" w:rsidP="00CA1B83">
      <w:pPr>
        <w:numPr>
          <w:ilvl w:val="3"/>
          <w:numId w:val="2"/>
        </w:numPr>
        <w:rPr>
          <w:sz w:val="22"/>
          <w:szCs w:val="22"/>
        </w:rPr>
      </w:pPr>
      <w:r>
        <w:rPr>
          <w:sz w:val="22"/>
          <w:szCs w:val="22"/>
        </w:rPr>
        <w:t>After discussion, th</w:t>
      </w:r>
      <w:r w:rsidR="00376B37">
        <w:rPr>
          <w:sz w:val="22"/>
          <w:szCs w:val="22"/>
        </w:rPr>
        <w:t>e Commenter considered withdrawing.</w:t>
      </w:r>
    </w:p>
    <w:p w14:paraId="11332B4A" w14:textId="5F2AA36A" w:rsidR="00376B37" w:rsidRDefault="00B405A3" w:rsidP="00CA1B83">
      <w:pPr>
        <w:numPr>
          <w:ilvl w:val="3"/>
          <w:numId w:val="2"/>
        </w:numPr>
        <w:rPr>
          <w:sz w:val="22"/>
          <w:szCs w:val="22"/>
        </w:rPr>
      </w:pPr>
      <w:r>
        <w:rPr>
          <w:sz w:val="22"/>
          <w:szCs w:val="22"/>
        </w:rPr>
        <w:t xml:space="preserve">Proposed Resolution: </w:t>
      </w:r>
      <w:r w:rsidR="00DD438B" w:rsidRPr="00C5362F">
        <w:rPr>
          <w:sz w:val="22"/>
          <w:szCs w:val="22"/>
        </w:rPr>
        <w:t>REJECTED:</w:t>
      </w:r>
      <w:r w:rsidRPr="00C5362F">
        <w:rPr>
          <w:sz w:val="22"/>
          <w:szCs w:val="22"/>
        </w:rPr>
        <w:t xml:space="preserve"> The comment has been withdrawn by the commenter.</w:t>
      </w:r>
    </w:p>
    <w:p w14:paraId="5E6031DA" w14:textId="77777777" w:rsidR="00DE4AE1" w:rsidRDefault="00DE4AE1" w:rsidP="00DE4AE1">
      <w:pPr>
        <w:numPr>
          <w:ilvl w:val="3"/>
          <w:numId w:val="2"/>
        </w:numPr>
        <w:rPr>
          <w:sz w:val="22"/>
          <w:szCs w:val="22"/>
        </w:rPr>
      </w:pPr>
      <w:r w:rsidRPr="0042257D">
        <w:rPr>
          <w:sz w:val="22"/>
          <w:szCs w:val="22"/>
        </w:rPr>
        <w:t>No Objection – Mark Ready for Motion</w:t>
      </w:r>
    </w:p>
    <w:p w14:paraId="515F6B72" w14:textId="77777777" w:rsidR="00DE4AE1" w:rsidRDefault="00DE4AE1" w:rsidP="00DE4AE1">
      <w:pPr>
        <w:ind w:left="1728"/>
        <w:rPr>
          <w:sz w:val="22"/>
          <w:szCs w:val="22"/>
        </w:rPr>
      </w:pPr>
    </w:p>
    <w:p w14:paraId="7142EE8A" w14:textId="3F84A218" w:rsidR="00B405A3" w:rsidRPr="009A7C1E" w:rsidRDefault="00DE4AE1" w:rsidP="00DE4AE1">
      <w:pPr>
        <w:numPr>
          <w:ilvl w:val="2"/>
          <w:numId w:val="2"/>
        </w:numPr>
        <w:rPr>
          <w:sz w:val="22"/>
          <w:szCs w:val="22"/>
          <w:highlight w:val="green"/>
        </w:rPr>
      </w:pPr>
      <w:r w:rsidRPr="009A7C1E">
        <w:rPr>
          <w:sz w:val="22"/>
          <w:szCs w:val="22"/>
          <w:highlight w:val="green"/>
        </w:rPr>
        <w:t>CID 3021 (MAC)</w:t>
      </w:r>
    </w:p>
    <w:p w14:paraId="64953858" w14:textId="77777777" w:rsidR="009A7C1E" w:rsidRDefault="009A7C1E" w:rsidP="009A7C1E">
      <w:pPr>
        <w:numPr>
          <w:ilvl w:val="3"/>
          <w:numId w:val="2"/>
        </w:numPr>
        <w:rPr>
          <w:sz w:val="22"/>
          <w:szCs w:val="22"/>
        </w:rPr>
      </w:pPr>
      <w:r>
        <w:rPr>
          <w:sz w:val="22"/>
          <w:szCs w:val="22"/>
        </w:rPr>
        <w:t>Review Comment</w:t>
      </w:r>
    </w:p>
    <w:p w14:paraId="4B9F8446" w14:textId="77777777" w:rsidR="009A7C1E" w:rsidRDefault="009A7C1E" w:rsidP="009A7C1E">
      <w:pPr>
        <w:numPr>
          <w:ilvl w:val="3"/>
          <w:numId w:val="2"/>
        </w:numPr>
        <w:rPr>
          <w:sz w:val="22"/>
          <w:szCs w:val="22"/>
        </w:rPr>
      </w:pPr>
      <w:r>
        <w:rPr>
          <w:sz w:val="22"/>
          <w:szCs w:val="22"/>
        </w:rPr>
        <w:t>Review discussion in Submission.</w:t>
      </w:r>
    </w:p>
    <w:p w14:paraId="1E0642F2" w14:textId="0B21E4E0" w:rsidR="00B405A3" w:rsidRDefault="009A7C1E" w:rsidP="00CA1B83">
      <w:pPr>
        <w:numPr>
          <w:ilvl w:val="3"/>
          <w:numId w:val="2"/>
        </w:numPr>
        <w:rPr>
          <w:sz w:val="22"/>
          <w:szCs w:val="22"/>
        </w:rPr>
      </w:pPr>
      <w:r>
        <w:rPr>
          <w:sz w:val="22"/>
          <w:szCs w:val="22"/>
        </w:rPr>
        <w:t xml:space="preserve">Proposed </w:t>
      </w:r>
      <w:r w:rsidRPr="009A7C1E">
        <w:rPr>
          <w:sz w:val="22"/>
          <w:szCs w:val="22"/>
        </w:rPr>
        <w:t>Resolution: CID 3021 (MAC): REVISED (MAC: 2023-03-15 15:47:21Z): Incorporate the changes shown in 11-23/0236r2 (</w:t>
      </w:r>
      <w:hyperlink r:id="rId49" w:tgtFrame="_blank" w:history="1">
        <w:r w:rsidRPr="009A7C1E">
          <w:rPr>
            <w:color w:val="0000FF"/>
            <w:sz w:val="22"/>
            <w:szCs w:val="22"/>
            <w:u w:val="single"/>
          </w:rPr>
          <w:t>https://mentor.ieee.org/802.11/dcn/23/11-23-0236-02-000m-lb270-resolution-for-cid-3018.docx</w:t>
        </w:r>
      </w:hyperlink>
      <w:r w:rsidRPr="009A7C1E">
        <w:rPr>
          <w:sz w:val="22"/>
          <w:szCs w:val="22"/>
        </w:rPr>
        <w:t>) tagged with [3021].</w:t>
      </w:r>
    </w:p>
    <w:p w14:paraId="348BCA73" w14:textId="4FBFA9BE" w:rsidR="005B2B34" w:rsidRDefault="005B2B34" w:rsidP="005B2B34">
      <w:pPr>
        <w:numPr>
          <w:ilvl w:val="3"/>
          <w:numId w:val="2"/>
        </w:numPr>
        <w:rPr>
          <w:sz w:val="22"/>
          <w:szCs w:val="22"/>
        </w:rPr>
      </w:pPr>
      <w:r w:rsidRPr="0042257D">
        <w:rPr>
          <w:sz w:val="22"/>
          <w:szCs w:val="22"/>
        </w:rPr>
        <w:t>No Objection – Mark Ready for Motion</w:t>
      </w:r>
    </w:p>
    <w:p w14:paraId="2E561BD9" w14:textId="77777777" w:rsidR="009A7C1E" w:rsidRDefault="009A7C1E" w:rsidP="005B2B34">
      <w:pPr>
        <w:ind w:left="1728"/>
        <w:rPr>
          <w:sz w:val="22"/>
          <w:szCs w:val="22"/>
        </w:rPr>
      </w:pPr>
    </w:p>
    <w:p w14:paraId="7E3D631A" w14:textId="4284ADE3" w:rsidR="00A41BB3" w:rsidRDefault="005B2B34" w:rsidP="005B2B34">
      <w:pPr>
        <w:numPr>
          <w:ilvl w:val="1"/>
          <w:numId w:val="2"/>
        </w:numPr>
        <w:rPr>
          <w:sz w:val="22"/>
          <w:szCs w:val="22"/>
        </w:rPr>
      </w:pPr>
      <w:r w:rsidRPr="005A3429">
        <w:rPr>
          <w:b/>
          <w:bCs/>
          <w:sz w:val="22"/>
          <w:szCs w:val="22"/>
        </w:rPr>
        <w:t xml:space="preserve">Review doc </w:t>
      </w:r>
      <w:r w:rsidR="00383196" w:rsidRPr="005A3429">
        <w:rPr>
          <w:b/>
          <w:bCs/>
          <w:sz w:val="22"/>
          <w:szCs w:val="22"/>
        </w:rPr>
        <w:t>11-</w:t>
      </w:r>
      <w:r w:rsidR="00263303" w:rsidRPr="005A3429">
        <w:rPr>
          <w:b/>
          <w:bCs/>
          <w:sz w:val="22"/>
          <w:szCs w:val="22"/>
        </w:rPr>
        <w:t>22/2069r7</w:t>
      </w:r>
      <w:r w:rsidR="00263303">
        <w:rPr>
          <w:sz w:val="22"/>
          <w:szCs w:val="22"/>
        </w:rPr>
        <w:t xml:space="preserve"> – </w:t>
      </w:r>
      <w:r w:rsidR="00CF66CA">
        <w:rPr>
          <w:sz w:val="22"/>
          <w:szCs w:val="22"/>
        </w:rPr>
        <w:t>Comments</w:t>
      </w:r>
      <w:r w:rsidR="00263303">
        <w:rPr>
          <w:sz w:val="22"/>
          <w:szCs w:val="22"/>
        </w:rPr>
        <w:t xml:space="preserve"> on LB270 – Mark RISON (Samsung)</w:t>
      </w:r>
    </w:p>
    <w:p w14:paraId="6F61B889" w14:textId="2CA29F84" w:rsidR="00263303" w:rsidRDefault="005200B7" w:rsidP="00263303">
      <w:pPr>
        <w:numPr>
          <w:ilvl w:val="2"/>
          <w:numId w:val="2"/>
        </w:numPr>
        <w:rPr>
          <w:sz w:val="22"/>
          <w:szCs w:val="22"/>
        </w:rPr>
      </w:pPr>
      <w:hyperlink r:id="rId50" w:history="1">
        <w:r w:rsidR="00CF66CA" w:rsidRPr="004A370D">
          <w:rPr>
            <w:rStyle w:val="Hyperlink"/>
            <w:sz w:val="22"/>
            <w:szCs w:val="22"/>
          </w:rPr>
          <w:t>https://mentor.ieee.org/802.11/dcn/22/11-22-2069-07-000m-resolutions-for-some-comments-on-11me-d2-0-lb270.docx</w:t>
        </w:r>
      </w:hyperlink>
      <w:r w:rsidR="00CF66CA">
        <w:rPr>
          <w:sz w:val="22"/>
          <w:szCs w:val="22"/>
        </w:rPr>
        <w:t xml:space="preserve"> </w:t>
      </w:r>
    </w:p>
    <w:p w14:paraId="3A89F1DD" w14:textId="77777777" w:rsidR="003032EB" w:rsidRDefault="003032EB" w:rsidP="00CF66CA">
      <w:pPr>
        <w:ind w:left="792"/>
        <w:rPr>
          <w:sz w:val="22"/>
          <w:szCs w:val="22"/>
        </w:rPr>
      </w:pPr>
    </w:p>
    <w:p w14:paraId="7E105428" w14:textId="793BDA81" w:rsidR="00A41BB3" w:rsidRPr="00615199" w:rsidRDefault="00CF66CA" w:rsidP="00A41BB3">
      <w:pPr>
        <w:numPr>
          <w:ilvl w:val="2"/>
          <w:numId w:val="2"/>
        </w:numPr>
        <w:rPr>
          <w:sz w:val="22"/>
          <w:szCs w:val="22"/>
          <w:highlight w:val="green"/>
        </w:rPr>
      </w:pPr>
      <w:r w:rsidRPr="00615199">
        <w:rPr>
          <w:sz w:val="22"/>
          <w:szCs w:val="22"/>
          <w:highlight w:val="green"/>
        </w:rPr>
        <w:t>CID 3683 (ED2)</w:t>
      </w:r>
    </w:p>
    <w:p w14:paraId="083A766F" w14:textId="27BCE0A8" w:rsidR="00CF66CA" w:rsidRDefault="00CF66CA" w:rsidP="00CF66CA">
      <w:pPr>
        <w:numPr>
          <w:ilvl w:val="3"/>
          <w:numId w:val="2"/>
        </w:numPr>
        <w:rPr>
          <w:sz w:val="22"/>
          <w:szCs w:val="22"/>
        </w:rPr>
      </w:pPr>
      <w:r>
        <w:rPr>
          <w:sz w:val="22"/>
          <w:szCs w:val="22"/>
        </w:rPr>
        <w:t xml:space="preserve">Review </w:t>
      </w:r>
      <w:r w:rsidR="0072010F">
        <w:rPr>
          <w:sz w:val="22"/>
          <w:szCs w:val="22"/>
        </w:rPr>
        <w:t>Comment</w:t>
      </w:r>
    </w:p>
    <w:p w14:paraId="140358A3" w14:textId="050AFCE1" w:rsidR="0072010F" w:rsidRDefault="0072010F" w:rsidP="00CF66CA">
      <w:pPr>
        <w:numPr>
          <w:ilvl w:val="3"/>
          <w:numId w:val="2"/>
        </w:numPr>
        <w:rPr>
          <w:sz w:val="22"/>
          <w:szCs w:val="22"/>
        </w:rPr>
      </w:pPr>
      <w:r>
        <w:rPr>
          <w:sz w:val="22"/>
          <w:szCs w:val="22"/>
        </w:rPr>
        <w:t>Review discussion and identify changes that need to be made to proposal.</w:t>
      </w:r>
    </w:p>
    <w:p w14:paraId="1194035B" w14:textId="53F527E0" w:rsidR="0072010F" w:rsidRDefault="0072010F" w:rsidP="00CF66CA">
      <w:pPr>
        <w:numPr>
          <w:ilvl w:val="3"/>
          <w:numId w:val="2"/>
        </w:numPr>
        <w:rPr>
          <w:sz w:val="22"/>
          <w:szCs w:val="22"/>
        </w:rPr>
      </w:pPr>
      <w:r>
        <w:rPr>
          <w:sz w:val="22"/>
          <w:szCs w:val="22"/>
        </w:rPr>
        <w:t>Edits need to be able to be posted immediately after the meeting</w:t>
      </w:r>
      <w:r w:rsidR="00064268">
        <w:rPr>
          <w:sz w:val="22"/>
          <w:szCs w:val="22"/>
        </w:rPr>
        <w:t>.</w:t>
      </w:r>
    </w:p>
    <w:p w14:paraId="7F07A4D2" w14:textId="59B81657" w:rsidR="00064268" w:rsidRDefault="00635029" w:rsidP="00C73081">
      <w:pPr>
        <w:numPr>
          <w:ilvl w:val="4"/>
          <w:numId w:val="2"/>
        </w:numPr>
        <w:rPr>
          <w:sz w:val="22"/>
          <w:szCs w:val="22"/>
        </w:rPr>
      </w:pPr>
      <w:r>
        <w:rPr>
          <w:sz w:val="22"/>
          <w:szCs w:val="22"/>
        </w:rPr>
        <w:t>2628.17 needs to be IGNORE</w:t>
      </w:r>
    </w:p>
    <w:p w14:paraId="063DFBAC" w14:textId="23268A05" w:rsidR="00635029" w:rsidRDefault="00635029" w:rsidP="00C73081">
      <w:pPr>
        <w:numPr>
          <w:ilvl w:val="4"/>
          <w:numId w:val="2"/>
        </w:numPr>
        <w:rPr>
          <w:sz w:val="22"/>
          <w:szCs w:val="22"/>
        </w:rPr>
      </w:pPr>
      <w:r>
        <w:rPr>
          <w:sz w:val="22"/>
          <w:szCs w:val="22"/>
        </w:rPr>
        <w:t>2628.14 needs to be</w:t>
      </w:r>
      <w:r w:rsidR="00B53871">
        <w:rPr>
          <w:sz w:val="22"/>
          <w:szCs w:val="22"/>
        </w:rPr>
        <w:t xml:space="preserve"> DISCARD</w:t>
      </w:r>
    </w:p>
    <w:p w14:paraId="1889B823" w14:textId="03AF2C90" w:rsidR="00B53871" w:rsidRDefault="00FC0385" w:rsidP="00C73081">
      <w:pPr>
        <w:numPr>
          <w:ilvl w:val="4"/>
          <w:numId w:val="2"/>
        </w:numPr>
        <w:rPr>
          <w:sz w:val="22"/>
          <w:szCs w:val="22"/>
        </w:rPr>
      </w:pPr>
      <w:r>
        <w:rPr>
          <w:sz w:val="22"/>
          <w:szCs w:val="22"/>
        </w:rPr>
        <w:t>2629.57 both need IGNORE</w:t>
      </w:r>
    </w:p>
    <w:p w14:paraId="724D3ACB" w14:textId="227E15CA" w:rsidR="00EC1DAC" w:rsidRDefault="00EC1DAC" w:rsidP="00C73081">
      <w:pPr>
        <w:numPr>
          <w:ilvl w:val="4"/>
          <w:numId w:val="2"/>
        </w:numPr>
        <w:rPr>
          <w:sz w:val="22"/>
          <w:szCs w:val="22"/>
        </w:rPr>
      </w:pPr>
      <w:r>
        <w:rPr>
          <w:sz w:val="22"/>
          <w:szCs w:val="22"/>
        </w:rPr>
        <w:t>2630.24 both needs IGNORE</w:t>
      </w:r>
    </w:p>
    <w:p w14:paraId="5A16A386" w14:textId="18434FFE" w:rsidR="00EC1DAC" w:rsidRDefault="00B81875" w:rsidP="00C73081">
      <w:pPr>
        <w:numPr>
          <w:ilvl w:val="4"/>
          <w:numId w:val="2"/>
        </w:numPr>
        <w:rPr>
          <w:sz w:val="22"/>
          <w:szCs w:val="22"/>
        </w:rPr>
      </w:pPr>
      <w:r>
        <w:rPr>
          <w:sz w:val="22"/>
          <w:szCs w:val="22"/>
        </w:rPr>
        <w:t>Change Other “Drops” to Discarded</w:t>
      </w:r>
      <w:r w:rsidR="00810045">
        <w:rPr>
          <w:sz w:val="22"/>
          <w:szCs w:val="22"/>
        </w:rPr>
        <w:t xml:space="preserve"> for the non-energy usage.</w:t>
      </w:r>
    </w:p>
    <w:p w14:paraId="69608AFA" w14:textId="75EF8D43" w:rsidR="00810045" w:rsidRDefault="00292412" w:rsidP="00C73081">
      <w:pPr>
        <w:numPr>
          <w:ilvl w:val="4"/>
          <w:numId w:val="2"/>
        </w:numPr>
        <w:rPr>
          <w:sz w:val="22"/>
          <w:szCs w:val="22"/>
        </w:rPr>
      </w:pPr>
      <w:r>
        <w:rPr>
          <w:sz w:val="22"/>
          <w:szCs w:val="22"/>
        </w:rPr>
        <w:t xml:space="preserve">Change </w:t>
      </w:r>
      <w:r w:rsidR="00896E1A">
        <w:rPr>
          <w:sz w:val="22"/>
          <w:szCs w:val="22"/>
        </w:rPr>
        <w:t>5683.52 Discussion on change</w:t>
      </w:r>
      <w:r w:rsidR="007313B1">
        <w:rPr>
          <w:sz w:val="22"/>
          <w:szCs w:val="22"/>
        </w:rPr>
        <w:t xml:space="preserve"> to “failing to receive”.</w:t>
      </w:r>
    </w:p>
    <w:p w14:paraId="4E9CE0FD" w14:textId="23352CE5" w:rsidR="00896E1A" w:rsidRDefault="003D0725" w:rsidP="003D0725">
      <w:pPr>
        <w:numPr>
          <w:ilvl w:val="3"/>
          <w:numId w:val="2"/>
        </w:numPr>
        <w:rPr>
          <w:sz w:val="22"/>
          <w:szCs w:val="22"/>
        </w:rPr>
      </w:pPr>
      <w:r>
        <w:rPr>
          <w:sz w:val="22"/>
          <w:szCs w:val="22"/>
        </w:rPr>
        <w:t xml:space="preserve">Review </w:t>
      </w:r>
      <w:r w:rsidR="003A205A">
        <w:rPr>
          <w:sz w:val="22"/>
          <w:szCs w:val="22"/>
        </w:rPr>
        <w:t>“</w:t>
      </w:r>
      <w:r>
        <w:rPr>
          <w:sz w:val="22"/>
          <w:szCs w:val="22"/>
        </w:rPr>
        <w:t>ignore</w:t>
      </w:r>
      <w:r w:rsidR="003A205A">
        <w:rPr>
          <w:sz w:val="22"/>
          <w:szCs w:val="22"/>
        </w:rPr>
        <w:t>”</w:t>
      </w:r>
      <w:r>
        <w:rPr>
          <w:sz w:val="22"/>
          <w:szCs w:val="22"/>
        </w:rPr>
        <w:t xml:space="preserve"> to </w:t>
      </w:r>
      <w:r w:rsidR="003A205A">
        <w:rPr>
          <w:sz w:val="22"/>
          <w:szCs w:val="22"/>
        </w:rPr>
        <w:t>“</w:t>
      </w:r>
      <w:r>
        <w:rPr>
          <w:sz w:val="22"/>
          <w:szCs w:val="22"/>
        </w:rPr>
        <w:t>discard</w:t>
      </w:r>
      <w:r w:rsidR="003A205A">
        <w:rPr>
          <w:sz w:val="22"/>
          <w:szCs w:val="22"/>
        </w:rPr>
        <w:t>”</w:t>
      </w:r>
      <w:r>
        <w:rPr>
          <w:sz w:val="22"/>
          <w:szCs w:val="22"/>
        </w:rPr>
        <w:t xml:space="preserve"> Changes.</w:t>
      </w:r>
    </w:p>
    <w:p w14:paraId="58CDC986" w14:textId="3BA5A9C6" w:rsidR="003D0725" w:rsidRDefault="00F86EAB" w:rsidP="003D0725">
      <w:pPr>
        <w:numPr>
          <w:ilvl w:val="4"/>
          <w:numId w:val="2"/>
        </w:numPr>
        <w:rPr>
          <w:sz w:val="22"/>
          <w:szCs w:val="22"/>
        </w:rPr>
      </w:pPr>
      <w:r>
        <w:rPr>
          <w:sz w:val="22"/>
          <w:szCs w:val="22"/>
        </w:rPr>
        <w:t>Ignore fields vs Discard Frames.</w:t>
      </w:r>
    </w:p>
    <w:p w14:paraId="5D6ED9D5" w14:textId="551B3802" w:rsidR="00F86EAB" w:rsidRDefault="007A7E2E" w:rsidP="003D0725">
      <w:pPr>
        <w:numPr>
          <w:ilvl w:val="4"/>
          <w:numId w:val="2"/>
        </w:numPr>
        <w:rPr>
          <w:sz w:val="22"/>
          <w:szCs w:val="22"/>
        </w:rPr>
      </w:pPr>
      <w:r>
        <w:rPr>
          <w:sz w:val="22"/>
          <w:szCs w:val="22"/>
        </w:rPr>
        <w:t>Review each of the proposed changes.</w:t>
      </w:r>
    </w:p>
    <w:p w14:paraId="10409293" w14:textId="2981B2E7" w:rsidR="007A7E2E" w:rsidRPr="003A205A" w:rsidRDefault="00A544F5" w:rsidP="003B7507">
      <w:pPr>
        <w:numPr>
          <w:ilvl w:val="3"/>
          <w:numId w:val="2"/>
        </w:numPr>
        <w:rPr>
          <w:sz w:val="22"/>
          <w:szCs w:val="22"/>
        </w:rPr>
      </w:pPr>
      <w:r w:rsidRPr="003A205A">
        <w:rPr>
          <w:sz w:val="22"/>
          <w:szCs w:val="22"/>
        </w:rPr>
        <w:t xml:space="preserve">Proposed Resolution: </w:t>
      </w:r>
      <w:r w:rsidR="00C5443A" w:rsidRPr="003A205A">
        <w:rPr>
          <w:rStyle w:val="g88o4c"/>
          <w:sz w:val="22"/>
          <w:szCs w:val="22"/>
        </w:rPr>
        <w:t>Incorporate the changes shown in 11-22/2069r8 (</w:t>
      </w:r>
      <w:hyperlink r:id="rId51" w:tgtFrame="_blank" w:history="1">
        <w:r w:rsidR="00C5443A" w:rsidRPr="003A205A">
          <w:rPr>
            <w:rStyle w:val="Hyperlink"/>
            <w:sz w:val="22"/>
            <w:szCs w:val="22"/>
          </w:rPr>
          <w:t>https://mentor.ieee.org/802.11/dcn/22/11-22-2069-08-000m-resolutions-for-some-comments-on-11me-d2-0-lb270.docx</w:t>
        </w:r>
      </w:hyperlink>
      <w:r w:rsidR="00C5443A" w:rsidRPr="003A205A">
        <w:rPr>
          <w:rStyle w:val="g88o4c"/>
          <w:sz w:val="22"/>
          <w:szCs w:val="22"/>
        </w:rPr>
        <w:t>) tagged with CID 3683</w:t>
      </w:r>
    </w:p>
    <w:p w14:paraId="6C467F01" w14:textId="3AD38CD0" w:rsidR="003B7507" w:rsidRDefault="003B7507" w:rsidP="003B7507">
      <w:pPr>
        <w:numPr>
          <w:ilvl w:val="3"/>
          <w:numId w:val="2"/>
        </w:numPr>
        <w:rPr>
          <w:sz w:val="22"/>
          <w:szCs w:val="22"/>
        </w:rPr>
      </w:pPr>
      <w:r w:rsidRPr="003A205A">
        <w:rPr>
          <w:sz w:val="22"/>
          <w:szCs w:val="22"/>
        </w:rPr>
        <w:t>No Objection - -Mark Ready for Motion</w:t>
      </w:r>
    </w:p>
    <w:p w14:paraId="60CDD616" w14:textId="77777777" w:rsidR="00D654CE" w:rsidRPr="003A205A" w:rsidRDefault="00D654CE" w:rsidP="004E49A2">
      <w:pPr>
        <w:ind w:left="1728"/>
        <w:rPr>
          <w:sz w:val="22"/>
          <w:szCs w:val="22"/>
        </w:rPr>
      </w:pPr>
    </w:p>
    <w:p w14:paraId="5ECB8086" w14:textId="0DFBC093" w:rsidR="00DF703E" w:rsidRDefault="00A5058F" w:rsidP="003A205A">
      <w:pPr>
        <w:numPr>
          <w:ilvl w:val="1"/>
          <w:numId w:val="2"/>
        </w:numPr>
        <w:rPr>
          <w:sz w:val="22"/>
          <w:szCs w:val="22"/>
        </w:rPr>
      </w:pPr>
      <w:r w:rsidRPr="004D1B10">
        <w:rPr>
          <w:b/>
          <w:bCs/>
          <w:sz w:val="22"/>
          <w:szCs w:val="22"/>
        </w:rPr>
        <w:t>Review doc</w:t>
      </w:r>
      <w:r w:rsidR="00980244" w:rsidRPr="004D1B10">
        <w:rPr>
          <w:b/>
          <w:bCs/>
          <w:sz w:val="22"/>
          <w:szCs w:val="22"/>
        </w:rPr>
        <w:t>11-23/162r3</w:t>
      </w:r>
      <w:r>
        <w:rPr>
          <w:sz w:val="22"/>
          <w:szCs w:val="22"/>
        </w:rPr>
        <w:t xml:space="preserve"> -</w:t>
      </w:r>
      <w:r w:rsidR="00980244">
        <w:rPr>
          <w:sz w:val="22"/>
          <w:szCs w:val="22"/>
        </w:rPr>
        <w:t>MAC CIDs</w:t>
      </w:r>
      <w:r>
        <w:rPr>
          <w:sz w:val="22"/>
          <w:szCs w:val="22"/>
        </w:rPr>
        <w:t xml:space="preserve"> </w:t>
      </w:r>
      <w:r w:rsidR="00980244">
        <w:rPr>
          <w:sz w:val="22"/>
          <w:szCs w:val="22"/>
        </w:rPr>
        <w:t>–</w:t>
      </w:r>
      <w:r>
        <w:rPr>
          <w:sz w:val="22"/>
          <w:szCs w:val="22"/>
        </w:rPr>
        <w:t xml:space="preserve"> </w:t>
      </w:r>
      <w:r w:rsidR="00980244">
        <w:rPr>
          <w:sz w:val="22"/>
          <w:szCs w:val="22"/>
        </w:rPr>
        <w:t>Po-Kai HUANG (Intel)</w:t>
      </w:r>
    </w:p>
    <w:p w14:paraId="0E176E25" w14:textId="7FD7E9DB" w:rsidR="00980244" w:rsidRDefault="005200B7" w:rsidP="00980244">
      <w:pPr>
        <w:numPr>
          <w:ilvl w:val="2"/>
          <w:numId w:val="2"/>
        </w:numPr>
        <w:rPr>
          <w:sz w:val="22"/>
          <w:szCs w:val="22"/>
        </w:rPr>
      </w:pPr>
      <w:hyperlink r:id="rId52" w:history="1">
        <w:r w:rsidR="00D654CE" w:rsidRPr="004A370D">
          <w:rPr>
            <w:rStyle w:val="Hyperlink"/>
            <w:sz w:val="22"/>
            <w:szCs w:val="22"/>
          </w:rPr>
          <w:t>https://mentor.ieee.org/802.11/dcn/23/11-23-0162-03-000m-cr-for-miscellaneous-mac-cids.docx</w:t>
        </w:r>
      </w:hyperlink>
    </w:p>
    <w:p w14:paraId="7987B35F" w14:textId="77777777" w:rsidR="00D654CE" w:rsidRPr="003A205A" w:rsidRDefault="00D654CE" w:rsidP="00D654CE">
      <w:pPr>
        <w:ind w:left="1224"/>
        <w:rPr>
          <w:sz w:val="22"/>
          <w:szCs w:val="22"/>
        </w:rPr>
      </w:pPr>
    </w:p>
    <w:p w14:paraId="5965C490" w14:textId="201D47EE" w:rsidR="00A41BB3" w:rsidRPr="00D654CE" w:rsidRDefault="00A5058F" w:rsidP="00A41BB3">
      <w:pPr>
        <w:numPr>
          <w:ilvl w:val="2"/>
          <w:numId w:val="2"/>
        </w:numPr>
        <w:rPr>
          <w:sz w:val="22"/>
          <w:szCs w:val="22"/>
          <w:highlight w:val="green"/>
        </w:rPr>
      </w:pPr>
      <w:r w:rsidRPr="00D654CE">
        <w:rPr>
          <w:sz w:val="22"/>
          <w:szCs w:val="22"/>
          <w:highlight w:val="green"/>
        </w:rPr>
        <w:t>CID 3748 and 3749</w:t>
      </w:r>
      <w:r w:rsidR="00D654CE">
        <w:rPr>
          <w:sz w:val="22"/>
          <w:szCs w:val="22"/>
          <w:highlight w:val="green"/>
        </w:rPr>
        <w:t xml:space="preserve"> (MAC)</w:t>
      </w:r>
    </w:p>
    <w:p w14:paraId="0A38634F" w14:textId="559C5E79" w:rsidR="00A5058F" w:rsidRDefault="00A5058F" w:rsidP="00A5058F">
      <w:pPr>
        <w:numPr>
          <w:ilvl w:val="3"/>
          <w:numId w:val="2"/>
        </w:numPr>
        <w:rPr>
          <w:sz w:val="22"/>
          <w:szCs w:val="22"/>
        </w:rPr>
      </w:pPr>
      <w:r>
        <w:rPr>
          <w:sz w:val="22"/>
          <w:szCs w:val="22"/>
        </w:rPr>
        <w:t xml:space="preserve">Commenter Withdrew </w:t>
      </w:r>
      <w:r w:rsidR="00D654CE">
        <w:rPr>
          <w:sz w:val="22"/>
          <w:szCs w:val="22"/>
        </w:rPr>
        <w:t>comment.</w:t>
      </w:r>
    </w:p>
    <w:p w14:paraId="055B0275" w14:textId="3E95E004" w:rsidR="00A5058F" w:rsidRDefault="00A5058F" w:rsidP="00A5058F">
      <w:pPr>
        <w:numPr>
          <w:ilvl w:val="3"/>
          <w:numId w:val="2"/>
        </w:numPr>
        <w:rPr>
          <w:sz w:val="22"/>
          <w:szCs w:val="22"/>
        </w:rPr>
      </w:pPr>
      <w:r>
        <w:rPr>
          <w:sz w:val="22"/>
          <w:szCs w:val="22"/>
        </w:rPr>
        <w:t xml:space="preserve">Proposed </w:t>
      </w:r>
      <w:r w:rsidR="00F460AD">
        <w:rPr>
          <w:sz w:val="22"/>
          <w:szCs w:val="22"/>
        </w:rPr>
        <w:t>Resolution: CID</w:t>
      </w:r>
      <w:r w:rsidR="00B54C6D">
        <w:rPr>
          <w:sz w:val="22"/>
          <w:szCs w:val="22"/>
        </w:rPr>
        <w:t xml:space="preserve"> 3748 and 3749 (</w:t>
      </w:r>
      <w:r w:rsidR="003009A1">
        <w:rPr>
          <w:sz w:val="22"/>
          <w:szCs w:val="22"/>
        </w:rPr>
        <w:t>MAC) Rejected</w:t>
      </w:r>
      <w:r>
        <w:rPr>
          <w:sz w:val="22"/>
          <w:szCs w:val="22"/>
        </w:rPr>
        <w:t xml:space="preserve"> – </w:t>
      </w:r>
      <w:r w:rsidR="00034AC8">
        <w:rPr>
          <w:sz w:val="22"/>
          <w:szCs w:val="22"/>
        </w:rPr>
        <w:t xml:space="preserve">The comment is withdrawn by </w:t>
      </w:r>
      <w:r w:rsidR="00B54C6D">
        <w:rPr>
          <w:sz w:val="22"/>
          <w:szCs w:val="22"/>
        </w:rPr>
        <w:t>c</w:t>
      </w:r>
      <w:r>
        <w:rPr>
          <w:sz w:val="22"/>
          <w:szCs w:val="22"/>
        </w:rPr>
        <w:t>ommentor</w:t>
      </w:r>
      <w:r w:rsidR="00B54C6D">
        <w:rPr>
          <w:sz w:val="22"/>
          <w:szCs w:val="22"/>
        </w:rPr>
        <w:t>.</w:t>
      </w:r>
    </w:p>
    <w:p w14:paraId="61B06342" w14:textId="082F4B5D" w:rsidR="00D654CE" w:rsidRDefault="00D654CE" w:rsidP="00D654CE">
      <w:pPr>
        <w:numPr>
          <w:ilvl w:val="3"/>
          <w:numId w:val="2"/>
        </w:numPr>
        <w:rPr>
          <w:sz w:val="22"/>
          <w:szCs w:val="22"/>
        </w:rPr>
      </w:pPr>
      <w:r w:rsidRPr="003A205A">
        <w:rPr>
          <w:sz w:val="22"/>
          <w:szCs w:val="22"/>
        </w:rPr>
        <w:t>No Objection - -Mark Ready for Motion</w:t>
      </w:r>
    </w:p>
    <w:p w14:paraId="196AEB68" w14:textId="77777777" w:rsidR="004E49A2" w:rsidRPr="003A205A" w:rsidRDefault="004E49A2" w:rsidP="004E49A2">
      <w:pPr>
        <w:ind w:left="1728"/>
        <w:rPr>
          <w:sz w:val="22"/>
          <w:szCs w:val="22"/>
        </w:rPr>
      </w:pPr>
    </w:p>
    <w:p w14:paraId="71ECA39A" w14:textId="55992272" w:rsidR="00A5058F" w:rsidRPr="006208F9" w:rsidRDefault="004E49A2" w:rsidP="004E49A2">
      <w:pPr>
        <w:numPr>
          <w:ilvl w:val="2"/>
          <w:numId w:val="2"/>
        </w:numPr>
        <w:rPr>
          <w:sz w:val="22"/>
          <w:szCs w:val="22"/>
          <w:highlight w:val="green"/>
        </w:rPr>
      </w:pPr>
      <w:r w:rsidRPr="006208F9">
        <w:rPr>
          <w:sz w:val="22"/>
          <w:szCs w:val="22"/>
          <w:highlight w:val="green"/>
        </w:rPr>
        <w:t xml:space="preserve">CID </w:t>
      </w:r>
      <w:r w:rsidR="006554A2" w:rsidRPr="006208F9">
        <w:rPr>
          <w:sz w:val="22"/>
          <w:szCs w:val="22"/>
          <w:highlight w:val="green"/>
        </w:rPr>
        <w:t xml:space="preserve"> </w:t>
      </w:r>
      <w:r w:rsidR="00655502" w:rsidRPr="006208F9">
        <w:rPr>
          <w:sz w:val="22"/>
          <w:szCs w:val="22"/>
          <w:highlight w:val="green"/>
        </w:rPr>
        <w:t>3751 (MAC)</w:t>
      </w:r>
    </w:p>
    <w:p w14:paraId="797853FA" w14:textId="251943B8" w:rsidR="006554A2" w:rsidRPr="001B2601" w:rsidRDefault="006554A2" w:rsidP="006554A2">
      <w:pPr>
        <w:numPr>
          <w:ilvl w:val="3"/>
          <w:numId w:val="2"/>
        </w:numPr>
        <w:rPr>
          <w:sz w:val="22"/>
          <w:szCs w:val="22"/>
        </w:rPr>
      </w:pPr>
      <w:r w:rsidRPr="001B2601">
        <w:rPr>
          <w:sz w:val="22"/>
          <w:szCs w:val="22"/>
        </w:rPr>
        <w:t xml:space="preserve">Review </w:t>
      </w:r>
      <w:r w:rsidR="00F744F3" w:rsidRPr="001B2601">
        <w:rPr>
          <w:sz w:val="22"/>
          <w:szCs w:val="22"/>
        </w:rPr>
        <w:t>Comment</w:t>
      </w:r>
    </w:p>
    <w:p w14:paraId="5547A004" w14:textId="3278AF18" w:rsidR="00F744F3" w:rsidRPr="001B2601" w:rsidRDefault="00F744F3" w:rsidP="006554A2">
      <w:pPr>
        <w:numPr>
          <w:ilvl w:val="3"/>
          <w:numId w:val="2"/>
        </w:numPr>
        <w:rPr>
          <w:sz w:val="22"/>
          <w:szCs w:val="22"/>
        </w:rPr>
      </w:pPr>
      <w:r w:rsidRPr="001B2601">
        <w:rPr>
          <w:sz w:val="22"/>
          <w:szCs w:val="22"/>
        </w:rPr>
        <w:t>Review Discussion in Submission</w:t>
      </w:r>
    </w:p>
    <w:p w14:paraId="5AE200C3" w14:textId="6ECB5949" w:rsidR="00F744F3" w:rsidRPr="001B2601" w:rsidRDefault="00F744F3" w:rsidP="006554A2">
      <w:pPr>
        <w:numPr>
          <w:ilvl w:val="3"/>
          <w:numId w:val="2"/>
        </w:numPr>
        <w:rPr>
          <w:sz w:val="22"/>
          <w:szCs w:val="22"/>
        </w:rPr>
      </w:pPr>
      <w:r w:rsidRPr="001B2601">
        <w:rPr>
          <w:sz w:val="22"/>
          <w:szCs w:val="22"/>
        </w:rPr>
        <w:t>Discussion on the S1G required changes.</w:t>
      </w:r>
    </w:p>
    <w:p w14:paraId="0A2D389D" w14:textId="0AF0FE68" w:rsidR="00655502" w:rsidRPr="001B2601" w:rsidRDefault="00655502" w:rsidP="006554A2">
      <w:pPr>
        <w:numPr>
          <w:ilvl w:val="3"/>
          <w:numId w:val="2"/>
        </w:numPr>
        <w:rPr>
          <w:sz w:val="22"/>
          <w:szCs w:val="22"/>
        </w:rPr>
      </w:pPr>
      <w:r w:rsidRPr="001B2601">
        <w:rPr>
          <w:sz w:val="22"/>
          <w:szCs w:val="22"/>
        </w:rPr>
        <w:t>Some other comments on text near the changes will be brought up in the next round.</w:t>
      </w:r>
    </w:p>
    <w:p w14:paraId="5A5CA1C3" w14:textId="16BACEE4" w:rsidR="00655502" w:rsidRPr="001B2601" w:rsidRDefault="00655502" w:rsidP="00AD5EB1">
      <w:pPr>
        <w:numPr>
          <w:ilvl w:val="3"/>
          <w:numId w:val="2"/>
        </w:numPr>
        <w:rPr>
          <w:sz w:val="22"/>
          <w:szCs w:val="22"/>
        </w:rPr>
      </w:pPr>
      <w:r w:rsidRPr="001B2601">
        <w:rPr>
          <w:sz w:val="22"/>
          <w:szCs w:val="22"/>
        </w:rPr>
        <w:t xml:space="preserve">Proposed Resolution: </w:t>
      </w:r>
      <w:r w:rsidR="001B2601" w:rsidRPr="001B2601">
        <w:rPr>
          <w:rStyle w:val="g88o4c"/>
          <w:sz w:val="22"/>
          <w:szCs w:val="22"/>
        </w:rPr>
        <w:t>CID 3751 (MAC): REVISED (MAC: 2023-03-15 16:21:32Z): Incorporate the changes in 11-23/0162r4 (</w:t>
      </w:r>
      <w:hyperlink r:id="rId53" w:tgtFrame="_blank" w:history="1">
        <w:r w:rsidR="001B2601" w:rsidRPr="001B2601">
          <w:rPr>
            <w:rStyle w:val="Hyperlink"/>
            <w:sz w:val="22"/>
            <w:szCs w:val="22"/>
          </w:rPr>
          <w:t>https://mentor.ieee.org/802.11/dcn/23/11-23-0162-04-000m-cr-for-miscellaneous-mac-cids.docx</w:t>
        </w:r>
      </w:hyperlink>
      <w:r w:rsidR="001B2601" w:rsidRPr="001B2601">
        <w:rPr>
          <w:rStyle w:val="g88o4c"/>
          <w:sz w:val="22"/>
          <w:szCs w:val="22"/>
        </w:rPr>
        <w:t>) for CID 3751.</w:t>
      </w:r>
    </w:p>
    <w:p w14:paraId="6F3CC38A" w14:textId="1430EBC4" w:rsidR="003009A1" w:rsidRDefault="003009A1" w:rsidP="006554A2">
      <w:pPr>
        <w:numPr>
          <w:ilvl w:val="3"/>
          <w:numId w:val="2"/>
        </w:numPr>
        <w:rPr>
          <w:sz w:val="22"/>
          <w:szCs w:val="22"/>
        </w:rPr>
      </w:pPr>
      <w:r>
        <w:rPr>
          <w:sz w:val="22"/>
          <w:szCs w:val="22"/>
        </w:rPr>
        <w:t>No Objection – Mark Ready</w:t>
      </w:r>
      <w:r w:rsidR="00AD5EB1">
        <w:rPr>
          <w:sz w:val="22"/>
          <w:szCs w:val="22"/>
        </w:rPr>
        <w:t xml:space="preserve"> for </w:t>
      </w:r>
      <w:r>
        <w:rPr>
          <w:sz w:val="22"/>
          <w:szCs w:val="22"/>
        </w:rPr>
        <w:t>Motion</w:t>
      </w:r>
    </w:p>
    <w:p w14:paraId="33D16A7D" w14:textId="77777777" w:rsidR="00AD5EB1" w:rsidRDefault="00AD5EB1" w:rsidP="00AD5EB1">
      <w:pPr>
        <w:ind w:left="1728"/>
        <w:rPr>
          <w:sz w:val="22"/>
          <w:szCs w:val="22"/>
        </w:rPr>
      </w:pPr>
    </w:p>
    <w:p w14:paraId="7D612E0F" w14:textId="43147AE4" w:rsidR="00AD5EB1" w:rsidRPr="00800B67" w:rsidRDefault="009A51AD" w:rsidP="00AD5EB1">
      <w:pPr>
        <w:numPr>
          <w:ilvl w:val="2"/>
          <w:numId w:val="2"/>
        </w:numPr>
        <w:rPr>
          <w:sz w:val="22"/>
          <w:szCs w:val="22"/>
          <w:highlight w:val="cyan"/>
        </w:rPr>
      </w:pPr>
      <w:r w:rsidRPr="00800B67">
        <w:rPr>
          <w:sz w:val="22"/>
          <w:szCs w:val="22"/>
          <w:highlight w:val="cyan"/>
        </w:rPr>
        <w:t>Revisit CID 3757 (MAC)</w:t>
      </w:r>
    </w:p>
    <w:p w14:paraId="1F493FC1" w14:textId="079926C2" w:rsidR="004D1BF7" w:rsidRDefault="004D1BF7" w:rsidP="009A51AD">
      <w:pPr>
        <w:numPr>
          <w:ilvl w:val="3"/>
          <w:numId w:val="2"/>
        </w:numPr>
        <w:rPr>
          <w:sz w:val="22"/>
          <w:szCs w:val="22"/>
        </w:rPr>
      </w:pPr>
      <w:r>
        <w:rPr>
          <w:sz w:val="22"/>
          <w:szCs w:val="22"/>
        </w:rPr>
        <w:t>Trying to discussion what the resolution was.</w:t>
      </w:r>
    </w:p>
    <w:p w14:paraId="03BB64E8" w14:textId="1A0A7C24" w:rsidR="009A51AD" w:rsidRDefault="00800B67" w:rsidP="009A51AD">
      <w:pPr>
        <w:numPr>
          <w:ilvl w:val="3"/>
          <w:numId w:val="2"/>
        </w:numPr>
        <w:rPr>
          <w:sz w:val="22"/>
          <w:szCs w:val="22"/>
        </w:rPr>
      </w:pPr>
      <w:r>
        <w:rPr>
          <w:sz w:val="22"/>
          <w:szCs w:val="22"/>
        </w:rPr>
        <w:t>Leave it as it was left in the previous discussion.</w:t>
      </w:r>
    </w:p>
    <w:p w14:paraId="317D2C70" w14:textId="6F19B43A" w:rsidR="00725616" w:rsidRDefault="009D5090" w:rsidP="006554A2">
      <w:pPr>
        <w:numPr>
          <w:ilvl w:val="3"/>
          <w:numId w:val="2"/>
        </w:numPr>
        <w:rPr>
          <w:sz w:val="22"/>
          <w:szCs w:val="22"/>
        </w:rPr>
      </w:pPr>
      <w:r>
        <w:rPr>
          <w:sz w:val="22"/>
          <w:szCs w:val="22"/>
        </w:rPr>
        <w:t xml:space="preserve">Leave the resolution as it </w:t>
      </w:r>
      <w:r w:rsidR="00A70A79">
        <w:rPr>
          <w:sz w:val="22"/>
          <w:szCs w:val="22"/>
        </w:rPr>
        <w:t>was but</w:t>
      </w:r>
      <w:r>
        <w:rPr>
          <w:sz w:val="22"/>
          <w:szCs w:val="22"/>
        </w:rPr>
        <w:t xml:space="preserve"> make it a separate Motion.</w:t>
      </w:r>
    </w:p>
    <w:p w14:paraId="4823F6DA" w14:textId="77777777" w:rsidR="004D1B10" w:rsidRDefault="004D1B10" w:rsidP="004D1B10">
      <w:pPr>
        <w:ind w:left="1728"/>
        <w:rPr>
          <w:sz w:val="22"/>
          <w:szCs w:val="22"/>
        </w:rPr>
      </w:pPr>
    </w:p>
    <w:p w14:paraId="46022C27" w14:textId="11625EF2" w:rsidR="001810AF" w:rsidRPr="004D1B10" w:rsidRDefault="004D1B10" w:rsidP="004D1B10">
      <w:pPr>
        <w:numPr>
          <w:ilvl w:val="2"/>
          <w:numId w:val="2"/>
        </w:numPr>
        <w:rPr>
          <w:sz w:val="22"/>
          <w:szCs w:val="22"/>
          <w:highlight w:val="yellow"/>
        </w:rPr>
      </w:pPr>
      <w:r w:rsidRPr="004D1B10">
        <w:rPr>
          <w:sz w:val="22"/>
          <w:szCs w:val="22"/>
          <w:highlight w:val="yellow"/>
        </w:rPr>
        <w:t>CID 3758 (MAC)</w:t>
      </w:r>
    </w:p>
    <w:p w14:paraId="05E135BF" w14:textId="610F37FE" w:rsidR="004D1B10" w:rsidRDefault="004D1B10" w:rsidP="004D1B10">
      <w:pPr>
        <w:numPr>
          <w:ilvl w:val="3"/>
          <w:numId w:val="2"/>
        </w:numPr>
        <w:rPr>
          <w:sz w:val="22"/>
          <w:szCs w:val="22"/>
        </w:rPr>
      </w:pPr>
      <w:r>
        <w:rPr>
          <w:sz w:val="22"/>
          <w:szCs w:val="22"/>
        </w:rPr>
        <w:t>Out of time, reschedule for later today.</w:t>
      </w:r>
    </w:p>
    <w:p w14:paraId="1FE4058F" w14:textId="77777777" w:rsidR="004D1B10" w:rsidRDefault="004D1B10" w:rsidP="004D1B10">
      <w:pPr>
        <w:ind w:left="1728"/>
        <w:rPr>
          <w:sz w:val="22"/>
          <w:szCs w:val="22"/>
        </w:rPr>
      </w:pPr>
    </w:p>
    <w:p w14:paraId="27240776" w14:textId="303BE4D4" w:rsidR="00A70A79" w:rsidRPr="00DB4D50" w:rsidRDefault="001810AF" w:rsidP="00A70A79">
      <w:pPr>
        <w:numPr>
          <w:ilvl w:val="1"/>
          <w:numId w:val="2"/>
        </w:numPr>
        <w:rPr>
          <w:b/>
          <w:bCs/>
          <w:sz w:val="22"/>
          <w:szCs w:val="22"/>
        </w:rPr>
      </w:pPr>
      <w:r w:rsidRPr="00DB4D50">
        <w:rPr>
          <w:b/>
          <w:bCs/>
          <w:sz w:val="22"/>
          <w:szCs w:val="22"/>
        </w:rPr>
        <w:t>Recess at 12:30pm ET</w:t>
      </w:r>
    </w:p>
    <w:p w14:paraId="213CB015" w14:textId="6047EFD2" w:rsidR="000170A0" w:rsidRDefault="000170A0">
      <w:pPr>
        <w:rPr>
          <w:sz w:val="22"/>
          <w:szCs w:val="22"/>
        </w:rPr>
      </w:pPr>
      <w:r>
        <w:rPr>
          <w:sz w:val="22"/>
          <w:szCs w:val="22"/>
        </w:rPr>
        <w:br w:type="page"/>
      </w:r>
    </w:p>
    <w:p w14:paraId="17F0FEDD" w14:textId="78BEC0F1" w:rsidR="000170A0" w:rsidRPr="0042257D" w:rsidRDefault="000170A0" w:rsidP="000170A0">
      <w:pPr>
        <w:pStyle w:val="ListParagraph"/>
        <w:numPr>
          <w:ilvl w:val="0"/>
          <w:numId w:val="2"/>
        </w:numPr>
        <w:rPr>
          <w:sz w:val="22"/>
          <w:szCs w:val="22"/>
        </w:rPr>
      </w:pPr>
      <w:proofErr w:type="spellStart"/>
      <w:r w:rsidRPr="0042257D">
        <w:rPr>
          <w:b/>
          <w:bCs/>
          <w:sz w:val="22"/>
          <w:szCs w:val="22"/>
        </w:rPr>
        <w:lastRenderedPageBreak/>
        <w:t>TGme</w:t>
      </w:r>
      <w:proofErr w:type="spellEnd"/>
      <w:r w:rsidRPr="0042257D">
        <w:rPr>
          <w:b/>
          <w:bCs/>
          <w:sz w:val="22"/>
          <w:szCs w:val="22"/>
        </w:rPr>
        <w:t xml:space="preserve"> (</w:t>
      </w:r>
      <w:proofErr w:type="spellStart"/>
      <w:r w:rsidRPr="0042257D">
        <w:rPr>
          <w:b/>
          <w:bCs/>
          <w:sz w:val="22"/>
          <w:szCs w:val="22"/>
        </w:rPr>
        <w:t>REVme</w:t>
      </w:r>
      <w:proofErr w:type="spellEnd"/>
      <w:r w:rsidRPr="0042257D">
        <w:rPr>
          <w:b/>
          <w:bCs/>
          <w:sz w:val="22"/>
          <w:szCs w:val="22"/>
        </w:rPr>
        <w:t xml:space="preserve">) Mixed-mode –Wednesday, March 15, 2023, at </w:t>
      </w:r>
      <w:r>
        <w:rPr>
          <w:b/>
          <w:bCs/>
          <w:sz w:val="22"/>
          <w:szCs w:val="22"/>
        </w:rPr>
        <w:t>16</w:t>
      </w:r>
      <w:r w:rsidRPr="0042257D">
        <w:rPr>
          <w:b/>
          <w:bCs/>
          <w:sz w:val="22"/>
          <w:szCs w:val="22"/>
        </w:rPr>
        <w:t>:00-1</w:t>
      </w:r>
      <w:r>
        <w:rPr>
          <w:b/>
          <w:bCs/>
          <w:sz w:val="22"/>
          <w:szCs w:val="22"/>
        </w:rPr>
        <w:t>8</w:t>
      </w:r>
      <w:r w:rsidRPr="0042257D">
        <w:rPr>
          <w:b/>
          <w:bCs/>
          <w:sz w:val="22"/>
          <w:szCs w:val="22"/>
        </w:rPr>
        <w:t xml:space="preserve">:00 </w:t>
      </w:r>
      <w:r w:rsidR="00405C7B" w:rsidRPr="0042257D">
        <w:rPr>
          <w:b/>
          <w:bCs/>
          <w:sz w:val="22"/>
          <w:szCs w:val="22"/>
        </w:rPr>
        <w:t>ET.</w:t>
      </w:r>
    </w:p>
    <w:p w14:paraId="136E234E" w14:textId="76CBC8B8" w:rsidR="000170A0" w:rsidRPr="0042257D" w:rsidRDefault="000170A0" w:rsidP="000170A0">
      <w:pPr>
        <w:numPr>
          <w:ilvl w:val="1"/>
          <w:numId w:val="2"/>
        </w:numPr>
        <w:rPr>
          <w:sz w:val="22"/>
          <w:szCs w:val="22"/>
        </w:rPr>
      </w:pPr>
      <w:r w:rsidRPr="0042257D">
        <w:rPr>
          <w:b/>
          <w:bCs/>
          <w:sz w:val="22"/>
          <w:szCs w:val="22"/>
        </w:rPr>
        <w:t>Called to order</w:t>
      </w:r>
      <w:r w:rsidRPr="0042257D">
        <w:rPr>
          <w:sz w:val="22"/>
          <w:szCs w:val="22"/>
        </w:rPr>
        <w:t xml:space="preserve"> </w:t>
      </w:r>
      <w:r w:rsidR="000D58A2">
        <w:rPr>
          <w:sz w:val="22"/>
          <w:szCs w:val="22"/>
        </w:rPr>
        <w:t>4</w:t>
      </w:r>
      <w:r w:rsidRPr="0042257D">
        <w:rPr>
          <w:sz w:val="22"/>
          <w:szCs w:val="22"/>
        </w:rPr>
        <w:t>:</w:t>
      </w:r>
      <w:r w:rsidR="000D58A2">
        <w:rPr>
          <w:sz w:val="22"/>
          <w:szCs w:val="22"/>
        </w:rPr>
        <w:t>0</w:t>
      </w:r>
      <w:r w:rsidRPr="0042257D">
        <w:rPr>
          <w:sz w:val="22"/>
          <w:szCs w:val="22"/>
        </w:rPr>
        <w:t xml:space="preserve">8 </w:t>
      </w:r>
      <w:r w:rsidR="000D58A2">
        <w:rPr>
          <w:sz w:val="22"/>
          <w:szCs w:val="22"/>
        </w:rPr>
        <w:t>p</w:t>
      </w:r>
      <w:r w:rsidRPr="0042257D">
        <w:rPr>
          <w:sz w:val="22"/>
          <w:szCs w:val="22"/>
        </w:rPr>
        <w:t>m ET by the TG Chair, Michael MONTEMURRO (Huawei).</w:t>
      </w:r>
    </w:p>
    <w:p w14:paraId="034D1199" w14:textId="77777777" w:rsidR="000170A0" w:rsidRPr="0042257D" w:rsidRDefault="000170A0" w:rsidP="000170A0">
      <w:pPr>
        <w:ind w:left="792"/>
        <w:rPr>
          <w:sz w:val="22"/>
          <w:szCs w:val="22"/>
        </w:rPr>
      </w:pPr>
    </w:p>
    <w:p w14:paraId="3EA8DF24" w14:textId="77777777" w:rsidR="000170A0" w:rsidRPr="0042257D" w:rsidRDefault="000170A0" w:rsidP="000170A0">
      <w:pPr>
        <w:numPr>
          <w:ilvl w:val="1"/>
          <w:numId w:val="2"/>
        </w:numPr>
        <w:rPr>
          <w:sz w:val="22"/>
          <w:szCs w:val="22"/>
        </w:rPr>
      </w:pPr>
      <w:r w:rsidRPr="0042257D">
        <w:rPr>
          <w:b/>
          <w:bCs/>
          <w:sz w:val="22"/>
          <w:szCs w:val="22"/>
        </w:rPr>
        <w:t>Introductions of</w:t>
      </w:r>
      <w:r w:rsidRPr="0042257D">
        <w:rPr>
          <w:sz w:val="22"/>
          <w:szCs w:val="22"/>
        </w:rPr>
        <w:t xml:space="preserve"> other Officers present:</w:t>
      </w:r>
    </w:p>
    <w:p w14:paraId="6F8549A2" w14:textId="77777777" w:rsidR="000170A0" w:rsidRPr="0042257D" w:rsidRDefault="000170A0" w:rsidP="000170A0">
      <w:pPr>
        <w:pStyle w:val="ListParagraph"/>
        <w:numPr>
          <w:ilvl w:val="2"/>
          <w:numId w:val="2"/>
        </w:numPr>
        <w:rPr>
          <w:sz w:val="22"/>
          <w:szCs w:val="22"/>
        </w:rPr>
      </w:pPr>
      <w:r w:rsidRPr="0042257D">
        <w:rPr>
          <w:sz w:val="22"/>
          <w:szCs w:val="22"/>
        </w:rPr>
        <w:t>Vice Chair - Mark HAMILTON (Ruckus/CommScope)</w:t>
      </w:r>
    </w:p>
    <w:p w14:paraId="6766CFB9" w14:textId="60CBF439" w:rsidR="000170A0" w:rsidRDefault="000170A0" w:rsidP="000170A0">
      <w:pPr>
        <w:pStyle w:val="ListParagraph"/>
        <w:numPr>
          <w:ilvl w:val="2"/>
          <w:numId w:val="2"/>
        </w:numPr>
        <w:rPr>
          <w:sz w:val="22"/>
          <w:szCs w:val="22"/>
        </w:rPr>
      </w:pPr>
      <w:r w:rsidRPr="0042257D">
        <w:rPr>
          <w:sz w:val="22"/>
          <w:szCs w:val="22"/>
        </w:rPr>
        <w:t>Vice Chair - Mark RISON (Samsung)</w:t>
      </w:r>
    </w:p>
    <w:p w14:paraId="0B65069A" w14:textId="3DBAF7E5" w:rsidR="00862713" w:rsidRPr="0042257D" w:rsidRDefault="00862713" w:rsidP="000170A0">
      <w:pPr>
        <w:pStyle w:val="ListParagraph"/>
        <w:numPr>
          <w:ilvl w:val="2"/>
          <w:numId w:val="2"/>
        </w:numPr>
        <w:rPr>
          <w:sz w:val="22"/>
          <w:szCs w:val="22"/>
        </w:rPr>
      </w:pPr>
      <w:r w:rsidRPr="00AE311D">
        <w:rPr>
          <w:sz w:val="22"/>
          <w:szCs w:val="22"/>
        </w:rPr>
        <w:t>Editor - Emily QI (Intel)</w:t>
      </w:r>
    </w:p>
    <w:p w14:paraId="6E3BE06B" w14:textId="77777777" w:rsidR="000170A0" w:rsidRPr="0042257D" w:rsidRDefault="000170A0" w:rsidP="000170A0">
      <w:pPr>
        <w:pStyle w:val="ListParagraph"/>
        <w:numPr>
          <w:ilvl w:val="2"/>
          <w:numId w:val="2"/>
        </w:numPr>
        <w:rPr>
          <w:sz w:val="22"/>
          <w:szCs w:val="22"/>
        </w:rPr>
      </w:pPr>
      <w:r w:rsidRPr="0042257D">
        <w:rPr>
          <w:sz w:val="22"/>
          <w:szCs w:val="22"/>
        </w:rPr>
        <w:t>Secretary - Jon ROSDAHL (Qualcomm)</w:t>
      </w:r>
    </w:p>
    <w:p w14:paraId="0A1D5E83" w14:textId="77777777" w:rsidR="000170A0" w:rsidRPr="0042257D" w:rsidRDefault="000170A0" w:rsidP="000170A0">
      <w:pPr>
        <w:pStyle w:val="ListParagraph"/>
        <w:ind w:left="1224"/>
        <w:rPr>
          <w:sz w:val="22"/>
          <w:szCs w:val="22"/>
        </w:rPr>
      </w:pPr>
    </w:p>
    <w:p w14:paraId="23BF81F6" w14:textId="77777777" w:rsidR="000170A0" w:rsidRPr="0042257D" w:rsidRDefault="000170A0" w:rsidP="000170A0">
      <w:pPr>
        <w:numPr>
          <w:ilvl w:val="1"/>
          <w:numId w:val="2"/>
        </w:numPr>
        <w:rPr>
          <w:sz w:val="22"/>
          <w:szCs w:val="22"/>
        </w:rPr>
      </w:pPr>
      <w:r w:rsidRPr="0042257D">
        <w:rPr>
          <w:b/>
          <w:bCs/>
          <w:sz w:val="22"/>
          <w:szCs w:val="22"/>
        </w:rPr>
        <w:t>Remember that Registration</w:t>
      </w:r>
      <w:r w:rsidRPr="0042257D">
        <w:rPr>
          <w:sz w:val="22"/>
          <w:szCs w:val="22"/>
        </w:rPr>
        <w:t xml:space="preserve"> is required for this meeting and all the meetings this week as part of the 2023 March 802 Plenary.</w:t>
      </w:r>
    </w:p>
    <w:p w14:paraId="04E980F4" w14:textId="77777777" w:rsidR="000170A0" w:rsidRPr="0042257D" w:rsidRDefault="000170A0" w:rsidP="000170A0">
      <w:pPr>
        <w:ind w:left="792"/>
        <w:rPr>
          <w:sz w:val="22"/>
          <w:szCs w:val="22"/>
        </w:rPr>
      </w:pPr>
    </w:p>
    <w:p w14:paraId="0D04C82A" w14:textId="77777777" w:rsidR="000170A0" w:rsidRPr="0042257D" w:rsidRDefault="000170A0" w:rsidP="000170A0">
      <w:pPr>
        <w:numPr>
          <w:ilvl w:val="1"/>
          <w:numId w:val="2"/>
        </w:numPr>
        <w:rPr>
          <w:b/>
          <w:bCs/>
          <w:sz w:val="22"/>
          <w:szCs w:val="22"/>
        </w:rPr>
      </w:pPr>
      <w:r w:rsidRPr="0042257D">
        <w:rPr>
          <w:b/>
          <w:bCs/>
          <w:sz w:val="22"/>
          <w:szCs w:val="22"/>
        </w:rPr>
        <w:t>Review Patent Policy and Copyright policy and Participation Policies.</w:t>
      </w:r>
    </w:p>
    <w:p w14:paraId="0B7FBD97" w14:textId="77777777" w:rsidR="000170A0" w:rsidRPr="0042257D" w:rsidRDefault="000170A0" w:rsidP="000170A0">
      <w:pPr>
        <w:numPr>
          <w:ilvl w:val="2"/>
          <w:numId w:val="2"/>
        </w:numPr>
        <w:rPr>
          <w:sz w:val="22"/>
          <w:szCs w:val="22"/>
        </w:rPr>
      </w:pPr>
      <w:r w:rsidRPr="0042257D">
        <w:rPr>
          <w:sz w:val="22"/>
          <w:szCs w:val="22"/>
        </w:rPr>
        <w:t>No Issues noted.</w:t>
      </w:r>
    </w:p>
    <w:p w14:paraId="3E990486" w14:textId="77777777" w:rsidR="000170A0" w:rsidRPr="0042257D" w:rsidRDefault="000170A0" w:rsidP="000170A0">
      <w:pPr>
        <w:ind w:left="1224"/>
        <w:rPr>
          <w:sz w:val="22"/>
          <w:szCs w:val="22"/>
        </w:rPr>
      </w:pPr>
    </w:p>
    <w:p w14:paraId="0F4F6B24" w14:textId="5F70A980" w:rsidR="000170A0" w:rsidRPr="0042257D" w:rsidRDefault="000170A0" w:rsidP="000170A0">
      <w:pPr>
        <w:numPr>
          <w:ilvl w:val="1"/>
          <w:numId w:val="2"/>
        </w:numPr>
        <w:rPr>
          <w:sz w:val="22"/>
          <w:szCs w:val="22"/>
        </w:rPr>
      </w:pPr>
      <w:r w:rsidRPr="0042257D">
        <w:rPr>
          <w:b/>
          <w:bCs/>
          <w:sz w:val="22"/>
          <w:szCs w:val="22"/>
        </w:rPr>
        <w:t>Review Agenda: 11-23/0175r</w:t>
      </w:r>
      <w:r w:rsidR="00F61DB4">
        <w:rPr>
          <w:b/>
          <w:bCs/>
          <w:sz w:val="22"/>
          <w:szCs w:val="22"/>
        </w:rPr>
        <w:t>6</w:t>
      </w:r>
      <w:r w:rsidRPr="0042257D">
        <w:rPr>
          <w:b/>
          <w:bCs/>
          <w:sz w:val="22"/>
          <w:szCs w:val="22"/>
        </w:rPr>
        <w:t>:</w:t>
      </w:r>
    </w:p>
    <w:p w14:paraId="42C8444C" w14:textId="395EAEAC" w:rsidR="001810AF" w:rsidRDefault="005200B7" w:rsidP="00862713">
      <w:pPr>
        <w:numPr>
          <w:ilvl w:val="2"/>
          <w:numId w:val="2"/>
        </w:numPr>
        <w:rPr>
          <w:sz w:val="22"/>
          <w:szCs w:val="22"/>
        </w:rPr>
      </w:pPr>
      <w:hyperlink r:id="rId54" w:history="1">
        <w:r w:rsidR="00F61DB4" w:rsidRPr="004A370D">
          <w:rPr>
            <w:rStyle w:val="Hyperlink"/>
            <w:sz w:val="22"/>
            <w:szCs w:val="22"/>
          </w:rPr>
          <w:t>https://mentor.ieee.org/802.11/dcn/23/11-23-0175-06-000m-revme-agenda-march-2023-plenary-session.pptx</w:t>
        </w:r>
      </w:hyperlink>
      <w:r w:rsidR="00F61DB4">
        <w:rPr>
          <w:sz w:val="22"/>
          <w:szCs w:val="22"/>
        </w:rPr>
        <w:t xml:space="preserve"> </w:t>
      </w:r>
    </w:p>
    <w:p w14:paraId="7D27A26A" w14:textId="32CD6B48" w:rsidR="00F744F3" w:rsidRDefault="00D1585C" w:rsidP="00D1585C">
      <w:pPr>
        <w:numPr>
          <w:ilvl w:val="2"/>
          <w:numId w:val="2"/>
        </w:numPr>
        <w:rPr>
          <w:sz w:val="22"/>
          <w:szCs w:val="22"/>
        </w:rPr>
      </w:pPr>
      <w:r>
        <w:rPr>
          <w:sz w:val="22"/>
          <w:szCs w:val="22"/>
        </w:rPr>
        <w:t>Review posted Agenda.</w:t>
      </w:r>
    </w:p>
    <w:p w14:paraId="43B0BA07" w14:textId="77777777" w:rsidR="00FF64F4" w:rsidRPr="00FF64F4" w:rsidRDefault="00FF64F4" w:rsidP="00742DF0">
      <w:pPr>
        <w:kinsoku w:val="0"/>
        <w:overflowPunct w:val="0"/>
        <w:ind w:left="1440"/>
        <w:textAlignment w:val="baseline"/>
        <w:rPr>
          <w:sz w:val="22"/>
          <w:szCs w:val="22"/>
        </w:rPr>
      </w:pPr>
      <w:r w:rsidRPr="00FF64F4">
        <w:rPr>
          <w:rFonts w:eastAsia="MS PGothic" w:cstheme="minorBidi"/>
          <w:color w:val="000000" w:themeColor="text1"/>
          <w:kern w:val="24"/>
          <w:sz w:val="22"/>
          <w:szCs w:val="22"/>
          <w:lang w:val="en-CA"/>
        </w:rPr>
        <w:t>Comment Resolution</w:t>
      </w:r>
    </w:p>
    <w:p w14:paraId="6DDD6FFD" w14:textId="77777777" w:rsidR="00FF64F4" w:rsidRPr="00FF64F4" w:rsidRDefault="00FF64F4" w:rsidP="00742DF0">
      <w:pPr>
        <w:kinsoku w:val="0"/>
        <w:overflowPunct w:val="0"/>
        <w:ind w:left="2160"/>
        <w:textAlignment w:val="baseline"/>
        <w:rPr>
          <w:sz w:val="22"/>
          <w:szCs w:val="22"/>
        </w:rPr>
      </w:pPr>
      <w:r w:rsidRPr="00FF64F4">
        <w:rPr>
          <w:rFonts w:cstheme="minorBidi"/>
          <w:color w:val="000000" w:themeColor="text1"/>
          <w:kern w:val="24"/>
          <w:sz w:val="22"/>
          <w:szCs w:val="22"/>
        </w:rPr>
        <w:t>Discussion on NIST SHA-1 liaison/announcement – doc 11-23/431 – 15 min</w:t>
      </w:r>
    </w:p>
    <w:p w14:paraId="631E27C2" w14:textId="77777777" w:rsidR="00FF64F4" w:rsidRPr="00FF64F4" w:rsidRDefault="00FF64F4" w:rsidP="00742DF0">
      <w:pPr>
        <w:kinsoku w:val="0"/>
        <w:overflowPunct w:val="0"/>
        <w:ind w:left="2160"/>
        <w:textAlignment w:val="baseline"/>
        <w:rPr>
          <w:sz w:val="22"/>
          <w:szCs w:val="22"/>
        </w:rPr>
      </w:pPr>
      <w:r w:rsidRPr="00FF64F4">
        <w:rPr>
          <w:rFonts w:eastAsia="MS PGothic" w:cstheme="minorBidi"/>
          <w:color w:val="000000" w:themeColor="text1"/>
          <w:kern w:val="24"/>
          <w:sz w:val="22"/>
          <w:szCs w:val="22"/>
          <w:lang w:val="nl-NL"/>
        </w:rPr>
        <w:t>Protected Password Identifiers – 11-23/0044 – Harkins(HPE) – 20 min</w:t>
      </w:r>
    </w:p>
    <w:p w14:paraId="16E81838" w14:textId="77777777" w:rsidR="00FF64F4" w:rsidRPr="00FF64F4" w:rsidRDefault="00FF64F4" w:rsidP="00742DF0">
      <w:pPr>
        <w:kinsoku w:val="0"/>
        <w:overflowPunct w:val="0"/>
        <w:ind w:left="2160"/>
        <w:textAlignment w:val="baseline"/>
        <w:rPr>
          <w:sz w:val="22"/>
          <w:szCs w:val="22"/>
        </w:rPr>
      </w:pPr>
      <w:r w:rsidRPr="00FF64F4">
        <w:rPr>
          <w:rFonts w:eastAsia="MS PGothic" w:cstheme="minorBidi"/>
          <w:color w:val="000000" w:themeColor="text1"/>
          <w:kern w:val="24"/>
          <w:sz w:val="22"/>
          <w:szCs w:val="22"/>
          <w:lang w:val="nl-NL"/>
        </w:rPr>
        <w:t>CID 3753 – doc 11-23/156 (SEC)– Huang (Intel)</w:t>
      </w:r>
    </w:p>
    <w:p w14:paraId="60F5CE8B" w14:textId="77777777" w:rsidR="00FF64F4" w:rsidRPr="00FF64F4" w:rsidRDefault="00FF64F4" w:rsidP="00742DF0">
      <w:pPr>
        <w:kinsoku w:val="0"/>
        <w:overflowPunct w:val="0"/>
        <w:ind w:left="2160"/>
        <w:textAlignment w:val="baseline"/>
        <w:rPr>
          <w:sz w:val="22"/>
          <w:szCs w:val="22"/>
        </w:rPr>
      </w:pPr>
      <w:r w:rsidRPr="00FF64F4">
        <w:rPr>
          <w:rFonts w:eastAsia="MS PGothic" w:cstheme="minorBidi"/>
          <w:color w:val="000000" w:themeColor="text1"/>
          <w:kern w:val="24"/>
          <w:sz w:val="22"/>
          <w:szCs w:val="22"/>
          <w:lang w:val="nl-NL"/>
        </w:rPr>
        <w:t>CID 3743, 3744, 3745, 3746 (SEC) – doc 11-23/153 – Huang (Intel)</w:t>
      </w:r>
    </w:p>
    <w:p w14:paraId="51019F29" w14:textId="77777777" w:rsidR="00FF64F4" w:rsidRPr="00FF64F4" w:rsidRDefault="00FF64F4" w:rsidP="00742DF0">
      <w:pPr>
        <w:kinsoku w:val="0"/>
        <w:overflowPunct w:val="0"/>
        <w:ind w:left="2160"/>
        <w:textAlignment w:val="baseline"/>
        <w:rPr>
          <w:sz w:val="22"/>
          <w:szCs w:val="22"/>
        </w:rPr>
      </w:pPr>
      <w:r w:rsidRPr="00FF64F4">
        <w:rPr>
          <w:rFonts w:eastAsia="MS PGothic" w:cstheme="minorBidi"/>
          <w:color w:val="000000" w:themeColor="text1"/>
          <w:kern w:val="24"/>
          <w:sz w:val="22"/>
          <w:szCs w:val="22"/>
          <w:lang w:val="sv-SE"/>
        </w:rPr>
        <w:t>Misc MAC CIDs – doc 11-23/162 – Huang (Intel)</w:t>
      </w:r>
    </w:p>
    <w:p w14:paraId="4643BA9E" w14:textId="77777777" w:rsidR="00FF64F4" w:rsidRPr="00FF64F4" w:rsidRDefault="00FF64F4" w:rsidP="00742DF0">
      <w:pPr>
        <w:kinsoku w:val="0"/>
        <w:overflowPunct w:val="0"/>
        <w:ind w:left="2160"/>
        <w:textAlignment w:val="baseline"/>
        <w:rPr>
          <w:sz w:val="22"/>
          <w:szCs w:val="22"/>
        </w:rPr>
      </w:pPr>
      <w:r w:rsidRPr="00FF64F4">
        <w:rPr>
          <w:rFonts w:eastAsia="MS PGothic" w:cstheme="minorBidi"/>
          <w:color w:val="000000" w:themeColor="text1"/>
          <w:kern w:val="24"/>
          <w:sz w:val="22"/>
          <w:szCs w:val="22"/>
          <w:lang w:val="en-CA"/>
        </w:rPr>
        <w:t>CID follow-up – doc 11-22/2069 – Rison (Samsung)</w:t>
      </w:r>
    </w:p>
    <w:p w14:paraId="2F5B0742" w14:textId="77777777" w:rsidR="00FF64F4" w:rsidRPr="00FF64F4" w:rsidRDefault="00FF64F4" w:rsidP="00742DF0">
      <w:pPr>
        <w:kinsoku w:val="0"/>
        <w:overflowPunct w:val="0"/>
        <w:ind w:left="1440"/>
        <w:textAlignment w:val="baseline"/>
        <w:rPr>
          <w:sz w:val="22"/>
          <w:szCs w:val="22"/>
        </w:rPr>
      </w:pPr>
      <w:r w:rsidRPr="00FF64F4">
        <w:rPr>
          <w:rFonts w:eastAsia="MS PGothic" w:cstheme="minorBidi"/>
          <w:color w:val="000000" w:themeColor="text1"/>
          <w:kern w:val="24"/>
          <w:sz w:val="22"/>
          <w:szCs w:val="22"/>
          <w:lang w:val="en-CA"/>
        </w:rPr>
        <w:t>Recess</w:t>
      </w:r>
    </w:p>
    <w:p w14:paraId="0D997789" w14:textId="77777777" w:rsidR="00FF64F4" w:rsidRDefault="00FF64F4" w:rsidP="00FF64F4">
      <w:pPr>
        <w:ind w:left="1440"/>
        <w:rPr>
          <w:sz w:val="22"/>
          <w:szCs w:val="22"/>
        </w:rPr>
      </w:pPr>
    </w:p>
    <w:p w14:paraId="29DC1EC1" w14:textId="33D650EE" w:rsidR="00D1585C" w:rsidRDefault="003C4B6D" w:rsidP="00D1585C">
      <w:pPr>
        <w:numPr>
          <w:ilvl w:val="2"/>
          <w:numId w:val="2"/>
        </w:numPr>
        <w:rPr>
          <w:sz w:val="22"/>
          <w:szCs w:val="22"/>
        </w:rPr>
      </w:pPr>
      <w:r>
        <w:rPr>
          <w:sz w:val="22"/>
          <w:szCs w:val="22"/>
        </w:rPr>
        <w:t>No Objection to accepting the agenda by unanimous consent.</w:t>
      </w:r>
    </w:p>
    <w:p w14:paraId="3FEB8949" w14:textId="77777777" w:rsidR="003C4B6D" w:rsidRDefault="003C4B6D" w:rsidP="003C4B6D">
      <w:pPr>
        <w:ind w:left="1224"/>
        <w:rPr>
          <w:sz w:val="22"/>
          <w:szCs w:val="22"/>
        </w:rPr>
      </w:pPr>
    </w:p>
    <w:p w14:paraId="0C9B108B" w14:textId="5C20BD5C" w:rsidR="003C4B6D" w:rsidRDefault="00F218F2" w:rsidP="003C4B6D">
      <w:pPr>
        <w:numPr>
          <w:ilvl w:val="1"/>
          <w:numId w:val="2"/>
        </w:numPr>
        <w:rPr>
          <w:sz w:val="22"/>
          <w:szCs w:val="22"/>
        </w:rPr>
      </w:pPr>
      <w:r>
        <w:rPr>
          <w:sz w:val="22"/>
          <w:szCs w:val="22"/>
        </w:rPr>
        <w:t xml:space="preserve"> </w:t>
      </w:r>
      <w:r w:rsidR="00CC1A7E" w:rsidRPr="00FF64F4">
        <w:rPr>
          <w:rFonts w:cstheme="minorBidi"/>
          <w:b/>
          <w:bCs/>
          <w:color w:val="000000" w:themeColor="text1"/>
          <w:kern w:val="24"/>
          <w:sz w:val="22"/>
          <w:szCs w:val="22"/>
        </w:rPr>
        <w:t>Discussion on NIST SHA-1 liaison/announcement</w:t>
      </w:r>
      <w:r w:rsidR="00CC643F">
        <w:rPr>
          <w:rFonts w:cstheme="minorBidi"/>
          <w:color w:val="000000" w:themeColor="text1"/>
          <w:kern w:val="24"/>
          <w:sz w:val="22"/>
          <w:szCs w:val="22"/>
        </w:rPr>
        <w:t xml:space="preserve"> - </w:t>
      </w:r>
      <w:r w:rsidR="00CC643F" w:rsidRPr="00FF64F4">
        <w:rPr>
          <w:rFonts w:cstheme="minorBidi"/>
          <w:color w:val="000000" w:themeColor="text1"/>
          <w:kern w:val="24"/>
          <w:sz w:val="22"/>
          <w:szCs w:val="22"/>
        </w:rPr>
        <w:t>doc 11-23/431</w:t>
      </w:r>
      <w:r w:rsidR="00CC643F">
        <w:rPr>
          <w:rFonts w:cstheme="minorBidi"/>
          <w:color w:val="000000" w:themeColor="text1"/>
          <w:kern w:val="24"/>
          <w:sz w:val="22"/>
          <w:szCs w:val="22"/>
        </w:rPr>
        <w:t>r0</w:t>
      </w:r>
    </w:p>
    <w:p w14:paraId="5F5C36FE" w14:textId="622FCE31" w:rsidR="00F218F2" w:rsidRDefault="005200B7" w:rsidP="00F218F2">
      <w:pPr>
        <w:numPr>
          <w:ilvl w:val="2"/>
          <w:numId w:val="2"/>
        </w:numPr>
        <w:rPr>
          <w:sz w:val="22"/>
          <w:szCs w:val="22"/>
        </w:rPr>
      </w:pPr>
      <w:hyperlink r:id="rId55" w:history="1">
        <w:r w:rsidR="00CC1A7E" w:rsidRPr="004A370D">
          <w:rPr>
            <w:rStyle w:val="Hyperlink"/>
            <w:sz w:val="22"/>
            <w:szCs w:val="22"/>
          </w:rPr>
          <w:t>https://mentor.ieee.org/802.11/dcn/23/11-23-0431-00-0000-nist-plan-to-transition-from-sha-1.docx</w:t>
        </w:r>
      </w:hyperlink>
      <w:r w:rsidR="00CC1A7E">
        <w:rPr>
          <w:sz w:val="22"/>
          <w:szCs w:val="22"/>
        </w:rPr>
        <w:t xml:space="preserve"> </w:t>
      </w:r>
    </w:p>
    <w:p w14:paraId="5F2B971F" w14:textId="764E8A36" w:rsidR="00A41BB3" w:rsidRDefault="00CC643F" w:rsidP="00A41BB3">
      <w:pPr>
        <w:numPr>
          <w:ilvl w:val="2"/>
          <w:numId w:val="2"/>
        </w:numPr>
        <w:rPr>
          <w:sz w:val="22"/>
          <w:szCs w:val="22"/>
        </w:rPr>
      </w:pPr>
      <w:r>
        <w:rPr>
          <w:sz w:val="22"/>
          <w:szCs w:val="22"/>
        </w:rPr>
        <w:t xml:space="preserve">The chair is hoping to have a comment process to </w:t>
      </w:r>
      <w:r w:rsidR="00BB276D">
        <w:rPr>
          <w:sz w:val="22"/>
          <w:szCs w:val="22"/>
        </w:rPr>
        <w:t>the removal or addressing of the announcement.</w:t>
      </w:r>
    </w:p>
    <w:p w14:paraId="3E1940A3" w14:textId="6D4B14FB" w:rsidR="00BB276D" w:rsidRDefault="00BB276D" w:rsidP="00A41BB3">
      <w:pPr>
        <w:numPr>
          <w:ilvl w:val="2"/>
          <w:numId w:val="2"/>
        </w:numPr>
        <w:rPr>
          <w:sz w:val="22"/>
          <w:szCs w:val="22"/>
        </w:rPr>
      </w:pPr>
      <w:r>
        <w:rPr>
          <w:sz w:val="22"/>
          <w:szCs w:val="22"/>
        </w:rPr>
        <w:t>Do we want a submission for removal.</w:t>
      </w:r>
    </w:p>
    <w:p w14:paraId="7470C2D0" w14:textId="2048A3BC" w:rsidR="00BB276D" w:rsidRDefault="00BB276D" w:rsidP="00A41BB3">
      <w:pPr>
        <w:numPr>
          <w:ilvl w:val="2"/>
          <w:numId w:val="2"/>
        </w:numPr>
        <w:rPr>
          <w:sz w:val="22"/>
          <w:szCs w:val="22"/>
        </w:rPr>
      </w:pPr>
      <w:r>
        <w:rPr>
          <w:sz w:val="22"/>
          <w:szCs w:val="22"/>
        </w:rPr>
        <w:t xml:space="preserve">Concern to </w:t>
      </w:r>
      <w:r w:rsidR="002B1E64">
        <w:rPr>
          <w:sz w:val="22"/>
          <w:szCs w:val="22"/>
        </w:rPr>
        <w:t>remove too soon/quick.</w:t>
      </w:r>
    </w:p>
    <w:p w14:paraId="1DBE18DF" w14:textId="68957004" w:rsidR="002B1E64" w:rsidRDefault="002B1E64" w:rsidP="00A41BB3">
      <w:pPr>
        <w:numPr>
          <w:ilvl w:val="2"/>
          <w:numId w:val="2"/>
        </w:numPr>
        <w:rPr>
          <w:sz w:val="22"/>
          <w:szCs w:val="22"/>
        </w:rPr>
      </w:pPr>
      <w:r>
        <w:rPr>
          <w:sz w:val="22"/>
          <w:szCs w:val="22"/>
        </w:rPr>
        <w:t>The process is to get it marked a deprecated then obsolete then removal in Revision cycles.</w:t>
      </w:r>
    </w:p>
    <w:p w14:paraId="47F72577" w14:textId="77777777" w:rsidR="002B1E64" w:rsidRDefault="002B1E64" w:rsidP="002B1E64">
      <w:pPr>
        <w:ind w:left="1224"/>
        <w:rPr>
          <w:sz w:val="22"/>
          <w:szCs w:val="22"/>
        </w:rPr>
      </w:pPr>
    </w:p>
    <w:p w14:paraId="268572E5" w14:textId="5557CC82" w:rsidR="002B1E64" w:rsidRDefault="002B1E64" w:rsidP="002B1E64">
      <w:pPr>
        <w:numPr>
          <w:ilvl w:val="1"/>
          <w:numId w:val="2"/>
        </w:numPr>
        <w:rPr>
          <w:sz w:val="22"/>
          <w:szCs w:val="22"/>
        </w:rPr>
      </w:pPr>
      <w:r w:rsidRPr="00FF64F4">
        <w:rPr>
          <w:rFonts w:eastAsia="MS PGothic" w:cstheme="minorBidi"/>
          <w:b/>
          <w:bCs/>
          <w:color w:val="000000" w:themeColor="text1"/>
          <w:kern w:val="24"/>
          <w:sz w:val="22"/>
          <w:szCs w:val="22"/>
          <w:lang w:val="nl-NL"/>
        </w:rPr>
        <w:t>Protected Password Identifiers</w:t>
      </w:r>
      <w:r w:rsidRPr="00FF64F4">
        <w:rPr>
          <w:rFonts w:eastAsia="MS PGothic" w:cstheme="minorBidi"/>
          <w:color w:val="000000" w:themeColor="text1"/>
          <w:kern w:val="24"/>
          <w:sz w:val="22"/>
          <w:szCs w:val="22"/>
          <w:lang w:val="nl-NL"/>
        </w:rPr>
        <w:t xml:space="preserve"> – 11-23/0044 – </w:t>
      </w:r>
      <w:r>
        <w:rPr>
          <w:rFonts w:eastAsia="MS PGothic" w:cstheme="minorBidi"/>
          <w:color w:val="000000" w:themeColor="text1"/>
          <w:kern w:val="24"/>
          <w:sz w:val="22"/>
          <w:szCs w:val="22"/>
          <w:lang w:val="nl-NL"/>
        </w:rPr>
        <w:t xml:space="preserve">Dan </w:t>
      </w:r>
      <w:r w:rsidRPr="00FF64F4">
        <w:rPr>
          <w:rFonts w:eastAsia="MS PGothic" w:cstheme="minorBidi"/>
          <w:color w:val="000000" w:themeColor="text1"/>
          <w:kern w:val="24"/>
          <w:sz w:val="22"/>
          <w:szCs w:val="22"/>
          <w:lang w:val="nl-NL"/>
        </w:rPr>
        <w:t>HARKINS</w:t>
      </w:r>
      <w:r>
        <w:rPr>
          <w:rFonts w:eastAsia="MS PGothic" w:cstheme="minorBidi"/>
          <w:color w:val="000000" w:themeColor="text1"/>
          <w:kern w:val="24"/>
          <w:sz w:val="22"/>
          <w:szCs w:val="22"/>
          <w:lang w:val="nl-NL"/>
        </w:rPr>
        <w:t xml:space="preserve"> </w:t>
      </w:r>
      <w:r w:rsidRPr="00FF64F4">
        <w:rPr>
          <w:rFonts w:eastAsia="MS PGothic" w:cstheme="minorBidi"/>
          <w:color w:val="000000" w:themeColor="text1"/>
          <w:kern w:val="24"/>
          <w:sz w:val="22"/>
          <w:szCs w:val="22"/>
          <w:lang w:val="nl-NL"/>
        </w:rPr>
        <w:t>(HPE)</w:t>
      </w:r>
    </w:p>
    <w:p w14:paraId="379C9DF3" w14:textId="111003EF" w:rsidR="00A41BB3" w:rsidRDefault="005200B7" w:rsidP="00A41BB3">
      <w:pPr>
        <w:numPr>
          <w:ilvl w:val="2"/>
          <w:numId w:val="2"/>
        </w:numPr>
        <w:rPr>
          <w:sz w:val="22"/>
          <w:szCs w:val="22"/>
        </w:rPr>
      </w:pPr>
      <w:hyperlink r:id="rId56" w:history="1">
        <w:r w:rsidR="00436D09" w:rsidRPr="004A370D">
          <w:rPr>
            <w:rStyle w:val="Hyperlink"/>
            <w:sz w:val="22"/>
            <w:szCs w:val="22"/>
          </w:rPr>
          <w:t>https://mentor.ieee.org/802.11/dcn/23/11-23-0044-06-000m-hpke-protected-password-identifiers.docx</w:t>
        </w:r>
      </w:hyperlink>
    </w:p>
    <w:p w14:paraId="6ED59D91" w14:textId="5092567D" w:rsidR="00436D09" w:rsidRDefault="00436D09" w:rsidP="00A41BB3">
      <w:pPr>
        <w:numPr>
          <w:ilvl w:val="2"/>
          <w:numId w:val="2"/>
        </w:numPr>
        <w:rPr>
          <w:sz w:val="22"/>
          <w:szCs w:val="22"/>
        </w:rPr>
      </w:pPr>
      <w:r>
        <w:rPr>
          <w:sz w:val="22"/>
          <w:szCs w:val="22"/>
        </w:rPr>
        <w:t>Review the history of the submission.</w:t>
      </w:r>
    </w:p>
    <w:p w14:paraId="190CEA08" w14:textId="19661810" w:rsidR="00436D09" w:rsidRDefault="00436D09" w:rsidP="00A41BB3">
      <w:pPr>
        <w:numPr>
          <w:ilvl w:val="2"/>
          <w:numId w:val="2"/>
        </w:numPr>
        <w:rPr>
          <w:sz w:val="22"/>
          <w:szCs w:val="22"/>
        </w:rPr>
      </w:pPr>
      <w:r>
        <w:rPr>
          <w:sz w:val="22"/>
          <w:szCs w:val="22"/>
        </w:rPr>
        <w:t>And the updates since last presentation.</w:t>
      </w:r>
    </w:p>
    <w:p w14:paraId="7CB5CDFD" w14:textId="0C34DFAB" w:rsidR="00436D09" w:rsidRDefault="00B02961" w:rsidP="00A41BB3">
      <w:pPr>
        <w:numPr>
          <w:ilvl w:val="2"/>
          <w:numId w:val="2"/>
        </w:numPr>
        <w:rPr>
          <w:sz w:val="22"/>
          <w:szCs w:val="22"/>
        </w:rPr>
      </w:pPr>
      <w:r>
        <w:rPr>
          <w:sz w:val="22"/>
          <w:szCs w:val="22"/>
        </w:rPr>
        <w:t xml:space="preserve">Discussion on </w:t>
      </w:r>
      <w:r w:rsidR="00DE3893">
        <w:rPr>
          <w:sz w:val="22"/>
          <w:szCs w:val="22"/>
        </w:rPr>
        <w:t>how this may be used.</w:t>
      </w:r>
    </w:p>
    <w:p w14:paraId="63756B6D" w14:textId="53DD9EB8" w:rsidR="00DE3893" w:rsidRDefault="003878FE" w:rsidP="00A41BB3">
      <w:pPr>
        <w:numPr>
          <w:ilvl w:val="2"/>
          <w:numId w:val="2"/>
        </w:numPr>
        <w:rPr>
          <w:sz w:val="22"/>
          <w:szCs w:val="22"/>
        </w:rPr>
      </w:pPr>
      <w:r>
        <w:rPr>
          <w:sz w:val="22"/>
          <w:szCs w:val="22"/>
        </w:rPr>
        <w:t>There is an extra word “Element</w:t>
      </w:r>
      <w:r w:rsidR="00CD392E">
        <w:rPr>
          <w:sz w:val="22"/>
          <w:szCs w:val="22"/>
        </w:rPr>
        <w:t>” in the table 9-128, so that will be removed.</w:t>
      </w:r>
    </w:p>
    <w:p w14:paraId="781EE291" w14:textId="62800526" w:rsidR="00CD392E" w:rsidRDefault="00CD392E" w:rsidP="00A41BB3">
      <w:pPr>
        <w:numPr>
          <w:ilvl w:val="2"/>
          <w:numId w:val="2"/>
        </w:numPr>
        <w:rPr>
          <w:sz w:val="22"/>
          <w:szCs w:val="22"/>
        </w:rPr>
      </w:pPr>
      <w:r>
        <w:rPr>
          <w:sz w:val="22"/>
          <w:szCs w:val="22"/>
        </w:rPr>
        <w:t>An R7 will be posted, and it will have a motion for consideration</w:t>
      </w:r>
      <w:r w:rsidR="003846EB">
        <w:rPr>
          <w:sz w:val="22"/>
          <w:szCs w:val="22"/>
        </w:rPr>
        <w:t xml:space="preserve"> for Thursday PM2.</w:t>
      </w:r>
    </w:p>
    <w:p w14:paraId="645268A1" w14:textId="1DAE2B94" w:rsidR="003846EB" w:rsidRDefault="003846EB" w:rsidP="00A41BB3">
      <w:pPr>
        <w:numPr>
          <w:ilvl w:val="2"/>
          <w:numId w:val="2"/>
        </w:numPr>
        <w:rPr>
          <w:sz w:val="22"/>
          <w:szCs w:val="22"/>
        </w:rPr>
      </w:pPr>
      <w:r>
        <w:rPr>
          <w:sz w:val="22"/>
          <w:szCs w:val="22"/>
        </w:rPr>
        <w:t>Separate motion will be run as there is no CID attached to this submission.</w:t>
      </w:r>
    </w:p>
    <w:p w14:paraId="021F5E8E" w14:textId="77777777" w:rsidR="003846EB" w:rsidRDefault="003846EB" w:rsidP="003846EB">
      <w:pPr>
        <w:ind w:left="1224"/>
        <w:rPr>
          <w:sz w:val="22"/>
          <w:szCs w:val="22"/>
        </w:rPr>
      </w:pPr>
    </w:p>
    <w:p w14:paraId="7F6DAE60" w14:textId="194138B6" w:rsidR="003846EB" w:rsidRPr="00C15935" w:rsidRDefault="003F52C9" w:rsidP="00C15935">
      <w:pPr>
        <w:pStyle w:val="ListParagraph"/>
        <w:numPr>
          <w:ilvl w:val="1"/>
          <w:numId w:val="2"/>
        </w:numPr>
        <w:kinsoku w:val="0"/>
        <w:overflowPunct w:val="0"/>
        <w:textAlignment w:val="baseline"/>
        <w:rPr>
          <w:sz w:val="22"/>
          <w:szCs w:val="22"/>
        </w:rPr>
      </w:pPr>
      <w:r w:rsidRPr="00810DC4">
        <w:rPr>
          <w:rFonts w:eastAsia="MS PGothic" w:cstheme="minorBidi"/>
          <w:b/>
          <w:bCs/>
          <w:color w:val="000000" w:themeColor="text1"/>
          <w:kern w:val="24"/>
          <w:sz w:val="22"/>
          <w:szCs w:val="22"/>
          <w:lang w:val="nl-NL"/>
        </w:rPr>
        <w:t>Review doc 11-23/156r2</w:t>
      </w:r>
      <w:r>
        <w:rPr>
          <w:rFonts w:eastAsia="MS PGothic" w:cstheme="minorBidi"/>
          <w:color w:val="000000" w:themeColor="text1"/>
          <w:kern w:val="24"/>
          <w:sz w:val="22"/>
          <w:szCs w:val="22"/>
          <w:lang w:val="nl-NL"/>
        </w:rPr>
        <w:t xml:space="preserve">- </w:t>
      </w:r>
      <w:r w:rsidR="003846EB" w:rsidRPr="003846EB">
        <w:rPr>
          <w:rFonts w:eastAsia="MS PGothic" w:cstheme="minorBidi"/>
          <w:color w:val="000000" w:themeColor="text1"/>
          <w:kern w:val="24"/>
          <w:sz w:val="22"/>
          <w:szCs w:val="22"/>
          <w:lang w:val="nl-NL"/>
        </w:rPr>
        <w:t>CID 3753</w:t>
      </w:r>
      <w:r>
        <w:rPr>
          <w:rFonts w:eastAsia="MS PGothic" w:cstheme="minorBidi"/>
          <w:color w:val="000000" w:themeColor="text1"/>
          <w:kern w:val="24"/>
          <w:sz w:val="22"/>
          <w:szCs w:val="22"/>
          <w:lang w:val="nl-NL"/>
        </w:rPr>
        <w:t xml:space="preserve"> </w:t>
      </w:r>
      <w:r w:rsidR="003846EB" w:rsidRPr="003846EB">
        <w:rPr>
          <w:rFonts w:eastAsia="MS PGothic" w:cstheme="minorBidi"/>
          <w:color w:val="000000" w:themeColor="text1"/>
          <w:kern w:val="24"/>
          <w:sz w:val="22"/>
          <w:szCs w:val="22"/>
          <w:lang w:val="nl-NL"/>
        </w:rPr>
        <w:t>(SEC)</w:t>
      </w:r>
      <w:r w:rsidR="0079517A">
        <w:rPr>
          <w:rFonts w:eastAsia="MS PGothic" w:cstheme="minorBidi"/>
          <w:color w:val="000000" w:themeColor="text1"/>
          <w:kern w:val="24"/>
          <w:sz w:val="22"/>
          <w:szCs w:val="22"/>
          <w:lang w:val="nl-NL"/>
        </w:rPr>
        <w:t xml:space="preserve"> </w:t>
      </w:r>
      <w:r w:rsidR="003846EB" w:rsidRPr="003846EB">
        <w:rPr>
          <w:rFonts w:eastAsia="MS PGothic" w:cstheme="minorBidi"/>
          <w:color w:val="000000" w:themeColor="text1"/>
          <w:kern w:val="24"/>
          <w:sz w:val="22"/>
          <w:szCs w:val="22"/>
          <w:lang w:val="nl-NL"/>
        </w:rPr>
        <w:t xml:space="preserve">– </w:t>
      </w:r>
      <w:r>
        <w:rPr>
          <w:rFonts w:eastAsia="MS PGothic" w:cstheme="minorBidi"/>
          <w:color w:val="000000" w:themeColor="text1"/>
          <w:kern w:val="24"/>
          <w:sz w:val="22"/>
          <w:szCs w:val="22"/>
          <w:lang w:val="nl-NL"/>
        </w:rPr>
        <w:t>Po-Kai</w:t>
      </w:r>
      <w:r w:rsidR="0079517A">
        <w:rPr>
          <w:rFonts w:eastAsia="MS PGothic" w:cstheme="minorBidi"/>
          <w:color w:val="000000" w:themeColor="text1"/>
          <w:kern w:val="24"/>
          <w:sz w:val="22"/>
          <w:szCs w:val="22"/>
          <w:lang w:val="nl-NL"/>
        </w:rPr>
        <w:t xml:space="preserve"> </w:t>
      </w:r>
      <w:r w:rsidR="0079517A" w:rsidRPr="003846EB">
        <w:rPr>
          <w:rFonts w:eastAsia="MS PGothic" w:cstheme="minorBidi"/>
          <w:color w:val="000000" w:themeColor="text1"/>
          <w:kern w:val="24"/>
          <w:sz w:val="22"/>
          <w:szCs w:val="22"/>
          <w:lang w:val="nl-NL"/>
        </w:rPr>
        <w:t xml:space="preserve">HUANG </w:t>
      </w:r>
      <w:r w:rsidR="003846EB" w:rsidRPr="003846EB">
        <w:rPr>
          <w:rFonts w:eastAsia="MS PGothic" w:cstheme="minorBidi"/>
          <w:color w:val="000000" w:themeColor="text1"/>
          <w:kern w:val="24"/>
          <w:sz w:val="22"/>
          <w:szCs w:val="22"/>
          <w:lang w:val="nl-NL"/>
        </w:rPr>
        <w:t>(Intel)</w:t>
      </w:r>
    </w:p>
    <w:p w14:paraId="592C604D" w14:textId="32A9AEE2" w:rsidR="00C15935" w:rsidRDefault="005200B7" w:rsidP="00C15935">
      <w:pPr>
        <w:pStyle w:val="ListParagraph"/>
        <w:numPr>
          <w:ilvl w:val="2"/>
          <w:numId w:val="2"/>
        </w:numPr>
        <w:kinsoku w:val="0"/>
        <w:overflowPunct w:val="0"/>
        <w:textAlignment w:val="baseline"/>
        <w:rPr>
          <w:sz w:val="22"/>
          <w:szCs w:val="22"/>
        </w:rPr>
      </w:pPr>
      <w:hyperlink r:id="rId57" w:history="1">
        <w:r w:rsidR="00C15935" w:rsidRPr="004A370D">
          <w:rPr>
            <w:rStyle w:val="Hyperlink"/>
            <w:sz w:val="22"/>
            <w:szCs w:val="22"/>
          </w:rPr>
          <w:t>https://mentor.ieee.org/802.11/dcn/23/11-23-0156-02-000m-cr-for-cid-3753.docx</w:t>
        </w:r>
      </w:hyperlink>
    </w:p>
    <w:p w14:paraId="7AE7DC95" w14:textId="501B07BF" w:rsidR="00C15935" w:rsidRPr="009E6AD6" w:rsidRDefault="003F52C9" w:rsidP="00C15935">
      <w:pPr>
        <w:pStyle w:val="ListParagraph"/>
        <w:numPr>
          <w:ilvl w:val="2"/>
          <w:numId w:val="2"/>
        </w:numPr>
        <w:kinsoku w:val="0"/>
        <w:overflowPunct w:val="0"/>
        <w:textAlignment w:val="baseline"/>
        <w:rPr>
          <w:sz w:val="22"/>
          <w:szCs w:val="22"/>
          <w:highlight w:val="green"/>
        </w:rPr>
      </w:pPr>
      <w:r w:rsidRPr="009E6AD6">
        <w:rPr>
          <w:sz w:val="22"/>
          <w:szCs w:val="22"/>
          <w:highlight w:val="green"/>
        </w:rPr>
        <w:t>CID 3753</w:t>
      </w:r>
      <w:r w:rsidR="00810DC4" w:rsidRPr="009E6AD6">
        <w:rPr>
          <w:sz w:val="22"/>
          <w:szCs w:val="22"/>
          <w:highlight w:val="green"/>
        </w:rPr>
        <w:t xml:space="preserve"> (SEC)</w:t>
      </w:r>
    </w:p>
    <w:p w14:paraId="38051BC1" w14:textId="3CBBE40D" w:rsidR="00810DC4" w:rsidRDefault="00810DC4" w:rsidP="00810DC4">
      <w:pPr>
        <w:pStyle w:val="ListParagraph"/>
        <w:numPr>
          <w:ilvl w:val="3"/>
          <w:numId w:val="2"/>
        </w:numPr>
        <w:kinsoku w:val="0"/>
        <w:overflowPunct w:val="0"/>
        <w:textAlignment w:val="baseline"/>
        <w:rPr>
          <w:sz w:val="22"/>
          <w:szCs w:val="22"/>
        </w:rPr>
      </w:pPr>
      <w:r>
        <w:rPr>
          <w:sz w:val="22"/>
          <w:szCs w:val="22"/>
        </w:rPr>
        <w:t xml:space="preserve">Review comment </w:t>
      </w:r>
    </w:p>
    <w:p w14:paraId="0F28A55C" w14:textId="1B25215E" w:rsidR="00810DC4" w:rsidRDefault="00810DC4" w:rsidP="00810DC4">
      <w:pPr>
        <w:pStyle w:val="ListParagraph"/>
        <w:numPr>
          <w:ilvl w:val="3"/>
          <w:numId w:val="2"/>
        </w:numPr>
        <w:kinsoku w:val="0"/>
        <w:overflowPunct w:val="0"/>
        <w:textAlignment w:val="baseline"/>
        <w:rPr>
          <w:sz w:val="22"/>
          <w:szCs w:val="22"/>
        </w:rPr>
      </w:pPr>
      <w:r>
        <w:rPr>
          <w:sz w:val="22"/>
          <w:szCs w:val="22"/>
        </w:rPr>
        <w:t>Review history of the submission and the new changes.</w:t>
      </w:r>
    </w:p>
    <w:p w14:paraId="7A7DDBC0" w14:textId="00A6E555" w:rsidR="00376DA5" w:rsidRDefault="00376DA5" w:rsidP="00810DC4">
      <w:pPr>
        <w:pStyle w:val="ListParagraph"/>
        <w:numPr>
          <w:ilvl w:val="3"/>
          <w:numId w:val="2"/>
        </w:numPr>
        <w:kinsoku w:val="0"/>
        <w:overflowPunct w:val="0"/>
        <w:textAlignment w:val="baseline"/>
        <w:rPr>
          <w:sz w:val="22"/>
          <w:szCs w:val="22"/>
        </w:rPr>
      </w:pPr>
      <w:r>
        <w:rPr>
          <w:sz w:val="22"/>
          <w:szCs w:val="22"/>
        </w:rPr>
        <w:lastRenderedPageBreak/>
        <w:t>Concern with the List</w:t>
      </w:r>
      <w:r w:rsidR="00BB6899">
        <w:rPr>
          <w:sz w:val="22"/>
          <w:szCs w:val="22"/>
        </w:rPr>
        <w:t>s being added in the description and find a way to indicate the possible “AKM” by not listing them but have a term meaning the bunch.</w:t>
      </w:r>
    </w:p>
    <w:p w14:paraId="1DB8A926" w14:textId="07C6EA6E" w:rsidR="00BB6899" w:rsidRDefault="0006460C" w:rsidP="00810DC4">
      <w:pPr>
        <w:pStyle w:val="ListParagraph"/>
        <w:numPr>
          <w:ilvl w:val="3"/>
          <w:numId w:val="2"/>
        </w:numPr>
        <w:kinsoku w:val="0"/>
        <w:overflowPunct w:val="0"/>
        <w:textAlignment w:val="baseline"/>
        <w:rPr>
          <w:sz w:val="22"/>
          <w:szCs w:val="22"/>
        </w:rPr>
      </w:pPr>
      <w:r>
        <w:rPr>
          <w:sz w:val="22"/>
          <w:szCs w:val="22"/>
        </w:rPr>
        <w:t>Review option 1 and Option 2.</w:t>
      </w:r>
    </w:p>
    <w:p w14:paraId="751C2D03" w14:textId="60547585" w:rsidR="0006460C" w:rsidRPr="00BC0A91" w:rsidRDefault="0006460C" w:rsidP="00810DC4">
      <w:pPr>
        <w:pStyle w:val="ListParagraph"/>
        <w:numPr>
          <w:ilvl w:val="3"/>
          <w:numId w:val="2"/>
        </w:numPr>
        <w:kinsoku w:val="0"/>
        <w:overflowPunct w:val="0"/>
        <w:textAlignment w:val="baseline"/>
        <w:rPr>
          <w:sz w:val="22"/>
          <w:szCs w:val="22"/>
        </w:rPr>
      </w:pPr>
      <w:r>
        <w:rPr>
          <w:sz w:val="22"/>
          <w:szCs w:val="22"/>
        </w:rPr>
        <w:t xml:space="preserve">The careful reader will find the same information in both options, but we need to </w:t>
      </w:r>
      <w:r w:rsidR="00483BD7">
        <w:rPr>
          <w:sz w:val="22"/>
          <w:szCs w:val="22"/>
        </w:rPr>
        <w:t xml:space="preserve">just </w:t>
      </w:r>
      <w:r w:rsidR="00483BD7" w:rsidRPr="00BC0A91">
        <w:rPr>
          <w:sz w:val="22"/>
          <w:szCs w:val="22"/>
        </w:rPr>
        <w:t>determine the option that we want to follow.</w:t>
      </w:r>
    </w:p>
    <w:p w14:paraId="7D93DC6E" w14:textId="08C0ED5A" w:rsidR="000D2046" w:rsidRPr="00BC0A91" w:rsidRDefault="000D2046" w:rsidP="004F6F47">
      <w:pPr>
        <w:pStyle w:val="ListParagraph"/>
        <w:numPr>
          <w:ilvl w:val="3"/>
          <w:numId w:val="2"/>
        </w:numPr>
        <w:kinsoku w:val="0"/>
        <w:overflowPunct w:val="0"/>
        <w:textAlignment w:val="baseline"/>
        <w:rPr>
          <w:rStyle w:val="g88o4c"/>
          <w:sz w:val="22"/>
          <w:szCs w:val="22"/>
        </w:rPr>
      </w:pPr>
      <w:r w:rsidRPr="00BC0A91">
        <w:rPr>
          <w:sz w:val="22"/>
          <w:szCs w:val="22"/>
        </w:rPr>
        <w:t>Proposed Resolution</w:t>
      </w:r>
      <w:r w:rsidR="00405C7B">
        <w:rPr>
          <w:sz w:val="22"/>
          <w:szCs w:val="22"/>
        </w:rPr>
        <w:t xml:space="preserve">: </w:t>
      </w:r>
      <w:r w:rsidR="00BC0A91" w:rsidRPr="00BC0A91">
        <w:rPr>
          <w:rStyle w:val="g88o4c"/>
          <w:sz w:val="22"/>
          <w:szCs w:val="22"/>
        </w:rPr>
        <w:t>REVISED (SEC: 2023-03-15 20:49:19Z) Incorporate the proposed text changes in document</w:t>
      </w:r>
      <w:r w:rsidR="00E464F5">
        <w:rPr>
          <w:rStyle w:val="g88o4c"/>
          <w:sz w:val="22"/>
          <w:szCs w:val="22"/>
        </w:rPr>
        <w:t>11-</w:t>
      </w:r>
      <w:r w:rsidR="00F2527A">
        <w:rPr>
          <w:rStyle w:val="g88o4c"/>
          <w:sz w:val="22"/>
          <w:szCs w:val="22"/>
        </w:rPr>
        <w:t xml:space="preserve">23/0156r3 </w:t>
      </w:r>
      <w:r w:rsidR="00BC0A91" w:rsidRPr="00BC0A91">
        <w:rPr>
          <w:rStyle w:val="g88o4c"/>
          <w:sz w:val="22"/>
          <w:szCs w:val="22"/>
        </w:rPr>
        <w:t xml:space="preserve"> </w:t>
      </w:r>
      <w:r w:rsidR="00F2527A">
        <w:rPr>
          <w:rStyle w:val="g88o4c"/>
          <w:sz w:val="22"/>
          <w:szCs w:val="22"/>
        </w:rPr>
        <w:t>(</w:t>
      </w:r>
      <w:hyperlink r:id="rId58" w:history="1">
        <w:r w:rsidR="00F2527A" w:rsidRPr="007C5AC7">
          <w:rPr>
            <w:rStyle w:val="Hyperlink"/>
            <w:sz w:val="22"/>
            <w:szCs w:val="22"/>
          </w:rPr>
          <w:t>https://mentor.ieee.org/802.11/dcn/23/11-23-0156-03-000m-cr-for-cid-3753.docx</w:t>
        </w:r>
      </w:hyperlink>
      <w:r w:rsidR="00F2527A">
        <w:rPr>
          <w:sz w:val="22"/>
          <w:szCs w:val="22"/>
        </w:rPr>
        <w:t>)</w:t>
      </w:r>
      <w:r w:rsidR="00BC0A91" w:rsidRPr="00BC0A91">
        <w:rPr>
          <w:rStyle w:val="g88o4c"/>
          <w:sz w:val="22"/>
          <w:szCs w:val="22"/>
        </w:rPr>
        <w:t xml:space="preserve"> which clarify the mapping of hash algorithms to key parameters for AKMs that make use of multiple hash algorithms.</w:t>
      </w:r>
    </w:p>
    <w:p w14:paraId="4AFDFD1D" w14:textId="146B4474" w:rsidR="00BC0A91" w:rsidRPr="00BC0A91" w:rsidRDefault="00BC0A91" w:rsidP="004F6F47">
      <w:pPr>
        <w:pStyle w:val="ListParagraph"/>
        <w:numPr>
          <w:ilvl w:val="3"/>
          <w:numId w:val="2"/>
        </w:numPr>
        <w:kinsoku w:val="0"/>
        <w:overflowPunct w:val="0"/>
        <w:textAlignment w:val="baseline"/>
        <w:rPr>
          <w:rStyle w:val="g88o4c"/>
          <w:sz w:val="22"/>
          <w:szCs w:val="22"/>
        </w:rPr>
      </w:pPr>
      <w:r>
        <w:rPr>
          <w:rStyle w:val="g88o4c"/>
          <w:sz w:val="22"/>
          <w:szCs w:val="22"/>
        </w:rPr>
        <w:t>No objection – Mark Ready for Motion</w:t>
      </w:r>
    </w:p>
    <w:p w14:paraId="722DD634" w14:textId="77777777" w:rsidR="00BC0A91" w:rsidRPr="00BC0A91" w:rsidRDefault="00BC0A91" w:rsidP="00BC0A91">
      <w:pPr>
        <w:pStyle w:val="ListParagraph"/>
        <w:kinsoku w:val="0"/>
        <w:overflowPunct w:val="0"/>
        <w:ind w:left="1728"/>
        <w:textAlignment w:val="baseline"/>
        <w:rPr>
          <w:sz w:val="22"/>
          <w:szCs w:val="22"/>
        </w:rPr>
      </w:pPr>
    </w:p>
    <w:p w14:paraId="2DC7A06C" w14:textId="55FF0641" w:rsidR="003846EB" w:rsidRPr="00FA721A" w:rsidRDefault="0079517A" w:rsidP="0079517A">
      <w:pPr>
        <w:pStyle w:val="ListParagraph"/>
        <w:numPr>
          <w:ilvl w:val="1"/>
          <w:numId w:val="2"/>
        </w:numPr>
        <w:kinsoku w:val="0"/>
        <w:overflowPunct w:val="0"/>
        <w:textAlignment w:val="baseline"/>
        <w:rPr>
          <w:sz w:val="22"/>
          <w:szCs w:val="22"/>
        </w:rPr>
      </w:pPr>
      <w:r w:rsidRPr="00597D23">
        <w:rPr>
          <w:rFonts w:eastAsia="MS PGothic" w:cstheme="minorBidi"/>
          <w:b/>
          <w:bCs/>
          <w:color w:val="000000" w:themeColor="text1"/>
          <w:kern w:val="24"/>
          <w:sz w:val="22"/>
          <w:szCs w:val="22"/>
          <w:lang w:val="nl-NL"/>
        </w:rPr>
        <w:t>Review doc 11-23/153</w:t>
      </w:r>
      <w:r w:rsidR="00B82A98">
        <w:rPr>
          <w:rFonts w:eastAsia="MS PGothic" w:cstheme="minorBidi"/>
          <w:b/>
          <w:bCs/>
          <w:color w:val="000000" w:themeColor="text1"/>
          <w:kern w:val="24"/>
          <w:sz w:val="22"/>
          <w:szCs w:val="22"/>
          <w:lang w:val="nl-NL"/>
        </w:rPr>
        <w:t>r1</w:t>
      </w:r>
      <w:r w:rsidRPr="003846EB">
        <w:rPr>
          <w:rFonts w:eastAsia="MS PGothic" w:cstheme="minorBidi"/>
          <w:color w:val="000000" w:themeColor="text1"/>
          <w:kern w:val="24"/>
          <w:sz w:val="22"/>
          <w:szCs w:val="22"/>
          <w:lang w:val="nl-NL"/>
        </w:rPr>
        <w:t xml:space="preserve"> – </w:t>
      </w:r>
      <w:r w:rsidR="003846EB" w:rsidRPr="003846EB">
        <w:rPr>
          <w:rFonts w:eastAsia="MS PGothic" w:cstheme="minorBidi"/>
          <w:color w:val="000000" w:themeColor="text1"/>
          <w:kern w:val="24"/>
          <w:sz w:val="22"/>
          <w:szCs w:val="22"/>
          <w:lang w:val="nl-NL"/>
        </w:rPr>
        <w:t>CID 3743, 3744, 3745, 3746 (SEC)</w:t>
      </w:r>
      <w:r>
        <w:rPr>
          <w:rFonts w:eastAsia="MS PGothic" w:cstheme="minorBidi"/>
          <w:color w:val="000000" w:themeColor="text1"/>
          <w:kern w:val="24"/>
          <w:sz w:val="22"/>
          <w:szCs w:val="22"/>
          <w:lang w:val="nl-NL"/>
        </w:rPr>
        <w:t xml:space="preserve"> </w:t>
      </w:r>
      <w:r w:rsidR="003846EB" w:rsidRPr="003846EB">
        <w:rPr>
          <w:rFonts w:eastAsia="MS PGothic" w:cstheme="minorBidi"/>
          <w:color w:val="000000" w:themeColor="text1"/>
          <w:kern w:val="24"/>
          <w:sz w:val="22"/>
          <w:szCs w:val="22"/>
          <w:lang w:val="nl-NL"/>
        </w:rPr>
        <w:t xml:space="preserve"> –</w:t>
      </w:r>
      <w:r>
        <w:rPr>
          <w:rFonts w:eastAsia="MS PGothic" w:cstheme="minorBidi"/>
          <w:color w:val="000000" w:themeColor="text1"/>
          <w:kern w:val="24"/>
          <w:sz w:val="22"/>
          <w:szCs w:val="22"/>
          <w:lang w:val="nl-NL"/>
        </w:rPr>
        <w:t xml:space="preserve">Po-Kai </w:t>
      </w:r>
      <w:r w:rsidRPr="003846EB">
        <w:rPr>
          <w:rFonts w:eastAsia="MS PGothic" w:cstheme="minorBidi"/>
          <w:color w:val="000000" w:themeColor="text1"/>
          <w:kern w:val="24"/>
          <w:sz w:val="22"/>
          <w:szCs w:val="22"/>
          <w:lang w:val="nl-NL"/>
        </w:rPr>
        <w:t>HUANG (Intel)</w:t>
      </w:r>
    </w:p>
    <w:p w14:paraId="7BEE171A" w14:textId="38911B27" w:rsidR="00FA721A" w:rsidRDefault="005200B7" w:rsidP="00FA721A">
      <w:pPr>
        <w:pStyle w:val="ListParagraph"/>
        <w:numPr>
          <w:ilvl w:val="2"/>
          <w:numId w:val="2"/>
        </w:numPr>
        <w:kinsoku w:val="0"/>
        <w:overflowPunct w:val="0"/>
        <w:textAlignment w:val="baseline"/>
        <w:rPr>
          <w:sz w:val="22"/>
          <w:szCs w:val="22"/>
        </w:rPr>
      </w:pPr>
      <w:hyperlink r:id="rId59" w:history="1">
        <w:r w:rsidR="00E215B9" w:rsidRPr="004A370D">
          <w:rPr>
            <w:rStyle w:val="Hyperlink"/>
            <w:sz w:val="22"/>
            <w:szCs w:val="22"/>
          </w:rPr>
          <w:t>https://mentor.ieee.org/802.11/dcn/23/11-23-0153-01-000m-kck-and-kek-definition-clarification.docx</w:t>
        </w:r>
      </w:hyperlink>
    </w:p>
    <w:p w14:paraId="1A6218AF" w14:textId="591DD6A9" w:rsidR="000F103D" w:rsidRDefault="000F103D" w:rsidP="00EF1961">
      <w:pPr>
        <w:pStyle w:val="ListParagraph"/>
        <w:numPr>
          <w:ilvl w:val="2"/>
          <w:numId w:val="2"/>
        </w:numPr>
        <w:kinsoku w:val="0"/>
        <w:overflowPunct w:val="0"/>
        <w:textAlignment w:val="baseline"/>
        <w:rPr>
          <w:sz w:val="22"/>
          <w:szCs w:val="22"/>
        </w:rPr>
      </w:pPr>
      <w:r>
        <w:rPr>
          <w:sz w:val="22"/>
          <w:szCs w:val="22"/>
        </w:rPr>
        <w:t>Review the submission and the proposed text.</w:t>
      </w:r>
    </w:p>
    <w:p w14:paraId="104DB669" w14:textId="4D54EA00" w:rsidR="000F103D" w:rsidRPr="00F07397" w:rsidRDefault="000F103D" w:rsidP="00EF1961">
      <w:pPr>
        <w:pStyle w:val="ListParagraph"/>
        <w:numPr>
          <w:ilvl w:val="2"/>
          <w:numId w:val="2"/>
        </w:numPr>
        <w:kinsoku w:val="0"/>
        <w:overflowPunct w:val="0"/>
        <w:textAlignment w:val="baseline"/>
        <w:rPr>
          <w:sz w:val="22"/>
          <w:szCs w:val="22"/>
        </w:rPr>
      </w:pPr>
      <w:r w:rsidRPr="00F07397">
        <w:rPr>
          <w:sz w:val="22"/>
          <w:szCs w:val="22"/>
        </w:rPr>
        <w:t xml:space="preserve">This has an Introduction explaining </w:t>
      </w:r>
      <w:r w:rsidR="00597D23" w:rsidRPr="00F07397">
        <w:rPr>
          <w:sz w:val="22"/>
          <w:szCs w:val="22"/>
        </w:rPr>
        <w:t>why the choices for the resolutions were made.</w:t>
      </w:r>
    </w:p>
    <w:p w14:paraId="0219A400" w14:textId="1F24394A" w:rsidR="00A54816" w:rsidRPr="0010380B" w:rsidRDefault="00A54816" w:rsidP="00A73A28">
      <w:pPr>
        <w:pStyle w:val="ListParagraph"/>
        <w:numPr>
          <w:ilvl w:val="2"/>
          <w:numId w:val="2"/>
        </w:numPr>
        <w:kinsoku w:val="0"/>
        <w:overflowPunct w:val="0"/>
        <w:textAlignment w:val="baseline"/>
        <w:rPr>
          <w:sz w:val="22"/>
          <w:szCs w:val="22"/>
          <w:highlight w:val="green"/>
        </w:rPr>
      </w:pPr>
      <w:r w:rsidRPr="0010380B">
        <w:rPr>
          <w:sz w:val="22"/>
          <w:szCs w:val="22"/>
          <w:highlight w:val="green"/>
        </w:rPr>
        <w:t xml:space="preserve">CID </w:t>
      </w:r>
      <w:r w:rsidR="00371756" w:rsidRPr="0010380B">
        <w:rPr>
          <w:sz w:val="22"/>
          <w:szCs w:val="22"/>
          <w:highlight w:val="green"/>
        </w:rPr>
        <w:t>3744 and 3746 (SEC)</w:t>
      </w:r>
      <w:r w:rsidR="002770EB" w:rsidRPr="0010380B">
        <w:rPr>
          <w:sz w:val="22"/>
          <w:szCs w:val="22"/>
          <w:highlight w:val="green"/>
        </w:rPr>
        <w:t xml:space="preserve"> </w:t>
      </w:r>
      <w:r w:rsidR="0010380B" w:rsidRPr="0010380B">
        <w:rPr>
          <w:sz w:val="22"/>
          <w:szCs w:val="22"/>
          <w:highlight w:val="green"/>
        </w:rPr>
        <w:t>and CID</w:t>
      </w:r>
      <w:r w:rsidRPr="0010380B">
        <w:rPr>
          <w:rStyle w:val="g88o4c"/>
          <w:sz w:val="22"/>
          <w:highlight w:val="green"/>
        </w:rPr>
        <w:t xml:space="preserve"> 3743 and 3745 (SEC):</w:t>
      </w:r>
    </w:p>
    <w:p w14:paraId="2CFEEBCE" w14:textId="00D45D68" w:rsidR="00E215B9" w:rsidRDefault="002770EB" w:rsidP="00A54816">
      <w:pPr>
        <w:pStyle w:val="ListParagraph"/>
        <w:numPr>
          <w:ilvl w:val="3"/>
          <w:numId w:val="2"/>
        </w:numPr>
        <w:kinsoku w:val="0"/>
        <w:overflowPunct w:val="0"/>
        <w:textAlignment w:val="baseline"/>
        <w:rPr>
          <w:sz w:val="22"/>
          <w:szCs w:val="22"/>
        </w:rPr>
      </w:pPr>
      <w:r>
        <w:rPr>
          <w:sz w:val="22"/>
          <w:szCs w:val="22"/>
        </w:rPr>
        <w:t>These CIDS are grouped as pairs, but the resolution is the same for all four CIDS.</w:t>
      </w:r>
    </w:p>
    <w:p w14:paraId="6E1018B3" w14:textId="29ACEB41" w:rsidR="002770EB" w:rsidRDefault="002770EB" w:rsidP="00727C3C">
      <w:pPr>
        <w:pStyle w:val="ListParagraph"/>
        <w:numPr>
          <w:ilvl w:val="4"/>
          <w:numId w:val="2"/>
        </w:numPr>
        <w:kinsoku w:val="0"/>
        <w:overflowPunct w:val="0"/>
        <w:textAlignment w:val="baseline"/>
        <w:rPr>
          <w:sz w:val="22"/>
          <w:szCs w:val="22"/>
        </w:rPr>
      </w:pPr>
      <w:r>
        <w:rPr>
          <w:sz w:val="22"/>
          <w:szCs w:val="22"/>
        </w:rPr>
        <w:t>Incorporate the changes noted in 11-23</w:t>
      </w:r>
      <w:r w:rsidR="00727C3C">
        <w:rPr>
          <w:sz w:val="22"/>
          <w:szCs w:val="22"/>
        </w:rPr>
        <w:t>/153r</w:t>
      </w:r>
      <w:r w:rsidR="009D0FBC">
        <w:rPr>
          <w:sz w:val="22"/>
          <w:szCs w:val="22"/>
        </w:rPr>
        <w:t>2</w:t>
      </w:r>
      <w:r w:rsidR="00727C3C">
        <w:rPr>
          <w:sz w:val="22"/>
          <w:szCs w:val="22"/>
        </w:rPr>
        <w:t>.</w:t>
      </w:r>
    </w:p>
    <w:p w14:paraId="7945245A" w14:textId="0D532ED2" w:rsidR="003D510B" w:rsidRPr="003D510B" w:rsidRDefault="003D510B" w:rsidP="003D510B">
      <w:pPr>
        <w:pStyle w:val="ListParagraph"/>
        <w:numPr>
          <w:ilvl w:val="4"/>
          <w:numId w:val="2"/>
        </w:numPr>
      </w:pPr>
      <w:r w:rsidRPr="003D510B">
        <w:t>CIDs 3743 and 3745 (SEC): Implement the proposed text updates for CID 3743 and 3745 in 11-23/</w:t>
      </w:r>
      <w:r w:rsidR="009D0FBC" w:rsidRPr="003D510B">
        <w:t>0153r2.</w:t>
      </w:r>
      <w:r w:rsidRPr="003D510B">
        <w:t xml:space="preserve"> </w:t>
      </w:r>
    </w:p>
    <w:p w14:paraId="6195576E" w14:textId="4B37E5F6" w:rsidR="00460091" w:rsidRDefault="003D510B" w:rsidP="00460091">
      <w:pPr>
        <w:pStyle w:val="ListParagraph"/>
        <w:numPr>
          <w:ilvl w:val="4"/>
          <w:numId w:val="2"/>
        </w:numPr>
      </w:pPr>
      <w:r w:rsidRPr="003D510B">
        <w:t>CIDs 3744 and 3746 (SEC): Implement the proposed text updates for CID 3743 and 3745 in 11-23/0153r2</w:t>
      </w:r>
      <w:r w:rsidR="009D0FBC">
        <w:t>.</w:t>
      </w:r>
      <w:r w:rsidRPr="003D510B">
        <w:t xml:space="preserve"> </w:t>
      </w:r>
    </w:p>
    <w:p w14:paraId="1A17850D" w14:textId="77777777" w:rsidR="0010380B" w:rsidRPr="0010380B" w:rsidRDefault="00727C3C" w:rsidP="00460091">
      <w:pPr>
        <w:pStyle w:val="ListParagraph"/>
        <w:numPr>
          <w:ilvl w:val="3"/>
          <w:numId w:val="2"/>
        </w:numPr>
      </w:pPr>
      <w:r w:rsidRPr="00460091">
        <w:rPr>
          <w:sz w:val="22"/>
          <w:szCs w:val="22"/>
        </w:rPr>
        <w:t xml:space="preserve">Proposed Resolution: </w:t>
      </w:r>
      <w:r w:rsidR="00460091" w:rsidRPr="00460091">
        <w:rPr>
          <w:sz w:val="22"/>
          <w:szCs w:val="22"/>
        </w:rPr>
        <w:t xml:space="preserve">CID 3743, 3744, 3745, 3746 - SEC (updated) </w:t>
      </w:r>
    </w:p>
    <w:p w14:paraId="1AA6E053" w14:textId="438836D5" w:rsidR="00460091" w:rsidRPr="0010380B" w:rsidRDefault="00460091" w:rsidP="0010380B">
      <w:pPr>
        <w:pStyle w:val="ListParagraph"/>
        <w:ind w:left="2160"/>
      </w:pPr>
      <w:r w:rsidRPr="0010380B">
        <w:rPr>
          <w:sz w:val="22"/>
          <w:szCs w:val="22"/>
        </w:rPr>
        <w:t>REVISED (SEC: 2023-03-15 21:07:10Z) - Incorporate the proposed text changes in document</w:t>
      </w:r>
      <w:r w:rsidR="0010380B">
        <w:rPr>
          <w:sz w:val="22"/>
          <w:szCs w:val="22"/>
        </w:rPr>
        <w:t xml:space="preserve"> 11-23/0153r2 </w:t>
      </w:r>
      <w:r w:rsidRPr="0010380B">
        <w:rPr>
          <w:sz w:val="22"/>
          <w:szCs w:val="22"/>
        </w:rPr>
        <w:t xml:space="preserve"> </w:t>
      </w:r>
      <w:r w:rsidR="009D0FBC">
        <w:rPr>
          <w:sz w:val="22"/>
          <w:szCs w:val="22"/>
        </w:rPr>
        <w:t>(</w:t>
      </w:r>
      <w:hyperlink r:id="rId60" w:history="1">
        <w:r w:rsidR="009D0FBC" w:rsidRPr="004A370D">
          <w:rPr>
            <w:rStyle w:val="Hyperlink"/>
            <w:sz w:val="22"/>
            <w:szCs w:val="22"/>
          </w:rPr>
          <w:t>https://mentor.ieee.org/802.11/dcn/23/11-23-0153-02-000m-kck-and-kek-definition-clarification.docx</w:t>
        </w:r>
      </w:hyperlink>
      <w:r w:rsidR="009D0FBC">
        <w:rPr>
          <w:sz w:val="22"/>
          <w:szCs w:val="22"/>
        </w:rPr>
        <w:t>)</w:t>
      </w:r>
      <w:r w:rsidRPr="0010380B">
        <w:rPr>
          <w:sz w:val="22"/>
          <w:szCs w:val="22"/>
        </w:rPr>
        <w:t xml:space="preserve"> </w:t>
      </w:r>
    </w:p>
    <w:p w14:paraId="6000AE73" w14:textId="5F53267A" w:rsidR="00727C3C" w:rsidRPr="0010380B" w:rsidRDefault="0010380B" w:rsidP="0010380B">
      <w:pPr>
        <w:pStyle w:val="ListParagraph"/>
        <w:numPr>
          <w:ilvl w:val="3"/>
          <w:numId w:val="2"/>
        </w:numPr>
        <w:kinsoku w:val="0"/>
        <w:overflowPunct w:val="0"/>
        <w:textAlignment w:val="baseline"/>
        <w:rPr>
          <w:sz w:val="22"/>
          <w:szCs w:val="22"/>
        </w:rPr>
      </w:pPr>
      <w:r>
        <w:rPr>
          <w:rStyle w:val="g88o4c"/>
          <w:sz w:val="22"/>
          <w:szCs w:val="22"/>
        </w:rPr>
        <w:t>No objection – Mark Ready for Motion</w:t>
      </w:r>
    </w:p>
    <w:p w14:paraId="2ED65D97" w14:textId="77777777" w:rsidR="00E215B9" w:rsidRPr="003846EB" w:rsidRDefault="00E215B9" w:rsidP="0010380B">
      <w:pPr>
        <w:pStyle w:val="ListParagraph"/>
        <w:kinsoku w:val="0"/>
        <w:overflowPunct w:val="0"/>
        <w:ind w:left="1224"/>
        <w:textAlignment w:val="baseline"/>
        <w:rPr>
          <w:sz w:val="22"/>
          <w:szCs w:val="22"/>
        </w:rPr>
      </w:pPr>
    </w:p>
    <w:p w14:paraId="5E621956" w14:textId="5EBF1B17" w:rsidR="003846EB" w:rsidRPr="005F7493" w:rsidRDefault="00810DC4" w:rsidP="00810DC4">
      <w:pPr>
        <w:pStyle w:val="ListParagraph"/>
        <w:numPr>
          <w:ilvl w:val="1"/>
          <w:numId w:val="2"/>
        </w:numPr>
        <w:kinsoku w:val="0"/>
        <w:overflowPunct w:val="0"/>
        <w:textAlignment w:val="baseline"/>
        <w:rPr>
          <w:sz w:val="22"/>
          <w:szCs w:val="22"/>
        </w:rPr>
      </w:pPr>
      <w:r w:rsidRPr="005F7493">
        <w:rPr>
          <w:rFonts w:eastAsia="MS PGothic" w:cstheme="minorBidi"/>
          <w:b/>
          <w:bCs/>
          <w:color w:val="000000" w:themeColor="text1"/>
          <w:kern w:val="24"/>
          <w:sz w:val="22"/>
          <w:szCs w:val="22"/>
          <w:lang w:val="sv-SE"/>
        </w:rPr>
        <w:t xml:space="preserve">Review </w:t>
      </w:r>
      <w:r w:rsidR="0079517A" w:rsidRPr="005F7493">
        <w:rPr>
          <w:rFonts w:eastAsia="MS PGothic" w:cstheme="minorBidi"/>
          <w:b/>
          <w:bCs/>
          <w:color w:val="000000" w:themeColor="text1"/>
          <w:kern w:val="24"/>
          <w:sz w:val="22"/>
          <w:szCs w:val="22"/>
          <w:lang w:val="sv-SE"/>
        </w:rPr>
        <w:t>doc 11-23/162</w:t>
      </w:r>
      <w:r w:rsidR="000B138D" w:rsidRPr="005F7493">
        <w:rPr>
          <w:rFonts w:eastAsia="MS PGothic" w:cstheme="minorBidi"/>
          <w:b/>
          <w:bCs/>
          <w:color w:val="000000" w:themeColor="text1"/>
          <w:kern w:val="24"/>
          <w:sz w:val="22"/>
          <w:szCs w:val="22"/>
          <w:lang w:val="sv-SE"/>
        </w:rPr>
        <w:t>r4</w:t>
      </w:r>
      <w:r w:rsidR="0079517A" w:rsidRPr="005F7493">
        <w:rPr>
          <w:rFonts w:eastAsia="MS PGothic" w:cstheme="minorBidi"/>
          <w:b/>
          <w:bCs/>
          <w:color w:val="000000" w:themeColor="text1"/>
          <w:kern w:val="24"/>
          <w:sz w:val="22"/>
          <w:szCs w:val="22"/>
          <w:lang w:val="sv-SE"/>
        </w:rPr>
        <w:t xml:space="preserve"> </w:t>
      </w:r>
      <w:r w:rsidR="0079517A" w:rsidRPr="005F7493">
        <w:rPr>
          <w:rFonts w:eastAsia="MS PGothic" w:cstheme="minorBidi"/>
          <w:b/>
          <w:bCs/>
          <w:color w:val="000000" w:themeColor="text1"/>
          <w:kern w:val="24"/>
          <w:sz w:val="22"/>
          <w:szCs w:val="22"/>
          <w:lang w:val="nl-NL"/>
        </w:rPr>
        <w:t>–</w:t>
      </w:r>
      <w:r w:rsidR="0079517A" w:rsidRPr="005F7493">
        <w:rPr>
          <w:rFonts w:eastAsia="MS PGothic" w:cstheme="minorBidi"/>
          <w:color w:val="000000" w:themeColor="text1"/>
          <w:kern w:val="24"/>
          <w:sz w:val="22"/>
          <w:szCs w:val="22"/>
          <w:lang w:val="nl-NL"/>
        </w:rPr>
        <w:t xml:space="preserve"> </w:t>
      </w:r>
      <w:r w:rsidR="003846EB" w:rsidRPr="005F7493">
        <w:rPr>
          <w:rFonts w:eastAsia="MS PGothic" w:cstheme="minorBidi"/>
          <w:color w:val="000000" w:themeColor="text1"/>
          <w:kern w:val="24"/>
          <w:sz w:val="22"/>
          <w:szCs w:val="22"/>
          <w:lang w:val="sv-SE"/>
        </w:rPr>
        <w:t>Misc MAC CIDs –</w:t>
      </w:r>
      <w:r w:rsidR="0079517A" w:rsidRPr="005F7493">
        <w:rPr>
          <w:rFonts w:eastAsia="MS PGothic" w:cstheme="minorBidi"/>
          <w:color w:val="000000" w:themeColor="text1"/>
          <w:kern w:val="24"/>
          <w:sz w:val="22"/>
          <w:szCs w:val="22"/>
          <w:lang w:val="nl-NL"/>
        </w:rPr>
        <w:t>Po-Kai HUANG (Intel)</w:t>
      </w:r>
    </w:p>
    <w:p w14:paraId="72237A56" w14:textId="39C6CD25" w:rsidR="00A41BB3" w:rsidRPr="005F7493" w:rsidRDefault="005200B7" w:rsidP="00E215B9">
      <w:pPr>
        <w:numPr>
          <w:ilvl w:val="2"/>
          <w:numId w:val="2"/>
        </w:numPr>
        <w:rPr>
          <w:sz w:val="22"/>
          <w:szCs w:val="22"/>
        </w:rPr>
      </w:pPr>
      <w:hyperlink r:id="rId61" w:history="1">
        <w:r w:rsidR="00794DC1" w:rsidRPr="005F7493">
          <w:rPr>
            <w:rStyle w:val="Hyperlink"/>
            <w:sz w:val="22"/>
            <w:szCs w:val="22"/>
          </w:rPr>
          <w:t>https://mentor.ieee.org/802.11/dcn/23/11-23-0162-04-000m-cr-for-miscellaneous-mac-cids.docx</w:t>
        </w:r>
      </w:hyperlink>
      <w:r w:rsidR="00794DC1" w:rsidRPr="005F7493">
        <w:rPr>
          <w:sz w:val="22"/>
          <w:szCs w:val="22"/>
        </w:rPr>
        <w:t xml:space="preserve"> </w:t>
      </w:r>
    </w:p>
    <w:p w14:paraId="1AB8CBDA" w14:textId="4BA06BD5" w:rsidR="00A335BF" w:rsidRPr="005F7493" w:rsidRDefault="00713DAD" w:rsidP="00E215B9">
      <w:pPr>
        <w:numPr>
          <w:ilvl w:val="2"/>
          <w:numId w:val="2"/>
        </w:numPr>
        <w:rPr>
          <w:sz w:val="22"/>
          <w:szCs w:val="22"/>
          <w:highlight w:val="green"/>
        </w:rPr>
      </w:pPr>
      <w:r w:rsidRPr="005F7493">
        <w:rPr>
          <w:rStyle w:val="g88o4c"/>
          <w:sz w:val="22"/>
          <w:szCs w:val="22"/>
          <w:highlight w:val="green"/>
        </w:rPr>
        <w:t>CIDs 3760, 3761, 3762 (SEC):</w:t>
      </w:r>
    </w:p>
    <w:p w14:paraId="0F28D060" w14:textId="0AFB720E" w:rsidR="00F32881" w:rsidRPr="005F7493" w:rsidRDefault="00F32881" w:rsidP="00F32881">
      <w:pPr>
        <w:numPr>
          <w:ilvl w:val="3"/>
          <w:numId w:val="2"/>
        </w:numPr>
        <w:rPr>
          <w:sz w:val="22"/>
          <w:szCs w:val="22"/>
        </w:rPr>
      </w:pPr>
      <w:r w:rsidRPr="005F7493">
        <w:rPr>
          <w:sz w:val="22"/>
          <w:szCs w:val="22"/>
        </w:rPr>
        <w:t>Review Comment</w:t>
      </w:r>
    </w:p>
    <w:p w14:paraId="6B533E21" w14:textId="5C31F51A" w:rsidR="00F32881" w:rsidRPr="005F7493" w:rsidRDefault="00F32881" w:rsidP="00F32881">
      <w:pPr>
        <w:numPr>
          <w:ilvl w:val="3"/>
          <w:numId w:val="2"/>
        </w:numPr>
        <w:rPr>
          <w:sz w:val="22"/>
          <w:szCs w:val="22"/>
        </w:rPr>
      </w:pPr>
      <w:r w:rsidRPr="005F7493">
        <w:rPr>
          <w:sz w:val="22"/>
          <w:szCs w:val="22"/>
        </w:rPr>
        <w:t>Review Discussion in submission.</w:t>
      </w:r>
    </w:p>
    <w:p w14:paraId="0394D27F" w14:textId="03E6B62F" w:rsidR="00F32881" w:rsidRPr="005F7493" w:rsidRDefault="00713DAD" w:rsidP="00F32881">
      <w:pPr>
        <w:numPr>
          <w:ilvl w:val="3"/>
          <w:numId w:val="2"/>
        </w:numPr>
        <w:rPr>
          <w:sz w:val="22"/>
          <w:szCs w:val="22"/>
        </w:rPr>
      </w:pPr>
      <w:r w:rsidRPr="005F7493">
        <w:rPr>
          <w:sz w:val="22"/>
          <w:szCs w:val="22"/>
        </w:rPr>
        <w:t xml:space="preserve">Proposed Resolution: </w:t>
      </w:r>
      <w:r w:rsidR="00224BE9" w:rsidRPr="005F7493">
        <w:rPr>
          <w:rStyle w:val="g88o4c"/>
          <w:sz w:val="22"/>
          <w:szCs w:val="22"/>
        </w:rPr>
        <w:t>CIDs 3760, 3761, 3762 (MAC</w:t>
      </w:r>
      <w:r w:rsidR="001F381D" w:rsidRPr="005F7493">
        <w:rPr>
          <w:rStyle w:val="g88o4c"/>
          <w:sz w:val="22"/>
          <w:szCs w:val="22"/>
        </w:rPr>
        <w:t>): Incorporate</w:t>
      </w:r>
      <w:r w:rsidR="00224BE9" w:rsidRPr="005F7493">
        <w:rPr>
          <w:rStyle w:val="g88o4c"/>
          <w:sz w:val="22"/>
          <w:szCs w:val="22"/>
        </w:rPr>
        <w:t xml:space="preserve"> the changes in 11-23/0162r5</w:t>
      </w:r>
      <w:r w:rsidR="00EC064A">
        <w:rPr>
          <w:rStyle w:val="g88o4c"/>
          <w:sz w:val="22"/>
          <w:szCs w:val="22"/>
        </w:rPr>
        <w:t xml:space="preserve"> (</w:t>
      </w:r>
      <w:hyperlink r:id="rId62" w:history="1">
        <w:r w:rsidR="00EC064A">
          <w:rPr>
            <w:rStyle w:val="Hyperlink"/>
            <w:sz w:val="22"/>
            <w:szCs w:val="22"/>
          </w:rPr>
          <w:t>https://mentor.ieee.org/802.11/dcn/23/11-23-0162-05-000m-cr-for-miscellaneous-mac-cids.docx</w:t>
        </w:r>
      </w:hyperlink>
      <w:r w:rsidR="00EC064A">
        <w:rPr>
          <w:rStyle w:val="Hyperlink"/>
          <w:sz w:val="22"/>
          <w:szCs w:val="22"/>
        </w:rPr>
        <w:t>)</w:t>
      </w:r>
      <w:r w:rsidR="00224BE9" w:rsidRPr="005F7493">
        <w:rPr>
          <w:rStyle w:val="g88o4c"/>
          <w:sz w:val="22"/>
          <w:szCs w:val="22"/>
        </w:rPr>
        <w:t xml:space="preserve"> for CIDs 3760, 3761 and 3762.</w:t>
      </w:r>
    </w:p>
    <w:p w14:paraId="76C4AB7F" w14:textId="45A1E558" w:rsidR="00224BE9" w:rsidRPr="005F7493" w:rsidRDefault="00224BE9" w:rsidP="00224BE9">
      <w:pPr>
        <w:pStyle w:val="ListParagraph"/>
        <w:numPr>
          <w:ilvl w:val="3"/>
          <w:numId w:val="2"/>
        </w:numPr>
        <w:kinsoku w:val="0"/>
        <w:overflowPunct w:val="0"/>
        <w:textAlignment w:val="baseline"/>
        <w:rPr>
          <w:rStyle w:val="g88o4c"/>
          <w:sz w:val="22"/>
          <w:szCs w:val="22"/>
        </w:rPr>
      </w:pPr>
      <w:r w:rsidRPr="005F7493">
        <w:rPr>
          <w:rStyle w:val="g88o4c"/>
          <w:sz w:val="22"/>
          <w:szCs w:val="22"/>
        </w:rPr>
        <w:t>No objection – Mark Ready for Motion</w:t>
      </w:r>
    </w:p>
    <w:p w14:paraId="6EE83017" w14:textId="2FB1661D" w:rsidR="00224BE9" w:rsidRPr="005F7493" w:rsidRDefault="00224BE9" w:rsidP="00224BE9">
      <w:pPr>
        <w:pStyle w:val="ListParagraph"/>
        <w:kinsoku w:val="0"/>
        <w:overflowPunct w:val="0"/>
        <w:ind w:left="1728"/>
        <w:textAlignment w:val="baseline"/>
        <w:rPr>
          <w:rStyle w:val="g88o4c"/>
          <w:sz w:val="22"/>
          <w:szCs w:val="22"/>
        </w:rPr>
      </w:pPr>
      <w:r w:rsidRPr="005F7493">
        <w:rPr>
          <w:rStyle w:val="g88o4c"/>
          <w:sz w:val="22"/>
          <w:szCs w:val="22"/>
        </w:rPr>
        <w:t xml:space="preserve"> </w:t>
      </w:r>
    </w:p>
    <w:p w14:paraId="7F82E326" w14:textId="0A8A169A" w:rsidR="000020D0" w:rsidRPr="005F7493" w:rsidRDefault="007E18C9" w:rsidP="000020D0">
      <w:pPr>
        <w:pStyle w:val="ListParagraph"/>
        <w:numPr>
          <w:ilvl w:val="1"/>
          <w:numId w:val="2"/>
        </w:numPr>
        <w:kinsoku w:val="0"/>
        <w:overflowPunct w:val="0"/>
        <w:textAlignment w:val="baseline"/>
        <w:rPr>
          <w:sz w:val="22"/>
          <w:szCs w:val="22"/>
        </w:rPr>
      </w:pPr>
      <w:r w:rsidRPr="00BB18C7">
        <w:rPr>
          <w:rFonts w:eastAsia="MS PGothic" w:cstheme="minorBidi"/>
          <w:b/>
          <w:bCs/>
          <w:color w:val="000000" w:themeColor="text1"/>
          <w:kern w:val="24"/>
          <w:sz w:val="22"/>
          <w:szCs w:val="22"/>
          <w:lang w:val="en-CA"/>
        </w:rPr>
        <w:t>Review doc 11-22/2069</w:t>
      </w:r>
      <w:r w:rsidR="009656FE" w:rsidRPr="00BB18C7">
        <w:rPr>
          <w:rFonts w:eastAsia="MS PGothic" w:cstheme="minorBidi"/>
          <w:b/>
          <w:bCs/>
          <w:color w:val="000000" w:themeColor="text1"/>
          <w:kern w:val="24"/>
          <w:sz w:val="22"/>
          <w:szCs w:val="22"/>
          <w:lang w:val="en-CA"/>
        </w:rPr>
        <w:t>r8</w:t>
      </w:r>
      <w:r w:rsidRPr="00BB18C7">
        <w:rPr>
          <w:rFonts w:eastAsia="MS PGothic" w:cstheme="minorBidi"/>
          <w:b/>
          <w:bCs/>
          <w:color w:val="000000" w:themeColor="text1"/>
          <w:kern w:val="24"/>
          <w:sz w:val="22"/>
          <w:szCs w:val="22"/>
          <w:lang w:val="en-CA"/>
        </w:rPr>
        <w:t xml:space="preserve"> -</w:t>
      </w:r>
      <w:r w:rsidRPr="005F7493">
        <w:rPr>
          <w:rFonts w:eastAsia="MS PGothic" w:cstheme="minorBidi"/>
          <w:color w:val="000000" w:themeColor="text1"/>
          <w:kern w:val="24"/>
          <w:sz w:val="22"/>
          <w:szCs w:val="22"/>
          <w:lang w:val="en-CA"/>
        </w:rPr>
        <w:t xml:space="preserve"> </w:t>
      </w:r>
      <w:r w:rsidR="000020D0" w:rsidRPr="005F7493">
        <w:rPr>
          <w:rFonts w:eastAsia="MS PGothic" w:cstheme="minorBidi"/>
          <w:color w:val="000000" w:themeColor="text1"/>
          <w:kern w:val="24"/>
          <w:sz w:val="22"/>
          <w:szCs w:val="22"/>
          <w:lang w:val="en-CA"/>
        </w:rPr>
        <w:t xml:space="preserve">CID follow-up – </w:t>
      </w:r>
      <w:r w:rsidRPr="005F7493">
        <w:rPr>
          <w:rFonts w:eastAsia="MS PGothic" w:cstheme="minorBidi"/>
          <w:color w:val="000000" w:themeColor="text1"/>
          <w:kern w:val="24"/>
          <w:sz w:val="22"/>
          <w:szCs w:val="22"/>
          <w:lang w:val="en-CA"/>
        </w:rPr>
        <w:t xml:space="preserve">Mark RISON </w:t>
      </w:r>
      <w:r w:rsidR="000020D0" w:rsidRPr="005F7493">
        <w:rPr>
          <w:rFonts w:eastAsia="MS PGothic" w:cstheme="minorBidi"/>
          <w:color w:val="000000" w:themeColor="text1"/>
          <w:kern w:val="24"/>
          <w:sz w:val="22"/>
          <w:szCs w:val="22"/>
          <w:lang w:val="en-CA"/>
        </w:rPr>
        <w:t>(Samsung)</w:t>
      </w:r>
    </w:p>
    <w:p w14:paraId="2D718019" w14:textId="0BE852EA" w:rsidR="007E18C9" w:rsidRPr="005F7493" w:rsidRDefault="005200B7" w:rsidP="007E18C9">
      <w:pPr>
        <w:pStyle w:val="ListParagraph"/>
        <w:numPr>
          <w:ilvl w:val="2"/>
          <w:numId w:val="2"/>
        </w:numPr>
        <w:kinsoku w:val="0"/>
        <w:overflowPunct w:val="0"/>
        <w:textAlignment w:val="baseline"/>
        <w:rPr>
          <w:sz w:val="22"/>
          <w:szCs w:val="22"/>
        </w:rPr>
      </w:pPr>
      <w:hyperlink r:id="rId63" w:history="1">
        <w:r w:rsidR="00DF19FC" w:rsidRPr="005F7493">
          <w:rPr>
            <w:rStyle w:val="Hyperlink"/>
            <w:sz w:val="22"/>
            <w:szCs w:val="22"/>
          </w:rPr>
          <w:t>https://mentor.ieee.org/802.11/dcn/22/11-22-2069-08-000m-resolutions-for-some-comments-on-11me-d2-0-lb270.docx</w:t>
        </w:r>
      </w:hyperlink>
    </w:p>
    <w:p w14:paraId="6AC19B85" w14:textId="77777777" w:rsidR="005F7493" w:rsidRPr="005F7493" w:rsidRDefault="005F7493" w:rsidP="005F7493">
      <w:pPr>
        <w:pStyle w:val="ListParagraph"/>
        <w:kinsoku w:val="0"/>
        <w:overflowPunct w:val="0"/>
        <w:ind w:left="1224"/>
        <w:textAlignment w:val="baseline"/>
        <w:rPr>
          <w:sz w:val="22"/>
          <w:szCs w:val="22"/>
        </w:rPr>
      </w:pPr>
    </w:p>
    <w:p w14:paraId="5B305F7C" w14:textId="68C4E16C" w:rsidR="00DF19FC" w:rsidRPr="005F7493" w:rsidRDefault="00A52CF0" w:rsidP="007E18C9">
      <w:pPr>
        <w:pStyle w:val="ListParagraph"/>
        <w:numPr>
          <w:ilvl w:val="2"/>
          <w:numId w:val="2"/>
        </w:numPr>
        <w:kinsoku w:val="0"/>
        <w:overflowPunct w:val="0"/>
        <w:textAlignment w:val="baseline"/>
        <w:rPr>
          <w:sz w:val="22"/>
          <w:szCs w:val="22"/>
          <w:highlight w:val="green"/>
        </w:rPr>
      </w:pPr>
      <w:r w:rsidRPr="005F7493">
        <w:rPr>
          <w:sz w:val="22"/>
          <w:szCs w:val="22"/>
          <w:highlight w:val="green"/>
        </w:rPr>
        <w:t>CID 3551 (SEC)</w:t>
      </w:r>
    </w:p>
    <w:p w14:paraId="6408EC6F" w14:textId="5E902892" w:rsidR="00A52CF0" w:rsidRPr="005F7493" w:rsidRDefault="00A52CF0" w:rsidP="00A52CF0">
      <w:pPr>
        <w:pStyle w:val="ListParagraph"/>
        <w:numPr>
          <w:ilvl w:val="3"/>
          <w:numId w:val="2"/>
        </w:numPr>
        <w:kinsoku w:val="0"/>
        <w:overflowPunct w:val="0"/>
        <w:textAlignment w:val="baseline"/>
        <w:rPr>
          <w:sz w:val="22"/>
          <w:szCs w:val="22"/>
        </w:rPr>
      </w:pPr>
      <w:r w:rsidRPr="005F7493">
        <w:rPr>
          <w:sz w:val="22"/>
          <w:szCs w:val="22"/>
        </w:rPr>
        <w:t>Review Comment</w:t>
      </w:r>
    </w:p>
    <w:p w14:paraId="417829B8" w14:textId="15DE79B7" w:rsidR="009656FE" w:rsidRPr="005F7493" w:rsidRDefault="009656FE" w:rsidP="001F381D">
      <w:pPr>
        <w:pStyle w:val="ListParagraph"/>
        <w:numPr>
          <w:ilvl w:val="3"/>
          <w:numId w:val="2"/>
        </w:numPr>
        <w:kinsoku w:val="0"/>
        <w:overflowPunct w:val="0"/>
        <w:textAlignment w:val="baseline"/>
        <w:rPr>
          <w:sz w:val="22"/>
          <w:szCs w:val="22"/>
        </w:rPr>
      </w:pPr>
      <w:r w:rsidRPr="005F7493">
        <w:rPr>
          <w:sz w:val="22"/>
          <w:szCs w:val="22"/>
        </w:rPr>
        <w:t xml:space="preserve">Proposed Resolution: CID 3551 (SEC): REVISED In 12.6.1 after the para “(#1382)An Authenticator may initiate a group key handshake for the purpose of GTK rekeying (with a GTKSA), IGTK keying (with an IGTKSA), BIGTK rekeying (with a BIGTKSA) or WIGTK rekeying (with a WIGTKSA).” add a para: After performing GTK rekeying, to avoid attacks from STAs that have left the BSS, once an </w:t>
      </w:r>
      <w:r w:rsidRPr="005F7493">
        <w:rPr>
          <w:sz w:val="22"/>
          <w:szCs w:val="22"/>
        </w:rPr>
        <w:lastRenderedPageBreak/>
        <w:t xml:space="preserve">AP transmits a frame encrypted using the new GTK, it shall delete the previous GTK, and once a non-AP STA receives a frame encrypted using the new GTK, it shall delete the previous GTK. </w:t>
      </w:r>
    </w:p>
    <w:p w14:paraId="20756643" w14:textId="77777777" w:rsidR="001F381D" w:rsidRPr="005F7493" w:rsidRDefault="001F381D" w:rsidP="001F381D">
      <w:pPr>
        <w:pStyle w:val="ListParagraph"/>
        <w:numPr>
          <w:ilvl w:val="3"/>
          <w:numId w:val="2"/>
        </w:numPr>
        <w:kinsoku w:val="0"/>
        <w:overflowPunct w:val="0"/>
        <w:textAlignment w:val="baseline"/>
        <w:rPr>
          <w:rStyle w:val="g88o4c"/>
          <w:sz w:val="22"/>
          <w:szCs w:val="22"/>
        </w:rPr>
      </w:pPr>
      <w:r w:rsidRPr="005F7493">
        <w:rPr>
          <w:rStyle w:val="g88o4c"/>
          <w:sz w:val="22"/>
          <w:szCs w:val="22"/>
        </w:rPr>
        <w:t>No objection – Mark Ready for Motion</w:t>
      </w:r>
    </w:p>
    <w:p w14:paraId="12F02B10" w14:textId="77777777" w:rsidR="001F381D" w:rsidRPr="005F7493" w:rsidRDefault="001F381D" w:rsidP="005F7493">
      <w:pPr>
        <w:pStyle w:val="ListParagraph"/>
        <w:kinsoku w:val="0"/>
        <w:overflowPunct w:val="0"/>
        <w:ind w:left="1728"/>
        <w:textAlignment w:val="baseline"/>
        <w:rPr>
          <w:sz w:val="22"/>
          <w:szCs w:val="22"/>
        </w:rPr>
      </w:pPr>
    </w:p>
    <w:p w14:paraId="39E54C97" w14:textId="77777777" w:rsidR="009656FE" w:rsidRPr="00BB18C7" w:rsidRDefault="009656FE" w:rsidP="005F7493">
      <w:pPr>
        <w:pStyle w:val="ListParagraph"/>
        <w:numPr>
          <w:ilvl w:val="2"/>
          <w:numId w:val="2"/>
        </w:numPr>
        <w:rPr>
          <w:sz w:val="22"/>
          <w:szCs w:val="22"/>
          <w:highlight w:val="green"/>
        </w:rPr>
      </w:pPr>
      <w:r w:rsidRPr="00BB18C7">
        <w:rPr>
          <w:sz w:val="22"/>
          <w:szCs w:val="22"/>
          <w:highlight w:val="green"/>
        </w:rPr>
        <w:t xml:space="preserve">CID 3175 (GEN): </w:t>
      </w:r>
    </w:p>
    <w:p w14:paraId="4D2DA717" w14:textId="13A05456" w:rsidR="00A41BB3" w:rsidRDefault="005F7493" w:rsidP="005F7493">
      <w:pPr>
        <w:numPr>
          <w:ilvl w:val="3"/>
          <w:numId w:val="2"/>
        </w:numPr>
        <w:rPr>
          <w:sz w:val="22"/>
          <w:szCs w:val="22"/>
        </w:rPr>
      </w:pPr>
      <w:r>
        <w:rPr>
          <w:sz w:val="22"/>
          <w:szCs w:val="22"/>
        </w:rPr>
        <w:t>Review Comment.</w:t>
      </w:r>
    </w:p>
    <w:p w14:paraId="3ED89079" w14:textId="30AE756C" w:rsidR="005F7493" w:rsidRDefault="005F7493" w:rsidP="005F7493">
      <w:pPr>
        <w:numPr>
          <w:ilvl w:val="3"/>
          <w:numId w:val="2"/>
        </w:numPr>
        <w:rPr>
          <w:sz w:val="22"/>
          <w:szCs w:val="22"/>
        </w:rPr>
      </w:pPr>
      <w:r>
        <w:rPr>
          <w:sz w:val="22"/>
          <w:szCs w:val="22"/>
        </w:rPr>
        <w:t>Review Discussion in Submission.</w:t>
      </w:r>
    </w:p>
    <w:p w14:paraId="2FDB8594" w14:textId="6D0B8725" w:rsidR="005F7493" w:rsidRDefault="00B178EC" w:rsidP="005F7493">
      <w:pPr>
        <w:numPr>
          <w:ilvl w:val="3"/>
          <w:numId w:val="2"/>
        </w:numPr>
        <w:rPr>
          <w:sz w:val="22"/>
          <w:szCs w:val="22"/>
        </w:rPr>
      </w:pPr>
      <w:r>
        <w:rPr>
          <w:sz w:val="22"/>
          <w:szCs w:val="22"/>
        </w:rPr>
        <w:t xml:space="preserve">Remove some changes and specific frame that had “action </w:t>
      </w:r>
      <w:r w:rsidR="008205F3">
        <w:rPr>
          <w:sz w:val="22"/>
          <w:szCs w:val="22"/>
        </w:rPr>
        <w:t>“in</w:t>
      </w:r>
      <w:r>
        <w:rPr>
          <w:sz w:val="22"/>
          <w:szCs w:val="22"/>
        </w:rPr>
        <w:t xml:space="preserve"> it.</w:t>
      </w:r>
    </w:p>
    <w:p w14:paraId="5F3CA5BD" w14:textId="21BF30A9" w:rsidR="00B178EC" w:rsidRDefault="008523A9" w:rsidP="005F7493">
      <w:pPr>
        <w:numPr>
          <w:ilvl w:val="3"/>
          <w:numId w:val="2"/>
        </w:numPr>
        <w:rPr>
          <w:sz w:val="22"/>
          <w:szCs w:val="22"/>
        </w:rPr>
      </w:pPr>
      <w:r>
        <w:rPr>
          <w:sz w:val="22"/>
          <w:szCs w:val="22"/>
        </w:rPr>
        <w:t>Text to be added to 1.4 was scrutinized.</w:t>
      </w:r>
    </w:p>
    <w:p w14:paraId="04B2CC55" w14:textId="0F5017A9" w:rsidR="008523A9" w:rsidRDefault="00E10BDB" w:rsidP="005F7493">
      <w:pPr>
        <w:numPr>
          <w:ilvl w:val="3"/>
          <w:numId w:val="2"/>
        </w:numPr>
        <w:rPr>
          <w:sz w:val="22"/>
          <w:szCs w:val="22"/>
        </w:rPr>
      </w:pPr>
      <w:r>
        <w:rPr>
          <w:sz w:val="22"/>
          <w:szCs w:val="22"/>
        </w:rPr>
        <w:t xml:space="preserve">Other Minor </w:t>
      </w:r>
      <w:r w:rsidR="00AD3AC4">
        <w:rPr>
          <w:sz w:val="22"/>
          <w:szCs w:val="22"/>
        </w:rPr>
        <w:t>edits were made.</w:t>
      </w:r>
    </w:p>
    <w:p w14:paraId="08A0D6FA" w14:textId="1D720C3E" w:rsidR="00A41BB3" w:rsidRDefault="00AD3AC4" w:rsidP="00BB18C7">
      <w:pPr>
        <w:numPr>
          <w:ilvl w:val="3"/>
          <w:numId w:val="2"/>
        </w:numPr>
        <w:rPr>
          <w:sz w:val="22"/>
          <w:szCs w:val="22"/>
        </w:rPr>
      </w:pPr>
      <w:r w:rsidRPr="000C5CE9">
        <w:rPr>
          <w:sz w:val="22"/>
          <w:szCs w:val="22"/>
        </w:rPr>
        <w:t>Proposed Resolution</w:t>
      </w:r>
      <w:r w:rsidR="000C5CE9">
        <w:rPr>
          <w:sz w:val="22"/>
          <w:szCs w:val="22"/>
        </w:rPr>
        <w:t xml:space="preserve"> CID 3175 (GEN) </w:t>
      </w:r>
      <w:r w:rsidR="000C5CE9" w:rsidRPr="000C5CE9">
        <w:rPr>
          <w:sz w:val="22"/>
          <w:szCs w:val="22"/>
        </w:rPr>
        <w:t>REVISED (GEN: 2023-03-15 21:35:15Z) : Make the changes shown under “Proposed changes” for CID 3175 in 11-22/2069r9 (</w:t>
      </w:r>
      <w:hyperlink r:id="rId64" w:history="1">
        <w:r w:rsidR="00124012" w:rsidRPr="004A370D">
          <w:rPr>
            <w:rStyle w:val="Hyperlink"/>
            <w:sz w:val="22"/>
            <w:szCs w:val="22"/>
          </w:rPr>
          <w:t>https://mentor.ieee.org/802.11/dcn/22/11-22-2069-09-000m-resolutions-for-some-comments-on-11me-d2-0-lb270.docx</w:t>
        </w:r>
      </w:hyperlink>
      <w:r w:rsidR="00124012">
        <w:rPr>
          <w:sz w:val="22"/>
          <w:szCs w:val="22"/>
        </w:rPr>
        <w:t xml:space="preserve"> </w:t>
      </w:r>
      <w:r w:rsidR="000C5CE9" w:rsidRPr="000C5CE9">
        <w:rPr>
          <w:sz w:val="22"/>
          <w:szCs w:val="22"/>
        </w:rPr>
        <w:t>) , which move the clarification of the Action frame terminology from 9.4.1.11 to 1.4 and use the formulation from there.  Some editorial inconsistencies are also addressed</w:t>
      </w:r>
      <w:r w:rsidR="000C5CE9">
        <w:rPr>
          <w:sz w:val="22"/>
          <w:szCs w:val="22"/>
        </w:rPr>
        <w:t>.</w:t>
      </w:r>
    </w:p>
    <w:p w14:paraId="427B03A1" w14:textId="10DA6B95" w:rsidR="00970733" w:rsidRDefault="00BB18C7" w:rsidP="00BB18C7">
      <w:pPr>
        <w:numPr>
          <w:ilvl w:val="3"/>
          <w:numId w:val="2"/>
        </w:numPr>
        <w:rPr>
          <w:sz w:val="22"/>
          <w:szCs w:val="22"/>
        </w:rPr>
      </w:pPr>
      <w:r>
        <w:rPr>
          <w:sz w:val="22"/>
          <w:szCs w:val="22"/>
        </w:rPr>
        <w:t>No Objection – Mark Ready for Motion</w:t>
      </w:r>
    </w:p>
    <w:p w14:paraId="265DE974" w14:textId="668C09A3" w:rsidR="00BB18C7" w:rsidRDefault="00BB18C7" w:rsidP="00EC3160">
      <w:pPr>
        <w:ind w:left="1728"/>
        <w:rPr>
          <w:sz w:val="22"/>
          <w:szCs w:val="22"/>
        </w:rPr>
      </w:pPr>
    </w:p>
    <w:p w14:paraId="4540BC68" w14:textId="050F66FD" w:rsidR="00BB18C7" w:rsidRPr="00917465" w:rsidRDefault="00BB18C7" w:rsidP="00917465">
      <w:pPr>
        <w:numPr>
          <w:ilvl w:val="2"/>
          <w:numId w:val="2"/>
        </w:numPr>
        <w:rPr>
          <w:sz w:val="22"/>
          <w:szCs w:val="22"/>
          <w:highlight w:val="green"/>
        </w:rPr>
      </w:pPr>
      <w:r w:rsidRPr="00917465">
        <w:rPr>
          <w:sz w:val="22"/>
          <w:szCs w:val="22"/>
          <w:highlight w:val="green"/>
        </w:rPr>
        <w:t xml:space="preserve">CID </w:t>
      </w:r>
      <w:r w:rsidR="001448DF" w:rsidRPr="00917465">
        <w:rPr>
          <w:sz w:val="22"/>
          <w:szCs w:val="22"/>
          <w:highlight w:val="green"/>
        </w:rPr>
        <w:t>3385 (PHY):</w:t>
      </w:r>
    </w:p>
    <w:p w14:paraId="3AEEB7AD" w14:textId="0E58B70C" w:rsidR="001448DF" w:rsidRDefault="00503F8A" w:rsidP="001448DF">
      <w:pPr>
        <w:numPr>
          <w:ilvl w:val="3"/>
          <w:numId w:val="2"/>
        </w:numPr>
        <w:rPr>
          <w:sz w:val="22"/>
          <w:szCs w:val="22"/>
        </w:rPr>
      </w:pPr>
      <w:r>
        <w:rPr>
          <w:sz w:val="22"/>
          <w:szCs w:val="22"/>
        </w:rPr>
        <w:t>Review Comment.</w:t>
      </w:r>
    </w:p>
    <w:p w14:paraId="7C72FF54" w14:textId="44B244AE" w:rsidR="00503F8A" w:rsidRDefault="00503F8A" w:rsidP="001448DF">
      <w:pPr>
        <w:numPr>
          <w:ilvl w:val="3"/>
          <w:numId w:val="2"/>
        </w:numPr>
        <w:rPr>
          <w:sz w:val="22"/>
          <w:szCs w:val="22"/>
        </w:rPr>
      </w:pPr>
      <w:r>
        <w:rPr>
          <w:sz w:val="22"/>
          <w:szCs w:val="22"/>
        </w:rPr>
        <w:t>Review discussion in submission.</w:t>
      </w:r>
    </w:p>
    <w:p w14:paraId="060193F1" w14:textId="11BC4DAA" w:rsidR="00503F8A" w:rsidRDefault="00503F8A" w:rsidP="001448DF">
      <w:pPr>
        <w:numPr>
          <w:ilvl w:val="3"/>
          <w:numId w:val="2"/>
        </w:numPr>
        <w:rPr>
          <w:sz w:val="22"/>
          <w:szCs w:val="22"/>
        </w:rPr>
      </w:pPr>
      <w:r>
        <w:rPr>
          <w:sz w:val="22"/>
          <w:szCs w:val="22"/>
        </w:rPr>
        <w:t>Discussion how to get the new text into the draft.</w:t>
      </w:r>
    </w:p>
    <w:p w14:paraId="7FFC22EF" w14:textId="0C8C3D93" w:rsidR="00503F8A" w:rsidRDefault="000D5971" w:rsidP="001448DF">
      <w:pPr>
        <w:numPr>
          <w:ilvl w:val="3"/>
          <w:numId w:val="2"/>
        </w:numPr>
        <w:rPr>
          <w:sz w:val="22"/>
          <w:szCs w:val="22"/>
        </w:rPr>
      </w:pPr>
      <w:r>
        <w:rPr>
          <w:sz w:val="22"/>
          <w:szCs w:val="22"/>
        </w:rPr>
        <w:t>Before I.7.1 insert a new subclause I</w:t>
      </w:r>
      <w:r w:rsidR="007F2FFE">
        <w:rPr>
          <w:sz w:val="22"/>
          <w:szCs w:val="22"/>
        </w:rPr>
        <w:t>.</w:t>
      </w:r>
      <w:r>
        <w:rPr>
          <w:sz w:val="22"/>
          <w:szCs w:val="22"/>
        </w:rPr>
        <w:t>7.1 Introduction.</w:t>
      </w:r>
    </w:p>
    <w:p w14:paraId="535748A7" w14:textId="77777777" w:rsidR="00917465" w:rsidRPr="00917465" w:rsidRDefault="00026681" w:rsidP="001448DF">
      <w:pPr>
        <w:numPr>
          <w:ilvl w:val="3"/>
          <w:numId w:val="2"/>
        </w:numPr>
      </w:pPr>
      <w:r>
        <w:rPr>
          <w:sz w:val="22"/>
          <w:szCs w:val="22"/>
        </w:rPr>
        <w:t>Proposed Resolution:</w:t>
      </w:r>
      <w:r w:rsidR="00917465" w:rsidRPr="00917465">
        <w:rPr>
          <w:sz w:val="22"/>
          <w:szCs w:val="22"/>
        </w:rPr>
        <w:t xml:space="preserve"> CID 3385 (PHY): REVISED Before I.7.1 insert a new subclause I.7.1 Introduction, renumbering the existing subclauses. In this new subclause add a para “The DMG low-power SC mode is obsolete.”</w:t>
      </w:r>
    </w:p>
    <w:p w14:paraId="279B9F26" w14:textId="227DED1C" w:rsidR="00917465" w:rsidRDefault="00917465" w:rsidP="00917465">
      <w:pPr>
        <w:numPr>
          <w:ilvl w:val="3"/>
          <w:numId w:val="2"/>
        </w:numPr>
        <w:rPr>
          <w:sz w:val="22"/>
          <w:szCs w:val="22"/>
        </w:rPr>
      </w:pPr>
      <w:r>
        <w:rPr>
          <w:sz w:val="22"/>
          <w:szCs w:val="22"/>
        </w:rPr>
        <w:t>No Objection – Mark Ready for Motion</w:t>
      </w:r>
    </w:p>
    <w:p w14:paraId="6B5E6CCE" w14:textId="77777777" w:rsidR="007E799A" w:rsidRPr="00917465" w:rsidRDefault="007E799A" w:rsidP="00EC3160">
      <w:pPr>
        <w:ind w:left="1080"/>
        <w:rPr>
          <w:sz w:val="22"/>
          <w:szCs w:val="22"/>
        </w:rPr>
      </w:pPr>
    </w:p>
    <w:p w14:paraId="7159A229" w14:textId="7415214F" w:rsidR="00EC3160" w:rsidRPr="00A1187B" w:rsidRDefault="000E205F" w:rsidP="000E205F">
      <w:pPr>
        <w:numPr>
          <w:ilvl w:val="2"/>
          <w:numId w:val="2"/>
        </w:numPr>
        <w:rPr>
          <w:sz w:val="22"/>
          <w:szCs w:val="22"/>
          <w:highlight w:val="green"/>
        </w:rPr>
      </w:pPr>
      <w:r w:rsidRPr="00A1187B">
        <w:rPr>
          <w:sz w:val="22"/>
          <w:szCs w:val="22"/>
          <w:highlight w:val="green"/>
        </w:rPr>
        <w:t>CID 3466 (SEC):</w:t>
      </w:r>
    </w:p>
    <w:p w14:paraId="235EF9BA" w14:textId="013813E4" w:rsidR="00F70677" w:rsidRPr="00124012" w:rsidRDefault="000E205F" w:rsidP="00917465">
      <w:pPr>
        <w:numPr>
          <w:ilvl w:val="3"/>
          <w:numId w:val="2"/>
        </w:numPr>
        <w:rPr>
          <w:sz w:val="22"/>
          <w:szCs w:val="22"/>
        </w:rPr>
      </w:pPr>
      <w:r w:rsidRPr="00124012">
        <w:rPr>
          <w:sz w:val="22"/>
          <w:szCs w:val="22"/>
        </w:rPr>
        <w:t>Review Comment</w:t>
      </w:r>
    </w:p>
    <w:p w14:paraId="5F5FBF26" w14:textId="45A6D1DD" w:rsidR="000E205F" w:rsidRPr="00124012" w:rsidRDefault="000E205F" w:rsidP="00917465">
      <w:pPr>
        <w:numPr>
          <w:ilvl w:val="3"/>
          <w:numId w:val="2"/>
        </w:numPr>
        <w:rPr>
          <w:sz w:val="22"/>
          <w:szCs w:val="22"/>
        </w:rPr>
      </w:pPr>
      <w:r w:rsidRPr="00124012">
        <w:rPr>
          <w:sz w:val="22"/>
          <w:szCs w:val="22"/>
        </w:rPr>
        <w:t>Review discussion in submission</w:t>
      </w:r>
    </w:p>
    <w:p w14:paraId="2BCDD70A" w14:textId="44C3B851" w:rsidR="000E205F" w:rsidRPr="00124012" w:rsidRDefault="007F4C63" w:rsidP="00917465">
      <w:pPr>
        <w:numPr>
          <w:ilvl w:val="3"/>
          <w:numId w:val="2"/>
        </w:numPr>
        <w:rPr>
          <w:rStyle w:val="g88o4c"/>
          <w:sz w:val="22"/>
          <w:szCs w:val="22"/>
        </w:rPr>
      </w:pPr>
      <w:r w:rsidRPr="00124012">
        <w:rPr>
          <w:sz w:val="22"/>
          <w:szCs w:val="22"/>
        </w:rPr>
        <w:t xml:space="preserve">Proposed Resolution: </w:t>
      </w:r>
      <w:r w:rsidR="00124012" w:rsidRPr="00124012">
        <w:rPr>
          <w:rStyle w:val="g88o4c"/>
          <w:sz w:val="22"/>
          <w:szCs w:val="22"/>
        </w:rPr>
        <w:t xml:space="preserve">CID 3466 (SEC): REVISED Make the changes shown under “Proposed changes” for CID 3466 in </w:t>
      </w:r>
      <w:r w:rsidR="00124012" w:rsidRPr="00124012">
        <w:rPr>
          <w:sz w:val="22"/>
          <w:szCs w:val="22"/>
        </w:rPr>
        <w:t>11-22/2069r9 (</w:t>
      </w:r>
      <w:hyperlink r:id="rId65" w:history="1">
        <w:r w:rsidR="00124012" w:rsidRPr="00124012">
          <w:rPr>
            <w:rStyle w:val="Hyperlink"/>
            <w:sz w:val="22"/>
            <w:szCs w:val="22"/>
          </w:rPr>
          <w:t>https://mentor.ieee.org/802.11/dcn/22/11-22-2069-09-000m-resolutions-for-some-comments-on-11me-d2-0-lb270.docx</w:t>
        </w:r>
      </w:hyperlink>
      <w:r w:rsidR="00124012" w:rsidRPr="00124012">
        <w:rPr>
          <w:sz w:val="22"/>
          <w:szCs w:val="22"/>
        </w:rPr>
        <w:t xml:space="preserve"> )</w:t>
      </w:r>
      <w:r w:rsidR="00124012" w:rsidRPr="00124012">
        <w:rPr>
          <w:rStyle w:val="g88o4c"/>
          <w:sz w:val="22"/>
          <w:szCs w:val="22"/>
        </w:rPr>
        <w:t>, which clarify that although the Key Nonce field should be 0 if not needed, it might be set to a non-zero value in M4 by some implementations.</w:t>
      </w:r>
    </w:p>
    <w:p w14:paraId="2382E7B3" w14:textId="6CB50566" w:rsidR="00124012" w:rsidRDefault="00124012" w:rsidP="00917465">
      <w:pPr>
        <w:numPr>
          <w:ilvl w:val="3"/>
          <w:numId w:val="2"/>
        </w:numPr>
        <w:rPr>
          <w:rStyle w:val="g88o4c"/>
          <w:sz w:val="22"/>
          <w:szCs w:val="22"/>
        </w:rPr>
      </w:pPr>
      <w:r w:rsidRPr="00124012">
        <w:rPr>
          <w:rStyle w:val="g88o4c"/>
          <w:sz w:val="22"/>
          <w:szCs w:val="22"/>
        </w:rPr>
        <w:t xml:space="preserve">No Objection – Mark Ready for </w:t>
      </w:r>
      <w:r w:rsidR="00A1187B" w:rsidRPr="00124012">
        <w:rPr>
          <w:rStyle w:val="g88o4c"/>
          <w:sz w:val="22"/>
          <w:szCs w:val="22"/>
        </w:rPr>
        <w:t>Motion</w:t>
      </w:r>
      <w:r w:rsidRPr="00124012">
        <w:rPr>
          <w:rStyle w:val="g88o4c"/>
          <w:sz w:val="22"/>
          <w:szCs w:val="22"/>
        </w:rPr>
        <w:t>.</w:t>
      </w:r>
    </w:p>
    <w:p w14:paraId="779D013A" w14:textId="51E29489" w:rsidR="00A1187B" w:rsidRDefault="00A1187B" w:rsidP="00A1187B">
      <w:pPr>
        <w:ind w:left="1728"/>
        <w:rPr>
          <w:rStyle w:val="g88o4c"/>
          <w:sz w:val="22"/>
          <w:szCs w:val="22"/>
        </w:rPr>
      </w:pPr>
    </w:p>
    <w:p w14:paraId="45E0F4ED" w14:textId="5F4DCA12" w:rsidR="00A1187B" w:rsidRPr="009661FF" w:rsidRDefault="00A1187B" w:rsidP="00A1187B">
      <w:pPr>
        <w:numPr>
          <w:ilvl w:val="2"/>
          <w:numId w:val="2"/>
        </w:numPr>
        <w:rPr>
          <w:rStyle w:val="g88o4c"/>
          <w:sz w:val="22"/>
          <w:szCs w:val="22"/>
          <w:highlight w:val="cyan"/>
        </w:rPr>
      </w:pPr>
      <w:r w:rsidRPr="009661FF">
        <w:rPr>
          <w:rStyle w:val="g88o4c"/>
          <w:sz w:val="22"/>
          <w:szCs w:val="22"/>
          <w:highlight w:val="cyan"/>
        </w:rPr>
        <w:t xml:space="preserve">CID </w:t>
      </w:r>
      <w:r w:rsidR="001B110E" w:rsidRPr="009661FF">
        <w:rPr>
          <w:rStyle w:val="g88o4c"/>
          <w:sz w:val="22"/>
          <w:szCs w:val="22"/>
          <w:highlight w:val="cyan"/>
        </w:rPr>
        <w:t>3</w:t>
      </w:r>
      <w:r w:rsidR="008C410C" w:rsidRPr="009661FF">
        <w:rPr>
          <w:rStyle w:val="g88o4c"/>
          <w:sz w:val="22"/>
          <w:szCs w:val="22"/>
          <w:highlight w:val="cyan"/>
        </w:rPr>
        <w:t xml:space="preserve">683 </w:t>
      </w:r>
      <w:r w:rsidR="00615199" w:rsidRPr="009661FF">
        <w:rPr>
          <w:rStyle w:val="g88o4c"/>
          <w:sz w:val="22"/>
          <w:szCs w:val="22"/>
          <w:highlight w:val="cyan"/>
        </w:rPr>
        <w:t>(ED2)</w:t>
      </w:r>
      <w:r w:rsidRPr="009661FF">
        <w:rPr>
          <w:rStyle w:val="g88o4c"/>
          <w:sz w:val="22"/>
          <w:szCs w:val="22"/>
          <w:highlight w:val="cyan"/>
        </w:rPr>
        <w:t xml:space="preserve"> </w:t>
      </w:r>
    </w:p>
    <w:p w14:paraId="75BE9F60" w14:textId="77396219" w:rsidR="00A1187B" w:rsidRDefault="00A1187B" w:rsidP="00917465">
      <w:pPr>
        <w:numPr>
          <w:ilvl w:val="3"/>
          <w:numId w:val="2"/>
        </w:numPr>
        <w:rPr>
          <w:rStyle w:val="g88o4c"/>
          <w:sz w:val="22"/>
          <w:szCs w:val="22"/>
        </w:rPr>
      </w:pPr>
      <w:r>
        <w:rPr>
          <w:rStyle w:val="g88o4c"/>
          <w:sz w:val="22"/>
          <w:szCs w:val="22"/>
        </w:rPr>
        <w:t xml:space="preserve"> </w:t>
      </w:r>
      <w:r w:rsidR="009661FF">
        <w:rPr>
          <w:rStyle w:val="g88o4c"/>
          <w:sz w:val="22"/>
          <w:szCs w:val="22"/>
        </w:rPr>
        <w:t>There was a minor edit that had to be made</w:t>
      </w:r>
      <w:r w:rsidR="00364869">
        <w:rPr>
          <w:rStyle w:val="g88o4c"/>
          <w:sz w:val="22"/>
          <w:szCs w:val="22"/>
        </w:rPr>
        <w:t xml:space="preserve"> after we reviewed the submission R7</w:t>
      </w:r>
      <w:r w:rsidR="009661FF">
        <w:rPr>
          <w:rStyle w:val="g88o4c"/>
          <w:sz w:val="22"/>
          <w:szCs w:val="22"/>
        </w:rPr>
        <w:t>, and</w:t>
      </w:r>
      <w:r w:rsidR="00364869">
        <w:rPr>
          <w:rStyle w:val="g88o4c"/>
          <w:sz w:val="22"/>
          <w:szCs w:val="22"/>
        </w:rPr>
        <w:t xml:space="preserve"> the updated reviewed text</w:t>
      </w:r>
      <w:r w:rsidR="009661FF">
        <w:rPr>
          <w:rStyle w:val="g88o4c"/>
          <w:sz w:val="22"/>
          <w:szCs w:val="22"/>
        </w:rPr>
        <w:t xml:space="preserve"> is in the R8.  This is posted, and so there is no</w:t>
      </w:r>
      <w:r w:rsidR="00B9229D">
        <w:rPr>
          <w:rStyle w:val="g88o4c"/>
          <w:sz w:val="22"/>
          <w:szCs w:val="22"/>
        </w:rPr>
        <w:t xml:space="preserve"> change to the Resolution</w:t>
      </w:r>
      <w:r w:rsidR="00364869">
        <w:rPr>
          <w:rStyle w:val="g88o4c"/>
          <w:sz w:val="22"/>
          <w:szCs w:val="22"/>
        </w:rPr>
        <w:t xml:space="preserve"> for CI 3683 (ED2)</w:t>
      </w:r>
      <w:r w:rsidR="00B9229D">
        <w:rPr>
          <w:rStyle w:val="g88o4c"/>
          <w:sz w:val="22"/>
          <w:szCs w:val="22"/>
        </w:rPr>
        <w:t>.</w:t>
      </w:r>
    </w:p>
    <w:p w14:paraId="4A4ECA2A" w14:textId="77777777" w:rsidR="00B9229D" w:rsidRDefault="00B9229D" w:rsidP="00B9229D">
      <w:pPr>
        <w:ind w:left="1728"/>
        <w:rPr>
          <w:rStyle w:val="g88o4c"/>
          <w:sz w:val="22"/>
          <w:szCs w:val="22"/>
        </w:rPr>
      </w:pPr>
    </w:p>
    <w:p w14:paraId="09E1B689" w14:textId="0BFE2417" w:rsidR="00B9229D" w:rsidRDefault="00055C3D" w:rsidP="00B9229D">
      <w:pPr>
        <w:numPr>
          <w:ilvl w:val="2"/>
          <w:numId w:val="2"/>
        </w:numPr>
        <w:rPr>
          <w:sz w:val="22"/>
          <w:szCs w:val="22"/>
        </w:rPr>
      </w:pPr>
      <w:r w:rsidRPr="00C62704">
        <w:rPr>
          <w:sz w:val="22"/>
          <w:szCs w:val="22"/>
          <w:highlight w:val="green"/>
        </w:rPr>
        <w:t>CID 3504 (</w:t>
      </w:r>
      <w:r w:rsidR="00685FF8" w:rsidRPr="00C62704">
        <w:rPr>
          <w:sz w:val="22"/>
          <w:szCs w:val="22"/>
          <w:highlight w:val="green"/>
        </w:rPr>
        <w:t>PHY)</w:t>
      </w:r>
    </w:p>
    <w:p w14:paraId="2FBB4A51" w14:textId="2C8A2885" w:rsidR="00685FF8" w:rsidRDefault="00685FF8" w:rsidP="00685FF8">
      <w:pPr>
        <w:numPr>
          <w:ilvl w:val="3"/>
          <w:numId w:val="2"/>
        </w:numPr>
        <w:rPr>
          <w:sz w:val="22"/>
          <w:szCs w:val="22"/>
        </w:rPr>
      </w:pPr>
      <w:r>
        <w:rPr>
          <w:sz w:val="22"/>
          <w:szCs w:val="22"/>
        </w:rPr>
        <w:t>Review comment</w:t>
      </w:r>
    </w:p>
    <w:p w14:paraId="4B414969" w14:textId="56377FEE" w:rsidR="00685FF8" w:rsidRDefault="006E436D" w:rsidP="00685FF8">
      <w:pPr>
        <w:numPr>
          <w:ilvl w:val="3"/>
          <w:numId w:val="2"/>
        </w:numPr>
        <w:rPr>
          <w:sz w:val="22"/>
          <w:szCs w:val="22"/>
        </w:rPr>
      </w:pPr>
      <w:r>
        <w:rPr>
          <w:sz w:val="22"/>
          <w:szCs w:val="22"/>
        </w:rPr>
        <w:t>Review discussion in Submission.</w:t>
      </w:r>
    </w:p>
    <w:p w14:paraId="2A33AE45" w14:textId="1A10BC3C" w:rsidR="00871F81" w:rsidRDefault="00871F81" w:rsidP="00685FF8">
      <w:pPr>
        <w:numPr>
          <w:ilvl w:val="3"/>
          <w:numId w:val="2"/>
        </w:numPr>
        <w:rPr>
          <w:sz w:val="22"/>
          <w:szCs w:val="22"/>
        </w:rPr>
      </w:pPr>
      <w:r>
        <w:rPr>
          <w:sz w:val="22"/>
          <w:szCs w:val="22"/>
        </w:rPr>
        <w:t>Discussion on the need for the proposed NOTE 2</w:t>
      </w:r>
      <w:r w:rsidR="00FE37AC">
        <w:rPr>
          <w:sz w:val="22"/>
          <w:szCs w:val="22"/>
        </w:rPr>
        <w:t>.</w:t>
      </w:r>
    </w:p>
    <w:p w14:paraId="0F1200F3" w14:textId="3FAD4E21" w:rsidR="00FE37AC" w:rsidRDefault="00FE37AC" w:rsidP="00685FF8">
      <w:pPr>
        <w:numPr>
          <w:ilvl w:val="3"/>
          <w:numId w:val="2"/>
        </w:numPr>
        <w:rPr>
          <w:sz w:val="22"/>
          <w:szCs w:val="22"/>
        </w:rPr>
      </w:pPr>
      <w:r>
        <w:rPr>
          <w:sz w:val="22"/>
          <w:szCs w:val="22"/>
        </w:rPr>
        <w:t>Do we put it in and get a comment, or do we leave it out and add if we need to add</w:t>
      </w:r>
      <w:r w:rsidR="00D004F9">
        <w:rPr>
          <w:sz w:val="22"/>
          <w:szCs w:val="22"/>
        </w:rPr>
        <w:t xml:space="preserve"> later.</w:t>
      </w:r>
    </w:p>
    <w:p w14:paraId="769B2306" w14:textId="6052411D" w:rsidR="00D004F9" w:rsidRDefault="00D004F9" w:rsidP="00685FF8">
      <w:pPr>
        <w:numPr>
          <w:ilvl w:val="3"/>
          <w:numId w:val="2"/>
        </w:numPr>
        <w:rPr>
          <w:sz w:val="22"/>
          <w:szCs w:val="22"/>
        </w:rPr>
      </w:pPr>
      <w:r>
        <w:rPr>
          <w:sz w:val="22"/>
          <w:szCs w:val="22"/>
        </w:rPr>
        <w:t>How to put an appropriate Note to all the corrected locations.</w:t>
      </w:r>
    </w:p>
    <w:p w14:paraId="4E98ECE5" w14:textId="2CFEF695" w:rsidR="00D004F9" w:rsidRDefault="00D004F9" w:rsidP="00685FF8">
      <w:pPr>
        <w:numPr>
          <w:ilvl w:val="3"/>
          <w:numId w:val="2"/>
        </w:numPr>
        <w:rPr>
          <w:sz w:val="22"/>
          <w:szCs w:val="22"/>
        </w:rPr>
      </w:pPr>
      <w:r>
        <w:rPr>
          <w:sz w:val="22"/>
          <w:szCs w:val="22"/>
        </w:rPr>
        <w:t xml:space="preserve">It is hard to identify </w:t>
      </w:r>
      <w:r w:rsidR="001E4756">
        <w:rPr>
          <w:sz w:val="22"/>
          <w:szCs w:val="22"/>
        </w:rPr>
        <w:t>if we have identified all the right MIB entries.</w:t>
      </w:r>
    </w:p>
    <w:p w14:paraId="715ECBAB" w14:textId="463B356F" w:rsidR="006E436D" w:rsidRDefault="006E436D" w:rsidP="00685FF8">
      <w:pPr>
        <w:numPr>
          <w:ilvl w:val="3"/>
          <w:numId w:val="2"/>
        </w:numPr>
        <w:rPr>
          <w:sz w:val="22"/>
          <w:szCs w:val="22"/>
        </w:rPr>
      </w:pPr>
      <w:r>
        <w:rPr>
          <w:sz w:val="22"/>
          <w:szCs w:val="22"/>
        </w:rPr>
        <w:lastRenderedPageBreak/>
        <w:t>Proposed Resolution:</w:t>
      </w:r>
      <w:r w:rsidR="00EA4E63">
        <w:rPr>
          <w:sz w:val="22"/>
          <w:szCs w:val="22"/>
        </w:rPr>
        <w:t xml:space="preserve"> </w:t>
      </w:r>
      <w:r>
        <w:rPr>
          <w:sz w:val="22"/>
          <w:szCs w:val="22"/>
        </w:rPr>
        <w:t>CID</w:t>
      </w:r>
      <w:r w:rsidR="00EA4E63">
        <w:rPr>
          <w:sz w:val="22"/>
          <w:szCs w:val="22"/>
        </w:rPr>
        <w:t xml:space="preserve"> 3504 (PHY) </w:t>
      </w:r>
      <w:r w:rsidRPr="006E436D">
        <w:rPr>
          <w:sz w:val="22"/>
          <w:szCs w:val="22"/>
        </w:rPr>
        <w:t>REVISED</w:t>
      </w:r>
      <w:r w:rsidRPr="006E436D">
        <w:rPr>
          <w:sz w:val="22"/>
          <w:szCs w:val="22"/>
        </w:rPr>
        <w:cr/>
        <w:t>In C.1 rename NOTE to NOTE 1 and after it add:</w:t>
      </w:r>
      <w:r w:rsidRPr="006E436D">
        <w:rPr>
          <w:sz w:val="22"/>
          <w:szCs w:val="22"/>
        </w:rPr>
        <w:cr/>
        <w:t>“NOTE 2—Certain MIB attributes for a TDLS STA only apply to the link with the AP.”</w:t>
      </w:r>
      <w:r w:rsidRPr="006E436D">
        <w:rPr>
          <w:sz w:val="22"/>
          <w:szCs w:val="22"/>
        </w:rPr>
        <w:cr/>
        <w:t>Note to the commenter: there is no easy way to identify the attributes that only apply to the AP link, nor is there any way to access the corresponding settings for the TDLS link(s).</w:t>
      </w:r>
    </w:p>
    <w:p w14:paraId="687DBD3C" w14:textId="6AE496AF" w:rsidR="00BC01A1" w:rsidRDefault="00461888" w:rsidP="00685FF8">
      <w:pPr>
        <w:numPr>
          <w:ilvl w:val="3"/>
          <w:numId w:val="2"/>
        </w:numPr>
        <w:rPr>
          <w:sz w:val="22"/>
          <w:szCs w:val="22"/>
        </w:rPr>
      </w:pPr>
      <w:r>
        <w:rPr>
          <w:sz w:val="22"/>
          <w:szCs w:val="22"/>
        </w:rPr>
        <w:t>Two</w:t>
      </w:r>
      <w:r w:rsidR="00BC01A1">
        <w:rPr>
          <w:sz w:val="22"/>
          <w:szCs w:val="22"/>
        </w:rPr>
        <w:t xml:space="preserve"> Objection – Mark Ready </w:t>
      </w:r>
      <w:r>
        <w:rPr>
          <w:sz w:val="22"/>
          <w:szCs w:val="22"/>
        </w:rPr>
        <w:t>for Motion</w:t>
      </w:r>
    </w:p>
    <w:p w14:paraId="5E75953C" w14:textId="16AEF514" w:rsidR="00B75BDA" w:rsidRPr="0067761B" w:rsidRDefault="00B75BDA" w:rsidP="00B75BDA">
      <w:pPr>
        <w:numPr>
          <w:ilvl w:val="1"/>
          <w:numId w:val="2"/>
        </w:numPr>
        <w:rPr>
          <w:b/>
          <w:bCs/>
          <w:sz w:val="22"/>
          <w:szCs w:val="22"/>
        </w:rPr>
      </w:pPr>
      <w:r w:rsidRPr="0067761B">
        <w:rPr>
          <w:b/>
          <w:bCs/>
          <w:sz w:val="22"/>
          <w:szCs w:val="22"/>
        </w:rPr>
        <w:t>Recess at 6:00pm ET</w:t>
      </w:r>
    </w:p>
    <w:p w14:paraId="53AD183F" w14:textId="5E283A02" w:rsidR="00543729" w:rsidRDefault="00543729">
      <w:pPr>
        <w:rPr>
          <w:sz w:val="22"/>
          <w:szCs w:val="22"/>
        </w:rPr>
      </w:pPr>
      <w:r>
        <w:rPr>
          <w:sz w:val="22"/>
          <w:szCs w:val="22"/>
        </w:rPr>
        <w:br w:type="page"/>
      </w:r>
    </w:p>
    <w:p w14:paraId="2E6D75DB" w14:textId="0FBCF1F9" w:rsidR="00944763" w:rsidRPr="0042257D" w:rsidRDefault="00944763" w:rsidP="00944763">
      <w:pPr>
        <w:pStyle w:val="ListParagraph"/>
        <w:numPr>
          <w:ilvl w:val="0"/>
          <w:numId w:val="2"/>
        </w:numPr>
        <w:rPr>
          <w:sz w:val="22"/>
          <w:szCs w:val="22"/>
        </w:rPr>
      </w:pPr>
      <w:proofErr w:type="spellStart"/>
      <w:r w:rsidRPr="0042257D">
        <w:rPr>
          <w:b/>
          <w:bCs/>
          <w:sz w:val="22"/>
          <w:szCs w:val="22"/>
        </w:rPr>
        <w:lastRenderedPageBreak/>
        <w:t>TGme</w:t>
      </w:r>
      <w:proofErr w:type="spellEnd"/>
      <w:r w:rsidRPr="0042257D">
        <w:rPr>
          <w:b/>
          <w:bCs/>
          <w:sz w:val="22"/>
          <w:szCs w:val="22"/>
        </w:rPr>
        <w:t xml:space="preserve"> (</w:t>
      </w:r>
      <w:proofErr w:type="spellStart"/>
      <w:r w:rsidRPr="0042257D">
        <w:rPr>
          <w:b/>
          <w:bCs/>
          <w:sz w:val="22"/>
          <w:szCs w:val="22"/>
        </w:rPr>
        <w:t>REVme</w:t>
      </w:r>
      <w:proofErr w:type="spellEnd"/>
      <w:r w:rsidRPr="0042257D">
        <w:rPr>
          <w:b/>
          <w:bCs/>
          <w:sz w:val="22"/>
          <w:szCs w:val="22"/>
        </w:rPr>
        <w:t>) Mixed-mode –</w:t>
      </w:r>
      <w:r w:rsidR="00554A34">
        <w:rPr>
          <w:b/>
          <w:bCs/>
          <w:sz w:val="22"/>
          <w:szCs w:val="22"/>
        </w:rPr>
        <w:t>Thursday</w:t>
      </w:r>
      <w:r w:rsidRPr="0042257D">
        <w:rPr>
          <w:b/>
          <w:bCs/>
          <w:sz w:val="22"/>
          <w:szCs w:val="22"/>
        </w:rPr>
        <w:t>, March 1</w:t>
      </w:r>
      <w:r w:rsidR="00554A34">
        <w:rPr>
          <w:b/>
          <w:bCs/>
          <w:sz w:val="22"/>
          <w:szCs w:val="22"/>
        </w:rPr>
        <w:t>6</w:t>
      </w:r>
      <w:r w:rsidRPr="0042257D">
        <w:rPr>
          <w:b/>
          <w:bCs/>
          <w:sz w:val="22"/>
          <w:szCs w:val="22"/>
        </w:rPr>
        <w:t xml:space="preserve">, 2023, at </w:t>
      </w:r>
      <w:r w:rsidR="00447CC5">
        <w:rPr>
          <w:b/>
          <w:bCs/>
          <w:sz w:val="22"/>
          <w:szCs w:val="22"/>
        </w:rPr>
        <w:t>08</w:t>
      </w:r>
      <w:r>
        <w:rPr>
          <w:b/>
          <w:bCs/>
          <w:sz w:val="22"/>
          <w:szCs w:val="22"/>
        </w:rPr>
        <w:t>:</w:t>
      </w:r>
      <w:r w:rsidR="00447CC5">
        <w:rPr>
          <w:b/>
          <w:bCs/>
          <w:sz w:val="22"/>
          <w:szCs w:val="22"/>
        </w:rPr>
        <w:t>0</w:t>
      </w:r>
      <w:r>
        <w:rPr>
          <w:b/>
          <w:bCs/>
          <w:sz w:val="22"/>
          <w:szCs w:val="22"/>
        </w:rPr>
        <w:t>0</w:t>
      </w:r>
      <w:r w:rsidRPr="0042257D">
        <w:rPr>
          <w:b/>
          <w:bCs/>
          <w:sz w:val="22"/>
          <w:szCs w:val="22"/>
        </w:rPr>
        <w:t>-1</w:t>
      </w:r>
      <w:r w:rsidR="00447CC5">
        <w:rPr>
          <w:b/>
          <w:bCs/>
          <w:sz w:val="22"/>
          <w:szCs w:val="22"/>
        </w:rPr>
        <w:t>0</w:t>
      </w:r>
      <w:r w:rsidRPr="0042257D">
        <w:rPr>
          <w:b/>
          <w:bCs/>
          <w:sz w:val="22"/>
          <w:szCs w:val="22"/>
        </w:rPr>
        <w:t>:</w:t>
      </w:r>
      <w:r w:rsidR="00447CC5">
        <w:rPr>
          <w:b/>
          <w:bCs/>
          <w:sz w:val="22"/>
          <w:szCs w:val="22"/>
        </w:rPr>
        <w:t>0</w:t>
      </w:r>
      <w:r>
        <w:rPr>
          <w:b/>
          <w:bCs/>
          <w:sz w:val="22"/>
          <w:szCs w:val="22"/>
        </w:rPr>
        <w:t>0</w:t>
      </w:r>
      <w:r w:rsidRPr="0042257D">
        <w:rPr>
          <w:b/>
          <w:bCs/>
          <w:sz w:val="22"/>
          <w:szCs w:val="22"/>
        </w:rPr>
        <w:t xml:space="preserve"> ET.</w:t>
      </w:r>
    </w:p>
    <w:p w14:paraId="384F2428" w14:textId="77FF0556" w:rsidR="00944763" w:rsidRPr="0042257D" w:rsidRDefault="00944763" w:rsidP="00944763">
      <w:pPr>
        <w:numPr>
          <w:ilvl w:val="1"/>
          <w:numId w:val="2"/>
        </w:numPr>
        <w:rPr>
          <w:sz w:val="22"/>
          <w:szCs w:val="22"/>
        </w:rPr>
      </w:pPr>
      <w:r w:rsidRPr="0042257D">
        <w:rPr>
          <w:b/>
          <w:bCs/>
          <w:sz w:val="22"/>
          <w:szCs w:val="22"/>
        </w:rPr>
        <w:t>Called to order</w:t>
      </w:r>
      <w:r w:rsidRPr="0042257D">
        <w:rPr>
          <w:sz w:val="22"/>
          <w:szCs w:val="22"/>
        </w:rPr>
        <w:t xml:space="preserve"> 0</w:t>
      </w:r>
      <w:r w:rsidR="003B64E2">
        <w:rPr>
          <w:sz w:val="22"/>
          <w:szCs w:val="22"/>
        </w:rPr>
        <w:t>8</w:t>
      </w:r>
      <w:r w:rsidRPr="0042257D">
        <w:rPr>
          <w:sz w:val="22"/>
          <w:szCs w:val="22"/>
        </w:rPr>
        <w:t>:</w:t>
      </w:r>
      <w:r w:rsidR="003B64E2">
        <w:rPr>
          <w:sz w:val="22"/>
          <w:szCs w:val="22"/>
        </w:rPr>
        <w:t>1</w:t>
      </w:r>
      <w:r w:rsidRPr="0042257D">
        <w:rPr>
          <w:sz w:val="22"/>
          <w:szCs w:val="22"/>
        </w:rPr>
        <w:t>8 am ET by the TG Chair, Michael MONTEMURRO (Huawei).</w:t>
      </w:r>
    </w:p>
    <w:p w14:paraId="4F2AE4F4" w14:textId="77777777" w:rsidR="00944763" w:rsidRPr="0042257D" w:rsidRDefault="00944763" w:rsidP="00944763">
      <w:pPr>
        <w:ind w:left="792"/>
        <w:rPr>
          <w:sz w:val="22"/>
          <w:szCs w:val="22"/>
        </w:rPr>
      </w:pPr>
    </w:p>
    <w:p w14:paraId="3B9E36FD" w14:textId="77777777" w:rsidR="00944763" w:rsidRPr="0042257D" w:rsidRDefault="00944763" w:rsidP="00944763">
      <w:pPr>
        <w:numPr>
          <w:ilvl w:val="1"/>
          <w:numId w:val="2"/>
        </w:numPr>
        <w:rPr>
          <w:sz w:val="22"/>
          <w:szCs w:val="22"/>
        </w:rPr>
      </w:pPr>
      <w:r w:rsidRPr="0042257D">
        <w:rPr>
          <w:b/>
          <w:bCs/>
          <w:sz w:val="22"/>
          <w:szCs w:val="22"/>
        </w:rPr>
        <w:t>Introductions of</w:t>
      </w:r>
      <w:r w:rsidRPr="0042257D">
        <w:rPr>
          <w:sz w:val="22"/>
          <w:szCs w:val="22"/>
        </w:rPr>
        <w:t xml:space="preserve"> other Officers present:</w:t>
      </w:r>
    </w:p>
    <w:p w14:paraId="3FB0534A" w14:textId="77777777" w:rsidR="00944763" w:rsidRPr="0042257D" w:rsidRDefault="00944763" w:rsidP="00944763">
      <w:pPr>
        <w:pStyle w:val="ListParagraph"/>
        <w:numPr>
          <w:ilvl w:val="2"/>
          <w:numId w:val="2"/>
        </w:numPr>
        <w:rPr>
          <w:sz w:val="22"/>
          <w:szCs w:val="22"/>
        </w:rPr>
      </w:pPr>
      <w:r w:rsidRPr="0042257D">
        <w:rPr>
          <w:sz w:val="22"/>
          <w:szCs w:val="22"/>
        </w:rPr>
        <w:t>Vice Chair - Mark HAMILTON (Ruckus/CommScope)</w:t>
      </w:r>
    </w:p>
    <w:p w14:paraId="6A780D61" w14:textId="77777777" w:rsidR="00944763" w:rsidRPr="0042257D" w:rsidRDefault="00944763" w:rsidP="00944763">
      <w:pPr>
        <w:pStyle w:val="ListParagraph"/>
        <w:numPr>
          <w:ilvl w:val="2"/>
          <w:numId w:val="2"/>
        </w:numPr>
        <w:rPr>
          <w:sz w:val="22"/>
          <w:szCs w:val="22"/>
        </w:rPr>
      </w:pPr>
      <w:r w:rsidRPr="0042257D">
        <w:rPr>
          <w:sz w:val="22"/>
          <w:szCs w:val="22"/>
        </w:rPr>
        <w:t>Vice Chair - Mark RISON (Samsung)</w:t>
      </w:r>
    </w:p>
    <w:p w14:paraId="75B4AD37" w14:textId="77777777" w:rsidR="00944763" w:rsidRPr="0042257D" w:rsidRDefault="00944763" w:rsidP="00944763">
      <w:pPr>
        <w:pStyle w:val="ListParagraph"/>
        <w:ind w:left="1224"/>
        <w:rPr>
          <w:sz w:val="22"/>
          <w:szCs w:val="22"/>
        </w:rPr>
      </w:pPr>
    </w:p>
    <w:p w14:paraId="2F65FE3C" w14:textId="77777777" w:rsidR="00944763" w:rsidRPr="0042257D" w:rsidRDefault="00944763" w:rsidP="00944763">
      <w:pPr>
        <w:numPr>
          <w:ilvl w:val="1"/>
          <w:numId w:val="2"/>
        </w:numPr>
        <w:rPr>
          <w:sz w:val="22"/>
          <w:szCs w:val="22"/>
        </w:rPr>
      </w:pPr>
      <w:r w:rsidRPr="0042257D">
        <w:rPr>
          <w:b/>
          <w:bCs/>
          <w:sz w:val="22"/>
          <w:szCs w:val="22"/>
        </w:rPr>
        <w:t>Remember that Registration</w:t>
      </w:r>
      <w:r w:rsidRPr="0042257D">
        <w:rPr>
          <w:sz w:val="22"/>
          <w:szCs w:val="22"/>
        </w:rPr>
        <w:t xml:space="preserve"> is required for this meeting and all the meetings this week as part of the 2023 March 802 Plenary.</w:t>
      </w:r>
    </w:p>
    <w:p w14:paraId="76D702F5" w14:textId="77777777" w:rsidR="00944763" w:rsidRPr="0042257D" w:rsidRDefault="00944763" w:rsidP="00944763">
      <w:pPr>
        <w:ind w:left="792"/>
        <w:rPr>
          <w:sz w:val="22"/>
          <w:szCs w:val="22"/>
        </w:rPr>
      </w:pPr>
    </w:p>
    <w:p w14:paraId="319975EE" w14:textId="77777777" w:rsidR="00944763" w:rsidRPr="0042257D" w:rsidRDefault="00944763" w:rsidP="00944763">
      <w:pPr>
        <w:numPr>
          <w:ilvl w:val="1"/>
          <w:numId w:val="2"/>
        </w:numPr>
        <w:rPr>
          <w:b/>
          <w:bCs/>
          <w:sz w:val="22"/>
          <w:szCs w:val="22"/>
        </w:rPr>
      </w:pPr>
      <w:r w:rsidRPr="0042257D">
        <w:rPr>
          <w:b/>
          <w:bCs/>
          <w:sz w:val="22"/>
          <w:szCs w:val="22"/>
        </w:rPr>
        <w:t>Review Patent Policy and Copyright policy and Participation Policies.</w:t>
      </w:r>
    </w:p>
    <w:p w14:paraId="674DE7ED" w14:textId="77777777" w:rsidR="00944763" w:rsidRPr="0042257D" w:rsidRDefault="00944763" w:rsidP="00944763">
      <w:pPr>
        <w:numPr>
          <w:ilvl w:val="2"/>
          <w:numId w:val="2"/>
        </w:numPr>
        <w:rPr>
          <w:sz w:val="22"/>
          <w:szCs w:val="22"/>
        </w:rPr>
      </w:pPr>
      <w:r w:rsidRPr="0042257D">
        <w:rPr>
          <w:sz w:val="22"/>
          <w:szCs w:val="22"/>
        </w:rPr>
        <w:t>No Issues noted.</w:t>
      </w:r>
    </w:p>
    <w:p w14:paraId="32C75F57" w14:textId="77777777" w:rsidR="00944763" w:rsidRPr="0042257D" w:rsidRDefault="00944763" w:rsidP="00944763">
      <w:pPr>
        <w:ind w:left="1224"/>
        <w:rPr>
          <w:sz w:val="22"/>
          <w:szCs w:val="22"/>
        </w:rPr>
      </w:pPr>
    </w:p>
    <w:p w14:paraId="25A16A31" w14:textId="6552E688" w:rsidR="00944763" w:rsidRPr="0042257D" w:rsidRDefault="00944763" w:rsidP="00944763">
      <w:pPr>
        <w:numPr>
          <w:ilvl w:val="1"/>
          <w:numId w:val="2"/>
        </w:numPr>
        <w:rPr>
          <w:sz w:val="22"/>
          <w:szCs w:val="22"/>
        </w:rPr>
      </w:pPr>
      <w:r w:rsidRPr="0042257D">
        <w:rPr>
          <w:b/>
          <w:bCs/>
          <w:sz w:val="22"/>
          <w:szCs w:val="22"/>
        </w:rPr>
        <w:t>Review Agenda: 11-23/0175r</w:t>
      </w:r>
      <w:r w:rsidR="008131B4">
        <w:rPr>
          <w:b/>
          <w:bCs/>
          <w:sz w:val="22"/>
          <w:szCs w:val="22"/>
        </w:rPr>
        <w:t>7</w:t>
      </w:r>
      <w:r w:rsidRPr="0042257D">
        <w:rPr>
          <w:b/>
          <w:bCs/>
          <w:sz w:val="22"/>
          <w:szCs w:val="22"/>
        </w:rPr>
        <w:t>:</w:t>
      </w:r>
    </w:p>
    <w:p w14:paraId="34472F0F" w14:textId="77777777" w:rsidR="00741321" w:rsidRPr="00363871" w:rsidRDefault="00741321" w:rsidP="00874E16">
      <w:pPr>
        <w:numPr>
          <w:ilvl w:val="2"/>
          <w:numId w:val="2"/>
        </w:numPr>
        <w:rPr>
          <w:sz w:val="22"/>
          <w:szCs w:val="22"/>
        </w:rPr>
      </w:pPr>
      <w:r w:rsidRPr="00363871">
        <w:rPr>
          <w:sz w:val="22"/>
          <w:szCs w:val="22"/>
        </w:rPr>
        <w:fldChar w:fldCharType="begin"/>
      </w:r>
      <w:r w:rsidRPr="00363871">
        <w:rPr>
          <w:sz w:val="22"/>
          <w:szCs w:val="22"/>
        </w:rPr>
        <w:instrText xml:space="preserve"> HYPERLINK "https://mentor.ieee.org/802.11/dcn/23/11-23-0175-07-000m-revme-agenda-march-2023-plenary-session.pptx </w:instrText>
      </w:r>
    </w:p>
    <w:p w14:paraId="29E52C4A" w14:textId="77777777" w:rsidR="00741321" w:rsidRPr="00363871" w:rsidRDefault="00741321" w:rsidP="00874E16">
      <w:pPr>
        <w:numPr>
          <w:ilvl w:val="2"/>
          <w:numId w:val="2"/>
        </w:numPr>
        <w:rPr>
          <w:rStyle w:val="Hyperlink"/>
          <w:sz w:val="22"/>
          <w:szCs w:val="22"/>
        </w:rPr>
      </w:pPr>
      <w:r w:rsidRPr="00363871">
        <w:rPr>
          <w:sz w:val="22"/>
          <w:szCs w:val="22"/>
        </w:rPr>
        <w:instrText xml:space="preserve">" </w:instrText>
      </w:r>
      <w:r w:rsidRPr="00363871">
        <w:rPr>
          <w:sz w:val="22"/>
          <w:szCs w:val="22"/>
        </w:rPr>
      </w:r>
      <w:r w:rsidRPr="00363871">
        <w:rPr>
          <w:sz w:val="22"/>
          <w:szCs w:val="22"/>
        </w:rPr>
        <w:fldChar w:fldCharType="separate"/>
      </w:r>
      <w:r w:rsidRPr="00363871">
        <w:rPr>
          <w:rStyle w:val="Hyperlink"/>
          <w:sz w:val="22"/>
          <w:szCs w:val="22"/>
        </w:rPr>
        <w:t xml:space="preserve">https://mentor.ieee.org/802.11/dcn/23/11-23-0175-07-000m-revme-agenda-march-2023-plenary-session.pptx </w:t>
      </w:r>
    </w:p>
    <w:p w14:paraId="4F22B723" w14:textId="412705F7" w:rsidR="00741321" w:rsidRPr="00363871" w:rsidRDefault="00741321" w:rsidP="00327D72">
      <w:pPr>
        <w:numPr>
          <w:ilvl w:val="2"/>
          <w:numId w:val="2"/>
        </w:numPr>
        <w:rPr>
          <w:sz w:val="22"/>
          <w:szCs w:val="22"/>
        </w:rPr>
      </w:pPr>
      <w:r w:rsidRPr="00363871">
        <w:rPr>
          <w:sz w:val="22"/>
          <w:szCs w:val="22"/>
        </w:rPr>
        <w:fldChar w:fldCharType="end"/>
      </w:r>
      <w:r w:rsidRPr="00363871">
        <w:rPr>
          <w:sz w:val="22"/>
          <w:szCs w:val="22"/>
        </w:rPr>
        <w:t xml:space="preserve"> Thursday Mar </w:t>
      </w:r>
      <w:r w:rsidR="00D14D2B" w:rsidRPr="00363871">
        <w:rPr>
          <w:sz w:val="22"/>
          <w:szCs w:val="22"/>
        </w:rPr>
        <w:t>16,</w:t>
      </w:r>
      <w:r w:rsidRPr="00363871">
        <w:rPr>
          <w:sz w:val="22"/>
          <w:szCs w:val="22"/>
        </w:rPr>
        <w:t xml:space="preserve"> 8-10</w:t>
      </w:r>
      <w:r w:rsidR="00D14D2B" w:rsidRPr="00363871">
        <w:rPr>
          <w:sz w:val="22"/>
          <w:szCs w:val="22"/>
        </w:rPr>
        <w:t xml:space="preserve"> am</w:t>
      </w:r>
      <w:r w:rsidRPr="00363871">
        <w:rPr>
          <w:sz w:val="22"/>
          <w:szCs w:val="22"/>
        </w:rPr>
        <w:t xml:space="preserve"> ET</w:t>
      </w:r>
    </w:p>
    <w:p w14:paraId="01D88BC4" w14:textId="77777777" w:rsidR="00741321" w:rsidRPr="00363871" w:rsidRDefault="00741321" w:rsidP="00D14D2B">
      <w:pPr>
        <w:pStyle w:val="ListParagraph"/>
        <w:numPr>
          <w:ilvl w:val="0"/>
          <w:numId w:val="7"/>
        </w:numPr>
        <w:rPr>
          <w:sz w:val="22"/>
          <w:szCs w:val="22"/>
        </w:rPr>
      </w:pPr>
      <w:r w:rsidRPr="00363871">
        <w:rPr>
          <w:sz w:val="22"/>
          <w:szCs w:val="22"/>
        </w:rPr>
        <w:t>Comment Resolution</w:t>
      </w:r>
    </w:p>
    <w:p w14:paraId="6B768DB5" w14:textId="77777777" w:rsidR="00741321" w:rsidRPr="00363871" w:rsidRDefault="00741321" w:rsidP="00BC48CD">
      <w:pPr>
        <w:pStyle w:val="ListParagraph"/>
        <w:numPr>
          <w:ilvl w:val="0"/>
          <w:numId w:val="8"/>
        </w:numPr>
        <w:rPr>
          <w:sz w:val="22"/>
          <w:szCs w:val="22"/>
        </w:rPr>
      </w:pPr>
      <w:r w:rsidRPr="00363871">
        <w:rPr>
          <w:sz w:val="22"/>
          <w:szCs w:val="22"/>
        </w:rPr>
        <w:t xml:space="preserve">CIDs 3150, 3159, 3158, 3802, 3801 – doc 11-23/161 – </w:t>
      </w:r>
      <w:proofErr w:type="spellStart"/>
      <w:r w:rsidRPr="00363871">
        <w:rPr>
          <w:sz w:val="22"/>
          <w:szCs w:val="22"/>
        </w:rPr>
        <w:t>Ajami</w:t>
      </w:r>
      <w:proofErr w:type="spellEnd"/>
      <w:r w:rsidRPr="00363871">
        <w:rPr>
          <w:sz w:val="22"/>
          <w:szCs w:val="22"/>
        </w:rPr>
        <w:t xml:space="preserve"> (Qualcomm)</w:t>
      </w:r>
    </w:p>
    <w:p w14:paraId="3E2738BD" w14:textId="77777777" w:rsidR="00741321" w:rsidRPr="00363871" w:rsidRDefault="00741321" w:rsidP="00BC48CD">
      <w:pPr>
        <w:pStyle w:val="ListParagraph"/>
        <w:numPr>
          <w:ilvl w:val="0"/>
          <w:numId w:val="8"/>
        </w:numPr>
        <w:rPr>
          <w:sz w:val="22"/>
          <w:szCs w:val="22"/>
        </w:rPr>
      </w:pPr>
      <w:r w:rsidRPr="00363871">
        <w:rPr>
          <w:sz w:val="22"/>
          <w:szCs w:val="22"/>
        </w:rPr>
        <w:t>CID 3233 (ED1), 3053 (MAC) – Qi (Intel)</w:t>
      </w:r>
    </w:p>
    <w:p w14:paraId="2B3EE90C" w14:textId="01B88F4B" w:rsidR="00741321" w:rsidRPr="00363871" w:rsidRDefault="00741321" w:rsidP="00BC48CD">
      <w:pPr>
        <w:pStyle w:val="ListParagraph"/>
        <w:numPr>
          <w:ilvl w:val="0"/>
          <w:numId w:val="8"/>
        </w:numPr>
        <w:rPr>
          <w:sz w:val="22"/>
          <w:szCs w:val="22"/>
        </w:rPr>
      </w:pPr>
      <w:r w:rsidRPr="00363871">
        <w:rPr>
          <w:sz w:val="22"/>
          <w:szCs w:val="22"/>
        </w:rPr>
        <w:t xml:space="preserve">CID follow-up – doc 11-22/2069 – Rison (Samsung) </w:t>
      </w:r>
    </w:p>
    <w:p w14:paraId="7A4D9AED" w14:textId="3862DEFA" w:rsidR="00195D29" w:rsidRDefault="00741321" w:rsidP="009673C3">
      <w:pPr>
        <w:numPr>
          <w:ilvl w:val="2"/>
          <w:numId w:val="2"/>
        </w:numPr>
        <w:rPr>
          <w:sz w:val="22"/>
          <w:szCs w:val="22"/>
        </w:rPr>
      </w:pPr>
      <w:r w:rsidRPr="00363871">
        <w:rPr>
          <w:sz w:val="22"/>
          <w:szCs w:val="22"/>
        </w:rPr>
        <w:t xml:space="preserve"> </w:t>
      </w:r>
      <w:r w:rsidR="00543729" w:rsidRPr="00F00E7E">
        <w:rPr>
          <w:sz w:val="22"/>
          <w:szCs w:val="22"/>
        </w:rPr>
        <w:t xml:space="preserve">No Objection to </w:t>
      </w:r>
      <w:r w:rsidR="00C63DA7" w:rsidRPr="00F00E7E">
        <w:rPr>
          <w:sz w:val="22"/>
          <w:szCs w:val="22"/>
        </w:rPr>
        <w:t>updated</w:t>
      </w:r>
      <w:r w:rsidR="00543729" w:rsidRPr="00F00E7E">
        <w:rPr>
          <w:sz w:val="22"/>
          <w:szCs w:val="22"/>
        </w:rPr>
        <w:t xml:space="preserve"> agenda</w:t>
      </w:r>
      <w:r w:rsidR="00195D29" w:rsidRPr="00F00E7E">
        <w:rPr>
          <w:sz w:val="22"/>
          <w:szCs w:val="22"/>
        </w:rPr>
        <w:t xml:space="preserve"> – See R8</w:t>
      </w:r>
    </w:p>
    <w:p w14:paraId="4410E20E" w14:textId="70B4EDCA" w:rsidR="008131B4" w:rsidRPr="00F00E7E" w:rsidRDefault="005200B7" w:rsidP="008131B4">
      <w:pPr>
        <w:numPr>
          <w:ilvl w:val="3"/>
          <w:numId w:val="2"/>
        </w:numPr>
        <w:rPr>
          <w:sz w:val="22"/>
          <w:szCs w:val="22"/>
        </w:rPr>
      </w:pPr>
      <w:hyperlink r:id="rId66" w:history="1">
        <w:r w:rsidR="008131B4" w:rsidRPr="007C5AC7">
          <w:rPr>
            <w:rStyle w:val="Hyperlink"/>
            <w:sz w:val="22"/>
            <w:szCs w:val="22"/>
          </w:rPr>
          <w:t>https://mentor.ieee.org/802.11/dcn/23/11-23-0175-08-000m-revme-agenda-march-2023-plenary-session.pptx</w:t>
        </w:r>
      </w:hyperlink>
      <w:r w:rsidR="008131B4">
        <w:rPr>
          <w:sz w:val="22"/>
          <w:szCs w:val="22"/>
        </w:rPr>
        <w:t xml:space="preserve"> </w:t>
      </w:r>
    </w:p>
    <w:p w14:paraId="0F580015" w14:textId="77777777" w:rsidR="00CF45CB" w:rsidRPr="00363871" w:rsidRDefault="00CF45CB" w:rsidP="00CF45CB">
      <w:pPr>
        <w:ind w:left="1224"/>
        <w:rPr>
          <w:sz w:val="22"/>
          <w:szCs w:val="22"/>
        </w:rPr>
      </w:pPr>
    </w:p>
    <w:p w14:paraId="098E3F28" w14:textId="77777777" w:rsidR="00363871" w:rsidRPr="00CF45CB" w:rsidRDefault="00546362" w:rsidP="00363871">
      <w:pPr>
        <w:pStyle w:val="ListParagraph"/>
        <w:numPr>
          <w:ilvl w:val="1"/>
          <w:numId w:val="2"/>
        </w:numPr>
        <w:rPr>
          <w:sz w:val="22"/>
          <w:szCs w:val="22"/>
        </w:rPr>
      </w:pPr>
      <w:r w:rsidRPr="00CF45CB">
        <w:rPr>
          <w:b/>
          <w:bCs/>
          <w:sz w:val="22"/>
          <w:szCs w:val="22"/>
        </w:rPr>
        <w:t>Review doc 11-23/0161r1</w:t>
      </w:r>
      <w:r w:rsidR="00363871" w:rsidRPr="00CF45CB">
        <w:rPr>
          <w:b/>
          <w:bCs/>
          <w:sz w:val="22"/>
          <w:szCs w:val="22"/>
        </w:rPr>
        <w:t xml:space="preserve"> – MICS CIDS</w:t>
      </w:r>
      <w:r w:rsidR="003E45AC" w:rsidRPr="00CF45CB">
        <w:rPr>
          <w:sz w:val="22"/>
          <w:szCs w:val="22"/>
        </w:rPr>
        <w:t xml:space="preserve"> </w:t>
      </w:r>
      <w:r w:rsidR="00363871" w:rsidRPr="00CF45CB">
        <w:rPr>
          <w:sz w:val="22"/>
          <w:szCs w:val="22"/>
        </w:rPr>
        <w:t xml:space="preserve">- Abdel </w:t>
      </w:r>
      <w:proofErr w:type="spellStart"/>
      <w:r w:rsidR="00363871" w:rsidRPr="00CF45CB">
        <w:rPr>
          <w:sz w:val="22"/>
          <w:szCs w:val="22"/>
        </w:rPr>
        <w:t>Ajami</w:t>
      </w:r>
      <w:proofErr w:type="spellEnd"/>
      <w:r w:rsidR="00363871" w:rsidRPr="00CF45CB">
        <w:rPr>
          <w:sz w:val="22"/>
          <w:szCs w:val="22"/>
        </w:rPr>
        <w:t xml:space="preserve"> (Qualcomm) </w:t>
      </w:r>
    </w:p>
    <w:p w14:paraId="6906EB4B" w14:textId="16C56F4D" w:rsidR="003E45AC" w:rsidRPr="00CF45CB" w:rsidRDefault="005200B7" w:rsidP="00363871">
      <w:pPr>
        <w:numPr>
          <w:ilvl w:val="2"/>
          <w:numId w:val="2"/>
        </w:numPr>
        <w:rPr>
          <w:sz w:val="22"/>
          <w:szCs w:val="22"/>
        </w:rPr>
      </w:pPr>
      <w:hyperlink r:id="rId67" w:history="1">
        <w:r w:rsidR="00363871" w:rsidRPr="00CF45CB">
          <w:rPr>
            <w:rStyle w:val="Hyperlink"/>
            <w:sz w:val="22"/>
            <w:szCs w:val="22"/>
          </w:rPr>
          <w:t>https://mentor.ieee.org/802.11/dcn/23/11-23-0161-01-000m-lb270-resolution-for-mics-cids.docx</w:t>
        </w:r>
      </w:hyperlink>
      <w:r w:rsidR="003E45AC" w:rsidRPr="00CF45CB">
        <w:rPr>
          <w:sz w:val="22"/>
          <w:szCs w:val="22"/>
        </w:rPr>
        <w:t xml:space="preserve"> </w:t>
      </w:r>
    </w:p>
    <w:p w14:paraId="2F4B964B" w14:textId="77777777" w:rsidR="00CF45CB" w:rsidRPr="00CF45CB" w:rsidRDefault="00CF45CB" w:rsidP="00CF45CB">
      <w:pPr>
        <w:ind w:left="1224"/>
        <w:rPr>
          <w:sz w:val="22"/>
          <w:szCs w:val="22"/>
        </w:rPr>
      </w:pPr>
    </w:p>
    <w:p w14:paraId="497D87C5" w14:textId="48DDECF9" w:rsidR="003E45AC" w:rsidRPr="00CF45CB" w:rsidRDefault="003E45AC" w:rsidP="00F00E7E">
      <w:pPr>
        <w:pStyle w:val="ListParagraph"/>
        <w:numPr>
          <w:ilvl w:val="2"/>
          <w:numId w:val="2"/>
        </w:numPr>
        <w:rPr>
          <w:sz w:val="22"/>
          <w:szCs w:val="22"/>
          <w:highlight w:val="green"/>
        </w:rPr>
      </w:pPr>
      <w:r w:rsidRPr="00CF45CB">
        <w:rPr>
          <w:sz w:val="22"/>
          <w:szCs w:val="22"/>
          <w:highlight w:val="green"/>
        </w:rPr>
        <w:t>CID</w:t>
      </w:r>
      <w:r w:rsidR="00735D37">
        <w:rPr>
          <w:sz w:val="22"/>
          <w:szCs w:val="22"/>
          <w:highlight w:val="green"/>
        </w:rPr>
        <w:t xml:space="preserve"> </w:t>
      </w:r>
      <w:r w:rsidRPr="00CF45CB">
        <w:rPr>
          <w:sz w:val="22"/>
          <w:szCs w:val="22"/>
          <w:highlight w:val="green"/>
        </w:rPr>
        <w:t xml:space="preserve">3145 (MAC) </w:t>
      </w:r>
    </w:p>
    <w:p w14:paraId="46A151AE" w14:textId="31B6E680" w:rsidR="00D71577" w:rsidRPr="00CF45CB" w:rsidRDefault="00D71577" w:rsidP="00F00E7E">
      <w:pPr>
        <w:pStyle w:val="ListParagraph"/>
        <w:numPr>
          <w:ilvl w:val="3"/>
          <w:numId w:val="2"/>
        </w:numPr>
        <w:rPr>
          <w:sz w:val="22"/>
          <w:szCs w:val="22"/>
        </w:rPr>
      </w:pPr>
      <w:r w:rsidRPr="00CF45CB">
        <w:rPr>
          <w:sz w:val="22"/>
          <w:szCs w:val="22"/>
        </w:rPr>
        <w:t>Review Comment</w:t>
      </w:r>
    </w:p>
    <w:p w14:paraId="50B5846E" w14:textId="1319E51C" w:rsidR="00D71577" w:rsidRPr="00CF45CB" w:rsidRDefault="00D71577" w:rsidP="00F00E7E">
      <w:pPr>
        <w:pStyle w:val="ListParagraph"/>
        <w:numPr>
          <w:ilvl w:val="3"/>
          <w:numId w:val="2"/>
        </w:numPr>
        <w:rPr>
          <w:sz w:val="22"/>
          <w:szCs w:val="22"/>
        </w:rPr>
      </w:pPr>
      <w:r w:rsidRPr="00CF45CB">
        <w:rPr>
          <w:sz w:val="22"/>
          <w:szCs w:val="22"/>
        </w:rPr>
        <w:t>Review submission and proposed text</w:t>
      </w:r>
    </w:p>
    <w:p w14:paraId="6DA3526D" w14:textId="34849E95" w:rsidR="00CF45CB" w:rsidRPr="00CF45CB" w:rsidRDefault="0035469F" w:rsidP="00F00E7E">
      <w:pPr>
        <w:pStyle w:val="ListParagraph"/>
        <w:numPr>
          <w:ilvl w:val="3"/>
          <w:numId w:val="2"/>
        </w:numPr>
        <w:rPr>
          <w:sz w:val="22"/>
          <w:szCs w:val="22"/>
        </w:rPr>
      </w:pPr>
      <w:r w:rsidRPr="00CF45CB">
        <w:rPr>
          <w:sz w:val="22"/>
          <w:szCs w:val="22"/>
        </w:rPr>
        <w:t xml:space="preserve">Proposed Resolution: </w:t>
      </w:r>
      <w:r w:rsidR="00CF45CB" w:rsidRPr="00CF45CB">
        <w:rPr>
          <w:sz w:val="22"/>
          <w:szCs w:val="22"/>
        </w:rPr>
        <w:t xml:space="preserve">REVISED. Agree in principle, in clause 9.4.2.85 its mentioned on P1119L25 that “The Channel Entry field includes zero or more Operating Class and Channel fields.” Hence, we clarify in clause 9.4.2.85 and 11.21.15. </w:t>
      </w:r>
      <w:proofErr w:type="spellStart"/>
      <w:r w:rsidR="00CF45CB" w:rsidRPr="00CF45CB">
        <w:rPr>
          <w:sz w:val="22"/>
          <w:szCs w:val="22"/>
        </w:rPr>
        <w:t>TGm</w:t>
      </w:r>
      <w:proofErr w:type="spellEnd"/>
      <w:r w:rsidR="00CF45CB" w:rsidRPr="00CF45CB">
        <w:rPr>
          <w:sz w:val="22"/>
          <w:szCs w:val="22"/>
        </w:rPr>
        <w:t xml:space="preserve"> editor, please implement changes as shown in 0161r1 </w:t>
      </w:r>
      <w:r w:rsidR="00323860">
        <w:rPr>
          <w:sz w:val="22"/>
          <w:szCs w:val="22"/>
        </w:rPr>
        <w:t>(</w:t>
      </w:r>
      <w:hyperlink r:id="rId68" w:history="1">
        <w:r w:rsidR="00323860" w:rsidRPr="00CF45CB">
          <w:rPr>
            <w:rStyle w:val="Hyperlink"/>
            <w:sz w:val="22"/>
            <w:szCs w:val="22"/>
          </w:rPr>
          <w:t>https://mentor.ieee.org/802.11/dcn/23/11-23-0161-01-000m-lb270-resolution-for-mics-cids.docx</w:t>
        </w:r>
      </w:hyperlink>
      <w:r w:rsidR="00323860">
        <w:rPr>
          <w:rStyle w:val="Hyperlink"/>
          <w:sz w:val="22"/>
          <w:szCs w:val="22"/>
        </w:rPr>
        <w:t xml:space="preserve">) </w:t>
      </w:r>
      <w:r w:rsidR="00CF45CB" w:rsidRPr="00CF45CB">
        <w:rPr>
          <w:sz w:val="22"/>
          <w:szCs w:val="22"/>
        </w:rPr>
        <w:t xml:space="preserve">tagged as </w:t>
      </w:r>
      <w:r w:rsidR="00255D26" w:rsidRPr="00CF45CB">
        <w:rPr>
          <w:sz w:val="22"/>
          <w:szCs w:val="22"/>
        </w:rPr>
        <w:t>3145.</w:t>
      </w:r>
      <w:r w:rsidR="00CF45CB" w:rsidRPr="00CF45CB">
        <w:rPr>
          <w:sz w:val="22"/>
          <w:szCs w:val="22"/>
        </w:rPr>
        <w:t xml:space="preserve"> </w:t>
      </w:r>
    </w:p>
    <w:p w14:paraId="0EBA8730" w14:textId="67CC2A26" w:rsidR="003E45AC" w:rsidRPr="00CF45CB" w:rsidRDefault="00FD7C86" w:rsidP="00F00E7E">
      <w:pPr>
        <w:pStyle w:val="ListParagraph"/>
        <w:numPr>
          <w:ilvl w:val="3"/>
          <w:numId w:val="2"/>
        </w:numPr>
        <w:rPr>
          <w:sz w:val="22"/>
          <w:szCs w:val="22"/>
        </w:rPr>
      </w:pPr>
      <w:r>
        <w:rPr>
          <w:sz w:val="22"/>
          <w:szCs w:val="22"/>
        </w:rPr>
        <w:t xml:space="preserve">Mark </w:t>
      </w:r>
      <w:r w:rsidR="003E45AC" w:rsidRPr="00CF45CB">
        <w:rPr>
          <w:sz w:val="22"/>
          <w:szCs w:val="22"/>
        </w:rPr>
        <w:t xml:space="preserve">Ready for Motion </w:t>
      </w:r>
    </w:p>
    <w:p w14:paraId="040C7A1B" w14:textId="77777777" w:rsidR="00F00E7E" w:rsidRDefault="00F00E7E" w:rsidP="00665622">
      <w:pPr>
        <w:pStyle w:val="ListParagraph"/>
        <w:ind w:left="360"/>
      </w:pPr>
    </w:p>
    <w:p w14:paraId="00902615" w14:textId="09FE83A1" w:rsidR="003E45AC" w:rsidRPr="00665622" w:rsidRDefault="003E45AC" w:rsidP="00665622">
      <w:pPr>
        <w:pStyle w:val="ListParagraph"/>
        <w:numPr>
          <w:ilvl w:val="2"/>
          <w:numId w:val="2"/>
        </w:numPr>
        <w:rPr>
          <w:highlight w:val="green"/>
        </w:rPr>
      </w:pPr>
      <w:r w:rsidRPr="00665622">
        <w:rPr>
          <w:highlight w:val="green"/>
        </w:rPr>
        <w:t xml:space="preserve">CID 3156 (MAC) </w:t>
      </w:r>
    </w:p>
    <w:p w14:paraId="493A45E2" w14:textId="3E9155CB" w:rsidR="0001558E" w:rsidRDefault="0001558E" w:rsidP="0001558E">
      <w:pPr>
        <w:pStyle w:val="ListParagraph"/>
        <w:numPr>
          <w:ilvl w:val="3"/>
          <w:numId w:val="2"/>
        </w:numPr>
      </w:pPr>
      <w:r>
        <w:t>Review Comment and proposed changes.</w:t>
      </w:r>
    </w:p>
    <w:p w14:paraId="35119C17" w14:textId="7037E433" w:rsidR="003E45AC" w:rsidRPr="003E45AC" w:rsidRDefault="00665622" w:rsidP="0001558E">
      <w:pPr>
        <w:pStyle w:val="ListParagraph"/>
        <w:numPr>
          <w:ilvl w:val="3"/>
          <w:numId w:val="2"/>
        </w:numPr>
      </w:pPr>
      <w:r>
        <w:t xml:space="preserve">Proposed Resolution: </w:t>
      </w:r>
      <w:r w:rsidR="0001558E" w:rsidRPr="003E45AC">
        <w:t>Revised</w:t>
      </w:r>
      <w:r w:rsidR="0001558E">
        <w:t>;</w:t>
      </w:r>
      <w:r w:rsidR="0001558E" w:rsidRPr="003E45AC">
        <w:t xml:space="preserve"> Agree</w:t>
      </w:r>
      <w:r w:rsidR="003E45AC" w:rsidRPr="003E45AC">
        <w:t xml:space="preserve"> in principle, we revise the cited sentence based on the suggestion of the commenter. </w:t>
      </w:r>
      <w:proofErr w:type="spellStart"/>
      <w:r w:rsidR="003E45AC" w:rsidRPr="003E45AC">
        <w:t>TGm</w:t>
      </w:r>
      <w:proofErr w:type="spellEnd"/>
      <w:r w:rsidR="003E45AC" w:rsidRPr="003E45AC">
        <w:t xml:space="preserve"> editor, please implement changes as shown in 0161r2 </w:t>
      </w:r>
      <w:r w:rsidR="008208B1">
        <w:t>(</w:t>
      </w:r>
      <w:hyperlink r:id="rId69" w:history="1">
        <w:r w:rsidR="008208B1">
          <w:rPr>
            <w:rStyle w:val="Hyperlink"/>
            <w:sz w:val="22"/>
            <w:szCs w:val="22"/>
          </w:rPr>
          <w:t>https://mentor.ieee.org/802.11/dcn/23/11-23-0161-02-000m-lb270-resolution-for-mics-cids.docx</w:t>
        </w:r>
      </w:hyperlink>
      <w:r w:rsidR="008208B1">
        <w:rPr>
          <w:rStyle w:val="Hyperlink"/>
          <w:sz w:val="22"/>
          <w:szCs w:val="22"/>
        </w:rPr>
        <w:t xml:space="preserve">) </w:t>
      </w:r>
      <w:r w:rsidR="003E45AC" w:rsidRPr="003E45AC">
        <w:t xml:space="preserve">tagged as 3156. </w:t>
      </w:r>
    </w:p>
    <w:p w14:paraId="7F9DFB7D" w14:textId="73718D6B" w:rsidR="003E45AC" w:rsidRDefault="0001558E" w:rsidP="0001558E">
      <w:pPr>
        <w:pStyle w:val="ListParagraph"/>
        <w:numPr>
          <w:ilvl w:val="3"/>
          <w:numId w:val="2"/>
        </w:numPr>
      </w:pPr>
      <w:r>
        <w:t xml:space="preserve">Mark </w:t>
      </w:r>
      <w:r w:rsidR="003E45AC" w:rsidRPr="003E45AC">
        <w:t xml:space="preserve">Ready for Motion </w:t>
      </w:r>
    </w:p>
    <w:p w14:paraId="664B45BE" w14:textId="77777777" w:rsidR="0042603E" w:rsidRPr="003E45AC" w:rsidRDefault="0042603E" w:rsidP="0042603E">
      <w:pPr>
        <w:pStyle w:val="ListParagraph"/>
        <w:ind w:left="1728"/>
      </w:pPr>
    </w:p>
    <w:p w14:paraId="6AC5EDA5" w14:textId="77777777" w:rsidR="003E45AC" w:rsidRPr="00672C89" w:rsidRDefault="003E45AC" w:rsidP="0042603E">
      <w:pPr>
        <w:pStyle w:val="ListParagraph"/>
        <w:numPr>
          <w:ilvl w:val="2"/>
          <w:numId w:val="2"/>
        </w:numPr>
        <w:rPr>
          <w:highlight w:val="green"/>
        </w:rPr>
      </w:pPr>
      <w:r w:rsidRPr="00672C89">
        <w:rPr>
          <w:highlight w:val="green"/>
        </w:rPr>
        <w:t xml:space="preserve">CID 3148 (MAC) </w:t>
      </w:r>
    </w:p>
    <w:p w14:paraId="03CCA850" w14:textId="6FEBB828" w:rsidR="003E45AC" w:rsidRDefault="0042603E" w:rsidP="00672C89">
      <w:pPr>
        <w:pStyle w:val="ListParagraph"/>
        <w:numPr>
          <w:ilvl w:val="3"/>
          <w:numId w:val="2"/>
        </w:numPr>
      </w:pPr>
      <w:r>
        <w:t>Review Comment</w:t>
      </w:r>
    </w:p>
    <w:p w14:paraId="7D80AEC6" w14:textId="75BACF84" w:rsidR="009A067F" w:rsidRDefault="009A067F" w:rsidP="009A067F">
      <w:pPr>
        <w:pStyle w:val="ListParagraph"/>
        <w:numPr>
          <w:ilvl w:val="3"/>
          <w:numId w:val="2"/>
        </w:numPr>
      </w:pPr>
      <w:r>
        <w:t xml:space="preserve">Proposed resolution; </w:t>
      </w:r>
      <w:r w:rsidR="003E45AC" w:rsidRPr="003E45AC">
        <w:t xml:space="preserve">REVISED. Agree in principle. We clarify the setup procedure between the AP and the non-AP STA. </w:t>
      </w:r>
      <w:proofErr w:type="spellStart"/>
      <w:r w:rsidR="003E45AC" w:rsidRPr="003E45AC">
        <w:t>TGm</w:t>
      </w:r>
      <w:proofErr w:type="spellEnd"/>
      <w:r w:rsidR="003E45AC" w:rsidRPr="003E45AC">
        <w:t xml:space="preserve"> editor, please </w:t>
      </w:r>
      <w:r w:rsidR="003E45AC" w:rsidRPr="003E45AC">
        <w:lastRenderedPageBreak/>
        <w:t>implement changes as shown in 0161r2</w:t>
      </w:r>
      <w:r w:rsidR="00323860">
        <w:t xml:space="preserve"> (</w:t>
      </w:r>
      <w:hyperlink r:id="rId70" w:history="1">
        <w:r w:rsidR="00323860">
          <w:rPr>
            <w:rStyle w:val="Hyperlink"/>
            <w:sz w:val="22"/>
            <w:szCs w:val="22"/>
          </w:rPr>
          <w:t>https://mentor.ieee.org/802.11/dcn/23/11-23-0161-02-000m-lb270-resolution-for-mics-cids.docx</w:t>
        </w:r>
      </w:hyperlink>
      <w:r w:rsidR="00323860">
        <w:rPr>
          <w:rStyle w:val="Hyperlink"/>
          <w:sz w:val="22"/>
          <w:szCs w:val="22"/>
        </w:rPr>
        <w:t>)</w:t>
      </w:r>
      <w:r w:rsidR="003E45AC" w:rsidRPr="003E45AC">
        <w:t xml:space="preserve"> tagged as 3148. </w:t>
      </w:r>
    </w:p>
    <w:p w14:paraId="0AF3E0A9" w14:textId="5BD56FB2" w:rsidR="003E45AC" w:rsidRDefault="009A067F" w:rsidP="009A067F">
      <w:pPr>
        <w:pStyle w:val="ListParagraph"/>
        <w:numPr>
          <w:ilvl w:val="3"/>
          <w:numId w:val="2"/>
        </w:numPr>
      </w:pPr>
      <w:r>
        <w:t xml:space="preserve">Mark </w:t>
      </w:r>
      <w:r w:rsidR="003E45AC" w:rsidRPr="003E45AC">
        <w:t xml:space="preserve">Ready for Motion </w:t>
      </w:r>
    </w:p>
    <w:p w14:paraId="1782895F" w14:textId="2C7D5869" w:rsidR="003E45AC" w:rsidRPr="009252E3" w:rsidRDefault="003E45AC" w:rsidP="009252E3">
      <w:pPr>
        <w:rPr>
          <w:highlight w:val="green"/>
        </w:rPr>
      </w:pPr>
    </w:p>
    <w:p w14:paraId="05DCCFF7" w14:textId="60369640" w:rsidR="003E45AC" w:rsidRDefault="003E45AC" w:rsidP="00FD7C86">
      <w:pPr>
        <w:pStyle w:val="ListParagraph"/>
        <w:numPr>
          <w:ilvl w:val="2"/>
          <w:numId w:val="2"/>
        </w:numPr>
      </w:pPr>
      <w:r w:rsidRPr="00672C89">
        <w:rPr>
          <w:highlight w:val="green"/>
        </w:rPr>
        <w:t>CID 3045 (MAC) and CID 3157</w:t>
      </w:r>
      <w:r w:rsidR="00672C89" w:rsidRPr="00672C89">
        <w:rPr>
          <w:highlight w:val="green"/>
        </w:rPr>
        <w:t xml:space="preserve"> (MAC)</w:t>
      </w:r>
      <w:r w:rsidRPr="003E45AC">
        <w:t xml:space="preserve"> (same resolution) </w:t>
      </w:r>
    </w:p>
    <w:p w14:paraId="292F0139" w14:textId="41B00790" w:rsidR="00CD2744" w:rsidRPr="003E45AC" w:rsidRDefault="00CD2744" w:rsidP="00C17355">
      <w:pPr>
        <w:pStyle w:val="ListParagraph"/>
        <w:numPr>
          <w:ilvl w:val="3"/>
          <w:numId w:val="2"/>
        </w:numPr>
      </w:pPr>
      <w:r>
        <w:t>Review Comments</w:t>
      </w:r>
    </w:p>
    <w:p w14:paraId="0322F107" w14:textId="5C78344E" w:rsidR="003E45AC" w:rsidRPr="003E45AC" w:rsidRDefault="00CD2744" w:rsidP="00C17355">
      <w:pPr>
        <w:pStyle w:val="ListParagraph"/>
        <w:numPr>
          <w:ilvl w:val="3"/>
          <w:numId w:val="2"/>
        </w:numPr>
      </w:pPr>
      <w:r>
        <w:t xml:space="preserve">Proposed Resolution: </w:t>
      </w:r>
      <w:r w:rsidR="003E45AC" w:rsidRPr="003E45AC">
        <w:t>REVISED</w:t>
      </w:r>
      <w:r w:rsidR="00672C89">
        <w:t xml:space="preserve"> </w:t>
      </w:r>
      <w:r w:rsidR="003E45AC" w:rsidRPr="003E45AC">
        <w:t xml:space="preserve">Agree in principle. We clarify how a non-AP STA may suspend or teardown that TWT agreement. </w:t>
      </w:r>
      <w:proofErr w:type="spellStart"/>
      <w:r w:rsidR="003E45AC" w:rsidRPr="003E45AC">
        <w:t>TGm</w:t>
      </w:r>
      <w:proofErr w:type="spellEnd"/>
      <w:r w:rsidR="003E45AC" w:rsidRPr="003E45AC">
        <w:t xml:space="preserve"> editor, please implement changes as shown </w:t>
      </w:r>
      <w:r w:rsidR="00E1389F" w:rsidRPr="003E45AC">
        <w:t xml:space="preserve">0161r2 </w:t>
      </w:r>
      <w:r w:rsidR="00E1389F">
        <w:t>(</w:t>
      </w:r>
      <w:hyperlink r:id="rId71" w:history="1">
        <w:r w:rsidR="00E1389F">
          <w:rPr>
            <w:rStyle w:val="Hyperlink"/>
            <w:sz w:val="22"/>
            <w:szCs w:val="22"/>
          </w:rPr>
          <w:t>https://mentor.ieee.org/802.11/dcn/23/11-23-0161-02-000m-lb270-resolution-for-mics-cids.docx</w:t>
        </w:r>
      </w:hyperlink>
      <w:r w:rsidR="00E1389F">
        <w:rPr>
          <w:rStyle w:val="Hyperlink"/>
          <w:sz w:val="22"/>
          <w:szCs w:val="22"/>
        </w:rPr>
        <w:t xml:space="preserve">) </w:t>
      </w:r>
      <w:r w:rsidR="003E45AC" w:rsidRPr="003E45AC">
        <w:t xml:space="preserve"> tagged as 3157</w:t>
      </w:r>
      <w:r>
        <w:t>.</w:t>
      </w:r>
    </w:p>
    <w:p w14:paraId="6E855928" w14:textId="184982A3" w:rsidR="003E45AC" w:rsidRDefault="00C17355" w:rsidP="00C17355">
      <w:pPr>
        <w:pStyle w:val="ListParagraph"/>
        <w:numPr>
          <w:ilvl w:val="3"/>
          <w:numId w:val="2"/>
        </w:numPr>
      </w:pPr>
      <w:r>
        <w:t xml:space="preserve">Mark </w:t>
      </w:r>
      <w:r w:rsidR="003E45AC" w:rsidRPr="003E45AC">
        <w:t xml:space="preserve">Ready for Motion </w:t>
      </w:r>
    </w:p>
    <w:p w14:paraId="572557EB" w14:textId="77777777" w:rsidR="00C17355" w:rsidRPr="003E45AC" w:rsidRDefault="00C17355" w:rsidP="00C17355">
      <w:pPr>
        <w:pStyle w:val="ListParagraph"/>
        <w:ind w:left="1224"/>
      </w:pPr>
    </w:p>
    <w:p w14:paraId="0CBA358B" w14:textId="77777777" w:rsidR="003E45AC" w:rsidRPr="00672C89" w:rsidRDefault="003E45AC" w:rsidP="00C17355">
      <w:pPr>
        <w:pStyle w:val="ListParagraph"/>
        <w:numPr>
          <w:ilvl w:val="2"/>
          <w:numId w:val="2"/>
        </w:numPr>
        <w:rPr>
          <w:highlight w:val="green"/>
        </w:rPr>
      </w:pPr>
      <w:r w:rsidRPr="00672C89">
        <w:rPr>
          <w:highlight w:val="green"/>
        </w:rPr>
        <w:t xml:space="preserve">CID 3152 (MAC) </w:t>
      </w:r>
    </w:p>
    <w:p w14:paraId="39815352" w14:textId="0105E15A" w:rsidR="00096687" w:rsidRPr="003E45AC" w:rsidRDefault="00096687" w:rsidP="00096687">
      <w:pPr>
        <w:pStyle w:val="ListParagraph"/>
        <w:numPr>
          <w:ilvl w:val="3"/>
          <w:numId w:val="2"/>
        </w:numPr>
      </w:pPr>
      <w:r>
        <w:t>Review Comment</w:t>
      </w:r>
    </w:p>
    <w:p w14:paraId="5EA4D02A" w14:textId="2E09FD46" w:rsidR="003E45AC" w:rsidRDefault="009252E3" w:rsidP="009252E3">
      <w:pPr>
        <w:pStyle w:val="ListParagraph"/>
        <w:numPr>
          <w:ilvl w:val="3"/>
          <w:numId w:val="2"/>
        </w:numPr>
      </w:pPr>
      <w:r>
        <w:t xml:space="preserve">Proposed Resolution: </w:t>
      </w:r>
      <w:r w:rsidR="003E45AC" w:rsidRPr="003E45AC">
        <w:t xml:space="preserve">REVISED. Agree in principle, we add a sentence to clarify that the AP shall not send unsolicited Channel Usage Response frame with a TWT element </w:t>
      </w:r>
      <w:proofErr w:type="spellStart"/>
      <w:r w:rsidR="003E45AC" w:rsidRPr="003E45AC">
        <w:t>TGm</w:t>
      </w:r>
      <w:proofErr w:type="spellEnd"/>
      <w:r w:rsidR="003E45AC" w:rsidRPr="003E45AC">
        <w:t xml:space="preserve"> editor, please implement changes as shown in </w:t>
      </w:r>
      <w:r w:rsidR="00E1389F" w:rsidRPr="003E45AC">
        <w:t xml:space="preserve">0161r2 </w:t>
      </w:r>
      <w:r w:rsidR="00E1389F">
        <w:t>(</w:t>
      </w:r>
      <w:hyperlink r:id="rId72" w:history="1">
        <w:r w:rsidR="00E1389F">
          <w:rPr>
            <w:rStyle w:val="Hyperlink"/>
            <w:sz w:val="22"/>
            <w:szCs w:val="22"/>
          </w:rPr>
          <w:t>https://mentor.ieee.org/802.11/dcn/23/11-23-0161-02-000m-lb270-resolution-for-mics-cids.docx</w:t>
        </w:r>
      </w:hyperlink>
      <w:r w:rsidR="00E1389F">
        <w:rPr>
          <w:rStyle w:val="Hyperlink"/>
          <w:sz w:val="22"/>
          <w:szCs w:val="22"/>
        </w:rPr>
        <w:t xml:space="preserve">) </w:t>
      </w:r>
      <w:r w:rsidR="003E45AC" w:rsidRPr="003E45AC">
        <w:t xml:space="preserve"> tagged as 3152</w:t>
      </w:r>
      <w:r w:rsidR="00045781">
        <w:t>.</w:t>
      </w:r>
    </w:p>
    <w:p w14:paraId="73D2BDB6" w14:textId="316E81A5" w:rsidR="003E45AC" w:rsidRDefault="00874B52" w:rsidP="00045781">
      <w:pPr>
        <w:pStyle w:val="ListParagraph"/>
        <w:numPr>
          <w:ilvl w:val="3"/>
          <w:numId w:val="2"/>
        </w:numPr>
      </w:pPr>
      <w:r>
        <w:t xml:space="preserve">Mark </w:t>
      </w:r>
      <w:r w:rsidR="003E45AC" w:rsidRPr="003E45AC">
        <w:t xml:space="preserve">Ready for Motion </w:t>
      </w:r>
    </w:p>
    <w:p w14:paraId="2D4FE4B6" w14:textId="77777777" w:rsidR="00045781" w:rsidRPr="003E45AC" w:rsidRDefault="00045781" w:rsidP="00045781">
      <w:pPr>
        <w:pStyle w:val="ListParagraph"/>
        <w:ind w:left="1728"/>
      </w:pPr>
    </w:p>
    <w:p w14:paraId="76C4E2E1" w14:textId="77777777" w:rsidR="003E45AC" w:rsidRPr="00672C89" w:rsidRDefault="003E45AC" w:rsidP="00045781">
      <w:pPr>
        <w:pStyle w:val="ListParagraph"/>
        <w:numPr>
          <w:ilvl w:val="2"/>
          <w:numId w:val="2"/>
        </w:numPr>
        <w:rPr>
          <w:highlight w:val="green"/>
        </w:rPr>
      </w:pPr>
      <w:r w:rsidRPr="00672C89">
        <w:rPr>
          <w:highlight w:val="green"/>
        </w:rPr>
        <w:t xml:space="preserve">CID 3390 (MAC) </w:t>
      </w:r>
    </w:p>
    <w:p w14:paraId="37622AFE" w14:textId="630EBD27" w:rsidR="00045781" w:rsidRDefault="00045781" w:rsidP="00045781">
      <w:pPr>
        <w:pStyle w:val="ListParagraph"/>
        <w:numPr>
          <w:ilvl w:val="3"/>
          <w:numId w:val="2"/>
        </w:numPr>
      </w:pPr>
      <w:r>
        <w:t>Review Comment</w:t>
      </w:r>
    </w:p>
    <w:p w14:paraId="7A40C400" w14:textId="5BE33B2E" w:rsidR="003E45AC" w:rsidRPr="003E45AC" w:rsidRDefault="00045781" w:rsidP="00045781">
      <w:pPr>
        <w:pStyle w:val="ListParagraph"/>
        <w:numPr>
          <w:ilvl w:val="3"/>
          <w:numId w:val="2"/>
        </w:numPr>
      </w:pPr>
      <w:r>
        <w:t xml:space="preserve">Proposed Resolution: </w:t>
      </w:r>
      <w:r w:rsidR="003E45AC" w:rsidRPr="003E45AC">
        <w:t xml:space="preserve">ACCEPTED </w:t>
      </w:r>
    </w:p>
    <w:p w14:paraId="21AC345B" w14:textId="6FF2DCE5" w:rsidR="003E45AC" w:rsidRDefault="00874B52" w:rsidP="00045781">
      <w:pPr>
        <w:pStyle w:val="ListParagraph"/>
        <w:numPr>
          <w:ilvl w:val="3"/>
          <w:numId w:val="2"/>
        </w:numPr>
      </w:pPr>
      <w:r>
        <w:t xml:space="preserve">Mark </w:t>
      </w:r>
      <w:r w:rsidR="003E45AC" w:rsidRPr="003E45AC">
        <w:t xml:space="preserve">Ready for Motion </w:t>
      </w:r>
    </w:p>
    <w:p w14:paraId="53113873" w14:textId="77777777" w:rsidR="00874B52" w:rsidRPr="003E45AC" w:rsidRDefault="00874B52" w:rsidP="00874B52">
      <w:pPr>
        <w:pStyle w:val="ListParagraph"/>
        <w:ind w:left="1728"/>
      </w:pPr>
    </w:p>
    <w:p w14:paraId="73557624" w14:textId="77777777" w:rsidR="002A5C9A" w:rsidRPr="002A5C9A" w:rsidRDefault="003E45AC" w:rsidP="002A5C9A">
      <w:pPr>
        <w:pStyle w:val="ListParagraph"/>
        <w:numPr>
          <w:ilvl w:val="2"/>
          <w:numId w:val="2"/>
        </w:numPr>
      </w:pPr>
      <w:r w:rsidRPr="00672C89">
        <w:rPr>
          <w:highlight w:val="green"/>
        </w:rPr>
        <w:t xml:space="preserve">CID 3155 (MAC) </w:t>
      </w:r>
    </w:p>
    <w:p w14:paraId="0273E5D8" w14:textId="77777777" w:rsidR="002A5C9A" w:rsidRDefault="002A5C9A" w:rsidP="00883208">
      <w:pPr>
        <w:pStyle w:val="ListParagraph"/>
        <w:numPr>
          <w:ilvl w:val="3"/>
          <w:numId w:val="2"/>
        </w:numPr>
      </w:pPr>
      <w:r w:rsidRPr="002A5C9A">
        <w:t>Review Comment</w:t>
      </w:r>
    </w:p>
    <w:p w14:paraId="6DCA5EA2" w14:textId="77777777" w:rsidR="004F689D" w:rsidRDefault="002A5C9A" w:rsidP="00883208">
      <w:pPr>
        <w:pStyle w:val="ListParagraph"/>
        <w:numPr>
          <w:ilvl w:val="3"/>
          <w:numId w:val="2"/>
        </w:numPr>
      </w:pPr>
      <w:r w:rsidRPr="002A5C9A">
        <w:t xml:space="preserve">Proposed Resolution: </w:t>
      </w:r>
      <w:r w:rsidR="003E45AC" w:rsidRPr="002A5C9A">
        <w:t>REVISED</w:t>
      </w:r>
      <w:r w:rsidR="004F689D">
        <w:t xml:space="preserve">; </w:t>
      </w:r>
      <w:r w:rsidR="003E45AC" w:rsidRPr="002A5C9A">
        <w:t>Based on the suggestion of the commenter, we add the TIE element in</w:t>
      </w:r>
      <w:r w:rsidR="003E45AC" w:rsidRPr="003E45AC">
        <w:t xml:space="preserve"> the request so that the requesting STA can indicate the lifetime of the schedule and clarify its use. </w:t>
      </w:r>
    </w:p>
    <w:p w14:paraId="2DA7E45B" w14:textId="20843260" w:rsidR="003E45AC" w:rsidRDefault="003E45AC" w:rsidP="00883208">
      <w:pPr>
        <w:pStyle w:val="ListParagraph"/>
        <w:ind w:left="1440"/>
      </w:pPr>
      <w:proofErr w:type="spellStart"/>
      <w:r w:rsidRPr="003E45AC">
        <w:t>TGm</w:t>
      </w:r>
      <w:proofErr w:type="spellEnd"/>
      <w:r w:rsidRPr="003E45AC">
        <w:t xml:space="preserve"> editor, please implement changes as shown in 0161r2</w:t>
      </w:r>
      <w:r w:rsidR="00620ECA">
        <w:t xml:space="preserve"> (</w:t>
      </w:r>
      <w:hyperlink r:id="rId73" w:history="1">
        <w:r w:rsidR="00620ECA">
          <w:rPr>
            <w:rStyle w:val="Hyperlink"/>
            <w:sz w:val="22"/>
            <w:szCs w:val="22"/>
          </w:rPr>
          <w:t>https://mentor.ieee.org/802.11/dcn/23/11-23-0161-02-000m-lb270-resolution-for-mics-cids.docx</w:t>
        </w:r>
      </w:hyperlink>
      <w:r w:rsidR="00620ECA">
        <w:rPr>
          <w:rStyle w:val="Hyperlink"/>
          <w:sz w:val="22"/>
          <w:szCs w:val="22"/>
        </w:rPr>
        <w:t>)</w:t>
      </w:r>
      <w:r w:rsidRPr="003E45AC">
        <w:t xml:space="preserve"> tagged as 3155</w:t>
      </w:r>
      <w:r w:rsidR="004F689D">
        <w:t>.</w:t>
      </w:r>
      <w:r w:rsidRPr="003E45AC">
        <w:t xml:space="preserve"> </w:t>
      </w:r>
    </w:p>
    <w:p w14:paraId="0566B676" w14:textId="6E8319D1" w:rsidR="00883208" w:rsidRDefault="00883208" w:rsidP="00883208">
      <w:pPr>
        <w:pStyle w:val="ListParagraph"/>
        <w:numPr>
          <w:ilvl w:val="3"/>
          <w:numId w:val="2"/>
        </w:numPr>
      </w:pPr>
      <w:r>
        <w:t>Mark Ready for Motion</w:t>
      </w:r>
    </w:p>
    <w:p w14:paraId="3C4B30F8" w14:textId="77777777" w:rsidR="004F689D" w:rsidRPr="002A5C9A" w:rsidRDefault="004F689D" w:rsidP="004F689D">
      <w:pPr>
        <w:pStyle w:val="ListParagraph"/>
        <w:ind w:left="1224"/>
      </w:pPr>
    </w:p>
    <w:p w14:paraId="1CF04F54" w14:textId="77777777" w:rsidR="003E45AC" w:rsidRPr="00672C89" w:rsidRDefault="003E45AC" w:rsidP="00883208">
      <w:pPr>
        <w:pStyle w:val="ListParagraph"/>
        <w:numPr>
          <w:ilvl w:val="2"/>
          <w:numId w:val="2"/>
        </w:numPr>
        <w:rPr>
          <w:highlight w:val="green"/>
        </w:rPr>
      </w:pPr>
      <w:r w:rsidRPr="00672C89">
        <w:rPr>
          <w:highlight w:val="green"/>
        </w:rPr>
        <w:t xml:space="preserve">CID 3146 (MAC) </w:t>
      </w:r>
    </w:p>
    <w:p w14:paraId="201D7BAA" w14:textId="77777777" w:rsidR="00883208" w:rsidRDefault="00883208" w:rsidP="00D326AC">
      <w:pPr>
        <w:pStyle w:val="ListParagraph"/>
        <w:numPr>
          <w:ilvl w:val="3"/>
          <w:numId w:val="2"/>
        </w:numPr>
      </w:pPr>
      <w:r>
        <w:t>Review Comment</w:t>
      </w:r>
    </w:p>
    <w:p w14:paraId="153044E7" w14:textId="713BEB6C" w:rsidR="003E45AC" w:rsidRPr="003E45AC" w:rsidRDefault="00883208" w:rsidP="00D326AC">
      <w:pPr>
        <w:pStyle w:val="ListParagraph"/>
        <w:numPr>
          <w:ilvl w:val="3"/>
          <w:numId w:val="2"/>
        </w:numPr>
      </w:pPr>
      <w:r>
        <w:t xml:space="preserve">Proposed Resolution: </w:t>
      </w:r>
      <w:r w:rsidR="003E45AC" w:rsidRPr="003E45AC">
        <w:t xml:space="preserve">REVISED. Agree in principle, we simplify the protocol to allow a non-AP STA to indicate to the AP a range of TWT parameters by including two TWT elements, otherwise the non-AP STA includes one TWT element. Similarly for the AP in the Channel Usage Response frame. </w:t>
      </w:r>
      <w:proofErr w:type="spellStart"/>
      <w:r w:rsidR="003E45AC" w:rsidRPr="003E45AC">
        <w:t>TGm</w:t>
      </w:r>
      <w:proofErr w:type="spellEnd"/>
      <w:r w:rsidR="003E45AC" w:rsidRPr="003E45AC">
        <w:t xml:space="preserve"> editor, please implement changes as shown in </w:t>
      </w:r>
      <w:r w:rsidR="00D46E73" w:rsidRPr="003E45AC">
        <w:t xml:space="preserve">0161r2 </w:t>
      </w:r>
      <w:r w:rsidR="00D46E73">
        <w:t>(</w:t>
      </w:r>
      <w:hyperlink r:id="rId74" w:history="1">
        <w:r w:rsidR="00D46E73">
          <w:rPr>
            <w:rStyle w:val="Hyperlink"/>
            <w:sz w:val="22"/>
            <w:szCs w:val="22"/>
          </w:rPr>
          <w:t>https://mentor.ieee.org/802.11/dcn/23/11-23-0161-02-000m-lb270-resolution-for-mics-cids.docx</w:t>
        </w:r>
      </w:hyperlink>
      <w:r w:rsidR="00D46E73">
        <w:rPr>
          <w:rStyle w:val="Hyperlink"/>
          <w:sz w:val="22"/>
          <w:szCs w:val="22"/>
        </w:rPr>
        <w:t>)</w:t>
      </w:r>
      <w:r w:rsidR="00D326AC">
        <w:rPr>
          <w:rStyle w:val="Hyperlink"/>
          <w:sz w:val="22"/>
          <w:szCs w:val="22"/>
        </w:rPr>
        <w:t xml:space="preserve">) </w:t>
      </w:r>
      <w:r w:rsidR="003E45AC" w:rsidRPr="003E45AC">
        <w:t xml:space="preserve">tagged as 3146. </w:t>
      </w:r>
    </w:p>
    <w:p w14:paraId="77D00B76" w14:textId="45809BC6" w:rsidR="003E45AC" w:rsidRDefault="00520A6D" w:rsidP="00D326AC">
      <w:pPr>
        <w:pStyle w:val="ListParagraph"/>
        <w:numPr>
          <w:ilvl w:val="3"/>
          <w:numId w:val="2"/>
        </w:numPr>
      </w:pPr>
      <w:r>
        <w:t xml:space="preserve">Mark </w:t>
      </w:r>
      <w:r w:rsidR="003E45AC" w:rsidRPr="003E45AC">
        <w:t xml:space="preserve">Ready for Motion </w:t>
      </w:r>
    </w:p>
    <w:p w14:paraId="48788FAB" w14:textId="77777777" w:rsidR="00D326AC" w:rsidRPr="003E45AC" w:rsidRDefault="00D326AC" w:rsidP="00D326AC">
      <w:pPr>
        <w:pStyle w:val="ListParagraph"/>
        <w:ind w:left="1728"/>
      </w:pPr>
    </w:p>
    <w:p w14:paraId="6EFE204C" w14:textId="31D61748" w:rsidR="00571A88" w:rsidRDefault="003E45AC" w:rsidP="00D566F7">
      <w:pPr>
        <w:pStyle w:val="ListParagraph"/>
        <w:numPr>
          <w:ilvl w:val="2"/>
          <w:numId w:val="2"/>
        </w:numPr>
      </w:pPr>
      <w:r w:rsidRPr="003E45AC">
        <w:t xml:space="preserve">Revisit resolution to </w:t>
      </w:r>
      <w:r w:rsidRPr="00D566F7">
        <w:rPr>
          <w:highlight w:val="cyan"/>
        </w:rPr>
        <w:t>CID 3145</w:t>
      </w:r>
      <w:r w:rsidRPr="003E45AC">
        <w:t xml:space="preserve"> </w:t>
      </w:r>
      <w:r w:rsidR="00571A88">
        <w:t>–</w:t>
      </w:r>
      <w:r w:rsidRPr="003E45AC">
        <w:t xml:space="preserve"> </w:t>
      </w:r>
    </w:p>
    <w:p w14:paraId="03549AE4" w14:textId="236B22DE" w:rsidR="003E45AC" w:rsidRDefault="003E45AC" w:rsidP="00571A88">
      <w:pPr>
        <w:pStyle w:val="ListParagraph"/>
        <w:numPr>
          <w:ilvl w:val="3"/>
          <w:numId w:val="2"/>
        </w:numPr>
      </w:pPr>
      <w:r w:rsidRPr="003E45AC">
        <w:lastRenderedPageBreak/>
        <w:t>update specification text captured in 11-23/161r2</w:t>
      </w:r>
      <w:r w:rsidR="00D46E73">
        <w:t>.</w:t>
      </w:r>
      <w:r w:rsidRPr="003E45AC">
        <w:t xml:space="preserve"> </w:t>
      </w:r>
    </w:p>
    <w:p w14:paraId="43AD0E56" w14:textId="1CFE01D0" w:rsidR="00520A6D" w:rsidRPr="00CF45CB" w:rsidRDefault="00571A88" w:rsidP="00520A6D">
      <w:pPr>
        <w:pStyle w:val="ListParagraph"/>
        <w:numPr>
          <w:ilvl w:val="3"/>
          <w:numId w:val="2"/>
        </w:numPr>
        <w:rPr>
          <w:sz w:val="22"/>
          <w:szCs w:val="22"/>
        </w:rPr>
      </w:pPr>
      <w:r>
        <w:t xml:space="preserve">Updated </w:t>
      </w:r>
      <w:r w:rsidR="00520A6D">
        <w:t xml:space="preserve">Resolution: </w:t>
      </w:r>
      <w:r w:rsidR="00520A6D" w:rsidRPr="00CF45CB">
        <w:rPr>
          <w:sz w:val="22"/>
          <w:szCs w:val="22"/>
        </w:rPr>
        <w:t xml:space="preserve">Proposed Resolution: REVISED. Agree in principle, in clause 9.4.2.85 its mentioned on P1119L25 that “The Channel Entry field includes zero or more Operating Class and Channel fields.” Hence, we clarify in clause 9.4.2.85 and 11.21.15. </w:t>
      </w:r>
      <w:proofErr w:type="spellStart"/>
      <w:r w:rsidR="00520A6D" w:rsidRPr="00CF45CB">
        <w:rPr>
          <w:sz w:val="22"/>
          <w:szCs w:val="22"/>
        </w:rPr>
        <w:t>TGm</w:t>
      </w:r>
      <w:proofErr w:type="spellEnd"/>
      <w:r w:rsidR="00520A6D" w:rsidRPr="00CF45CB">
        <w:rPr>
          <w:sz w:val="22"/>
          <w:szCs w:val="22"/>
        </w:rPr>
        <w:t xml:space="preserve"> editor, please implement changes as shown in 0161r</w:t>
      </w:r>
      <w:r w:rsidR="00520A6D">
        <w:rPr>
          <w:sz w:val="22"/>
          <w:szCs w:val="22"/>
        </w:rPr>
        <w:t>2</w:t>
      </w:r>
      <w:r w:rsidR="00520A6D" w:rsidRPr="00CF45CB">
        <w:rPr>
          <w:sz w:val="22"/>
          <w:szCs w:val="22"/>
        </w:rPr>
        <w:t xml:space="preserve"> </w:t>
      </w:r>
      <w:r w:rsidR="00520A6D">
        <w:rPr>
          <w:sz w:val="22"/>
          <w:szCs w:val="22"/>
        </w:rPr>
        <w:t>(</w:t>
      </w:r>
      <w:hyperlink r:id="rId75" w:history="1">
        <w:r w:rsidR="00520A6D">
          <w:rPr>
            <w:rStyle w:val="Hyperlink"/>
            <w:sz w:val="22"/>
            <w:szCs w:val="22"/>
          </w:rPr>
          <w:t>https://mentor.ieee.org/802.11/dcn/23/11-23-0161-02-000m-lb270-resolution-for-mics-cids.docx</w:t>
        </w:r>
      </w:hyperlink>
      <w:r w:rsidR="00520A6D">
        <w:rPr>
          <w:rStyle w:val="Hyperlink"/>
          <w:sz w:val="22"/>
          <w:szCs w:val="22"/>
        </w:rPr>
        <w:t xml:space="preserve">) </w:t>
      </w:r>
      <w:r w:rsidR="00520A6D" w:rsidRPr="00CF45CB">
        <w:rPr>
          <w:sz w:val="22"/>
          <w:szCs w:val="22"/>
        </w:rPr>
        <w:t xml:space="preserve">tagged as 3145. </w:t>
      </w:r>
    </w:p>
    <w:p w14:paraId="7D899896" w14:textId="7F967091" w:rsidR="00520A6D" w:rsidRDefault="00520A6D" w:rsidP="00520A6D">
      <w:pPr>
        <w:pStyle w:val="ListParagraph"/>
        <w:numPr>
          <w:ilvl w:val="3"/>
          <w:numId w:val="2"/>
        </w:numPr>
      </w:pPr>
      <w:r>
        <w:t xml:space="preserve">Mark </w:t>
      </w:r>
      <w:r w:rsidRPr="003E45AC">
        <w:t xml:space="preserve">Ready for Motion </w:t>
      </w:r>
    </w:p>
    <w:p w14:paraId="496979F0" w14:textId="77777777" w:rsidR="00102EF1" w:rsidRDefault="00102EF1" w:rsidP="00102EF1">
      <w:pPr>
        <w:pStyle w:val="ListParagraph"/>
        <w:ind w:left="1728"/>
      </w:pPr>
    </w:p>
    <w:p w14:paraId="63A13F6C" w14:textId="77777777" w:rsidR="003E45AC" w:rsidRPr="00672C89" w:rsidRDefault="003E45AC" w:rsidP="00102EF1">
      <w:pPr>
        <w:pStyle w:val="ListParagraph"/>
        <w:numPr>
          <w:ilvl w:val="2"/>
          <w:numId w:val="2"/>
        </w:numPr>
        <w:rPr>
          <w:highlight w:val="green"/>
        </w:rPr>
      </w:pPr>
      <w:r w:rsidRPr="00672C89">
        <w:rPr>
          <w:highlight w:val="green"/>
        </w:rPr>
        <w:t xml:space="preserve">CID 3159 (MAC) </w:t>
      </w:r>
    </w:p>
    <w:p w14:paraId="5BD252E8" w14:textId="77777777" w:rsidR="00102EF1" w:rsidRDefault="00102EF1" w:rsidP="00102EF1">
      <w:pPr>
        <w:pStyle w:val="ListParagraph"/>
        <w:numPr>
          <w:ilvl w:val="2"/>
          <w:numId w:val="2"/>
        </w:numPr>
      </w:pPr>
      <w:r>
        <w:t>Review Comment.</w:t>
      </w:r>
    </w:p>
    <w:p w14:paraId="0954FFEE" w14:textId="77777777" w:rsidR="00102EF1" w:rsidRDefault="003E45AC" w:rsidP="00102EF1">
      <w:pPr>
        <w:pStyle w:val="ListParagraph"/>
        <w:numPr>
          <w:ilvl w:val="2"/>
          <w:numId w:val="2"/>
        </w:numPr>
      </w:pPr>
      <w:r w:rsidRPr="003E45AC">
        <w:t xml:space="preserve">The resolution to CID 3159 would be the same as CID 3148. </w:t>
      </w:r>
    </w:p>
    <w:p w14:paraId="4C541680" w14:textId="77777777" w:rsidR="00102EF1" w:rsidRDefault="00102EF1" w:rsidP="00102EF1">
      <w:pPr>
        <w:pStyle w:val="ListParagraph"/>
        <w:numPr>
          <w:ilvl w:val="2"/>
          <w:numId w:val="2"/>
        </w:numPr>
      </w:pPr>
      <w:r>
        <w:t xml:space="preserve">Proposed Resolution: </w:t>
      </w:r>
      <w:r w:rsidR="003E45AC" w:rsidRPr="003E45AC">
        <w:t xml:space="preserve">REVISED. Agree in principle. We clarify the setup procedure between the AP and the non-AP STA. </w:t>
      </w:r>
      <w:proofErr w:type="spellStart"/>
      <w:r w:rsidR="003E45AC" w:rsidRPr="003E45AC">
        <w:t>TGm</w:t>
      </w:r>
      <w:proofErr w:type="spellEnd"/>
      <w:r w:rsidR="003E45AC" w:rsidRPr="003E45AC">
        <w:t xml:space="preserve"> editor, please implement changes as shown in 0161r2</w:t>
      </w:r>
      <w:r>
        <w:t xml:space="preserve"> (</w:t>
      </w:r>
      <w:hyperlink r:id="rId76" w:history="1">
        <w:r>
          <w:rPr>
            <w:rStyle w:val="Hyperlink"/>
            <w:sz w:val="22"/>
            <w:szCs w:val="22"/>
          </w:rPr>
          <w:t>https://mentor.ieee.org/802.11/dcn/23/11-23-0161-02-000m-lb270-resolution-for-mics-cids.docx</w:t>
        </w:r>
      </w:hyperlink>
      <w:r>
        <w:rPr>
          <w:rStyle w:val="Hyperlink"/>
          <w:sz w:val="22"/>
          <w:szCs w:val="22"/>
        </w:rPr>
        <w:t xml:space="preserve">) </w:t>
      </w:r>
      <w:r w:rsidR="003E45AC" w:rsidRPr="003E45AC">
        <w:t xml:space="preserve"> tagged as 3148. </w:t>
      </w:r>
    </w:p>
    <w:p w14:paraId="0C9BE938" w14:textId="2F6D39D0" w:rsidR="003E45AC" w:rsidRDefault="00102EF1" w:rsidP="00102EF1">
      <w:pPr>
        <w:pStyle w:val="ListParagraph"/>
        <w:numPr>
          <w:ilvl w:val="2"/>
          <w:numId w:val="2"/>
        </w:numPr>
      </w:pPr>
      <w:r>
        <w:t xml:space="preserve">Mark </w:t>
      </w:r>
      <w:r w:rsidR="003E45AC" w:rsidRPr="003E45AC">
        <w:t xml:space="preserve">Ready for Motion </w:t>
      </w:r>
    </w:p>
    <w:p w14:paraId="0C4FBC47" w14:textId="77777777" w:rsidR="00102EF1" w:rsidRPr="003E45AC" w:rsidRDefault="00102EF1" w:rsidP="00102EF1">
      <w:pPr>
        <w:pStyle w:val="ListParagraph"/>
        <w:ind w:left="1224"/>
      </w:pPr>
    </w:p>
    <w:p w14:paraId="544ED3F9" w14:textId="5552566B" w:rsidR="003E45AC" w:rsidRDefault="00CD6F88" w:rsidP="00CD6F88">
      <w:pPr>
        <w:pStyle w:val="ListParagraph"/>
        <w:numPr>
          <w:ilvl w:val="1"/>
          <w:numId w:val="2"/>
        </w:numPr>
      </w:pPr>
      <w:r w:rsidRPr="00603FB7">
        <w:rPr>
          <w:b/>
          <w:bCs/>
        </w:rPr>
        <w:t>Review doc</w:t>
      </w:r>
      <w:r w:rsidR="003E45AC" w:rsidRPr="00603FB7">
        <w:rPr>
          <w:b/>
          <w:bCs/>
        </w:rPr>
        <w:t xml:space="preserve"> 11-23/313r0</w:t>
      </w:r>
      <w:r w:rsidR="003E45AC" w:rsidRPr="003E45AC">
        <w:t xml:space="preserve"> - Emily Qi (Intel) </w:t>
      </w:r>
    </w:p>
    <w:p w14:paraId="52CA3A69" w14:textId="10558A6A" w:rsidR="00CD6F88" w:rsidRDefault="00CD6F88" w:rsidP="00CD6F88">
      <w:pPr>
        <w:pStyle w:val="ListParagraph"/>
        <w:numPr>
          <w:ilvl w:val="2"/>
          <w:numId w:val="2"/>
        </w:numPr>
      </w:pPr>
      <w:r>
        <w:t xml:space="preserve"> </w:t>
      </w:r>
      <w:hyperlink r:id="rId77" w:history="1">
        <w:r w:rsidR="004B3ED5" w:rsidRPr="007C5AC7">
          <w:rPr>
            <w:rStyle w:val="Hyperlink"/>
          </w:rPr>
          <w:t>https://mentor.ieee.org/802.11/dcn/23/11-23-0313-00-000m-proposed-resolution-for-cid-3053.docx</w:t>
        </w:r>
      </w:hyperlink>
      <w:r w:rsidR="004B3ED5">
        <w:t xml:space="preserve"> </w:t>
      </w:r>
    </w:p>
    <w:p w14:paraId="71C182E3" w14:textId="77777777" w:rsidR="00CD6F88" w:rsidRDefault="00CD6F88" w:rsidP="00CD6F88">
      <w:pPr>
        <w:pStyle w:val="ListParagraph"/>
        <w:ind w:left="792"/>
      </w:pPr>
    </w:p>
    <w:p w14:paraId="6F26CDFF" w14:textId="77777777" w:rsidR="003E45AC" w:rsidRPr="00672C89" w:rsidRDefault="003E45AC" w:rsidP="00CD6F88">
      <w:pPr>
        <w:pStyle w:val="ListParagraph"/>
        <w:numPr>
          <w:ilvl w:val="2"/>
          <w:numId w:val="2"/>
        </w:numPr>
        <w:rPr>
          <w:highlight w:val="green"/>
        </w:rPr>
      </w:pPr>
      <w:r w:rsidRPr="00672C89">
        <w:rPr>
          <w:highlight w:val="green"/>
        </w:rPr>
        <w:t xml:space="preserve">CID 3053 (MAC) </w:t>
      </w:r>
    </w:p>
    <w:p w14:paraId="3EB9A7F9" w14:textId="22A103DF" w:rsidR="003E45AC" w:rsidRDefault="004B3ED5" w:rsidP="004B3ED5">
      <w:pPr>
        <w:pStyle w:val="ListParagraph"/>
        <w:numPr>
          <w:ilvl w:val="3"/>
          <w:numId w:val="2"/>
        </w:numPr>
      </w:pPr>
      <w:r>
        <w:t>Review Comment</w:t>
      </w:r>
    </w:p>
    <w:p w14:paraId="68B268A0" w14:textId="7E1DF643" w:rsidR="003E45AC" w:rsidRPr="003E45AC" w:rsidRDefault="004B3ED5" w:rsidP="004B3ED5">
      <w:pPr>
        <w:pStyle w:val="ListParagraph"/>
        <w:numPr>
          <w:ilvl w:val="3"/>
          <w:numId w:val="2"/>
        </w:numPr>
      </w:pPr>
      <w:r>
        <w:t xml:space="preserve">Proposed Resolution:  </w:t>
      </w:r>
      <w:r w:rsidR="003E45AC" w:rsidRPr="003E45AC">
        <w:t xml:space="preserve">REVISED. Incorporate the changes in document 11-23/313r1, limiting the feature to only cover </w:t>
      </w:r>
      <w:proofErr w:type="spellStart"/>
      <w:r w:rsidR="003E45AC" w:rsidRPr="003E45AC">
        <w:t>noninfrastructure</w:t>
      </w:r>
      <w:proofErr w:type="spellEnd"/>
      <w:r w:rsidR="003E45AC" w:rsidRPr="003E45AC">
        <w:t xml:space="preserve"> BSS. </w:t>
      </w:r>
    </w:p>
    <w:p w14:paraId="1F64B465" w14:textId="53C1105F" w:rsidR="003E45AC" w:rsidRPr="003E45AC" w:rsidRDefault="0022627C" w:rsidP="0022627C">
      <w:pPr>
        <w:pStyle w:val="ListParagraph"/>
        <w:numPr>
          <w:ilvl w:val="3"/>
          <w:numId w:val="2"/>
        </w:numPr>
      </w:pPr>
      <w:r>
        <w:t xml:space="preserve">Updated Proposed Resolution: </w:t>
      </w:r>
      <w:r w:rsidR="003E45AC" w:rsidRPr="003E45AC">
        <w:t>REVISED. Incorporate the changes in document 11-23/313r1</w:t>
      </w:r>
      <w:r>
        <w:t xml:space="preserve"> (</w:t>
      </w:r>
      <w:hyperlink r:id="rId78" w:history="1">
        <w:r>
          <w:rPr>
            <w:rStyle w:val="Hyperlink"/>
          </w:rPr>
          <w:t>https://mentor.ieee.org/802.11/dcn/23/11-23-0313-01-000m-proposed-resolution-for-cid-3053.docx</w:t>
        </w:r>
      </w:hyperlink>
      <w:r>
        <w:t>)</w:t>
      </w:r>
      <w:r w:rsidR="003E45AC" w:rsidRPr="003E45AC">
        <w:t xml:space="preserve">, incorporating text changes to describe usage for </w:t>
      </w:r>
      <w:proofErr w:type="spellStart"/>
      <w:r w:rsidR="003E45AC" w:rsidRPr="003E45AC">
        <w:t>noninfrastructure</w:t>
      </w:r>
      <w:proofErr w:type="spellEnd"/>
      <w:r w:rsidR="003E45AC" w:rsidRPr="003E45AC">
        <w:t xml:space="preserve"> BSS. </w:t>
      </w:r>
    </w:p>
    <w:p w14:paraId="75693A3D" w14:textId="14B572B3" w:rsidR="003E45AC" w:rsidRDefault="0022627C" w:rsidP="0022627C">
      <w:pPr>
        <w:pStyle w:val="ListParagraph"/>
        <w:numPr>
          <w:ilvl w:val="3"/>
          <w:numId w:val="2"/>
        </w:numPr>
      </w:pPr>
      <w:r>
        <w:t xml:space="preserve">Mark </w:t>
      </w:r>
      <w:r w:rsidR="003E45AC" w:rsidRPr="003E45AC">
        <w:t xml:space="preserve">Ready for motion </w:t>
      </w:r>
    </w:p>
    <w:p w14:paraId="0FFE04A9" w14:textId="77777777" w:rsidR="00603FB7" w:rsidRPr="003E45AC" w:rsidRDefault="00603FB7" w:rsidP="00603FB7">
      <w:pPr>
        <w:pStyle w:val="ListParagraph"/>
        <w:ind w:left="1728"/>
      </w:pPr>
    </w:p>
    <w:p w14:paraId="166AF5ED" w14:textId="6902AFED" w:rsidR="003E45AC" w:rsidRDefault="00603FB7" w:rsidP="00603FB7">
      <w:pPr>
        <w:pStyle w:val="ListParagraph"/>
        <w:numPr>
          <w:ilvl w:val="1"/>
          <w:numId w:val="2"/>
        </w:numPr>
      </w:pPr>
      <w:r w:rsidRPr="00554AC6">
        <w:rPr>
          <w:b/>
          <w:bCs/>
        </w:rPr>
        <w:t>Review doc</w:t>
      </w:r>
      <w:r w:rsidR="003E45AC" w:rsidRPr="00554AC6">
        <w:rPr>
          <w:b/>
          <w:bCs/>
        </w:rPr>
        <w:t xml:space="preserve"> 11-22/2069r9</w:t>
      </w:r>
      <w:r w:rsidR="003E45AC" w:rsidRPr="003E45AC">
        <w:t xml:space="preserve"> - Mark Rison (Samsung) </w:t>
      </w:r>
    </w:p>
    <w:p w14:paraId="27241355" w14:textId="44BE6700" w:rsidR="00603FB7" w:rsidRDefault="005200B7" w:rsidP="00603FB7">
      <w:pPr>
        <w:pStyle w:val="ListParagraph"/>
        <w:numPr>
          <w:ilvl w:val="2"/>
          <w:numId w:val="2"/>
        </w:numPr>
      </w:pPr>
      <w:hyperlink r:id="rId79" w:history="1">
        <w:r w:rsidR="00FF1200" w:rsidRPr="007C5AC7">
          <w:rPr>
            <w:rStyle w:val="Hyperlink"/>
          </w:rPr>
          <w:t>https://mentor.ieee.org/802.11/dcn/22/11-22-2069-09-000m-resolutions-for-some-comments-on-11me-d2-0-lb270.docx</w:t>
        </w:r>
      </w:hyperlink>
    </w:p>
    <w:p w14:paraId="65D1C0F1" w14:textId="77777777" w:rsidR="00FF1200" w:rsidRPr="003E45AC" w:rsidRDefault="00FF1200" w:rsidP="00FF1200">
      <w:pPr>
        <w:pStyle w:val="ListParagraph"/>
        <w:ind w:left="1224"/>
      </w:pPr>
    </w:p>
    <w:p w14:paraId="20693DF8" w14:textId="77777777" w:rsidR="003E45AC" w:rsidRPr="00B01319" w:rsidRDefault="003E45AC" w:rsidP="00FF1200">
      <w:pPr>
        <w:pStyle w:val="ListParagraph"/>
        <w:numPr>
          <w:ilvl w:val="2"/>
          <w:numId w:val="2"/>
        </w:numPr>
        <w:rPr>
          <w:highlight w:val="green"/>
        </w:rPr>
      </w:pPr>
      <w:r w:rsidRPr="00B01319">
        <w:rPr>
          <w:highlight w:val="green"/>
        </w:rPr>
        <w:t xml:space="preserve">CID 3233 (ED1) </w:t>
      </w:r>
    </w:p>
    <w:p w14:paraId="47BB4AF0" w14:textId="77777777" w:rsidR="00FF1200" w:rsidRDefault="00FF1200" w:rsidP="00FF1200">
      <w:pPr>
        <w:pStyle w:val="ListParagraph"/>
        <w:numPr>
          <w:ilvl w:val="3"/>
          <w:numId w:val="2"/>
        </w:numPr>
      </w:pPr>
      <w:r>
        <w:t>Review Comment</w:t>
      </w:r>
    </w:p>
    <w:p w14:paraId="219488BF" w14:textId="77777777" w:rsidR="00371E0C" w:rsidRDefault="00FF1200" w:rsidP="00FF1200">
      <w:pPr>
        <w:pStyle w:val="ListParagraph"/>
        <w:numPr>
          <w:ilvl w:val="3"/>
          <w:numId w:val="2"/>
        </w:numPr>
      </w:pPr>
      <w:r>
        <w:t xml:space="preserve">Proposed Resolution: </w:t>
      </w:r>
      <w:r w:rsidR="003E45AC" w:rsidRPr="003E45AC">
        <w:t>REVISED. Make the changes shown under “Proposed changes” for CID 3233 in 11-22/2069r9</w:t>
      </w:r>
      <w:r w:rsidR="00371E0C">
        <w:t xml:space="preserve"> (</w:t>
      </w:r>
      <w:hyperlink r:id="rId80" w:history="1">
        <w:r w:rsidR="00371E0C" w:rsidRPr="007C5AC7">
          <w:rPr>
            <w:rStyle w:val="Hyperlink"/>
          </w:rPr>
          <w:t>https://mentor.ieee.org/802.11/dcn/22/11-22-2069-09-000m-resolutions-for-some-comments-on-11me-d2-0-lb270.docx</w:t>
        </w:r>
      </w:hyperlink>
      <w:r w:rsidR="00371E0C">
        <w:t>)</w:t>
      </w:r>
      <w:r w:rsidR="003E45AC" w:rsidRPr="003E45AC">
        <w:t xml:space="preserve">. </w:t>
      </w:r>
    </w:p>
    <w:p w14:paraId="1A915461" w14:textId="24953821" w:rsidR="00371E0C" w:rsidRPr="003E45AC" w:rsidRDefault="003E45AC" w:rsidP="00371E0C">
      <w:pPr>
        <w:pStyle w:val="ListParagraph"/>
        <w:ind w:left="1728"/>
      </w:pPr>
      <w:r w:rsidRPr="003E45AC">
        <w:t xml:space="preserve">Note to Editor: Confirm whether the term is PTK-TK or TK-PTK'. </w:t>
      </w:r>
      <w:r w:rsidR="00371E0C">
        <w:tab/>
      </w:r>
    </w:p>
    <w:p w14:paraId="197E87FB" w14:textId="586770FF" w:rsidR="003E45AC" w:rsidRDefault="00371E0C" w:rsidP="00371E0C">
      <w:pPr>
        <w:pStyle w:val="ListParagraph"/>
        <w:numPr>
          <w:ilvl w:val="3"/>
          <w:numId w:val="2"/>
        </w:numPr>
      </w:pPr>
      <w:r>
        <w:t xml:space="preserve">Mark </w:t>
      </w:r>
      <w:r w:rsidR="003E45AC" w:rsidRPr="003E45AC">
        <w:t xml:space="preserve">Ready for Motion </w:t>
      </w:r>
    </w:p>
    <w:p w14:paraId="1366CABE" w14:textId="77777777" w:rsidR="006D08A5" w:rsidRPr="003E45AC" w:rsidRDefault="006D08A5" w:rsidP="006D08A5">
      <w:pPr>
        <w:pStyle w:val="ListParagraph"/>
        <w:ind w:left="1728"/>
      </w:pPr>
    </w:p>
    <w:p w14:paraId="263357FD" w14:textId="321C62AB" w:rsidR="003E45AC" w:rsidRPr="00B01319" w:rsidRDefault="003E45AC" w:rsidP="006D08A5">
      <w:pPr>
        <w:pStyle w:val="ListParagraph"/>
        <w:numPr>
          <w:ilvl w:val="2"/>
          <w:numId w:val="2"/>
        </w:numPr>
        <w:rPr>
          <w:highlight w:val="green"/>
        </w:rPr>
      </w:pPr>
      <w:r w:rsidRPr="00B01319">
        <w:rPr>
          <w:highlight w:val="green"/>
        </w:rPr>
        <w:t xml:space="preserve">CID 3573 and 3574 (SEC) </w:t>
      </w:r>
    </w:p>
    <w:p w14:paraId="316D25EE" w14:textId="77777777" w:rsidR="006D08A5" w:rsidRDefault="006D08A5" w:rsidP="006D08A5">
      <w:pPr>
        <w:pStyle w:val="ListParagraph"/>
        <w:numPr>
          <w:ilvl w:val="3"/>
          <w:numId w:val="2"/>
        </w:numPr>
      </w:pPr>
      <w:r>
        <w:t>Review Comment.</w:t>
      </w:r>
    </w:p>
    <w:p w14:paraId="649DCEE0" w14:textId="0541F61F" w:rsidR="008B560E" w:rsidRDefault="006D08A5" w:rsidP="006D08A5">
      <w:pPr>
        <w:pStyle w:val="ListParagraph"/>
        <w:numPr>
          <w:ilvl w:val="3"/>
          <w:numId w:val="2"/>
        </w:numPr>
      </w:pPr>
      <w:r>
        <w:t xml:space="preserve">Proposed Resolution: </w:t>
      </w:r>
      <w:r w:rsidR="008B560E">
        <w:t xml:space="preserve">REVISED (SEC: 2023-03-16 13:35:50Z) - Make the changes shown under “Proposed changes” for CID 3573, 3574 in </w:t>
      </w:r>
      <w:r w:rsidR="004822C2">
        <w:t>11-22/</w:t>
      </w:r>
      <w:r w:rsidR="001A13C8">
        <w:t xml:space="preserve">2069r9 </w:t>
      </w:r>
      <w:r w:rsidR="001A13C8">
        <w:lastRenderedPageBreak/>
        <w:t>(</w:t>
      </w:r>
      <w:hyperlink r:id="rId81" w:history="1">
        <w:r w:rsidR="001A13C8" w:rsidRPr="007C5AC7">
          <w:rPr>
            <w:rStyle w:val="Hyperlink"/>
          </w:rPr>
          <w:t>https://mentor.ieee.org/802.11/dcn/22/11-22-2069-09-000m-resolutions-for-some-comments-on-11me-d2-0-lb270.docx</w:t>
        </w:r>
      </w:hyperlink>
      <w:r w:rsidR="001A13C8">
        <w:t>)</w:t>
      </w:r>
      <w:r w:rsidR="008B560E">
        <w:t xml:space="preserve">, which clarify the set of replay counters in the possible contexts.  They also disallow QMF with PV1 Management frames and allow BIP to be used in non-mesh </w:t>
      </w:r>
      <w:proofErr w:type="spellStart"/>
      <w:r w:rsidR="008B560E">
        <w:t>BSSes</w:t>
      </w:r>
      <w:proofErr w:type="spellEnd"/>
      <w:r w:rsidR="008B560E">
        <w:t xml:space="preserve">, and allow for fragmentation of A-MSDUs (dynamic, per 11ax). </w:t>
      </w:r>
    </w:p>
    <w:p w14:paraId="15165778" w14:textId="5A214D47" w:rsidR="008B560E" w:rsidRDefault="001A13C8" w:rsidP="001A13C8">
      <w:pPr>
        <w:pStyle w:val="ListParagraph"/>
        <w:numPr>
          <w:ilvl w:val="3"/>
          <w:numId w:val="2"/>
        </w:numPr>
      </w:pPr>
      <w:r>
        <w:t xml:space="preserve">Mark </w:t>
      </w:r>
      <w:r w:rsidR="008B560E">
        <w:t xml:space="preserve">Ready for Motion </w:t>
      </w:r>
    </w:p>
    <w:p w14:paraId="0602128A" w14:textId="77777777" w:rsidR="008B560E" w:rsidRDefault="008B560E" w:rsidP="001A13C8">
      <w:pPr>
        <w:pStyle w:val="ListParagraph"/>
        <w:ind w:left="360"/>
      </w:pPr>
    </w:p>
    <w:p w14:paraId="0AD55EA0" w14:textId="097599EB" w:rsidR="00925888" w:rsidRPr="00D35DC9" w:rsidRDefault="00925888" w:rsidP="005F5B4E">
      <w:pPr>
        <w:pStyle w:val="ListParagraph"/>
        <w:numPr>
          <w:ilvl w:val="2"/>
          <w:numId w:val="2"/>
        </w:numPr>
        <w:rPr>
          <w:sz w:val="22"/>
          <w:szCs w:val="22"/>
          <w:highlight w:val="green"/>
        </w:rPr>
      </w:pPr>
      <w:r w:rsidRPr="00D35DC9">
        <w:rPr>
          <w:sz w:val="22"/>
          <w:szCs w:val="22"/>
          <w:highlight w:val="green"/>
        </w:rPr>
        <w:t xml:space="preserve">CID 3493 and </w:t>
      </w:r>
      <w:r w:rsidR="00B15807" w:rsidRPr="00D35DC9">
        <w:rPr>
          <w:sz w:val="22"/>
          <w:szCs w:val="22"/>
          <w:highlight w:val="green"/>
        </w:rPr>
        <w:t xml:space="preserve">3493 </w:t>
      </w:r>
      <w:r w:rsidR="00D35DC9" w:rsidRPr="00D35DC9">
        <w:rPr>
          <w:sz w:val="22"/>
          <w:szCs w:val="22"/>
          <w:highlight w:val="green"/>
        </w:rPr>
        <w:t>(SEC)</w:t>
      </w:r>
    </w:p>
    <w:p w14:paraId="0EE92ACB" w14:textId="650CA37A" w:rsidR="00A72440" w:rsidRPr="00D35DC9" w:rsidRDefault="00A72440" w:rsidP="005F5B4E">
      <w:pPr>
        <w:pStyle w:val="ListParagraph"/>
        <w:numPr>
          <w:ilvl w:val="3"/>
          <w:numId w:val="2"/>
        </w:numPr>
        <w:rPr>
          <w:sz w:val="22"/>
          <w:szCs w:val="22"/>
        </w:rPr>
      </w:pPr>
      <w:r w:rsidRPr="00D35DC9">
        <w:rPr>
          <w:sz w:val="22"/>
          <w:szCs w:val="22"/>
        </w:rPr>
        <w:t>Re</w:t>
      </w:r>
      <w:r w:rsidR="00CE1D3F" w:rsidRPr="00D35DC9">
        <w:rPr>
          <w:sz w:val="22"/>
          <w:szCs w:val="22"/>
        </w:rPr>
        <w:t>view comments</w:t>
      </w:r>
    </w:p>
    <w:p w14:paraId="30E87B1A" w14:textId="7DA796F5" w:rsidR="00CE1D3F" w:rsidRPr="00D35DC9" w:rsidRDefault="00CE1D3F" w:rsidP="005F5B4E">
      <w:pPr>
        <w:pStyle w:val="ListParagraph"/>
        <w:numPr>
          <w:ilvl w:val="3"/>
          <w:numId w:val="2"/>
        </w:numPr>
        <w:rPr>
          <w:sz w:val="22"/>
          <w:szCs w:val="22"/>
        </w:rPr>
      </w:pPr>
      <w:r w:rsidRPr="00D35DC9">
        <w:rPr>
          <w:sz w:val="22"/>
          <w:szCs w:val="22"/>
        </w:rPr>
        <w:t>Review the Discussion and proposed changes in the submission.</w:t>
      </w:r>
    </w:p>
    <w:p w14:paraId="21573270" w14:textId="6203E1FC" w:rsidR="00CE1D3F" w:rsidRPr="00D35DC9" w:rsidRDefault="00BC48CD" w:rsidP="005F5B4E">
      <w:pPr>
        <w:pStyle w:val="ListParagraph"/>
        <w:numPr>
          <w:ilvl w:val="3"/>
          <w:numId w:val="2"/>
        </w:numPr>
        <w:rPr>
          <w:sz w:val="22"/>
          <w:szCs w:val="22"/>
        </w:rPr>
      </w:pPr>
      <w:r w:rsidRPr="00D35DC9">
        <w:rPr>
          <w:sz w:val="22"/>
          <w:szCs w:val="22"/>
        </w:rPr>
        <w:t xml:space="preserve">Proposed Resolution: </w:t>
      </w:r>
      <w:r w:rsidR="00931DE0" w:rsidRPr="00D35DC9">
        <w:rPr>
          <w:sz w:val="22"/>
          <w:szCs w:val="22"/>
        </w:rPr>
        <w:t xml:space="preserve">REVISED (SEC: 2023-03-16 13:46:13Z) - Make the changes shown under “Proposed changes” for CID 3493 and 3494 in </w:t>
      </w:r>
      <w:hyperlink r:id="rId82" w:tgtFrame="_blank" w:history="1">
        <w:r w:rsidR="00931DE0" w:rsidRPr="00D35DC9">
          <w:rPr>
            <w:color w:val="0000FF"/>
            <w:sz w:val="22"/>
            <w:szCs w:val="22"/>
            <w:u w:val="single"/>
          </w:rPr>
          <w:t>https://mentor.ieee.org/802.11/dcn/22/11-22-2069-09-000m-resolutions-for-some-comments-on-11me-d2-0-lb270.docx</w:t>
        </w:r>
      </w:hyperlink>
      <w:r w:rsidR="00931DE0" w:rsidRPr="00D35DC9">
        <w:rPr>
          <w:sz w:val="22"/>
          <w:szCs w:val="22"/>
        </w:rPr>
        <w:t>, which make the changes requested by the commenter, and fix related issues.</w:t>
      </w:r>
    </w:p>
    <w:p w14:paraId="12B54E6E" w14:textId="6457E3BA" w:rsidR="00BC48CD" w:rsidRPr="00D35DC9" w:rsidRDefault="00BC48CD" w:rsidP="005F5B4E">
      <w:pPr>
        <w:pStyle w:val="ListParagraph"/>
        <w:numPr>
          <w:ilvl w:val="3"/>
          <w:numId w:val="2"/>
        </w:numPr>
        <w:rPr>
          <w:sz w:val="22"/>
          <w:szCs w:val="22"/>
        </w:rPr>
      </w:pPr>
      <w:r w:rsidRPr="00D35DC9">
        <w:rPr>
          <w:sz w:val="22"/>
          <w:szCs w:val="22"/>
        </w:rPr>
        <w:t>No Objection – Mark Ready for Motion</w:t>
      </w:r>
    </w:p>
    <w:p w14:paraId="35488973" w14:textId="3D8E10BF" w:rsidR="00CE1D3F" w:rsidRPr="00D35DC9" w:rsidRDefault="006668C0" w:rsidP="006668C0">
      <w:pPr>
        <w:ind w:left="720"/>
        <w:rPr>
          <w:sz w:val="22"/>
          <w:szCs w:val="22"/>
        </w:rPr>
      </w:pPr>
      <w:r w:rsidRPr="00D35DC9">
        <w:rPr>
          <w:sz w:val="22"/>
          <w:szCs w:val="22"/>
        </w:rPr>
        <w:t xml:space="preserve"> </w:t>
      </w:r>
    </w:p>
    <w:p w14:paraId="0E253A8B" w14:textId="15117514" w:rsidR="006668C0" w:rsidRPr="005F5B4E" w:rsidRDefault="006668C0" w:rsidP="005F5B4E">
      <w:pPr>
        <w:pStyle w:val="ListParagraph"/>
        <w:numPr>
          <w:ilvl w:val="2"/>
          <w:numId w:val="2"/>
        </w:numPr>
        <w:rPr>
          <w:sz w:val="22"/>
          <w:szCs w:val="22"/>
          <w:highlight w:val="green"/>
        </w:rPr>
      </w:pPr>
      <w:r w:rsidRPr="005F5B4E">
        <w:rPr>
          <w:sz w:val="22"/>
          <w:szCs w:val="22"/>
          <w:highlight w:val="green"/>
        </w:rPr>
        <w:t>CID 3631 and 3596 (SEC)</w:t>
      </w:r>
    </w:p>
    <w:p w14:paraId="3F81D73F" w14:textId="77777777" w:rsidR="006668C0" w:rsidRPr="00D35DC9" w:rsidRDefault="006668C0" w:rsidP="005F5B4E">
      <w:pPr>
        <w:pStyle w:val="ListParagraph"/>
        <w:numPr>
          <w:ilvl w:val="3"/>
          <w:numId w:val="2"/>
        </w:numPr>
        <w:rPr>
          <w:sz w:val="22"/>
          <w:szCs w:val="22"/>
        </w:rPr>
      </w:pPr>
      <w:r w:rsidRPr="00D35DC9">
        <w:rPr>
          <w:sz w:val="22"/>
          <w:szCs w:val="22"/>
        </w:rPr>
        <w:t>Review comments</w:t>
      </w:r>
    </w:p>
    <w:p w14:paraId="732B67E5" w14:textId="77777777" w:rsidR="006668C0" w:rsidRPr="00D35DC9" w:rsidRDefault="006668C0" w:rsidP="005F5B4E">
      <w:pPr>
        <w:pStyle w:val="ListParagraph"/>
        <w:numPr>
          <w:ilvl w:val="3"/>
          <w:numId w:val="2"/>
        </w:numPr>
        <w:rPr>
          <w:sz w:val="22"/>
          <w:szCs w:val="22"/>
        </w:rPr>
      </w:pPr>
      <w:r w:rsidRPr="00D35DC9">
        <w:rPr>
          <w:sz w:val="22"/>
          <w:szCs w:val="22"/>
        </w:rPr>
        <w:t>Review the Discussion and proposed changes in the submission.</w:t>
      </w:r>
    </w:p>
    <w:p w14:paraId="633DBE7D" w14:textId="099B6BF7" w:rsidR="006668C0" w:rsidRPr="008D1244" w:rsidRDefault="006668C0" w:rsidP="005F5B4E">
      <w:pPr>
        <w:pStyle w:val="ListParagraph"/>
        <w:numPr>
          <w:ilvl w:val="3"/>
          <w:numId w:val="2"/>
        </w:numPr>
        <w:rPr>
          <w:sz w:val="22"/>
          <w:szCs w:val="22"/>
        </w:rPr>
      </w:pPr>
      <w:r w:rsidRPr="008D1244">
        <w:rPr>
          <w:sz w:val="22"/>
          <w:szCs w:val="22"/>
        </w:rPr>
        <w:t xml:space="preserve">Proposed Resolution: </w:t>
      </w:r>
      <w:r w:rsidR="008D1244" w:rsidRPr="008D1244">
        <w:rPr>
          <w:sz w:val="22"/>
          <w:szCs w:val="22"/>
        </w:rPr>
        <w:t xml:space="preserve">REVISED (SEC: 2023-03-16 13:55:18Z) - Make the changes shown under “Proposed changes” for CID 3631, 3596 in </w:t>
      </w:r>
      <w:hyperlink r:id="rId83" w:tgtFrame="_blank" w:history="1">
        <w:r w:rsidR="008D1244" w:rsidRPr="008D1244">
          <w:rPr>
            <w:color w:val="0000FF"/>
            <w:sz w:val="22"/>
            <w:szCs w:val="22"/>
            <w:u w:val="single"/>
          </w:rPr>
          <w:t>https://mentor.ieee.org/802.11/dcn/22/11-22-2069-09-000m-resolutions-for-some-comments-on-11me-d2-0-lb270.docx</w:t>
        </w:r>
      </w:hyperlink>
      <w:r w:rsidR="008D1244" w:rsidRPr="008D1244">
        <w:rPr>
          <w:sz w:val="22"/>
          <w:szCs w:val="22"/>
        </w:rPr>
        <w:t>, which indicate that the Secure bit in M1 and M2 is not necessarily 0, and fix various issues with the security pseudocode/state machines.</w:t>
      </w:r>
    </w:p>
    <w:p w14:paraId="4D74A6A6" w14:textId="5EB05C9D" w:rsidR="005F5B4E" w:rsidRDefault="005F5B4E" w:rsidP="005F5B4E">
      <w:pPr>
        <w:pStyle w:val="ListParagraph"/>
        <w:numPr>
          <w:ilvl w:val="3"/>
          <w:numId w:val="2"/>
        </w:numPr>
        <w:rPr>
          <w:sz w:val="22"/>
          <w:szCs w:val="22"/>
        </w:rPr>
      </w:pPr>
      <w:r w:rsidRPr="00D35DC9">
        <w:rPr>
          <w:sz w:val="22"/>
          <w:szCs w:val="22"/>
        </w:rPr>
        <w:t>No Objection – Mark Ready for Motion \</w:t>
      </w:r>
    </w:p>
    <w:p w14:paraId="2EDDD977" w14:textId="77777777" w:rsidR="005F5B4E" w:rsidRPr="00D35DC9" w:rsidRDefault="005F5B4E" w:rsidP="005F5B4E">
      <w:pPr>
        <w:pStyle w:val="ListParagraph"/>
        <w:ind w:left="1728"/>
        <w:rPr>
          <w:sz w:val="22"/>
          <w:szCs w:val="22"/>
        </w:rPr>
      </w:pPr>
    </w:p>
    <w:p w14:paraId="59C54FD7" w14:textId="301E6446" w:rsidR="006668C0" w:rsidRPr="00B01319" w:rsidRDefault="0007211D" w:rsidP="006668C0">
      <w:pPr>
        <w:pStyle w:val="ListParagraph"/>
        <w:numPr>
          <w:ilvl w:val="2"/>
          <w:numId w:val="2"/>
        </w:numPr>
        <w:rPr>
          <w:sz w:val="22"/>
          <w:szCs w:val="22"/>
          <w:highlight w:val="green"/>
        </w:rPr>
      </w:pPr>
      <w:r w:rsidRPr="00B01319">
        <w:rPr>
          <w:sz w:val="22"/>
          <w:szCs w:val="22"/>
          <w:highlight w:val="green"/>
        </w:rPr>
        <w:t>CID</w:t>
      </w:r>
      <w:r w:rsidR="00DE7097" w:rsidRPr="00B01319">
        <w:rPr>
          <w:sz w:val="22"/>
          <w:szCs w:val="22"/>
          <w:highlight w:val="green"/>
        </w:rPr>
        <w:t xml:space="preserve"> 3326 (ED1)</w:t>
      </w:r>
    </w:p>
    <w:p w14:paraId="0DDF8401" w14:textId="77777777" w:rsidR="0007211D" w:rsidRPr="00D35DC9" w:rsidRDefault="0007211D" w:rsidP="0007211D">
      <w:pPr>
        <w:pStyle w:val="ListParagraph"/>
        <w:numPr>
          <w:ilvl w:val="3"/>
          <w:numId w:val="2"/>
        </w:numPr>
        <w:rPr>
          <w:sz w:val="22"/>
          <w:szCs w:val="22"/>
        </w:rPr>
      </w:pPr>
      <w:r w:rsidRPr="00D35DC9">
        <w:rPr>
          <w:sz w:val="22"/>
          <w:szCs w:val="22"/>
        </w:rPr>
        <w:t>Review comments</w:t>
      </w:r>
    </w:p>
    <w:p w14:paraId="52D7D1F6" w14:textId="77777777" w:rsidR="0007211D" w:rsidRPr="008A05C2" w:rsidRDefault="0007211D" w:rsidP="0007211D">
      <w:pPr>
        <w:pStyle w:val="ListParagraph"/>
        <w:numPr>
          <w:ilvl w:val="3"/>
          <w:numId w:val="2"/>
        </w:numPr>
        <w:rPr>
          <w:sz w:val="22"/>
          <w:szCs w:val="22"/>
        </w:rPr>
      </w:pPr>
      <w:r w:rsidRPr="00D35DC9">
        <w:rPr>
          <w:sz w:val="22"/>
          <w:szCs w:val="22"/>
        </w:rPr>
        <w:t xml:space="preserve">Review the </w:t>
      </w:r>
      <w:r w:rsidRPr="008A05C2">
        <w:rPr>
          <w:sz w:val="22"/>
          <w:szCs w:val="22"/>
        </w:rPr>
        <w:t>Discussion and proposed changes in the submission.</w:t>
      </w:r>
    </w:p>
    <w:p w14:paraId="3C9E9BAA" w14:textId="70A108E8" w:rsidR="0007211D" w:rsidRPr="008A05C2" w:rsidRDefault="0007211D" w:rsidP="0007211D">
      <w:pPr>
        <w:pStyle w:val="ListParagraph"/>
        <w:numPr>
          <w:ilvl w:val="3"/>
          <w:numId w:val="2"/>
        </w:numPr>
        <w:rPr>
          <w:sz w:val="22"/>
          <w:szCs w:val="22"/>
        </w:rPr>
      </w:pPr>
      <w:r w:rsidRPr="008A05C2">
        <w:rPr>
          <w:sz w:val="22"/>
          <w:szCs w:val="22"/>
        </w:rPr>
        <w:t xml:space="preserve">Proposed Resolution: </w:t>
      </w:r>
      <w:r w:rsidR="008A05C2" w:rsidRPr="008A05C2">
        <w:rPr>
          <w:rStyle w:val="g88o4c"/>
          <w:sz w:val="22"/>
          <w:szCs w:val="22"/>
        </w:rPr>
        <w:t xml:space="preserve">REVISED (ED1: 2023-03-16 13:34:45Z) - Make the changes shown under “Proposed changes” for CID 3326 in </w:t>
      </w:r>
      <w:hyperlink r:id="rId84" w:tgtFrame="_blank" w:history="1">
        <w:r w:rsidR="008A05C2" w:rsidRPr="008A05C2">
          <w:rPr>
            <w:rStyle w:val="Hyperlink"/>
            <w:sz w:val="22"/>
            <w:szCs w:val="22"/>
          </w:rPr>
          <w:t>https://mentor.ieee.org/802.11/dcn/22/11-22-2069-10-000m-resolutions-for-some-comments-on-11me-d2-0-lb270.docx</w:t>
        </w:r>
      </w:hyperlink>
      <w:r w:rsidR="008A05C2" w:rsidRPr="008A05C2">
        <w:rPr>
          <w:rStyle w:val="g88o4c"/>
          <w:sz w:val="22"/>
          <w:szCs w:val="22"/>
        </w:rPr>
        <w:t>.</w:t>
      </w:r>
    </w:p>
    <w:p w14:paraId="2BC6A5AC" w14:textId="5ACBA334" w:rsidR="0007211D" w:rsidRPr="008A05C2" w:rsidRDefault="0007211D" w:rsidP="0007211D">
      <w:pPr>
        <w:pStyle w:val="ListParagraph"/>
        <w:numPr>
          <w:ilvl w:val="3"/>
          <w:numId w:val="2"/>
        </w:numPr>
        <w:rPr>
          <w:sz w:val="22"/>
          <w:szCs w:val="22"/>
        </w:rPr>
      </w:pPr>
      <w:r w:rsidRPr="008A05C2">
        <w:rPr>
          <w:sz w:val="22"/>
          <w:szCs w:val="22"/>
        </w:rPr>
        <w:t>No Objection – Mark Ready for Motion \</w:t>
      </w:r>
    </w:p>
    <w:p w14:paraId="5140DA88" w14:textId="77777777" w:rsidR="008D1244" w:rsidRPr="008A05C2" w:rsidRDefault="008D1244" w:rsidP="008E6D47">
      <w:pPr>
        <w:pStyle w:val="ListParagraph"/>
        <w:ind w:left="1728"/>
        <w:rPr>
          <w:sz w:val="22"/>
          <w:szCs w:val="22"/>
        </w:rPr>
      </w:pPr>
    </w:p>
    <w:p w14:paraId="20699756" w14:textId="3758C5C0" w:rsidR="0007211D" w:rsidRPr="008A05C2" w:rsidRDefault="00E9217B" w:rsidP="006668C0">
      <w:pPr>
        <w:pStyle w:val="ListParagraph"/>
        <w:numPr>
          <w:ilvl w:val="2"/>
          <w:numId w:val="2"/>
        </w:numPr>
        <w:rPr>
          <w:sz w:val="22"/>
          <w:szCs w:val="22"/>
          <w:highlight w:val="green"/>
        </w:rPr>
      </w:pPr>
      <w:r w:rsidRPr="008A05C2">
        <w:rPr>
          <w:sz w:val="22"/>
          <w:szCs w:val="22"/>
          <w:highlight w:val="green"/>
        </w:rPr>
        <w:t>CID 33</w:t>
      </w:r>
      <w:r w:rsidR="00027A46" w:rsidRPr="008A05C2">
        <w:rPr>
          <w:sz w:val="22"/>
          <w:szCs w:val="22"/>
          <w:highlight w:val="green"/>
        </w:rPr>
        <w:t>27 (SEC)</w:t>
      </w:r>
    </w:p>
    <w:p w14:paraId="63A72B0B" w14:textId="52104C80" w:rsidR="00027A46" w:rsidRPr="008A05C2" w:rsidRDefault="00027A46" w:rsidP="00027A46">
      <w:pPr>
        <w:pStyle w:val="ListParagraph"/>
        <w:numPr>
          <w:ilvl w:val="3"/>
          <w:numId w:val="2"/>
        </w:numPr>
        <w:rPr>
          <w:sz w:val="22"/>
          <w:szCs w:val="22"/>
        </w:rPr>
      </w:pPr>
      <w:r w:rsidRPr="008A05C2">
        <w:rPr>
          <w:sz w:val="22"/>
          <w:szCs w:val="22"/>
        </w:rPr>
        <w:t>Review Comments</w:t>
      </w:r>
    </w:p>
    <w:p w14:paraId="5A3FC3F9" w14:textId="77777777" w:rsidR="00027A46" w:rsidRPr="008A05C2" w:rsidRDefault="00027A46" w:rsidP="00027A46">
      <w:pPr>
        <w:pStyle w:val="ListParagraph"/>
        <w:numPr>
          <w:ilvl w:val="3"/>
          <w:numId w:val="2"/>
        </w:numPr>
        <w:rPr>
          <w:sz w:val="22"/>
          <w:szCs w:val="22"/>
        </w:rPr>
      </w:pPr>
      <w:r w:rsidRPr="008A05C2">
        <w:rPr>
          <w:sz w:val="22"/>
          <w:szCs w:val="22"/>
        </w:rPr>
        <w:t>Review the Discussion and proposed changes in the submission.</w:t>
      </w:r>
    </w:p>
    <w:p w14:paraId="5B4E0784" w14:textId="4C2D61A6" w:rsidR="00027A46" w:rsidRPr="008A05C2" w:rsidRDefault="00027A46" w:rsidP="00027A46">
      <w:pPr>
        <w:pStyle w:val="ListParagraph"/>
        <w:numPr>
          <w:ilvl w:val="3"/>
          <w:numId w:val="2"/>
        </w:numPr>
        <w:rPr>
          <w:sz w:val="22"/>
          <w:szCs w:val="22"/>
        </w:rPr>
      </w:pPr>
      <w:r w:rsidRPr="008A05C2">
        <w:rPr>
          <w:sz w:val="22"/>
          <w:szCs w:val="22"/>
        </w:rPr>
        <w:t xml:space="preserve">Proposed Resolution: </w:t>
      </w:r>
      <w:r w:rsidR="00414ACC">
        <w:rPr>
          <w:rStyle w:val="g88o4c"/>
        </w:rPr>
        <w:t xml:space="preserve">REVISED (SEC: 2023-03-16 14:01:15Z) - At 2831.45 after “If so and there is no password associated with that identifier, </w:t>
      </w:r>
      <w:proofErr w:type="spellStart"/>
      <w:r w:rsidR="00414ACC">
        <w:rPr>
          <w:rStyle w:val="g88o4c"/>
        </w:rPr>
        <w:t>BadID</w:t>
      </w:r>
      <w:proofErr w:type="spellEnd"/>
      <w:r w:rsidR="00414ACC">
        <w:rPr>
          <w:rStyle w:val="g88o4c"/>
        </w:rPr>
        <w:t xml:space="preserve"> shall be set and the protocol instance shall construct and transmit an Authentication frame with Status Code set to UNKNOWN_PASSWORD_IDENTIFIER” append “, and a Del event shall be sent to the parent process” (with Del </w:t>
      </w:r>
      <w:proofErr w:type="spellStart"/>
      <w:r w:rsidR="00414ACC">
        <w:rPr>
          <w:rStyle w:val="g88o4c"/>
        </w:rPr>
        <w:t>italicised</w:t>
      </w:r>
      <w:proofErr w:type="spellEnd"/>
      <w:r w:rsidR="00414ACC">
        <w:rPr>
          <w:rStyle w:val="g88o4c"/>
        </w:rPr>
        <w:t>).</w:t>
      </w:r>
    </w:p>
    <w:p w14:paraId="5B83278C" w14:textId="77777777" w:rsidR="00027A46" w:rsidRDefault="00027A46" w:rsidP="00027A46">
      <w:pPr>
        <w:pStyle w:val="ListParagraph"/>
        <w:numPr>
          <w:ilvl w:val="3"/>
          <w:numId w:val="2"/>
        </w:numPr>
        <w:rPr>
          <w:sz w:val="22"/>
          <w:szCs w:val="22"/>
        </w:rPr>
      </w:pPr>
      <w:r w:rsidRPr="008A05C2">
        <w:rPr>
          <w:sz w:val="22"/>
          <w:szCs w:val="22"/>
        </w:rPr>
        <w:t>No Objection – Mark Ready for</w:t>
      </w:r>
      <w:r w:rsidRPr="00D35DC9">
        <w:rPr>
          <w:sz w:val="22"/>
          <w:szCs w:val="22"/>
        </w:rPr>
        <w:t xml:space="preserve"> Motion \</w:t>
      </w:r>
    </w:p>
    <w:p w14:paraId="5653AADB" w14:textId="62BBC26E" w:rsidR="00B5134B" w:rsidRPr="00656778" w:rsidRDefault="00CD2A57" w:rsidP="00CD2A57">
      <w:pPr>
        <w:pStyle w:val="ListParagraph"/>
        <w:numPr>
          <w:ilvl w:val="1"/>
          <w:numId w:val="2"/>
        </w:numPr>
        <w:rPr>
          <w:b/>
          <w:bCs/>
          <w:sz w:val="22"/>
          <w:szCs w:val="22"/>
        </w:rPr>
      </w:pPr>
      <w:r w:rsidRPr="00656778">
        <w:rPr>
          <w:b/>
          <w:bCs/>
          <w:sz w:val="22"/>
          <w:szCs w:val="22"/>
        </w:rPr>
        <w:t>Recess at 10:00</w:t>
      </w:r>
      <w:r w:rsidR="00656778">
        <w:rPr>
          <w:b/>
          <w:bCs/>
          <w:sz w:val="22"/>
          <w:szCs w:val="22"/>
        </w:rPr>
        <w:t xml:space="preserve"> am ET.</w:t>
      </w:r>
    </w:p>
    <w:p w14:paraId="6AF20A3B" w14:textId="77777777" w:rsidR="00B5134B" w:rsidRDefault="00B5134B">
      <w:pPr>
        <w:rPr>
          <w:sz w:val="22"/>
          <w:szCs w:val="22"/>
        </w:rPr>
      </w:pPr>
      <w:r>
        <w:rPr>
          <w:sz w:val="22"/>
          <w:szCs w:val="22"/>
        </w:rPr>
        <w:br w:type="page"/>
      </w:r>
    </w:p>
    <w:p w14:paraId="51CB8482" w14:textId="315FF371" w:rsidR="00B5134B" w:rsidRPr="0042257D" w:rsidRDefault="00B5134B" w:rsidP="00B5134B">
      <w:pPr>
        <w:pStyle w:val="ListParagraph"/>
        <w:numPr>
          <w:ilvl w:val="0"/>
          <w:numId w:val="2"/>
        </w:numPr>
        <w:rPr>
          <w:sz w:val="22"/>
          <w:szCs w:val="22"/>
        </w:rPr>
      </w:pPr>
      <w:proofErr w:type="spellStart"/>
      <w:r w:rsidRPr="0042257D">
        <w:rPr>
          <w:b/>
          <w:bCs/>
          <w:sz w:val="22"/>
          <w:szCs w:val="22"/>
        </w:rPr>
        <w:lastRenderedPageBreak/>
        <w:t>TGme</w:t>
      </w:r>
      <w:proofErr w:type="spellEnd"/>
      <w:r w:rsidRPr="0042257D">
        <w:rPr>
          <w:b/>
          <w:bCs/>
          <w:sz w:val="22"/>
          <w:szCs w:val="22"/>
        </w:rPr>
        <w:t xml:space="preserve"> (</w:t>
      </w:r>
      <w:proofErr w:type="spellStart"/>
      <w:r w:rsidRPr="0042257D">
        <w:rPr>
          <w:b/>
          <w:bCs/>
          <w:sz w:val="22"/>
          <w:szCs w:val="22"/>
        </w:rPr>
        <w:t>REVme</w:t>
      </w:r>
      <w:proofErr w:type="spellEnd"/>
      <w:r w:rsidRPr="0042257D">
        <w:rPr>
          <w:b/>
          <w:bCs/>
          <w:sz w:val="22"/>
          <w:szCs w:val="22"/>
        </w:rPr>
        <w:t>) Mixed-mode –</w:t>
      </w:r>
      <w:r>
        <w:rPr>
          <w:b/>
          <w:bCs/>
          <w:sz w:val="22"/>
          <w:szCs w:val="22"/>
        </w:rPr>
        <w:t>Thursda</w:t>
      </w:r>
      <w:r w:rsidR="009C1499">
        <w:rPr>
          <w:b/>
          <w:bCs/>
          <w:sz w:val="22"/>
          <w:szCs w:val="22"/>
        </w:rPr>
        <w:t>y</w:t>
      </w:r>
      <w:r w:rsidRPr="0042257D">
        <w:rPr>
          <w:b/>
          <w:bCs/>
          <w:sz w:val="22"/>
          <w:szCs w:val="22"/>
        </w:rPr>
        <w:t>, March 1</w:t>
      </w:r>
      <w:r>
        <w:rPr>
          <w:b/>
          <w:bCs/>
          <w:sz w:val="22"/>
          <w:szCs w:val="22"/>
        </w:rPr>
        <w:t>6</w:t>
      </w:r>
      <w:r w:rsidRPr="0042257D">
        <w:rPr>
          <w:b/>
          <w:bCs/>
          <w:sz w:val="22"/>
          <w:szCs w:val="22"/>
        </w:rPr>
        <w:t xml:space="preserve">, 2023, at </w:t>
      </w:r>
      <w:r>
        <w:rPr>
          <w:b/>
          <w:bCs/>
          <w:sz w:val="22"/>
          <w:szCs w:val="22"/>
        </w:rPr>
        <w:t>16</w:t>
      </w:r>
      <w:r w:rsidRPr="0042257D">
        <w:rPr>
          <w:b/>
          <w:bCs/>
          <w:sz w:val="22"/>
          <w:szCs w:val="22"/>
        </w:rPr>
        <w:t>:00-1</w:t>
      </w:r>
      <w:r>
        <w:rPr>
          <w:b/>
          <w:bCs/>
          <w:sz w:val="22"/>
          <w:szCs w:val="22"/>
        </w:rPr>
        <w:t>8</w:t>
      </w:r>
      <w:r w:rsidRPr="0042257D">
        <w:rPr>
          <w:b/>
          <w:bCs/>
          <w:sz w:val="22"/>
          <w:szCs w:val="22"/>
        </w:rPr>
        <w:t xml:space="preserve">:00 </w:t>
      </w:r>
      <w:r w:rsidR="00A0440D" w:rsidRPr="0042257D">
        <w:rPr>
          <w:b/>
          <w:bCs/>
          <w:sz w:val="22"/>
          <w:szCs w:val="22"/>
        </w:rPr>
        <w:t>ET.</w:t>
      </w:r>
    </w:p>
    <w:p w14:paraId="07A74E50" w14:textId="31AA71DC" w:rsidR="00B5134B" w:rsidRPr="0042257D" w:rsidRDefault="00B5134B" w:rsidP="00B5134B">
      <w:pPr>
        <w:numPr>
          <w:ilvl w:val="1"/>
          <w:numId w:val="2"/>
        </w:numPr>
        <w:rPr>
          <w:sz w:val="22"/>
          <w:szCs w:val="22"/>
        </w:rPr>
      </w:pPr>
      <w:r w:rsidRPr="0042257D">
        <w:rPr>
          <w:b/>
          <w:bCs/>
          <w:sz w:val="22"/>
          <w:szCs w:val="22"/>
        </w:rPr>
        <w:t>Called to order</w:t>
      </w:r>
      <w:r w:rsidRPr="0042257D">
        <w:rPr>
          <w:sz w:val="22"/>
          <w:szCs w:val="22"/>
        </w:rPr>
        <w:t xml:space="preserve"> </w:t>
      </w:r>
      <w:r w:rsidR="00107DAB">
        <w:rPr>
          <w:sz w:val="22"/>
          <w:szCs w:val="22"/>
        </w:rPr>
        <w:t>4:10</w:t>
      </w:r>
      <w:r w:rsidRPr="0042257D">
        <w:rPr>
          <w:sz w:val="22"/>
          <w:szCs w:val="22"/>
        </w:rPr>
        <w:t xml:space="preserve"> </w:t>
      </w:r>
      <w:r w:rsidR="00107DAB">
        <w:rPr>
          <w:sz w:val="22"/>
          <w:szCs w:val="22"/>
        </w:rPr>
        <w:t>p</w:t>
      </w:r>
      <w:r w:rsidRPr="0042257D">
        <w:rPr>
          <w:sz w:val="22"/>
          <w:szCs w:val="22"/>
        </w:rPr>
        <w:t>m ET by the TG Chair, Michael MONTEMURRO (Huawei).</w:t>
      </w:r>
    </w:p>
    <w:p w14:paraId="387419CC" w14:textId="77777777" w:rsidR="00B5134B" w:rsidRPr="0042257D" w:rsidRDefault="00B5134B" w:rsidP="00B5134B">
      <w:pPr>
        <w:ind w:left="792"/>
        <w:rPr>
          <w:sz w:val="22"/>
          <w:szCs w:val="22"/>
        </w:rPr>
      </w:pPr>
    </w:p>
    <w:p w14:paraId="590E6C91" w14:textId="77777777" w:rsidR="00B5134B" w:rsidRPr="0042257D" w:rsidRDefault="00B5134B" w:rsidP="00B5134B">
      <w:pPr>
        <w:numPr>
          <w:ilvl w:val="1"/>
          <w:numId w:val="2"/>
        </w:numPr>
        <w:rPr>
          <w:sz w:val="22"/>
          <w:szCs w:val="22"/>
        </w:rPr>
      </w:pPr>
      <w:r w:rsidRPr="0042257D">
        <w:rPr>
          <w:b/>
          <w:bCs/>
          <w:sz w:val="22"/>
          <w:szCs w:val="22"/>
        </w:rPr>
        <w:t>Introductions of</w:t>
      </w:r>
      <w:r w:rsidRPr="0042257D">
        <w:rPr>
          <w:sz w:val="22"/>
          <w:szCs w:val="22"/>
        </w:rPr>
        <w:t xml:space="preserve"> other Officers present:</w:t>
      </w:r>
    </w:p>
    <w:p w14:paraId="1967DF21" w14:textId="77777777" w:rsidR="00B5134B" w:rsidRPr="0042257D" w:rsidRDefault="00B5134B" w:rsidP="00B5134B">
      <w:pPr>
        <w:pStyle w:val="ListParagraph"/>
        <w:numPr>
          <w:ilvl w:val="2"/>
          <w:numId w:val="2"/>
        </w:numPr>
        <w:rPr>
          <w:sz w:val="22"/>
          <w:szCs w:val="22"/>
        </w:rPr>
      </w:pPr>
      <w:r w:rsidRPr="0042257D">
        <w:rPr>
          <w:sz w:val="22"/>
          <w:szCs w:val="22"/>
        </w:rPr>
        <w:t>Vice Chair - Mark HAMILTON (Ruckus/CommScope)</w:t>
      </w:r>
    </w:p>
    <w:p w14:paraId="40E7B068" w14:textId="77777777" w:rsidR="00B5134B" w:rsidRDefault="00B5134B" w:rsidP="00B5134B">
      <w:pPr>
        <w:pStyle w:val="ListParagraph"/>
        <w:numPr>
          <w:ilvl w:val="2"/>
          <w:numId w:val="2"/>
        </w:numPr>
        <w:rPr>
          <w:sz w:val="22"/>
          <w:szCs w:val="22"/>
        </w:rPr>
      </w:pPr>
      <w:r w:rsidRPr="0042257D">
        <w:rPr>
          <w:sz w:val="22"/>
          <w:szCs w:val="22"/>
        </w:rPr>
        <w:t>Vice Chair - Mark RISON (Samsung)</w:t>
      </w:r>
    </w:p>
    <w:p w14:paraId="13676132" w14:textId="77777777" w:rsidR="00B5134B" w:rsidRPr="0042257D" w:rsidRDefault="00B5134B" w:rsidP="00B5134B">
      <w:pPr>
        <w:pStyle w:val="ListParagraph"/>
        <w:numPr>
          <w:ilvl w:val="2"/>
          <w:numId w:val="2"/>
        </w:numPr>
        <w:rPr>
          <w:sz w:val="22"/>
          <w:szCs w:val="22"/>
        </w:rPr>
      </w:pPr>
      <w:r w:rsidRPr="00AE311D">
        <w:rPr>
          <w:sz w:val="22"/>
          <w:szCs w:val="22"/>
        </w:rPr>
        <w:t>Editor - Emily QI (Intel)</w:t>
      </w:r>
    </w:p>
    <w:p w14:paraId="000885B9" w14:textId="77777777" w:rsidR="00B5134B" w:rsidRPr="0042257D" w:rsidRDefault="00B5134B" w:rsidP="00B5134B">
      <w:pPr>
        <w:pStyle w:val="ListParagraph"/>
        <w:numPr>
          <w:ilvl w:val="2"/>
          <w:numId w:val="2"/>
        </w:numPr>
        <w:rPr>
          <w:sz w:val="22"/>
          <w:szCs w:val="22"/>
        </w:rPr>
      </w:pPr>
      <w:r w:rsidRPr="0042257D">
        <w:rPr>
          <w:sz w:val="22"/>
          <w:szCs w:val="22"/>
        </w:rPr>
        <w:t>Secretary - Jon ROSDAHL (Qualcomm)</w:t>
      </w:r>
    </w:p>
    <w:p w14:paraId="61FEB36A" w14:textId="77777777" w:rsidR="00B5134B" w:rsidRPr="0042257D" w:rsidRDefault="00B5134B" w:rsidP="00B5134B">
      <w:pPr>
        <w:pStyle w:val="ListParagraph"/>
        <w:ind w:left="1224"/>
        <w:rPr>
          <w:sz w:val="22"/>
          <w:szCs w:val="22"/>
        </w:rPr>
      </w:pPr>
    </w:p>
    <w:p w14:paraId="0335E5F8" w14:textId="77777777" w:rsidR="00B5134B" w:rsidRPr="0042257D" w:rsidRDefault="00B5134B" w:rsidP="00B5134B">
      <w:pPr>
        <w:numPr>
          <w:ilvl w:val="1"/>
          <w:numId w:val="2"/>
        </w:numPr>
        <w:rPr>
          <w:sz w:val="22"/>
          <w:szCs w:val="22"/>
        </w:rPr>
      </w:pPr>
      <w:r w:rsidRPr="0042257D">
        <w:rPr>
          <w:b/>
          <w:bCs/>
          <w:sz w:val="22"/>
          <w:szCs w:val="22"/>
        </w:rPr>
        <w:t>Remember that Registration</w:t>
      </w:r>
      <w:r w:rsidRPr="0042257D">
        <w:rPr>
          <w:sz w:val="22"/>
          <w:szCs w:val="22"/>
        </w:rPr>
        <w:t xml:space="preserve"> is required for this meeting and all the meetings this week as part of the 2023 March 802 Plenary.</w:t>
      </w:r>
    </w:p>
    <w:p w14:paraId="45C410E4" w14:textId="77777777" w:rsidR="00B5134B" w:rsidRPr="0042257D" w:rsidRDefault="00B5134B" w:rsidP="00B5134B">
      <w:pPr>
        <w:ind w:left="792"/>
        <w:rPr>
          <w:sz w:val="22"/>
          <w:szCs w:val="22"/>
        </w:rPr>
      </w:pPr>
    </w:p>
    <w:p w14:paraId="0DC8E4B5" w14:textId="77777777" w:rsidR="00B5134B" w:rsidRPr="0042257D" w:rsidRDefault="00B5134B" w:rsidP="00B5134B">
      <w:pPr>
        <w:numPr>
          <w:ilvl w:val="1"/>
          <w:numId w:val="2"/>
        </w:numPr>
        <w:rPr>
          <w:b/>
          <w:bCs/>
          <w:sz w:val="22"/>
          <w:szCs w:val="22"/>
        </w:rPr>
      </w:pPr>
      <w:r w:rsidRPr="0042257D">
        <w:rPr>
          <w:b/>
          <w:bCs/>
          <w:sz w:val="22"/>
          <w:szCs w:val="22"/>
        </w:rPr>
        <w:t>Review Patent Policy and Copyright policy and Participation Policies.</w:t>
      </w:r>
    </w:p>
    <w:p w14:paraId="6EFAB11E" w14:textId="77777777" w:rsidR="00B5134B" w:rsidRPr="0042257D" w:rsidRDefault="00B5134B" w:rsidP="00B5134B">
      <w:pPr>
        <w:numPr>
          <w:ilvl w:val="2"/>
          <w:numId w:val="2"/>
        </w:numPr>
        <w:rPr>
          <w:sz w:val="22"/>
          <w:szCs w:val="22"/>
        </w:rPr>
      </w:pPr>
      <w:r w:rsidRPr="0042257D">
        <w:rPr>
          <w:sz w:val="22"/>
          <w:szCs w:val="22"/>
        </w:rPr>
        <w:t>No Issues noted.</w:t>
      </w:r>
    </w:p>
    <w:p w14:paraId="2269C309" w14:textId="77777777" w:rsidR="00B5134B" w:rsidRPr="0042257D" w:rsidRDefault="00B5134B" w:rsidP="00B5134B">
      <w:pPr>
        <w:ind w:left="1224"/>
        <w:rPr>
          <w:sz w:val="22"/>
          <w:szCs w:val="22"/>
        </w:rPr>
      </w:pPr>
    </w:p>
    <w:p w14:paraId="4E6C02EA" w14:textId="1E67218F" w:rsidR="00B5134B" w:rsidRPr="009F3F9D" w:rsidRDefault="00B5134B" w:rsidP="00B5134B">
      <w:pPr>
        <w:numPr>
          <w:ilvl w:val="1"/>
          <w:numId w:val="2"/>
        </w:numPr>
        <w:rPr>
          <w:sz w:val="22"/>
          <w:szCs w:val="22"/>
        </w:rPr>
      </w:pPr>
      <w:r w:rsidRPr="0042257D">
        <w:rPr>
          <w:b/>
          <w:bCs/>
          <w:sz w:val="22"/>
          <w:szCs w:val="22"/>
        </w:rPr>
        <w:t>Review Agenda: 11-23/0175r</w:t>
      </w:r>
      <w:r w:rsidR="009C1499">
        <w:rPr>
          <w:b/>
          <w:bCs/>
          <w:sz w:val="22"/>
          <w:szCs w:val="22"/>
        </w:rPr>
        <w:t>8</w:t>
      </w:r>
      <w:r w:rsidRPr="0042257D">
        <w:rPr>
          <w:b/>
          <w:bCs/>
          <w:sz w:val="22"/>
          <w:szCs w:val="22"/>
        </w:rPr>
        <w:t>:</w:t>
      </w:r>
    </w:p>
    <w:p w14:paraId="757F3606" w14:textId="6319BD55" w:rsidR="009F3F9D" w:rsidRDefault="00111E1E" w:rsidP="009F3F9D">
      <w:pPr>
        <w:numPr>
          <w:ilvl w:val="2"/>
          <w:numId w:val="2"/>
        </w:numPr>
        <w:rPr>
          <w:sz w:val="22"/>
          <w:szCs w:val="22"/>
        </w:rPr>
      </w:pPr>
      <w:r>
        <w:rPr>
          <w:sz w:val="22"/>
          <w:szCs w:val="22"/>
        </w:rPr>
        <w:t xml:space="preserve"> </w:t>
      </w:r>
      <w:hyperlink r:id="rId85" w:history="1">
        <w:r w:rsidRPr="007C5AC7">
          <w:rPr>
            <w:rStyle w:val="Hyperlink"/>
            <w:sz w:val="22"/>
            <w:szCs w:val="22"/>
          </w:rPr>
          <w:t>https://mentor.ieee.org/802.11/dcn/23/11-23-0175-08-000m-revme-agenda-march-2023-plenary-session.pptx</w:t>
        </w:r>
      </w:hyperlink>
    </w:p>
    <w:p w14:paraId="316F0C13" w14:textId="1DB30E7D" w:rsidR="00873611" w:rsidRPr="00873611" w:rsidRDefault="00873611" w:rsidP="00873611">
      <w:pPr>
        <w:numPr>
          <w:ilvl w:val="2"/>
          <w:numId w:val="2"/>
        </w:numPr>
        <w:rPr>
          <w:sz w:val="22"/>
          <w:szCs w:val="22"/>
        </w:rPr>
      </w:pPr>
      <w:r>
        <w:rPr>
          <w:sz w:val="22"/>
          <w:szCs w:val="22"/>
        </w:rPr>
        <w:t xml:space="preserve"> </w:t>
      </w:r>
      <w:r w:rsidRPr="00873611">
        <w:rPr>
          <w:rFonts w:eastAsia="MS PGothic" w:cstheme="minorBidi"/>
          <w:color w:val="000000" w:themeColor="text1"/>
          <w:kern w:val="24"/>
          <w:sz w:val="22"/>
          <w:szCs w:val="22"/>
        </w:rPr>
        <w:t>Thursday Mar 16, 4pm ET</w:t>
      </w:r>
    </w:p>
    <w:p w14:paraId="0C2EFDE3" w14:textId="77777777" w:rsidR="00873611" w:rsidRPr="00873611" w:rsidRDefault="00873611" w:rsidP="00AC58C7">
      <w:pPr>
        <w:pStyle w:val="NormalWeb"/>
        <w:kinsoku w:val="0"/>
        <w:overflowPunct w:val="0"/>
        <w:spacing w:before="0" w:beforeAutospacing="0" w:after="0" w:afterAutospacing="0"/>
        <w:ind w:left="1440"/>
        <w:textAlignment w:val="baseline"/>
        <w:rPr>
          <w:sz w:val="22"/>
          <w:szCs w:val="22"/>
        </w:rPr>
      </w:pPr>
      <w:r w:rsidRPr="00873611">
        <w:rPr>
          <w:rFonts w:eastAsia="MS PGothic" w:cstheme="minorBidi"/>
          <w:color w:val="000000" w:themeColor="text1"/>
          <w:kern w:val="24"/>
          <w:sz w:val="22"/>
          <w:szCs w:val="22"/>
          <w:lang w:val="en-CA"/>
        </w:rPr>
        <w:t xml:space="preserve">Comment Resolution </w:t>
      </w:r>
    </w:p>
    <w:p w14:paraId="01CE9DCC" w14:textId="77777777" w:rsidR="00873611" w:rsidRPr="00873611" w:rsidRDefault="00873611" w:rsidP="00AC58C7">
      <w:pPr>
        <w:pStyle w:val="NormalWeb"/>
        <w:kinsoku w:val="0"/>
        <w:overflowPunct w:val="0"/>
        <w:spacing w:before="0" w:beforeAutospacing="0" w:after="0" w:afterAutospacing="0"/>
        <w:ind w:left="2160"/>
        <w:textAlignment w:val="baseline"/>
        <w:rPr>
          <w:sz w:val="22"/>
          <w:szCs w:val="22"/>
        </w:rPr>
      </w:pPr>
      <w:r w:rsidRPr="00873611">
        <w:rPr>
          <w:rFonts w:eastAsia="MS PGothic" w:cstheme="minorBidi"/>
          <w:color w:val="000000" w:themeColor="text1"/>
          <w:kern w:val="24"/>
          <w:sz w:val="22"/>
          <w:szCs w:val="22"/>
          <w:lang w:val="it-IT"/>
        </w:rPr>
        <w:t>CID 3316 (GEN) – Smith (SRT)</w:t>
      </w:r>
    </w:p>
    <w:p w14:paraId="6E8854A7" w14:textId="77777777" w:rsidR="00873611" w:rsidRPr="00873611" w:rsidRDefault="00873611" w:rsidP="00AC58C7">
      <w:pPr>
        <w:pStyle w:val="NormalWeb"/>
        <w:kinsoku w:val="0"/>
        <w:overflowPunct w:val="0"/>
        <w:spacing w:before="0" w:beforeAutospacing="0" w:after="0" w:afterAutospacing="0"/>
        <w:ind w:left="2160"/>
        <w:textAlignment w:val="baseline"/>
        <w:rPr>
          <w:sz w:val="22"/>
          <w:szCs w:val="22"/>
        </w:rPr>
      </w:pPr>
      <w:r w:rsidRPr="00873611">
        <w:rPr>
          <w:rFonts w:eastAsia="MS PGothic" w:cstheme="minorBidi"/>
          <w:color w:val="000000" w:themeColor="text1"/>
          <w:kern w:val="24"/>
          <w:sz w:val="22"/>
          <w:szCs w:val="22"/>
          <w:lang w:val="en-CA"/>
        </w:rPr>
        <w:t>CID follow-up – doc 11-22/2069 – Rison (Samsung)</w:t>
      </w:r>
    </w:p>
    <w:p w14:paraId="7F2477B0" w14:textId="77777777" w:rsidR="00873611" w:rsidRPr="00873611" w:rsidRDefault="00873611" w:rsidP="00AC58C7">
      <w:pPr>
        <w:pStyle w:val="NormalWeb"/>
        <w:kinsoku w:val="0"/>
        <w:overflowPunct w:val="0"/>
        <w:spacing w:before="0" w:beforeAutospacing="0" w:after="0" w:afterAutospacing="0"/>
        <w:ind w:left="1440"/>
        <w:textAlignment w:val="baseline"/>
        <w:rPr>
          <w:sz w:val="22"/>
          <w:szCs w:val="22"/>
        </w:rPr>
      </w:pPr>
      <w:r w:rsidRPr="00873611">
        <w:rPr>
          <w:rFonts w:eastAsia="MS PGothic" w:cstheme="minorBidi"/>
          <w:color w:val="000000" w:themeColor="text1"/>
          <w:kern w:val="24"/>
          <w:sz w:val="22"/>
          <w:szCs w:val="22"/>
          <w:lang w:val="en-CA"/>
        </w:rPr>
        <w:t xml:space="preserve">Motions </w:t>
      </w:r>
      <w:r w:rsidRPr="00873611">
        <w:rPr>
          <w:rFonts w:eastAsia="MS PGothic" w:cstheme="minorBidi"/>
          <w:b/>
          <w:bCs/>
          <w:color w:val="000000" w:themeColor="text1"/>
          <w:kern w:val="24"/>
          <w:sz w:val="22"/>
          <w:szCs w:val="22"/>
          <w:lang w:val="en-CA"/>
        </w:rPr>
        <w:t>@5:15 pm</w:t>
      </w:r>
    </w:p>
    <w:p w14:paraId="351096CC" w14:textId="77777777" w:rsidR="00873611" w:rsidRPr="00873611" w:rsidRDefault="00873611" w:rsidP="00AC58C7">
      <w:pPr>
        <w:pStyle w:val="NormalWeb"/>
        <w:kinsoku w:val="0"/>
        <w:overflowPunct w:val="0"/>
        <w:spacing w:before="0" w:beforeAutospacing="0" w:after="0" w:afterAutospacing="0"/>
        <w:ind w:left="2160"/>
        <w:textAlignment w:val="baseline"/>
        <w:rPr>
          <w:sz w:val="22"/>
          <w:szCs w:val="22"/>
        </w:rPr>
      </w:pPr>
      <w:r w:rsidRPr="00873611">
        <w:rPr>
          <w:rFonts w:eastAsia="MS PGothic" w:cstheme="minorBidi"/>
          <w:color w:val="000000" w:themeColor="text1"/>
          <w:kern w:val="24"/>
          <w:sz w:val="22"/>
          <w:szCs w:val="22"/>
          <w:lang w:val="en-GB"/>
        </w:rPr>
        <w:t>Motion – Minutes approval (Slide 7)</w:t>
      </w:r>
    </w:p>
    <w:p w14:paraId="5875CD53" w14:textId="77777777" w:rsidR="00873611" w:rsidRPr="00873611" w:rsidRDefault="00873611" w:rsidP="00AC58C7">
      <w:pPr>
        <w:pStyle w:val="NormalWeb"/>
        <w:kinsoku w:val="0"/>
        <w:overflowPunct w:val="0"/>
        <w:spacing w:before="0" w:beforeAutospacing="0" w:after="0" w:afterAutospacing="0"/>
        <w:ind w:left="2160"/>
        <w:textAlignment w:val="baseline"/>
        <w:rPr>
          <w:sz w:val="22"/>
          <w:szCs w:val="22"/>
        </w:rPr>
      </w:pPr>
      <w:r w:rsidRPr="00873611">
        <w:rPr>
          <w:rFonts w:eastAsia="MS PGothic" w:cstheme="minorBidi"/>
          <w:color w:val="000000" w:themeColor="text1"/>
          <w:kern w:val="24"/>
          <w:sz w:val="22"/>
          <w:szCs w:val="22"/>
          <w:lang w:val="en-CA"/>
        </w:rPr>
        <w:t>Doc 11-23/24r4 - slides &lt;x&gt; through &lt;y&gt;</w:t>
      </w:r>
    </w:p>
    <w:p w14:paraId="3A52D25A" w14:textId="77777777" w:rsidR="00873611" w:rsidRPr="00873611" w:rsidRDefault="00873611" w:rsidP="00AC58C7">
      <w:pPr>
        <w:pStyle w:val="NormalWeb"/>
        <w:kinsoku w:val="0"/>
        <w:overflowPunct w:val="0"/>
        <w:spacing w:before="0" w:beforeAutospacing="0" w:after="0" w:afterAutospacing="0"/>
        <w:ind w:left="2160"/>
        <w:textAlignment w:val="baseline"/>
        <w:rPr>
          <w:sz w:val="22"/>
          <w:szCs w:val="22"/>
        </w:rPr>
      </w:pPr>
      <w:r w:rsidRPr="00873611">
        <w:rPr>
          <w:rFonts w:eastAsia="MS PGothic" w:cstheme="minorBidi"/>
          <w:color w:val="000000" w:themeColor="text1"/>
          <w:kern w:val="24"/>
          <w:sz w:val="22"/>
          <w:szCs w:val="22"/>
          <w:lang w:val="en-CA"/>
        </w:rPr>
        <w:t>WG LB Recirculation motion</w:t>
      </w:r>
    </w:p>
    <w:p w14:paraId="165CA170" w14:textId="77777777" w:rsidR="00873611" w:rsidRPr="00873611" w:rsidRDefault="00873611" w:rsidP="00AC58C7">
      <w:pPr>
        <w:pStyle w:val="NormalWeb"/>
        <w:kinsoku w:val="0"/>
        <w:overflowPunct w:val="0"/>
        <w:spacing w:before="0" w:beforeAutospacing="0" w:after="0" w:afterAutospacing="0"/>
        <w:ind w:left="1440"/>
        <w:textAlignment w:val="baseline"/>
        <w:rPr>
          <w:sz w:val="22"/>
          <w:szCs w:val="22"/>
        </w:rPr>
      </w:pPr>
      <w:r w:rsidRPr="00873611">
        <w:rPr>
          <w:rFonts w:eastAsia="MS PGothic" w:cstheme="minorBidi"/>
          <w:color w:val="000000" w:themeColor="text1"/>
          <w:kern w:val="24"/>
          <w:sz w:val="22"/>
          <w:szCs w:val="22"/>
          <w:lang w:val="en-CA"/>
        </w:rPr>
        <w:t xml:space="preserve">Timeline, Teleconferences, </w:t>
      </w:r>
      <w:proofErr w:type="spellStart"/>
      <w:r w:rsidRPr="00873611">
        <w:rPr>
          <w:rFonts w:eastAsia="MS PGothic" w:cstheme="minorBidi"/>
          <w:color w:val="000000" w:themeColor="text1"/>
          <w:kern w:val="24"/>
          <w:sz w:val="22"/>
          <w:szCs w:val="22"/>
          <w:lang w:val="en-CA"/>
        </w:rPr>
        <w:t>Adhoc</w:t>
      </w:r>
      <w:proofErr w:type="spellEnd"/>
      <w:r w:rsidRPr="00873611">
        <w:rPr>
          <w:rFonts w:eastAsia="MS PGothic" w:cstheme="minorBidi"/>
          <w:color w:val="000000" w:themeColor="text1"/>
          <w:kern w:val="24"/>
          <w:sz w:val="22"/>
          <w:szCs w:val="22"/>
          <w:lang w:val="en-CA"/>
        </w:rPr>
        <w:t>, Plan for May</w:t>
      </w:r>
    </w:p>
    <w:p w14:paraId="7AA9F7E3" w14:textId="46280A1F" w:rsidR="00873611" w:rsidRDefault="00873611" w:rsidP="00AC58C7">
      <w:pPr>
        <w:pStyle w:val="NormalWeb"/>
        <w:kinsoku w:val="0"/>
        <w:overflowPunct w:val="0"/>
        <w:spacing w:before="0" w:beforeAutospacing="0" w:after="0" w:afterAutospacing="0"/>
        <w:ind w:left="1440"/>
        <w:textAlignment w:val="baseline"/>
        <w:rPr>
          <w:rFonts w:eastAsia="MS PGothic" w:cstheme="minorBidi"/>
          <w:color w:val="000000" w:themeColor="text1"/>
          <w:kern w:val="24"/>
          <w:sz w:val="22"/>
          <w:szCs w:val="22"/>
          <w:lang w:val="en-CA"/>
        </w:rPr>
      </w:pPr>
      <w:proofErr w:type="spellStart"/>
      <w:r w:rsidRPr="00873611">
        <w:rPr>
          <w:rFonts w:eastAsia="MS PGothic" w:cstheme="minorBidi"/>
          <w:color w:val="000000" w:themeColor="text1"/>
          <w:kern w:val="24"/>
          <w:sz w:val="22"/>
          <w:szCs w:val="22"/>
          <w:lang w:val="en-CA"/>
        </w:rPr>
        <w:t>AoB</w:t>
      </w:r>
      <w:proofErr w:type="spellEnd"/>
    </w:p>
    <w:p w14:paraId="40F76C71" w14:textId="0A4C5669" w:rsidR="00873611" w:rsidRDefault="00AC58C7" w:rsidP="00AC58C7">
      <w:pPr>
        <w:pStyle w:val="NormalWeb"/>
        <w:kinsoku w:val="0"/>
        <w:overflowPunct w:val="0"/>
        <w:spacing w:before="0" w:beforeAutospacing="0" w:after="0" w:afterAutospacing="0"/>
        <w:ind w:left="1440"/>
        <w:textAlignment w:val="baseline"/>
        <w:rPr>
          <w:sz w:val="22"/>
          <w:szCs w:val="22"/>
        </w:rPr>
      </w:pPr>
      <w:r>
        <w:rPr>
          <w:rFonts w:eastAsia="MS PGothic" w:cstheme="minorBidi"/>
          <w:color w:val="000000" w:themeColor="text1"/>
          <w:kern w:val="24"/>
          <w:sz w:val="22"/>
          <w:szCs w:val="22"/>
          <w:lang w:val="en-CA"/>
        </w:rPr>
        <w:t>Adjourn</w:t>
      </w:r>
    </w:p>
    <w:p w14:paraId="26E73F7D" w14:textId="6CF71AC4" w:rsidR="00027A46" w:rsidRDefault="00C90B2A" w:rsidP="009F3F9D">
      <w:pPr>
        <w:pStyle w:val="ListParagraph"/>
        <w:numPr>
          <w:ilvl w:val="2"/>
          <w:numId w:val="2"/>
        </w:numPr>
        <w:rPr>
          <w:sz w:val="22"/>
          <w:szCs w:val="22"/>
        </w:rPr>
      </w:pPr>
      <w:r>
        <w:rPr>
          <w:sz w:val="22"/>
          <w:szCs w:val="22"/>
        </w:rPr>
        <w:t xml:space="preserve">No objection to proposed </w:t>
      </w:r>
      <w:r w:rsidR="00FF1CD6">
        <w:rPr>
          <w:sz w:val="22"/>
          <w:szCs w:val="22"/>
        </w:rPr>
        <w:t>Agenda.</w:t>
      </w:r>
    </w:p>
    <w:p w14:paraId="5ECAC0FF" w14:textId="2F58EC36" w:rsidR="00823E65" w:rsidRDefault="00823E65" w:rsidP="009F3F9D">
      <w:pPr>
        <w:pStyle w:val="ListParagraph"/>
        <w:numPr>
          <w:ilvl w:val="2"/>
          <w:numId w:val="2"/>
        </w:numPr>
        <w:rPr>
          <w:sz w:val="22"/>
          <w:szCs w:val="22"/>
        </w:rPr>
      </w:pPr>
      <w:r>
        <w:rPr>
          <w:sz w:val="22"/>
          <w:szCs w:val="22"/>
        </w:rPr>
        <w:t>Only 44 minutes for CID Processing, then 15 minutes for TG leadership to prepare motions.</w:t>
      </w:r>
    </w:p>
    <w:p w14:paraId="476A5465" w14:textId="2EC54855" w:rsidR="00C90B2A" w:rsidRDefault="00C90B2A" w:rsidP="00FF1CD6">
      <w:pPr>
        <w:pStyle w:val="ListParagraph"/>
        <w:ind w:left="792"/>
        <w:rPr>
          <w:sz w:val="22"/>
          <w:szCs w:val="22"/>
        </w:rPr>
      </w:pPr>
    </w:p>
    <w:p w14:paraId="02AB8ADC" w14:textId="5C422DDF" w:rsidR="00DB5789" w:rsidRPr="00DB5789" w:rsidRDefault="00B34CB4" w:rsidP="00DB5789">
      <w:pPr>
        <w:pStyle w:val="ListParagraph"/>
        <w:numPr>
          <w:ilvl w:val="1"/>
          <w:numId w:val="2"/>
        </w:numPr>
        <w:rPr>
          <w:sz w:val="22"/>
          <w:szCs w:val="22"/>
        </w:rPr>
      </w:pPr>
      <w:r w:rsidRPr="004947A0">
        <w:rPr>
          <w:b/>
          <w:bCs/>
          <w:sz w:val="22"/>
          <w:szCs w:val="22"/>
          <w:lang w:val="it-IT"/>
        </w:rPr>
        <w:t xml:space="preserve">Review doc 11-23/0117r4 - </w:t>
      </w:r>
      <w:r w:rsidR="00FF1CD6" w:rsidRPr="00FF1CD6">
        <w:rPr>
          <w:b/>
          <w:bCs/>
          <w:sz w:val="22"/>
          <w:szCs w:val="22"/>
          <w:lang w:val="it-IT"/>
        </w:rPr>
        <w:t>CID 3316 (GEN)</w:t>
      </w:r>
      <w:r w:rsidR="00FF1CD6" w:rsidRPr="00FF1CD6">
        <w:rPr>
          <w:sz w:val="22"/>
          <w:szCs w:val="22"/>
          <w:lang w:val="it-IT"/>
        </w:rPr>
        <w:t xml:space="preserve"> – Smith (SRT)</w:t>
      </w:r>
    </w:p>
    <w:p w14:paraId="46C4B048" w14:textId="226D0DC3" w:rsidR="00DB5789" w:rsidRDefault="005200B7" w:rsidP="00DB5789">
      <w:pPr>
        <w:pStyle w:val="ListParagraph"/>
        <w:numPr>
          <w:ilvl w:val="2"/>
          <w:numId w:val="2"/>
        </w:numPr>
        <w:rPr>
          <w:sz w:val="22"/>
          <w:szCs w:val="22"/>
        </w:rPr>
      </w:pPr>
      <w:hyperlink r:id="rId86" w:history="1">
        <w:r w:rsidR="004947A0" w:rsidRPr="004A370D">
          <w:rPr>
            <w:rStyle w:val="Hyperlink"/>
            <w:sz w:val="22"/>
            <w:szCs w:val="22"/>
          </w:rPr>
          <w:t>https://mentor.ieee.org/802.11/dcn/23/11-23-0117-04-000m-resolution-cid-3316.docx</w:t>
        </w:r>
      </w:hyperlink>
      <w:r w:rsidR="004947A0">
        <w:rPr>
          <w:sz w:val="22"/>
          <w:szCs w:val="22"/>
        </w:rPr>
        <w:t xml:space="preserve"> </w:t>
      </w:r>
    </w:p>
    <w:p w14:paraId="4CB5A577" w14:textId="77777777" w:rsidR="004947A0" w:rsidRPr="00FF1CD6" w:rsidRDefault="004947A0" w:rsidP="004947A0">
      <w:pPr>
        <w:pStyle w:val="ListParagraph"/>
        <w:ind w:left="1224"/>
        <w:rPr>
          <w:sz w:val="22"/>
          <w:szCs w:val="22"/>
        </w:rPr>
      </w:pPr>
    </w:p>
    <w:p w14:paraId="7708FC55" w14:textId="41D10D81" w:rsidR="00FF1CD6" w:rsidRPr="007E741D" w:rsidRDefault="00FF1CD6" w:rsidP="00DB5789">
      <w:pPr>
        <w:pStyle w:val="ListParagraph"/>
        <w:numPr>
          <w:ilvl w:val="2"/>
          <w:numId w:val="2"/>
        </w:numPr>
        <w:rPr>
          <w:sz w:val="22"/>
          <w:szCs w:val="22"/>
          <w:highlight w:val="green"/>
        </w:rPr>
      </w:pPr>
      <w:r w:rsidRPr="007E741D">
        <w:rPr>
          <w:sz w:val="22"/>
          <w:szCs w:val="22"/>
          <w:highlight w:val="green"/>
        </w:rPr>
        <w:t>CID 3316 (GEN)</w:t>
      </w:r>
    </w:p>
    <w:p w14:paraId="2550A48D" w14:textId="0A6DE713" w:rsidR="009C4C43" w:rsidRDefault="009C4C43" w:rsidP="009C4C43">
      <w:pPr>
        <w:pStyle w:val="ListParagraph"/>
        <w:numPr>
          <w:ilvl w:val="3"/>
          <w:numId w:val="2"/>
        </w:numPr>
        <w:rPr>
          <w:sz w:val="22"/>
          <w:szCs w:val="22"/>
        </w:rPr>
      </w:pPr>
      <w:r>
        <w:rPr>
          <w:sz w:val="22"/>
          <w:szCs w:val="22"/>
        </w:rPr>
        <w:t>Review Comment and proposed solution.</w:t>
      </w:r>
    </w:p>
    <w:p w14:paraId="0BFFF292" w14:textId="2D9E0686" w:rsidR="00C66465" w:rsidRDefault="00C66465" w:rsidP="009C4C43">
      <w:pPr>
        <w:pStyle w:val="ListParagraph"/>
        <w:numPr>
          <w:ilvl w:val="3"/>
          <w:numId w:val="2"/>
        </w:numPr>
        <w:rPr>
          <w:sz w:val="22"/>
          <w:szCs w:val="22"/>
        </w:rPr>
      </w:pPr>
      <w:r>
        <w:rPr>
          <w:sz w:val="22"/>
          <w:szCs w:val="22"/>
        </w:rPr>
        <w:t xml:space="preserve">Proposed Resolution: </w:t>
      </w:r>
      <w:r w:rsidRPr="00C66465">
        <w:rPr>
          <w:sz w:val="22"/>
          <w:szCs w:val="22"/>
        </w:rPr>
        <w:t>REVISED (GEN: 2023-03-16 20:15:47Z) Incorporate the changes in 11-23/0117r4 (</w:t>
      </w:r>
      <w:hyperlink r:id="rId87" w:history="1">
        <w:r w:rsidR="004947A0" w:rsidRPr="004A370D">
          <w:rPr>
            <w:rStyle w:val="Hyperlink"/>
            <w:sz w:val="22"/>
            <w:szCs w:val="22"/>
          </w:rPr>
          <w:t>https://mentor.ieee.org/802.11/dcn/23/11-23-0117-04-000m-resolution-cid-3316.docx</w:t>
        </w:r>
      </w:hyperlink>
      <w:r w:rsidRPr="00C66465">
        <w:rPr>
          <w:sz w:val="22"/>
          <w:szCs w:val="22"/>
        </w:rPr>
        <w:t>) which reinstates MLME-</w:t>
      </w:r>
      <w:proofErr w:type="spellStart"/>
      <w:r w:rsidRPr="00C66465">
        <w:rPr>
          <w:sz w:val="22"/>
          <w:szCs w:val="22"/>
        </w:rPr>
        <w:t>DEATHENTICATE.confirm</w:t>
      </w:r>
      <w:proofErr w:type="spellEnd"/>
      <w:r w:rsidRPr="00C66465">
        <w:rPr>
          <w:sz w:val="22"/>
          <w:szCs w:val="22"/>
        </w:rPr>
        <w:t>.</w:t>
      </w:r>
    </w:p>
    <w:p w14:paraId="775908D2" w14:textId="3C1FD337" w:rsidR="00C66465" w:rsidRDefault="005126C1" w:rsidP="0050667B">
      <w:pPr>
        <w:pStyle w:val="ListParagraph"/>
        <w:numPr>
          <w:ilvl w:val="3"/>
          <w:numId w:val="2"/>
        </w:numPr>
        <w:rPr>
          <w:sz w:val="22"/>
          <w:szCs w:val="22"/>
        </w:rPr>
      </w:pPr>
      <w:r>
        <w:rPr>
          <w:sz w:val="22"/>
          <w:szCs w:val="22"/>
        </w:rPr>
        <w:t>Mark Ready for Motion</w:t>
      </w:r>
    </w:p>
    <w:p w14:paraId="2BF6C052" w14:textId="77777777" w:rsidR="00C77884" w:rsidRDefault="00C77884" w:rsidP="00C77884">
      <w:pPr>
        <w:pStyle w:val="ListParagraph"/>
        <w:ind w:left="1728"/>
        <w:rPr>
          <w:sz w:val="22"/>
          <w:szCs w:val="22"/>
        </w:rPr>
      </w:pPr>
    </w:p>
    <w:p w14:paraId="209AD2C5" w14:textId="77777777" w:rsidR="009C77A3" w:rsidRDefault="009C77A3" w:rsidP="009C77A3">
      <w:pPr>
        <w:pStyle w:val="ListParagraph"/>
        <w:numPr>
          <w:ilvl w:val="1"/>
          <w:numId w:val="2"/>
        </w:numPr>
      </w:pPr>
      <w:r w:rsidRPr="004947A0">
        <w:rPr>
          <w:b/>
          <w:bCs/>
        </w:rPr>
        <w:t>Review Doc 11-22/2069r9</w:t>
      </w:r>
      <w:r>
        <w:t xml:space="preserve"> Mark RISON (Samsung) </w:t>
      </w:r>
    </w:p>
    <w:p w14:paraId="682B7B32" w14:textId="503416AA" w:rsidR="009C77A3" w:rsidRDefault="005200B7" w:rsidP="00850812">
      <w:pPr>
        <w:pStyle w:val="ListParagraph"/>
        <w:numPr>
          <w:ilvl w:val="2"/>
          <w:numId w:val="2"/>
        </w:numPr>
      </w:pPr>
      <w:hyperlink r:id="rId88" w:tgtFrame="_blank" w:history="1">
        <w:r w:rsidR="009C77A3">
          <w:rPr>
            <w:rStyle w:val="Hyperlink"/>
          </w:rPr>
          <w:t>https://mentor.ieee.org/802.11/dcn/22/11-22-2069-09-000m-resolutions-for-some-comments-on-11me-d2-0-lb270.docx</w:t>
        </w:r>
      </w:hyperlink>
      <w:r w:rsidR="009C77A3">
        <w:t xml:space="preserve"> </w:t>
      </w:r>
    </w:p>
    <w:p w14:paraId="209C5E91" w14:textId="77777777" w:rsidR="009C4C43" w:rsidRDefault="009C4C43" w:rsidP="009C4C43">
      <w:pPr>
        <w:pStyle w:val="ListParagraph"/>
        <w:ind w:left="1728"/>
        <w:rPr>
          <w:sz w:val="22"/>
          <w:szCs w:val="22"/>
        </w:rPr>
      </w:pPr>
    </w:p>
    <w:p w14:paraId="0CE94EF0" w14:textId="021BEC84" w:rsidR="0050667B" w:rsidRPr="00850812" w:rsidRDefault="009C4C43" w:rsidP="009C4C43">
      <w:pPr>
        <w:pStyle w:val="ListParagraph"/>
        <w:numPr>
          <w:ilvl w:val="2"/>
          <w:numId w:val="2"/>
        </w:numPr>
        <w:rPr>
          <w:sz w:val="22"/>
          <w:szCs w:val="22"/>
          <w:highlight w:val="green"/>
        </w:rPr>
      </w:pPr>
      <w:r w:rsidRPr="00850812">
        <w:rPr>
          <w:sz w:val="22"/>
          <w:szCs w:val="22"/>
          <w:highlight w:val="green"/>
        </w:rPr>
        <w:t>CID 3370 (GEN)</w:t>
      </w:r>
    </w:p>
    <w:p w14:paraId="4955A59C" w14:textId="537E7D78" w:rsidR="0050667B" w:rsidRPr="0050667B" w:rsidRDefault="009C4C43" w:rsidP="009C4C43">
      <w:pPr>
        <w:pStyle w:val="ListParagraph"/>
        <w:numPr>
          <w:ilvl w:val="3"/>
          <w:numId w:val="2"/>
        </w:numPr>
        <w:rPr>
          <w:sz w:val="22"/>
          <w:szCs w:val="22"/>
        </w:rPr>
      </w:pPr>
      <w:r>
        <w:rPr>
          <w:sz w:val="22"/>
          <w:szCs w:val="22"/>
        </w:rPr>
        <w:t>Review Comment and proposed Solution.</w:t>
      </w:r>
    </w:p>
    <w:p w14:paraId="2790F707" w14:textId="4A2F9B2A" w:rsidR="0050667B" w:rsidRPr="00850812" w:rsidRDefault="009C4C43" w:rsidP="009C4C43">
      <w:pPr>
        <w:pStyle w:val="ListParagraph"/>
        <w:numPr>
          <w:ilvl w:val="3"/>
          <w:numId w:val="2"/>
        </w:numPr>
        <w:rPr>
          <w:sz w:val="22"/>
          <w:szCs w:val="22"/>
        </w:rPr>
      </w:pPr>
      <w:r>
        <w:t xml:space="preserve">Proposed Resolution: </w:t>
      </w:r>
      <w:r w:rsidR="0050667B" w:rsidRPr="0050667B">
        <w:t xml:space="preserve">CID 3370 (GEN): Make the changes shown under “Proposed changes” for CID 3370 in </w:t>
      </w:r>
      <w:hyperlink r:id="rId89" w:tgtFrame="_blank" w:history="1">
        <w:r w:rsidR="0050667B" w:rsidRPr="0050667B">
          <w:rPr>
            <w:color w:val="0000FF"/>
            <w:u w:val="single"/>
          </w:rPr>
          <w:t>https://mentor.ieee.org/802.11/dcn/22/11-22-2069-09-000m-resolutions-for-some-comments-on-11me-d2-0-lb270.docx</w:t>
        </w:r>
      </w:hyperlink>
      <w:r w:rsidR="0050667B" w:rsidRPr="0050667B">
        <w:t xml:space="preserve">, which refer to MSDUs with </w:t>
      </w:r>
      <w:proofErr w:type="spellStart"/>
      <w:r w:rsidR="0050667B" w:rsidRPr="0050667B">
        <w:t>EtherType</w:t>
      </w:r>
      <w:proofErr w:type="spellEnd"/>
      <w:r w:rsidR="0050667B" w:rsidRPr="0050667B">
        <w:t xml:space="preserve"> 89-0d instead.</w:t>
      </w:r>
    </w:p>
    <w:p w14:paraId="1F607B85" w14:textId="1F5FC2E4" w:rsidR="00850812" w:rsidRPr="005A17C9" w:rsidRDefault="00850812" w:rsidP="009C4C43">
      <w:pPr>
        <w:pStyle w:val="ListParagraph"/>
        <w:numPr>
          <w:ilvl w:val="3"/>
          <w:numId w:val="2"/>
        </w:numPr>
        <w:rPr>
          <w:sz w:val="22"/>
          <w:szCs w:val="22"/>
        </w:rPr>
      </w:pPr>
      <w:r>
        <w:lastRenderedPageBreak/>
        <w:t>No objection – Mark Ready for Motion</w:t>
      </w:r>
      <w:r w:rsidR="005A17C9">
        <w:t xml:space="preserve"> </w:t>
      </w:r>
    </w:p>
    <w:p w14:paraId="37C47A8C" w14:textId="77777777" w:rsidR="005A17C9" w:rsidRPr="005A17C9" w:rsidRDefault="005A17C9" w:rsidP="005A17C9">
      <w:pPr>
        <w:pStyle w:val="ListParagraph"/>
        <w:ind w:left="1728"/>
        <w:rPr>
          <w:sz w:val="22"/>
          <w:szCs w:val="22"/>
        </w:rPr>
      </w:pPr>
    </w:p>
    <w:p w14:paraId="37E37A14" w14:textId="750D40A2" w:rsidR="005A17C9" w:rsidRPr="009F37E2" w:rsidRDefault="00FC235A" w:rsidP="005A17C9">
      <w:pPr>
        <w:pStyle w:val="ListParagraph"/>
        <w:numPr>
          <w:ilvl w:val="2"/>
          <w:numId w:val="2"/>
        </w:numPr>
        <w:rPr>
          <w:sz w:val="22"/>
          <w:szCs w:val="22"/>
          <w:highlight w:val="green"/>
        </w:rPr>
      </w:pPr>
      <w:r w:rsidRPr="009F37E2">
        <w:rPr>
          <w:sz w:val="22"/>
          <w:szCs w:val="22"/>
          <w:highlight w:val="green"/>
        </w:rPr>
        <w:t>CID 3266 (ED1)</w:t>
      </w:r>
    </w:p>
    <w:p w14:paraId="18756C4F" w14:textId="75A8248B" w:rsidR="00FC235A" w:rsidRDefault="00431D12" w:rsidP="00FC235A">
      <w:pPr>
        <w:pStyle w:val="ListParagraph"/>
        <w:numPr>
          <w:ilvl w:val="3"/>
          <w:numId w:val="2"/>
        </w:numPr>
        <w:rPr>
          <w:sz w:val="22"/>
          <w:szCs w:val="22"/>
        </w:rPr>
      </w:pPr>
      <w:r>
        <w:rPr>
          <w:sz w:val="22"/>
          <w:szCs w:val="22"/>
        </w:rPr>
        <w:t>Review Comment</w:t>
      </w:r>
    </w:p>
    <w:p w14:paraId="4E8EEA92" w14:textId="4DF9078B" w:rsidR="00431D12" w:rsidRDefault="00431D12" w:rsidP="00FC235A">
      <w:pPr>
        <w:pStyle w:val="ListParagraph"/>
        <w:numPr>
          <w:ilvl w:val="3"/>
          <w:numId w:val="2"/>
        </w:numPr>
        <w:rPr>
          <w:sz w:val="22"/>
          <w:szCs w:val="22"/>
        </w:rPr>
      </w:pPr>
      <w:r>
        <w:rPr>
          <w:sz w:val="22"/>
          <w:szCs w:val="22"/>
        </w:rPr>
        <w:t>Review Discussion and proposed changes in submission.</w:t>
      </w:r>
    </w:p>
    <w:p w14:paraId="65A33AE9" w14:textId="378C1134" w:rsidR="00431D12" w:rsidRPr="009F37E2" w:rsidRDefault="00431D12" w:rsidP="00FC235A">
      <w:pPr>
        <w:pStyle w:val="ListParagraph"/>
        <w:numPr>
          <w:ilvl w:val="3"/>
          <w:numId w:val="2"/>
        </w:numPr>
        <w:rPr>
          <w:rStyle w:val="g88o4c"/>
          <w:sz w:val="22"/>
          <w:szCs w:val="22"/>
        </w:rPr>
      </w:pPr>
      <w:r>
        <w:rPr>
          <w:sz w:val="22"/>
          <w:szCs w:val="22"/>
        </w:rPr>
        <w:t xml:space="preserve">Proposed Resolution: </w:t>
      </w:r>
      <w:r w:rsidR="009F37E2">
        <w:rPr>
          <w:rStyle w:val="g88o4c"/>
        </w:rPr>
        <w:t xml:space="preserve">CID 3266 (ED1): Make the changes shown under “Proposed changes” for CID 3266 in </w:t>
      </w:r>
      <w:hyperlink r:id="rId90" w:tgtFrame="_blank" w:history="1">
        <w:r w:rsidR="009F37E2">
          <w:rPr>
            <w:rStyle w:val="Hyperlink"/>
          </w:rPr>
          <w:t>https://mentor.ieee.org/802.11/dcn/22/11-22-2069-09-000m-resolutions-for-some-comments-on-11me-d2-0-lb270.docx</w:t>
        </w:r>
      </w:hyperlink>
      <w:r w:rsidR="009F37E2">
        <w:rPr>
          <w:rStyle w:val="g88o4c"/>
        </w:rPr>
        <w:t>, which make “AKM 00-0F-AC:&lt;n&gt;” an acceptable shorthand for the AKMP identified by that AKM suite selector value.</w:t>
      </w:r>
    </w:p>
    <w:p w14:paraId="137CCA17" w14:textId="12566242" w:rsidR="009F37E2" w:rsidRPr="009F37E2" w:rsidRDefault="009F37E2" w:rsidP="00FC235A">
      <w:pPr>
        <w:pStyle w:val="ListParagraph"/>
        <w:numPr>
          <w:ilvl w:val="3"/>
          <w:numId w:val="2"/>
        </w:numPr>
        <w:rPr>
          <w:rStyle w:val="g88o4c"/>
          <w:sz w:val="22"/>
          <w:szCs w:val="22"/>
        </w:rPr>
      </w:pPr>
      <w:r>
        <w:rPr>
          <w:rStyle w:val="g88o4c"/>
        </w:rPr>
        <w:t>No Objection – Mark Ready for Motion</w:t>
      </w:r>
    </w:p>
    <w:p w14:paraId="17044AEE" w14:textId="77777777" w:rsidR="009F37E2" w:rsidRPr="009F37E2" w:rsidRDefault="009F37E2" w:rsidP="009F37E2">
      <w:pPr>
        <w:pStyle w:val="ListParagraph"/>
        <w:ind w:left="1728"/>
        <w:rPr>
          <w:rStyle w:val="g88o4c"/>
          <w:sz w:val="22"/>
          <w:szCs w:val="22"/>
        </w:rPr>
      </w:pPr>
    </w:p>
    <w:p w14:paraId="13DCA298" w14:textId="28035002" w:rsidR="009F37E2" w:rsidRPr="00C51215" w:rsidRDefault="009F37E2" w:rsidP="009F37E2">
      <w:pPr>
        <w:pStyle w:val="ListParagraph"/>
        <w:numPr>
          <w:ilvl w:val="2"/>
          <w:numId w:val="2"/>
        </w:numPr>
        <w:rPr>
          <w:sz w:val="22"/>
          <w:szCs w:val="22"/>
          <w:highlight w:val="green"/>
        </w:rPr>
      </w:pPr>
      <w:r w:rsidRPr="00C51215">
        <w:rPr>
          <w:sz w:val="22"/>
          <w:szCs w:val="22"/>
          <w:highlight w:val="green"/>
        </w:rPr>
        <w:t>CID 3174 (MAC)</w:t>
      </w:r>
    </w:p>
    <w:p w14:paraId="22211753" w14:textId="4497BD4F" w:rsidR="009F37E2" w:rsidRDefault="00963087" w:rsidP="009F37E2">
      <w:pPr>
        <w:pStyle w:val="ListParagraph"/>
        <w:numPr>
          <w:ilvl w:val="3"/>
          <w:numId w:val="2"/>
        </w:numPr>
        <w:rPr>
          <w:sz w:val="22"/>
          <w:szCs w:val="22"/>
        </w:rPr>
      </w:pPr>
      <w:r>
        <w:rPr>
          <w:sz w:val="22"/>
          <w:szCs w:val="22"/>
        </w:rPr>
        <w:t>Review</w:t>
      </w:r>
      <w:r w:rsidR="00A86327">
        <w:rPr>
          <w:sz w:val="22"/>
          <w:szCs w:val="22"/>
        </w:rPr>
        <w:t xml:space="preserve"> comment</w:t>
      </w:r>
    </w:p>
    <w:p w14:paraId="39FF04D8" w14:textId="77777777" w:rsidR="00A13A48" w:rsidRDefault="00A86327" w:rsidP="00A13A48">
      <w:pPr>
        <w:pStyle w:val="ListParagraph"/>
        <w:numPr>
          <w:ilvl w:val="3"/>
          <w:numId w:val="2"/>
        </w:numPr>
        <w:rPr>
          <w:sz w:val="22"/>
          <w:szCs w:val="22"/>
        </w:rPr>
      </w:pPr>
      <w:r>
        <w:rPr>
          <w:sz w:val="22"/>
          <w:szCs w:val="22"/>
        </w:rPr>
        <w:t>Review discussion and the proposed changes in the submission.</w:t>
      </w:r>
    </w:p>
    <w:p w14:paraId="37C4D1E1" w14:textId="684FDCFC" w:rsidR="00A13A48" w:rsidRPr="00A13A48" w:rsidRDefault="00A13A48" w:rsidP="00A13A48">
      <w:pPr>
        <w:pStyle w:val="ListParagraph"/>
        <w:numPr>
          <w:ilvl w:val="3"/>
          <w:numId w:val="2"/>
        </w:numPr>
        <w:rPr>
          <w:sz w:val="22"/>
          <w:szCs w:val="22"/>
        </w:rPr>
      </w:pPr>
      <w:r w:rsidRPr="00A13A48">
        <w:rPr>
          <w:sz w:val="22"/>
          <w:szCs w:val="22"/>
        </w:rPr>
        <w:t xml:space="preserve">Proposed Resolution; </w:t>
      </w:r>
      <w:r w:rsidR="000538A8">
        <w:rPr>
          <w:rStyle w:val="g88o4c"/>
        </w:rPr>
        <w:t>CID 3174 (MAC): Revised. Make the changes shown under “Proposed changes” for CID 3174 in 11-22/2069r9</w:t>
      </w:r>
      <w:r w:rsidR="00196947">
        <w:rPr>
          <w:rStyle w:val="g88o4c"/>
        </w:rPr>
        <w:t xml:space="preserve"> (</w:t>
      </w:r>
      <w:hyperlink r:id="rId91" w:history="1">
        <w:r w:rsidR="00196947" w:rsidRPr="004A370D">
          <w:rPr>
            <w:rStyle w:val="Hyperlink"/>
          </w:rPr>
          <w:t>https://mentor.ieee.org/802.11/dcn/22/11-22-2069-09-000m-resolutions-for-some-comments-on-11me-d2-0-lb270.docx</w:t>
        </w:r>
      </w:hyperlink>
      <w:r w:rsidR="00196947">
        <w:rPr>
          <w:rStyle w:val="g88o4c"/>
        </w:rPr>
        <w:t>)</w:t>
      </w:r>
      <w:r w:rsidR="000538A8">
        <w:rPr>
          <w:rStyle w:val="g88o4c"/>
        </w:rPr>
        <w:t xml:space="preserve">, which clarify how BA agreement modification </w:t>
      </w:r>
      <w:r w:rsidR="00196947">
        <w:rPr>
          <w:rStyle w:val="g88o4c"/>
        </w:rPr>
        <w:t>operates,</w:t>
      </w:r>
      <w:r w:rsidR="00196947">
        <w:t xml:space="preserve"> Modification</w:t>
      </w:r>
      <w:r>
        <w:t xml:space="preserve"> operates.</w:t>
      </w:r>
    </w:p>
    <w:p w14:paraId="0CE23972" w14:textId="77777777" w:rsidR="00D20257" w:rsidRDefault="00196947" w:rsidP="00D20257">
      <w:pPr>
        <w:pStyle w:val="ListParagraph"/>
        <w:numPr>
          <w:ilvl w:val="3"/>
          <w:numId w:val="2"/>
        </w:numPr>
        <w:rPr>
          <w:sz w:val="22"/>
          <w:szCs w:val="22"/>
        </w:rPr>
      </w:pPr>
      <w:r>
        <w:rPr>
          <w:sz w:val="22"/>
          <w:szCs w:val="22"/>
        </w:rPr>
        <w:t>No objection – Mark Ready for Motion</w:t>
      </w:r>
    </w:p>
    <w:p w14:paraId="0B21F175" w14:textId="77777777" w:rsidR="00D20257" w:rsidRDefault="00D20257" w:rsidP="00D20257">
      <w:pPr>
        <w:pStyle w:val="ListParagraph"/>
        <w:ind w:left="1728"/>
        <w:rPr>
          <w:sz w:val="22"/>
          <w:szCs w:val="22"/>
        </w:rPr>
      </w:pPr>
    </w:p>
    <w:p w14:paraId="0F74607C" w14:textId="02CD4CD6" w:rsidR="00D20257" w:rsidRPr="00C51215" w:rsidRDefault="00D20257" w:rsidP="00BE136C">
      <w:pPr>
        <w:pStyle w:val="ListParagraph"/>
        <w:numPr>
          <w:ilvl w:val="2"/>
          <w:numId w:val="2"/>
        </w:numPr>
        <w:rPr>
          <w:rStyle w:val="g88o4c"/>
          <w:sz w:val="22"/>
          <w:szCs w:val="22"/>
          <w:highlight w:val="green"/>
        </w:rPr>
      </w:pPr>
      <w:r w:rsidRPr="00C51215">
        <w:rPr>
          <w:rStyle w:val="g88o4c"/>
          <w:highlight w:val="green"/>
        </w:rPr>
        <w:t>CID 3216, 3217, 3218, 3224, 3226, 3227 (MAC):</w:t>
      </w:r>
    </w:p>
    <w:p w14:paraId="19097201" w14:textId="2CBE3269" w:rsidR="00697414" w:rsidRDefault="00697414" w:rsidP="00BE136C">
      <w:pPr>
        <w:pStyle w:val="ListParagraph"/>
        <w:numPr>
          <w:ilvl w:val="3"/>
          <w:numId w:val="2"/>
        </w:numPr>
        <w:rPr>
          <w:rStyle w:val="g88o4c"/>
          <w:sz w:val="22"/>
          <w:szCs w:val="22"/>
        </w:rPr>
      </w:pPr>
      <w:r>
        <w:rPr>
          <w:rStyle w:val="g88o4c"/>
          <w:sz w:val="22"/>
          <w:szCs w:val="22"/>
        </w:rPr>
        <w:t>Review Comments and Proposed changed for the resolution.</w:t>
      </w:r>
    </w:p>
    <w:p w14:paraId="17A0BCEA" w14:textId="795F1932" w:rsidR="00697414" w:rsidRPr="00BE136C" w:rsidRDefault="00C51215" w:rsidP="00BE136C">
      <w:pPr>
        <w:pStyle w:val="ListParagraph"/>
        <w:numPr>
          <w:ilvl w:val="3"/>
          <w:numId w:val="2"/>
        </w:numPr>
        <w:rPr>
          <w:rStyle w:val="g88o4c"/>
          <w:sz w:val="22"/>
          <w:szCs w:val="22"/>
        </w:rPr>
      </w:pPr>
      <w:r>
        <w:rPr>
          <w:rStyle w:val="g88o4c"/>
          <w:sz w:val="22"/>
          <w:szCs w:val="22"/>
        </w:rPr>
        <w:t xml:space="preserve">Proposed Resolution: </w:t>
      </w:r>
      <w:r w:rsidR="00BE136C">
        <w:rPr>
          <w:rStyle w:val="g88o4c"/>
        </w:rPr>
        <w:t xml:space="preserve">CID 3216, 3217, 3218, 3224, 3226, 3227 (MAC): Revised. Make the changes shown under “Proposed changes” for CID 3216, 3217, 3218, 3224, 3226, 3227 in </w:t>
      </w:r>
      <w:hyperlink r:id="rId92" w:tgtFrame="_blank" w:history="1">
        <w:r w:rsidR="00BE136C">
          <w:rPr>
            <w:rStyle w:val="Hyperlink"/>
          </w:rPr>
          <w:t>https://mentor.ieee.org/802.11/dcn/22/11-22-2069-09-000m-resolutions-for-some-comments-on-11me-d2-0-lb270.docx</w:t>
        </w:r>
      </w:hyperlink>
      <w:r w:rsidR="00BE136C">
        <w:rPr>
          <w:rStyle w:val="g88o4c"/>
        </w:rPr>
        <w:t>, which address the issue raised in the comment.</w:t>
      </w:r>
    </w:p>
    <w:p w14:paraId="505693E4" w14:textId="0D96E608" w:rsidR="00BE136C" w:rsidRPr="00BE136C" w:rsidRDefault="00BE136C" w:rsidP="00BE136C">
      <w:pPr>
        <w:pStyle w:val="ListParagraph"/>
        <w:numPr>
          <w:ilvl w:val="3"/>
          <w:numId w:val="2"/>
        </w:numPr>
        <w:rPr>
          <w:rStyle w:val="g88o4c"/>
          <w:sz w:val="22"/>
          <w:szCs w:val="22"/>
        </w:rPr>
      </w:pPr>
      <w:r>
        <w:rPr>
          <w:rStyle w:val="g88o4c"/>
        </w:rPr>
        <w:t xml:space="preserve">No objection – Mark Ready for </w:t>
      </w:r>
      <w:r w:rsidR="00D24AB3">
        <w:rPr>
          <w:rStyle w:val="g88o4c"/>
        </w:rPr>
        <w:t>Motion</w:t>
      </w:r>
      <w:r>
        <w:rPr>
          <w:rStyle w:val="g88o4c"/>
        </w:rPr>
        <w:t>.</w:t>
      </w:r>
    </w:p>
    <w:p w14:paraId="756C713E" w14:textId="50879B0F" w:rsidR="00BE136C" w:rsidRPr="00BE136C" w:rsidRDefault="00BE136C" w:rsidP="00BE136C">
      <w:pPr>
        <w:pStyle w:val="ListParagraph"/>
        <w:ind w:left="2232"/>
        <w:rPr>
          <w:rStyle w:val="g88o4c"/>
          <w:sz w:val="22"/>
          <w:szCs w:val="22"/>
        </w:rPr>
      </w:pPr>
      <w:r>
        <w:rPr>
          <w:rStyle w:val="g88o4c"/>
        </w:rPr>
        <w:t xml:space="preserve"> </w:t>
      </w:r>
    </w:p>
    <w:p w14:paraId="7D54783F" w14:textId="0A9F0201" w:rsidR="00BE136C" w:rsidRPr="00195CEF" w:rsidRDefault="00313B1A" w:rsidP="00BE136C">
      <w:pPr>
        <w:pStyle w:val="ListParagraph"/>
        <w:numPr>
          <w:ilvl w:val="2"/>
          <w:numId w:val="2"/>
        </w:numPr>
        <w:rPr>
          <w:rStyle w:val="g88o4c"/>
          <w:sz w:val="22"/>
          <w:szCs w:val="22"/>
          <w:highlight w:val="green"/>
        </w:rPr>
      </w:pPr>
      <w:r w:rsidRPr="00195CEF">
        <w:rPr>
          <w:rStyle w:val="g88o4c"/>
          <w:sz w:val="22"/>
          <w:szCs w:val="22"/>
          <w:highlight w:val="green"/>
        </w:rPr>
        <w:t>CID 3650 (</w:t>
      </w:r>
      <w:r w:rsidR="00286F63" w:rsidRPr="00195CEF">
        <w:rPr>
          <w:rStyle w:val="g88o4c"/>
          <w:sz w:val="22"/>
          <w:szCs w:val="22"/>
          <w:highlight w:val="green"/>
        </w:rPr>
        <w:t>SEC)</w:t>
      </w:r>
    </w:p>
    <w:p w14:paraId="111C9125" w14:textId="6A2F0BED" w:rsidR="00286F63" w:rsidRDefault="007A2D8A" w:rsidP="002A78D4">
      <w:pPr>
        <w:pStyle w:val="ListParagraph"/>
        <w:numPr>
          <w:ilvl w:val="3"/>
          <w:numId w:val="2"/>
        </w:numPr>
        <w:rPr>
          <w:rStyle w:val="g88o4c"/>
          <w:sz w:val="22"/>
          <w:szCs w:val="22"/>
        </w:rPr>
      </w:pPr>
      <w:r>
        <w:rPr>
          <w:rStyle w:val="g88o4c"/>
          <w:sz w:val="22"/>
          <w:szCs w:val="22"/>
        </w:rPr>
        <w:t xml:space="preserve">Review Comment and proposed solution: </w:t>
      </w:r>
    </w:p>
    <w:p w14:paraId="29E9804E" w14:textId="53DE247A" w:rsidR="007A2D8A" w:rsidRDefault="007A2D8A" w:rsidP="002A78D4">
      <w:pPr>
        <w:pStyle w:val="ListParagraph"/>
        <w:numPr>
          <w:ilvl w:val="3"/>
          <w:numId w:val="2"/>
        </w:numPr>
        <w:rPr>
          <w:rStyle w:val="g88o4c"/>
          <w:sz w:val="22"/>
          <w:szCs w:val="22"/>
        </w:rPr>
      </w:pPr>
      <w:r>
        <w:rPr>
          <w:rStyle w:val="g88o4c"/>
          <w:sz w:val="22"/>
          <w:szCs w:val="22"/>
        </w:rPr>
        <w:t xml:space="preserve">Proposed resolution: </w:t>
      </w:r>
      <w:r w:rsidR="004E5A53">
        <w:rPr>
          <w:rStyle w:val="g88o4c"/>
          <w:sz w:val="22"/>
          <w:szCs w:val="22"/>
        </w:rPr>
        <w:t xml:space="preserve">CID 3650 (SEC) </w:t>
      </w:r>
      <w:r>
        <w:rPr>
          <w:rStyle w:val="g88o4c"/>
          <w:sz w:val="22"/>
          <w:szCs w:val="22"/>
        </w:rPr>
        <w:t>Revised</w:t>
      </w:r>
      <w:r w:rsidR="004E5A53">
        <w:rPr>
          <w:rStyle w:val="g88o4c"/>
          <w:sz w:val="22"/>
          <w:szCs w:val="22"/>
        </w:rPr>
        <w:t>;</w:t>
      </w:r>
      <w:r w:rsidR="00D24AB3">
        <w:rPr>
          <w:rStyle w:val="g88o4c"/>
          <w:sz w:val="22"/>
          <w:szCs w:val="22"/>
        </w:rPr>
        <w:t xml:space="preserve"> </w:t>
      </w:r>
      <w:r w:rsidRPr="007A2D8A">
        <w:rPr>
          <w:rStyle w:val="g88o4c"/>
          <w:sz w:val="22"/>
          <w:szCs w:val="22"/>
        </w:rPr>
        <w:t>In Clause A add:</w:t>
      </w:r>
      <w:r w:rsidRPr="007A2D8A">
        <w:rPr>
          <w:rStyle w:val="g88o4c"/>
          <w:sz w:val="22"/>
          <w:szCs w:val="22"/>
        </w:rPr>
        <w:cr/>
        <w:t>[</w:t>
      </w:r>
      <w:proofErr w:type="spellStart"/>
      <w:r w:rsidRPr="007A2D8A">
        <w:rPr>
          <w:rStyle w:val="g88o4c"/>
          <w:sz w:val="22"/>
          <w:szCs w:val="22"/>
        </w:rPr>
        <w:t>Bxx</w:t>
      </w:r>
      <w:proofErr w:type="spellEnd"/>
      <w:r w:rsidRPr="007A2D8A">
        <w:rPr>
          <w:rStyle w:val="g88o4c"/>
          <w:sz w:val="22"/>
          <w:szCs w:val="22"/>
        </w:rPr>
        <w:t>] He, C. and Mitchell, J.C., Analysis of the 802.11i 4-Way Handshake, WiSE’04, Oct. 2004</w:t>
      </w:r>
      <w:r w:rsidRPr="007A2D8A">
        <w:rPr>
          <w:rStyle w:val="g88o4c"/>
          <w:sz w:val="22"/>
          <w:szCs w:val="22"/>
        </w:rPr>
        <w:cr/>
      </w:r>
      <w:r w:rsidR="00D24AB3" w:rsidRPr="007A2D8A">
        <w:rPr>
          <w:rStyle w:val="g88o4c"/>
          <w:sz w:val="22"/>
          <w:szCs w:val="22"/>
        </w:rPr>
        <w:t>italicizing</w:t>
      </w:r>
      <w:r w:rsidRPr="007A2D8A">
        <w:rPr>
          <w:rStyle w:val="g88o4c"/>
          <w:sz w:val="22"/>
          <w:szCs w:val="22"/>
        </w:rPr>
        <w:t xml:space="preserve"> the title.</w:t>
      </w:r>
      <w:r w:rsidRPr="007A2D8A">
        <w:rPr>
          <w:rStyle w:val="g88o4c"/>
          <w:sz w:val="22"/>
          <w:szCs w:val="22"/>
        </w:rPr>
        <w:cr/>
        <w:t xml:space="preserve">At 2913.54, after “Generates a new nonce </w:t>
      </w:r>
      <w:proofErr w:type="spellStart"/>
      <w:r w:rsidRPr="007A2D8A">
        <w:rPr>
          <w:rStyle w:val="g88o4c"/>
          <w:sz w:val="22"/>
          <w:szCs w:val="22"/>
        </w:rPr>
        <w:t>SNonce</w:t>
      </w:r>
      <w:proofErr w:type="spellEnd"/>
      <w:r w:rsidRPr="007A2D8A">
        <w:rPr>
          <w:rStyle w:val="g88o4c"/>
          <w:sz w:val="22"/>
          <w:szCs w:val="22"/>
        </w:rPr>
        <w:t>” append “, if it has not already generated one for this 4-way handshake (see [</w:t>
      </w:r>
      <w:proofErr w:type="spellStart"/>
      <w:r w:rsidRPr="007A2D8A">
        <w:rPr>
          <w:rStyle w:val="g88o4c"/>
          <w:sz w:val="22"/>
          <w:szCs w:val="22"/>
        </w:rPr>
        <w:t>Bxx</w:t>
      </w:r>
      <w:proofErr w:type="spellEnd"/>
      <w:r w:rsidRPr="007A2D8A">
        <w:rPr>
          <w:rStyle w:val="g88o4c"/>
          <w:sz w:val="22"/>
          <w:szCs w:val="22"/>
        </w:rPr>
        <w:t xml:space="preserve">]); otherwise it should reuse the same </w:t>
      </w:r>
      <w:proofErr w:type="spellStart"/>
      <w:r w:rsidRPr="007A2D8A">
        <w:rPr>
          <w:rStyle w:val="g88o4c"/>
          <w:sz w:val="22"/>
          <w:szCs w:val="22"/>
        </w:rPr>
        <w:t>SNonce</w:t>
      </w:r>
      <w:proofErr w:type="spellEnd"/>
      <w:r w:rsidRPr="007A2D8A">
        <w:rPr>
          <w:rStyle w:val="g88o4c"/>
          <w:sz w:val="22"/>
          <w:szCs w:val="22"/>
        </w:rPr>
        <w:t>”. </w:t>
      </w:r>
    </w:p>
    <w:p w14:paraId="355E316A" w14:textId="5435FC9D" w:rsidR="00D24AB3" w:rsidRDefault="00D24AB3" w:rsidP="002A78D4">
      <w:pPr>
        <w:pStyle w:val="ListParagraph"/>
        <w:numPr>
          <w:ilvl w:val="3"/>
          <w:numId w:val="2"/>
        </w:numPr>
        <w:rPr>
          <w:rStyle w:val="g88o4c"/>
          <w:sz w:val="22"/>
          <w:szCs w:val="22"/>
        </w:rPr>
      </w:pPr>
      <w:r>
        <w:rPr>
          <w:rStyle w:val="g88o4c"/>
          <w:sz w:val="22"/>
          <w:szCs w:val="22"/>
        </w:rPr>
        <w:t xml:space="preserve">No objection – Mark Ready for </w:t>
      </w:r>
      <w:r w:rsidR="002A78D4">
        <w:rPr>
          <w:rStyle w:val="g88o4c"/>
          <w:sz w:val="22"/>
          <w:szCs w:val="22"/>
        </w:rPr>
        <w:t>Motion</w:t>
      </w:r>
    </w:p>
    <w:p w14:paraId="3628EE60" w14:textId="4B782E90" w:rsidR="002A78D4" w:rsidRDefault="002A78D4" w:rsidP="002A78D4">
      <w:pPr>
        <w:pStyle w:val="ListParagraph"/>
        <w:ind w:left="1728"/>
        <w:rPr>
          <w:rStyle w:val="g88o4c"/>
          <w:sz w:val="22"/>
          <w:szCs w:val="22"/>
        </w:rPr>
      </w:pPr>
      <w:r>
        <w:rPr>
          <w:rStyle w:val="g88o4c"/>
          <w:sz w:val="22"/>
          <w:szCs w:val="22"/>
        </w:rPr>
        <w:t xml:space="preserve"> </w:t>
      </w:r>
    </w:p>
    <w:p w14:paraId="5C9F2007" w14:textId="3C62A8C1" w:rsidR="002A78D4" w:rsidRPr="00A96AE8" w:rsidRDefault="002A78D4" w:rsidP="002A78D4">
      <w:pPr>
        <w:pStyle w:val="ListParagraph"/>
        <w:numPr>
          <w:ilvl w:val="2"/>
          <w:numId w:val="2"/>
        </w:numPr>
        <w:rPr>
          <w:rStyle w:val="g88o4c"/>
          <w:sz w:val="22"/>
          <w:szCs w:val="22"/>
          <w:highlight w:val="green"/>
        </w:rPr>
      </w:pPr>
      <w:r w:rsidRPr="00A96AE8">
        <w:rPr>
          <w:rStyle w:val="g88o4c"/>
          <w:sz w:val="22"/>
          <w:szCs w:val="22"/>
          <w:highlight w:val="green"/>
        </w:rPr>
        <w:t>CID 3290 (PHY)</w:t>
      </w:r>
    </w:p>
    <w:p w14:paraId="2FF0CC01" w14:textId="2C4BB885" w:rsidR="002A78D4" w:rsidRDefault="002069F1" w:rsidP="002A78D4">
      <w:pPr>
        <w:pStyle w:val="ListParagraph"/>
        <w:numPr>
          <w:ilvl w:val="3"/>
          <w:numId w:val="2"/>
        </w:numPr>
        <w:rPr>
          <w:rStyle w:val="g88o4c"/>
          <w:sz w:val="22"/>
          <w:szCs w:val="22"/>
        </w:rPr>
      </w:pPr>
      <w:r>
        <w:rPr>
          <w:rStyle w:val="g88o4c"/>
          <w:sz w:val="22"/>
          <w:szCs w:val="22"/>
        </w:rPr>
        <w:t>Review Comment</w:t>
      </w:r>
    </w:p>
    <w:p w14:paraId="6FF2930A" w14:textId="0869EEF4" w:rsidR="002069F1" w:rsidRDefault="00972A95" w:rsidP="002A78D4">
      <w:pPr>
        <w:pStyle w:val="ListParagraph"/>
        <w:numPr>
          <w:ilvl w:val="3"/>
          <w:numId w:val="2"/>
        </w:numPr>
        <w:rPr>
          <w:rStyle w:val="g88o4c"/>
          <w:sz w:val="22"/>
          <w:szCs w:val="22"/>
        </w:rPr>
      </w:pPr>
      <w:r>
        <w:rPr>
          <w:rStyle w:val="g88o4c"/>
          <w:sz w:val="22"/>
          <w:szCs w:val="22"/>
        </w:rPr>
        <w:t xml:space="preserve">Discussion </w:t>
      </w:r>
      <w:r w:rsidR="00CB6DDE">
        <w:rPr>
          <w:rStyle w:val="g88o4c"/>
          <w:sz w:val="22"/>
          <w:szCs w:val="22"/>
        </w:rPr>
        <w:t xml:space="preserve">why </w:t>
      </w:r>
      <w:r>
        <w:rPr>
          <w:rStyle w:val="g88o4c"/>
          <w:sz w:val="22"/>
          <w:szCs w:val="22"/>
        </w:rPr>
        <w:t>the Clause 18 language i</w:t>
      </w:r>
      <w:r w:rsidR="00CB6DDE">
        <w:rPr>
          <w:rStyle w:val="g88o4c"/>
          <w:sz w:val="22"/>
          <w:szCs w:val="22"/>
        </w:rPr>
        <w:t>s being change.</w:t>
      </w:r>
    </w:p>
    <w:p w14:paraId="6300B1DF" w14:textId="08FB8107" w:rsidR="00CB6DDE" w:rsidRDefault="00677DA4" w:rsidP="002A78D4">
      <w:pPr>
        <w:pStyle w:val="ListParagraph"/>
        <w:numPr>
          <w:ilvl w:val="3"/>
          <w:numId w:val="2"/>
        </w:numPr>
        <w:rPr>
          <w:rStyle w:val="g88o4c"/>
          <w:sz w:val="22"/>
          <w:szCs w:val="22"/>
        </w:rPr>
      </w:pPr>
      <w:r>
        <w:rPr>
          <w:rStyle w:val="g88o4c"/>
          <w:sz w:val="22"/>
          <w:szCs w:val="22"/>
        </w:rPr>
        <w:t>Concern expressed for making the changes.</w:t>
      </w:r>
    </w:p>
    <w:p w14:paraId="33919C1F" w14:textId="33D861F6" w:rsidR="00677DA4" w:rsidRDefault="00D3688D" w:rsidP="002A78D4">
      <w:pPr>
        <w:pStyle w:val="ListParagraph"/>
        <w:numPr>
          <w:ilvl w:val="3"/>
          <w:numId w:val="2"/>
        </w:numPr>
        <w:rPr>
          <w:rStyle w:val="g88o4c"/>
          <w:sz w:val="22"/>
          <w:szCs w:val="22"/>
        </w:rPr>
      </w:pPr>
      <w:r>
        <w:rPr>
          <w:rStyle w:val="g88o4c"/>
          <w:sz w:val="22"/>
          <w:szCs w:val="22"/>
        </w:rPr>
        <w:t xml:space="preserve">Review 18.4.8.1 </w:t>
      </w:r>
      <w:r w:rsidR="00FF25E8">
        <w:rPr>
          <w:rStyle w:val="g88o4c"/>
          <w:sz w:val="22"/>
          <w:szCs w:val="22"/>
        </w:rPr>
        <w:t>–</w:t>
      </w:r>
      <w:r>
        <w:rPr>
          <w:rStyle w:val="g88o4c"/>
          <w:sz w:val="22"/>
          <w:szCs w:val="22"/>
        </w:rPr>
        <w:t xml:space="preserve"> </w:t>
      </w:r>
      <w:r w:rsidR="00FF25E8">
        <w:rPr>
          <w:rStyle w:val="g88o4c"/>
          <w:sz w:val="22"/>
          <w:szCs w:val="22"/>
        </w:rPr>
        <w:t>added /CCK.</w:t>
      </w:r>
    </w:p>
    <w:p w14:paraId="0F32DE41" w14:textId="6611819E" w:rsidR="00FF25E8" w:rsidRDefault="00A96AE8" w:rsidP="002A78D4">
      <w:pPr>
        <w:pStyle w:val="ListParagraph"/>
        <w:numPr>
          <w:ilvl w:val="3"/>
          <w:numId w:val="2"/>
        </w:numPr>
        <w:rPr>
          <w:rStyle w:val="g88o4c"/>
          <w:sz w:val="22"/>
          <w:szCs w:val="22"/>
        </w:rPr>
      </w:pPr>
      <w:r>
        <w:rPr>
          <w:rStyle w:val="g88o4c"/>
          <w:sz w:val="22"/>
          <w:szCs w:val="22"/>
        </w:rPr>
        <w:t xml:space="preserve">Proposed Resolution: </w:t>
      </w:r>
      <w:r w:rsidR="004A3058">
        <w:rPr>
          <w:rStyle w:val="g88o4c"/>
        </w:rPr>
        <w:t>CID 3290 (PHY): Revised. Make the changes shown under “Proposed changes” for CID 3290 in 11-22/2069r10 (</w:t>
      </w:r>
      <w:hyperlink r:id="rId93" w:history="1">
        <w:r w:rsidR="004A3058" w:rsidRPr="004A370D">
          <w:rPr>
            <w:rStyle w:val="Hyperlink"/>
          </w:rPr>
          <w:t>https://mentor.ieee.org/802.11/dcn/22/11-22-2069-10-000m-resolutions-for-</w:t>
        </w:r>
        <w:r w:rsidR="004A3058" w:rsidRPr="004A370D">
          <w:rPr>
            <w:rStyle w:val="Hyperlink"/>
          </w:rPr>
          <w:lastRenderedPageBreak/>
          <w:t>some-comments-on-11me-d2-0-lb270.docx</w:t>
        </w:r>
      </w:hyperlink>
      <w:r w:rsidR="004A3058">
        <w:rPr>
          <w:rStyle w:val="g88o4c"/>
        </w:rPr>
        <w:t>), which refer to ERP PPDUs rather than modes, and add flavors where missing.</w:t>
      </w:r>
    </w:p>
    <w:p w14:paraId="320A9BBC" w14:textId="6C9A2159" w:rsidR="00A96AE8" w:rsidRDefault="00A96AE8" w:rsidP="002A78D4">
      <w:pPr>
        <w:pStyle w:val="ListParagraph"/>
        <w:numPr>
          <w:ilvl w:val="3"/>
          <w:numId w:val="2"/>
        </w:numPr>
        <w:rPr>
          <w:rStyle w:val="g88o4c"/>
          <w:sz w:val="22"/>
          <w:szCs w:val="22"/>
        </w:rPr>
      </w:pPr>
      <w:r>
        <w:rPr>
          <w:rStyle w:val="g88o4c"/>
          <w:sz w:val="22"/>
          <w:szCs w:val="22"/>
        </w:rPr>
        <w:t>No Objection – Mark Ready for Motion.</w:t>
      </w:r>
    </w:p>
    <w:p w14:paraId="6FFE3868" w14:textId="77777777" w:rsidR="00A96AE8" w:rsidRDefault="00A96AE8" w:rsidP="00A96AE8">
      <w:pPr>
        <w:pStyle w:val="ListParagraph"/>
        <w:ind w:left="1728"/>
        <w:rPr>
          <w:rStyle w:val="g88o4c"/>
          <w:sz w:val="22"/>
          <w:szCs w:val="22"/>
        </w:rPr>
      </w:pPr>
    </w:p>
    <w:p w14:paraId="15A16B32" w14:textId="311286CD" w:rsidR="00A96AE8" w:rsidRPr="00B16AC1" w:rsidRDefault="004A3058" w:rsidP="00A96AE8">
      <w:pPr>
        <w:pStyle w:val="ListParagraph"/>
        <w:numPr>
          <w:ilvl w:val="2"/>
          <w:numId w:val="2"/>
        </w:numPr>
        <w:rPr>
          <w:rStyle w:val="g88o4c"/>
          <w:sz w:val="22"/>
          <w:szCs w:val="22"/>
          <w:highlight w:val="yellow"/>
        </w:rPr>
      </w:pPr>
      <w:r w:rsidRPr="00B16AC1">
        <w:rPr>
          <w:rStyle w:val="g88o4c"/>
          <w:sz w:val="22"/>
          <w:szCs w:val="22"/>
          <w:highlight w:val="yellow"/>
        </w:rPr>
        <w:t xml:space="preserve">CID </w:t>
      </w:r>
      <w:r w:rsidR="004E731A" w:rsidRPr="00B16AC1">
        <w:rPr>
          <w:rStyle w:val="g88o4c"/>
          <w:sz w:val="22"/>
          <w:szCs w:val="22"/>
          <w:highlight w:val="yellow"/>
        </w:rPr>
        <w:t>3699 (MAC)</w:t>
      </w:r>
    </w:p>
    <w:p w14:paraId="2ECA4196" w14:textId="2134D42D" w:rsidR="004E731A" w:rsidRDefault="004E731A" w:rsidP="004E731A">
      <w:pPr>
        <w:pStyle w:val="ListParagraph"/>
        <w:numPr>
          <w:ilvl w:val="3"/>
          <w:numId w:val="2"/>
        </w:numPr>
        <w:rPr>
          <w:rStyle w:val="g88o4c"/>
          <w:sz w:val="22"/>
          <w:szCs w:val="22"/>
        </w:rPr>
      </w:pPr>
      <w:r>
        <w:rPr>
          <w:rStyle w:val="g88o4c"/>
          <w:sz w:val="22"/>
          <w:szCs w:val="22"/>
        </w:rPr>
        <w:t>Review Comment</w:t>
      </w:r>
    </w:p>
    <w:p w14:paraId="1D171E76" w14:textId="02BC7AD9" w:rsidR="004E731A" w:rsidRDefault="004E731A" w:rsidP="004E731A">
      <w:pPr>
        <w:pStyle w:val="ListParagraph"/>
        <w:numPr>
          <w:ilvl w:val="3"/>
          <w:numId w:val="2"/>
        </w:numPr>
        <w:rPr>
          <w:rStyle w:val="g88o4c"/>
          <w:sz w:val="22"/>
          <w:szCs w:val="22"/>
        </w:rPr>
      </w:pPr>
      <w:r>
        <w:rPr>
          <w:rStyle w:val="g88o4c"/>
          <w:sz w:val="22"/>
          <w:szCs w:val="22"/>
        </w:rPr>
        <w:t>Review Context</w:t>
      </w:r>
    </w:p>
    <w:p w14:paraId="13C188AA" w14:textId="0EFA331F" w:rsidR="004E731A" w:rsidRDefault="006B0B9F" w:rsidP="004E731A">
      <w:pPr>
        <w:pStyle w:val="ListParagraph"/>
        <w:numPr>
          <w:ilvl w:val="3"/>
          <w:numId w:val="2"/>
        </w:numPr>
        <w:rPr>
          <w:rStyle w:val="g88o4c"/>
          <w:sz w:val="22"/>
          <w:szCs w:val="22"/>
        </w:rPr>
      </w:pPr>
      <w:r>
        <w:rPr>
          <w:rStyle w:val="g88o4c"/>
          <w:sz w:val="22"/>
          <w:szCs w:val="22"/>
        </w:rPr>
        <w:t xml:space="preserve">There was concern not having enough </w:t>
      </w:r>
      <w:r w:rsidR="00B16AC1">
        <w:rPr>
          <w:rStyle w:val="g88o4c"/>
          <w:sz w:val="22"/>
          <w:szCs w:val="22"/>
        </w:rPr>
        <w:t>time to review.</w:t>
      </w:r>
    </w:p>
    <w:p w14:paraId="2F87EB81" w14:textId="46230A25" w:rsidR="00B16AC1" w:rsidRDefault="00B16AC1" w:rsidP="004E731A">
      <w:pPr>
        <w:pStyle w:val="ListParagraph"/>
        <w:numPr>
          <w:ilvl w:val="3"/>
          <w:numId w:val="2"/>
        </w:numPr>
        <w:rPr>
          <w:rStyle w:val="g88o4c"/>
          <w:sz w:val="22"/>
          <w:szCs w:val="22"/>
        </w:rPr>
      </w:pPr>
      <w:r>
        <w:rPr>
          <w:rStyle w:val="g88o4c"/>
          <w:sz w:val="22"/>
          <w:szCs w:val="22"/>
        </w:rPr>
        <w:t>Mark More Work Required.</w:t>
      </w:r>
    </w:p>
    <w:p w14:paraId="4948F49F" w14:textId="77777777" w:rsidR="00A641C6" w:rsidRDefault="00A641C6" w:rsidP="00A641C6">
      <w:pPr>
        <w:pStyle w:val="ListParagraph"/>
        <w:ind w:left="1728"/>
        <w:rPr>
          <w:rStyle w:val="g88o4c"/>
          <w:sz w:val="22"/>
          <w:szCs w:val="22"/>
        </w:rPr>
      </w:pPr>
    </w:p>
    <w:p w14:paraId="04242175" w14:textId="75B56089" w:rsidR="00A641C6" w:rsidRPr="00913DC3" w:rsidRDefault="00A641C6" w:rsidP="00A641C6">
      <w:pPr>
        <w:pStyle w:val="ListParagraph"/>
        <w:numPr>
          <w:ilvl w:val="2"/>
          <w:numId w:val="2"/>
        </w:numPr>
        <w:rPr>
          <w:rStyle w:val="g88o4c"/>
          <w:sz w:val="22"/>
          <w:szCs w:val="22"/>
          <w:highlight w:val="green"/>
        </w:rPr>
      </w:pPr>
      <w:r w:rsidRPr="00913DC3">
        <w:rPr>
          <w:rStyle w:val="g88o4c"/>
          <w:sz w:val="22"/>
          <w:szCs w:val="22"/>
          <w:highlight w:val="green"/>
        </w:rPr>
        <w:t>CID 3400 (MAC)</w:t>
      </w:r>
    </w:p>
    <w:p w14:paraId="4A457083" w14:textId="7B11259D" w:rsidR="00A641C6" w:rsidRDefault="00A641C6" w:rsidP="00A641C6">
      <w:pPr>
        <w:pStyle w:val="ListParagraph"/>
        <w:numPr>
          <w:ilvl w:val="3"/>
          <w:numId w:val="2"/>
        </w:numPr>
        <w:rPr>
          <w:rStyle w:val="g88o4c"/>
          <w:sz w:val="22"/>
          <w:szCs w:val="22"/>
        </w:rPr>
      </w:pPr>
      <w:r>
        <w:rPr>
          <w:rStyle w:val="g88o4c"/>
          <w:sz w:val="22"/>
          <w:szCs w:val="22"/>
        </w:rPr>
        <w:t>Review Comment</w:t>
      </w:r>
      <w:r w:rsidR="00500466">
        <w:rPr>
          <w:rStyle w:val="g88o4c"/>
          <w:sz w:val="22"/>
          <w:szCs w:val="22"/>
        </w:rPr>
        <w:t xml:space="preserve"> and Proposed changes.</w:t>
      </w:r>
    </w:p>
    <w:p w14:paraId="5BDCDEFC" w14:textId="2CC58F79" w:rsidR="00500466" w:rsidRDefault="00C31B78" w:rsidP="00A641C6">
      <w:pPr>
        <w:pStyle w:val="ListParagraph"/>
        <w:numPr>
          <w:ilvl w:val="3"/>
          <w:numId w:val="2"/>
        </w:numPr>
        <w:rPr>
          <w:rStyle w:val="g88o4c"/>
          <w:sz w:val="22"/>
          <w:szCs w:val="22"/>
        </w:rPr>
      </w:pPr>
      <w:r>
        <w:rPr>
          <w:rStyle w:val="g88o4c"/>
          <w:sz w:val="22"/>
          <w:szCs w:val="22"/>
        </w:rPr>
        <w:t xml:space="preserve">Proposed resolution: </w:t>
      </w:r>
      <w:r w:rsidR="00220289">
        <w:rPr>
          <w:rStyle w:val="g88o4c"/>
        </w:rPr>
        <w:t xml:space="preserve">CID 3400 (MAC): Revised. In D2.1: Add “; otherwise not present” at the end of the following locations: Table 9-60—Beacon frame body: The RSNE is present within Beacon frames generated by STAs that have dot11RSNAActivated equal to true [+change “within Beacon frames generated by STAs that have dot11RSNAActivated equal to” to “if dot11RSNAActivated is”] Table 9-62—Association Request frame body: The RSNE is present if dot11RSNAActivated is true Table 9-458—TDLS Discovery Response frame Action field format: The RSNE is present if security is required on the TDLS direct link (see 12.7.8.1 (General))Table 9-483—FT Request frame body: A RSNE is present if dot11RSNAActivated is true [+change “A” to “The”]Table 9-484—FT Response frame body: The RSNE is present if dot11RSNAActivated is true Table 9-485—FT Confirm frame body: The RSNE is present if dot11RSNAActivated is true Table 9-486—FT Ack frame body: The RSNE is present if dot11RSNAActivated is </w:t>
      </w:r>
      <w:proofErr w:type="spellStart"/>
      <w:r w:rsidR="00220289">
        <w:rPr>
          <w:rStyle w:val="g88o4c"/>
        </w:rPr>
        <w:t>trueTable</w:t>
      </w:r>
      <w:proofErr w:type="spellEnd"/>
      <w:r w:rsidR="00220289">
        <w:rPr>
          <w:rStyle w:val="g88o4c"/>
        </w:rPr>
        <w:t xml:space="preserve"> 9-498—Information for TDLS Setup Request Action field: The RSNE is present if security is required on the TDLS direct link (see 12.7.8.1 (General))Table 13-1—FT authentication elements: The RSNE is present if dot11RSNAActivated is true.</w:t>
      </w:r>
    </w:p>
    <w:p w14:paraId="61E3830C" w14:textId="38D17C10" w:rsidR="00150FFA" w:rsidRDefault="00150FFA" w:rsidP="00A641C6">
      <w:pPr>
        <w:pStyle w:val="ListParagraph"/>
        <w:numPr>
          <w:ilvl w:val="3"/>
          <w:numId w:val="2"/>
        </w:numPr>
        <w:rPr>
          <w:rStyle w:val="g88o4c"/>
          <w:sz w:val="22"/>
          <w:szCs w:val="22"/>
        </w:rPr>
      </w:pPr>
      <w:r>
        <w:rPr>
          <w:rStyle w:val="g88o4c"/>
          <w:sz w:val="22"/>
          <w:szCs w:val="22"/>
        </w:rPr>
        <w:t>No objection – Mark Ready for Motion.</w:t>
      </w:r>
    </w:p>
    <w:p w14:paraId="57914A14" w14:textId="77777777" w:rsidR="00150FFA" w:rsidRDefault="00150FFA" w:rsidP="00150FFA">
      <w:pPr>
        <w:pStyle w:val="ListParagraph"/>
        <w:ind w:left="1728"/>
        <w:rPr>
          <w:rStyle w:val="g88o4c"/>
          <w:sz w:val="22"/>
          <w:szCs w:val="22"/>
        </w:rPr>
      </w:pPr>
    </w:p>
    <w:p w14:paraId="62BE47B3" w14:textId="5BB41C57" w:rsidR="00150FFA" w:rsidRPr="000E0380" w:rsidRDefault="0046729B" w:rsidP="00150FFA">
      <w:pPr>
        <w:pStyle w:val="ListParagraph"/>
        <w:numPr>
          <w:ilvl w:val="2"/>
          <w:numId w:val="2"/>
        </w:numPr>
        <w:rPr>
          <w:rStyle w:val="g88o4c"/>
          <w:sz w:val="22"/>
          <w:szCs w:val="22"/>
          <w:highlight w:val="green"/>
        </w:rPr>
      </w:pPr>
      <w:r w:rsidRPr="000E0380">
        <w:rPr>
          <w:rStyle w:val="g88o4c"/>
          <w:sz w:val="22"/>
          <w:szCs w:val="22"/>
          <w:highlight w:val="green"/>
        </w:rPr>
        <w:t>CID 3379 (ED1)</w:t>
      </w:r>
    </w:p>
    <w:p w14:paraId="1FECE743" w14:textId="77777777" w:rsidR="000E0380" w:rsidRDefault="00533A47" w:rsidP="000E0380">
      <w:pPr>
        <w:pStyle w:val="ListParagraph"/>
        <w:numPr>
          <w:ilvl w:val="3"/>
          <w:numId w:val="2"/>
        </w:numPr>
        <w:rPr>
          <w:rStyle w:val="g88o4c"/>
          <w:sz w:val="22"/>
          <w:szCs w:val="22"/>
        </w:rPr>
      </w:pPr>
      <w:r>
        <w:rPr>
          <w:rStyle w:val="g88o4c"/>
          <w:sz w:val="22"/>
          <w:szCs w:val="22"/>
        </w:rPr>
        <w:t>Review Comment</w:t>
      </w:r>
      <w:r w:rsidR="000E0380">
        <w:rPr>
          <w:rStyle w:val="g88o4c"/>
          <w:sz w:val="22"/>
          <w:szCs w:val="22"/>
        </w:rPr>
        <w:t xml:space="preserve"> and review proposed solution.</w:t>
      </w:r>
    </w:p>
    <w:p w14:paraId="3B78B21F" w14:textId="09B2AC12" w:rsidR="00533A47" w:rsidRPr="000E0380" w:rsidRDefault="000E0380" w:rsidP="000E0380">
      <w:pPr>
        <w:pStyle w:val="ListParagraph"/>
        <w:numPr>
          <w:ilvl w:val="3"/>
          <w:numId w:val="2"/>
        </w:numPr>
        <w:rPr>
          <w:sz w:val="22"/>
          <w:szCs w:val="22"/>
        </w:rPr>
      </w:pPr>
      <w:r>
        <w:rPr>
          <w:rStyle w:val="g88o4c"/>
          <w:sz w:val="22"/>
          <w:szCs w:val="22"/>
        </w:rPr>
        <w:t xml:space="preserve">Proposed Resolution: </w:t>
      </w:r>
      <w:r w:rsidR="00533A47">
        <w:t xml:space="preserve">CID 3379 (ED1): Revised. Make the changes shown under “Proposed changes” for CID 3379 in </w:t>
      </w:r>
      <w:r w:rsidR="00CC56ED">
        <w:t>11-22/2069r10 (</w:t>
      </w:r>
      <w:hyperlink r:id="rId94" w:history="1">
        <w:r w:rsidR="00CC56ED" w:rsidRPr="007C5AC7">
          <w:rPr>
            <w:rStyle w:val="Hyperlink"/>
          </w:rPr>
          <w:t>https://mentor.ieee.org/802.11/dcn/22/11-22-2069-10-000m-resolutions-for-some-comments-on-11me-d2-0-lb270.docx</w:t>
        </w:r>
      </w:hyperlink>
      <w:r w:rsidR="00CC56ED">
        <w:t>)</w:t>
      </w:r>
      <w:r w:rsidR="00533A47">
        <w:t xml:space="preserve">, which refer to the fields in question as containing “vendor specific information” (sic) throughout. </w:t>
      </w:r>
    </w:p>
    <w:p w14:paraId="20562F8C" w14:textId="052F5E73" w:rsidR="00533A47" w:rsidRDefault="000E0380" w:rsidP="000E0380">
      <w:pPr>
        <w:pStyle w:val="ListParagraph"/>
        <w:numPr>
          <w:ilvl w:val="3"/>
          <w:numId w:val="2"/>
        </w:numPr>
      </w:pPr>
      <w:r>
        <w:t>No objection – Mark Ready for Motion.</w:t>
      </w:r>
    </w:p>
    <w:p w14:paraId="05471110" w14:textId="77777777" w:rsidR="000E0380" w:rsidRDefault="000E0380" w:rsidP="009044FB">
      <w:pPr>
        <w:pStyle w:val="ListParagraph"/>
        <w:ind w:left="1728"/>
      </w:pPr>
    </w:p>
    <w:p w14:paraId="2B2AAAA0" w14:textId="2ED3CF46" w:rsidR="0046729B" w:rsidRPr="0007368C" w:rsidRDefault="009044FB" w:rsidP="0046729B">
      <w:pPr>
        <w:pStyle w:val="ListParagraph"/>
        <w:numPr>
          <w:ilvl w:val="3"/>
          <w:numId w:val="2"/>
        </w:numPr>
        <w:rPr>
          <w:rStyle w:val="g88o4c"/>
          <w:sz w:val="22"/>
          <w:szCs w:val="22"/>
          <w:highlight w:val="green"/>
        </w:rPr>
      </w:pPr>
      <w:r w:rsidRPr="0007368C">
        <w:rPr>
          <w:rStyle w:val="g88o4c"/>
          <w:sz w:val="22"/>
          <w:szCs w:val="22"/>
          <w:highlight w:val="green"/>
        </w:rPr>
        <w:t>CID 3578 (SEC)</w:t>
      </w:r>
    </w:p>
    <w:p w14:paraId="0EC37C43" w14:textId="528427A3" w:rsidR="009044FB" w:rsidRDefault="009044FB" w:rsidP="009044FB">
      <w:pPr>
        <w:pStyle w:val="ListParagraph"/>
        <w:numPr>
          <w:ilvl w:val="4"/>
          <w:numId w:val="2"/>
        </w:numPr>
        <w:rPr>
          <w:rStyle w:val="g88o4c"/>
          <w:sz w:val="22"/>
          <w:szCs w:val="22"/>
        </w:rPr>
      </w:pPr>
      <w:r>
        <w:rPr>
          <w:rStyle w:val="g88o4c"/>
          <w:sz w:val="22"/>
          <w:szCs w:val="22"/>
        </w:rPr>
        <w:t>Review Comment</w:t>
      </w:r>
    </w:p>
    <w:p w14:paraId="32F16C23" w14:textId="69265942" w:rsidR="0007368C" w:rsidRPr="0007368C" w:rsidRDefault="0007368C" w:rsidP="009044FB">
      <w:pPr>
        <w:pStyle w:val="ListParagraph"/>
        <w:numPr>
          <w:ilvl w:val="4"/>
          <w:numId w:val="2"/>
        </w:numPr>
        <w:rPr>
          <w:rStyle w:val="g88o4c"/>
          <w:sz w:val="22"/>
          <w:szCs w:val="22"/>
        </w:rPr>
      </w:pPr>
      <w:r>
        <w:rPr>
          <w:rStyle w:val="g88o4c"/>
          <w:sz w:val="22"/>
          <w:szCs w:val="22"/>
        </w:rPr>
        <w:t xml:space="preserve">Proposed Resolution: </w:t>
      </w:r>
      <w:r>
        <w:rPr>
          <w:rStyle w:val="g88o4c"/>
        </w:rPr>
        <w:t>CID 3578 (SEC): In 14.5.7 change “using AMPE” to “using the AMPE”. In 14.6 Mesh group key handshake change “to update the MGTK” to “to rekey the MGTK”.</w:t>
      </w:r>
    </w:p>
    <w:p w14:paraId="7F3B2BFD" w14:textId="169586DE" w:rsidR="0007368C" w:rsidRPr="00054364" w:rsidRDefault="0007368C" w:rsidP="009044FB">
      <w:pPr>
        <w:pStyle w:val="ListParagraph"/>
        <w:numPr>
          <w:ilvl w:val="4"/>
          <w:numId w:val="2"/>
        </w:numPr>
        <w:rPr>
          <w:rStyle w:val="g88o4c"/>
          <w:sz w:val="22"/>
          <w:szCs w:val="22"/>
        </w:rPr>
      </w:pPr>
      <w:r>
        <w:rPr>
          <w:rStyle w:val="g88o4c"/>
        </w:rPr>
        <w:t>No objection – Mark Ready for Motion.</w:t>
      </w:r>
    </w:p>
    <w:p w14:paraId="0163C287" w14:textId="77777777" w:rsidR="00054364" w:rsidRPr="0007368C" w:rsidRDefault="00054364" w:rsidP="00054364">
      <w:pPr>
        <w:pStyle w:val="ListParagraph"/>
        <w:ind w:left="2232"/>
        <w:rPr>
          <w:rStyle w:val="g88o4c"/>
          <w:sz w:val="22"/>
          <w:szCs w:val="22"/>
        </w:rPr>
      </w:pPr>
    </w:p>
    <w:p w14:paraId="730DEBA2" w14:textId="194354E3" w:rsidR="0007368C" w:rsidRDefault="00BF3B91" w:rsidP="00BF3B91">
      <w:pPr>
        <w:pStyle w:val="ListParagraph"/>
        <w:numPr>
          <w:ilvl w:val="1"/>
          <w:numId w:val="2"/>
        </w:numPr>
        <w:rPr>
          <w:rStyle w:val="g88o4c"/>
          <w:sz w:val="22"/>
          <w:szCs w:val="22"/>
        </w:rPr>
      </w:pPr>
      <w:r w:rsidRPr="00235D1A">
        <w:rPr>
          <w:rStyle w:val="g88o4c"/>
          <w:b/>
          <w:bCs/>
          <w:sz w:val="22"/>
          <w:szCs w:val="22"/>
        </w:rPr>
        <w:t>Recess for 15 Minutes</w:t>
      </w:r>
      <w:r w:rsidR="008C46D4">
        <w:rPr>
          <w:rStyle w:val="g88o4c"/>
          <w:sz w:val="22"/>
          <w:szCs w:val="22"/>
        </w:rPr>
        <w:t xml:space="preserve"> at 4:55pm ET</w:t>
      </w:r>
    </w:p>
    <w:p w14:paraId="471C563E" w14:textId="77777777" w:rsidR="00235D1A" w:rsidRDefault="00235D1A" w:rsidP="00235D1A">
      <w:pPr>
        <w:pStyle w:val="ListParagraph"/>
        <w:ind w:left="792"/>
        <w:rPr>
          <w:rStyle w:val="g88o4c"/>
          <w:sz w:val="22"/>
          <w:szCs w:val="22"/>
        </w:rPr>
      </w:pPr>
    </w:p>
    <w:p w14:paraId="12F2DCA5" w14:textId="531F36C2" w:rsidR="00BF3B91" w:rsidRDefault="008C46D4" w:rsidP="00BF3B91">
      <w:pPr>
        <w:pStyle w:val="ListParagraph"/>
        <w:numPr>
          <w:ilvl w:val="1"/>
          <w:numId w:val="2"/>
        </w:numPr>
        <w:rPr>
          <w:rStyle w:val="g88o4c"/>
          <w:sz w:val="22"/>
          <w:szCs w:val="22"/>
        </w:rPr>
      </w:pPr>
      <w:r w:rsidRPr="00235D1A">
        <w:rPr>
          <w:rStyle w:val="g88o4c"/>
          <w:b/>
          <w:bCs/>
          <w:sz w:val="22"/>
          <w:szCs w:val="22"/>
        </w:rPr>
        <w:t>Called back to order</w:t>
      </w:r>
      <w:r>
        <w:rPr>
          <w:rStyle w:val="g88o4c"/>
          <w:sz w:val="22"/>
          <w:szCs w:val="22"/>
        </w:rPr>
        <w:t xml:space="preserve"> – 5:25 pm </w:t>
      </w:r>
      <w:r w:rsidR="004F69D0">
        <w:rPr>
          <w:rStyle w:val="g88o4c"/>
          <w:sz w:val="22"/>
          <w:szCs w:val="22"/>
        </w:rPr>
        <w:t>ET.</w:t>
      </w:r>
    </w:p>
    <w:p w14:paraId="2D3BF372" w14:textId="252550D5" w:rsidR="008C46D4" w:rsidRDefault="00054364" w:rsidP="00BF3B91">
      <w:pPr>
        <w:pStyle w:val="ListParagraph"/>
        <w:numPr>
          <w:ilvl w:val="1"/>
          <w:numId w:val="2"/>
        </w:numPr>
        <w:rPr>
          <w:rStyle w:val="g88o4c"/>
          <w:b/>
          <w:bCs/>
          <w:color w:val="FF0000"/>
          <w:sz w:val="22"/>
          <w:szCs w:val="22"/>
        </w:rPr>
      </w:pPr>
      <w:r w:rsidRPr="00235D1A">
        <w:rPr>
          <w:rStyle w:val="g88o4c"/>
          <w:b/>
          <w:bCs/>
          <w:color w:val="FF0000"/>
          <w:sz w:val="22"/>
          <w:szCs w:val="22"/>
        </w:rPr>
        <w:lastRenderedPageBreak/>
        <w:t xml:space="preserve">Motions: </w:t>
      </w:r>
    </w:p>
    <w:p w14:paraId="239AB9B9" w14:textId="636C05E5" w:rsidR="00235D1A" w:rsidRDefault="005200B7" w:rsidP="00235D1A">
      <w:pPr>
        <w:pStyle w:val="ListParagraph"/>
        <w:numPr>
          <w:ilvl w:val="2"/>
          <w:numId w:val="2"/>
        </w:numPr>
        <w:rPr>
          <w:rStyle w:val="g88o4c"/>
          <w:sz w:val="22"/>
          <w:szCs w:val="22"/>
        </w:rPr>
      </w:pPr>
      <w:hyperlink r:id="rId95" w:history="1">
        <w:r w:rsidR="00A533F9" w:rsidRPr="007C5AC7">
          <w:rPr>
            <w:rStyle w:val="Hyperlink"/>
            <w:sz w:val="22"/>
            <w:szCs w:val="22"/>
          </w:rPr>
          <w:t>https://mentor.ieee.org/802.11/dcn/23/11-23-0024-04-000m-revme-motions.pptx</w:t>
        </w:r>
      </w:hyperlink>
      <w:r w:rsidR="00A533F9">
        <w:rPr>
          <w:rStyle w:val="g88o4c"/>
          <w:sz w:val="22"/>
          <w:szCs w:val="22"/>
        </w:rPr>
        <w:t xml:space="preserve"> </w:t>
      </w:r>
    </w:p>
    <w:p w14:paraId="422B16A1" w14:textId="77777777" w:rsidR="00A533F9" w:rsidRPr="00A533F9" w:rsidRDefault="00A533F9" w:rsidP="00A533F9">
      <w:pPr>
        <w:pStyle w:val="ListParagraph"/>
        <w:ind w:left="1224"/>
        <w:rPr>
          <w:rStyle w:val="g88o4c"/>
          <w:sz w:val="22"/>
          <w:szCs w:val="22"/>
        </w:rPr>
      </w:pPr>
    </w:p>
    <w:p w14:paraId="1593BD39" w14:textId="672009B3" w:rsidR="009F3997" w:rsidRDefault="001324CB" w:rsidP="009F3997">
      <w:pPr>
        <w:pStyle w:val="ListParagraph"/>
        <w:numPr>
          <w:ilvl w:val="2"/>
          <w:numId w:val="2"/>
        </w:numPr>
        <w:rPr>
          <w:rStyle w:val="g88o4c"/>
          <w:sz w:val="22"/>
          <w:szCs w:val="22"/>
        </w:rPr>
      </w:pPr>
      <w:r w:rsidRPr="001324CB">
        <w:rPr>
          <w:b/>
          <w:bCs/>
          <w:color w:val="FF0000"/>
          <w:sz w:val="22"/>
          <w:szCs w:val="22"/>
        </w:rPr>
        <w:t xml:space="preserve">Motion </w:t>
      </w:r>
      <w:r>
        <w:rPr>
          <w:b/>
          <w:bCs/>
          <w:color w:val="FF0000"/>
          <w:sz w:val="22"/>
          <w:szCs w:val="22"/>
        </w:rPr>
        <w:t>#</w:t>
      </w:r>
      <w:r w:rsidRPr="001324CB">
        <w:rPr>
          <w:b/>
          <w:bCs/>
          <w:color w:val="FF0000"/>
          <w:sz w:val="22"/>
          <w:szCs w:val="22"/>
        </w:rPr>
        <w:t xml:space="preserve">99 </w:t>
      </w:r>
      <w:r w:rsidRPr="001324CB">
        <w:rPr>
          <w:b/>
          <w:bCs/>
          <w:sz w:val="22"/>
          <w:szCs w:val="22"/>
        </w:rPr>
        <w:t>– EDITOR1, EDITOR2 CIDs</w:t>
      </w:r>
      <w:r>
        <w:rPr>
          <w:b/>
          <w:bCs/>
          <w:sz w:val="22"/>
          <w:szCs w:val="22"/>
        </w:rPr>
        <w:t xml:space="preserve"> </w:t>
      </w:r>
      <w:r w:rsidRPr="001324CB">
        <w:rPr>
          <w:b/>
          <w:bCs/>
          <w:sz w:val="22"/>
          <w:szCs w:val="22"/>
        </w:rPr>
        <w:t>(2023-03-16)</w:t>
      </w:r>
    </w:p>
    <w:p w14:paraId="4F5EFBFC" w14:textId="42746612" w:rsidR="009F3997" w:rsidRPr="009F3997" w:rsidRDefault="002F331E" w:rsidP="009F3997">
      <w:pPr>
        <w:pStyle w:val="ListParagraph"/>
        <w:numPr>
          <w:ilvl w:val="3"/>
          <w:numId w:val="2"/>
        </w:numPr>
        <w:rPr>
          <w:sz w:val="22"/>
          <w:szCs w:val="22"/>
        </w:rPr>
      </w:pPr>
      <w:r>
        <w:rPr>
          <w:sz w:val="22"/>
          <w:szCs w:val="22"/>
        </w:rPr>
        <w:t xml:space="preserve">Move to </w:t>
      </w:r>
      <w:r w:rsidR="009F3997" w:rsidRPr="009F3997">
        <w:rPr>
          <w:sz w:val="22"/>
          <w:szCs w:val="22"/>
        </w:rPr>
        <w:t xml:space="preserve">Approve the comment resolutions in the </w:t>
      </w:r>
    </w:p>
    <w:p w14:paraId="09F5C1D3" w14:textId="77777777" w:rsidR="009F3997" w:rsidRPr="009F3997" w:rsidRDefault="009F3997" w:rsidP="002F331E">
      <w:pPr>
        <w:pStyle w:val="ListParagraph"/>
        <w:ind w:left="1728"/>
        <w:rPr>
          <w:sz w:val="22"/>
          <w:szCs w:val="22"/>
        </w:rPr>
      </w:pPr>
      <w:r w:rsidRPr="009F3997">
        <w:rPr>
          <w:sz w:val="22"/>
          <w:szCs w:val="22"/>
        </w:rPr>
        <w:t xml:space="preserve">“MOTION-EDITOR1-2E”  (2 CIDs) in </w:t>
      </w:r>
      <w:hyperlink r:id="rId96" w:history="1">
        <w:r w:rsidRPr="009F3997">
          <w:rPr>
            <w:rStyle w:val="Hyperlink"/>
            <w:sz w:val="22"/>
            <w:szCs w:val="22"/>
          </w:rPr>
          <w:t>https://mentor.ieee.org/802.11/dcn/22/11-22-1976-06-000m-revme-wg-lb270-editor1-ad-hoc-comments.xlsx</w:t>
        </w:r>
      </w:hyperlink>
      <w:r w:rsidRPr="009F3997">
        <w:rPr>
          <w:sz w:val="22"/>
          <w:szCs w:val="22"/>
        </w:rPr>
        <w:t>,</w:t>
      </w:r>
    </w:p>
    <w:p w14:paraId="341975DF" w14:textId="77777777" w:rsidR="009F3997" w:rsidRPr="009F3997" w:rsidRDefault="009F3997" w:rsidP="002F331E">
      <w:pPr>
        <w:pStyle w:val="ListParagraph"/>
        <w:ind w:left="1728"/>
        <w:rPr>
          <w:sz w:val="22"/>
          <w:szCs w:val="22"/>
        </w:rPr>
      </w:pPr>
      <w:r w:rsidRPr="009F3997">
        <w:rPr>
          <w:sz w:val="22"/>
          <w:szCs w:val="22"/>
        </w:rPr>
        <w:t xml:space="preserve">“Motion ED2-270-07” (3 CIDs) in  </w:t>
      </w:r>
      <w:hyperlink r:id="rId97" w:history="1">
        <w:r w:rsidRPr="009F3997">
          <w:rPr>
            <w:rStyle w:val="Hyperlink"/>
            <w:sz w:val="22"/>
            <w:szCs w:val="22"/>
          </w:rPr>
          <w:t>https://mentor.ieee.org/802.11/dcn/22/11-22-1971-10-000m-revme-editor2-ad-hoc-comments-on-lb270.xlsx</w:t>
        </w:r>
      </w:hyperlink>
      <w:r w:rsidRPr="009F3997">
        <w:rPr>
          <w:sz w:val="22"/>
          <w:szCs w:val="22"/>
        </w:rPr>
        <w:t xml:space="preserve"> , </w:t>
      </w:r>
    </w:p>
    <w:p w14:paraId="4FCBCB05" w14:textId="77777777" w:rsidR="009F3997" w:rsidRPr="009F3997" w:rsidRDefault="009F3997" w:rsidP="002F331E">
      <w:pPr>
        <w:pStyle w:val="ListParagraph"/>
        <w:ind w:left="1728"/>
        <w:rPr>
          <w:sz w:val="22"/>
          <w:szCs w:val="22"/>
        </w:rPr>
      </w:pPr>
      <w:r w:rsidRPr="009F3997">
        <w:rPr>
          <w:sz w:val="22"/>
          <w:szCs w:val="22"/>
        </w:rPr>
        <w:t xml:space="preserve">and incorporate the text changes into the </w:t>
      </w:r>
      <w:proofErr w:type="spellStart"/>
      <w:r w:rsidRPr="009F3997">
        <w:rPr>
          <w:sz w:val="22"/>
          <w:szCs w:val="22"/>
        </w:rPr>
        <w:t>TGme</w:t>
      </w:r>
      <w:proofErr w:type="spellEnd"/>
      <w:r w:rsidRPr="009F3997">
        <w:rPr>
          <w:sz w:val="22"/>
          <w:szCs w:val="22"/>
        </w:rPr>
        <w:t xml:space="preserve"> draft. </w:t>
      </w:r>
    </w:p>
    <w:p w14:paraId="65194F1A" w14:textId="09D45508" w:rsidR="009F3997" w:rsidRDefault="001324CB" w:rsidP="009F3997">
      <w:pPr>
        <w:pStyle w:val="ListParagraph"/>
        <w:numPr>
          <w:ilvl w:val="3"/>
          <w:numId w:val="2"/>
        </w:numPr>
        <w:rPr>
          <w:rStyle w:val="g88o4c"/>
          <w:sz w:val="22"/>
          <w:szCs w:val="22"/>
        </w:rPr>
      </w:pPr>
      <w:r>
        <w:rPr>
          <w:rStyle w:val="g88o4c"/>
          <w:sz w:val="22"/>
          <w:szCs w:val="22"/>
        </w:rPr>
        <w:t>Moved: Emily QI</w:t>
      </w:r>
    </w:p>
    <w:p w14:paraId="45AD3BAC" w14:textId="339744CB" w:rsidR="002F331E" w:rsidRDefault="001324CB" w:rsidP="002F331E">
      <w:pPr>
        <w:pStyle w:val="ListParagraph"/>
        <w:numPr>
          <w:ilvl w:val="3"/>
          <w:numId w:val="2"/>
        </w:numPr>
        <w:rPr>
          <w:rStyle w:val="g88o4c"/>
          <w:sz w:val="22"/>
          <w:szCs w:val="22"/>
        </w:rPr>
      </w:pPr>
      <w:r>
        <w:rPr>
          <w:rStyle w:val="g88o4c"/>
          <w:sz w:val="22"/>
          <w:szCs w:val="22"/>
        </w:rPr>
        <w:t>2</w:t>
      </w:r>
      <w:r w:rsidRPr="001324CB">
        <w:rPr>
          <w:rStyle w:val="g88o4c"/>
          <w:sz w:val="22"/>
          <w:szCs w:val="22"/>
          <w:vertAlign w:val="superscript"/>
        </w:rPr>
        <w:t>nd</w:t>
      </w:r>
      <w:r>
        <w:rPr>
          <w:rStyle w:val="g88o4c"/>
          <w:sz w:val="22"/>
          <w:szCs w:val="22"/>
        </w:rPr>
        <w:t>: Stephen McCann</w:t>
      </w:r>
    </w:p>
    <w:p w14:paraId="4D36E0A2" w14:textId="50A31E27" w:rsidR="004C1D4D" w:rsidRDefault="004C1D4D" w:rsidP="002F331E">
      <w:pPr>
        <w:pStyle w:val="ListParagraph"/>
        <w:numPr>
          <w:ilvl w:val="3"/>
          <w:numId w:val="2"/>
        </w:numPr>
        <w:rPr>
          <w:rStyle w:val="g88o4c"/>
          <w:sz w:val="22"/>
          <w:szCs w:val="22"/>
        </w:rPr>
      </w:pPr>
      <w:r w:rsidRPr="00623AC4">
        <w:rPr>
          <w:rStyle w:val="g88o4c"/>
          <w:b/>
          <w:bCs/>
          <w:sz w:val="22"/>
          <w:szCs w:val="22"/>
        </w:rPr>
        <w:t>Result</w:t>
      </w:r>
      <w:r w:rsidR="00623AC4">
        <w:rPr>
          <w:rStyle w:val="g88o4c"/>
          <w:b/>
          <w:bCs/>
          <w:sz w:val="22"/>
          <w:szCs w:val="22"/>
        </w:rPr>
        <w:t xml:space="preserve"> </w:t>
      </w:r>
      <w:r w:rsidR="004A3AE8">
        <w:rPr>
          <w:rStyle w:val="g88o4c"/>
          <w:b/>
          <w:bCs/>
          <w:sz w:val="22"/>
          <w:szCs w:val="22"/>
        </w:rPr>
        <w:t xml:space="preserve">for </w:t>
      </w:r>
      <w:r w:rsidR="00623AC4">
        <w:rPr>
          <w:rStyle w:val="g88o4c"/>
          <w:b/>
          <w:bCs/>
          <w:sz w:val="22"/>
          <w:szCs w:val="22"/>
        </w:rPr>
        <w:t>Motion #99</w:t>
      </w:r>
      <w:r w:rsidRPr="00623AC4">
        <w:rPr>
          <w:rStyle w:val="g88o4c"/>
          <w:b/>
          <w:bCs/>
          <w:sz w:val="22"/>
          <w:szCs w:val="22"/>
        </w:rPr>
        <w:t>:</w:t>
      </w:r>
      <w:r w:rsidR="00311A45">
        <w:rPr>
          <w:rStyle w:val="g88o4c"/>
          <w:sz w:val="22"/>
          <w:szCs w:val="22"/>
        </w:rPr>
        <w:t xml:space="preserve"> No Objection – Unanimous – Motion Passes.</w:t>
      </w:r>
    </w:p>
    <w:p w14:paraId="22774AB0" w14:textId="77777777" w:rsidR="00311A45" w:rsidRDefault="00311A45" w:rsidP="00311A45">
      <w:pPr>
        <w:pStyle w:val="ListParagraph"/>
        <w:ind w:left="1728"/>
        <w:rPr>
          <w:rStyle w:val="g88o4c"/>
          <w:sz w:val="22"/>
          <w:szCs w:val="22"/>
        </w:rPr>
      </w:pPr>
    </w:p>
    <w:p w14:paraId="7EA63807" w14:textId="2BE6B0F6" w:rsidR="00D20257" w:rsidRPr="002F331E" w:rsidRDefault="002F331E" w:rsidP="002F331E">
      <w:pPr>
        <w:pStyle w:val="ListParagraph"/>
        <w:numPr>
          <w:ilvl w:val="2"/>
          <w:numId w:val="2"/>
        </w:numPr>
        <w:rPr>
          <w:sz w:val="22"/>
          <w:szCs w:val="22"/>
        </w:rPr>
      </w:pPr>
      <w:r w:rsidRPr="00311A45">
        <w:rPr>
          <w:b/>
          <w:bCs/>
          <w:color w:val="C00000"/>
          <w:sz w:val="22"/>
          <w:szCs w:val="22"/>
        </w:rPr>
        <w:t xml:space="preserve">Motion </w:t>
      </w:r>
      <w:r w:rsidR="00311A45">
        <w:rPr>
          <w:b/>
          <w:bCs/>
          <w:color w:val="C00000"/>
          <w:sz w:val="22"/>
          <w:szCs w:val="22"/>
        </w:rPr>
        <w:t>#</w:t>
      </w:r>
      <w:r w:rsidRPr="00311A45">
        <w:rPr>
          <w:b/>
          <w:bCs/>
          <w:color w:val="C00000"/>
          <w:sz w:val="22"/>
          <w:szCs w:val="22"/>
        </w:rPr>
        <w:t xml:space="preserve">100 </w:t>
      </w:r>
      <w:r w:rsidRPr="002F331E">
        <w:rPr>
          <w:b/>
          <w:bCs/>
          <w:sz w:val="22"/>
          <w:szCs w:val="22"/>
        </w:rPr>
        <w:t>– GEN, MAC, PHY, SEC CIDs</w:t>
      </w:r>
      <w:r>
        <w:rPr>
          <w:b/>
          <w:bCs/>
          <w:sz w:val="22"/>
          <w:szCs w:val="22"/>
        </w:rPr>
        <w:t xml:space="preserve"> </w:t>
      </w:r>
      <w:r w:rsidRPr="002F331E">
        <w:rPr>
          <w:b/>
          <w:bCs/>
          <w:sz w:val="22"/>
          <w:szCs w:val="22"/>
        </w:rPr>
        <w:t>(2023-03-16)</w:t>
      </w:r>
    </w:p>
    <w:p w14:paraId="1C5EDEB4" w14:textId="7924D362" w:rsidR="002F331E" w:rsidRPr="00623AC4" w:rsidRDefault="000350DC" w:rsidP="002F331E">
      <w:pPr>
        <w:pStyle w:val="ListParagraph"/>
        <w:numPr>
          <w:ilvl w:val="3"/>
          <w:numId w:val="2"/>
        </w:numPr>
        <w:rPr>
          <w:sz w:val="22"/>
          <w:szCs w:val="22"/>
        </w:rPr>
      </w:pPr>
      <w:r w:rsidRPr="00623AC4">
        <w:rPr>
          <w:sz w:val="22"/>
          <w:szCs w:val="22"/>
        </w:rPr>
        <w:t xml:space="preserve">Move to </w:t>
      </w:r>
      <w:r w:rsidR="002F331E" w:rsidRPr="00623AC4">
        <w:rPr>
          <w:sz w:val="22"/>
          <w:szCs w:val="22"/>
        </w:rPr>
        <w:t xml:space="preserve">Approve the comment resolutions in the </w:t>
      </w:r>
    </w:p>
    <w:p w14:paraId="7E924EE4" w14:textId="77777777" w:rsidR="002F331E" w:rsidRPr="00623AC4" w:rsidRDefault="002F331E" w:rsidP="00712813">
      <w:pPr>
        <w:pStyle w:val="ListParagraph"/>
        <w:ind w:left="1728"/>
        <w:rPr>
          <w:sz w:val="22"/>
          <w:szCs w:val="22"/>
        </w:rPr>
      </w:pPr>
      <w:r w:rsidRPr="00623AC4">
        <w:rPr>
          <w:sz w:val="22"/>
          <w:szCs w:val="22"/>
        </w:rPr>
        <w:t xml:space="preserve">"GEN Motion E" (9 CIDs) in </w:t>
      </w:r>
      <w:hyperlink r:id="rId98" w:history="1">
        <w:r w:rsidRPr="00623AC4">
          <w:rPr>
            <w:rStyle w:val="Hyperlink"/>
            <w:sz w:val="22"/>
            <w:szCs w:val="22"/>
          </w:rPr>
          <w:t>https://mentor.ieee.org/802.11/dcn/22/11-22-2016-07-000m-revme-gen-ad-hoc-comments-on-lb270.xlsx</w:t>
        </w:r>
      </w:hyperlink>
      <w:r w:rsidRPr="00623AC4">
        <w:rPr>
          <w:sz w:val="22"/>
          <w:szCs w:val="22"/>
        </w:rPr>
        <w:t>,</w:t>
      </w:r>
    </w:p>
    <w:p w14:paraId="4DE9872D" w14:textId="0E74225F" w:rsidR="002F331E" w:rsidRPr="00623AC4" w:rsidRDefault="002F331E" w:rsidP="00712813">
      <w:pPr>
        <w:pStyle w:val="ListParagraph"/>
        <w:ind w:left="1728"/>
        <w:rPr>
          <w:sz w:val="22"/>
          <w:szCs w:val="22"/>
        </w:rPr>
      </w:pPr>
      <w:r w:rsidRPr="00623AC4">
        <w:rPr>
          <w:sz w:val="22"/>
          <w:szCs w:val="22"/>
        </w:rPr>
        <w:t xml:space="preserve">“Motion MAC-BC” tabs (25 CIDs), “Motion MAC-BD” (52 CIDs) </w:t>
      </w:r>
      <w:r w:rsidR="00B96477" w:rsidRPr="00623AC4">
        <w:rPr>
          <w:sz w:val="22"/>
          <w:szCs w:val="22"/>
        </w:rPr>
        <w:t xml:space="preserve"> with exception of CID 3053</w:t>
      </w:r>
      <w:r w:rsidR="001F4E8F" w:rsidRPr="00623AC4">
        <w:rPr>
          <w:sz w:val="22"/>
          <w:szCs w:val="22"/>
        </w:rPr>
        <w:t xml:space="preserve"> </w:t>
      </w:r>
      <w:r w:rsidRPr="00623AC4">
        <w:rPr>
          <w:sz w:val="22"/>
          <w:szCs w:val="22"/>
        </w:rPr>
        <w:t xml:space="preserve">in </w:t>
      </w:r>
      <w:hyperlink r:id="rId99" w:history="1">
        <w:r w:rsidRPr="00623AC4">
          <w:rPr>
            <w:rStyle w:val="Hyperlink"/>
            <w:sz w:val="22"/>
            <w:szCs w:val="22"/>
          </w:rPr>
          <w:t>https://mentor.ieee.org/802.11/dcn/21/11-21-0793-36-000m-revme-mac-comments.xls</w:t>
        </w:r>
      </w:hyperlink>
      <w:r w:rsidRPr="00623AC4">
        <w:rPr>
          <w:sz w:val="22"/>
          <w:szCs w:val="22"/>
        </w:rPr>
        <w:t>,</w:t>
      </w:r>
    </w:p>
    <w:p w14:paraId="12F3970D" w14:textId="77777777" w:rsidR="002F331E" w:rsidRPr="00623AC4" w:rsidRDefault="002F331E" w:rsidP="00712813">
      <w:pPr>
        <w:pStyle w:val="ListParagraph"/>
        <w:ind w:left="1728"/>
        <w:rPr>
          <w:sz w:val="22"/>
          <w:szCs w:val="22"/>
        </w:rPr>
      </w:pPr>
      <w:r w:rsidRPr="00623AC4">
        <w:rPr>
          <w:sz w:val="22"/>
          <w:szCs w:val="22"/>
        </w:rPr>
        <w:t xml:space="preserve">“PHY Motion Q” tab (16 CIDs) in </w:t>
      </w:r>
      <w:hyperlink r:id="rId100" w:history="1">
        <w:r w:rsidRPr="00623AC4">
          <w:rPr>
            <w:rStyle w:val="Hyperlink"/>
            <w:sz w:val="22"/>
            <w:szCs w:val="22"/>
          </w:rPr>
          <w:t>https://mentor.ieee.org/802.11/dcn/21/11-21-0727-22-000m-revme-phy-comments.xls</w:t>
        </w:r>
      </w:hyperlink>
      <w:r w:rsidRPr="00623AC4">
        <w:rPr>
          <w:sz w:val="22"/>
          <w:szCs w:val="22"/>
        </w:rPr>
        <w:t>,</w:t>
      </w:r>
    </w:p>
    <w:p w14:paraId="25F68F10" w14:textId="77777777" w:rsidR="002F331E" w:rsidRPr="00623AC4" w:rsidRDefault="002F331E" w:rsidP="00712813">
      <w:pPr>
        <w:pStyle w:val="ListParagraph"/>
        <w:ind w:left="1728"/>
        <w:rPr>
          <w:sz w:val="22"/>
          <w:szCs w:val="22"/>
        </w:rPr>
      </w:pPr>
      <w:r w:rsidRPr="00623AC4">
        <w:rPr>
          <w:sz w:val="22"/>
          <w:szCs w:val="22"/>
        </w:rPr>
        <w:t xml:space="preserve">“Security Motion J” tab (25 CIDs) in  </w:t>
      </w:r>
      <w:hyperlink r:id="rId101" w:history="1">
        <w:r w:rsidRPr="00623AC4">
          <w:rPr>
            <w:rStyle w:val="Hyperlink"/>
            <w:sz w:val="22"/>
            <w:szCs w:val="22"/>
          </w:rPr>
          <w:t>https://mentor.ieee.org/802.11/dcn/22/11-22-2020-05-000m-revme-lb270-sec-adhoc-comments.xlsx</w:t>
        </w:r>
      </w:hyperlink>
      <w:r w:rsidRPr="00623AC4">
        <w:rPr>
          <w:sz w:val="22"/>
          <w:szCs w:val="22"/>
        </w:rPr>
        <w:t xml:space="preserve"> </w:t>
      </w:r>
    </w:p>
    <w:p w14:paraId="72779F5F" w14:textId="42DC0BB9" w:rsidR="002F331E" w:rsidRPr="00623AC4" w:rsidRDefault="002F331E" w:rsidP="00623AC4">
      <w:pPr>
        <w:pStyle w:val="ListParagraph"/>
        <w:ind w:left="1728"/>
        <w:rPr>
          <w:sz w:val="22"/>
          <w:szCs w:val="22"/>
        </w:rPr>
      </w:pPr>
      <w:r w:rsidRPr="00623AC4">
        <w:rPr>
          <w:sz w:val="22"/>
          <w:szCs w:val="22"/>
        </w:rPr>
        <w:t xml:space="preserve">and incorporate the text changes into the </w:t>
      </w:r>
      <w:proofErr w:type="spellStart"/>
      <w:r w:rsidRPr="00623AC4">
        <w:rPr>
          <w:sz w:val="22"/>
          <w:szCs w:val="22"/>
        </w:rPr>
        <w:t>TGme</w:t>
      </w:r>
      <w:proofErr w:type="spellEnd"/>
      <w:r w:rsidRPr="00623AC4">
        <w:rPr>
          <w:sz w:val="22"/>
          <w:szCs w:val="22"/>
        </w:rPr>
        <w:t xml:space="preserve"> draft.</w:t>
      </w:r>
    </w:p>
    <w:p w14:paraId="0EBA932C" w14:textId="7BFB9231" w:rsidR="004C1D4D" w:rsidRPr="00623AC4" w:rsidRDefault="004C1D4D" w:rsidP="002F331E">
      <w:pPr>
        <w:pStyle w:val="ListParagraph"/>
        <w:numPr>
          <w:ilvl w:val="3"/>
          <w:numId w:val="2"/>
        </w:numPr>
        <w:rPr>
          <w:sz w:val="22"/>
          <w:szCs w:val="22"/>
        </w:rPr>
      </w:pPr>
      <w:r w:rsidRPr="00623AC4">
        <w:rPr>
          <w:sz w:val="22"/>
          <w:szCs w:val="22"/>
        </w:rPr>
        <w:t xml:space="preserve">Moved: </w:t>
      </w:r>
      <w:r w:rsidR="001239C0" w:rsidRPr="00623AC4">
        <w:rPr>
          <w:sz w:val="22"/>
          <w:szCs w:val="22"/>
        </w:rPr>
        <w:t>Jon Rosdahl</w:t>
      </w:r>
    </w:p>
    <w:p w14:paraId="4E86D7B4" w14:textId="5506E797" w:rsidR="004C1D4D" w:rsidRPr="00623AC4" w:rsidRDefault="004C1D4D" w:rsidP="002F331E">
      <w:pPr>
        <w:pStyle w:val="ListParagraph"/>
        <w:numPr>
          <w:ilvl w:val="3"/>
          <w:numId w:val="2"/>
        </w:numPr>
        <w:rPr>
          <w:sz w:val="22"/>
          <w:szCs w:val="22"/>
        </w:rPr>
      </w:pPr>
      <w:r w:rsidRPr="00623AC4">
        <w:rPr>
          <w:sz w:val="22"/>
          <w:szCs w:val="22"/>
        </w:rPr>
        <w:t>Seconded:</w:t>
      </w:r>
      <w:r w:rsidR="00B96477" w:rsidRPr="00623AC4">
        <w:rPr>
          <w:sz w:val="22"/>
          <w:szCs w:val="22"/>
        </w:rPr>
        <w:t xml:space="preserve"> Stephen MCCANN</w:t>
      </w:r>
    </w:p>
    <w:p w14:paraId="3133287A" w14:textId="4C6E38C1" w:rsidR="004C1D4D" w:rsidRPr="00623AC4" w:rsidRDefault="004C1D4D" w:rsidP="002F331E">
      <w:pPr>
        <w:pStyle w:val="ListParagraph"/>
        <w:numPr>
          <w:ilvl w:val="3"/>
          <w:numId w:val="2"/>
        </w:numPr>
        <w:rPr>
          <w:sz w:val="22"/>
          <w:szCs w:val="22"/>
        </w:rPr>
      </w:pPr>
      <w:r w:rsidRPr="00623AC4">
        <w:rPr>
          <w:sz w:val="22"/>
          <w:szCs w:val="22"/>
        </w:rPr>
        <w:t xml:space="preserve">Discussion: </w:t>
      </w:r>
      <w:r w:rsidR="001C02FC" w:rsidRPr="00623AC4">
        <w:rPr>
          <w:sz w:val="22"/>
          <w:szCs w:val="22"/>
        </w:rPr>
        <w:t>can we remove a CID from the motion: CID 3053 part of MAC-BD tab.</w:t>
      </w:r>
    </w:p>
    <w:p w14:paraId="4916FC5E" w14:textId="0CC1C415" w:rsidR="004A3AE8" w:rsidRDefault="004A3AE8" w:rsidP="004A3AE8">
      <w:pPr>
        <w:pStyle w:val="ListParagraph"/>
        <w:numPr>
          <w:ilvl w:val="3"/>
          <w:numId w:val="2"/>
        </w:numPr>
        <w:rPr>
          <w:rStyle w:val="g88o4c"/>
          <w:sz w:val="22"/>
          <w:szCs w:val="22"/>
        </w:rPr>
      </w:pPr>
      <w:r w:rsidRPr="00623AC4">
        <w:rPr>
          <w:rStyle w:val="g88o4c"/>
          <w:b/>
          <w:bCs/>
          <w:sz w:val="22"/>
          <w:szCs w:val="22"/>
        </w:rPr>
        <w:t>Result</w:t>
      </w:r>
      <w:r>
        <w:rPr>
          <w:rStyle w:val="g88o4c"/>
          <w:b/>
          <w:bCs/>
          <w:sz w:val="22"/>
          <w:szCs w:val="22"/>
        </w:rPr>
        <w:t xml:space="preserve"> for Motion #100</w:t>
      </w:r>
      <w:r w:rsidRPr="00623AC4">
        <w:rPr>
          <w:rStyle w:val="g88o4c"/>
          <w:b/>
          <w:bCs/>
          <w:sz w:val="22"/>
          <w:szCs w:val="22"/>
        </w:rPr>
        <w:t>:</w:t>
      </w:r>
      <w:r>
        <w:rPr>
          <w:rStyle w:val="g88o4c"/>
          <w:sz w:val="22"/>
          <w:szCs w:val="22"/>
        </w:rPr>
        <w:t xml:space="preserve"> No Objection – Unanimous – Motion Passes.</w:t>
      </w:r>
    </w:p>
    <w:p w14:paraId="008C0444" w14:textId="77777777" w:rsidR="004A3AE8" w:rsidRDefault="004A3AE8" w:rsidP="004A3AE8">
      <w:pPr>
        <w:pStyle w:val="ListParagraph"/>
        <w:ind w:left="1728"/>
        <w:rPr>
          <w:rStyle w:val="g88o4c"/>
          <w:sz w:val="22"/>
          <w:szCs w:val="22"/>
        </w:rPr>
      </w:pPr>
    </w:p>
    <w:p w14:paraId="66885DF6" w14:textId="168C65BE" w:rsidR="005C3ACD" w:rsidRPr="006565D2" w:rsidRDefault="005C3ACD" w:rsidP="005C3ACD">
      <w:pPr>
        <w:pStyle w:val="ListParagraph"/>
        <w:numPr>
          <w:ilvl w:val="2"/>
          <w:numId w:val="2"/>
        </w:numPr>
        <w:rPr>
          <w:sz w:val="22"/>
          <w:szCs w:val="22"/>
        </w:rPr>
      </w:pPr>
      <w:r w:rsidRPr="004A3AE8">
        <w:rPr>
          <w:b/>
          <w:bCs/>
          <w:color w:val="C00000"/>
          <w:sz w:val="22"/>
          <w:szCs w:val="22"/>
        </w:rPr>
        <w:t xml:space="preserve">Motion </w:t>
      </w:r>
      <w:r w:rsidR="004A3AE8" w:rsidRPr="004A3AE8">
        <w:rPr>
          <w:b/>
          <w:bCs/>
          <w:color w:val="C00000"/>
          <w:sz w:val="22"/>
          <w:szCs w:val="22"/>
        </w:rPr>
        <w:t>#</w:t>
      </w:r>
      <w:r w:rsidR="00667273" w:rsidRPr="004A3AE8">
        <w:rPr>
          <w:b/>
          <w:bCs/>
          <w:color w:val="C00000"/>
          <w:sz w:val="22"/>
          <w:szCs w:val="22"/>
        </w:rPr>
        <w:t>101</w:t>
      </w:r>
      <w:r w:rsidR="00667273" w:rsidRPr="005C3ACD">
        <w:rPr>
          <w:b/>
          <w:bCs/>
          <w:sz w:val="22"/>
          <w:szCs w:val="22"/>
        </w:rPr>
        <w:t xml:space="preserve"> –</w:t>
      </w:r>
      <w:r w:rsidRPr="005C3ACD">
        <w:rPr>
          <w:b/>
          <w:bCs/>
          <w:sz w:val="22"/>
          <w:szCs w:val="22"/>
        </w:rPr>
        <w:t xml:space="preserve"> CID 3757 (MAC)</w:t>
      </w:r>
      <w:r>
        <w:rPr>
          <w:b/>
          <w:bCs/>
          <w:sz w:val="22"/>
          <w:szCs w:val="22"/>
        </w:rPr>
        <w:t xml:space="preserve"> </w:t>
      </w:r>
      <w:r w:rsidRPr="005C3ACD">
        <w:rPr>
          <w:b/>
          <w:bCs/>
          <w:sz w:val="22"/>
          <w:szCs w:val="22"/>
        </w:rPr>
        <w:t>(2023-03-16)</w:t>
      </w:r>
    </w:p>
    <w:p w14:paraId="3770A3B5" w14:textId="77777777" w:rsidR="006565D2" w:rsidRPr="004A3AE8" w:rsidRDefault="006565D2" w:rsidP="006565D2">
      <w:pPr>
        <w:pStyle w:val="ListParagraph"/>
        <w:numPr>
          <w:ilvl w:val="3"/>
          <w:numId w:val="2"/>
        </w:numPr>
        <w:rPr>
          <w:sz w:val="22"/>
          <w:szCs w:val="22"/>
        </w:rPr>
      </w:pPr>
      <w:r w:rsidRPr="004A3AE8">
        <w:rPr>
          <w:sz w:val="22"/>
          <w:szCs w:val="22"/>
        </w:rPr>
        <w:t xml:space="preserve">Moved to Incorporate the changes for CID 3757 on the </w:t>
      </w:r>
    </w:p>
    <w:p w14:paraId="77451DDC" w14:textId="77777777" w:rsidR="006565D2" w:rsidRPr="004A3AE8" w:rsidRDefault="006565D2" w:rsidP="006565D2">
      <w:pPr>
        <w:pStyle w:val="ListParagraph"/>
        <w:ind w:left="2160"/>
        <w:rPr>
          <w:sz w:val="22"/>
          <w:szCs w:val="22"/>
        </w:rPr>
      </w:pPr>
      <w:r w:rsidRPr="004A3AE8">
        <w:rPr>
          <w:sz w:val="22"/>
          <w:szCs w:val="22"/>
        </w:rPr>
        <w:t xml:space="preserve">“Motion MAC-3757” tab in </w:t>
      </w:r>
      <w:hyperlink r:id="rId102" w:history="1">
        <w:r w:rsidRPr="004A3AE8">
          <w:rPr>
            <w:rStyle w:val="Hyperlink"/>
            <w:sz w:val="22"/>
            <w:szCs w:val="22"/>
          </w:rPr>
          <w:t>https://mentor.ieee.org/802.11/dcn/21/11-21-0793-36-000m-revme-mac-comments.xls</w:t>
        </w:r>
      </w:hyperlink>
      <w:r w:rsidRPr="004A3AE8">
        <w:rPr>
          <w:sz w:val="22"/>
          <w:szCs w:val="22"/>
        </w:rPr>
        <w:t>,</w:t>
      </w:r>
    </w:p>
    <w:p w14:paraId="31976939" w14:textId="77777777" w:rsidR="006565D2" w:rsidRPr="004A3AE8" w:rsidRDefault="006565D2" w:rsidP="00C85A1A">
      <w:pPr>
        <w:pStyle w:val="ListParagraph"/>
        <w:ind w:left="2160"/>
        <w:rPr>
          <w:sz w:val="22"/>
          <w:szCs w:val="22"/>
        </w:rPr>
      </w:pPr>
      <w:r w:rsidRPr="004A3AE8">
        <w:rPr>
          <w:sz w:val="22"/>
          <w:szCs w:val="22"/>
        </w:rPr>
        <w:t xml:space="preserve">into the </w:t>
      </w:r>
      <w:proofErr w:type="spellStart"/>
      <w:r w:rsidRPr="004A3AE8">
        <w:rPr>
          <w:sz w:val="22"/>
          <w:szCs w:val="22"/>
        </w:rPr>
        <w:t>TGme</w:t>
      </w:r>
      <w:proofErr w:type="spellEnd"/>
      <w:r w:rsidRPr="004A3AE8">
        <w:rPr>
          <w:sz w:val="22"/>
          <w:szCs w:val="22"/>
        </w:rPr>
        <w:t xml:space="preserve"> draft.</w:t>
      </w:r>
    </w:p>
    <w:p w14:paraId="34EF74CB" w14:textId="76485178" w:rsidR="006565D2" w:rsidRPr="004A3AE8" w:rsidRDefault="00667273" w:rsidP="00667273">
      <w:pPr>
        <w:pStyle w:val="ListParagraph"/>
        <w:numPr>
          <w:ilvl w:val="3"/>
          <w:numId w:val="2"/>
        </w:numPr>
        <w:rPr>
          <w:sz w:val="22"/>
          <w:szCs w:val="22"/>
        </w:rPr>
      </w:pPr>
      <w:r w:rsidRPr="004A3AE8">
        <w:rPr>
          <w:sz w:val="22"/>
          <w:szCs w:val="22"/>
        </w:rPr>
        <w:t>Moved</w:t>
      </w:r>
      <w:r w:rsidR="00C85A1A" w:rsidRPr="004A3AE8">
        <w:rPr>
          <w:sz w:val="22"/>
          <w:szCs w:val="22"/>
        </w:rPr>
        <w:t>: Mark Hamilton</w:t>
      </w:r>
    </w:p>
    <w:p w14:paraId="287F3131" w14:textId="4F50CD3A" w:rsidR="00C85A1A" w:rsidRPr="004A3AE8" w:rsidRDefault="00C85A1A" w:rsidP="00667273">
      <w:pPr>
        <w:pStyle w:val="ListParagraph"/>
        <w:numPr>
          <w:ilvl w:val="3"/>
          <w:numId w:val="2"/>
        </w:numPr>
        <w:rPr>
          <w:sz w:val="22"/>
          <w:szCs w:val="22"/>
        </w:rPr>
      </w:pPr>
      <w:r w:rsidRPr="004A3AE8">
        <w:rPr>
          <w:sz w:val="22"/>
          <w:szCs w:val="22"/>
        </w:rPr>
        <w:t>Seconded: Stephen MCCANN</w:t>
      </w:r>
    </w:p>
    <w:p w14:paraId="69DE14C4" w14:textId="3A2D4613" w:rsidR="00C85A1A" w:rsidRDefault="00C85A1A" w:rsidP="00667273">
      <w:pPr>
        <w:pStyle w:val="ListParagraph"/>
        <w:numPr>
          <w:ilvl w:val="3"/>
          <w:numId w:val="2"/>
        </w:numPr>
        <w:rPr>
          <w:sz w:val="22"/>
          <w:szCs w:val="22"/>
        </w:rPr>
      </w:pPr>
      <w:r w:rsidRPr="00107E84">
        <w:rPr>
          <w:b/>
          <w:bCs/>
          <w:sz w:val="22"/>
          <w:szCs w:val="22"/>
        </w:rPr>
        <w:t>Result</w:t>
      </w:r>
      <w:r w:rsidR="00CF42EF" w:rsidRPr="00107E84">
        <w:rPr>
          <w:b/>
          <w:bCs/>
          <w:sz w:val="22"/>
          <w:szCs w:val="22"/>
        </w:rPr>
        <w:t xml:space="preserve"> for Motion #101</w:t>
      </w:r>
      <w:r w:rsidRPr="004A3AE8">
        <w:rPr>
          <w:sz w:val="22"/>
          <w:szCs w:val="22"/>
        </w:rPr>
        <w:t>: One No Vote</w:t>
      </w:r>
      <w:r w:rsidR="00667273" w:rsidRPr="004A3AE8">
        <w:rPr>
          <w:sz w:val="22"/>
          <w:szCs w:val="22"/>
        </w:rPr>
        <w:t>r</w:t>
      </w:r>
      <w:r w:rsidRPr="004A3AE8">
        <w:rPr>
          <w:sz w:val="22"/>
          <w:szCs w:val="22"/>
        </w:rPr>
        <w:t>– Nearly Unanimous</w:t>
      </w:r>
      <w:r w:rsidR="00667273" w:rsidRPr="004A3AE8">
        <w:rPr>
          <w:sz w:val="22"/>
          <w:szCs w:val="22"/>
        </w:rPr>
        <w:t xml:space="preserve"> – Motion Passes.</w:t>
      </w:r>
    </w:p>
    <w:p w14:paraId="75E6183C" w14:textId="77777777" w:rsidR="00CF42EF" w:rsidRPr="004A3AE8" w:rsidRDefault="00CF42EF" w:rsidP="00CF42EF">
      <w:pPr>
        <w:pStyle w:val="ListParagraph"/>
        <w:ind w:left="1728"/>
        <w:rPr>
          <w:sz w:val="22"/>
          <w:szCs w:val="22"/>
        </w:rPr>
      </w:pPr>
    </w:p>
    <w:p w14:paraId="22B746D8" w14:textId="10B567D6" w:rsidR="00667273" w:rsidRPr="00273037" w:rsidRDefault="00273037" w:rsidP="00C85A1A">
      <w:pPr>
        <w:pStyle w:val="ListParagraph"/>
        <w:numPr>
          <w:ilvl w:val="2"/>
          <w:numId w:val="2"/>
        </w:numPr>
        <w:rPr>
          <w:sz w:val="22"/>
          <w:szCs w:val="22"/>
        </w:rPr>
      </w:pPr>
      <w:r w:rsidRPr="004022C7">
        <w:rPr>
          <w:b/>
          <w:bCs/>
          <w:color w:val="C00000"/>
          <w:sz w:val="22"/>
          <w:szCs w:val="22"/>
        </w:rPr>
        <w:t xml:space="preserve">Motion </w:t>
      </w:r>
      <w:r w:rsidR="004022C7">
        <w:rPr>
          <w:b/>
          <w:bCs/>
          <w:color w:val="C00000"/>
          <w:sz w:val="22"/>
          <w:szCs w:val="22"/>
        </w:rPr>
        <w:t>#</w:t>
      </w:r>
      <w:r w:rsidR="000350DC" w:rsidRPr="004022C7">
        <w:rPr>
          <w:b/>
          <w:bCs/>
          <w:color w:val="C00000"/>
          <w:sz w:val="22"/>
          <w:szCs w:val="22"/>
        </w:rPr>
        <w:t xml:space="preserve">102 </w:t>
      </w:r>
      <w:r w:rsidR="000350DC" w:rsidRPr="00273037">
        <w:rPr>
          <w:b/>
          <w:bCs/>
          <w:sz w:val="22"/>
          <w:szCs w:val="22"/>
        </w:rPr>
        <w:t>–</w:t>
      </w:r>
      <w:r w:rsidRPr="00273037">
        <w:rPr>
          <w:b/>
          <w:bCs/>
          <w:sz w:val="22"/>
          <w:szCs w:val="22"/>
        </w:rPr>
        <w:t xml:space="preserve"> S1G 1024 QAM</w:t>
      </w:r>
      <w:r>
        <w:rPr>
          <w:b/>
          <w:bCs/>
          <w:sz w:val="22"/>
          <w:szCs w:val="22"/>
        </w:rPr>
        <w:t xml:space="preserve"> </w:t>
      </w:r>
      <w:r w:rsidRPr="00273037">
        <w:rPr>
          <w:b/>
          <w:bCs/>
          <w:sz w:val="22"/>
          <w:szCs w:val="22"/>
        </w:rPr>
        <w:t>(2023-03-16)</w:t>
      </w:r>
    </w:p>
    <w:p w14:paraId="4CFFD4DA" w14:textId="25CAC09A" w:rsidR="00273037" w:rsidRPr="00107E84" w:rsidRDefault="00273037" w:rsidP="00146EAE">
      <w:pPr>
        <w:pStyle w:val="ListParagraph"/>
        <w:numPr>
          <w:ilvl w:val="3"/>
          <w:numId w:val="2"/>
        </w:numPr>
        <w:rPr>
          <w:sz w:val="22"/>
          <w:szCs w:val="22"/>
        </w:rPr>
      </w:pPr>
      <w:r w:rsidRPr="00107E84">
        <w:rPr>
          <w:sz w:val="22"/>
          <w:szCs w:val="22"/>
        </w:rPr>
        <w:t xml:space="preserve">Move to Incorporate the changes </w:t>
      </w:r>
      <w:r w:rsidR="00107E84" w:rsidRPr="00107E84">
        <w:rPr>
          <w:sz w:val="22"/>
          <w:szCs w:val="22"/>
        </w:rPr>
        <w:t>in 11</w:t>
      </w:r>
      <w:r w:rsidR="00837A4C" w:rsidRPr="00107E84">
        <w:rPr>
          <w:sz w:val="22"/>
          <w:szCs w:val="22"/>
        </w:rPr>
        <w:t>-23/0039r6 (</w:t>
      </w:r>
      <w:hyperlink r:id="rId103" w:history="1">
        <w:r w:rsidR="00837A4C" w:rsidRPr="00107E84">
          <w:rPr>
            <w:rStyle w:val="Hyperlink"/>
            <w:sz w:val="22"/>
            <w:szCs w:val="22"/>
          </w:rPr>
          <w:t>https://mentor.ieee.org/802.11/dcn/23/11-23-0039-06-000m-s1g-1024qam.docx</w:t>
        </w:r>
      </w:hyperlink>
      <w:r w:rsidR="00837A4C" w:rsidRPr="00107E84">
        <w:rPr>
          <w:sz w:val="22"/>
          <w:szCs w:val="22"/>
        </w:rPr>
        <w:t>)</w:t>
      </w:r>
    </w:p>
    <w:p w14:paraId="0D959134" w14:textId="77777777" w:rsidR="00273037" w:rsidRPr="00107E84" w:rsidRDefault="00273037" w:rsidP="00837A4C">
      <w:pPr>
        <w:pStyle w:val="ListParagraph"/>
        <w:ind w:left="1728"/>
        <w:rPr>
          <w:sz w:val="22"/>
          <w:szCs w:val="22"/>
        </w:rPr>
      </w:pPr>
      <w:r w:rsidRPr="00107E84">
        <w:rPr>
          <w:sz w:val="22"/>
          <w:szCs w:val="22"/>
        </w:rPr>
        <w:t xml:space="preserve">into the </w:t>
      </w:r>
      <w:proofErr w:type="spellStart"/>
      <w:r w:rsidRPr="00107E84">
        <w:rPr>
          <w:sz w:val="22"/>
          <w:szCs w:val="22"/>
        </w:rPr>
        <w:t>TGme</w:t>
      </w:r>
      <w:proofErr w:type="spellEnd"/>
      <w:r w:rsidRPr="00107E84">
        <w:rPr>
          <w:sz w:val="22"/>
          <w:szCs w:val="22"/>
        </w:rPr>
        <w:t xml:space="preserve"> draft.</w:t>
      </w:r>
    </w:p>
    <w:p w14:paraId="17C137A2" w14:textId="77777777" w:rsidR="00107E84" w:rsidRDefault="00107E84" w:rsidP="00273037">
      <w:pPr>
        <w:pStyle w:val="ListParagraph"/>
        <w:numPr>
          <w:ilvl w:val="3"/>
          <w:numId w:val="2"/>
        </w:numPr>
        <w:rPr>
          <w:sz w:val="22"/>
          <w:szCs w:val="22"/>
        </w:rPr>
      </w:pPr>
      <w:r>
        <w:rPr>
          <w:sz w:val="22"/>
          <w:szCs w:val="22"/>
        </w:rPr>
        <w:t xml:space="preserve">Moved </w:t>
      </w:r>
      <w:r w:rsidR="00837A4C">
        <w:rPr>
          <w:sz w:val="22"/>
          <w:szCs w:val="22"/>
        </w:rPr>
        <w:t xml:space="preserve">Dave </w:t>
      </w:r>
      <w:proofErr w:type="spellStart"/>
      <w:r w:rsidR="00837A4C">
        <w:rPr>
          <w:sz w:val="22"/>
          <w:szCs w:val="22"/>
        </w:rPr>
        <w:t>Halasz</w:t>
      </w:r>
      <w:proofErr w:type="spellEnd"/>
      <w:r w:rsidR="00837A4C">
        <w:rPr>
          <w:sz w:val="22"/>
          <w:szCs w:val="22"/>
        </w:rPr>
        <w:t xml:space="preserve">, </w:t>
      </w:r>
    </w:p>
    <w:p w14:paraId="36573E23" w14:textId="77777777" w:rsidR="00107E84" w:rsidRDefault="00107E84" w:rsidP="00273037">
      <w:pPr>
        <w:pStyle w:val="ListParagraph"/>
        <w:numPr>
          <w:ilvl w:val="3"/>
          <w:numId w:val="2"/>
        </w:numPr>
        <w:rPr>
          <w:sz w:val="22"/>
          <w:szCs w:val="22"/>
        </w:rPr>
      </w:pPr>
      <w:r>
        <w:rPr>
          <w:sz w:val="22"/>
          <w:szCs w:val="22"/>
        </w:rPr>
        <w:t>2</w:t>
      </w:r>
      <w:r w:rsidRPr="00107E84">
        <w:rPr>
          <w:sz w:val="22"/>
          <w:szCs w:val="22"/>
          <w:vertAlign w:val="superscript"/>
        </w:rPr>
        <w:t>n</w:t>
      </w:r>
      <w:r>
        <w:rPr>
          <w:sz w:val="22"/>
          <w:szCs w:val="22"/>
          <w:vertAlign w:val="superscript"/>
        </w:rPr>
        <w:t xml:space="preserve">d: </w:t>
      </w:r>
      <w:r w:rsidR="00837A4C">
        <w:rPr>
          <w:sz w:val="22"/>
          <w:szCs w:val="22"/>
        </w:rPr>
        <w:t xml:space="preserve">Jim </w:t>
      </w:r>
      <w:proofErr w:type="spellStart"/>
      <w:r w:rsidR="00837A4C">
        <w:rPr>
          <w:sz w:val="22"/>
          <w:szCs w:val="22"/>
        </w:rPr>
        <w:t>Petronovitch</w:t>
      </w:r>
      <w:proofErr w:type="spellEnd"/>
      <w:r w:rsidR="00837A4C">
        <w:rPr>
          <w:sz w:val="22"/>
          <w:szCs w:val="22"/>
        </w:rPr>
        <w:t xml:space="preserve"> </w:t>
      </w:r>
    </w:p>
    <w:p w14:paraId="53D67630" w14:textId="5089C878" w:rsidR="00107E84" w:rsidRDefault="00107E84" w:rsidP="00107E84">
      <w:pPr>
        <w:pStyle w:val="ListParagraph"/>
        <w:numPr>
          <w:ilvl w:val="3"/>
          <w:numId w:val="2"/>
        </w:numPr>
        <w:rPr>
          <w:rStyle w:val="g88o4c"/>
          <w:sz w:val="22"/>
          <w:szCs w:val="22"/>
        </w:rPr>
      </w:pPr>
      <w:r w:rsidRPr="00623AC4">
        <w:rPr>
          <w:rStyle w:val="g88o4c"/>
          <w:b/>
          <w:bCs/>
          <w:sz w:val="22"/>
          <w:szCs w:val="22"/>
        </w:rPr>
        <w:t>Result</w:t>
      </w:r>
      <w:r>
        <w:rPr>
          <w:rStyle w:val="g88o4c"/>
          <w:b/>
          <w:bCs/>
          <w:sz w:val="22"/>
          <w:szCs w:val="22"/>
        </w:rPr>
        <w:t xml:space="preserve"> for Motion #102</w:t>
      </w:r>
      <w:r w:rsidRPr="00623AC4">
        <w:rPr>
          <w:rStyle w:val="g88o4c"/>
          <w:b/>
          <w:bCs/>
          <w:sz w:val="22"/>
          <w:szCs w:val="22"/>
        </w:rPr>
        <w:t>:</w:t>
      </w:r>
      <w:r>
        <w:rPr>
          <w:rStyle w:val="g88o4c"/>
          <w:sz w:val="22"/>
          <w:szCs w:val="22"/>
        </w:rPr>
        <w:t xml:space="preserve"> No Objection – Unanimous – Motion Passes.</w:t>
      </w:r>
    </w:p>
    <w:p w14:paraId="0DF5D133" w14:textId="658103B9" w:rsidR="00273037" w:rsidRDefault="00273037" w:rsidP="00107E84">
      <w:pPr>
        <w:pStyle w:val="ListParagraph"/>
        <w:ind w:left="1728"/>
        <w:rPr>
          <w:sz w:val="22"/>
          <w:szCs w:val="22"/>
        </w:rPr>
      </w:pPr>
    </w:p>
    <w:p w14:paraId="2BD50F34" w14:textId="1A5D2E46" w:rsidR="00837A4C" w:rsidRPr="00B50053" w:rsidRDefault="00B50053" w:rsidP="00837A4C">
      <w:pPr>
        <w:pStyle w:val="ListParagraph"/>
        <w:numPr>
          <w:ilvl w:val="2"/>
          <w:numId w:val="2"/>
        </w:numPr>
        <w:rPr>
          <w:sz w:val="22"/>
          <w:szCs w:val="22"/>
        </w:rPr>
      </w:pPr>
      <w:r w:rsidRPr="004022C7">
        <w:rPr>
          <w:b/>
          <w:bCs/>
          <w:color w:val="C00000"/>
          <w:sz w:val="22"/>
          <w:szCs w:val="22"/>
        </w:rPr>
        <w:t xml:space="preserve">Motion </w:t>
      </w:r>
      <w:r w:rsidR="004022C7">
        <w:rPr>
          <w:b/>
          <w:bCs/>
          <w:color w:val="C00000"/>
          <w:sz w:val="22"/>
          <w:szCs w:val="22"/>
        </w:rPr>
        <w:t>#</w:t>
      </w:r>
      <w:r w:rsidRPr="004022C7">
        <w:rPr>
          <w:b/>
          <w:bCs/>
          <w:color w:val="C00000"/>
          <w:sz w:val="22"/>
          <w:szCs w:val="22"/>
        </w:rPr>
        <w:t xml:space="preserve">103 </w:t>
      </w:r>
      <w:r w:rsidRPr="00B50053">
        <w:rPr>
          <w:b/>
          <w:bCs/>
          <w:sz w:val="22"/>
          <w:szCs w:val="22"/>
        </w:rPr>
        <w:t>– Protected Password Identifiers</w:t>
      </w:r>
      <w:r>
        <w:rPr>
          <w:b/>
          <w:bCs/>
          <w:sz w:val="22"/>
          <w:szCs w:val="22"/>
        </w:rPr>
        <w:t xml:space="preserve"> </w:t>
      </w:r>
      <w:r w:rsidRPr="00B50053">
        <w:rPr>
          <w:b/>
          <w:bCs/>
          <w:sz w:val="22"/>
          <w:szCs w:val="22"/>
        </w:rPr>
        <w:t>(2023-03-16)</w:t>
      </w:r>
    </w:p>
    <w:p w14:paraId="4BDD79A8" w14:textId="553BE93C" w:rsidR="00B50053" w:rsidRPr="00D2324A" w:rsidRDefault="00B50053" w:rsidP="00D2324A">
      <w:pPr>
        <w:pStyle w:val="ListParagraph"/>
        <w:numPr>
          <w:ilvl w:val="3"/>
          <w:numId w:val="2"/>
        </w:numPr>
        <w:rPr>
          <w:sz w:val="22"/>
          <w:szCs w:val="22"/>
        </w:rPr>
      </w:pPr>
      <w:r w:rsidRPr="00D2324A">
        <w:rPr>
          <w:sz w:val="22"/>
          <w:szCs w:val="22"/>
        </w:rPr>
        <w:t xml:space="preserve">Move to Incorporate the changes in </w:t>
      </w:r>
      <w:hyperlink r:id="rId104" w:history="1">
        <w:r w:rsidRPr="00D2324A">
          <w:rPr>
            <w:rStyle w:val="Hyperlink"/>
            <w:sz w:val="22"/>
            <w:szCs w:val="22"/>
          </w:rPr>
          <w:t>https://mentor.ieee.org/802.11/dcn/23/11-23-0044-06-000m-hpke-protected-password-identifiers.docx</w:t>
        </w:r>
      </w:hyperlink>
    </w:p>
    <w:p w14:paraId="0A90F5F4" w14:textId="77777777" w:rsidR="00B50053" w:rsidRPr="00D2324A" w:rsidRDefault="00B50053" w:rsidP="00B50053">
      <w:pPr>
        <w:pStyle w:val="ListParagraph"/>
        <w:ind w:left="1224"/>
        <w:rPr>
          <w:sz w:val="22"/>
          <w:szCs w:val="22"/>
        </w:rPr>
      </w:pPr>
      <w:r w:rsidRPr="00D2324A">
        <w:rPr>
          <w:sz w:val="22"/>
          <w:szCs w:val="22"/>
        </w:rPr>
        <w:t xml:space="preserve">into the </w:t>
      </w:r>
      <w:proofErr w:type="spellStart"/>
      <w:r w:rsidRPr="00D2324A">
        <w:rPr>
          <w:sz w:val="22"/>
          <w:szCs w:val="22"/>
        </w:rPr>
        <w:t>TGme</w:t>
      </w:r>
      <w:proofErr w:type="spellEnd"/>
      <w:r w:rsidRPr="00D2324A">
        <w:rPr>
          <w:sz w:val="22"/>
          <w:szCs w:val="22"/>
        </w:rPr>
        <w:t xml:space="preserve"> draft.</w:t>
      </w:r>
    </w:p>
    <w:p w14:paraId="77062944" w14:textId="7539FB99" w:rsidR="00B50053" w:rsidRDefault="002941AE" w:rsidP="00D2324A">
      <w:pPr>
        <w:pStyle w:val="ListParagraph"/>
        <w:numPr>
          <w:ilvl w:val="3"/>
          <w:numId w:val="2"/>
        </w:numPr>
        <w:rPr>
          <w:sz w:val="22"/>
          <w:szCs w:val="22"/>
        </w:rPr>
      </w:pPr>
      <w:r>
        <w:rPr>
          <w:sz w:val="22"/>
          <w:szCs w:val="22"/>
        </w:rPr>
        <w:t>Moved: Dan Harkins</w:t>
      </w:r>
    </w:p>
    <w:p w14:paraId="4C76130B" w14:textId="1B4067E6" w:rsidR="002941AE" w:rsidRDefault="002941AE" w:rsidP="00D2324A">
      <w:pPr>
        <w:pStyle w:val="ListParagraph"/>
        <w:numPr>
          <w:ilvl w:val="3"/>
          <w:numId w:val="2"/>
        </w:numPr>
        <w:rPr>
          <w:sz w:val="22"/>
          <w:szCs w:val="22"/>
        </w:rPr>
      </w:pPr>
      <w:r>
        <w:rPr>
          <w:sz w:val="22"/>
          <w:szCs w:val="22"/>
        </w:rPr>
        <w:lastRenderedPageBreak/>
        <w:t>Seconded: Stephen M</w:t>
      </w:r>
      <w:r w:rsidR="00C14795">
        <w:rPr>
          <w:sz w:val="22"/>
          <w:szCs w:val="22"/>
        </w:rPr>
        <w:t>CCANN</w:t>
      </w:r>
    </w:p>
    <w:p w14:paraId="10DE9E33" w14:textId="16FF535D" w:rsidR="00C14795" w:rsidRDefault="00C14795" w:rsidP="00D2324A">
      <w:pPr>
        <w:pStyle w:val="ListParagraph"/>
        <w:numPr>
          <w:ilvl w:val="3"/>
          <w:numId w:val="2"/>
        </w:numPr>
        <w:rPr>
          <w:sz w:val="22"/>
          <w:szCs w:val="22"/>
        </w:rPr>
      </w:pPr>
      <w:r>
        <w:rPr>
          <w:sz w:val="22"/>
          <w:szCs w:val="22"/>
        </w:rPr>
        <w:t xml:space="preserve">Discussion: </w:t>
      </w:r>
    </w:p>
    <w:p w14:paraId="5C2DD520" w14:textId="1225CAE5" w:rsidR="00C14795" w:rsidRDefault="00C14795" w:rsidP="00D2324A">
      <w:pPr>
        <w:pStyle w:val="ListParagraph"/>
        <w:numPr>
          <w:ilvl w:val="4"/>
          <w:numId w:val="2"/>
        </w:numPr>
        <w:rPr>
          <w:sz w:val="22"/>
          <w:szCs w:val="22"/>
        </w:rPr>
      </w:pPr>
      <w:r>
        <w:rPr>
          <w:sz w:val="22"/>
          <w:szCs w:val="22"/>
        </w:rPr>
        <w:t>Speaking for the motion and requested for a recorded vote.</w:t>
      </w:r>
    </w:p>
    <w:p w14:paraId="4EE57C52" w14:textId="52AE94DE" w:rsidR="00784197" w:rsidRDefault="006C00D4" w:rsidP="00D2324A">
      <w:pPr>
        <w:pStyle w:val="ListParagraph"/>
        <w:numPr>
          <w:ilvl w:val="4"/>
          <w:numId w:val="2"/>
        </w:numPr>
        <w:rPr>
          <w:sz w:val="22"/>
          <w:szCs w:val="22"/>
        </w:rPr>
      </w:pPr>
      <w:r>
        <w:rPr>
          <w:sz w:val="22"/>
          <w:szCs w:val="22"/>
        </w:rPr>
        <w:t xml:space="preserve">Jon R is the Host on the Webex, so add one for </w:t>
      </w:r>
    </w:p>
    <w:p w14:paraId="7C1AA455" w14:textId="6E954DCF" w:rsidR="00C14795" w:rsidRDefault="00C14795" w:rsidP="00D2324A">
      <w:pPr>
        <w:pStyle w:val="ListParagraph"/>
        <w:numPr>
          <w:ilvl w:val="3"/>
          <w:numId w:val="2"/>
        </w:numPr>
        <w:rPr>
          <w:sz w:val="22"/>
          <w:szCs w:val="22"/>
        </w:rPr>
      </w:pPr>
      <w:r>
        <w:rPr>
          <w:sz w:val="22"/>
          <w:szCs w:val="22"/>
        </w:rPr>
        <w:t>Result</w:t>
      </w:r>
      <w:r w:rsidR="00D2324A">
        <w:rPr>
          <w:sz w:val="22"/>
          <w:szCs w:val="22"/>
        </w:rPr>
        <w:t xml:space="preserve"> for Motion #103</w:t>
      </w:r>
      <w:r w:rsidR="004022C7">
        <w:rPr>
          <w:sz w:val="22"/>
          <w:szCs w:val="22"/>
        </w:rPr>
        <w:t>:</w:t>
      </w:r>
      <w:r w:rsidR="006C00D4">
        <w:rPr>
          <w:sz w:val="22"/>
          <w:szCs w:val="22"/>
        </w:rPr>
        <w:t xml:space="preserve"> 20</w:t>
      </w:r>
      <w:r w:rsidR="00A3481D">
        <w:rPr>
          <w:sz w:val="22"/>
          <w:szCs w:val="22"/>
        </w:rPr>
        <w:t>/19/0 -- Motion fails.</w:t>
      </w:r>
    </w:p>
    <w:p w14:paraId="70D6E779" w14:textId="45C79ADD" w:rsidR="009F5746" w:rsidRDefault="009F5746" w:rsidP="009F5746">
      <w:pPr>
        <w:pStyle w:val="ListParagraph"/>
        <w:numPr>
          <w:ilvl w:val="4"/>
          <w:numId w:val="2"/>
        </w:numPr>
        <w:rPr>
          <w:sz w:val="22"/>
          <w:szCs w:val="22"/>
        </w:rPr>
      </w:pPr>
      <w:r>
        <w:rPr>
          <w:sz w:val="22"/>
          <w:szCs w:val="22"/>
        </w:rPr>
        <w:t>Recorded Vote results:</w:t>
      </w:r>
    </w:p>
    <w:p w14:paraId="57557512" w14:textId="77777777" w:rsidR="00DD46C3" w:rsidRPr="00DD46C3" w:rsidRDefault="00DD46C3" w:rsidP="00DD4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32"/>
        <w:rPr>
          <w:rFonts w:ascii="Courier New" w:hAnsi="Courier New" w:cs="Courier New"/>
          <w:sz w:val="20"/>
          <w:szCs w:val="20"/>
        </w:rPr>
      </w:pPr>
      <w:r w:rsidRPr="00DD46C3">
        <w:rPr>
          <w:rFonts w:ascii="Courier New" w:hAnsi="Courier New" w:cs="Courier New"/>
          <w:sz w:val="20"/>
          <w:szCs w:val="20"/>
        </w:rPr>
        <w:t xml:space="preserve">1.Incorporate the changes in </w:t>
      </w:r>
    </w:p>
    <w:p w14:paraId="04790AE9" w14:textId="77777777" w:rsidR="00DD46C3" w:rsidRPr="00DD46C3" w:rsidRDefault="00DD46C3" w:rsidP="00DD4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32"/>
        <w:rPr>
          <w:rFonts w:ascii="Courier New" w:hAnsi="Courier New" w:cs="Courier New"/>
          <w:sz w:val="20"/>
          <w:szCs w:val="20"/>
        </w:rPr>
      </w:pPr>
      <w:r w:rsidRPr="00DD46C3">
        <w:rPr>
          <w:rFonts w:ascii="Courier New" w:hAnsi="Courier New" w:cs="Courier New"/>
          <w:sz w:val="20"/>
          <w:szCs w:val="20"/>
        </w:rPr>
        <w:t>https://mentor.ieee.org/802.11/dcn/23/11-23-0044-06-000m-hpke-protected-password-identifiers.docx</w:t>
      </w:r>
    </w:p>
    <w:p w14:paraId="32A4382E" w14:textId="77777777" w:rsidR="00DD46C3" w:rsidRPr="00DD46C3" w:rsidRDefault="00DD46C3" w:rsidP="00DD4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32"/>
        <w:rPr>
          <w:rFonts w:ascii="Courier New" w:hAnsi="Courier New" w:cs="Courier New"/>
          <w:sz w:val="20"/>
          <w:szCs w:val="20"/>
        </w:rPr>
      </w:pPr>
      <w:r w:rsidRPr="00DD46C3">
        <w:rPr>
          <w:rFonts w:ascii="Courier New" w:hAnsi="Courier New" w:cs="Courier New"/>
          <w:sz w:val="20"/>
          <w:szCs w:val="20"/>
        </w:rPr>
        <w:t xml:space="preserve">into the </w:t>
      </w:r>
      <w:proofErr w:type="spellStart"/>
      <w:r w:rsidRPr="00DD46C3">
        <w:rPr>
          <w:rFonts w:ascii="Courier New" w:hAnsi="Courier New" w:cs="Courier New"/>
          <w:sz w:val="20"/>
          <w:szCs w:val="20"/>
        </w:rPr>
        <w:t>TGme</w:t>
      </w:r>
      <w:proofErr w:type="spellEnd"/>
      <w:r w:rsidRPr="00DD46C3">
        <w:rPr>
          <w:rFonts w:ascii="Courier New" w:hAnsi="Courier New" w:cs="Courier New"/>
          <w:sz w:val="20"/>
          <w:szCs w:val="20"/>
        </w:rPr>
        <w:t xml:space="preserve"> draft.</w:t>
      </w:r>
    </w:p>
    <w:p w14:paraId="610C04A4" w14:textId="2089F1E2" w:rsidR="00DD46C3" w:rsidRPr="00DD46C3" w:rsidRDefault="00DD46C3" w:rsidP="00DD4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32"/>
        <w:rPr>
          <w:rFonts w:ascii="Courier New" w:hAnsi="Courier New" w:cs="Courier New"/>
          <w:sz w:val="20"/>
          <w:szCs w:val="20"/>
        </w:rPr>
      </w:pPr>
      <w:r w:rsidRPr="00DD46C3">
        <w:rPr>
          <w:rFonts w:ascii="Courier New" w:hAnsi="Courier New" w:cs="Courier New"/>
          <w:sz w:val="20"/>
          <w:szCs w:val="20"/>
        </w:rPr>
        <w:t xml:space="preserve">        </w:t>
      </w:r>
      <w:proofErr w:type="spellStart"/>
      <w:r w:rsidRPr="00DD46C3">
        <w:rPr>
          <w:rFonts w:ascii="Courier New" w:hAnsi="Courier New" w:cs="Courier New"/>
          <w:sz w:val="20"/>
          <w:szCs w:val="20"/>
        </w:rPr>
        <w:t>A.Yes</w:t>
      </w:r>
      <w:proofErr w:type="spellEnd"/>
      <w:r w:rsidRPr="00DD46C3">
        <w:rPr>
          <w:rFonts w:ascii="Courier New" w:hAnsi="Courier New" w:cs="Courier New"/>
          <w:sz w:val="20"/>
          <w:szCs w:val="20"/>
        </w:rPr>
        <w:t xml:space="preserve">          </w:t>
      </w:r>
      <w:r w:rsidR="00477E0F">
        <w:rPr>
          <w:rFonts w:ascii="Courier New" w:hAnsi="Courier New" w:cs="Courier New"/>
          <w:sz w:val="20"/>
          <w:szCs w:val="20"/>
        </w:rPr>
        <w:t>20</w:t>
      </w:r>
      <w:r w:rsidRPr="00DD46C3">
        <w:rPr>
          <w:rFonts w:ascii="Courier New" w:hAnsi="Courier New" w:cs="Courier New"/>
          <w:sz w:val="20"/>
          <w:szCs w:val="20"/>
        </w:rPr>
        <w:t>/</w:t>
      </w:r>
      <w:r w:rsidR="00AA4DB6">
        <w:rPr>
          <w:rFonts w:ascii="Courier New" w:hAnsi="Courier New" w:cs="Courier New"/>
          <w:sz w:val="20"/>
          <w:szCs w:val="20"/>
        </w:rPr>
        <w:t>39</w:t>
      </w:r>
      <w:r w:rsidRPr="00DD46C3">
        <w:rPr>
          <w:rFonts w:ascii="Courier New" w:hAnsi="Courier New" w:cs="Courier New"/>
          <w:sz w:val="20"/>
          <w:szCs w:val="20"/>
        </w:rPr>
        <w:t xml:space="preserve"> ( </w:t>
      </w:r>
      <w:r w:rsidR="004A5F08">
        <w:rPr>
          <w:rFonts w:ascii="Courier New" w:hAnsi="Courier New" w:cs="Courier New"/>
          <w:sz w:val="20"/>
          <w:szCs w:val="20"/>
        </w:rPr>
        <w:t>51</w:t>
      </w:r>
      <w:r w:rsidRPr="00DD46C3">
        <w:rPr>
          <w:rFonts w:ascii="Courier New" w:hAnsi="Courier New" w:cs="Courier New"/>
          <w:sz w:val="20"/>
          <w:szCs w:val="20"/>
        </w:rPr>
        <w:t>%)</w:t>
      </w:r>
    </w:p>
    <w:p w14:paraId="251AEFCE" w14:textId="1E2AFF3F" w:rsidR="00DD46C3" w:rsidRPr="00DD46C3" w:rsidRDefault="00DD46C3" w:rsidP="00DD4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32"/>
        <w:rPr>
          <w:rFonts w:ascii="Courier New" w:hAnsi="Courier New" w:cs="Courier New"/>
          <w:sz w:val="20"/>
          <w:szCs w:val="20"/>
        </w:rPr>
      </w:pPr>
      <w:r w:rsidRPr="00DD46C3">
        <w:rPr>
          <w:rFonts w:ascii="Courier New" w:hAnsi="Courier New" w:cs="Courier New"/>
          <w:sz w:val="20"/>
          <w:szCs w:val="20"/>
        </w:rPr>
        <w:t xml:space="preserve">        </w:t>
      </w:r>
      <w:proofErr w:type="spellStart"/>
      <w:r w:rsidRPr="00DD46C3">
        <w:rPr>
          <w:rFonts w:ascii="Courier New" w:hAnsi="Courier New" w:cs="Courier New"/>
          <w:sz w:val="20"/>
          <w:szCs w:val="20"/>
        </w:rPr>
        <w:t>B.No</w:t>
      </w:r>
      <w:proofErr w:type="spellEnd"/>
      <w:r w:rsidRPr="00DD46C3">
        <w:rPr>
          <w:rFonts w:ascii="Courier New" w:hAnsi="Courier New" w:cs="Courier New"/>
          <w:sz w:val="20"/>
          <w:szCs w:val="20"/>
        </w:rPr>
        <w:t xml:space="preserve">           1</w:t>
      </w:r>
      <w:r w:rsidR="00A96493">
        <w:rPr>
          <w:rFonts w:ascii="Courier New" w:hAnsi="Courier New" w:cs="Courier New"/>
          <w:sz w:val="20"/>
          <w:szCs w:val="20"/>
        </w:rPr>
        <w:t>9</w:t>
      </w:r>
      <w:r w:rsidRPr="00DD46C3">
        <w:rPr>
          <w:rFonts w:ascii="Courier New" w:hAnsi="Courier New" w:cs="Courier New"/>
          <w:sz w:val="20"/>
          <w:szCs w:val="20"/>
        </w:rPr>
        <w:t>/</w:t>
      </w:r>
      <w:r w:rsidR="00AA4DB6">
        <w:rPr>
          <w:rFonts w:ascii="Courier New" w:hAnsi="Courier New" w:cs="Courier New"/>
          <w:sz w:val="20"/>
          <w:szCs w:val="20"/>
        </w:rPr>
        <w:t>39</w:t>
      </w:r>
      <w:r w:rsidRPr="00DD46C3">
        <w:rPr>
          <w:rFonts w:ascii="Courier New" w:hAnsi="Courier New" w:cs="Courier New"/>
          <w:sz w:val="20"/>
          <w:szCs w:val="20"/>
        </w:rPr>
        <w:t xml:space="preserve"> ( 4</w:t>
      </w:r>
      <w:r w:rsidR="00AA4DB6">
        <w:rPr>
          <w:rFonts w:ascii="Courier New" w:hAnsi="Courier New" w:cs="Courier New"/>
          <w:sz w:val="20"/>
          <w:szCs w:val="20"/>
        </w:rPr>
        <w:t>9</w:t>
      </w:r>
      <w:r w:rsidRPr="00DD46C3">
        <w:rPr>
          <w:rFonts w:ascii="Courier New" w:hAnsi="Courier New" w:cs="Courier New"/>
          <w:sz w:val="20"/>
          <w:szCs w:val="20"/>
        </w:rPr>
        <w:t>%)</w:t>
      </w:r>
    </w:p>
    <w:p w14:paraId="156E7EB7" w14:textId="518E909E" w:rsidR="00DD46C3" w:rsidRPr="00DD46C3" w:rsidRDefault="00DD46C3" w:rsidP="00DD4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32"/>
        <w:rPr>
          <w:rFonts w:ascii="Courier New" w:hAnsi="Courier New" w:cs="Courier New"/>
          <w:sz w:val="20"/>
          <w:szCs w:val="20"/>
        </w:rPr>
      </w:pPr>
      <w:r w:rsidRPr="00DD46C3">
        <w:rPr>
          <w:rFonts w:ascii="Courier New" w:hAnsi="Courier New" w:cs="Courier New"/>
          <w:sz w:val="20"/>
          <w:szCs w:val="20"/>
        </w:rPr>
        <w:t xml:space="preserve">        </w:t>
      </w:r>
      <w:proofErr w:type="spellStart"/>
      <w:r w:rsidRPr="00DD46C3">
        <w:rPr>
          <w:rFonts w:ascii="Courier New" w:hAnsi="Courier New" w:cs="Courier New"/>
          <w:sz w:val="20"/>
          <w:szCs w:val="20"/>
        </w:rPr>
        <w:t>C.Abstain</w:t>
      </w:r>
      <w:proofErr w:type="spellEnd"/>
      <w:r w:rsidRPr="00DD46C3">
        <w:rPr>
          <w:rFonts w:ascii="Courier New" w:hAnsi="Courier New" w:cs="Courier New"/>
          <w:sz w:val="20"/>
          <w:szCs w:val="20"/>
        </w:rPr>
        <w:t xml:space="preserve">       0/</w:t>
      </w:r>
      <w:r w:rsidR="00A96493">
        <w:rPr>
          <w:rFonts w:ascii="Courier New" w:hAnsi="Courier New" w:cs="Courier New"/>
          <w:sz w:val="20"/>
          <w:szCs w:val="20"/>
        </w:rPr>
        <w:t>3</w:t>
      </w:r>
      <w:r w:rsidR="00AA4DB6">
        <w:rPr>
          <w:rFonts w:ascii="Courier New" w:hAnsi="Courier New" w:cs="Courier New"/>
          <w:sz w:val="20"/>
          <w:szCs w:val="20"/>
        </w:rPr>
        <w:t>9</w:t>
      </w:r>
      <w:r w:rsidRPr="00DD46C3">
        <w:rPr>
          <w:rFonts w:ascii="Courier New" w:hAnsi="Courier New" w:cs="Courier New"/>
          <w:sz w:val="20"/>
          <w:szCs w:val="20"/>
        </w:rPr>
        <w:t xml:space="preserve"> (  0%)</w:t>
      </w:r>
    </w:p>
    <w:p w14:paraId="4AFFF3E4" w14:textId="7359A23B" w:rsidR="00DD46C3" w:rsidRPr="00DD46C3" w:rsidRDefault="00477E0F" w:rsidP="0047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rPr>
          <w:rFonts w:ascii="Courier New" w:hAnsi="Courier New" w:cs="Courier New"/>
          <w:sz w:val="20"/>
          <w:szCs w:val="20"/>
        </w:rPr>
      </w:pPr>
      <w:r>
        <w:rPr>
          <w:rFonts w:ascii="Courier New" w:hAnsi="Courier New" w:cs="Courier New"/>
          <w:sz w:val="20"/>
          <w:szCs w:val="20"/>
        </w:rPr>
        <w:t xml:space="preserve">   </w:t>
      </w:r>
      <w:r w:rsidR="00DD46C3" w:rsidRPr="00DD46C3">
        <w:rPr>
          <w:rFonts w:ascii="Courier New" w:hAnsi="Courier New" w:cs="Courier New"/>
          <w:sz w:val="20"/>
          <w:szCs w:val="20"/>
        </w:rPr>
        <w:t xml:space="preserve">No Answer   </w:t>
      </w:r>
      <w:r>
        <w:rPr>
          <w:rFonts w:ascii="Courier New" w:hAnsi="Courier New" w:cs="Courier New"/>
          <w:sz w:val="20"/>
          <w:szCs w:val="20"/>
        </w:rPr>
        <w:t xml:space="preserve">  </w:t>
      </w:r>
      <w:r w:rsidR="005200B7">
        <w:rPr>
          <w:rFonts w:ascii="Courier New" w:hAnsi="Courier New" w:cs="Courier New"/>
          <w:sz w:val="20"/>
          <w:szCs w:val="20"/>
        </w:rPr>
        <w:t xml:space="preserve"> </w:t>
      </w:r>
      <w:r w:rsidR="0023004E">
        <w:rPr>
          <w:rFonts w:ascii="Courier New" w:hAnsi="Courier New" w:cs="Courier New"/>
          <w:sz w:val="20"/>
          <w:szCs w:val="20"/>
        </w:rPr>
        <w:t xml:space="preserve"> 4</w:t>
      </w:r>
      <w:r w:rsidR="00DD46C3" w:rsidRPr="00DD46C3">
        <w:rPr>
          <w:rFonts w:ascii="Courier New" w:hAnsi="Courier New" w:cs="Courier New"/>
          <w:sz w:val="20"/>
          <w:szCs w:val="20"/>
        </w:rPr>
        <w:t>/</w:t>
      </w:r>
      <w:r w:rsidR="00A96493">
        <w:rPr>
          <w:rFonts w:ascii="Courier New" w:hAnsi="Courier New" w:cs="Courier New"/>
          <w:sz w:val="20"/>
          <w:szCs w:val="20"/>
        </w:rPr>
        <w:t>43</w:t>
      </w:r>
      <w:r w:rsidR="008B1F15">
        <w:rPr>
          <w:rFonts w:ascii="Courier New" w:hAnsi="Courier New" w:cs="Courier New"/>
          <w:sz w:val="20"/>
          <w:szCs w:val="20"/>
        </w:rPr>
        <w:t xml:space="preserve"> </w:t>
      </w:r>
      <w:r w:rsidR="00DD46C3" w:rsidRPr="00DD46C3">
        <w:rPr>
          <w:rFonts w:ascii="Courier New" w:hAnsi="Courier New" w:cs="Courier New"/>
          <w:sz w:val="20"/>
          <w:szCs w:val="20"/>
        </w:rPr>
        <w:t xml:space="preserve">( </w:t>
      </w:r>
      <w:r w:rsidR="0093587A">
        <w:rPr>
          <w:rFonts w:ascii="Courier New" w:hAnsi="Courier New" w:cs="Courier New"/>
          <w:sz w:val="20"/>
          <w:szCs w:val="20"/>
        </w:rPr>
        <w:t>10</w:t>
      </w:r>
      <w:r w:rsidR="00DD46C3" w:rsidRPr="00DD46C3">
        <w:rPr>
          <w:rFonts w:ascii="Courier New" w:hAnsi="Courier New" w:cs="Courier New"/>
          <w:sz w:val="20"/>
          <w:szCs w:val="20"/>
        </w:rPr>
        <w:t>%)</w:t>
      </w:r>
    </w:p>
    <w:p w14:paraId="1F79EAE7" w14:textId="77777777" w:rsidR="00DD46C3" w:rsidRPr="00DD46C3" w:rsidRDefault="00DD46C3" w:rsidP="00DD4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32"/>
        <w:rPr>
          <w:rFonts w:ascii="Courier New" w:hAnsi="Courier New" w:cs="Courier New"/>
          <w:sz w:val="20"/>
          <w:szCs w:val="20"/>
        </w:rPr>
      </w:pPr>
      <w:r w:rsidRPr="00DD46C3">
        <w:rPr>
          <w:rFonts w:ascii="Courier New" w:hAnsi="Courier New" w:cs="Courier New"/>
          <w:sz w:val="20"/>
          <w:szCs w:val="20"/>
        </w:rPr>
        <w:t xml:space="preserve">                                           A   B   C</w:t>
      </w:r>
    </w:p>
    <w:p w14:paraId="2335671A" w14:textId="77777777" w:rsidR="00DD46C3" w:rsidRPr="00DD46C3" w:rsidRDefault="00DD46C3" w:rsidP="00DD4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32"/>
        <w:rPr>
          <w:rFonts w:ascii="Courier New" w:hAnsi="Courier New" w:cs="Courier New"/>
          <w:sz w:val="20"/>
          <w:szCs w:val="20"/>
        </w:rPr>
      </w:pPr>
      <w:r w:rsidRPr="00DD46C3">
        <w:rPr>
          <w:rFonts w:ascii="Courier New" w:hAnsi="Courier New" w:cs="Courier New"/>
          <w:sz w:val="20"/>
          <w:szCs w:val="20"/>
        </w:rPr>
        <w:t xml:space="preserve">  ----------------------------------------------------</w:t>
      </w:r>
    </w:p>
    <w:p w14:paraId="52C1195A" w14:textId="267D74F6"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[V] Dan Harkins</w:t>
      </w:r>
      <w:r w:rsidR="004170ED" w:rsidRPr="005E4207">
        <w:rPr>
          <w:rFonts w:ascii="Courier New" w:hAnsi="Courier New" w:cs="Courier New"/>
          <w:sz w:val="20"/>
          <w:szCs w:val="20"/>
        </w:rPr>
        <w:t>, HPE</w:t>
      </w:r>
      <w:r w:rsidRPr="005E4207">
        <w:rPr>
          <w:rFonts w:ascii="Courier New" w:hAnsi="Courier New" w:cs="Courier New"/>
          <w:sz w:val="20"/>
          <w:szCs w:val="20"/>
        </w:rPr>
        <w:t xml:space="preserve">                   | X |   |   | </w:t>
      </w:r>
    </w:p>
    <w:p w14:paraId="54F6616B" w14:textId="1274828B"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Gaurav Patwardhan HPE              | X |   |   | </w:t>
      </w:r>
    </w:p>
    <w:p w14:paraId="0B0429E7" w14:textId="58AB1E34"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Stephen McCann, Huawei             | X |   |   | </w:t>
      </w:r>
    </w:p>
    <w:p w14:paraId="39C84934" w14:textId="26A3FA1A"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Zhou Lan</w:t>
      </w:r>
      <w:r w:rsidR="00B354F6" w:rsidRPr="005E4207">
        <w:rPr>
          <w:rFonts w:ascii="Courier New" w:hAnsi="Courier New" w:cs="Courier New"/>
          <w:sz w:val="20"/>
          <w:szCs w:val="20"/>
        </w:rPr>
        <w:t>, Apple</w:t>
      </w:r>
      <w:r w:rsidRPr="005E4207">
        <w:rPr>
          <w:rFonts w:ascii="Courier New" w:hAnsi="Courier New" w:cs="Courier New"/>
          <w:sz w:val="20"/>
          <w:szCs w:val="20"/>
        </w:rPr>
        <w:t xml:space="preserve">                        |   | X |   | </w:t>
      </w:r>
    </w:p>
    <w:p w14:paraId="53AD11E7" w14:textId="2CC0C2A7"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Gaurang Naik, Qualcomm Inc.        | X |   |   | </w:t>
      </w:r>
    </w:p>
    <w:p w14:paraId="3194A5BB" w14:textId="1DAAF395"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Youhan Kim, Qualcomm </w:t>
      </w:r>
      <w:r w:rsidR="00964DAA" w:rsidRPr="005E4207">
        <w:rPr>
          <w:rFonts w:ascii="Courier New" w:hAnsi="Courier New" w:cs="Courier New"/>
          <w:sz w:val="20"/>
          <w:szCs w:val="20"/>
        </w:rPr>
        <w:t>Technologies</w:t>
      </w:r>
      <w:r w:rsidR="00A56385" w:rsidRPr="005E4207">
        <w:rPr>
          <w:rFonts w:ascii="Courier New" w:hAnsi="Courier New" w:cs="Courier New"/>
          <w:sz w:val="20"/>
          <w:szCs w:val="20"/>
        </w:rPr>
        <w:t xml:space="preserve">  </w:t>
      </w:r>
      <w:r w:rsidR="00964DAA" w:rsidRPr="005E4207">
        <w:rPr>
          <w:rFonts w:ascii="Courier New" w:hAnsi="Courier New" w:cs="Courier New"/>
          <w:sz w:val="20"/>
          <w:szCs w:val="20"/>
        </w:rPr>
        <w:t>|</w:t>
      </w:r>
      <w:r w:rsidRPr="005E4207">
        <w:rPr>
          <w:rFonts w:ascii="Courier New" w:hAnsi="Courier New" w:cs="Courier New"/>
          <w:sz w:val="20"/>
          <w:szCs w:val="20"/>
        </w:rPr>
        <w:t xml:space="preserve"> X |   |   | </w:t>
      </w:r>
    </w:p>
    <w:p w14:paraId="2EA6D678" w14:textId="718090A6"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Mark RISON Samsung                 | X |   |   | </w:t>
      </w:r>
    </w:p>
    <w:p w14:paraId="517E83C6" w14:textId="0C5AFAC2"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w:t>
      </w:r>
      <w:proofErr w:type="spellStart"/>
      <w:r w:rsidRPr="005E4207">
        <w:rPr>
          <w:rFonts w:ascii="Courier New" w:hAnsi="Courier New" w:cs="Courier New"/>
          <w:sz w:val="20"/>
          <w:szCs w:val="20"/>
        </w:rPr>
        <w:t>Wook</w:t>
      </w:r>
      <w:proofErr w:type="spellEnd"/>
      <w:r w:rsidRPr="005E4207">
        <w:rPr>
          <w:rFonts w:ascii="Courier New" w:hAnsi="Courier New" w:cs="Courier New"/>
          <w:sz w:val="20"/>
          <w:szCs w:val="20"/>
        </w:rPr>
        <w:t xml:space="preserve"> Bong Lee, Apple               |   | X |   | </w:t>
      </w:r>
    </w:p>
    <w:p w14:paraId="7D921606" w14:textId="7B1C3510"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Graham Smith SRT Wireless          | X |   |   | </w:t>
      </w:r>
    </w:p>
    <w:p w14:paraId="6863CEE0" w14:textId="0FEE31FE"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Yong Liu</w:t>
      </w:r>
      <w:r w:rsidR="005B2A0F" w:rsidRPr="005E4207">
        <w:rPr>
          <w:rFonts w:ascii="Courier New" w:hAnsi="Courier New" w:cs="Courier New"/>
          <w:sz w:val="20"/>
          <w:szCs w:val="20"/>
        </w:rPr>
        <w:t>, Apple</w:t>
      </w:r>
      <w:r w:rsidRPr="005E4207">
        <w:rPr>
          <w:rFonts w:ascii="Courier New" w:hAnsi="Courier New" w:cs="Courier New"/>
          <w:sz w:val="20"/>
          <w:szCs w:val="20"/>
        </w:rPr>
        <w:t xml:space="preserve">                      </w:t>
      </w:r>
      <w:r w:rsidR="00AA579B">
        <w:rPr>
          <w:rFonts w:ascii="Courier New" w:hAnsi="Courier New" w:cs="Courier New"/>
          <w:sz w:val="20"/>
          <w:szCs w:val="20"/>
        </w:rPr>
        <w:t xml:space="preserve"> </w:t>
      </w:r>
      <w:r w:rsidRPr="005E4207">
        <w:rPr>
          <w:rFonts w:ascii="Courier New" w:hAnsi="Courier New" w:cs="Courier New"/>
          <w:sz w:val="20"/>
          <w:szCs w:val="20"/>
        </w:rPr>
        <w:t xml:space="preserve">|   | X |   | </w:t>
      </w:r>
    </w:p>
    <w:p w14:paraId="58045A64" w14:textId="400091E0"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Mike Montemurro</w:t>
      </w:r>
      <w:r w:rsidR="005B2A0F" w:rsidRPr="005E4207">
        <w:rPr>
          <w:rFonts w:ascii="Courier New" w:hAnsi="Courier New" w:cs="Courier New"/>
          <w:sz w:val="20"/>
          <w:szCs w:val="20"/>
        </w:rPr>
        <w:t>, Huawei</w:t>
      </w:r>
      <w:r w:rsidRPr="005E4207">
        <w:rPr>
          <w:rFonts w:ascii="Courier New" w:hAnsi="Courier New" w:cs="Courier New"/>
          <w:sz w:val="20"/>
          <w:szCs w:val="20"/>
        </w:rPr>
        <w:t xml:space="preserve">               |   |   |   | </w:t>
      </w:r>
    </w:p>
    <w:p w14:paraId="3A0C8133" w14:textId="70E9057B"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Reza </w:t>
      </w:r>
      <w:proofErr w:type="spellStart"/>
      <w:r w:rsidRPr="005E4207">
        <w:rPr>
          <w:rFonts w:ascii="Courier New" w:hAnsi="Courier New" w:cs="Courier New"/>
          <w:sz w:val="20"/>
          <w:szCs w:val="20"/>
        </w:rPr>
        <w:t>Hedayat</w:t>
      </w:r>
      <w:proofErr w:type="spellEnd"/>
      <w:r w:rsidR="005B2A0F" w:rsidRPr="005E4207">
        <w:rPr>
          <w:rFonts w:ascii="Courier New" w:hAnsi="Courier New" w:cs="Courier New"/>
          <w:sz w:val="20"/>
          <w:szCs w:val="20"/>
        </w:rPr>
        <w:t xml:space="preserve">, </w:t>
      </w:r>
      <w:proofErr w:type="spellStart"/>
      <w:r w:rsidR="005B2A0F" w:rsidRPr="005E4207">
        <w:rPr>
          <w:rFonts w:ascii="Courier New" w:hAnsi="Courier New" w:cs="Courier New"/>
          <w:sz w:val="20"/>
          <w:szCs w:val="20"/>
        </w:rPr>
        <w:t>Newracom</w:t>
      </w:r>
      <w:proofErr w:type="spellEnd"/>
      <w:r w:rsidRPr="005E4207">
        <w:rPr>
          <w:rFonts w:ascii="Courier New" w:hAnsi="Courier New" w:cs="Courier New"/>
          <w:sz w:val="20"/>
          <w:szCs w:val="20"/>
        </w:rPr>
        <w:t xml:space="preserve">                |   | X |   | </w:t>
      </w:r>
    </w:p>
    <w:p w14:paraId="0CC55753" w14:textId="368427FC"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Kurt </w:t>
      </w:r>
      <w:proofErr w:type="spellStart"/>
      <w:r w:rsidR="00964DAA" w:rsidRPr="005E4207">
        <w:rPr>
          <w:rFonts w:ascii="Courier New" w:hAnsi="Courier New" w:cs="Courier New"/>
          <w:sz w:val="20"/>
          <w:szCs w:val="20"/>
        </w:rPr>
        <w:t>Lumbatis</w:t>
      </w:r>
      <w:proofErr w:type="spellEnd"/>
      <w:r w:rsidR="00964DAA" w:rsidRPr="005E4207">
        <w:rPr>
          <w:rFonts w:ascii="Courier New" w:hAnsi="Courier New" w:cs="Courier New"/>
          <w:sz w:val="20"/>
          <w:szCs w:val="20"/>
        </w:rPr>
        <w:t>, ARRIS</w:t>
      </w:r>
      <w:r w:rsidRPr="005E4207">
        <w:rPr>
          <w:rFonts w:ascii="Courier New" w:hAnsi="Courier New" w:cs="Courier New"/>
          <w:sz w:val="20"/>
          <w:szCs w:val="20"/>
        </w:rPr>
        <w:t xml:space="preserve">/CommScope    | X |   |   | </w:t>
      </w:r>
    </w:p>
    <w:p w14:paraId="09B3BDCF" w14:textId="06FEC265"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Dave </w:t>
      </w:r>
      <w:proofErr w:type="spellStart"/>
      <w:r w:rsidRPr="005E4207">
        <w:rPr>
          <w:rFonts w:ascii="Courier New" w:hAnsi="Courier New" w:cs="Courier New"/>
          <w:sz w:val="20"/>
          <w:szCs w:val="20"/>
        </w:rPr>
        <w:t>Halasz</w:t>
      </w:r>
      <w:proofErr w:type="spellEnd"/>
      <w:r w:rsidRPr="005E4207">
        <w:rPr>
          <w:rFonts w:ascii="Courier New" w:hAnsi="Courier New" w:cs="Courier New"/>
          <w:sz w:val="20"/>
          <w:szCs w:val="20"/>
        </w:rPr>
        <w:t xml:space="preserve">, Morse Micro          | X |   |   | </w:t>
      </w:r>
    </w:p>
    <w:p w14:paraId="4F855995" w14:textId="767459FB"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Po-Kai Huang, </w:t>
      </w:r>
      <w:r w:rsidR="00107922" w:rsidRPr="005E4207">
        <w:rPr>
          <w:rFonts w:ascii="Courier New" w:hAnsi="Courier New" w:cs="Courier New"/>
          <w:sz w:val="20"/>
          <w:szCs w:val="20"/>
        </w:rPr>
        <w:t>I</w:t>
      </w:r>
      <w:r w:rsidRPr="005E4207">
        <w:rPr>
          <w:rFonts w:ascii="Courier New" w:hAnsi="Courier New" w:cs="Courier New"/>
          <w:sz w:val="20"/>
          <w:szCs w:val="20"/>
        </w:rPr>
        <w:t xml:space="preserve">ntel               |   | X |   | </w:t>
      </w:r>
    </w:p>
    <w:p w14:paraId="49CA897D" w14:textId="68ACE259"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Menzo Wentink Qualcomm            | X |   |   | </w:t>
      </w:r>
    </w:p>
    <w:p w14:paraId="7A094A83" w14:textId="4B746D63"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Jim </w:t>
      </w:r>
      <w:proofErr w:type="spellStart"/>
      <w:r w:rsidRPr="005E4207">
        <w:rPr>
          <w:rFonts w:ascii="Courier New" w:hAnsi="Courier New" w:cs="Courier New"/>
          <w:sz w:val="20"/>
          <w:szCs w:val="20"/>
        </w:rPr>
        <w:t>Petranovich</w:t>
      </w:r>
      <w:proofErr w:type="spellEnd"/>
      <w:r w:rsidRPr="005E4207">
        <w:rPr>
          <w:rFonts w:ascii="Courier New" w:hAnsi="Courier New" w:cs="Courier New"/>
          <w:sz w:val="20"/>
          <w:szCs w:val="20"/>
        </w:rPr>
        <w:t xml:space="preserve"> [</w:t>
      </w:r>
      <w:proofErr w:type="spellStart"/>
      <w:r w:rsidRPr="005E4207">
        <w:rPr>
          <w:rFonts w:ascii="Courier New" w:hAnsi="Courier New" w:cs="Courier New"/>
          <w:sz w:val="20"/>
          <w:szCs w:val="20"/>
        </w:rPr>
        <w:t>Viasat</w:t>
      </w:r>
      <w:proofErr w:type="spellEnd"/>
      <w:r w:rsidRPr="005E4207">
        <w:rPr>
          <w:rFonts w:ascii="Courier New" w:hAnsi="Courier New" w:cs="Courier New"/>
          <w:sz w:val="20"/>
          <w:szCs w:val="20"/>
        </w:rPr>
        <w:t xml:space="preserve">]          | X |   |   | </w:t>
      </w:r>
    </w:p>
    <w:p w14:paraId="517C7614" w14:textId="4C954EDF"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Joseph Levy, Interdigital         | X |   |   | </w:t>
      </w:r>
    </w:p>
    <w:p w14:paraId="2ECACC16" w14:textId="16FFAE09"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w:t>
      </w:r>
      <w:proofErr w:type="spellStart"/>
      <w:r w:rsidRPr="005E4207">
        <w:rPr>
          <w:rFonts w:ascii="Courier New" w:hAnsi="Courier New" w:cs="Courier New"/>
          <w:sz w:val="20"/>
          <w:szCs w:val="20"/>
        </w:rPr>
        <w:t>Okan</w:t>
      </w:r>
      <w:proofErr w:type="spellEnd"/>
      <w:r w:rsidRPr="005E4207">
        <w:rPr>
          <w:rFonts w:ascii="Courier New" w:hAnsi="Courier New" w:cs="Courier New"/>
          <w:sz w:val="20"/>
          <w:szCs w:val="20"/>
        </w:rPr>
        <w:t xml:space="preserve"> </w:t>
      </w:r>
      <w:proofErr w:type="spellStart"/>
      <w:r w:rsidRPr="005E4207">
        <w:rPr>
          <w:rFonts w:ascii="Courier New" w:hAnsi="Courier New" w:cs="Courier New"/>
          <w:sz w:val="20"/>
          <w:szCs w:val="20"/>
        </w:rPr>
        <w:t>Mutgan</w:t>
      </w:r>
      <w:proofErr w:type="spellEnd"/>
      <w:r w:rsidRPr="005E4207">
        <w:rPr>
          <w:rFonts w:ascii="Courier New" w:hAnsi="Courier New" w:cs="Courier New"/>
          <w:sz w:val="20"/>
          <w:szCs w:val="20"/>
        </w:rPr>
        <w:t xml:space="preserve"> Nokia                 |   | X |   | </w:t>
      </w:r>
    </w:p>
    <w:p w14:paraId="35043445" w14:textId="69C44DC2"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Thomas </w:t>
      </w:r>
      <w:proofErr w:type="spellStart"/>
      <w:r w:rsidRPr="005E4207">
        <w:rPr>
          <w:rFonts w:ascii="Courier New" w:hAnsi="Courier New" w:cs="Courier New"/>
          <w:sz w:val="20"/>
          <w:szCs w:val="20"/>
        </w:rPr>
        <w:t>Derham</w:t>
      </w:r>
      <w:proofErr w:type="spellEnd"/>
      <w:r w:rsidRPr="005E4207">
        <w:rPr>
          <w:rFonts w:ascii="Courier New" w:hAnsi="Courier New" w:cs="Courier New"/>
          <w:sz w:val="20"/>
          <w:szCs w:val="20"/>
        </w:rPr>
        <w:t xml:space="preserve">, Broadcom           | X |   |   | </w:t>
      </w:r>
    </w:p>
    <w:p w14:paraId="7D561175" w14:textId="2AE7F80D"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[V] Steve Shellhammer(</w:t>
      </w:r>
      <w:r w:rsidR="00964DAA" w:rsidRPr="005E4207">
        <w:rPr>
          <w:rFonts w:ascii="Courier New" w:hAnsi="Courier New" w:cs="Courier New"/>
          <w:sz w:val="20"/>
          <w:szCs w:val="20"/>
        </w:rPr>
        <w:t>Qualcomm)</w:t>
      </w:r>
      <w:r w:rsidR="00A56385" w:rsidRPr="005E4207">
        <w:rPr>
          <w:rFonts w:ascii="Courier New" w:hAnsi="Courier New" w:cs="Courier New"/>
          <w:sz w:val="20"/>
          <w:szCs w:val="20"/>
        </w:rPr>
        <w:t xml:space="preserve"> </w:t>
      </w:r>
      <w:r w:rsidR="00964DAA" w:rsidRPr="005E4207">
        <w:rPr>
          <w:rFonts w:ascii="Courier New" w:hAnsi="Courier New" w:cs="Courier New"/>
          <w:sz w:val="20"/>
          <w:szCs w:val="20"/>
        </w:rPr>
        <w:t xml:space="preserve">  </w:t>
      </w:r>
      <w:r w:rsidRPr="005E4207">
        <w:rPr>
          <w:rFonts w:ascii="Courier New" w:hAnsi="Courier New" w:cs="Courier New"/>
          <w:sz w:val="20"/>
          <w:szCs w:val="20"/>
        </w:rPr>
        <w:t xml:space="preserve"> </w:t>
      </w:r>
      <w:r w:rsidR="00964DAA" w:rsidRPr="005E4207">
        <w:rPr>
          <w:rFonts w:ascii="Courier New" w:hAnsi="Courier New" w:cs="Courier New"/>
          <w:sz w:val="20"/>
          <w:szCs w:val="20"/>
        </w:rPr>
        <w:t xml:space="preserve"> </w:t>
      </w:r>
      <w:r w:rsidRPr="005E4207">
        <w:rPr>
          <w:rFonts w:ascii="Courier New" w:hAnsi="Courier New" w:cs="Courier New"/>
          <w:sz w:val="20"/>
          <w:szCs w:val="20"/>
        </w:rPr>
        <w:t xml:space="preserve">  | X |   |   | </w:t>
      </w:r>
    </w:p>
    <w:p w14:paraId="69E89FE6" w14:textId="2023C5C5"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Anuj Batra</w:t>
      </w:r>
      <w:r w:rsidR="00D93513" w:rsidRPr="005E4207">
        <w:rPr>
          <w:rFonts w:ascii="Courier New" w:hAnsi="Courier New" w:cs="Courier New"/>
          <w:sz w:val="20"/>
          <w:szCs w:val="20"/>
        </w:rPr>
        <w:t>, Apple</w:t>
      </w:r>
      <w:r w:rsidRPr="005E4207">
        <w:rPr>
          <w:rFonts w:ascii="Courier New" w:hAnsi="Courier New" w:cs="Courier New"/>
          <w:sz w:val="20"/>
          <w:szCs w:val="20"/>
        </w:rPr>
        <w:t xml:space="preserve">                     |   | X |   | </w:t>
      </w:r>
    </w:p>
    <w:p w14:paraId="1C4B3810" w14:textId="1766CF24" w:rsidR="00DD46C3" w:rsidRPr="005E4207" w:rsidRDefault="00D9351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Ganesan Thiagarajan</w:t>
      </w:r>
      <w:r w:rsidR="004170ED" w:rsidRPr="005E4207">
        <w:rPr>
          <w:rFonts w:ascii="Courier New" w:hAnsi="Courier New" w:cs="Courier New"/>
          <w:sz w:val="20"/>
          <w:szCs w:val="20"/>
        </w:rPr>
        <w:t>, Morse Micro</w:t>
      </w:r>
      <w:r w:rsidR="00DD46C3" w:rsidRPr="005E4207">
        <w:rPr>
          <w:rFonts w:ascii="Courier New" w:hAnsi="Courier New" w:cs="Courier New"/>
          <w:sz w:val="20"/>
          <w:szCs w:val="20"/>
        </w:rPr>
        <w:t xml:space="preserve">      |   |   |   | </w:t>
      </w:r>
    </w:p>
    <w:p w14:paraId="0CB27ACF" w14:textId="5E2550DF"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w:t>
      </w:r>
      <w:proofErr w:type="spellStart"/>
      <w:r w:rsidRPr="005E4207">
        <w:rPr>
          <w:rFonts w:ascii="Courier New" w:hAnsi="Courier New" w:cs="Courier New"/>
          <w:sz w:val="20"/>
          <w:szCs w:val="20"/>
        </w:rPr>
        <w:t>Tianyu</w:t>
      </w:r>
      <w:proofErr w:type="spellEnd"/>
      <w:r w:rsidRPr="005E4207">
        <w:rPr>
          <w:rFonts w:ascii="Courier New" w:hAnsi="Courier New" w:cs="Courier New"/>
          <w:sz w:val="20"/>
          <w:szCs w:val="20"/>
        </w:rPr>
        <w:t xml:space="preserve"> Wu Apple                   |   | X |   | </w:t>
      </w:r>
    </w:p>
    <w:p w14:paraId="361E0522" w14:textId="589C6F13"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Alexander Krebs, Apple            |   | X |   | </w:t>
      </w:r>
    </w:p>
    <w:p w14:paraId="38B7AA17" w14:textId="045E139B"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Abhishek Patil Qualcomm           | X |   |   | </w:t>
      </w:r>
    </w:p>
    <w:p w14:paraId="79050BCB" w14:textId="2FAE9CAC"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Alexander Krebs, Apple            |   |   |   | </w:t>
      </w:r>
      <w:r w:rsidR="006C40DC">
        <w:rPr>
          <w:rFonts w:ascii="Courier New" w:hAnsi="Courier New" w:cs="Courier New"/>
          <w:sz w:val="20"/>
          <w:szCs w:val="20"/>
        </w:rPr>
        <w:t>Dup</w:t>
      </w:r>
    </w:p>
    <w:p w14:paraId="51A269F9" w14:textId="5D88DAD3"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w:t>
      </w:r>
      <w:proofErr w:type="spellStart"/>
      <w:r w:rsidRPr="005E4207">
        <w:rPr>
          <w:rFonts w:ascii="Courier New" w:hAnsi="Courier New" w:cs="Courier New"/>
          <w:sz w:val="20"/>
          <w:szCs w:val="20"/>
        </w:rPr>
        <w:t>Morteza</w:t>
      </w:r>
      <w:proofErr w:type="spellEnd"/>
      <w:r w:rsidRPr="005E4207">
        <w:rPr>
          <w:rFonts w:ascii="Courier New" w:hAnsi="Courier New" w:cs="Courier New"/>
          <w:sz w:val="20"/>
          <w:szCs w:val="20"/>
        </w:rPr>
        <w:t xml:space="preserve"> </w:t>
      </w:r>
      <w:proofErr w:type="spellStart"/>
      <w:r w:rsidRPr="005E4207">
        <w:rPr>
          <w:rFonts w:ascii="Courier New" w:hAnsi="Courier New" w:cs="Courier New"/>
          <w:sz w:val="20"/>
          <w:szCs w:val="20"/>
        </w:rPr>
        <w:t>Mehrnoush</w:t>
      </w:r>
      <w:proofErr w:type="spellEnd"/>
      <w:r w:rsidR="0040525D" w:rsidRPr="005E4207">
        <w:rPr>
          <w:rFonts w:ascii="Courier New" w:hAnsi="Courier New" w:cs="Courier New"/>
          <w:sz w:val="20"/>
          <w:szCs w:val="20"/>
        </w:rPr>
        <w:t>, Meta</w:t>
      </w:r>
      <w:r w:rsidRPr="005E4207">
        <w:rPr>
          <w:rFonts w:ascii="Courier New" w:hAnsi="Courier New" w:cs="Courier New"/>
          <w:sz w:val="20"/>
          <w:szCs w:val="20"/>
        </w:rPr>
        <w:t xml:space="preserve">           |   | X |   | </w:t>
      </w:r>
    </w:p>
    <w:p w14:paraId="5EC85FC7" w14:textId="663FBDD2"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Mohamed </w:t>
      </w:r>
      <w:proofErr w:type="spellStart"/>
      <w:r w:rsidRPr="005E4207">
        <w:rPr>
          <w:rFonts w:ascii="Courier New" w:hAnsi="Courier New" w:cs="Courier New"/>
          <w:sz w:val="20"/>
          <w:szCs w:val="20"/>
        </w:rPr>
        <w:t>Abouelseoud</w:t>
      </w:r>
      <w:proofErr w:type="spellEnd"/>
      <w:r w:rsidR="000A565B" w:rsidRPr="005E4207">
        <w:rPr>
          <w:rFonts w:ascii="Courier New" w:hAnsi="Courier New" w:cs="Courier New"/>
          <w:sz w:val="20"/>
          <w:szCs w:val="20"/>
        </w:rPr>
        <w:t>, Sony</w:t>
      </w:r>
      <w:r w:rsidRPr="005E4207">
        <w:rPr>
          <w:rFonts w:ascii="Courier New" w:hAnsi="Courier New" w:cs="Courier New"/>
          <w:sz w:val="20"/>
          <w:szCs w:val="20"/>
        </w:rPr>
        <w:t xml:space="preserve">             |   | X |   | </w:t>
      </w:r>
    </w:p>
    <w:p w14:paraId="480F4BD4" w14:textId="36621415"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Peng Yan - Wi-Fi Alliance             |   |   |   | </w:t>
      </w:r>
    </w:p>
    <w:p w14:paraId="0DDCEB7F" w14:textId="6BA92798"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SK Yong</w:t>
      </w:r>
      <w:r w:rsidR="00536A5E" w:rsidRPr="005E4207">
        <w:rPr>
          <w:rFonts w:ascii="Courier New" w:hAnsi="Courier New" w:cs="Courier New"/>
          <w:sz w:val="20"/>
          <w:szCs w:val="20"/>
        </w:rPr>
        <w:t>, Apple</w:t>
      </w:r>
      <w:r w:rsidRPr="005E4207">
        <w:rPr>
          <w:rFonts w:ascii="Courier New" w:hAnsi="Courier New" w:cs="Courier New"/>
          <w:sz w:val="20"/>
          <w:szCs w:val="20"/>
        </w:rPr>
        <w:t xml:space="preserve">                        |   | X |   | </w:t>
      </w:r>
    </w:p>
    <w:p w14:paraId="6F4314B1" w14:textId="5360D460"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Sid Thakur</w:t>
      </w:r>
      <w:r w:rsidR="00536A5E" w:rsidRPr="005E4207">
        <w:rPr>
          <w:rFonts w:ascii="Courier New" w:hAnsi="Courier New" w:cs="Courier New"/>
          <w:sz w:val="20"/>
          <w:szCs w:val="20"/>
        </w:rPr>
        <w:t>, Apple</w:t>
      </w:r>
      <w:r w:rsidRPr="005E4207">
        <w:rPr>
          <w:rFonts w:ascii="Courier New" w:hAnsi="Courier New" w:cs="Courier New"/>
          <w:sz w:val="20"/>
          <w:szCs w:val="20"/>
        </w:rPr>
        <w:t xml:space="preserve">                     |   | X |   | </w:t>
      </w:r>
    </w:p>
    <w:p w14:paraId="7B7DB4EC" w14:textId="44C03EEA"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w:t>
      </w:r>
      <w:proofErr w:type="spellStart"/>
      <w:r w:rsidRPr="005E4207">
        <w:rPr>
          <w:rFonts w:ascii="Courier New" w:hAnsi="Courier New" w:cs="Courier New"/>
          <w:sz w:val="20"/>
          <w:szCs w:val="20"/>
        </w:rPr>
        <w:t>Dibakar</w:t>
      </w:r>
      <w:proofErr w:type="spellEnd"/>
      <w:r w:rsidRPr="005E4207">
        <w:rPr>
          <w:rFonts w:ascii="Courier New" w:hAnsi="Courier New" w:cs="Courier New"/>
          <w:sz w:val="20"/>
          <w:szCs w:val="20"/>
        </w:rPr>
        <w:t xml:space="preserve"> Das, Intel                |   |   |   | </w:t>
      </w:r>
    </w:p>
    <w:p w14:paraId="2092ADDC" w14:textId="1E3A8142"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Eldad Perahia HPE                 | X |   |   | </w:t>
      </w:r>
    </w:p>
    <w:p w14:paraId="36248898" w14:textId="457D8A2E"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w:t>
      </w:r>
      <w:proofErr w:type="spellStart"/>
      <w:r w:rsidRPr="005E4207">
        <w:rPr>
          <w:rFonts w:ascii="Courier New" w:hAnsi="Courier New" w:cs="Courier New"/>
          <w:sz w:val="20"/>
          <w:szCs w:val="20"/>
        </w:rPr>
        <w:t>Darshak</w:t>
      </w:r>
      <w:proofErr w:type="spellEnd"/>
      <w:r w:rsidRPr="005E4207">
        <w:rPr>
          <w:rFonts w:ascii="Courier New" w:hAnsi="Courier New" w:cs="Courier New"/>
          <w:sz w:val="20"/>
          <w:szCs w:val="20"/>
        </w:rPr>
        <w:t xml:space="preserve"> Thakore - </w:t>
      </w:r>
      <w:proofErr w:type="spellStart"/>
      <w:r w:rsidRPr="005E4207">
        <w:rPr>
          <w:rFonts w:ascii="Courier New" w:hAnsi="Courier New" w:cs="Courier New"/>
          <w:sz w:val="20"/>
          <w:szCs w:val="20"/>
        </w:rPr>
        <w:t>CableLabs</w:t>
      </w:r>
      <w:proofErr w:type="spellEnd"/>
      <w:r w:rsidRPr="005E4207">
        <w:rPr>
          <w:rFonts w:ascii="Courier New" w:hAnsi="Courier New" w:cs="Courier New"/>
          <w:sz w:val="20"/>
          <w:szCs w:val="20"/>
        </w:rPr>
        <w:t xml:space="preserve">       | X |   |   | </w:t>
      </w:r>
    </w:p>
    <w:p w14:paraId="3299077C" w14:textId="7C2AF24E"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5E4207">
        <w:rPr>
          <w:rFonts w:ascii="Courier New" w:hAnsi="Courier New" w:cs="Courier New"/>
          <w:sz w:val="20"/>
          <w:szCs w:val="20"/>
        </w:rPr>
        <w:t>Jinjing</w:t>
      </w:r>
      <w:proofErr w:type="spellEnd"/>
      <w:r w:rsidRPr="005E4207">
        <w:rPr>
          <w:rFonts w:ascii="Courier New" w:hAnsi="Courier New" w:cs="Courier New"/>
          <w:sz w:val="20"/>
          <w:szCs w:val="20"/>
        </w:rPr>
        <w:t xml:space="preserve"> Jiang</w:t>
      </w:r>
      <w:r w:rsidR="0051266D" w:rsidRPr="005E4207">
        <w:rPr>
          <w:rFonts w:ascii="Courier New" w:hAnsi="Courier New" w:cs="Courier New"/>
          <w:sz w:val="20"/>
          <w:szCs w:val="20"/>
        </w:rPr>
        <w:t>, Marvel</w:t>
      </w:r>
      <w:r w:rsidRPr="005E4207">
        <w:rPr>
          <w:rFonts w:ascii="Courier New" w:hAnsi="Courier New" w:cs="Courier New"/>
          <w:sz w:val="20"/>
          <w:szCs w:val="20"/>
        </w:rPr>
        <w:t xml:space="preserve">                 |   | X |   | </w:t>
      </w:r>
    </w:p>
    <w:p w14:paraId="33C0F8D7" w14:textId="169E943F"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Jouni Malinen Qualcomm            | X |   |   | </w:t>
      </w:r>
    </w:p>
    <w:p w14:paraId="0D170CF3" w14:textId="5CA9FCBE"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Nikola </w:t>
      </w:r>
      <w:proofErr w:type="spellStart"/>
      <w:r w:rsidRPr="005E4207">
        <w:rPr>
          <w:rFonts w:ascii="Courier New" w:hAnsi="Courier New" w:cs="Courier New"/>
          <w:sz w:val="20"/>
          <w:szCs w:val="20"/>
        </w:rPr>
        <w:t>Serafimovski</w:t>
      </w:r>
      <w:proofErr w:type="spellEnd"/>
      <w:r w:rsidRPr="005E4207">
        <w:rPr>
          <w:rFonts w:ascii="Courier New" w:hAnsi="Courier New" w:cs="Courier New"/>
          <w:sz w:val="20"/>
          <w:szCs w:val="20"/>
        </w:rPr>
        <w:t xml:space="preserve">               | X |   |   | </w:t>
      </w:r>
    </w:p>
    <w:p w14:paraId="48588CA3" w14:textId="40AB0C03" w:rsidR="00DD46C3"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w:t>
      </w:r>
      <w:proofErr w:type="spellStart"/>
      <w:r w:rsidRPr="005E4207">
        <w:rPr>
          <w:rFonts w:ascii="Courier New" w:hAnsi="Courier New" w:cs="Courier New"/>
          <w:sz w:val="20"/>
          <w:szCs w:val="20"/>
        </w:rPr>
        <w:t>Benedikt</w:t>
      </w:r>
      <w:proofErr w:type="spellEnd"/>
      <w:r w:rsidRPr="005E4207">
        <w:rPr>
          <w:rFonts w:ascii="Courier New" w:hAnsi="Courier New" w:cs="Courier New"/>
          <w:sz w:val="20"/>
          <w:szCs w:val="20"/>
        </w:rPr>
        <w:t xml:space="preserve"> Schweizer, Apple         |   | X |   | </w:t>
      </w:r>
    </w:p>
    <w:p w14:paraId="7CF8B716" w14:textId="71466DF8" w:rsidR="00BF5D33" w:rsidRDefault="00BF5D3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BF5D33">
        <w:rPr>
          <w:rFonts w:ascii="Courier New" w:hAnsi="Courier New" w:cs="Courier New"/>
          <w:sz w:val="20"/>
          <w:szCs w:val="20"/>
        </w:rPr>
        <w:t xml:space="preserve">Jarkko </w:t>
      </w:r>
      <w:proofErr w:type="spellStart"/>
      <w:r w:rsidRPr="00BF5D33">
        <w:rPr>
          <w:rFonts w:ascii="Courier New" w:hAnsi="Courier New" w:cs="Courier New"/>
          <w:sz w:val="20"/>
          <w:szCs w:val="20"/>
        </w:rPr>
        <w:t>Kneckt</w:t>
      </w:r>
      <w:proofErr w:type="spellEnd"/>
      <w:r>
        <w:rPr>
          <w:rFonts w:ascii="Courier New" w:hAnsi="Courier New" w:cs="Courier New"/>
          <w:sz w:val="20"/>
          <w:szCs w:val="20"/>
        </w:rPr>
        <w:t xml:space="preserve">, </w:t>
      </w:r>
      <w:r w:rsidRPr="005E4207">
        <w:rPr>
          <w:rFonts w:ascii="Courier New" w:hAnsi="Courier New" w:cs="Courier New"/>
          <w:sz w:val="20"/>
          <w:szCs w:val="20"/>
        </w:rPr>
        <w:t xml:space="preserve">Apple         </w:t>
      </w:r>
      <w:r>
        <w:rPr>
          <w:rFonts w:ascii="Courier New" w:hAnsi="Courier New" w:cs="Courier New"/>
          <w:sz w:val="20"/>
          <w:szCs w:val="20"/>
        </w:rPr>
        <w:tab/>
      </w:r>
      <w:r>
        <w:rPr>
          <w:rFonts w:ascii="Courier New" w:hAnsi="Courier New" w:cs="Courier New"/>
          <w:sz w:val="20"/>
          <w:szCs w:val="20"/>
        </w:rPr>
        <w:tab/>
      </w:r>
      <w:r w:rsidRPr="005E4207">
        <w:rPr>
          <w:rFonts w:ascii="Courier New" w:hAnsi="Courier New" w:cs="Courier New"/>
          <w:sz w:val="20"/>
          <w:szCs w:val="20"/>
        </w:rPr>
        <w:t>|   | X |   |</w:t>
      </w:r>
    </w:p>
    <w:p w14:paraId="35F5ADB8" w14:textId="5252E01F" w:rsidR="00BF5D33" w:rsidRDefault="000910D1"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910D1">
        <w:rPr>
          <w:rFonts w:ascii="Courier New" w:hAnsi="Courier New" w:cs="Courier New"/>
          <w:sz w:val="20"/>
          <w:szCs w:val="20"/>
        </w:rPr>
        <w:t>Daniel Borges</w:t>
      </w:r>
      <w:r>
        <w:rPr>
          <w:rFonts w:ascii="Courier New" w:hAnsi="Courier New" w:cs="Courier New"/>
          <w:sz w:val="20"/>
          <w:szCs w:val="20"/>
        </w:rPr>
        <w:t>, Apple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5E4207">
        <w:rPr>
          <w:rFonts w:ascii="Courier New" w:hAnsi="Courier New" w:cs="Courier New"/>
          <w:sz w:val="20"/>
          <w:szCs w:val="20"/>
        </w:rPr>
        <w:t>|   | X |   |</w:t>
      </w:r>
    </w:p>
    <w:p w14:paraId="506CF341" w14:textId="52E74A38" w:rsidR="000910D1" w:rsidRPr="005E4207" w:rsidRDefault="00A9649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A96493">
        <w:rPr>
          <w:rFonts w:ascii="Courier New" w:hAnsi="Courier New" w:cs="Courier New"/>
          <w:sz w:val="20"/>
          <w:szCs w:val="20"/>
        </w:rPr>
        <w:t>[V] Qi Wang (Apple)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5E4207">
        <w:rPr>
          <w:rFonts w:ascii="Courier New" w:hAnsi="Courier New" w:cs="Courier New"/>
          <w:sz w:val="20"/>
          <w:szCs w:val="20"/>
        </w:rPr>
        <w:t>|   | X |   |</w:t>
      </w:r>
    </w:p>
    <w:p w14:paraId="08181233" w14:textId="60FC2927" w:rsidR="00DD46C3" w:rsidRPr="005E4207" w:rsidRDefault="00DD46C3"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t xml:space="preserve">[V] Emily Qi Intel                    |   | X |   | </w:t>
      </w:r>
    </w:p>
    <w:p w14:paraId="168D0AFE" w14:textId="44C3A492" w:rsidR="0051266D" w:rsidRPr="005E4207" w:rsidRDefault="00AC4706" w:rsidP="005E420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E4207">
        <w:rPr>
          <w:rFonts w:ascii="Courier New" w:hAnsi="Courier New" w:cs="Courier New"/>
          <w:sz w:val="20"/>
          <w:szCs w:val="20"/>
        </w:rPr>
        <w:lastRenderedPageBreak/>
        <w:t xml:space="preserve">[V] Jon Rosdahl, Qualcomm             | X |   |   | </w:t>
      </w:r>
    </w:p>
    <w:p w14:paraId="5A4E0E10" w14:textId="4779BEE8" w:rsidR="009F5746" w:rsidRDefault="00742EEA" w:rsidP="005A7324">
      <w:pPr>
        <w:pStyle w:val="ListParagraph"/>
        <w:ind w:left="223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A17F33">
        <w:rPr>
          <w:sz w:val="22"/>
          <w:szCs w:val="22"/>
        </w:rPr>
        <w:t xml:space="preserve">   </w:t>
      </w:r>
      <w:r>
        <w:rPr>
          <w:sz w:val="22"/>
          <w:szCs w:val="22"/>
        </w:rPr>
        <w:t>20</w:t>
      </w:r>
      <w:r w:rsidR="00F74A67">
        <w:rPr>
          <w:sz w:val="22"/>
          <w:szCs w:val="22"/>
        </w:rPr>
        <w:t xml:space="preserve">     1</w:t>
      </w:r>
      <w:r w:rsidR="00BF5D33">
        <w:rPr>
          <w:sz w:val="22"/>
          <w:szCs w:val="22"/>
        </w:rPr>
        <w:t>9</w:t>
      </w:r>
      <w:r w:rsidR="00F74A67">
        <w:rPr>
          <w:sz w:val="22"/>
          <w:szCs w:val="22"/>
        </w:rPr>
        <w:t xml:space="preserve">     </w:t>
      </w:r>
      <w:r w:rsidR="005E4207">
        <w:rPr>
          <w:sz w:val="22"/>
          <w:szCs w:val="22"/>
        </w:rPr>
        <w:t xml:space="preserve"> </w:t>
      </w:r>
      <w:r w:rsidR="00F74A67">
        <w:rPr>
          <w:sz w:val="22"/>
          <w:szCs w:val="22"/>
        </w:rPr>
        <w:t>0</w:t>
      </w:r>
      <w:r w:rsidR="00D82427">
        <w:rPr>
          <w:sz w:val="22"/>
          <w:szCs w:val="22"/>
        </w:rPr>
        <w:t xml:space="preserve">  </w:t>
      </w:r>
      <w:r w:rsidR="00270B37">
        <w:rPr>
          <w:sz w:val="22"/>
          <w:szCs w:val="22"/>
        </w:rPr>
        <w:t xml:space="preserve"> </w:t>
      </w:r>
      <w:r w:rsidR="00D82427">
        <w:rPr>
          <w:sz w:val="22"/>
          <w:szCs w:val="22"/>
        </w:rPr>
        <w:t>4 N</w:t>
      </w:r>
      <w:r w:rsidR="00B80354">
        <w:rPr>
          <w:sz w:val="22"/>
          <w:szCs w:val="22"/>
        </w:rPr>
        <w:t>/A</w:t>
      </w:r>
    </w:p>
    <w:p w14:paraId="3FF779D7" w14:textId="5E945960" w:rsidR="009F5746" w:rsidRDefault="009F5746" w:rsidP="00270B37">
      <w:pPr>
        <w:pStyle w:val="ListParagraph"/>
        <w:ind w:left="2232"/>
        <w:rPr>
          <w:sz w:val="22"/>
          <w:szCs w:val="22"/>
        </w:rPr>
      </w:pPr>
    </w:p>
    <w:p w14:paraId="73C08897" w14:textId="5A435516" w:rsidR="00A3481D" w:rsidRPr="00786210" w:rsidRDefault="009F5746" w:rsidP="00537F6C">
      <w:pPr>
        <w:pStyle w:val="ListParagraph"/>
        <w:numPr>
          <w:ilvl w:val="2"/>
          <w:numId w:val="2"/>
        </w:numPr>
        <w:rPr>
          <w:sz w:val="22"/>
          <w:szCs w:val="22"/>
        </w:rPr>
      </w:pPr>
      <w:r w:rsidRPr="00786210">
        <w:rPr>
          <w:sz w:val="22"/>
          <w:szCs w:val="22"/>
        </w:rPr>
        <w:t xml:space="preserve"> </w:t>
      </w:r>
      <w:r w:rsidR="001B22E9" w:rsidRPr="004C6B3D">
        <w:rPr>
          <w:b/>
          <w:bCs/>
          <w:color w:val="C00000"/>
          <w:sz w:val="22"/>
          <w:szCs w:val="22"/>
        </w:rPr>
        <w:t xml:space="preserve">Motion </w:t>
      </w:r>
      <w:r w:rsidR="004C6B3D">
        <w:rPr>
          <w:b/>
          <w:bCs/>
          <w:color w:val="C00000"/>
          <w:sz w:val="22"/>
          <w:szCs w:val="22"/>
        </w:rPr>
        <w:t>#</w:t>
      </w:r>
      <w:r w:rsidR="001B22E9" w:rsidRPr="004C6B3D">
        <w:rPr>
          <w:b/>
          <w:bCs/>
          <w:color w:val="C00000"/>
          <w:sz w:val="22"/>
          <w:szCs w:val="22"/>
        </w:rPr>
        <w:t xml:space="preserve">104 </w:t>
      </w:r>
      <w:r w:rsidR="001B22E9" w:rsidRPr="00786210">
        <w:rPr>
          <w:b/>
          <w:bCs/>
          <w:sz w:val="22"/>
          <w:szCs w:val="22"/>
        </w:rPr>
        <w:t>– Insufficient Details CIDs</w:t>
      </w:r>
      <w:r w:rsidR="00057051" w:rsidRPr="00786210">
        <w:rPr>
          <w:b/>
          <w:bCs/>
          <w:sz w:val="22"/>
          <w:szCs w:val="22"/>
        </w:rPr>
        <w:t xml:space="preserve"> </w:t>
      </w:r>
      <w:r w:rsidR="001B22E9" w:rsidRPr="00786210">
        <w:rPr>
          <w:b/>
          <w:bCs/>
          <w:sz w:val="22"/>
          <w:szCs w:val="22"/>
        </w:rPr>
        <w:t>(2023-03-16)</w:t>
      </w:r>
    </w:p>
    <w:p w14:paraId="2C768D32" w14:textId="471551F3" w:rsidR="00057051" w:rsidRPr="004C6B3D" w:rsidRDefault="00057051" w:rsidP="00537F6C">
      <w:pPr>
        <w:pStyle w:val="ListParagraph"/>
        <w:numPr>
          <w:ilvl w:val="3"/>
          <w:numId w:val="2"/>
        </w:numPr>
        <w:rPr>
          <w:sz w:val="22"/>
          <w:szCs w:val="22"/>
        </w:rPr>
      </w:pPr>
      <w:r w:rsidRPr="004C6B3D">
        <w:rPr>
          <w:sz w:val="22"/>
          <w:szCs w:val="22"/>
        </w:rPr>
        <w:t xml:space="preserve">Move to Resolve the following CIDs in the </w:t>
      </w:r>
    </w:p>
    <w:p w14:paraId="5B138A2F" w14:textId="77777777" w:rsidR="00057051" w:rsidRPr="004C6B3D" w:rsidRDefault="00057051" w:rsidP="00537F6C">
      <w:pPr>
        <w:pStyle w:val="ListParagraph"/>
        <w:ind w:left="1728"/>
        <w:rPr>
          <w:sz w:val="22"/>
          <w:szCs w:val="22"/>
        </w:rPr>
      </w:pPr>
      <w:r w:rsidRPr="004C6B3D">
        <w:rPr>
          <w:sz w:val="22"/>
          <w:szCs w:val="22"/>
        </w:rPr>
        <w:t xml:space="preserve">ED1: “Submission Required" (25 CIDs) in </w:t>
      </w:r>
      <w:hyperlink r:id="rId105" w:history="1">
        <w:r w:rsidRPr="004C6B3D">
          <w:rPr>
            <w:rStyle w:val="Hyperlink"/>
            <w:sz w:val="22"/>
            <w:szCs w:val="22"/>
          </w:rPr>
          <w:t>https://mentor.ieee.org/802.11/dcn/22/11-22-1976-06-000m-revme-wg-lb270-editor1-ad-hoc-comments.xlsx</w:t>
        </w:r>
      </w:hyperlink>
      <w:r w:rsidRPr="004C6B3D">
        <w:rPr>
          <w:sz w:val="22"/>
          <w:szCs w:val="22"/>
        </w:rPr>
        <w:t>,</w:t>
      </w:r>
    </w:p>
    <w:p w14:paraId="17A910CE" w14:textId="77777777" w:rsidR="00057051" w:rsidRPr="004C6B3D" w:rsidRDefault="00057051" w:rsidP="00537F6C">
      <w:pPr>
        <w:pStyle w:val="ListParagraph"/>
        <w:ind w:left="1728"/>
        <w:rPr>
          <w:sz w:val="22"/>
          <w:szCs w:val="22"/>
        </w:rPr>
      </w:pPr>
      <w:r w:rsidRPr="004C6B3D">
        <w:rPr>
          <w:sz w:val="22"/>
          <w:szCs w:val="22"/>
        </w:rPr>
        <w:t xml:space="preserve">ED2: “Submission Required" (16 CIDs) in </w:t>
      </w:r>
      <w:hyperlink r:id="rId106" w:history="1">
        <w:r w:rsidRPr="004C6B3D">
          <w:rPr>
            <w:rStyle w:val="Hyperlink"/>
            <w:sz w:val="22"/>
            <w:szCs w:val="22"/>
          </w:rPr>
          <w:t>https://mentor.ieee.org/802.11/dcn/22/11-22-1971-10-000m-revme-editor2-ad-hoc-comments-on-lb270.xlsx</w:t>
        </w:r>
      </w:hyperlink>
      <w:r w:rsidRPr="004C6B3D">
        <w:rPr>
          <w:sz w:val="22"/>
          <w:szCs w:val="22"/>
        </w:rPr>
        <w:t>,</w:t>
      </w:r>
    </w:p>
    <w:p w14:paraId="4BF67F9C" w14:textId="77777777" w:rsidR="00057051" w:rsidRPr="004C6B3D" w:rsidRDefault="00057051" w:rsidP="00537F6C">
      <w:pPr>
        <w:pStyle w:val="ListParagraph"/>
        <w:ind w:left="1728"/>
        <w:rPr>
          <w:sz w:val="22"/>
          <w:szCs w:val="22"/>
        </w:rPr>
      </w:pPr>
      <w:r w:rsidRPr="004C6B3D">
        <w:rPr>
          <w:sz w:val="22"/>
          <w:szCs w:val="22"/>
        </w:rPr>
        <w:t xml:space="preserve">GEN: “GEN-Submission Required” tab ( 18 CIDs) in </w:t>
      </w:r>
      <w:hyperlink r:id="rId107" w:history="1">
        <w:r w:rsidRPr="004C6B3D">
          <w:rPr>
            <w:rStyle w:val="Hyperlink"/>
            <w:sz w:val="22"/>
            <w:szCs w:val="22"/>
          </w:rPr>
          <w:t>https://mentor.ieee.org/802.11/dcn/22/11-22-2016-07-000m-revme-gen-ad-hoc-comments-on-lb270.xlsx</w:t>
        </w:r>
      </w:hyperlink>
      <w:r w:rsidRPr="004C6B3D">
        <w:rPr>
          <w:sz w:val="22"/>
          <w:szCs w:val="22"/>
        </w:rPr>
        <w:t>,</w:t>
      </w:r>
    </w:p>
    <w:p w14:paraId="4A8A562B" w14:textId="77777777" w:rsidR="00057051" w:rsidRPr="004C6B3D" w:rsidRDefault="00057051" w:rsidP="00537F6C">
      <w:pPr>
        <w:pStyle w:val="ListParagraph"/>
        <w:ind w:left="1728"/>
        <w:rPr>
          <w:sz w:val="22"/>
          <w:szCs w:val="22"/>
        </w:rPr>
      </w:pPr>
      <w:r w:rsidRPr="004C6B3D">
        <w:rPr>
          <w:sz w:val="22"/>
          <w:szCs w:val="22"/>
        </w:rPr>
        <w:t xml:space="preserve">MAC: “Submission Required” tab ( 140 CIDs) in </w:t>
      </w:r>
      <w:hyperlink r:id="rId108" w:history="1">
        <w:r w:rsidRPr="004C6B3D">
          <w:rPr>
            <w:rStyle w:val="Hyperlink"/>
            <w:sz w:val="22"/>
            <w:szCs w:val="22"/>
          </w:rPr>
          <w:t>https://mentor.ieee.org/802.11/dcn/21/11-21-0793-36-000m-revme-mac-comments.xls</w:t>
        </w:r>
      </w:hyperlink>
      <w:r w:rsidRPr="004C6B3D">
        <w:rPr>
          <w:sz w:val="22"/>
          <w:szCs w:val="22"/>
        </w:rPr>
        <w:t>,</w:t>
      </w:r>
    </w:p>
    <w:p w14:paraId="381888F0" w14:textId="77777777" w:rsidR="00057051" w:rsidRPr="004C6B3D" w:rsidRDefault="00057051" w:rsidP="00537F6C">
      <w:pPr>
        <w:pStyle w:val="ListParagraph"/>
        <w:ind w:left="1728"/>
        <w:rPr>
          <w:sz w:val="22"/>
          <w:szCs w:val="22"/>
        </w:rPr>
      </w:pPr>
      <w:r w:rsidRPr="004C6B3D">
        <w:rPr>
          <w:sz w:val="22"/>
          <w:szCs w:val="22"/>
        </w:rPr>
        <w:t xml:space="preserve">PHY: “Submission Required” tab ( 13 CIDs) in </w:t>
      </w:r>
      <w:hyperlink r:id="rId109" w:history="1">
        <w:r w:rsidRPr="004C6B3D">
          <w:rPr>
            <w:rStyle w:val="Hyperlink"/>
            <w:sz w:val="22"/>
            <w:szCs w:val="22"/>
          </w:rPr>
          <w:t>https://mentor.ieee.org/802.11/dcn/21/11-21-0727-22-000m-revme-phy-comments.xls</w:t>
        </w:r>
      </w:hyperlink>
      <w:r w:rsidRPr="004C6B3D">
        <w:rPr>
          <w:sz w:val="22"/>
          <w:szCs w:val="22"/>
        </w:rPr>
        <w:t>,</w:t>
      </w:r>
    </w:p>
    <w:p w14:paraId="204A2672" w14:textId="77777777" w:rsidR="00057051" w:rsidRPr="004C6B3D" w:rsidRDefault="00057051" w:rsidP="00537F6C">
      <w:pPr>
        <w:pStyle w:val="ListParagraph"/>
        <w:ind w:left="1728"/>
        <w:rPr>
          <w:sz w:val="22"/>
          <w:szCs w:val="22"/>
        </w:rPr>
      </w:pPr>
      <w:r w:rsidRPr="004C6B3D">
        <w:rPr>
          <w:sz w:val="22"/>
          <w:szCs w:val="22"/>
        </w:rPr>
        <w:t xml:space="preserve">SEC: “Submission Required” tab ( 63 CIDs) in </w:t>
      </w:r>
      <w:hyperlink r:id="rId110" w:history="1">
        <w:r w:rsidRPr="004C6B3D">
          <w:rPr>
            <w:rStyle w:val="Hyperlink"/>
            <w:sz w:val="22"/>
            <w:szCs w:val="22"/>
          </w:rPr>
          <w:t>https://mentor.ieee.org/802.11/dcn/22/11-22-2020-05-000m-revme-lb270-sec-adhoc-comments.xlsx</w:t>
        </w:r>
      </w:hyperlink>
      <w:r w:rsidRPr="004C6B3D">
        <w:rPr>
          <w:sz w:val="22"/>
          <w:szCs w:val="22"/>
        </w:rPr>
        <w:t xml:space="preserve"> </w:t>
      </w:r>
    </w:p>
    <w:p w14:paraId="65D5F1FF" w14:textId="3ACDF65D" w:rsidR="00057051" w:rsidRPr="004C6B3D" w:rsidRDefault="00057051" w:rsidP="00664B28">
      <w:pPr>
        <w:pStyle w:val="ListParagraph"/>
        <w:ind w:left="1728"/>
        <w:rPr>
          <w:sz w:val="22"/>
          <w:szCs w:val="22"/>
        </w:rPr>
      </w:pPr>
      <w:r w:rsidRPr="004C6B3D">
        <w:rPr>
          <w:sz w:val="22"/>
          <w:szCs w:val="22"/>
        </w:rPr>
        <w:t>With the resolution “REJECTED - The comment fails to identify changes in sufficient detail so that the specific wording of the changes that will satisfy the commenter can be determined.”</w:t>
      </w:r>
    </w:p>
    <w:p w14:paraId="0A711472" w14:textId="10E56496" w:rsidR="00AF2FF4" w:rsidRPr="004C6B3D" w:rsidRDefault="00AF2FF4" w:rsidP="00664B28">
      <w:pPr>
        <w:pStyle w:val="ListParagraph"/>
        <w:numPr>
          <w:ilvl w:val="3"/>
          <w:numId w:val="2"/>
        </w:numPr>
        <w:rPr>
          <w:sz w:val="22"/>
          <w:szCs w:val="22"/>
        </w:rPr>
      </w:pPr>
      <w:r w:rsidRPr="004C6B3D">
        <w:rPr>
          <w:sz w:val="22"/>
          <w:szCs w:val="22"/>
        </w:rPr>
        <w:t xml:space="preserve">Moved: Graham </w:t>
      </w:r>
      <w:r w:rsidR="002E4DCB" w:rsidRPr="004C6B3D">
        <w:rPr>
          <w:sz w:val="22"/>
          <w:szCs w:val="22"/>
        </w:rPr>
        <w:t>SMITH</w:t>
      </w:r>
    </w:p>
    <w:p w14:paraId="5FAE9E9B" w14:textId="355C22C6" w:rsidR="00AF2FF4" w:rsidRPr="004C6B3D" w:rsidRDefault="00AF2FF4" w:rsidP="00664B28">
      <w:pPr>
        <w:pStyle w:val="ListParagraph"/>
        <w:numPr>
          <w:ilvl w:val="3"/>
          <w:numId w:val="2"/>
        </w:numPr>
        <w:rPr>
          <w:sz w:val="22"/>
          <w:szCs w:val="22"/>
        </w:rPr>
      </w:pPr>
      <w:r w:rsidRPr="004C6B3D">
        <w:rPr>
          <w:sz w:val="22"/>
          <w:szCs w:val="22"/>
        </w:rPr>
        <w:t xml:space="preserve">Seconded: Stephen </w:t>
      </w:r>
      <w:r w:rsidR="002E4DCB" w:rsidRPr="004C6B3D">
        <w:rPr>
          <w:sz w:val="22"/>
          <w:szCs w:val="22"/>
        </w:rPr>
        <w:t>MCCANN</w:t>
      </w:r>
    </w:p>
    <w:p w14:paraId="6DF2D067" w14:textId="7A8AB89D" w:rsidR="00537F6C" w:rsidRDefault="00537F6C" w:rsidP="00537F6C">
      <w:pPr>
        <w:pStyle w:val="ListParagraph"/>
        <w:numPr>
          <w:ilvl w:val="3"/>
          <w:numId w:val="2"/>
        </w:numPr>
        <w:rPr>
          <w:rStyle w:val="g88o4c"/>
          <w:sz w:val="22"/>
          <w:szCs w:val="22"/>
        </w:rPr>
      </w:pPr>
      <w:r w:rsidRPr="00623AC4">
        <w:rPr>
          <w:rStyle w:val="g88o4c"/>
          <w:b/>
          <w:bCs/>
          <w:sz w:val="22"/>
          <w:szCs w:val="22"/>
        </w:rPr>
        <w:t>Result</w:t>
      </w:r>
      <w:r>
        <w:rPr>
          <w:rStyle w:val="g88o4c"/>
          <w:b/>
          <w:bCs/>
          <w:sz w:val="22"/>
          <w:szCs w:val="22"/>
        </w:rPr>
        <w:t xml:space="preserve"> for Motion #10</w:t>
      </w:r>
      <w:r w:rsidR="00664B28">
        <w:rPr>
          <w:rStyle w:val="g88o4c"/>
          <w:b/>
          <w:bCs/>
          <w:sz w:val="22"/>
          <w:szCs w:val="22"/>
        </w:rPr>
        <w:t>4</w:t>
      </w:r>
      <w:r w:rsidRPr="00623AC4">
        <w:rPr>
          <w:rStyle w:val="g88o4c"/>
          <w:b/>
          <w:bCs/>
          <w:sz w:val="22"/>
          <w:szCs w:val="22"/>
        </w:rPr>
        <w:t>:</w:t>
      </w:r>
      <w:r>
        <w:rPr>
          <w:rStyle w:val="g88o4c"/>
          <w:sz w:val="22"/>
          <w:szCs w:val="22"/>
        </w:rPr>
        <w:t xml:space="preserve"> No Objection – Unanimous – Motion Passes.</w:t>
      </w:r>
    </w:p>
    <w:p w14:paraId="36D4269F" w14:textId="6BD5889C" w:rsidR="00AF2FF4" w:rsidRPr="00537F6C" w:rsidRDefault="00AF2FF4" w:rsidP="00537F6C">
      <w:pPr>
        <w:rPr>
          <w:sz w:val="22"/>
          <w:szCs w:val="22"/>
        </w:rPr>
      </w:pPr>
    </w:p>
    <w:p w14:paraId="345B3682" w14:textId="29B54215" w:rsidR="005560DA" w:rsidRPr="009664C3" w:rsidRDefault="009664C3" w:rsidP="00664B28">
      <w:pPr>
        <w:pStyle w:val="ListParagraph"/>
        <w:numPr>
          <w:ilvl w:val="2"/>
          <w:numId w:val="2"/>
        </w:numPr>
        <w:rPr>
          <w:sz w:val="22"/>
          <w:szCs w:val="22"/>
        </w:rPr>
      </w:pPr>
      <w:r w:rsidRPr="00C157BE">
        <w:rPr>
          <w:b/>
          <w:bCs/>
          <w:color w:val="C00000"/>
          <w:sz w:val="22"/>
          <w:szCs w:val="22"/>
        </w:rPr>
        <w:t xml:space="preserve">Motion </w:t>
      </w:r>
      <w:r w:rsidR="00C157BE" w:rsidRPr="00C157BE">
        <w:rPr>
          <w:b/>
          <w:bCs/>
          <w:color w:val="C00000"/>
          <w:sz w:val="22"/>
          <w:szCs w:val="22"/>
        </w:rPr>
        <w:t>#</w:t>
      </w:r>
      <w:r w:rsidRPr="00C157BE">
        <w:rPr>
          <w:b/>
          <w:bCs/>
          <w:color w:val="C00000"/>
          <w:sz w:val="22"/>
          <w:szCs w:val="22"/>
        </w:rPr>
        <w:t xml:space="preserve">105 </w:t>
      </w:r>
      <w:r w:rsidRPr="009664C3">
        <w:rPr>
          <w:b/>
          <w:bCs/>
          <w:sz w:val="22"/>
          <w:szCs w:val="22"/>
        </w:rPr>
        <w:t>– More work Required CIDs</w:t>
      </w:r>
      <w:r>
        <w:rPr>
          <w:b/>
          <w:bCs/>
          <w:sz w:val="22"/>
          <w:szCs w:val="22"/>
        </w:rPr>
        <w:t xml:space="preserve"> </w:t>
      </w:r>
      <w:r w:rsidRPr="009664C3">
        <w:rPr>
          <w:b/>
          <w:bCs/>
          <w:sz w:val="22"/>
          <w:szCs w:val="22"/>
        </w:rPr>
        <w:t>(2023-03-16)</w:t>
      </w:r>
    </w:p>
    <w:p w14:paraId="1049705F" w14:textId="3691B150" w:rsidR="009664C3" w:rsidRPr="009664C3" w:rsidRDefault="009664C3" w:rsidP="00664B28">
      <w:pPr>
        <w:pStyle w:val="ListParagraph"/>
        <w:numPr>
          <w:ilvl w:val="3"/>
          <w:numId w:val="2"/>
        </w:numPr>
        <w:rPr>
          <w:sz w:val="22"/>
          <w:szCs w:val="22"/>
        </w:rPr>
      </w:pPr>
      <w:r w:rsidRPr="000350DC">
        <w:rPr>
          <w:sz w:val="22"/>
          <w:szCs w:val="22"/>
        </w:rPr>
        <w:t xml:space="preserve">Move to </w:t>
      </w:r>
      <w:r w:rsidRPr="009664C3">
        <w:rPr>
          <w:sz w:val="22"/>
          <w:szCs w:val="22"/>
        </w:rPr>
        <w:t xml:space="preserve">Resolve the following CIDs in the </w:t>
      </w:r>
    </w:p>
    <w:p w14:paraId="6C689485" w14:textId="77777777" w:rsidR="009664C3" w:rsidRPr="009664C3" w:rsidRDefault="009664C3" w:rsidP="00664B28">
      <w:pPr>
        <w:pStyle w:val="ListParagraph"/>
        <w:ind w:left="1728"/>
        <w:rPr>
          <w:sz w:val="22"/>
          <w:szCs w:val="22"/>
        </w:rPr>
      </w:pPr>
      <w:r w:rsidRPr="009664C3">
        <w:rPr>
          <w:sz w:val="22"/>
          <w:szCs w:val="22"/>
        </w:rPr>
        <w:t xml:space="preserve">ED1: “More Work Required" (5 CIDs) in </w:t>
      </w:r>
      <w:hyperlink r:id="rId111" w:history="1">
        <w:r w:rsidRPr="009664C3">
          <w:rPr>
            <w:rStyle w:val="Hyperlink"/>
            <w:sz w:val="22"/>
            <w:szCs w:val="22"/>
          </w:rPr>
          <w:t>https://mentor.ieee.org/802.11/dcn/22/11-22-1976-06-000m-revme-wg-lb270-editor1-ad-hoc-comments.xlsx</w:t>
        </w:r>
      </w:hyperlink>
      <w:r w:rsidRPr="009664C3">
        <w:rPr>
          <w:sz w:val="22"/>
          <w:szCs w:val="22"/>
        </w:rPr>
        <w:t>,</w:t>
      </w:r>
    </w:p>
    <w:p w14:paraId="0316B25F" w14:textId="77777777" w:rsidR="009664C3" w:rsidRPr="009664C3" w:rsidRDefault="009664C3" w:rsidP="00664B28">
      <w:pPr>
        <w:pStyle w:val="ListParagraph"/>
        <w:ind w:left="1728"/>
        <w:rPr>
          <w:sz w:val="22"/>
          <w:szCs w:val="22"/>
        </w:rPr>
      </w:pPr>
      <w:r w:rsidRPr="009664C3">
        <w:rPr>
          <w:sz w:val="22"/>
          <w:szCs w:val="22"/>
        </w:rPr>
        <w:t xml:space="preserve">ED2: “More Work Required " (3 CIDs) in </w:t>
      </w:r>
      <w:hyperlink r:id="rId112" w:history="1">
        <w:r w:rsidRPr="009664C3">
          <w:rPr>
            <w:rStyle w:val="Hyperlink"/>
            <w:sz w:val="22"/>
            <w:szCs w:val="22"/>
          </w:rPr>
          <w:t>https://mentor.ieee.org/802.11/dcn/22/11-22-1971-10-000m-revme-editor2-ad-hoc-comments-on-lb270.xlsx</w:t>
        </w:r>
      </w:hyperlink>
      <w:r w:rsidRPr="009664C3">
        <w:rPr>
          <w:sz w:val="22"/>
          <w:szCs w:val="22"/>
        </w:rPr>
        <w:t>,</w:t>
      </w:r>
    </w:p>
    <w:p w14:paraId="18C5AA53" w14:textId="77777777" w:rsidR="009664C3" w:rsidRPr="009664C3" w:rsidRDefault="009664C3" w:rsidP="00664B28">
      <w:pPr>
        <w:pStyle w:val="ListParagraph"/>
        <w:ind w:left="1728"/>
        <w:rPr>
          <w:sz w:val="22"/>
          <w:szCs w:val="22"/>
        </w:rPr>
      </w:pPr>
      <w:r w:rsidRPr="009664C3">
        <w:rPr>
          <w:sz w:val="22"/>
          <w:szCs w:val="22"/>
        </w:rPr>
        <w:t xml:space="preserve">GEN: “GEN More Work - March” tab ( 13 CIDs) in </w:t>
      </w:r>
      <w:hyperlink r:id="rId113" w:history="1">
        <w:r w:rsidRPr="009664C3">
          <w:rPr>
            <w:rStyle w:val="Hyperlink"/>
            <w:sz w:val="22"/>
            <w:szCs w:val="22"/>
          </w:rPr>
          <w:t>https://mentor.ieee.org/802.11/dcn/22/11-22-2016-07-000m-revme-gen-ad-hoc-comments-on-lb270.xlsx</w:t>
        </w:r>
      </w:hyperlink>
      <w:r w:rsidRPr="009664C3">
        <w:rPr>
          <w:sz w:val="22"/>
          <w:szCs w:val="22"/>
        </w:rPr>
        <w:t>,</w:t>
      </w:r>
    </w:p>
    <w:p w14:paraId="7223F463" w14:textId="2C390252" w:rsidR="009664C3" w:rsidRPr="009664C3" w:rsidRDefault="009664C3" w:rsidP="00664B28">
      <w:pPr>
        <w:pStyle w:val="ListParagraph"/>
        <w:ind w:left="1728"/>
        <w:rPr>
          <w:sz w:val="22"/>
          <w:szCs w:val="22"/>
        </w:rPr>
      </w:pPr>
      <w:r w:rsidRPr="009664C3">
        <w:rPr>
          <w:sz w:val="22"/>
          <w:szCs w:val="22"/>
        </w:rPr>
        <w:t>MAC: “More Work Required” tab ( 13 CIDs)</w:t>
      </w:r>
      <w:r w:rsidR="00A12925">
        <w:rPr>
          <w:sz w:val="22"/>
          <w:szCs w:val="22"/>
        </w:rPr>
        <w:t xml:space="preserve"> and CID 3053</w:t>
      </w:r>
      <w:r w:rsidRPr="009664C3">
        <w:rPr>
          <w:sz w:val="22"/>
          <w:szCs w:val="22"/>
        </w:rPr>
        <w:t xml:space="preserve"> in </w:t>
      </w:r>
      <w:hyperlink r:id="rId114" w:history="1">
        <w:r w:rsidRPr="009664C3">
          <w:rPr>
            <w:rStyle w:val="Hyperlink"/>
            <w:sz w:val="22"/>
            <w:szCs w:val="22"/>
          </w:rPr>
          <w:t>https://mentor.ieee.org/802.11/dcn/21/11-21-0793-36-000m-revme-mac-comments.xls</w:t>
        </w:r>
      </w:hyperlink>
      <w:r w:rsidRPr="009664C3">
        <w:rPr>
          <w:sz w:val="22"/>
          <w:szCs w:val="22"/>
        </w:rPr>
        <w:t>,</w:t>
      </w:r>
    </w:p>
    <w:p w14:paraId="686380AF" w14:textId="77777777" w:rsidR="009664C3" w:rsidRPr="009664C3" w:rsidRDefault="009664C3" w:rsidP="00664B28">
      <w:pPr>
        <w:pStyle w:val="ListParagraph"/>
        <w:ind w:left="1728"/>
        <w:rPr>
          <w:sz w:val="22"/>
          <w:szCs w:val="22"/>
        </w:rPr>
      </w:pPr>
      <w:r w:rsidRPr="009664C3">
        <w:rPr>
          <w:sz w:val="22"/>
          <w:szCs w:val="22"/>
        </w:rPr>
        <w:t xml:space="preserve">PHY: “More Work Required” tab ( 7 CIDs) in </w:t>
      </w:r>
      <w:hyperlink r:id="rId115" w:history="1">
        <w:r w:rsidRPr="009664C3">
          <w:rPr>
            <w:rStyle w:val="Hyperlink"/>
            <w:sz w:val="22"/>
            <w:szCs w:val="22"/>
          </w:rPr>
          <w:t>https://mentor.ieee.org/802.11/dcn/21/11-21-0727-22-000m-revme-phy-comments.xls</w:t>
        </w:r>
      </w:hyperlink>
      <w:r w:rsidRPr="009664C3">
        <w:rPr>
          <w:sz w:val="22"/>
          <w:szCs w:val="22"/>
        </w:rPr>
        <w:t>,</w:t>
      </w:r>
    </w:p>
    <w:p w14:paraId="4C4CAA31" w14:textId="77777777" w:rsidR="009664C3" w:rsidRPr="009664C3" w:rsidRDefault="009664C3" w:rsidP="00664B28">
      <w:pPr>
        <w:pStyle w:val="ListParagraph"/>
        <w:ind w:left="1728"/>
        <w:rPr>
          <w:sz w:val="22"/>
          <w:szCs w:val="22"/>
        </w:rPr>
      </w:pPr>
      <w:r w:rsidRPr="009664C3">
        <w:rPr>
          <w:sz w:val="22"/>
          <w:szCs w:val="22"/>
        </w:rPr>
        <w:t xml:space="preserve">SEC: “More Work Required” tab ( 1 CIDs) in </w:t>
      </w:r>
      <w:hyperlink r:id="rId116" w:history="1">
        <w:r w:rsidRPr="009664C3">
          <w:rPr>
            <w:rStyle w:val="Hyperlink"/>
            <w:sz w:val="22"/>
            <w:szCs w:val="22"/>
          </w:rPr>
          <w:t>https://mentor.ieee.org/802.11/dcn/22/11-22-2020-05-000m-revme-lb270-sec-adhoc-comments.xlsx</w:t>
        </w:r>
      </w:hyperlink>
      <w:r w:rsidRPr="009664C3">
        <w:rPr>
          <w:sz w:val="22"/>
          <w:szCs w:val="22"/>
        </w:rPr>
        <w:t xml:space="preserve"> </w:t>
      </w:r>
    </w:p>
    <w:p w14:paraId="7CB79122" w14:textId="223684FE" w:rsidR="009664C3" w:rsidRPr="000350DC" w:rsidRDefault="009664C3" w:rsidP="00664B28">
      <w:pPr>
        <w:pStyle w:val="ListParagraph"/>
        <w:ind w:left="1728"/>
        <w:rPr>
          <w:sz w:val="22"/>
          <w:szCs w:val="22"/>
        </w:rPr>
      </w:pPr>
      <w:r w:rsidRPr="000350DC">
        <w:rPr>
          <w:sz w:val="22"/>
          <w:szCs w:val="22"/>
        </w:rPr>
        <w:t xml:space="preserve">With the resolution “REJECTED - The </w:t>
      </w:r>
      <w:r w:rsidR="006E283E">
        <w:rPr>
          <w:sz w:val="22"/>
          <w:szCs w:val="22"/>
        </w:rPr>
        <w:t>802.11</w:t>
      </w:r>
      <w:r w:rsidR="00535D9D">
        <w:rPr>
          <w:sz w:val="22"/>
          <w:szCs w:val="22"/>
        </w:rPr>
        <w:t xml:space="preserve"> </w:t>
      </w:r>
      <w:proofErr w:type="spellStart"/>
      <w:r w:rsidR="00535D9D">
        <w:rPr>
          <w:sz w:val="22"/>
          <w:szCs w:val="22"/>
        </w:rPr>
        <w:t>TGme</w:t>
      </w:r>
      <w:proofErr w:type="spellEnd"/>
      <w:r w:rsidRPr="000350DC">
        <w:rPr>
          <w:sz w:val="22"/>
          <w:szCs w:val="22"/>
        </w:rPr>
        <w:t xml:space="preserve"> reviewed the comment and agreed that a submission was required with more detailed or updated editing instructions</w:t>
      </w:r>
      <w:r w:rsidR="00480C96">
        <w:rPr>
          <w:sz w:val="22"/>
          <w:szCs w:val="22"/>
        </w:rPr>
        <w:t xml:space="preserve">, </w:t>
      </w:r>
      <w:r w:rsidR="003E6E68">
        <w:rPr>
          <w:sz w:val="22"/>
          <w:szCs w:val="22"/>
        </w:rPr>
        <w:t xml:space="preserve">or </w:t>
      </w:r>
      <w:r w:rsidR="00A97466">
        <w:rPr>
          <w:sz w:val="22"/>
          <w:szCs w:val="22"/>
        </w:rPr>
        <w:t xml:space="preserve">such </w:t>
      </w:r>
      <w:r w:rsidR="003E6E68">
        <w:rPr>
          <w:sz w:val="22"/>
          <w:szCs w:val="22"/>
        </w:rPr>
        <w:t>that could</w:t>
      </w:r>
      <w:r w:rsidR="00E10C61">
        <w:rPr>
          <w:sz w:val="22"/>
          <w:szCs w:val="22"/>
        </w:rPr>
        <w:t xml:space="preserve"> reach consensus</w:t>
      </w:r>
      <w:r w:rsidR="00C83679">
        <w:rPr>
          <w:sz w:val="22"/>
          <w:szCs w:val="22"/>
        </w:rPr>
        <w:t xml:space="preserve"> in </w:t>
      </w:r>
      <w:r w:rsidR="008C2112">
        <w:rPr>
          <w:sz w:val="22"/>
          <w:szCs w:val="22"/>
        </w:rPr>
        <w:t>discussion.</w:t>
      </w:r>
      <w:r w:rsidRPr="000350DC">
        <w:rPr>
          <w:sz w:val="22"/>
          <w:szCs w:val="22"/>
        </w:rPr>
        <w:t xml:space="preserve"> No updated submission has been reviewed with the </w:t>
      </w:r>
      <w:r w:rsidR="00535D9D">
        <w:rPr>
          <w:sz w:val="22"/>
          <w:szCs w:val="22"/>
        </w:rPr>
        <w:t xml:space="preserve">802.11 </w:t>
      </w:r>
      <w:proofErr w:type="spellStart"/>
      <w:r w:rsidR="00535D9D">
        <w:rPr>
          <w:sz w:val="22"/>
          <w:szCs w:val="22"/>
        </w:rPr>
        <w:t>TGme</w:t>
      </w:r>
      <w:proofErr w:type="spellEnd"/>
      <w:r w:rsidRPr="000350DC">
        <w:rPr>
          <w:sz w:val="22"/>
          <w:szCs w:val="22"/>
        </w:rPr>
        <w:t>.”</w:t>
      </w:r>
    </w:p>
    <w:p w14:paraId="5816698A" w14:textId="77777777" w:rsidR="008C2112" w:rsidRPr="00FB3C80" w:rsidRDefault="000350DC" w:rsidP="00664B28">
      <w:pPr>
        <w:pStyle w:val="ListParagraph"/>
        <w:numPr>
          <w:ilvl w:val="3"/>
          <w:numId w:val="2"/>
        </w:numPr>
        <w:rPr>
          <w:b/>
          <w:bCs/>
          <w:sz w:val="22"/>
          <w:szCs w:val="22"/>
        </w:rPr>
      </w:pPr>
      <w:r w:rsidRPr="00FB3C80">
        <w:rPr>
          <w:b/>
          <w:bCs/>
          <w:sz w:val="22"/>
          <w:szCs w:val="22"/>
        </w:rPr>
        <w:t>Discussion:</w:t>
      </w:r>
      <w:r w:rsidR="00E173FB" w:rsidRPr="00FB3C80">
        <w:rPr>
          <w:b/>
          <w:bCs/>
          <w:sz w:val="22"/>
          <w:szCs w:val="22"/>
        </w:rPr>
        <w:t xml:space="preserve"> </w:t>
      </w:r>
    </w:p>
    <w:p w14:paraId="742537A4" w14:textId="323120E6" w:rsidR="000350DC" w:rsidRPr="008C2112" w:rsidRDefault="00FE2F7F" w:rsidP="00664B28">
      <w:pPr>
        <w:pStyle w:val="ListParagraph"/>
        <w:numPr>
          <w:ilvl w:val="4"/>
          <w:numId w:val="2"/>
        </w:numPr>
        <w:rPr>
          <w:sz w:val="22"/>
          <w:szCs w:val="22"/>
        </w:rPr>
      </w:pPr>
      <w:r w:rsidRPr="00FE2F7F">
        <w:rPr>
          <w:sz w:val="22"/>
          <w:szCs w:val="22"/>
        </w:rPr>
        <w:t>Speaker d</w:t>
      </w:r>
      <w:r w:rsidR="00E173FB" w:rsidRPr="00FE2F7F">
        <w:rPr>
          <w:sz w:val="22"/>
          <w:szCs w:val="22"/>
        </w:rPr>
        <w:t>isagree</w:t>
      </w:r>
      <w:r w:rsidRPr="00FE2F7F">
        <w:rPr>
          <w:sz w:val="22"/>
          <w:szCs w:val="22"/>
        </w:rPr>
        <w:t>d</w:t>
      </w:r>
      <w:r w:rsidR="00E173FB" w:rsidRPr="00FE2F7F">
        <w:rPr>
          <w:sz w:val="22"/>
          <w:szCs w:val="22"/>
        </w:rPr>
        <w:t xml:space="preserve"> with the </w:t>
      </w:r>
      <w:r w:rsidRPr="00FE2F7F">
        <w:rPr>
          <w:sz w:val="22"/>
          <w:szCs w:val="22"/>
        </w:rPr>
        <w:t>motion;</w:t>
      </w:r>
      <w:r w:rsidR="00E173FB" w:rsidRPr="00FE2F7F">
        <w:rPr>
          <w:sz w:val="22"/>
          <w:szCs w:val="22"/>
        </w:rPr>
        <w:t xml:space="preserve"> the CID </w:t>
      </w:r>
      <w:r w:rsidR="005313DC" w:rsidRPr="00FE2F7F">
        <w:rPr>
          <w:sz w:val="22"/>
          <w:szCs w:val="22"/>
        </w:rPr>
        <w:t>3068 was given as an example that the motion was not appropriate.</w:t>
      </w:r>
      <w:r w:rsidRPr="00FE2F7F">
        <w:rPr>
          <w:sz w:val="22"/>
          <w:szCs w:val="22"/>
        </w:rPr>
        <w:t xml:space="preserve">  The Motion was updated to address the concern</w:t>
      </w:r>
      <w:r>
        <w:rPr>
          <w:b/>
          <w:bCs/>
          <w:sz w:val="22"/>
          <w:szCs w:val="22"/>
        </w:rPr>
        <w:t>.</w:t>
      </w:r>
    </w:p>
    <w:p w14:paraId="21CA8483" w14:textId="1A5246F8" w:rsidR="008C2112" w:rsidRDefault="008C2112" w:rsidP="00664B28">
      <w:pPr>
        <w:pStyle w:val="ListParagraph"/>
        <w:numPr>
          <w:ilvl w:val="4"/>
          <w:numId w:val="2"/>
        </w:numPr>
        <w:rPr>
          <w:sz w:val="22"/>
          <w:szCs w:val="22"/>
        </w:rPr>
      </w:pPr>
      <w:r w:rsidRPr="00FE2F7F">
        <w:rPr>
          <w:sz w:val="22"/>
          <w:szCs w:val="22"/>
        </w:rPr>
        <w:lastRenderedPageBreak/>
        <w:t xml:space="preserve">Objection to not having </w:t>
      </w:r>
      <w:r w:rsidR="00FE2F7F" w:rsidRPr="00FE2F7F">
        <w:rPr>
          <w:sz w:val="22"/>
          <w:szCs w:val="22"/>
        </w:rPr>
        <w:t xml:space="preserve">enough </w:t>
      </w:r>
      <w:r w:rsidR="00230C53" w:rsidRPr="00FE2F7F">
        <w:rPr>
          <w:sz w:val="22"/>
          <w:szCs w:val="22"/>
        </w:rPr>
        <w:t xml:space="preserve">clarity on the efforts to </w:t>
      </w:r>
      <w:r w:rsidR="0028545D" w:rsidRPr="00FE2F7F">
        <w:rPr>
          <w:sz w:val="22"/>
          <w:szCs w:val="22"/>
        </w:rPr>
        <w:t xml:space="preserve">show </w:t>
      </w:r>
      <w:r w:rsidR="00514E4E" w:rsidRPr="00FE2F7F">
        <w:rPr>
          <w:sz w:val="22"/>
          <w:szCs w:val="22"/>
        </w:rPr>
        <w:t>consensus.</w:t>
      </w:r>
    </w:p>
    <w:p w14:paraId="6179474C" w14:textId="56ED0854" w:rsidR="00FE2F7F" w:rsidRPr="00FE2F7F" w:rsidRDefault="00FE2F7F" w:rsidP="00664B28">
      <w:pPr>
        <w:pStyle w:val="ListParagraph"/>
        <w:numPr>
          <w:ilvl w:val="4"/>
          <w:numId w:val="2"/>
        </w:numPr>
        <w:rPr>
          <w:sz w:val="22"/>
          <w:szCs w:val="22"/>
        </w:rPr>
      </w:pPr>
      <w:r>
        <w:rPr>
          <w:sz w:val="22"/>
          <w:szCs w:val="22"/>
        </w:rPr>
        <w:t>The chair disagreed and ask</w:t>
      </w:r>
      <w:r w:rsidR="00FB3C80">
        <w:rPr>
          <w:sz w:val="22"/>
          <w:szCs w:val="22"/>
        </w:rPr>
        <w:t>ed for a mover and 2</w:t>
      </w:r>
      <w:r w:rsidR="00FB3C80" w:rsidRPr="00FB3C80">
        <w:rPr>
          <w:sz w:val="22"/>
          <w:szCs w:val="22"/>
          <w:vertAlign w:val="superscript"/>
        </w:rPr>
        <w:t>nd</w:t>
      </w:r>
      <w:r w:rsidR="00FB3C80">
        <w:rPr>
          <w:sz w:val="22"/>
          <w:szCs w:val="22"/>
        </w:rPr>
        <w:t>.</w:t>
      </w:r>
    </w:p>
    <w:p w14:paraId="1AEDE053" w14:textId="77777777" w:rsidR="00FB3C80" w:rsidRPr="00FE2F7F" w:rsidRDefault="00FB3C80" w:rsidP="00C157BE">
      <w:pPr>
        <w:pStyle w:val="ListParagraph"/>
        <w:numPr>
          <w:ilvl w:val="4"/>
          <w:numId w:val="2"/>
        </w:numPr>
        <w:rPr>
          <w:sz w:val="22"/>
          <w:szCs w:val="22"/>
        </w:rPr>
      </w:pPr>
      <w:r w:rsidRPr="00FE2F7F">
        <w:rPr>
          <w:sz w:val="22"/>
          <w:szCs w:val="22"/>
        </w:rPr>
        <w:t>Moved: Stephen MCCANN</w:t>
      </w:r>
    </w:p>
    <w:p w14:paraId="32C39384" w14:textId="77777777" w:rsidR="00FB3C80" w:rsidRPr="00FE2F7F" w:rsidRDefault="00FB3C80" w:rsidP="00C157BE">
      <w:pPr>
        <w:pStyle w:val="ListParagraph"/>
        <w:numPr>
          <w:ilvl w:val="4"/>
          <w:numId w:val="2"/>
        </w:numPr>
        <w:rPr>
          <w:sz w:val="22"/>
          <w:szCs w:val="22"/>
        </w:rPr>
      </w:pPr>
      <w:r w:rsidRPr="00FE2F7F">
        <w:rPr>
          <w:sz w:val="22"/>
          <w:szCs w:val="22"/>
        </w:rPr>
        <w:t>Seconded:  Dave HALASZ</w:t>
      </w:r>
    </w:p>
    <w:p w14:paraId="451A5B59" w14:textId="6E825B5B" w:rsidR="0028545D" w:rsidRPr="00FB3C80" w:rsidRDefault="0028545D" w:rsidP="00C157BE">
      <w:pPr>
        <w:pStyle w:val="ListParagraph"/>
        <w:numPr>
          <w:ilvl w:val="4"/>
          <w:numId w:val="2"/>
        </w:numPr>
        <w:rPr>
          <w:sz w:val="22"/>
          <w:szCs w:val="22"/>
        </w:rPr>
      </w:pPr>
      <w:r>
        <w:rPr>
          <w:b/>
          <w:bCs/>
          <w:sz w:val="22"/>
          <w:szCs w:val="22"/>
        </w:rPr>
        <w:t>Result</w:t>
      </w:r>
      <w:r w:rsidR="00C157BE">
        <w:rPr>
          <w:b/>
          <w:bCs/>
          <w:sz w:val="22"/>
          <w:szCs w:val="22"/>
        </w:rPr>
        <w:t xml:space="preserve"> for Motion #105</w:t>
      </w:r>
      <w:r>
        <w:rPr>
          <w:b/>
          <w:bCs/>
          <w:sz w:val="22"/>
          <w:szCs w:val="22"/>
        </w:rPr>
        <w:t>: One objection from Mark RISON, Nearly Unanimous – motion passes.</w:t>
      </w:r>
    </w:p>
    <w:p w14:paraId="2D6E17E6" w14:textId="77777777" w:rsidR="00FB3C80" w:rsidRPr="00514E4E" w:rsidRDefault="00FB3C80" w:rsidP="00FB3C80">
      <w:pPr>
        <w:pStyle w:val="ListParagraph"/>
        <w:ind w:left="1224"/>
        <w:rPr>
          <w:sz w:val="22"/>
          <w:szCs w:val="22"/>
        </w:rPr>
      </w:pPr>
    </w:p>
    <w:p w14:paraId="2B6930A6" w14:textId="7AAA71A0" w:rsidR="007F6009" w:rsidRPr="007F6009" w:rsidRDefault="007F6009" w:rsidP="00C157BE">
      <w:pPr>
        <w:pStyle w:val="ListParagraph"/>
        <w:numPr>
          <w:ilvl w:val="1"/>
          <w:numId w:val="2"/>
        </w:numPr>
        <w:rPr>
          <w:sz w:val="22"/>
          <w:szCs w:val="22"/>
        </w:rPr>
      </w:pPr>
      <w:r>
        <w:rPr>
          <w:b/>
          <w:bCs/>
          <w:sz w:val="22"/>
          <w:szCs w:val="22"/>
        </w:rPr>
        <w:t xml:space="preserve">Request to extend the meeting by an extra 5 </w:t>
      </w:r>
      <w:r w:rsidR="00C157BE">
        <w:rPr>
          <w:b/>
          <w:bCs/>
          <w:sz w:val="22"/>
          <w:szCs w:val="22"/>
        </w:rPr>
        <w:t>minutes.</w:t>
      </w:r>
    </w:p>
    <w:p w14:paraId="223DD1DA" w14:textId="05C71128" w:rsidR="00514E4E" w:rsidRPr="00C157BE" w:rsidRDefault="00514E4E" w:rsidP="00C157BE">
      <w:pPr>
        <w:pStyle w:val="ListParagraph"/>
        <w:numPr>
          <w:ilvl w:val="2"/>
          <w:numId w:val="2"/>
        </w:numPr>
        <w:rPr>
          <w:sz w:val="22"/>
          <w:szCs w:val="22"/>
        </w:rPr>
      </w:pPr>
      <w:r>
        <w:rPr>
          <w:b/>
          <w:bCs/>
          <w:sz w:val="22"/>
          <w:szCs w:val="22"/>
        </w:rPr>
        <w:t xml:space="preserve">No </w:t>
      </w:r>
      <w:r w:rsidR="00745508">
        <w:rPr>
          <w:b/>
          <w:bCs/>
          <w:sz w:val="22"/>
          <w:szCs w:val="22"/>
        </w:rPr>
        <w:t>objection to extend the meeting by 5 minutes past 6pm</w:t>
      </w:r>
    </w:p>
    <w:p w14:paraId="40E9E8D3" w14:textId="77777777" w:rsidR="00C157BE" w:rsidRPr="007F6009" w:rsidRDefault="00C157BE" w:rsidP="00C157BE">
      <w:pPr>
        <w:pStyle w:val="ListParagraph"/>
        <w:ind w:left="1224"/>
        <w:rPr>
          <w:sz w:val="22"/>
          <w:szCs w:val="22"/>
        </w:rPr>
      </w:pPr>
    </w:p>
    <w:p w14:paraId="75F8B3B0" w14:textId="037CE10E" w:rsidR="0028545D" w:rsidRPr="00E77220" w:rsidRDefault="007554B5" w:rsidP="0028545D">
      <w:pPr>
        <w:pStyle w:val="ListParagraph"/>
        <w:numPr>
          <w:ilvl w:val="1"/>
          <w:numId w:val="2"/>
        </w:numPr>
        <w:rPr>
          <w:b/>
          <w:bCs/>
          <w:color w:val="C00000"/>
          <w:sz w:val="22"/>
          <w:szCs w:val="22"/>
        </w:rPr>
      </w:pPr>
      <w:r w:rsidRPr="00E77220">
        <w:rPr>
          <w:b/>
          <w:bCs/>
          <w:color w:val="C00000"/>
          <w:sz w:val="22"/>
          <w:szCs w:val="22"/>
        </w:rPr>
        <w:t>Recirculation LB Motion</w:t>
      </w:r>
    </w:p>
    <w:p w14:paraId="68D278DA" w14:textId="515EDC11" w:rsidR="007554B5" w:rsidRDefault="007554B5" w:rsidP="00E77220">
      <w:pPr>
        <w:pStyle w:val="ListParagraph"/>
        <w:numPr>
          <w:ilvl w:val="2"/>
          <w:numId w:val="2"/>
        </w:numPr>
        <w:rPr>
          <w:sz w:val="22"/>
          <w:szCs w:val="22"/>
        </w:rPr>
      </w:pPr>
      <w:r w:rsidRPr="00E77220">
        <w:rPr>
          <w:sz w:val="22"/>
          <w:szCs w:val="22"/>
        </w:rPr>
        <w:t xml:space="preserve">See </w:t>
      </w:r>
      <w:r w:rsidR="00D263EF">
        <w:rPr>
          <w:sz w:val="22"/>
          <w:szCs w:val="22"/>
        </w:rPr>
        <w:t xml:space="preserve">slide 10 in </w:t>
      </w:r>
      <w:r w:rsidRPr="00E77220">
        <w:rPr>
          <w:sz w:val="22"/>
          <w:szCs w:val="22"/>
        </w:rPr>
        <w:t>802.11</w:t>
      </w:r>
      <w:r w:rsidR="008D4B17" w:rsidRPr="00E77220">
        <w:rPr>
          <w:sz w:val="22"/>
          <w:szCs w:val="22"/>
        </w:rPr>
        <w:t>-23/</w:t>
      </w:r>
      <w:r w:rsidR="00514E4E" w:rsidRPr="00E77220">
        <w:rPr>
          <w:sz w:val="22"/>
          <w:szCs w:val="22"/>
        </w:rPr>
        <w:t>175r8.</w:t>
      </w:r>
    </w:p>
    <w:p w14:paraId="409C62C3" w14:textId="77777777" w:rsidR="00F92289" w:rsidRDefault="005200B7" w:rsidP="00F92289">
      <w:pPr>
        <w:pStyle w:val="ListParagraph"/>
        <w:numPr>
          <w:ilvl w:val="2"/>
          <w:numId w:val="2"/>
        </w:numPr>
        <w:rPr>
          <w:sz w:val="22"/>
          <w:szCs w:val="22"/>
        </w:rPr>
      </w:pPr>
      <w:hyperlink r:id="rId117" w:history="1">
        <w:r w:rsidR="00D263EF" w:rsidRPr="007C5AC7">
          <w:rPr>
            <w:rStyle w:val="Hyperlink"/>
            <w:sz w:val="22"/>
            <w:szCs w:val="22"/>
          </w:rPr>
          <w:t>https://mentor.ieee.org/802.11/dcn/23/11-23-0175-08-000m-revme-agenda-march-2023-plenary-session.pptx</w:t>
        </w:r>
      </w:hyperlink>
      <w:r w:rsidR="00D263EF">
        <w:rPr>
          <w:sz w:val="22"/>
          <w:szCs w:val="22"/>
        </w:rPr>
        <w:t xml:space="preserve"> </w:t>
      </w:r>
    </w:p>
    <w:p w14:paraId="7BCBA8E1" w14:textId="4F1ACA5B" w:rsidR="00F92289" w:rsidRDefault="00F92289" w:rsidP="00F92289">
      <w:pPr>
        <w:pStyle w:val="ListParagraph"/>
        <w:numPr>
          <w:ilvl w:val="2"/>
          <w:numId w:val="2"/>
        </w:numPr>
        <w:rPr>
          <w:sz w:val="22"/>
          <w:szCs w:val="22"/>
        </w:rPr>
      </w:pPr>
      <w:r>
        <w:rPr>
          <w:sz w:val="22"/>
          <w:szCs w:val="22"/>
        </w:rPr>
        <w:t>Discussion on Motion prior being made:</w:t>
      </w:r>
    </w:p>
    <w:p w14:paraId="6EDF51EF" w14:textId="69A50C09" w:rsidR="00F92289" w:rsidRPr="00F92289" w:rsidRDefault="00F92289" w:rsidP="00F92289">
      <w:pPr>
        <w:pStyle w:val="ListParagraph"/>
        <w:numPr>
          <w:ilvl w:val="3"/>
          <w:numId w:val="2"/>
        </w:numPr>
        <w:rPr>
          <w:sz w:val="22"/>
          <w:szCs w:val="22"/>
        </w:rPr>
      </w:pPr>
      <w:r w:rsidRPr="00F92289">
        <w:rPr>
          <w:sz w:val="22"/>
          <w:szCs w:val="22"/>
        </w:rPr>
        <w:t>Make Motion be 25 days.</w:t>
      </w:r>
    </w:p>
    <w:p w14:paraId="7D200E3F" w14:textId="77777777" w:rsidR="00E77220" w:rsidRPr="00E77220" w:rsidRDefault="00E77220" w:rsidP="0036188D">
      <w:pPr>
        <w:pStyle w:val="ListParagraph"/>
        <w:numPr>
          <w:ilvl w:val="2"/>
          <w:numId w:val="2"/>
        </w:numPr>
        <w:rPr>
          <w:sz w:val="22"/>
          <w:szCs w:val="22"/>
        </w:rPr>
      </w:pPr>
      <w:r w:rsidRPr="00E77220">
        <w:rPr>
          <w:sz w:val="22"/>
          <w:szCs w:val="22"/>
        </w:rPr>
        <w:t xml:space="preserve">Having approved comment resolutions for all of the comments received from LB 270 on </w:t>
      </w:r>
      <w:proofErr w:type="spellStart"/>
      <w:r w:rsidRPr="00E77220">
        <w:rPr>
          <w:sz w:val="22"/>
          <w:szCs w:val="22"/>
        </w:rPr>
        <w:t>REVme</w:t>
      </w:r>
      <w:proofErr w:type="spellEnd"/>
      <w:r w:rsidRPr="00E77220">
        <w:rPr>
          <w:sz w:val="22"/>
          <w:szCs w:val="22"/>
        </w:rPr>
        <w:t xml:space="preserve"> D2.0 as contained in documents 11-22/0065r15, 11-22/1976r6, 11-22/1971r10, 11-22/2016r7, 11-21/0793r36, 11-21/0727r22, 11-22/2020r5, </w:t>
      </w:r>
    </w:p>
    <w:p w14:paraId="51CF8657" w14:textId="77777777" w:rsidR="00E77220" w:rsidRPr="00E77220" w:rsidRDefault="00E77220" w:rsidP="0036188D">
      <w:pPr>
        <w:pStyle w:val="ListParagraph"/>
        <w:ind w:left="1224"/>
        <w:rPr>
          <w:sz w:val="22"/>
          <w:szCs w:val="22"/>
        </w:rPr>
      </w:pPr>
      <w:r w:rsidRPr="00E77220">
        <w:rPr>
          <w:sz w:val="22"/>
          <w:szCs w:val="22"/>
        </w:rPr>
        <w:t>Instruct the editor to prepare Draft 3.0 incorporating these resolutions and,</w:t>
      </w:r>
    </w:p>
    <w:p w14:paraId="21619066" w14:textId="77777777" w:rsidR="00E77220" w:rsidRPr="00E77220" w:rsidRDefault="00E77220" w:rsidP="0036188D">
      <w:pPr>
        <w:pStyle w:val="ListParagraph"/>
        <w:ind w:left="1224"/>
        <w:rPr>
          <w:sz w:val="22"/>
          <w:szCs w:val="22"/>
        </w:rPr>
      </w:pPr>
      <w:r w:rsidRPr="00E77220">
        <w:rPr>
          <w:sz w:val="22"/>
          <w:szCs w:val="22"/>
        </w:rPr>
        <w:t xml:space="preserve">Approve a 25 day Working Group Recirculation Ballot asking the question “Should </w:t>
      </w:r>
      <w:proofErr w:type="spellStart"/>
      <w:r w:rsidRPr="00E77220">
        <w:rPr>
          <w:sz w:val="22"/>
          <w:szCs w:val="22"/>
        </w:rPr>
        <w:t>REVme</w:t>
      </w:r>
      <w:proofErr w:type="spellEnd"/>
      <w:r w:rsidRPr="00E77220">
        <w:rPr>
          <w:sz w:val="22"/>
          <w:szCs w:val="22"/>
        </w:rPr>
        <w:t xml:space="preserve"> D3.0 be forwarded to Sponsor Ballot?</w:t>
      </w:r>
    </w:p>
    <w:p w14:paraId="36ED55E6" w14:textId="77777777" w:rsidR="00E77220" w:rsidRPr="00E77220" w:rsidRDefault="00E77220" w:rsidP="00935D05">
      <w:pPr>
        <w:pStyle w:val="ListParagraph"/>
        <w:numPr>
          <w:ilvl w:val="2"/>
          <w:numId w:val="2"/>
        </w:numPr>
        <w:rPr>
          <w:sz w:val="22"/>
          <w:szCs w:val="22"/>
        </w:rPr>
      </w:pPr>
      <w:r w:rsidRPr="00E77220">
        <w:rPr>
          <w:sz w:val="22"/>
          <w:szCs w:val="22"/>
        </w:rPr>
        <w:t>Moved: Stephen McCann</w:t>
      </w:r>
    </w:p>
    <w:p w14:paraId="4A051EE9" w14:textId="77777777" w:rsidR="00E77220" w:rsidRPr="00E77220" w:rsidRDefault="00E77220" w:rsidP="00935D05">
      <w:pPr>
        <w:pStyle w:val="ListParagraph"/>
        <w:numPr>
          <w:ilvl w:val="2"/>
          <w:numId w:val="2"/>
        </w:numPr>
        <w:rPr>
          <w:sz w:val="22"/>
          <w:szCs w:val="22"/>
        </w:rPr>
      </w:pPr>
      <w:r w:rsidRPr="00E77220">
        <w:rPr>
          <w:sz w:val="22"/>
          <w:szCs w:val="22"/>
        </w:rPr>
        <w:t>Second: Joseph Levy</w:t>
      </w:r>
    </w:p>
    <w:p w14:paraId="417FBFFD" w14:textId="1B22BC0F" w:rsidR="00E77220" w:rsidRDefault="00E77220" w:rsidP="00935D05">
      <w:pPr>
        <w:pStyle w:val="ListParagraph"/>
        <w:numPr>
          <w:ilvl w:val="2"/>
          <w:numId w:val="2"/>
        </w:numPr>
        <w:rPr>
          <w:sz w:val="22"/>
          <w:szCs w:val="22"/>
        </w:rPr>
      </w:pPr>
      <w:r w:rsidRPr="00E77220">
        <w:rPr>
          <w:sz w:val="22"/>
          <w:szCs w:val="22"/>
        </w:rPr>
        <w:t>Result</w:t>
      </w:r>
      <w:r w:rsidR="00F92289">
        <w:rPr>
          <w:sz w:val="22"/>
          <w:szCs w:val="22"/>
        </w:rPr>
        <w:t xml:space="preserve"> for Recirculation LB Motion</w:t>
      </w:r>
      <w:r w:rsidRPr="00E77220">
        <w:rPr>
          <w:sz w:val="22"/>
          <w:szCs w:val="22"/>
        </w:rPr>
        <w:t xml:space="preserve">: 21 – Yes; 0 – No; 5 - </w:t>
      </w:r>
      <w:r w:rsidR="00F129C4" w:rsidRPr="00E77220">
        <w:rPr>
          <w:sz w:val="22"/>
          <w:szCs w:val="22"/>
        </w:rPr>
        <w:t>Abstain.</w:t>
      </w:r>
    </w:p>
    <w:p w14:paraId="7AD3597C" w14:textId="77777777" w:rsidR="00433F48" w:rsidRPr="00E77220" w:rsidRDefault="00433F48" w:rsidP="00433F48">
      <w:pPr>
        <w:pStyle w:val="ListParagraph"/>
        <w:ind w:left="1224"/>
        <w:rPr>
          <w:sz w:val="22"/>
          <w:szCs w:val="22"/>
        </w:rPr>
      </w:pPr>
    </w:p>
    <w:p w14:paraId="59F6FFF9" w14:textId="77777777" w:rsidR="00F129C4" w:rsidRPr="00433F48" w:rsidRDefault="00F129C4" w:rsidP="00F129C4">
      <w:pPr>
        <w:pStyle w:val="NormalWeb"/>
        <w:numPr>
          <w:ilvl w:val="1"/>
          <w:numId w:val="2"/>
        </w:numPr>
        <w:kinsoku w:val="0"/>
        <w:overflowPunct w:val="0"/>
        <w:spacing w:before="0" w:beforeAutospacing="0" w:after="0" w:afterAutospacing="0"/>
        <w:textAlignment w:val="baseline"/>
        <w:rPr>
          <w:b/>
          <w:bCs/>
          <w:sz w:val="22"/>
          <w:szCs w:val="22"/>
        </w:rPr>
      </w:pPr>
      <w:r w:rsidRPr="00433F48">
        <w:rPr>
          <w:rFonts w:eastAsia="MS PGothic" w:cstheme="minorBidi"/>
          <w:b/>
          <w:bCs/>
          <w:color w:val="000000" w:themeColor="text1"/>
          <w:kern w:val="24"/>
          <w:sz w:val="22"/>
          <w:szCs w:val="22"/>
          <w:lang w:val="en-CA"/>
        </w:rPr>
        <w:t xml:space="preserve">Timeline, Teleconferences, </w:t>
      </w:r>
      <w:proofErr w:type="spellStart"/>
      <w:r w:rsidRPr="00433F48">
        <w:rPr>
          <w:rFonts w:eastAsia="MS PGothic" w:cstheme="minorBidi"/>
          <w:b/>
          <w:bCs/>
          <w:color w:val="000000" w:themeColor="text1"/>
          <w:kern w:val="24"/>
          <w:sz w:val="22"/>
          <w:szCs w:val="22"/>
          <w:lang w:val="en-CA"/>
        </w:rPr>
        <w:t>Adhoc</w:t>
      </w:r>
      <w:proofErr w:type="spellEnd"/>
      <w:r w:rsidRPr="00433F48">
        <w:rPr>
          <w:rFonts w:eastAsia="MS PGothic" w:cstheme="minorBidi"/>
          <w:b/>
          <w:bCs/>
          <w:color w:val="000000" w:themeColor="text1"/>
          <w:kern w:val="24"/>
          <w:sz w:val="22"/>
          <w:szCs w:val="22"/>
          <w:lang w:val="en-CA"/>
        </w:rPr>
        <w:t>, Plan for May</w:t>
      </w:r>
    </w:p>
    <w:p w14:paraId="4AB73842" w14:textId="46C19D54" w:rsidR="00C007F1" w:rsidRDefault="00EA5B98" w:rsidP="00F129C4">
      <w:pPr>
        <w:pStyle w:val="ListParagraph"/>
        <w:numPr>
          <w:ilvl w:val="2"/>
          <w:numId w:val="2"/>
        </w:numPr>
        <w:rPr>
          <w:sz w:val="22"/>
          <w:szCs w:val="22"/>
        </w:rPr>
      </w:pPr>
      <w:r>
        <w:rPr>
          <w:sz w:val="22"/>
          <w:szCs w:val="22"/>
        </w:rPr>
        <w:t>Ten-day</w:t>
      </w:r>
      <w:r w:rsidR="00C007F1">
        <w:rPr>
          <w:sz w:val="22"/>
          <w:szCs w:val="22"/>
        </w:rPr>
        <w:t xml:space="preserve"> notice for the Teleconference.</w:t>
      </w:r>
    </w:p>
    <w:p w14:paraId="4D125CDB" w14:textId="43B29284" w:rsidR="00C007F1" w:rsidRDefault="00C007F1" w:rsidP="00F129C4">
      <w:pPr>
        <w:pStyle w:val="ListParagraph"/>
        <w:numPr>
          <w:ilvl w:val="2"/>
          <w:numId w:val="2"/>
        </w:numPr>
        <w:rPr>
          <w:sz w:val="22"/>
          <w:szCs w:val="22"/>
        </w:rPr>
      </w:pPr>
      <w:r>
        <w:rPr>
          <w:sz w:val="22"/>
          <w:szCs w:val="22"/>
        </w:rPr>
        <w:t>May have a telecon to discuss the timeline.</w:t>
      </w:r>
    </w:p>
    <w:p w14:paraId="34AB9F5B" w14:textId="565A199D" w:rsidR="008409BD" w:rsidRPr="00770945" w:rsidRDefault="008409BD" w:rsidP="00EA1A37">
      <w:pPr>
        <w:pStyle w:val="ListParagraph"/>
        <w:numPr>
          <w:ilvl w:val="3"/>
          <w:numId w:val="2"/>
        </w:numPr>
        <w:rPr>
          <w:sz w:val="22"/>
          <w:szCs w:val="22"/>
        </w:rPr>
      </w:pPr>
      <w:proofErr w:type="spellStart"/>
      <w:r w:rsidRPr="00770945">
        <w:rPr>
          <w:b/>
          <w:bCs/>
          <w:sz w:val="22"/>
          <w:szCs w:val="22"/>
          <w:lang w:val="en-CA"/>
        </w:rPr>
        <w:t>TGme</w:t>
      </w:r>
      <w:proofErr w:type="spellEnd"/>
      <w:r w:rsidRPr="00770945">
        <w:rPr>
          <w:b/>
          <w:bCs/>
          <w:sz w:val="22"/>
          <w:szCs w:val="22"/>
          <w:lang w:val="en-CA"/>
        </w:rPr>
        <w:t xml:space="preserve"> Timeline (Updated)</w:t>
      </w:r>
    </w:p>
    <w:p w14:paraId="61D3567F" w14:textId="77777777" w:rsidR="00770945" w:rsidRPr="00770945" w:rsidRDefault="00770945" w:rsidP="00770945">
      <w:pPr>
        <w:pStyle w:val="ListParagraph"/>
        <w:numPr>
          <w:ilvl w:val="0"/>
          <w:numId w:val="9"/>
        </w:numPr>
        <w:tabs>
          <w:tab w:val="num" w:pos="1080"/>
        </w:tabs>
        <w:kinsoku w:val="0"/>
        <w:overflowPunct w:val="0"/>
        <w:spacing w:line="192" w:lineRule="auto"/>
        <w:ind w:left="2088"/>
        <w:textAlignment w:val="baseline"/>
        <w:rPr>
          <w:sz w:val="22"/>
          <w:szCs w:val="22"/>
        </w:rPr>
      </w:pPr>
      <w:r w:rsidRPr="00770945">
        <w:rPr>
          <w:rFonts w:eastAsia="MS PGothic"/>
          <w:b/>
          <w:bCs/>
          <w:color w:val="00B050"/>
          <w:sz w:val="22"/>
          <w:szCs w:val="22"/>
        </w:rPr>
        <w:t>Feb 2021 – PAR Approval</w:t>
      </w:r>
    </w:p>
    <w:p w14:paraId="03AA4359" w14:textId="77777777" w:rsidR="00770945" w:rsidRPr="00770945" w:rsidRDefault="00770945" w:rsidP="00770945">
      <w:pPr>
        <w:pStyle w:val="ListParagraph"/>
        <w:numPr>
          <w:ilvl w:val="0"/>
          <w:numId w:val="9"/>
        </w:numPr>
        <w:tabs>
          <w:tab w:val="num" w:pos="1080"/>
        </w:tabs>
        <w:kinsoku w:val="0"/>
        <w:overflowPunct w:val="0"/>
        <w:spacing w:line="192" w:lineRule="auto"/>
        <w:ind w:left="2088"/>
        <w:textAlignment w:val="baseline"/>
        <w:rPr>
          <w:sz w:val="22"/>
          <w:szCs w:val="22"/>
        </w:rPr>
      </w:pPr>
      <w:r w:rsidRPr="00770945">
        <w:rPr>
          <w:rFonts w:eastAsia="MS PGothic"/>
          <w:b/>
          <w:bCs/>
          <w:color w:val="00B050"/>
          <w:sz w:val="22"/>
          <w:szCs w:val="22"/>
        </w:rPr>
        <w:t>March 2021– Initial meeting, issue comment collection on IEEE Std 802.11-2020 (if published)</w:t>
      </w:r>
    </w:p>
    <w:p w14:paraId="35E64E74" w14:textId="77777777" w:rsidR="00770945" w:rsidRPr="00770945" w:rsidRDefault="00770945" w:rsidP="00770945">
      <w:pPr>
        <w:pStyle w:val="ListParagraph"/>
        <w:numPr>
          <w:ilvl w:val="0"/>
          <w:numId w:val="9"/>
        </w:numPr>
        <w:tabs>
          <w:tab w:val="num" w:pos="1080"/>
        </w:tabs>
        <w:kinsoku w:val="0"/>
        <w:overflowPunct w:val="0"/>
        <w:spacing w:line="192" w:lineRule="auto"/>
        <w:ind w:left="2088"/>
        <w:textAlignment w:val="baseline"/>
        <w:rPr>
          <w:sz w:val="22"/>
          <w:szCs w:val="22"/>
        </w:rPr>
      </w:pPr>
      <w:r w:rsidRPr="00770945">
        <w:rPr>
          <w:rFonts w:eastAsia="MS PGothic"/>
          <w:b/>
          <w:bCs/>
          <w:color w:val="00B050"/>
          <w:sz w:val="22"/>
          <w:szCs w:val="22"/>
        </w:rPr>
        <w:t>March 2021 – Draft 0.00 available</w:t>
      </w:r>
    </w:p>
    <w:p w14:paraId="5F5C768E" w14:textId="77777777" w:rsidR="00770945" w:rsidRPr="00770945" w:rsidRDefault="00770945" w:rsidP="00770945">
      <w:pPr>
        <w:pStyle w:val="ListParagraph"/>
        <w:numPr>
          <w:ilvl w:val="0"/>
          <w:numId w:val="9"/>
        </w:numPr>
        <w:tabs>
          <w:tab w:val="num" w:pos="1080"/>
        </w:tabs>
        <w:kinsoku w:val="0"/>
        <w:overflowPunct w:val="0"/>
        <w:spacing w:line="192" w:lineRule="auto"/>
        <w:ind w:left="2088"/>
        <w:textAlignment w:val="baseline"/>
        <w:rPr>
          <w:sz w:val="22"/>
          <w:szCs w:val="22"/>
        </w:rPr>
      </w:pPr>
      <w:r w:rsidRPr="00770945">
        <w:rPr>
          <w:rFonts w:eastAsia="MS PGothic"/>
          <w:b/>
          <w:bCs/>
          <w:color w:val="00B050"/>
          <w:sz w:val="22"/>
          <w:szCs w:val="22"/>
        </w:rPr>
        <w:t>May 2021 – Process CC input, 11ax, 11ay, 11ba integration begins</w:t>
      </w:r>
    </w:p>
    <w:p w14:paraId="793D0B2F" w14:textId="77777777" w:rsidR="00770945" w:rsidRPr="00770945" w:rsidRDefault="00770945" w:rsidP="00770945">
      <w:pPr>
        <w:pStyle w:val="ListParagraph"/>
        <w:numPr>
          <w:ilvl w:val="0"/>
          <w:numId w:val="9"/>
        </w:numPr>
        <w:tabs>
          <w:tab w:val="num" w:pos="1080"/>
        </w:tabs>
        <w:kinsoku w:val="0"/>
        <w:overflowPunct w:val="0"/>
        <w:spacing w:line="192" w:lineRule="auto"/>
        <w:ind w:left="2088"/>
        <w:textAlignment w:val="baseline"/>
        <w:rPr>
          <w:sz w:val="22"/>
          <w:szCs w:val="22"/>
        </w:rPr>
      </w:pPr>
      <w:r w:rsidRPr="00770945">
        <w:rPr>
          <w:rFonts w:eastAsia="MS PGothic"/>
          <w:b/>
          <w:bCs/>
          <w:color w:val="00B050"/>
          <w:sz w:val="22"/>
          <w:szCs w:val="22"/>
        </w:rPr>
        <w:t xml:space="preserve">Nov 2021 – Initial D1.0 WG Letter ballot </w:t>
      </w:r>
    </w:p>
    <w:p w14:paraId="35E315F7" w14:textId="77777777" w:rsidR="00770945" w:rsidRPr="00770945" w:rsidRDefault="00770945" w:rsidP="00770945">
      <w:pPr>
        <w:pStyle w:val="ListParagraph"/>
        <w:numPr>
          <w:ilvl w:val="0"/>
          <w:numId w:val="9"/>
        </w:numPr>
        <w:tabs>
          <w:tab w:val="num" w:pos="1080"/>
        </w:tabs>
        <w:kinsoku w:val="0"/>
        <w:overflowPunct w:val="0"/>
        <w:spacing w:line="192" w:lineRule="auto"/>
        <w:ind w:left="2088"/>
        <w:textAlignment w:val="baseline"/>
        <w:rPr>
          <w:sz w:val="22"/>
          <w:szCs w:val="22"/>
        </w:rPr>
      </w:pPr>
      <w:r w:rsidRPr="00770945">
        <w:rPr>
          <w:rFonts w:eastAsia="MS PGothic"/>
          <w:b/>
          <w:bCs/>
          <w:color w:val="00B050"/>
          <w:sz w:val="22"/>
          <w:szCs w:val="22"/>
        </w:rPr>
        <w:t xml:space="preserve">Sep 2022 – D2.0 Recirculation LB </w:t>
      </w:r>
    </w:p>
    <w:p w14:paraId="63CE835D" w14:textId="77777777" w:rsidR="00770945" w:rsidRPr="00770945" w:rsidRDefault="00770945" w:rsidP="00770945">
      <w:pPr>
        <w:pStyle w:val="ListParagraph"/>
        <w:numPr>
          <w:ilvl w:val="0"/>
          <w:numId w:val="9"/>
        </w:numPr>
        <w:tabs>
          <w:tab w:val="num" w:pos="1080"/>
        </w:tabs>
        <w:kinsoku w:val="0"/>
        <w:overflowPunct w:val="0"/>
        <w:spacing w:line="192" w:lineRule="auto"/>
        <w:ind w:left="2088"/>
        <w:textAlignment w:val="baseline"/>
        <w:rPr>
          <w:sz w:val="22"/>
          <w:szCs w:val="22"/>
        </w:rPr>
      </w:pPr>
      <w:r w:rsidRPr="00770945">
        <w:rPr>
          <w:rFonts w:eastAsia="MS PGothic"/>
          <w:b/>
          <w:bCs/>
          <w:color w:val="00B0F0"/>
          <w:sz w:val="22"/>
          <w:szCs w:val="22"/>
        </w:rPr>
        <w:t xml:space="preserve">Mar 2023 – D3.0 Recirculation </w:t>
      </w:r>
    </w:p>
    <w:p w14:paraId="04927070" w14:textId="77777777" w:rsidR="00770945" w:rsidRPr="00770945" w:rsidRDefault="00770945" w:rsidP="00770945">
      <w:pPr>
        <w:pStyle w:val="ListParagraph"/>
        <w:numPr>
          <w:ilvl w:val="0"/>
          <w:numId w:val="9"/>
        </w:numPr>
        <w:tabs>
          <w:tab w:val="num" w:pos="1080"/>
        </w:tabs>
        <w:kinsoku w:val="0"/>
        <w:overflowPunct w:val="0"/>
        <w:spacing w:line="192" w:lineRule="auto"/>
        <w:ind w:left="2088"/>
        <w:textAlignment w:val="baseline"/>
        <w:rPr>
          <w:sz w:val="22"/>
          <w:szCs w:val="22"/>
        </w:rPr>
      </w:pPr>
      <w:r w:rsidRPr="00770945">
        <w:rPr>
          <w:rFonts w:eastAsia="MS PGothic"/>
          <w:b/>
          <w:bCs/>
          <w:color w:val="00B0F0"/>
          <w:sz w:val="22"/>
          <w:szCs w:val="22"/>
        </w:rPr>
        <w:t>Jul 2023 – D4.0 Recirculation (Conditional SA Ballot Approval)</w:t>
      </w:r>
    </w:p>
    <w:p w14:paraId="00F03083" w14:textId="77777777" w:rsidR="00770945" w:rsidRPr="00770945" w:rsidRDefault="00770945" w:rsidP="00770945">
      <w:pPr>
        <w:pStyle w:val="ListParagraph"/>
        <w:numPr>
          <w:ilvl w:val="0"/>
          <w:numId w:val="9"/>
        </w:numPr>
        <w:tabs>
          <w:tab w:val="num" w:pos="1080"/>
        </w:tabs>
        <w:kinsoku w:val="0"/>
        <w:overflowPunct w:val="0"/>
        <w:spacing w:line="192" w:lineRule="auto"/>
        <w:ind w:left="2088"/>
        <w:textAlignment w:val="baseline"/>
        <w:rPr>
          <w:sz w:val="22"/>
          <w:szCs w:val="22"/>
        </w:rPr>
      </w:pPr>
      <w:r w:rsidRPr="00770945">
        <w:rPr>
          <w:rFonts w:eastAsia="MS PGothic"/>
          <w:b/>
          <w:bCs/>
          <w:color w:val="00B0F0"/>
          <w:sz w:val="22"/>
          <w:szCs w:val="22"/>
        </w:rPr>
        <w:t xml:space="preserve">Sep 2023 – D5.0 Initial SA Ballot </w:t>
      </w:r>
    </w:p>
    <w:p w14:paraId="1981D16E" w14:textId="77777777" w:rsidR="00770945" w:rsidRPr="00770945" w:rsidRDefault="00770945" w:rsidP="00770945">
      <w:pPr>
        <w:pStyle w:val="ListParagraph"/>
        <w:numPr>
          <w:ilvl w:val="0"/>
          <w:numId w:val="9"/>
        </w:numPr>
        <w:tabs>
          <w:tab w:val="num" w:pos="1080"/>
        </w:tabs>
        <w:kinsoku w:val="0"/>
        <w:overflowPunct w:val="0"/>
        <w:spacing w:line="192" w:lineRule="auto"/>
        <w:ind w:left="2088"/>
        <w:textAlignment w:val="baseline"/>
        <w:rPr>
          <w:sz w:val="22"/>
          <w:szCs w:val="22"/>
        </w:rPr>
      </w:pPr>
      <w:r w:rsidRPr="00770945">
        <w:rPr>
          <w:rFonts w:eastAsia="MS PGothic"/>
          <w:b/>
          <w:bCs/>
          <w:color w:val="00B0F0"/>
          <w:sz w:val="22"/>
          <w:szCs w:val="22"/>
        </w:rPr>
        <w:t>Jan 2024 – D6.0 Recirculation SA Ballot  (11az, 11bc, 11bd, 11bb)</w:t>
      </w:r>
    </w:p>
    <w:p w14:paraId="244C3983" w14:textId="77777777" w:rsidR="00770945" w:rsidRPr="00770945" w:rsidRDefault="00770945" w:rsidP="00770945">
      <w:pPr>
        <w:pStyle w:val="ListParagraph"/>
        <w:numPr>
          <w:ilvl w:val="0"/>
          <w:numId w:val="9"/>
        </w:numPr>
        <w:tabs>
          <w:tab w:val="num" w:pos="1080"/>
        </w:tabs>
        <w:kinsoku w:val="0"/>
        <w:overflowPunct w:val="0"/>
        <w:spacing w:line="192" w:lineRule="auto"/>
        <w:ind w:left="2088"/>
        <w:textAlignment w:val="baseline"/>
        <w:rPr>
          <w:sz w:val="22"/>
          <w:szCs w:val="22"/>
        </w:rPr>
      </w:pPr>
      <w:r w:rsidRPr="00770945">
        <w:rPr>
          <w:rFonts w:eastAsia="MS PGothic"/>
          <w:b/>
          <w:bCs/>
          <w:color w:val="00B0F0"/>
          <w:sz w:val="22"/>
          <w:szCs w:val="22"/>
        </w:rPr>
        <w:t>May 2024 – D7.0 Recirculation SA Ballot</w:t>
      </w:r>
    </w:p>
    <w:p w14:paraId="1B471FAF" w14:textId="77777777" w:rsidR="00770945" w:rsidRPr="00770945" w:rsidRDefault="00770945" w:rsidP="00770945">
      <w:pPr>
        <w:pStyle w:val="ListParagraph"/>
        <w:numPr>
          <w:ilvl w:val="0"/>
          <w:numId w:val="9"/>
        </w:numPr>
        <w:tabs>
          <w:tab w:val="num" w:pos="1080"/>
        </w:tabs>
        <w:kinsoku w:val="0"/>
        <w:overflowPunct w:val="0"/>
        <w:spacing w:line="192" w:lineRule="auto"/>
        <w:ind w:left="2088"/>
        <w:textAlignment w:val="baseline"/>
        <w:rPr>
          <w:sz w:val="22"/>
          <w:szCs w:val="22"/>
        </w:rPr>
      </w:pPr>
      <w:r w:rsidRPr="00770945">
        <w:rPr>
          <w:rFonts w:eastAsia="MS PGothic"/>
          <w:b/>
          <w:bCs/>
          <w:color w:val="000000" w:themeColor="text1"/>
          <w:sz w:val="22"/>
          <w:szCs w:val="22"/>
        </w:rPr>
        <w:t>Jun 2024 – D7.0 Recirculation SA Ballot (clean recirculation)</w:t>
      </w:r>
    </w:p>
    <w:p w14:paraId="59958E13" w14:textId="37ED1D5B" w:rsidR="008409BD" w:rsidRPr="00EA1A37" w:rsidRDefault="00770945" w:rsidP="00EA1A37">
      <w:pPr>
        <w:pStyle w:val="ListParagraph"/>
        <w:numPr>
          <w:ilvl w:val="0"/>
          <w:numId w:val="9"/>
        </w:numPr>
        <w:tabs>
          <w:tab w:val="num" w:pos="1080"/>
        </w:tabs>
        <w:kinsoku w:val="0"/>
        <w:overflowPunct w:val="0"/>
        <w:spacing w:line="192" w:lineRule="auto"/>
        <w:ind w:left="2088"/>
        <w:textAlignment w:val="baseline"/>
        <w:rPr>
          <w:sz w:val="22"/>
          <w:szCs w:val="22"/>
        </w:rPr>
      </w:pPr>
      <w:r w:rsidRPr="00770945">
        <w:rPr>
          <w:rFonts w:eastAsia="MS PGothic"/>
          <w:b/>
          <w:bCs/>
          <w:color w:val="000000" w:themeColor="text1"/>
          <w:sz w:val="22"/>
          <w:szCs w:val="22"/>
        </w:rPr>
        <w:t xml:space="preserve">Sep 2024 – </w:t>
      </w:r>
      <w:proofErr w:type="spellStart"/>
      <w:r w:rsidRPr="00770945">
        <w:rPr>
          <w:rFonts w:eastAsia="MS PGothic"/>
          <w:b/>
          <w:bCs/>
          <w:color w:val="000000" w:themeColor="text1"/>
          <w:sz w:val="22"/>
          <w:szCs w:val="22"/>
        </w:rPr>
        <w:t>RevCom</w:t>
      </w:r>
      <w:proofErr w:type="spellEnd"/>
      <w:r w:rsidRPr="00770945">
        <w:rPr>
          <w:rFonts w:eastAsia="MS PGothic"/>
          <w:b/>
          <w:bCs/>
          <w:color w:val="000000" w:themeColor="text1"/>
          <w:sz w:val="22"/>
          <w:szCs w:val="22"/>
        </w:rPr>
        <w:t>/SASB Approval</w:t>
      </w:r>
    </w:p>
    <w:p w14:paraId="5206670D" w14:textId="4DC287D0" w:rsidR="008409BD" w:rsidRPr="00AC7CA7" w:rsidRDefault="00AC7CA7" w:rsidP="00AC7CA7">
      <w:pPr>
        <w:pStyle w:val="ListParagraph"/>
        <w:numPr>
          <w:ilvl w:val="2"/>
          <w:numId w:val="2"/>
        </w:numPr>
        <w:rPr>
          <w:sz w:val="22"/>
          <w:szCs w:val="22"/>
        </w:rPr>
      </w:pPr>
      <w:r w:rsidRPr="00AC7CA7">
        <w:rPr>
          <w:sz w:val="22"/>
          <w:szCs w:val="22"/>
          <w:lang w:val="en-CA"/>
        </w:rPr>
        <w:t>Out of time.</w:t>
      </w:r>
      <w:r w:rsidR="008409BD" w:rsidRPr="00AC7CA7">
        <w:rPr>
          <w:sz w:val="22"/>
          <w:szCs w:val="22"/>
          <w:lang w:val="en-CA"/>
        </w:rPr>
        <w:t xml:space="preserve"> </w:t>
      </w:r>
    </w:p>
    <w:p w14:paraId="29670E04" w14:textId="04E6F852" w:rsidR="00CA09B2" w:rsidRPr="00076477" w:rsidRDefault="00745508" w:rsidP="008409BD">
      <w:pPr>
        <w:pStyle w:val="ListParagraph"/>
        <w:numPr>
          <w:ilvl w:val="1"/>
          <w:numId w:val="2"/>
        </w:numPr>
        <w:rPr>
          <w:sz w:val="22"/>
          <w:szCs w:val="22"/>
        </w:rPr>
      </w:pPr>
      <w:r w:rsidRPr="008409BD">
        <w:rPr>
          <w:b/>
          <w:bCs/>
          <w:sz w:val="22"/>
          <w:szCs w:val="22"/>
        </w:rPr>
        <w:t>Adjourned 6:05</w:t>
      </w:r>
      <w:r w:rsidR="00076477" w:rsidRPr="008409BD">
        <w:rPr>
          <w:b/>
          <w:bCs/>
          <w:sz w:val="22"/>
          <w:szCs w:val="22"/>
        </w:rPr>
        <w:t xml:space="preserve"> pm ET.</w:t>
      </w:r>
      <w:r w:rsidR="00CA09B2" w:rsidRPr="00076477">
        <w:rPr>
          <w:sz w:val="22"/>
          <w:szCs w:val="22"/>
        </w:rPr>
        <w:br w:type="page"/>
      </w:r>
      <w:r w:rsidR="00CA09B2" w:rsidRPr="00076477">
        <w:rPr>
          <w:b/>
        </w:rPr>
        <w:lastRenderedPageBreak/>
        <w:t>References:</w:t>
      </w:r>
    </w:p>
    <w:p w14:paraId="71917E33" w14:textId="77777777" w:rsidR="00CA09B2" w:rsidRDefault="00CA09B2"/>
    <w:sectPr w:rsidR="00CA09B2">
      <w:headerReference w:type="default" r:id="rId118"/>
      <w:footerReference w:type="default" r:id="rId1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F701" w14:textId="77777777" w:rsidR="00E31E84" w:rsidRDefault="00E31E84">
      <w:r>
        <w:separator/>
      </w:r>
    </w:p>
  </w:endnote>
  <w:endnote w:type="continuationSeparator" w:id="0">
    <w:p w14:paraId="37998FA5" w14:textId="77777777" w:rsidR="00E31E84" w:rsidRDefault="00E3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7CEF" w14:textId="28813182" w:rsidR="0029020B" w:rsidRDefault="005200B7">
    <w:pPr>
      <w:pStyle w:val="Footer"/>
      <w:tabs>
        <w:tab w:val="clear" w:pos="6480"/>
        <w:tab w:val="center" w:pos="4680"/>
        <w:tab w:val="right" w:pos="9360"/>
      </w:tabs>
    </w:pPr>
    <w:r>
      <w:fldChar w:fldCharType="begin"/>
    </w:r>
    <w:r>
      <w:instrText xml:space="preserve"> SUBJECT  \* MERGEFORMAT </w:instrText>
    </w:r>
    <w:r>
      <w:fldChar w:fldCharType="separate"/>
    </w:r>
    <w:r w:rsidR="002242B7">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2242B7">
      <w:t>Jon Rosdahl, Qualcomm</w:t>
    </w:r>
    <w:r>
      <w:fldChar w:fldCharType="end"/>
    </w:r>
  </w:p>
  <w:p w14:paraId="0023CC0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CB42" w14:textId="77777777" w:rsidR="00E31E84" w:rsidRDefault="00E31E84">
      <w:r>
        <w:separator/>
      </w:r>
    </w:p>
  </w:footnote>
  <w:footnote w:type="continuationSeparator" w:id="0">
    <w:p w14:paraId="017784AA" w14:textId="77777777" w:rsidR="00E31E84" w:rsidRDefault="00E3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6E4F" w14:textId="5934B976" w:rsidR="0029020B" w:rsidRDefault="005200B7">
    <w:pPr>
      <w:pStyle w:val="Header"/>
      <w:tabs>
        <w:tab w:val="clear" w:pos="6480"/>
        <w:tab w:val="center" w:pos="4680"/>
        <w:tab w:val="right" w:pos="9360"/>
      </w:tabs>
    </w:pPr>
    <w:r>
      <w:fldChar w:fldCharType="begin"/>
    </w:r>
    <w:r>
      <w:instrText xml:space="preserve"> KEYWORDS  \* MERGEFORMAT </w:instrText>
    </w:r>
    <w:r>
      <w:fldChar w:fldCharType="separate"/>
    </w:r>
    <w:r w:rsidR="002242B7">
      <w:t>March 2023</w:t>
    </w:r>
    <w:r>
      <w:fldChar w:fldCharType="end"/>
    </w:r>
    <w:r w:rsidR="0029020B">
      <w:tab/>
    </w:r>
    <w:r w:rsidR="0029020B">
      <w:tab/>
    </w:r>
    <w:r>
      <w:fldChar w:fldCharType="begin"/>
    </w:r>
    <w:r>
      <w:instrText xml:space="preserve"> TITLE  \* MERGEFORMAT </w:instrText>
    </w:r>
    <w:r>
      <w:fldChar w:fldCharType="separate"/>
    </w:r>
    <w:r w:rsidR="002242B7">
      <w:t>doc.: IEEE 802.11-23/0435r0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249"/>
    <w:multiLevelType w:val="hybridMultilevel"/>
    <w:tmpl w:val="EEA4B9B2"/>
    <w:lvl w:ilvl="0" w:tplc="B59831EA">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1640427A"/>
    <w:multiLevelType w:val="hybridMultilevel"/>
    <w:tmpl w:val="2A7E66BE"/>
    <w:lvl w:ilvl="0" w:tplc="04F6938E">
      <w:start w:val="1"/>
      <w:numFmt w:val="bullet"/>
      <w:lvlText w:val="•"/>
      <w:lvlJc w:val="left"/>
      <w:pPr>
        <w:tabs>
          <w:tab w:val="num" w:pos="1110"/>
        </w:tabs>
        <w:ind w:left="1110" w:hanging="360"/>
      </w:pPr>
      <w:rPr>
        <w:rFonts w:ascii="Times New Roman" w:hAnsi="Times New Roman" w:hint="default"/>
      </w:rPr>
    </w:lvl>
    <w:lvl w:ilvl="1" w:tplc="23223C90">
      <w:numFmt w:val="bullet"/>
      <w:lvlText w:val="–"/>
      <w:lvlJc w:val="left"/>
      <w:pPr>
        <w:tabs>
          <w:tab w:val="num" w:pos="1830"/>
        </w:tabs>
        <w:ind w:left="1830" w:hanging="360"/>
      </w:pPr>
      <w:rPr>
        <w:rFonts w:ascii="Times New Roman" w:hAnsi="Times New Roman" w:hint="default"/>
      </w:rPr>
    </w:lvl>
    <w:lvl w:ilvl="2" w:tplc="AFEA1CB6" w:tentative="1">
      <w:start w:val="1"/>
      <w:numFmt w:val="bullet"/>
      <w:lvlText w:val="•"/>
      <w:lvlJc w:val="left"/>
      <w:pPr>
        <w:tabs>
          <w:tab w:val="num" w:pos="2550"/>
        </w:tabs>
        <w:ind w:left="2550" w:hanging="360"/>
      </w:pPr>
      <w:rPr>
        <w:rFonts w:ascii="Times New Roman" w:hAnsi="Times New Roman" w:hint="default"/>
      </w:rPr>
    </w:lvl>
    <w:lvl w:ilvl="3" w:tplc="FBE645C8" w:tentative="1">
      <w:start w:val="1"/>
      <w:numFmt w:val="bullet"/>
      <w:lvlText w:val="•"/>
      <w:lvlJc w:val="left"/>
      <w:pPr>
        <w:tabs>
          <w:tab w:val="num" w:pos="3270"/>
        </w:tabs>
        <w:ind w:left="3270" w:hanging="360"/>
      </w:pPr>
      <w:rPr>
        <w:rFonts w:ascii="Times New Roman" w:hAnsi="Times New Roman" w:hint="default"/>
      </w:rPr>
    </w:lvl>
    <w:lvl w:ilvl="4" w:tplc="652014E2" w:tentative="1">
      <w:start w:val="1"/>
      <w:numFmt w:val="bullet"/>
      <w:lvlText w:val="•"/>
      <w:lvlJc w:val="left"/>
      <w:pPr>
        <w:tabs>
          <w:tab w:val="num" w:pos="3990"/>
        </w:tabs>
        <w:ind w:left="3990" w:hanging="360"/>
      </w:pPr>
      <w:rPr>
        <w:rFonts w:ascii="Times New Roman" w:hAnsi="Times New Roman" w:hint="default"/>
      </w:rPr>
    </w:lvl>
    <w:lvl w:ilvl="5" w:tplc="A28C63F8" w:tentative="1">
      <w:start w:val="1"/>
      <w:numFmt w:val="bullet"/>
      <w:lvlText w:val="•"/>
      <w:lvlJc w:val="left"/>
      <w:pPr>
        <w:tabs>
          <w:tab w:val="num" w:pos="4710"/>
        </w:tabs>
        <w:ind w:left="4710" w:hanging="360"/>
      </w:pPr>
      <w:rPr>
        <w:rFonts w:ascii="Times New Roman" w:hAnsi="Times New Roman" w:hint="default"/>
      </w:rPr>
    </w:lvl>
    <w:lvl w:ilvl="6" w:tplc="93BAE51C" w:tentative="1">
      <w:start w:val="1"/>
      <w:numFmt w:val="bullet"/>
      <w:lvlText w:val="•"/>
      <w:lvlJc w:val="left"/>
      <w:pPr>
        <w:tabs>
          <w:tab w:val="num" w:pos="5430"/>
        </w:tabs>
        <w:ind w:left="5430" w:hanging="360"/>
      </w:pPr>
      <w:rPr>
        <w:rFonts w:ascii="Times New Roman" w:hAnsi="Times New Roman" w:hint="default"/>
      </w:rPr>
    </w:lvl>
    <w:lvl w:ilvl="7" w:tplc="1FA8D4E2" w:tentative="1">
      <w:start w:val="1"/>
      <w:numFmt w:val="bullet"/>
      <w:lvlText w:val="•"/>
      <w:lvlJc w:val="left"/>
      <w:pPr>
        <w:tabs>
          <w:tab w:val="num" w:pos="6150"/>
        </w:tabs>
        <w:ind w:left="6150" w:hanging="360"/>
      </w:pPr>
      <w:rPr>
        <w:rFonts w:ascii="Times New Roman" w:hAnsi="Times New Roman" w:hint="default"/>
      </w:rPr>
    </w:lvl>
    <w:lvl w:ilvl="8" w:tplc="624EE738" w:tentative="1">
      <w:start w:val="1"/>
      <w:numFmt w:val="bullet"/>
      <w:lvlText w:val="•"/>
      <w:lvlJc w:val="left"/>
      <w:pPr>
        <w:tabs>
          <w:tab w:val="num" w:pos="6870"/>
        </w:tabs>
        <w:ind w:left="6870" w:hanging="360"/>
      </w:pPr>
      <w:rPr>
        <w:rFonts w:ascii="Times New Roman" w:hAnsi="Times New Roman" w:hint="default"/>
      </w:rPr>
    </w:lvl>
  </w:abstractNum>
  <w:abstractNum w:abstractNumId="2" w15:restartNumberingAfterBreak="0">
    <w:nsid w:val="23551A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CF68D3"/>
    <w:multiLevelType w:val="hybridMultilevel"/>
    <w:tmpl w:val="75826E00"/>
    <w:lvl w:ilvl="0" w:tplc="04090017">
      <w:start w:val="1"/>
      <w:numFmt w:val="lowerLetter"/>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4" w15:restartNumberingAfterBreak="0">
    <w:nsid w:val="3F501230"/>
    <w:multiLevelType w:val="hybridMultilevel"/>
    <w:tmpl w:val="E54658E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FBD00AB"/>
    <w:multiLevelType w:val="hybridMultilevel"/>
    <w:tmpl w:val="7B76DD16"/>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15:restartNumberingAfterBreak="0">
    <w:nsid w:val="53D028C1"/>
    <w:multiLevelType w:val="hybridMultilevel"/>
    <w:tmpl w:val="66A4279E"/>
    <w:lvl w:ilvl="0" w:tplc="4830A704">
      <w:start w:val="1"/>
      <w:numFmt w:val="bullet"/>
      <w:lvlText w:val="•"/>
      <w:lvlJc w:val="left"/>
      <w:pPr>
        <w:tabs>
          <w:tab w:val="num" w:pos="1728"/>
        </w:tabs>
        <w:ind w:left="1728" w:hanging="360"/>
      </w:pPr>
      <w:rPr>
        <w:rFonts w:ascii="Times New Roman" w:hAnsi="Times New Roman" w:hint="default"/>
      </w:rPr>
    </w:lvl>
    <w:lvl w:ilvl="1" w:tplc="BAA04326" w:tentative="1">
      <w:start w:val="1"/>
      <w:numFmt w:val="bullet"/>
      <w:lvlText w:val="•"/>
      <w:lvlJc w:val="left"/>
      <w:pPr>
        <w:tabs>
          <w:tab w:val="num" w:pos="2448"/>
        </w:tabs>
        <w:ind w:left="2448" w:hanging="360"/>
      </w:pPr>
      <w:rPr>
        <w:rFonts w:ascii="Times New Roman" w:hAnsi="Times New Roman" w:hint="default"/>
      </w:rPr>
    </w:lvl>
    <w:lvl w:ilvl="2" w:tplc="9160A67A" w:tentative="1">
      <w:start w:val="1"/>
      <w:numFmt w:val="bullet"/>
      <w:lvlText w:val="•"/>
      <w:lvlJc w:val="left"/>
      <w:pPr>
        <w:tabs>
          <w:tab w:val="num" w:pos="3168"/>
        </w:tabs>
        <w:ind w:left="3168" w:hanging="360"/>
      </w:pPr>
      <w:rPr>
        <w:rFonts w:ascii="Times New Roman" w:hAnsi="Times New Roman" w:hint="default"/>
      </w:rPr>
    </w:lvl>
    <w:lvl w:ilvl="3" w:tplc="0C847136" w:tentative="1">
      <w:start w:val="1"/>
      <w:numFmt w:val="bullet"/>
      <w:lvlText w:val="•"/>
      <w:lvlJc w:val="left"/>
      <w:pPr>
        <w:tabs>
          <w:tab w:val="num" w:pos="3888"/>
        </w:tabs>
        <w:ind w:left="3888" w:hanging="360"/>
      </w:pPr>
      <w:rPr>
        <w:rFonts w:ascii="Times New Roman" w:hAnsi="Times New Roman" w:hint="default"/>
      </w:rPr>
    </w:lvl>
    <w:lvl w:ilvl="4" w:tplc="96466EC0" w:tentative="1">
      <w:start w:val="1"/>
      <w:numFmt w:val="bullet"/>
      <w:lvlText w:val="•"/>
      <w:lvlJc w:val="left"/>
      <w:pPr>
        <w:tabs>
          <w:tab w:val="num" w:pos="4608"/>
        </w:tabs>
        <w:ind w:left="4608" w:hanging="360"/>
      </w:pPr>
      <w:rPr>
        <w:rFonts w:ascii="Times New Roman" w:hAnsi="Times New Roman" w:hint="default"/>
      </w:rPr>
    </w:lvl>
    <w:lvl w:ilvl="5" w:tplc="162ACDBA" w:tentative="1">
      <w:start w:val="1"/>
      <w:numFmt w:val="bullet"/>
      <w:lvlText w:val="•"/>
      <w:lvlJc w:val="left"/>
      <w:pPr>
        <w:tabs>
          <w:tab w:val="num" w:pos="5328"/>
        </w:tabs>
        <w:ind w:left="5328" w:hanging="360"/>
      </w:pPr>
      <w:rPr>
        <w:rFonts w:ascii="Times New Roman" w:hAnsi="Times New Roman" w:hint="default"/>
      </w:rPr>
    </w:lvl>
    <w:lvl w:ilvl="6" w:tplc="0F12666A" w:tentative="1">
      <w:start w:val="1"/>
      <w:numFmt w:val="bullet"/>
      <w:lvlText w:val="•"/>
      <w:lvlJc w:val="left"/>
      <w:pPr>
        <w:tabs>
          <w:tab w:val="num" w:pos="6048"/>
        </w:tabs>
        <w:ind w:left="6048" w:hanging="360"/>
      </w:pPr>
      <w:rPr>
        <w:rFonts w:ascii="Times New Roman" w:hAnsi="Times New Roman" w:hint="default"/>
      </w:rPr>
    </w:lvl>
    <w:lvl w:ilvl="7" w:tplc="5782984C" w:tentative="1">
      <w:start w:val="1"/>
      <w:numFmt w:val="bullet"/>
      <w:lvlText w:val="•"/>
      <w:lvlJc w:val="left"/>
      <w:pPr>
        <w:tabs>
          <w:tab w:val="num" w:pos="6768"/>
        </w:tabs>
        <w:ind w:left="6768" w:hanging="360"/>
      </w:pPr>
      <w:rPr>
        <w:rFonts w:ascii="Times New Roman" w:hAnsi="Times New Roman" w:hint="default"/>
      </w:rPr>
    </w:lvl>
    <w:lvl w:ilvl="8" w:tplc="03842B3A" w:tentative="1">
      <w:start w:val="1"/>
      <w:numFmt w:val="bullet"/>
      <w:lvlText w:val="•"/>
      <w:lvlJc w:val="left"/>
      <w:pPr>
        <w:tabs>
          <w:tab w:val="num" w:pos="7488"/>
        </w:tabs>
        <w:ind w:left="7488" w:hanging="360"/>
      </w:pPr>
      <w:rPr>
        <w:rFonts w:ascii="Times New Roman" w:hAnsi="Times New Roman" w:hint="default"/>
      </w:rPr>
    </w:lvl>
  </w:abstractNum>
  <w:abstractNum w:abstractNumId="7" w15:restartNumberingAfterBreak="0">
    <w:nsid w:val="59060DE1"/>
    <w:multiLevelType w:val="hybridMultilevel"/>
    <w:tmpl w:val="663EC37A"/>
    <w:lvl w:ilvl="0" w:tplc="04090011">
      <w:start w:val="1"/>
      <w:numFmt w:val="decimal"/>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8" w15:restartNumberingAfterBreak="0">
    <w:nsid w:val="76526771"/>
    <w:multiLevelType w:val="hybridMultilevel"/>
    <w:tmpl w:val="D608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534458"/>
    <w:multiLevelType w:val="hybridMultilevel"/>
    <w:tmpl w:val="57B05DDA"/>
    <w:lvl w:ilvl="0" w:tplc="04090003">
      <w:start w:val="1"/>
      <w:numFmt w:val="bullet"/>
      <w:lvlText w:val="o"/>
      <w:lvlJc w:val="left"/>
      <w:pPr>
        <w:ind w:left="2304" w:hanging="360"/>
      </w:pPr>
      <w:rPr>
        <w:rFonts w:ascii="Courier New" w:hAnsi="Courier New" w:cs="Courier New"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num w:numId="1" w16cid:durableId="472404576">
    <w:abstractNumId w:val="8"/>
  </w:num>
  <w:num w:numId="2" w16cid:durableId="354767643">
    <w:abstractNumId w:val="2"/>
  </w:num>
  <w:num w:numId="3" w16cid:durableId="963123586">
    <w:abstractNumId w:val="5"/>
  </w:num>
  <w:num w:numId="4" w16cid:durableId="560557340">
    <w:abstractNumId w:val="3"/>
  </w:num>
  <w:num w:numId="5" w16cid:durableId="1718359993">
    <w:abstractNumId w:val="4"/>
  </w:num>
  <w:num w:numId="6" w16cid:durableId="1895576580">
    <w:abstractNumId w:val="1"/>
  </w:num>
  <w:num w:numId="7" w16cid:durableId="851645981">
    <w:abstractNumId w:val="0"/>
  </w:num>
  <w:num w:numId="8" w16cid:durableId="318771640">
    <w:abstractNumId w:val="9"/>
  </w:num>
  <w:num w:numId="9" w16cid:durableId="540288421">
    <w:abstractNumId w:val="6"/>
  </w:num>
  <w:num w:numId="10" w16cid:durableId="590746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C8"/>
    <w:rsid w:val="000020D0"/>
    <w:rsid w:val="000029D3"/>
    <w:rsid w:val="0000502F"/>
    <w:rsid w:val="00006509"/>
    <w:rsid w:val="00006743"/>
    <w:rsid w:val="0001558E"/>
    <w:rsid w:val="000170A0"/>
    <w:rsid w:val="0002153E"/>
    <w:rsid w:val="00024E18"/>
    <w:rsid w:val="00026681"/>
    <w:rsid w:val="00027A46"/>
    <w:rsid w:val="000322A8"/>
    <w:rsid w:val="000343BD"/>
    <w:rsid w:val="00034AC8"/>
    <w:rsid w:val="000350DC"/>
    <w:rsid w:val="000414FC"/>
    <w:rsid w:val="00045781"/>
    <w:rsid w:val="000538A8"/>
    <w:rsid w:val="000540DC"/>
    <w:rsid w:val="00054364"/>
    <w:rsid w:val="00055C3D"/>
    <w:rsid w:val="00057051"/>
    <w:rsid w:val="00061DA8"/>
    <w:rsid w:val="0006238A"/>
    <w:rsid w:val="00064268"/>
    <w:rsid w:val="0006460C"/>
    <w:rsid w:val="0007211D"/>
    <w:rsid w:val="0007368C"/>
    <w:rsid w:val="000748EF"/>
    <w:rsid w:val="00076477"/>
    <w:rsid w:val="000837EE"/>
    <w:rsid w:val="00090F56"/>
    <w:rsid w:val="000910D1"/>
    <w:rsid w:val="0009145C"/>
    <w:rsid w:val="0009586F"/>
    <w:rsid w:val="00096687"/>
    <w:rsid w:val="000A565B"/>
    <w:rsid w:val="000A6E35"/>
    <w:rsid w:val="000B0FB5"/>
    <w:rsid w:val="000B138D"/>
    <w:rsid w:val="000B3555"/>
    <w:rsid w:val="000B65C0"/>
    <w:rsid w:val="000C33C8"/>
    <w:rsid w:val="000C5CE9"/>
    <w:rsid w:val="000C6E94"/>
    <w:rsid w:val="000D2046"/>
    <w:rsid w:val="000D5212"/>
    <w:rsid w:val="000D58A2"/>
    <w:rsid w:val="000D5971"/>
    <w:rsid w:val="000E0380"/>
    <w:rsid w:val="000E205F"/>
    <w:rsid w:val="000E3491"/>
    <w:rsid w:val="000E5DFE"/>
    <w:rsid w:val="000E612B"/>
    <w:rsid w:val="000E6BA5"/>
    <w:rsid w:val="000E7896"/>
    <w:rsid w:val="000F0B51"/>
    <w:rsid w:val="000F103D"/>
    <w:rsid w:val="000F18CC"/>
    <w:rsid w:val="000F70FD"/>
    <w:rsid w:val="000F7DB9"/>
    <w:rsid w:val="00102EF1"/>
    <w:rsid w:val="0010380B"/>
    <w:rsid w:val="00107922"/>
    <w:rsid w:val="00107DAB"/>
    <w:rsid w:val="00107E84"/>
    <w:rsid w:val="00111E1E"/>
    <w:rsid w:val="0011273A"/>
    <w:rsid w:val="00117575"/>
    <w:rsid w:val="001239C0"/>
    <w:rsid w:val="00124012"/>
    <w:rsid w:val="00131233"/>
    <w:rsid w:val="001324CB"/>
    <w:rsid w:val="0013782C"/>
    <w:rsid w:val="001448DF"/>
    <w:rsid w:val="00150256"/>
    <w:rsid w:val="00150FFA"/>
    <w:rsid w:val="00151EB4"/>
    <w:rsid w:val="0016118A"/>
    <w:rsid w:val="00161843"/>
    <w:rsid w:val="00161D3F"/>
    <w:rsid w:val="00162306"/>
    <w:rsid w:val="001648EC"/>
    <w:rsid w:val="00177A6A"/>
    <w:rsid w:val="00180816"/>
    <w:rsid w:val="001810AF"/>
    <w:rsid w:val="001811BA"/>
    <w:rsid w:val="001846CD"/>
    <w:rsid w:val="00192866"/>
    <w:rsid w:val="00195CEF"/>
    <w:rsid w:val="00195D29"/>
    <w:rsid w:val="00196947"/>
    <w:rsid w:val="001A13C8"/>
    <w:rsid w:val="001A1A5B"/>
    <w:rsid w:val="001B110E"/>
    <w:rsid w:val="001B22E9"/>
    <w:rsid w:val="001B2601"/>
    <w:rsid w:val="001B2C04"/>
    <w:rsid w:val="001C02FC"/>
    <w:rsid w:val="001D1217"/>
    <w:rsid w:val="001D3DA6"/>
    <w:rsid w:val="001D59B7"/>
    <w:rsid w:val="001D7156"/>
    <w:rsid w:val="001D723B"/>
    <w:rsid w:val="001E1EE5"/>
    <w:rsid w:val="001E4756"/>
    <w:rsid w:val="001F21FA"/>
    <w:rsid w:val="001F24AB"/>
    <w:rsid w:val="001F381D"/>
    <w:rsid w:val="001F4E8F"/>
    <w:rsid w:val="001F5673"/>
    <w:rsid w:val="001F60E0"/>
    <w:rsid w:val="001F6919"/>
    <w:rsid w:val="00201B7F"/>
    <w:rsid w:val="002069F1"/>
    <w:rsid w:val="0021076D"/>
    <w:rsid w:val="0021407B"/>
    <w:rsid w:val="00220289"/>
    <w:rsid w:val="0022074E"/>
    <w:rsid w:val="002242B7"/>
    <w:rsid w:val="00224857"/>
    <w:rsid w:val="00224BE9"/>
    <w:rsid w:val="002258F0"/>
    <w:rsid w:val="0022627C"/>
    <w:rsid w:val="0023004E"/>
    <w:rsid w:val="002302D0"/>
    <w:rsid w:val="00230993"/>
    <w:rsid w:val="00230C53"/>
    <w:rsid w:val="00235D1A"/>
    <w:rsid w:val="00245B39"/>
    <w:rsid w:val="00246EDB"/>
    <w:rsid w:val="00252C3F"/>
    <w:rsid w:val="00255D26"/>
    <w:rsid w:val="00263303"/>
    <w:rsid w:val="002709ED"/>
    <w:rsid w:val="00270B37"/>
    <w:rsid w:val="00273037"/>
    <w:rsid w:val="002770EB"/>
    <w:rsid w:val="0028545D"/>
    <w:rsid w:val="00286F63"/>
    <w:rsid w:val="0029020B"/>
    <w:rsid w:val="00292412"/>
    <w:rsid w:val="002941AE"/>
    <w:rsid w:val="002A2385"/>
    <w:rsid w:val="002A5C9A"/>
    <w:rsid w:val="002A61C3"/>
    <w:rsid w:val="002A78D4"/>
    <w:rsid w:val="002A7BAD"/>
    <w:rsid w:val="002B1614"/>
    <w:rsid w:val="002B1E64"/>
    <w:rsid w:val="002B3130"/>
    <w:rsid w:val="002B62BB"/>
    <w:rsid w:val="002C34B5"/>
    <w:rsid w:val="002C380B"/>
    <w:rsid w:val="002C3C0C"/>
    <w:rsid w:val="002C6A17"/>
    <w:rsid w:val="002D44BE"/>
    <w:rsid w:val="002E3BC2"/>
    <w:rsid w:val="002E4DCB"/>
    <w:rsid w:val="002F331E"/>
    <w:rsid w:val="003000F8"/>
    <w:rsid w:val="003009A1"/>
    <w:rsid w:val="003032EB"/>
    <w:rsid w:val="003034EF"/>
    <w:rsid w:val="00304CC7"/>
    <w:rsid w:val="00310F6B"/>
    <w:rsid w:val="00311A45"/>
    <w:rsid w:val="00313B1A"/>
    <w:rsid w:val="00323860"/>
    <w:rsid w:val="0032767B"/>
    <w:rsid w:val="003333AB"/>
    <w:rsid w:val="00335A4C"/>
    <w:rsid w:val="00335CB3"/>
    <w:rsid w:val="00343A8D"/>
    <w:rsid w:val="00343F10"/>
    <w:rsid w:val="00347FE9"/>
    <w:rsid w:val="00351B7F"/>
    <w:rsid w:val="0035469F"/>
    <w:rsid w:val="0036188D"/>
    <w:rsid w:val="00361F8E"/>
    <w:rsid w:val="00363871"/>
    <w:rsid w:val="00363EF1"/>
    <w:rsid w:val="00364869"/>
    <w:rsid w:val="0036715F"/>
    <w:rsid w:val="00371756"/>
    <w:rsid w:val="00371E0C"/>
    <w:rsid w:val="00373011"/>
    <w:rsid w:val="00374B12"/>
    <w:rsid w:val="00376B37"/>
    <w:rsid w:val="00376DA5"/>
    <w:rsid w:val="00383196"/>
    <w:rsid w:val="003846EB"/>
    <w:rsid w:val="00385220"/>
    <w:rsid w:val="00385607"/>
    <w:rsid w:val="00385A7C"/>
    <w:rsid w:val="00385AD9"/>
    <w:rsid w:val="003878FE"/>
    <w:rsid w:val="0039453B"/>
    <w:rsid w:val="003A1596"/>
    <w:rsid w:val="003A205A"/>
    <w:rsid w:val="003B145D"/>
    <w:rsid w:val="003B3D91"/>
    <w:rsid w:val="003B64E2"/>
    <w:rsid w:val="003B7507"/>
    <w:rsid w:val="003C03AB"/>
    <w:rsid w:val="003C0EE6"/>
    <w:rsid w:val="003C14A5"/>
    <w:rsid w:val="003C4B6D"/>
    <w:rsid w:val="003C6C22"/>
    <w:rsid w:val="003D0725"/>
    <w:rsid w:val="003D510B"/>
    <w:rsid w:val="003D5765"/>
    <w:rsid w:val="003E16CA"/>
    <w:rsid w:val="003E45AC"/>
    <w:rsid w:val="003E6E68"/>
    <w:rsid w:val="003F1B47"/>
    <w:rsid w:val="003F2BB4"/>
    <w:rsid w:val="003F52C9"/>
    <w:rsid w:val="003F68B0"/>
    <w:rsid w:val="004022C7"/>
    <w:rsid w:val="00402D4B"/>
    <w:rsid w:val="00403597"/>
    <w:rsid w:val="0040525D"/>
    <w:rsid w:val="00405C7B"/>
    <w:rsid w:val="004109B2"/>
    <w:rsid w:val="004125DD"/>
    <w:rsid w:val="00414ACC"/>
    <w:rsid w:val="00416C1F"/>
    <w:rsid w:val="004170ED"/>
    <w:rsid w:val="0042257D"/>
    <w:rsid w:val="00422ACE"/>
    <w:rsid w:val="004231A5"/>
    <w:rsid w:val="0042603E"/>
    <w:rsid w:val="0042766D"/>
    <w:rsid w:val="00431238"/>
    <w:rsid w:val="004315A4"/>
    <w:rsid w:val="00431D12"/>
    <w:rsid w:val="004336DF"/>
    <w:rsid w:val="00433F48"/>
    <w:rsid w:val="00436D09"/>
    <w:rsid w:val="004413D6"/>
    <w:rsid w:val="00442037"/>
    <w:rsid w:val="00447CC5"/>
    <w:rsid w:val="00460091"/>
    <w:rsid w:val="00461888"/>
    <w:rsid w:val="0046319A"/>
    <w:rsid w:val="00463865"/>
    <w:rsid w:val="004639E2"/>
    <w:rsid w:val="0046729B"/>
    <w:rsid w:val="004721BA"/>
    <w:rsid w:val="004769DB"/>
    <w:rsid w:val="00477E0F"/>
    <w:rsid w:val="00480C96"/>
    <w:rsid w:val="004822C2"/>
    <w:rsid w:val="00483BD7"/>
    <w:rsid w:val="00484C9A"/>
    <w:rsid w:val="0049122E"/>
    <w:rsid w:val="00491F42"/>
    <w:rsid w:val="004940D4"/>
    <w:rsid w:val="004947A0"/>
    <w:rsid w:val="004976FF"/>
    <w:rsid w:val="004A3058"/>
    <w:rsid w:val="004A3AE8"/>
    <w:rsid w:val="004A5F08"/>
    <w:rsid w:val="004B064B"/>
    <w:rsid w:val="004B3ED5"/>
    <w:rsid w:val="004B4644"/>
    <w:rsid w:val="004B513C"/>
    <w:rsid w:val="004B7DA2"/>
    <w:rsid w:val="004C1D4D"/>
    <w:rsid w:val="004C6B3D"/>
    <w:rsid w:val="004D1B10"/>
    <w:rsid w:val="004D1BF7"/>
    <w:rsid w:val="004D3DAC"/>
    <w:rsid w:val="004E49A2"/>
    <w:rsid w:val="004E4ADA"/>
    <w:rsid w:val="004E5A53"/>
    <w:rsid w:val="004E731A"/>
    <w:rsid w:val="004E765E"/>
    <w:rsid w:val="004F38E5"/>
    <w:rsid w:val="004F689D"/>
    <w:rsid w:val="004F69D0"/>
    <w:rsid w:val="00500466"/>
    <w:rsid w:val="00502672"/>
    <w:rsid w:val="005029EF"/>
    <w:rsid w:val="00503F8A"/>
    <w:rsid w:val="0050667B"/>
    <w:rsid w:val="00507E95"/>
    <w:rsid w:val="0051266D"/>
    <w:rsid w:val="005126C1"/>
    <w:rsid w:val="00514E4E"/>
    <w:rsid w:val="005200B7"/>
    <w:rsid w:val="00520A6D"/>
    <w:rsid w:val="005250A3"/>
    <w:rsid w:val="005313DC"/>
    <w:rsid w:val="00532380"/>
    <w:rsid w:val="00533A47"/>
    <w:rsid w:val="00535D9D"/>
    <w:rsid w:val="00536A5E"/>
    <w:rsid w:val="00537F6C"/>
    <w:rsid w:val="00540F83"/>
    <w:rsid w:val="00543729"/>
    <w:rsid w:val="00546362"/>
    <w:rsid w:val="00554A34"/>
    <w:rsid w:val="00554AC6"/>
    <w:rsid w:val="005560DA"/>
    <w:rsid w:val="00556394"/>
    <w:rsid w:val="00565B0A"/>
    <w:rsid w:val="005716AC"/>
    <w:rsid w:val="00571A88"/>
    <w:rsid w:val="00597D23"/>
    <w:rsid w:val="005A17C9"/>
    <w:rsid w:val="005A2FA3"/>
    <w:rsid w:val="005A3429"/>
    <w:rsid w:val="005A7324"/>
    <w:rsid w:val="005B2A0F"/>
    <w:rsid w:val="005B2B34"/>
    <w:rsid w:val="005B6C15"/>
    <w:rsid w:val="005C3ACD"/>
    <w:rsid w:val="005D3A65"/>
    <w:rsid w:val="005E4207"/>
    <w:rsid w:val="005F5B4E"/>
    <w:rsid w:val="005F6266"/>
    <w:rsid w:val="005F7493"/>
    <w:rsid w:val="0060085E"/>
    <w:rsid w:val="006030A9"/>
    <w:rsid w:val="00603E07"/>
    <w:rsid w:val="00603FB7"/>
    <w:rsid w:val="00615199"/>
    <w:rsid w:val="006208F9"/>
    <w:rsid w:val="00620ECA"/>
    <w:rsid w:val="00623AC4"/>
    <w:rsid w:val="0062440B"/>
    <w:rsid w:val="00625427"/>
    <w:rsid w:val="00627AAB"/>
    <w:rsid w:val="00631FD9"/>
    <w:rsid w:val="00632B90"/>
    <w:rsid w:val="0063327F"/>
    <w:rsid w:val="00635029"/>
    <w:rsid w:val="00644CF9"/>
    <w:rsid w:val="00650311"/>
    <w:rsid w:val="00652016"/>
    <w:rsid w:val="006521BD"/>
    <w:rsid w:val="006554A2"/>
    <w:rsid w:val="00655502"/>
    <w:rsid w:val="006565D2"/>
    <w:rsid w:val="00656778"/>
    <w:rsid w:val="00663A68"/>
    <w:rsid w:val="00664B28"/>
    <w:rsid w:val="00665622"/>
    <w:rsid w:val="006668C0"/>
    <w:rsid w:val="00667273"/>
    <w:rsid w:val="00671394"/>
    <w:rsid w:val="00672726"/>
    <w:rsid w:val="00672C89"/>
    <w:rsid w:val="006747C3"/>
    <w:rsid w:val="0067761B"/>
    <w:rsid w:val="00677DA4"/>
    <w:rsid w:val="00685FF8"/>
    <w:rsid w:val="00687BC8"/>
    <w:rsid w:val="00692D03"/>
    <w:rsid w:val="00695B79"/>
    <w:rsid w:val="00697414"/>
    <w:rsid w:val="006B0B9F"/>
    <w:rsid w:val="006C00D4"/>
    <w:rsid w:val="006C0727"/>
    <w:rsid w:val="006C1124"/>
    <w:rsid w:val="006C2150"/>
    <w:rsid w:val="006C40DC"/>
    <w:rsid w:val="006D08A5"/>
    <w:rsid w:val="006D7277"/>
    <w:rsid w:val="006D73D1"/>
    <w:rsid w:val="006E145F"/>
    <w:rsid w:val="006E283E"/>
    <w:rsid w:val="006E4348"/>
    <w:rsid w:val="006E436D"/>
    <w:rsid w:val="006F0637"/>
    <w:rsid w:val="006F2D81"/>
    <w:rsid w:val="007024A6"/>
    <w:rsid w:val="00702D8B"/>
    <w:rsid w:val="00712813"/>
    <w:rsid w:val="00713DAD"/>
    <w:rsid w:val="00716227"/>
    <w:rsid w:val="0072010F"/>
    <w:rsid w:val="007210AF"/>
    <w:rsid w:val="007239E7"/>
    <w:rsid w:val="0072501E"/>
    <w:rsid w:val="00725616"/>
    <w:rsid w:val="00727C3C"/>
    <w:rsid w:val="007313B1"/>
    <w:rsid w:val="00731A9C"/>
    <w:rsid w:val="00734160"/>
    <w:rsid w:val="0073423F"/>
    <w:rsid w:val="00735D37"/>
    <w:rsid w:val="00736A80"/>
    <w:rsid w:val="00741321"/>
    <w:rsid w:val="00742DF0"/>
    <w:rsid w:val="00742EEA"/>
    <w:rsid w:val="00745081"/>
    <w:rsid w:val="007452D5"/>
    <w:rsid w:val="00745508"/>
    <w:rsid w:val="00745696"/>
    <w:rsid w:val="00747254"/>
    <w:rsid w:val="00747DDE"/>
    <w:rsid w:val="0075210E"/>
    <w:rsid w:val="007554B5"/>
    <w:rsid w:val="007611E7"/>
    <w:rsid w:val="00763B78"/>
    <w:rsid w:val="00764BDF"/>
    <w:rsid w:val="00770572"/>
    <w:rsid w:val="00770945"/>
    <w:rsid w:val="007723E4"/>
    <w:rsid w:val="00781F14"/>
    <w:rsid w:val="00784197"/>
    <w:rsid w:val="00786210"/>
    <w:rsid w:val="00794DC1"/>
    <w:rsid w:val="0079517A"/>
    <w:rsid w:val="007A2D8A"/>
    <w:rsid w:val="007A7CCC"/>
    <w:rsid w:val="007A7E2E"/>
    <w:rsid w:val="007B2FE1"/>
    <w:rsid w:val="007B4323"/>
    <w:rsid w:val="007C09AF"/>
    <w:rsid w:val="007C0DFE"/>
    <w:rsid w:val="007D3C6B"/>
    <w:rsid w:val="007E0A9A"/>
    <w:rsid w:val="007E18C9"/>
    <w:rsid w:val="007E3FC7"/>
    <w:rsid w:val="007E66C3"/>
    <w:rsid w:val="007E741D"/>
    <w:rsid w:val="007E799A"/>
    <w:rsid w:val="007F2FFE"/>
    <w:rsid w:val="007F4C63"/>
    <w:rsid w:val="007F6009"/>
    <w:rsid w:val="007F69F9"/>
    <w:rsid w:val="00800B67"/>
    <w:rsid w:val="00803F6A"/>
    <w:rsid w:val="00807D9F"/>
    <w:rsid w:val="00810045"/>
    <w:rsid w:val="00810DC4"/>
    <w:rsid w:val="00812022"/>
    <w:rsid w:val="008131B4"/>
    <w:rsid w:val="00815BC2"/>
    <w:rsid w:val="008205F3"/>
    <w:rsid w:val="00820678"/>
    <w:rsid w:val="008208B1"/>
    <w:rsid w:val="00823E65"/>
    <w:rsid w:val="00837A4C"/>
    <w:rsid w:val="008409BD"/>
    <w:rsid w:val="00844949"/>
    <w:rsid w:val="00850812"/>
    <w:rsid w:val="008523A9"/>
    <w:rsid w:val="0086116F"/>
    <w:rsid w:val="008617DF"/>
    <w:rsid w:val="00862713"/>
    <w:rsid w:val="008639C9"/>
    <w:rsid w:val="008656BB"/>
    <w:rsid w:val="00870A1E"/>
    <w:rsid w:val="00871F81"/>
    <w:rsid w:val="00872A2E"/>
    <w:rsid w:val="00873611"/>
    <w:rsid w:val="00874B52"/>
    <w:rsid w:val="00874E16"/>
    <w:rsid w:val="00874E35"/>
    <w:rsid w:val="00883208"/>
    <w:rsid w:val="00884AFD"/>
    <w:rsid w:val="00886514"/>
    <w:rsid w:val="0089032C"/>
    <w:rsid w:val="00896E1A"/>
    <w:rsid w:val="008A05C2"/>
    <w:rsid w:val="008A69ED"/>
    <w:rsid w:val="008B1F15"/>
    <w:rsid w:val="008B2B89"/>
    <w:rsid w:val="008B560E"/>
    <w:rsid w:val="008B7336"/>
    <w:rsid w:val="008C1CDE"/>
    <w:rsid w:val="008C2112"/>
    <w:rsid w:val="008C410C"/>
    <w:rsid w:val="008C46D4"/>
    <w:rsid w:val="008C7B1E"/>
    <w:rsid w:val="008D1244"/>
    <w:rsid w:val="008D4B17"/>
    <w:rsid w:val="008D580C"/>
    <w:rsid w:val="008D6E66"/>
    <w:rsid w:val="008E657F"/>
    <w:rsid w:val="008E6D47"/>
    <w:rsid w:val="008F312E"/>
    <w:rsid w:val="008F4964"/>
    <w:rsid w:val="008F4CA1"/>
    <w:rsid w:val="008F4F8F"/>
    <w:rsid w:val="008F73B9"/>
    <w:rsid w:val="00900045"/>
    <w:rsid w:val="00903059"/>
    <w:rsid w:val="009044FB"/>
    <w:rsid w:val="00904F67"/>
    <w:rsid w:val="00911173"/>
    <w:rsid w:val="009120D0"/>
    <w:rsid w:val="00913DC3"/>
    <w:rsid w:val="009167A8"/>
    <w:rsid w:val="00917465"/>
    <w:rsid w:val="00922303"/>
    <w:rsid w:val="00922F2D"/>
    <w:rsid w:val="00923D4A"/>
    <w:rsid w:val="0092494C"/>
    <w:rsid w:val="009250C1"/>
    <w:rsid w:val="009252E3"/>
    <w:rsid w:val="00925888"/>
    <w:rsid w:val="0093085C"/>
    <w:rsid w:val="00931865"/>
    <w:rsid w:val="00931DE0"/>
    <w:rsid w:val="0093587A"/>
    <w:rsid w:val="00935D05"/>
    <w:rsid w:val="00944763"/>
    <w:rsid w:val="00951477"/>
    <w:rsid w:val="0095592A"/>
    <w:rsid w:val="00955E53"/>
    <w:rsid w:val="00961675"/>
    <w:rsid w:val="00962409"/>
    <w:rsid w:val="00963087"/>
    <w:rsid w:val="009630F0"/>
    <w:rsid w:val="00964DAA"/>
    <w:rsid w:val="009656FE"/>
    <w:rsid w:val="009661FF"/>
    <w:rsid w:val="009664C3"/>
    <w:rsid w:val="00970733"/>
    <w:rsid w:val="00971F64"/>
    <w:rsid w:val="00972A95"/>
    <w:rsid w:val="009753AA"/>
    <w:rsid w:val="00980244"/>
    <w:rsid w:val="0098431F"/>
    <w:rsid w:val="00986F20"/>
    <w:rsid w:val="00993960"/>
    <w:rsid w:val="00994F35"/>
    <w:rsid w:val="00995EB0"/>
    <w:rsid w:val="009A067F"/>
    <w:rsid w:val="009A51AD"/>
    <w:rsid w:val="009A7C1E"/>
    <w:rsid w:val="009B1B84"/>
    <w:rsid w:val="009B508C"/>
    <w:rsid w:val="009B5236"/>
    <w:rsid w:val="009C1499"/>
    <w:rsid w:val="009C4C43"/>
    <w:rsid w:val="009C77A3"/>
    <w:rsid w:val="009D05D6"/>
    <w:rsid w:val="009D0FBC"/>
    <w:rsid w:val="009D5090"/>
    <w:rsid w:val="009D75A9"/>
    <w:rsid w:val="009E243E"/>
    <w:rsid w:val="009E37DF"/>
    <w:rsid w:val="009E581F"/>
    <w:rsid w:val="009E671C"/>
    <w:rsid w:val="009E6AD6"/>
    <w:rsid w:val="009F0737"/>
    <w:rsid w:val="009F2FBC"/>
    <w:rsid w:val="009F37E2"/>
    <w:rsid w:val="009F3997"/>
    <w:rsid w:val="009F3F9D"/>
    <w:rsid w:val="009F5746"/>
    <w:rsid w:val="009F7661"/>
    <w:rsid w:val="00A0440D"/>
    <w:rsid w:val="00A071A0"/>
    <w:rsid w:val="00A1187B"/>
    <w:rsid w:val="00A12925"/>
    <w:rsid w:val="00A13A48"/>
    <w:rsid w:val="00A14659"/>
    <w:rsid w:val="00A16273"/>
    <w:rsid w:val="00A16FBE"/>
    <w:rsid w:val="00A17F33"/>
    <w:rsid w:val="00A21095"/>
    <w:rsid w:val="00A239A2"/>
    <w:rsid w:val="00A31070"/>
    <w:rsid w:val="00A335BF"/>
    <w:rsid w:val="00A3481D"/>
    <w:rsid w:val="00A41BB3"/>
    <w:rsid w:val="00A5058F"/>
    <w:rsid w:val="00A52CF0"/>
    <w:rsid w:val="00A533F9"/>
    <w:rsid w:val="00A544F5"/>
    <w:rsid w:val="00A54816"/>
    <w:rsid w:val="00A56385"/>
    <w:rsid w:val="00A6051A"/>
    <w:rsid w:val="00A636E0"/>
    <w:rsid w:val="00A641C6"/>
    <w:rsid w:val="00A70A79"/>
    <w:rsid w:val="00A70ED3"/>
    <w:rsid w:val="00A72440"/>
    <w:rsid w:val="00A7425C"/>
    <w:rsid w:val="00A758E8"/>
    <w:rsid w:val="00A80BDC"/>
    <w:rsid w:val="00A8539B"/>
    <w:rsid w:val="00A86327"/>
    <w:rsid w:val="00A86C78"/>
    <w:rsid w:val="00A92ED1"/>
    <w:rsid w:val="00A96493"/>
    <w:rsid w:val="00A96AE8"/>
    <w:rsid w:val="00A96BBF"/>
    <w:rsid w:val="00A96E64"/>
    <w:rsid w:val="00A97466"/>
    <w:rsid w:val="00A97E16"/>
    <w:rsid w:val="00AA0CCC"/>
    <w:rsid w:val="00AA2368"/>
    <w:rsid w:val="00AA38AD"/>
    <w:rsid w:val="00AA427C"/>
    <w:rsid w:val="00AA497C"/>
    <w:rsid w:val="00AA4DB6"/>
    <w:rsid w:val="00AA579B"/>
    <w:rsid w:val="00AB0D05"/>
    <w:rsid w:val="00AB330A"/>
    <w:rsid w:val="00AB48AD"/>
    <w:rsid w:val="00AB7419"/>
    <w:rsid w:val="00AB7DAD"/>
    <w:rsid w:val="00AC0655"/>
    <w:rsid w:val="00AC0F85"/>
    <w:rsid w:val="00AC230E"/>
    <w:rsid w:val="00AC3C5F"/>
    <w:rsid w:val="00AC4706"/>
    <w:rsid w:val="00AC58C7"/>
    <w:rsid w:val="00AC6256"/>
    <w:rsid w:val="00AC7CA7"/>
    <w:rsid w:val="00AD071A"/>
    <w:rsid w:val="00AD11B9"/>
    <w:rsid w:val="00AD2DF0"/>
    <w:rsid w:val="00AD3AC4"/>
    <w:rsid w:val="00AD5BF6"/>
    <w:rsid w:val="00AD5EB1"/>
    <w:rsid w:val="00AE2CDD"/>
    <w:rsid w:val="00AE311D"/>
    <w:rsid w:val="00AE666E"/>
    <w:rsid w:val="00AF2159"/>
    <w:rsid w:val="00AF2FF4"/>
    <w:rsid w:val="00AF5581"/>
    <w:rsid w:val="00AF5D4E"/>
    <w:rsid w:val="00AF7984"/>
    <w:rsid w:val="00B001F5"/>
    <w:rsid w:val="00B00CF4"/>
    <w:rsid w:val="00B01319"/>
    <w:rsid w:val="00B02961"/>
    <w:rsid w:val="00B114DF"/>
    <w:rsid w:val="00B12BAA"/>
    <w:rsid w:val="00B15807"/>
    <w:rsid w:val="00B15B3C"/>
    <w:rsid w:val="00B16AC1"/>
    <w:rsid w:val="00B1729F"/>
    <w:rsid w:val="00B178EC"/>
    <w:rsid w:val="00B17F0B"/>
    <w:rsid w:val="00B17F2A"/>
    <w:rsid w:val="00B21AAD"/>
    <w:rsid w:val="00B224AC"/>
    <w:rsid w:val="00B2350F"/>
    <w:rsid w:val="00B30CAA"/>
    <w:rsid w:val="00B3370F"/>
    <w:rsid w:val="00B349E7"/>
    <w:rsid w:val="00B34CB4"/>
    <w:rsid w:val="00B354F6"/>
    <w:rsid w:val="00B405A3"/>
    <w:rsid w:val="00B43B1A"/>
    <w:rsid w:val="00B50053"/>
    <w:rsid w:val="00B5134B"/>
    <w:rsid w:val="00B5241E"/>
    <w:rsid w:val="00B53871"/>
    <w:rsid w:val="00B54C6D"/>
    <w:rsid w:val="00B573BA"/>
    <w:rsid w:val="00B65D51"/>
    <w:rsid w:val="00B66434"/>
    <w:rsid w:val="00B6677D"/>
    <w:rsid w:val="00B671A7"/>
    <w:rsid w:val="00B75BDA"/>
    <w:rsid w:val="00B80354"/>
    <w:rsid w:val="00B81875"/>
    <w:rsid w:val="00B82A98"/>
    <w:rsid w:val="00B840E4"/>
    <w:rsid w:val="00B87E0E"/>
    <w:rsid w:val="00B9229D"/>
    <w:rsid w:val="00B96477"/>
    <w:rsid w:val="00BA601A"/>
    <w:rsid w:val="00BA7962"/>
    <w:rsid w:val="00BB18C7"/>
    <w:rsid w:val="00BB218B"/>
    <w:rsid w:val="00BB276D"/>
    <w:rsid w:val="00BB3813"/>
    <w:rsid w:val="00BB5B29"/>
    <w:rsid w:val="00BB6899"/>
    <w:rsid w:val="00BC01A1"/>
    <w:rsid w:val="00BC0A91"/>
    <w:rsid w:val="00BC2C5E"/>
    <w:rsid w:val="00BC48CD"/>
    <w:rsid w:val="00BD1488"/>
    <w:rsid w:val="00BE136C"/>
    <w:rsid w:val="00BE13C0"/>
    <w:rsid w:val="00BE68C2"/>
    <w:rsid w:val="00BF0725"/>
    <w:rsid w:val="00BF26FF"/>
    <w:rsid w:val="00BF2FED"/>
    <w:rsid w:val="00BF3B91"/>
    <w:rsid w:val="00BF5D33"/>
    <w:rsid w:val="00C00524"/>
    <w:rsid w:val="00C007F1"/>
    <w:rsid w:val="00C06E61"/>
    <w:rsid w:val="00C14795"/>
    <w:rsid w:val="00C157BE"/>
    <w:rsid w:val="00C15935"/>
    <w:rsid w:val="00C17029"/>
    <w:rsid w:val="00C17355"/>
    <w:rsid w:val="00C2369C"/>
    <w:rsid w:val="00C31B78"/>
    <w:rsid w:val="00C31DF3"/>
    <w:rsid w:val="00C34320"/>
    <w:rsid w:val="00C50010"/>
    <w:rsid w:val="00C50492"/>
    <w:rsid w:val="00C51215"/>
    <w:rsid w:val="00C5362F"/>
    <w:rsid w:val="00C5443A"/>
    <w:rsid w:val="00C550FE"/>
    <w:rsid w:val="00C55A82"/>
    <w:rsid w:val="00C61EFD"/>
    <w:rsid w:val="00C62704"/>
    <w:rsid w:val="00C63DA7"/>
    <w:rsid w:val="00C66465"/>
    <w:rsid w:val="00C66A1D"/>
    <w:rsid w:val="00C71529"/>
    <w:rsid w:val="00C73081"/>
    <w:rsid w:val="00C77884"/>
    <w:rsid w:val="00C83679"/>
    <w:rsid w:val="00C846CB"/>
    <w:rsid w:val="00C85A1A"/>
    <w:rsid w:val="00C85F7F"/>
    <w:rsid w:val="00C90B2A"/>
    <w:rsid w:val="00C936E2"/>
    <w:rsid w:val="00CA09B2"/>
    <w:rsid w:val="00CA1B83"/>
    <w:rsid w:val="00CB2C6C"/>
    <w:rsid w:val="00CB4C2A"/>
    <w:rsid w:val="00CB6DDE"/>
    <w:rsid w:val="00CC1A7E"/>
    <w:rsid w:val="00CC56ED"/>
    <w:rsid w:val="00CC62ED"/>
    <w:rsid w:val="00CC643F"/>
    <w:rsid w:val="00CC74AE"/>
    <w:rsid w:val="00CD2744"/>
    <w:rsid w:val="00CD2A57"/>
    <w:rsid w:val="00CD300E"/>
    <w:rsid w:val="00CD392E"/>
    <w:rsid w:val="00CD3E2E"/>
    <w:rsid w:val="00CD6BC0"/>
    <w:rsid w:val="00CD6F88"/>
    <w:rsid w:val="00CE1D3F"/>
    <w:rsid w:val="00CE5F2B"/>
    <w:rsid w:val="00CF42EF"/>
    <w:rsid w:val="00CF45CB"/>
    <w:rsid w:val="00CF539C"/>
    <w:rsid w:val="00CF66CA"/>
    <w:rsid w:val="00CF6F59"/>
    <w:rsid w:val="00CF7046"/>
    <w:rsid w:val="00D0038F"/>
    <w:rsid w:val="00D004F9"/>
    <w:rsid w:val="00D02320"/>
    <w:rsid w:val="00D06650"/>
    <w:rsid w:val="00D07BF8"/>
    <w:rsid w:val="00D1184B"/>
    <w:rsid w:val="00D14D2B"/>
    <w:rsid w:val="00D1585C"/>
    <w:rsid w:val="00D1591A"/>
    <w:rsid w:val="00D20257"/>
    <w:rsid w:val="00D2324A"/>
    <w:rsid w:val="00D24AB3"/>
    <w:rsid w:val="00D263EF"/>
    <w:rsid w:val="00D326AC"/>
    <w:rsid w:val="00D34853"/>
    <w:rsid w:val="00D348BF"/>
    <w:rsid w:val="00D35DC9"/>
    <w:rsid w:val="00D3688D"/>
    <w:rsid w:val="00D36FBB"/>
    <w:rsid w:val="00D37F11"/>
    <w:rsid w:val="00D421DE"/>
    <w:rsid w:val="00D45780"/>
    <w:rsid w:val="00D46E73"/>
    <w:rsid w:val="00D46FC3"/>
    <w:rsid w:val="00D50B81"/>
    <w:rsid w:val="00D51ED9"/>
    <w:rsid w:val="00D52A14"/>
    <w:rsid w:val="00D538A1"/>
    <w:rsid w:val="00D566F7"/>
    <w:rsid w:val="00D654CE"/>
    <w:rsid w:val="00D65558"/>
    <w:rsid w:val="00D67843"/>
    <w:rsid w:val="00D707E1"/>
    <w:rsid w:val="00D71577"/>
    <w:rsid w:val="00D82427"/>
    <w:rsid w:val="00D839E3"/>
    <w:rsid w:val="00D90534"/>
    <w:rsid w:val="00D92E9A"/>
    <w:rsid w:val="00D934CC"/>
    <w:rsid w:val="00D93513"/>
    <w:rsid w:val="00DA1064"/>
    <w:rsid w:val="00DA1067"/>
    <w:rsid w:val="00DA5BC1"/>
    <w:rsid w:val="00DB17CA"/>
    <w:rsid w:val="00DB43AF"/>
    <w:rsid w:val="00DB4D50"/>
    <w:rsid w:val="00DB5789"/>
    <w:rsid w:val="00DC2896"/>
    <w:rsid w:val="00DC5A7B"/>
    <w:rsid w:val="00DD438B"/>
    <w:rsid w:val="00DD46C3"/>
    <w:rsid w:val="00DE2899"/>
    <w:rsid w:val="00DE3893"/>
    <w:rsid w:val="00DE4AE1"/>
    <w:rsid w:val="00DE5911"/>
    <w:rsid w:val="00DE7097"/>
    <w:rsid w:val="00DF11A3"/>
    <w:rsid w:val="00DF19FC"/>
    <w:rsid w:val="00DF703E"/>
    <w:rsid w:val="00DF7627"/>
    <w:rsid w:val="00E0166F"/>
    <w:rsid w:val="00E07297"/>
    <w:rsid w:val="00E10BDB"/>
    <w:rsid w:val="00E10C61"/>
    <w:rsid w:val="00E122BF"/>
    <w:rsid w:val="00E1389F"/>
    <w:rsid w:val="00E14EB6"/>
    <w:rsid w:val="00E173FB"/>
    <w:rsid w:val="00E17BD9"/>
    <w:rsid w:val="00E215B9"/>
    <w:rsid w:val="00E22612"/>
    <w:rsid w:val="00E23F8B"/>
    <w:rsid w:val="00E25B0C"/>
    <w:rsid w:val="00E2732C"/>
    <w:rsid w:val="00E3140B"/>
    <w:rsid w:val="00E31E84"/>
    <w:rsid w:val="00E464F5"/>
    <w:rsid w:val="00E54B0D"/>
    <w:rsid w:val="00E60688"/>
    <w:rsid w:val="00E64BFD"/>
    <w:rsid w:val="00E743A2"/>
    <w:rsid w:val="00E77220"/>
    <w:rsid w:val="00E8444C"/>
    <w:rsid w:val="00E875C2"/>
    <w:rsid w:val="00E90934"/>
    <w:rsid w:val="00E9217B"/>
    <w:rsid w:val="00E96A17"/>
    <w:rsid w:val="00E971AD"/>
    <w:rsid w:val="00EA1A37"/>
    <w:rsid w:val="00EA4E63"/>
    <w:rsid w:val="00EA5B98"/>
    <w:rsid w:val="00EB499F"/>
    <w:rsid w:val="00EB5108"/>
    <w:rsid w:val="00EB5637"/>
    <w:rsid w:val="00EC064A"/>
    <w:rsid w:val="00EC13EF"/>
    <w:rsid w:val="00EC1DAC"/>
    <w:rsid w:val="00EC3160"/>
    <w:rsid w:val="00ED2DB9"/>
    <w:rsid w:val="00ED3050"/>
    <w:rsid w:val="00ED4006"/>
    <w:rsid w:val="00EF1961"/>
    <w:rsid w:val="00EF23A7"/>
    <w:rsid w:val="00F00E7E"/>
    <w:rsid w:val="00F0177E"/>
    <w:rsid w:val="00F07397"/>
    <w:rsid w:val="00F129C4"/>
    <w:rsid w:val="00F13F8C"/>
    <w:rsid w:val="00F1676D"/>
    <w:rsid w:val="00F2071B"/>
    <w:rsid w:val="00F218F2"/>
    <w:rsid w:val="00F23446"/>
    <w:rsid w:val="00F237E9"/>
    <w:rsid w:val="00F23FB1"/>
    <w:rsid w:val="00F2527A"/>
    <w:rsid w:val="00F32881"/>
    <w:rsid w:val="00F3332F"/>
    <w:rsid w:val="00F422FA"/>
    <w:rsid w:val="00F439B1"/>
    <w:rsid w:val="00F444A0"/>
    <w:rsid w:val="00F460AD"/>
    <w:rsid w:val="00F61DB4"/>
    <w:rsid w:val="00F62303"/>
    <w:rsid w:val="00F62945"/>
    <w:rsid w:val="00F70677"/>
    <w:rsid w:val="00F744F3"/>
    <w:rsid w:val="00F74A67"/>
    <w:rsid w:val="00F766C2"/>
    <w:rsid w:val="00F86EAB"/>
    <w:rsid w:val="00F92289"/>
    <w:rsid w:val="00F92A7A"/>
    <w:rsid w:val="00F97FC4"/>
    <w:rsid w:val="00FA5A7A"/>
    <w:rsid w:val="00FA721A"/>
    <w:rsid w:val="00FB0ACD"/>
    <w:rsid w:val="00FB3099"/>
    <w:rsid w:val="00FB3C80"/>
    <w:rsid w:val="00FB6B14"/>
    <w:rsid w:val="00FB719E"/>
    <w:rsid w:val="00FC0385"/>
    <w:rsid w:val="00FC1999"/>
    <w:rsid w:val="00FC235A"/>
    <w:rsid w:val="00FC2DA3"/>
    <w:rsid w:val="00FC570C"/>
    <w:rsid w:val="00FC7BFC"/>
    <w:rsid w:val="00FD7C86"/>
    <w:rsid w:val="00FE276D"/>
    <w:rsid w:val="00FE2F7F"/>
    <w:rsid w:val="00FE37AC"/>
    <w:rsid w:val="00FE732D"/>
    <w:rsid w:val="00FF1200"/>
    <w:rsid w:val="00FF1CD6"/>
    <w:rsid w:val="00FF25E8"/>
    <w:rsid w:val="00FF64F4"/>
    <w:rsid w:val="00FF7650"/>
    <w:rsid w:val="00FF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817C2"/>
  <w15:chartTrackingRefBased/>
  <w15:docId w15:val="{1881D53C-B859-49C9-BAB5-ECCA2762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706"/>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styleId="ListParagraph">
    <w:name w:val="List Paragraph"/>
    <w:basedOn w:val="Normal"/>
    <w:uiPriority w:val="34"/>
    <w:qFormat/>
    <w:rsid w:val="00F70677"/>
    <w:pPr>
      <w:ind w:left="720"/>
      <w:contextualSpacing/>
    </w:pPr>
  </w:style>
  <w:style w:type="paragraph" w:styleId="NormalWeb">
    <w:name w:val="Normal (Web)"/>
    <w:basedOn w:val="Normal"/>
    <w:uiPriority w:val="99"/>
    <w:unhideWhenUsed/>
    <w:rsid w:val="00F70677"/>
    <w:pPr>
      <w:spacing w:before="100" w:beforeAutospacing="1" w:after="100" w:afterAutospacing="1"/>
    </w:pPr>
  </w:style>
  <w:style w:type="character" w:styleId="UnresolvedMention">
    <w:name w:val="Unresolved Mention"/>
    <w:basedOn w:val="DefaultParagraphFont"/>
    <w:uiPriority w:val="99"/>
    <w:semiHidden/>
    <w:unhideWhenUsed/>
    <w:rsid w:val="00F70677"/>
    <w:rPr>
      <w:color w:val="605E5C"/>
      <w:shd w:val="clear" w:color="auto" w:fill="E1DFDD"/>
    </w:rPr>
  </w:style>
  <w:style w:type="character" w:customStyle="1" w:styleId="g88o4c">
    <w:name w:val="g88o4c"/>
    <w:basedOn w:val="DefaultParagraphFont"/>
    <w:rsid w:val="0022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8303">
      <w:bodyDiv w:val="1"/>
      <w:marLeft w:val="0"/>
      <w:marRight w:val="0"/>
      <w:marTop w:val="0"/>
      <w:marBottom w:val="0"/>
      <w:divBdr>
        <w:top w:val="none" w:sz="0" w:space="0" w:color="auto"/>
        <w:left w:val="none" w:sz="0" w:space="0" w:color="auto"/>
        <w:bottom w:val="none" w:sz="0" w:space="0" w:color="auto"/>
        <w:right w:val="none" w:sz="0" w:space="0" w:color="auto"/>
      </w:divBdr>
    </w:div>
    <w:div w:id="113257627">
      <w:bodyDiv w:val="1"/>
      <w:marLeft w:val="0"/>
      <w:marRight w:val="0"/>
      <w:marTop w:val="0"/>
      <w:marBottom w:val="0"/>
      <w:divBdr>
        <w:top w:val="none" w:sz="0" w:space="0" w:color="auto"/>
        <w:left w:val="none" w:sz="0" w:space="0" w:color="auto"/>
        <w:bottom w:val="none" w:sz="0" w:space="0" w:color="auto"/>
        <w:right w:val="none" w:sz="0" w:space="0" w:color="auto"/>
      </w:divBdr>
    </w:div>
    <w:div w:id="136190585">
      <w:bodyDiv w:val="1"/>
      <w:marLeft w:val="0"/>
      <w:marRight w:val="0"/>
      <w:marTop w:val="0"/>
      <w:marBottom w:val="0"/>
      <w:divBdr>
        <w:top w:val="none" w:sz="0" w:space="0" w:color="auto"/>
        <w:left w:val="none" w:sz="0" w:space="0" w:color="auto"/>
        <w:bottom w:val="none" w:sz="0" w:space="0" w:color="auto"/>
        <w:right w:val="none" w:sz="0" w:space="0" w:color="auto"/>
      </w:divBdr>
    </w:div>
    <w:div w:id="221840876">
      <w:bodyDiv w:val="1"/>
      <w:marLeft w:val="0"/>
      <w:marRight w:val="0"/>
      <w:marTop w:val="0"/>
      <w:marBottom w:val="0"/>
      <w:divBdr>
        <w:top w:val="none" w:sz="0" w:space="0" w:color="auto"/>
        <w:left w:val="none" w:sz="0" w:space="0" w:color="auto"/>
        <w:bottom w:val="none" w:sz="0" w:space="0" w:color="auto"/>
        <w:right w:val="none" w:sz="0" w:space="0" w:color="auto"/>
      </w:divBdr>
    </w:div>
    <w:div w:id="240723898">
      <w:bodyDiv w:val="1"/>
      <w:marLeft w:val="0"/>
      <w:marRight w:val="0"/>
      <w:marTop w:val="0"/>
      <w:marBottom w:val="0"/>
      <w:divBdr>
        <w:top w:val="none" w:sz="0" w:space="0" w:color="auto"/>
        <w:left w:val="none" w:sz="0" w:space="0" w:color="auto"/>
        <w:bottom w:val="none" w:sz="0" w:space="0" w:color="auto"/>
        <w:right w:val="none" w:sz="0" w:space="0" w:color="auto"/>
      </w:divBdr>
      <w:divsChild>
        <w:div w:id="1281493748">
          <w:marLeft w:val="0"/>
          <w:marRight w:val="0"/>
          <w:marTop w:val="0"/>
          <w:marBottom w:val="0"/>
          <w:divBdr>
            <w:top w:val="none" w:sz="0" w:space="0" w:color="auto"/>
            <w:left w:val="none" w:sz="0" w:space="0" w:color="auto"/>
            <w:bottom w:val="none" w:sz="0" w:space="0" w:color="auto"/>
            <w:right w:val="none" w:sz="0" w:space="0" w:color="auto"/>
          </w:divBdr>
        </w:div>
        <w:div w:id="1217205743">
          <w:marLeft w:val="0"/>
          <w:marRight w:val="0"/>
          <w:marTop w:val="0"/>
          <w:marBottom w:val="0"/>
          <w:divBdr>
            <w:top w:val="none" w:sz="0" w:space="0" w:color="auto"/>
            <w:left w:val="none" w:sz="0" w:space="0" w:color="auto"/>
            <w:bottom w:val="none" w:sz="0" w:space="0" w:color="auto"/>
            <w:right w:val="none" w:sz="0" w:space="0" w:color="auto"/>
          </w:divBdr>
        </w:div>
      </w:divsChild>
    </w:div>
    <w:div w:id="294146311">
      <w:bodyDiv w:val="1"/>
      <w:marLeft w:val="0"/>
      <w:marRight w:val="0"/>
      <w:marTop w:val="0"/>
      <w:marBottom w:val="0"/>
      <w:divBdr>
        <w:top w:val="none" w:sz="0" w:space="0" w:color="auto"/>
        <w:left w:val="none" w:sz="0" w:space="0" w:color="auto"/>
        <w:bottom w:val="none" w:sz="0" w:space="0" w:color="auto"/>
        <w:right w:val="none" w:sz="0" w:space="0" w:color="auto"/>
      </w:divBdr>
    </w:div>
    <w:div w:id="335764415">
      <w:bodyDiv w:val="1"/>
      <w:marLeft w:val="0"/>
      <w:marRight w:val="0"/>
      <w:marTop w:val="0"/>
      <w:marBottom w:val="0"/>
      <w:divBdr>
        <w:top w:val="none" w:sz="0" w:space="0" w:color="auto"/>
        <w:left w:val="none" w:sz="0" w:space="0" w:color="auto"/>
        <w:bottom w:val="none" w:sz="0" w:space="0" w:color="auto"/>
        <w:right w:val="none" w:sz="0" w:space="0" w:color="auto"/>
      </w:divBdr>
    </w:div>
    <w:div w:id="403915507">
      <w:bodyDiv w:val="1"/>
      <w:marLeft w:val="0"/>
      <w:marRight w:val="0"/>
      <w:marTop w:val="0"/>
      <w:marBottom w:val="0"/>
      <w:divBdr>
        <w:top w:val="none" w:sz="0" w:space="0" w:color="auto"/>
        <w:left w:val="none" w:sz="0" w:space="0" w:color="auto"/>
        <w:bottom w:val="none" w:sz="0" w:space="0" w:color="auto"/>
        <w:right w:val="none" w:sz="0" w:space="0" w:color="auto"/>
      </w:divBdr>
    </w:div>
    <w:div w:id="560797255">
      <w:bodyDiv w:val="1"/>
      <w:marLeft w:val="0"/>
      <w:marRight w:val="0"/>
      <w:marTop w:val="0"/>
      <w:marBottom w:val="0"/>
      <w:divBdr>
        <w:top w:val="none" w:sz="0" w:space="0" w:color="auto"/>
        <w:left w:val="none" w:sz="0" w:space="0" w:color="auto"/>
        <w:bottom w:val="none" w:sz="0" w:space="0" w:color="auto"/>
        <w:right w:val="none" w:sz="0" w:space="0" w:color="auto"/>
      </w:divBdr>
    </w:div>
    <w:div w:id="580993320">
      <w:bodyDiv w:val="1"/>
      <w:marLeft w:val="0"/>
      <w:marRight w:val="0"/>
      <w:marTop w:val="0"/>
      <w:marBottom w:val="0"/>
      <w:divBdr>
        <w:top w:val="none" w:sz="0" w:space="0" w:color="auto"/>
        <w:left w:val="none" w:sz="0" w:space="0" w:color="auto"/>
        <w:bottom w:val="none" w:sz="0" w:space="0" w:color="auto"/>
        <w:right w:val="none" w:sz="0" w:space="0" w:color="auto"/>
      </w:divBdr>
    </w:div>
    <w:div w:id="657655120">
      <w:bodyDiv w:val="1"/>
      <w:marLeft w:val="0"/>
      <w:marRight w:val="0"/>
      <w:marTop w:val="0"/>
      <w:marBottom w:val="0"/>
      <w:divBdr>
        <w:top w:val="none" w:sz="0" w:space="0" w:color="auto"/>
        <w:left w:val="none" w:sz="0" w:space="0" w:color="auto"/>
        <w:bottom w:val="none" w:sz="0" w:space="0" w:color="auto"/>
        <w:right w:val="none" w:sz="0" w:space="0" w:color="auto"/>
      </w:divBdr>
      <w:divsChild>
        <w:div w:id="875435283">
          <w:marLeft w:val="0"/>
          <w:marRight w:val="0"/>
          <w:marTop w:val="0"/>
          <w:marBottom w:val="0"/>
          <w:divBdr>
            <w:top w:val="none" w:sz="0" w:space="0" w:color="auto"/>
            <w:left w:val="none" w:sz="0" w:space="0" w:color="auto"/>
            <w:bottom w:val="none" w:sz="0" w:space="0" w:color="auto"/>
            <w:right w:val="none" w:sz="0" w:space="0" w:color="auto"/>
          </w:divBdr>
        </w:div>
        <w:div w:id="75518269">
          <w:marLeft w:val="0"/>
          <w:marRight w:val="0"/>
          <w:marTop w:val="0"/>
          <w:marBottom w:val="0"/>
          <w:divBdr>
            <w:top w:val="none" w:sz="0" w:space="0" w:color="auto"/>
            <w:left w:val="none" w:sz="0" w:space="0" w:color="auto"/>
            <w:bottom w:val="none" w:sz="0" w:space="0" w:color="auto"/>
            <w:right w:val="none" w:sz="0" w:space="0" w:color="auto"/>
          </w:divBdr>
        </w:div>
      </w:divsChild>
    </w:div>
    <w:div w:id="750539455">
      <w:bodyDiv w:val="1"/>
      <w:marLeft w:val="0"/>
      <w:marRight w:val="0"/>
      <w:marTop w:val="0"/>
      <w:marBottom w:val="0"/>
      <w:divBdr>
        <w:top w:val="none" w:sz="0" w:space="0" w:color="auto"/>
        <w:left w:val="none" w:sz="0" w:space="0" w:color="auto"/>
        <w:bottom w:val="none" w:sz="0" w:space="0" w:color="auto"/>
        <w:right w:val="none" w:sz="0" w:space="0" w:color="auto"/>
      </w:divBdr>
    </w:div>
    <w:div w:id="821000525">
      <w:bodyDiv w:val="1"/>
      <w:marLeft w:val="0"/>
      <w:marRight w:val="0"/>
      <w:marTop w:val="0"/>
      <w:marBottom w:val="0"/>
      <w:divBdr>
        <w:top w:val="none" w:sz="0" w:space="0" w:color="auto"/>
        <w:left w:val="none" w:sz="0" w:space="0" w:color="auto"/>
        <w:bottom w:val="none" w:sz="0" w:space="0" w:color="auto"/>
        <w:right w:val="none" w:sz="0" w:space="0" w:color="auto"/>
      </w:divBdr>
    </w:div>
    <w:div w:id="849875020">
      <w:bodyDiv w:val="1"/>
      <w:marLeft w:val="0"/>
      <w:marRight w:val="0"/>
      <w:marTop w:val="0"/>
      <w:marBottom w:val="0"/>
      <w:divBdr>
        <w:top w:val="none" w:sz="0" w:space="0" w:color="auto"/>
        <w:left w:val="none" w:sz="0" w:space="0" w:color="auto"/>
        <w:bottom w:val="none" w:sz="0" w:space="0" w:color="auto"/>
        <w:right w:val="none" w:sz="0" w:space="0" w:color="auto"/>
      </w:divBdr>
      <w:divsChild>
        <w:div w:id="465851359">
          <w:marLeft w:val="0"/>
          <w:marRight w:val="0"/>
          <w:marTop w:val="0"/>
          <w:marBottom w:val="0"/>
          <w:divBdr>
            <w:top w:val="none" w:sz="0" w:space="0" w:color="auto"/>
            <w:left w:val="none" w:sz="0" w:space="0" w:color="auto"/>
            <w:bottom w:val="none" w:sz="0" w:space="0" w:color="auto"/>
            <w:right w:val="none" w:sz="0" w:space="0" w:color="auto"/>
          </w:divBdr>
        </w:div>
        <w:div w:id="791750622">
          <w:marLeft w:val="0"/>
          <w:marRight w:val="0"/>
          <w:marTop w:val="0"/>
          <w:marBottom w:val="0"/>
          <w:divBdr>
            <w:top w:val="none" w:sz="0" w:space="0" w:color="auto"/>
            <w:left w:val="none" w:sz="0" w:space="0" w:color="auto"/>
            <w:bottom w:val="none" w:sz="0" w:space="0" w:color="auto"/>
            <w:right w:val="none" w:sz="0" w:space="0" w:color="auto"/>
          </w:divBdr>
        </w:div>
        <w:div w:id="1828084082">
          <w:marLeft w:val="0"/>
          <w:marRight w:val="0"/>
          <w:marTop w:val="0"/>
          <w:marBottom w:val="0"/>
          <w:divBdr>
            <w:top w:val="none" w:sz="0" w:space="0" w:color="auto"/>
            <w:left w:val="none" w:sz="0" w:space="0" w:color="auto"/>
            <w:bottom w:val="none" w:sz="0" w:space="0" w:color="auto"/>
            <w:right w:val="none" w:sz="0" w:space="0" w:color="auto"/>
          </w:divBdr>
          <w:divsChild>
            <w:div w:id="1599830057">
              <w:marLeft w:val="0"/>
              <w:marRight w:val="0"/>
              <w:marTop w:val="0"/>
              <w:marBottom w:val="0"/>
              <w:divBdr>
                <w:top w:val="none" w:sz="0" w:space="0" w:color="auto"/>
                <w:left w:val="none" w:sz="0" w:space="0" w:color="auto"/>
                <w:bottom w:val="none" w:sz="0" w:space="0" w:color="auto"/>
                <w:right w:val="none" w:sz="0" w:space="0" w:color="auto"/>
              </w:divBdr>
              <w:divsChild>
                <w:div w:id="2857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4001">
          <w:marLeft w:val="0"/>
          <w:marRight w:val="0"/>
          <w:marTop w:val="0"/>
          <w:marBottom w:val="0"/>
          <w:divBdr>
            <w:top w:val="none" w:sz="0" w:space="0" w:color="auto"/>
            <w:left w:val="none" w:sz="0" w:space="0" w:color="auto"/>
            <w:bottom w:val="none" w:sz="0" w:space="0" w:color="auto"/>
            <w:right w:val="none" w:sz="0" w:space="0" w:color="auto"/>
          </w:divBdr>
        </w:div>
      </w:divsChild>
    </w:div>
    <w:div w:id="895506688">
      <w:bodyDiv w:val="1"/>
      <w:marLeft w:val="0"/>
      <w:marRight w:val="0"/>
      <w:marTop w:val="0"/>
      <w:marBottom w:val="0"/>
      <w:divBdr>
        <w:top w:val="none" w:sz="0" w:space="0" w:color="auto"/>
        <w:left w:val="none" w:sz="0" w:space="0" w:color="auto"/>
        <w:bottom w:val="none" w:sz="0" w:space="0" w:color="auto"/>
        <w:right w:val="none" w:sz="0" w:space="0" w:color="auto"/>
      </w:divBdr>
    </w:div>
    <w:div w:id="1022121919">
      <w:bodyDiv w:val="1"/>
      <w:marLeft w:val="0"/>
      <w:marRight w:val="0"/>
      <w:marTop w:val="0"/>
      <w:marBottom w:val="0"/>
      <w:divBdr>
        <w:top w:val="none" w:sz="0" w:space="0" w:color="auto"/>
        <w:left w:val="none" w:sz="0" w:space="0" w:color="auto"/>
        <w:bottom w:val="none" w:sz="0" w:space="0" w:color="auto"/>
        <w:right w:val="none" w:sz="0" w:space="0" w:color="auto"/>
      </w:divBdr>
    </w:div>
    <w:div w:id="1037972977">
      <w:bodyDiv w:val="1"/>
      <w:marLeft w:val="0"/>
      <w:marRight w:val="0"/>
      <w:marTop w:val="0"/>
      <w:marBottom w:val="0"/>
      <w:divBdr>
        <w:top w:val="none" w:sz="0" w:space="0" w:color="auto"/>
        <w:left w:val="none" w:sz="0" w:space="0" w:color="auto"/>
        <w:bottom w:val="none" w:sz="0" w:space="0" w:color="auto"/>
        <w:right w:val="none" w:sz="0" w:space="0" w:color="auto"/>
      </w:divBdr>
    </w:div>
    <w:div w:id="1147624419">
      <w:bodyDiv w:val="1"/>
      <w:marLeft w:val="0"/>
      <w:marRight w:val="0"/>
      <w:marTop w:val="0"/>
      <w:marBottom w:val="0"/>
      <w:divBdr>
        <w:top w:val="none" w:sz="0" w:space="0" w:color="auto"/>
        <w:left w:val="none" w:sz="0" w:space="0" w:color="auto"/>
        <w:bottom w:val="none" w:sz="0" w:space="0" w:color="auto"/>
        <w:right w:val="none" w:sz="0" w:space="0" w:color="auto"/>
      </w:divBdr>
    </w:div>
    <w:div w:id="1162281051">
      <w:bodyDiv w:val="1"/>
      <w:marLeft w:val="0"/>
      <w:marRight w:val="0"/>
      <w:marTop w:val="0"/>
      <w:marBottom w:val="0"/>
      <w:divBdr>
        <w:top w:val="none" w:sz="0" w:space="0" w:color="auto"/>
        <w:left w:val="none" w:sz="0" w:space="0" w:color="auto"/>
        <w:bottom w:val="none" w:sz="0" w:space="0" w:color="auto"/>
        <w:right w:val="none" w:sz="0" w:space="0" w:color="auto"/>
      </w:divBdr>
      <w:divsChild>
        <w:div w:id="1439107540">
          <w:marLeft w:val="0"/>
          <w:marRight w:val="0"/>
          <w:marTop w:val="0"/>
          <w:marBottom w:val="0"/>
          <w:divBdr>
            <w:top w:val="none" w:sz="0" w:space="0" w:color="auto"/>
            <w:left w:val="none" w:sz="0" w:space="0" w:color="auto"/>
            <w:bottom w:val="none" w:sz="0" w:space="0" w:color="auto"/>
            <w:right w:val="none" w:sz="0" w:space="0" w:color="auto"/>
          </w:divBdr>
        </w:div>
        <w:div w:id="156654687">
          <w:marLeft w:val="0"/>
          <w:marRight w:val="0"/>
          <w:marTop w:val="0"/>
          <w:marBottom w:val="0"/>
          <w:divBdr>
            <w:top w:val="none" w:sz="0" w:space="0" w:color="auto"/>
            <w:left w:val="none" w:sz="0" w:space="0" w:color="auto"/>
            <w:bottom w:val="none" w:sz="0" w:space="0" w:color="auto"/>
            <w:right w:val="none" w:sz="0" w:space="0" w:color="auto"/>
          </w:divBdr>
        </w:div>
        <w:div w:id="1262377320">
          <w:marLeft w:val="0"/>
          <w:marRight w:val="0"/>
          <w:marTop w:val="0"/>
          <w:marBottom w:val="0"/>
          <w:divBdr>
            <w:top w:val="none" w:sz="0" w:space="0" w:color="auto"/>
            <w:left w:val="none" w:sz="0" w:space="0" w:color="auto"/>
            <w:bottom w:val="none" w:sz="0" w:space="0" w:color="auto"/>
            <w:right w:val="none" w:sz="0" w:space="0" w:color="auto"/>
          </w:divBdr>
        </w:div>
        <w:div w:id="454443601">
          <w:marLeft w:val="0"/>
          <w:marRight w:val="0"/>
          <w:marTop w:val="0"/>
          <w:marBottom w:val="0"/>
          <w:divBdr>
            <w:top w:val="none" w:sz="0" w:space="0" w:color="auto"/>
            <w:left w:val="none" w:sz="0" w:space="0" w:color="auto"/>
            <w:bottom w:val="none" w:sz="0" w:space="0" w:color="auto"/>
            <w:right w:val="none" w:sz="0" w:space="0" w:color="auto"/>
          </w:divBdr>
        </w:div>
        <w:div w:id="1137383513">
          <w:marLeft w:val="0"/>
          <w:marRight w:val="0"/>
          <w:marTop w:val="0"/>
          <w:marBottom w:val="0"/>
          <w:divBdr>
            <w:top w:val="none" w:sz="0" w:space="0" w:color="auto"/>
            <w:left w:val="none" w:sz="0" w:space="0" w:color="auto"/>
            <w:bottom w:val="none" w:sz="0" w:space="0" w:color="auto"/>
            <w:right w:val="none" w:sz="0" w:space="0" w:color="auto"/>
          </w:divBdr>
        </w:div>
        <w:div w:id="2083674063">
          <w:marLeft w:val="0"/>
          <w:marRight w:val="0"/>
          <w:marTop w:val="0"/>
          <w:marBottom w:val="0"/>
          <w:divBdr>
            <w:top w:val="none" w:sz="0" w:space="0" w:color="auto"/>
            <w:left w:val="none" w:sz="0" w:space="0" w:color="auto"/>
            <w:bottom w:val="none" w:sz="0" w:space="0" w:color="auto"/>
            <w:right w:val="none" w:sz="0" w:space="0" w:color="auto"/>
          </w:divBdr>
          <w:divsChild>
            <w:div w:id="1814524822">
              <w:marLeft w:val="0"/>
              <w:marRight w:val="0"/>
              <w:marTop w:val="0"/>
              <w:marBottom w:val="0"/>
              <w:divBdr>
                <w:top w:val="none" w:sz="0" w:space="0" w:color="auto"/>
                <w:left w:val="none" w:sz="0" w:space="0" w:color="auto"/>
                <w:bottom w:val="none" w:sz="0" w:space="0" w:color="auto"/>
                <w:right w:val="none" w:sz="0" w:space="0" w:color="auto"/>
              </w:divBdr>
              <w:divsChild>
                <w:div w:id="6268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19725">
          <w:marLeft w:val="0"/>
          <w:marRight w:val="0"/>
          <w:marTop w:val="0"/>
          <w:marBottom w:val="0"/>
          <w:divBdr>
            <w:top w:val="none" w:sz="0" w:space="0" w:color="auto"/>
            <w:left w:val="none" w:sz="0" w:space="0" w:color="auto"/>
            <w:bottom w:val="none" w:sz="0" w:space="0" w:color="auto"/>
            <w:right w:val="none" w:sz="0" w:space="0" w:color="auto"/>
          </w:divBdr>
        </w:div>
        <w:div w:id="523522482">
          <w:marLeft w:val="0"/>
          <w:marRight w:val="0"/>
          <w:marTop w:val="0"/>
          <w:marBottom w:val="0"/>
          <w:divBdr>
            <w:top w:val="none" w:sz="0" w:space="0" w:color="auto"/>
            <w:left w:val="none" w:sz="0" w:space="0" w:color="auto"/>
            <w:bottom w:val="none" w:sz="0" w:space="0" w:color="auto"/>
            <w:right w:val="none" w:sz="0" w:space="0" w:color="auto"/>
          </w:divBdr>
        </w:div>
        <w:div w:id="899705304">
          <w:marLeft w:val="0"/>
          <w:marRight w:val="0"/>
          <w:marTop w:val="0"/>
          <w:marBottom w:val="0"/>
          <w:divBdr>
            <w:top w:val="none" w:sz="0" w:space="0" w:color="auto"/>
            <w:left w:val="none" w:sz="0" w:space="0" w:color="auto"/>
            <w:bottom w:val="none" w:sz="0" w:space="0" w:color="auto"/>
            <w:right w:val="none" w:sz="0" w:space="0" w:color="auto"/>
          </w:divBdr>
        </w:div>
        <w:div w:id="1284463416">
          <w:marLeft w:val="0"/>
          <w:marRight w:val="0"/>
          <w:marTop w:val="0"/>
          <w:marBottom w:val="0"/>
          <w:divBdr>
            <w:top w:val="none" w:sz="0" w:space="0" w:color="auto"/>
            <w:left w:val="none" w:sz="0" w:space="0" w:color="auto"/>
            <w:bottom w:val="none" w:sz="0" w:space="0" w:color="auto"/>
            <w:right w:val="none" w:sz="0" w:space="0" w:color="auto"/>
          </w:divBdr>
          <w:divsChild>
            <w:div w:id="717706491">
              <w:marLeft w:val="0"/>
              <w:marRight w:val="0"/>
              <w:marTop w:val="0"/>
              <w:marBottom w:val="0"/>
              <w:divBdr>
                <w:top w:val="none" w:sz="0" w:space="0" w:color="auto"/>
                <w:left w:val="none" w:sz="0" w:space="0" w:color="auto"/>
                <w:bottom w:val="none" w:sz="0" w:space="0" w:color="auto"/>
                <w:right w:val="none" w:sz="0" w:space="0" w:color="auto"/>
              </w:divBdr>
              <w:divsChild>
                <w:div w:id="7991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698">
          <w:marLeft w:val="0"/>
          <w:marRight w:val="0"/>
          <w:marTop w:val="0"/>
          <w:marBottom w:val="0"/>
          <w:divBdr>
            <w:top w:val="none" w:sz="0" w:space="0" w:color="auto"/>
            <w:left w:val="none" w:sz="0" w:space="0" w:color="auto"/>
            <w:bottom w:val="none" w:sz="0" w:space="0" w:color="auto"/>
            <w:right w:val="none" w:sz="0" w:space="0" w:color="auto"/>
          </w:divBdr>
        </w:div>
        <w:div w:id="40331416">
          <w:marLeft w:val="0"/>
          <w:marRight w:val="0"/>
          <w:marTop w:val="0"/>
          <w:marBottom w:val="0"/>
          <w:divBdr>
            <w:top w:val="none" w:sz="0" w:space="0" w:color="auto"/>
            <w:left w:val="none" w:sz="0" w:space="0" w:color="auto"/>
            <w:bottom w:val="none" w:sz="0" w:space="0" w:color="auto"/>
            <w:right w:val="none" w:sz="0" w:space="0" w:color="auto"/>
          </w:divBdr>
        </w:div>
        <w:div w:id="1196772155">
          <w:marLeft w:val="0"/>
          <w:marRight w:val="0"/>
          <w:marTop w:val="0"/>
          <w:marBottom w:val="0"/>
          <w:divBdr>
            <w:top w:val="none" w:sz="0" w:space="0" w:color="auto"/>
            <w:left w:val="none" w:sz="0" w:space="0" w:color="auto"/>
            <w:bottom w:val="none" w:sz="0" w:space="0" w:color="auto"/>
            <w:right w:val="none" w:sz="0" w:space="0" w:color="auto"/>
          </w:divBdr>
        </w:div>
        <w:div w:id="572938036">
          <w:marLeft w:val="0"/>
          <w:marRight w:val="0"/>
          <w:marTop w:val="0"/>
          <w:marBottom w:val="0"/>
          <w:divBdr>
            <w:top w:val="none" w:sz="0" w:space="0" w:color="auto"/>
            <w:left w:val="none" w:sz="0" w:space="0" w:color="auto"/>
            <w:bottom w:val="none" w:sz="0" w:space="0" w:color="auto"/>
            <w:right w:val="none" w:sz="0" w:space="0" w:color="auto"/>
          </w:divBdr>
          <w:divsChild>
            <w:div w:id="218638837">
              <w:marLeft w:val="0"/>
              <w:marRight w:val="0"/>
              <w:marTop w:val="0"/>
              <w:marBottom w:val="0"/>
              <w:divBdr>
                <w:top w:val="none" w:sz="0" w:space="0" w:color="auto"/>
                <w:left w:val="none" w:sz="0" w:space="0" w:color="auto"/>
                <w:bottom w:val="none" w:sz="0" w:space="0" w:color="auto"/>
                <w:right w:val="none" w:sz="0" w:space="0" w:color="auto"/>
              </w:divBdr>
              <w:divsChild>
                <w:div w:id="7397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4441">
          <w:marLeft w:val="0"/>
          <w:marRight w:val="0"/>
          <w:marTop w:val="0"/>
          <w:marBottom w:val="0"/>
          <w:divBdr>
            <w:top w:val="none" w:sz="0" w:space="0" w:color="auto"/>
            <w:left w:val="none" w:sz="0" w:space="0" w:color="auto"/>
            <w:bottom w:val="none" w:sz="0" w:space="0" w:color="auto"/>
            <w:right w:val="none" w:sz="0" w:space="0" w:color="auto"/>
          </w:divBdr>
        </w:div>
        <w:div w:id="1697192194">
          <w:marLeft w:val="0"/>
          <w:marRight w:val="0"/>
          <w:marTop w:val="0"/>
          <w:marBottom w:val="0"/>
          <w:divBdr>
            <w:top w:val="none" w:sz="0" w:space="0" w:color="auto"/>
            <w:left w:val="none" w:sz="0" w:space="0" w:color="auto"/>
            <w:bottom w:val="none" w:sz="0" w:space="0" w:color="auto"/>
            <w:right w:val="none" w:sz="0" w:space="0" w:color="auto"/>
          </w:divBdr>
        </w:div>
        <w:div w:id="1650329924">
          <w:marLeft w:val="0"/>
          <w:marRight w:val="0"/>
          <w:marTop w:val="0"/>
          <w:marBottom w:val="0"/>
          <w:divBdr>
            <w:top w:val="none" w:sz="0" w:space="0" w:color="auto"/>
            <w:left w:val="none" w:sz="0" w:space="0" w:color="auto"/>
            <w:bottom w:val="none" w:sz="0" w:space="0" w:color="auto"/>
            <w:right w:val="none" w:sz="0" w:space="0" w:color="auto"/>
          </w:divBdr>
        </w:div>
        <w:div w:id="297031851">
          <w:marLeft w:val="0"/>
          <w:marRight w:val="0"/>
          <w:marTop w:val="0"/>
          <w:marBottom w:val="0"/>
          <w:divBdr>
            <w:top w:val="none" w:sz="0" w:space="0" w:color="auto"/>
            <w:left w:val="none" w:sz="0" w:space="0" w:color="auto"/>
            <w:bottom w:val="none" w:sz="0" w:space="0" w:color="auto"/>
            <w:right w:val="none" w:sz="0" w:space="0" w:color="auto"/>
          </w:divBdr>
        </w:div>
        <w:div w:id="1277443224">
          <w:marLeft w:val="0"/>
          <w:marRight w:val="0"/>
          <w:marTop w:val="0"/>
          <w:marBottom w:val="0"/>
          <w:divBdr>
            <w:top w:val="none" w:sz="0" w:space="0" w:color="auto"/>
            <w:left w:val="none" w:sz="0" w:space="0" w:color="auto"/>
            <w:bottom w:val="none" w:sz="0" w:space="0" w:color="auto"/>
            <w:right w:val="none" w:sz="0" w:space="0" w:color="auto"/>
          </w:divBdr>
        </w:div>
        <w:div w:id="673384644">
          <w:marLeft w:val="0"/>
          <w:marRight w:val="0"/>
          <w:marTop w:val="0"/>
          <w:marBottom w:val="0"/>
          <w:divBdr>
            <w:top w:val="none" w:sz="0" w:space="0" w:color="auto"/>
            <w:left w:val="none" w:sz="0" w:space="0" w:color="auto"/>
            <w:bottom w:val="none" w:sz="0" w:space="0" w:color="auto"/>
            <w:right w:val="none" w:sz="0" w:space="0" w:color="auto"/>
          </w:divBdr>
        </w:div>
        <w:div w:id="1436561028">
          <w:marLeft w:val="0"/>
          <w:marRight w:val="0"/>
          <w:marTop w:val="0"/>
          <w:marBottom w:val="0"/>
          <w:divBdr>
            <w:top w:val="none" w:sz="0" w:space="0" w:color="auto"/>
            <w:left w:val="none" w:sz="0" w:space="0" w:color="auto"/>
            <w:bottom w:val="none" w:sz="0" w:space="0" w:color="auto"/>
            <w:right w:val="none" w:sz="0" w:space="0" w:color="auto"/>
          </w:divBdr>
        </w:div>
        <w:div w:id="1918589677">
          <w:marLeft w:val="0"/>
          <w:marRight w:val="0"/>
          <w:marTop w:val="0"/>
          <w:marBottom w:val="0"/>
          <w:divBdr>
            <w:top w:val="none" w:sz="0" w:space="0" w:color="auto"/>
            <w:left w:val="none" w:sz="0" w:space="0" w:color="auto"/>
            <w:bottom w:val="none" w:sz="0" w:space="0" w:color="auto"/>
            <w:right w:val="none" w:sz="0" w:space="0" w:color="auto"/>
          </w:divBdr>
          <w:divsChild>
            <w:div w:id="167722248">
              <w:marLeft w:val="0"/>
              <w:marRight w:val="0"/>
              <w:marTop w:val="0"/>
              <w:marBottom w:val="0"/>
              <w:divBdr>
                <w:top w:val="none" w:sz="0" w:space="0" w:color="auto"/>
                <w:left w:val="none" w:sz="0" w:space="0" w:color="auto"/>
                <w:bottom w:val="none" w:sz="0" w:space="0" w:color="auto"/>
                <w:right w:val="none" w:sz="0" w:space="0" w:color="auto"/>
              </w:divBdr>
              <w:divsChild>
                <w:div w:id="4007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4206">
          <w:marLeft w:val="0"/>
          <w:marRight w:val="0"/>
          <w:marTop w:val="0"/>
          <w:marBottom w:val="0"/>
          <w:divBdr>
            <w:top w:val="none" w:sz="0" w:space="0" w:color="auto"/>
            <w:left w:val="none" w:sz="0" w:space="0" w:color="auto"/>
            <w:bottom w:val="none" w:sz="0" w:space="0" w:color="auto"/>
            <w:right w:val="none" w:sz="0" w:space="0" w:color="auto"/>
          </w:divBdr>
        </w:div>
        <w:div w:id="1575578823">
          <w:marLeft w:val="0"/>
          <w:marRight w:val="0"/>
          <w:marTop w:val="0"/>
          <w:marBottom w:val="0"/>
          <w:divBdr>
            <w:top w:val="none" w:sz="0" w:space="0" w:color="auto"/>
            <w:left w:val="none" w:sz="0" w:space="0" w:color="auto"/>
            <w:bottom w:val="none" w:sz="0" w:space="0" w:color="auto"/>
            <w:right w:val="none" w:sz="0" w:space="0" w:color="auto"/>
          </w:divBdr>
        </w:div>
        <w:div w:id="772818344">
          <w:marLeft w:val="0"/>
          <w:marRight w:val="0"/>
          <w:marTop w:val="0"/>
          <w:marBottom w:val="0"/>
          <w:divBdr>
            <w:top w:val="none" w:sz="0" w:space="0" w:color="auto"/>
            <w:left w:val="none" w:sz="0" w:space="0" w:color="auto"/>
            <w:bottom w:val="none" w:sz="0" w:space="0" w:color="auto"/>
            <w:right w:val="none" w:sz="0" w:space="0" w:color="auto"/>
          </w:divBdr>
        </w:div>
        <w:div w:id="1459296088">
          <w:marLeft w:val="0"/>
          <w:marRight w:val="0"/>
          <w:marTop w:val="0"/>
          <w:marBottom w:val="0"/>
          <w:divBdr>
            <w:top w:val="none" w:sz="0" w:space="0" w:color="auto"/>
            <w:left w:val="none" w:sz="0" w:space="0" w:color="auto"/>
            <w:bottom w:val="none" w:sz="0" w:space="0" w:color="auto"/>
            <w:right w:val="none" w:sz="0" w:space="0" w:color="auto"/>
          </w:divBdr>
        </w:div>
        <w:div w:id="530843946">
          <w:marLeft w:val="0"/>
          <w:marRight w:val="0"/>
          <w:marTop w:val="0"/>
          <w:marBottom w:val="0"/>
          <w:divBdr>
            <w:top w:val="none" w:sz="0" w:space="0" w:color="auto"/>
            <w:left w:val="none" w:sz="0" w:space="0" w:color="auto"/>
            <w:bottom w:val="none" w:sz="0" w:space="0" w:color="auto"/>
            <w:right w:val="none" w:sz="0" w:space="0" w:color="auto"/>
          </w:divBdr>
        </w:div>
        <w:div w:id="267205234">
          <w:marLeft w:val="0"/>
          <w:marRight w:val="0"/>
          <w:marTop w:val="0"/>
          <w:marBottom w:val="0"/>
          <w:divBdr>
            <w:top w:val="none" w:sz="0" w:space="0" w:color="auto"/>
            <w:left w:val="none" w:sz="0" w:space="0" w:color="auto"/>
            <w:bottom w:val="none" w:sz="0" w:space="0" w:color="auto"/>
            <w:right w:val="none" w:sz="0" w:space="0" w:color="auto"/>
          </w:divBdr>
          <w:divsChild>
            <w:div w:id="1549877770">
              <w:marLeft w:val="0"/>
              <w:marRight w:val="0"/>
              <w:marTop w:val="0"/>
              <w:marBottom w:val="0"/>
              <w:divBdr>
                <w:top w:val="none" w:sz="0" w:space="0" w:color="auto"/>
                <w:left w:val="none" w:sz="0" w:space="0" w:color="auto"/>
                <w:bottom w:val="none" w:sz="0" w:space="0" w:color="auto"/>
                <w:right w:val="none" w:sz="0" w:space="0" w:color="auto"/>
              </w:divBdr>
              <w:divsChild>
                <w:div w:id="7133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9401">
          <w:marLeft w:val="0"/>
          <w:marRight w:val="0"/>
          <w:marTop w:val="0"/>
          <w:marBottom w:val="0"/>
          <w:divBdr>
            <w:top w:val="none" w:sz="0" w:space="0" w:color="auto"/>
            <w:left w:val="none" w:sz="0" w:space="0" w:color="auto"/>
            <w:bottom w:val="none" w:sz="0" w:space="0" w:color="auto"/>
            <w:right w:val="none" w:sz="0" w:space="0" w:color="auto"/>
          </w:divBdr>
        </w:div>
        <w:div w:id="1633944960">
          <w:marLeft w:val="0"/>
          <w:marRight w:val="0"/>
          <w:marTop w:val="0"/>
          <w:marBottom w:val="0"/>
          <w:divBdr>
            <w:top w:val="none" w:sz="0" w:space="0" w:color="auto"/>
            <w:left w:val="none" w:sz="0" w:space="0" w:color="auto"/>
            <w:bottom w:val="none" w:sz="0" w:space="0" w:color="auto"/>
            <w:right w:val="none" w:sz="0" w:space="0" w:color="auto"/>
          </w:divBdr>
        </w:div>
        <w:div w:id="460347003">
          <w:marLeft w:val="0"/>
          <w:marRight w:val="0"/>
          <w:marTop w:val="0"/>
          <w:marBottom w:val="0"/>
          <w:divBdr>
            <w:top w:val="none" w:sz="0" w:space="0" w:color="auto"/>
            <w:left w:val="none" w:sz="0" w:space="0" w:color="auto"/>
            <w:bottom w:val="none" w:sz="0" w:space="0" w:color="auto"/>
            <w:right w:val="none" w:sz="0" w:space="0" w:color="auto"/>
          </w:divBdr>
        </w:div>
        <w:div w:id="1575970070">
          <w:marLeft w:val="0"/>
          <w:marRight w:val="0"/>
          <w:marTop w:val="0"/>
          <w:marBottom w:val="0"/>
          <w:divBdr>
            <w:top w:val="none" w:sz="0" w:space="0" w:color="auto"/>
            <w:left w:val="none" w:sz="0" w:space="0" w:color="auto"/>
            <w:bottom w:val="none" w:sz="0" w:space="0" w:color="auto"/>
            <w:right w:val="none" w:sz="0" w:space="0" w:color="auto"/>
          </w:divBdr>
        </w:div>
        <w:div w:id="877863738">
          <w:marLeft w:val="0"/>
          <w:marRight w:val="0"/>
          <w:marTop w:val="0"/>
          <w:marBottom w:val="0"/>
          <w:divBdr>
            <w:top w:val="none" w:sz="0" w:space="0" w:color="auto"/>
            <w:left w:val="none" w:sz="0" w:space="0" w:color="auto"/>
            <w:bottom w:val="none" w:sz="0" w:space="0" w:color="auto"/>
            <w:right w:val="none" w:sz="0" w:space="0" w:color="auto"/>
          </w:divBdr>
        </w:div>
        <w:div w:id="14507058">
          <w:marLeft w:val="0"/>
          <w:marRight w:val="0"/>
          <w:marTop w:val="0"/>
          <w:marBottom w:val="0"/>
          <w:divBdr>
            <w:top w:val="none" w:sz="0" w:space="0" w:color="auto"/>
            <w:left w:val="none" w:sz="0" w:space="0" w:color="auto"/>
            <w:bottom w:val="none" w:sz="0" w:space="0" w:color="auto"/>
            <w:right w:val="none" w:sz="0" w:space="0" w:color="auto"/>
          </w:divBdr>
        </w:div>
        <w:div w:id="277152382">
          <w:marLeft w:val="0"/>
          <w:marRight w:val="0"/>
          <w:marTop w:val="0"/>
          <w:marBottom w:val="0"/>
          <w:divBdr>
            <w:top w:val="none" w:sz="0" w:space="0" w:color="auto"/>
            <w:left w:val="none" w:sz="0" w:space="0" w:color="auto"/>
            <w:bottom w:val="none" w:sz="0" w:space="0" w:color="auto"/>
            <w:right w:val="none" w:sz="0" w:space="0" w:color="auto"/>
          </w:divBdr>
        </w:div>
        <w:div w:id="374014793">
          <w:marLeft w:val="0"/>
          <w:marRight w:val="0"/>
          <w:marTop w:val="0"/>
          <w:marBottom w:val="0"/>
          <w:divBdr>
            <w:top w:val="none" w:sz="0" w:space="0" w:color="auto"/>
            <w:left w:val="none" w:sz="0" w:space="0" w:color="auto"/>
            <w:bottom w:val="none" w:sz="0" w:space="0" w:color="auto"/>
            <w:right w:val="none" w:sz="0" w:space="0" w:color="auto"/>
          </w:divBdr>
        </w:div>
        <w:div w:id="50858427">
          <w:marLeft w:val="0"/>
          <w:marRight w:val="0"/>
          <w:marTop w:val="0"/>
          <w:marBottom w:val="0"/>
          <w:divBdr>
            <w:top w:val="none" w:sz="0" w:space="0" w:color="auto"/>
            <w:left w:val="none" w:sz="0" w:space="0" w:color="auto"/>
            <w:bottom w:val="none" w:sz="0" w:space="0" w:color="auto"/>
            <w:right w:val="none" w:sz="0" w:space="0" w:color="auto"/>
          </w:divBdr>
        </w:div>
        <w:div w:id="1401827444">
          <w:marLeft w:val="0"/>
          <w:marRight w:val="0"/>
          <w:marTop w:val="0"/>
          <w:marBottom w:val="0"/>
          <w:divBdr>
            <w:top w:val="none" w:sz="0" w:space="0" w:color="auto"/>
            <w:left w:val="none" w:sz="0" w:space="0" w:color="auto"/>
            <w:bottom w:val="none" w:sz="0" w:space="0" w:color="auto"/>
            <w:right w:val="none" w:sz="0" w:space="0" w:color="auto"/>
          </w:divBdr>
        </w:div>
        <w:div w:id="1949463529">
          <w:marLeft w:val="0"/>
          <w:marRight w:val="0"/>
          <w:marTop w:val="0"/>
          <w:marBottom w:val="0"/>
          <w:divBdr>
            <w:top w:val="none" w:sz="0" w:space="0" w:color="auto"/>
            <w:left w:val="none" w:sz="0" w:space="0" w:color="auto"/>
            <w:bottom w:val="none" w:sz="0" w:space="0" w:color="auto"/>
            <w:right w:val="none" w:sz="0" w:space="0" w:color="auto"/>
          </w:divBdr>
        </w:div>
        <w:div w:id="1490950171">
          <w:marLeft w:val="0"/>
          <w:marRight w:val="0"/>
          <w:marTop w:val="0"/>
          <w:marBottom w:val="0"/>
          <w:divBdr>
            <w:top w:val="none" w:sz="0" w:space="0" w:color="auto"/>
            <w:left w:val="none" w:sz="0" w:space="0" w:color="auto"/>
            <w:bottom w:val="none" w:sz="0" w:space="0" w:color="auto"/>
            <w:right w:val="none" w:sz="0" w:space="0" w:color="auto"/>
          </w:divBdr>
        </w:div>
        <w:div w:id="689137170">
          <w:marLeft w:val="0"/>
          <w:marRight w:val="0"/>
          <w:marTop w:val="0"/>
          <w:marBottom w:val="0"/>
          <w:divBdr>
            <w:top w:val="none" w:sz="0" w:space="0" w:color="auto"/>
            <w:left w:val="none" w:sz="0" w:space="0" w:color="auto"/>
            <w:bottom w:val="none" w:sz="0" w:space="0" w:color="auto"/>
            <w:right w:val="none" w:sz="0" w:space="0" w:color="auto"/>
          </w:divBdr>
          <w:divsChild>
            <w:div w:id="418059096">
              <w:marLeft w:val="0"/>
              <w:marRight w:val="0"/>
              <w:marTop w:val="0"/>
              <w:marBottom w:val="0"/>
              <w:divBdr>
                <w:top w:val="none" w:sz="0" w:space="0" w:color="auto"/>
                <w:left w:val="none" w:sz="0" w:space="0" w:color="auto"/>
                <w:bottom w:val="none" w:sz="0" w:space="0" w:color="auto"/>
                <w:right w:val="none" w:sz="0" w:space="0" w:color="auto"/>
              </w:divBdr>
              <w:divsChild>
                <w:div w:id="16004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75467">
          <w:marLeft w:val="0"/>
          <w:marRight w:val="0"/>
          <w:marTop w:val="0"/>
          <w:marBottom w:val="0"/>
          <w:divBdr>
            <w:top w:val="none" w:sz="0" w:space="0" w:color="auto"/>
            <w:left w:val="none" w:sz="0" w:space="0" w:color="auto"/>
            <w:bottom w:val="none" w:sz="0" w:space="0" w:color="auto"/>
            <w:right w:val="none" w:sz="0" w:space="0" w:color="auto"/>
          </w:divBdr>
        </w:div>
        <w:div w:id="1197424809">
          <w:marLeft w:val="0"/>
          <w:marRight w:val="0"/>
          <w:marTop w:val="0"/>
          <w:marBottom w:val="0"/>
          <w:divBdr>
            <w:top w:val="none" w:sz="0" w:space="0" w:color="auto"/>
            <w:left w:val="none" w:sz="0" w:space="0" w:color="auto"/>
            <w:bottom w:val="none" w:sz="0" w:space="0" w:color="auto"/>
            <w:right w:val="none" w:sz="0" w:space="0" w:color="auto"/>
          </w:divBdr>
        </w:div>
        <w:div w:id="733939137">
          <w:marLeft w:val="0"/>
          <w:marRight w:val="0"/>
          <w:marTop w:val="0"/>
          <w:marBottom w:val="0"/>
          <w:divBdr>
            <w:top w:val="none" w:sz="0" w:space="0" w:color="auto"/>
            <w:left w:val="none" w:sz="0" w:space="0" w:color="auto"/>
            <w:bottom w:val="none" w:sz="0" w:space="0" w:color="auto"/>
            <w:right w:val="none" w:sz="0" w:space="0" w:color="auto"/>
          </w:divBdr>
        </w:div>
        <w:div w:id="936519506">
          <w:marLeft w:val="0"/>
          <w:marRight w:val="0"/>
          <w:marTop w:val="0"/>
          <w:marBottom w:val="0"/>
          <w:divBdr>
            <w:top w:val="none" w:sz="0" w:space="0" w:color="auto"/>
            <w:left w:val="none" w:sz="0" w:space="0" w:color="auto"/>
            <w:bottom w:val="none" w:sz="0" w:space="0" w:color="auto"/>
            <w:right w:val="none" w:sz="0" w:space="0" w:color="auto"/>
          </w:divBdr>
        </w:div>
        <w:div w:id="1127698072">
          <w:marLeft w:val="0"/>
          <w:marRight w:val="0"/>
          <w:marTop w:val="0"/>
          <w:marBottom w:val="0"/>
          <w:divBdr>
            <w:top w:val="none" w:sz="0" w:space="0" w:color="auto"/>
            <w:left w:val="none" w:sz="0" w:space="0" w:color="auto"/>
            <w:bottom w:val="none" w:sz="0" w:space="0" w:color="auto"/>
            <w:right w:val="none" w:sz="0" w:space="0" w:color="auto"/>
          </w:divBdr>
          <w:divsChild>
            <w:div w:id="1436094513">
              <w:marLeft w:val="0"/>
              <w:marRight w:val="0"/>
              <w:marTop w:val="0"/>
              <w:marBottom w:val="0"/>
              <w:divBdr>
                <w:top w:val="none" w:sz="0" w:space="0" w:color="auto"/>
                <w:left w:val="none" w:sz="0" w:space="0" w:color="auto"/>
                <w:bottom w:val="none" w:sz="0" w:space="0" w:color="auto"/>
                <w:right w:val="none" w:sz="0" w:space="0" w:color="auto"/>
              </w:divBdr>
              <w:divsChild>
                <w:div w:id="19982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1111">
          <w:marLeft w:val="0"/>
          <w:marRight w:val="0"/>
          <w:marTop w:val="0"/>
          <w:marBottom w:val="0"/>
          <w:divBdr>
            <w:top w:val="none" w:sz="0" w:space="0" w:color="auto"/>
            <w:left w:val="none" w:sz="0" w:space="0" w:color="auto"/>
            <w:bottom w:val="none" w:sz="0" w:space="0" w:color="auto"/>
            <w:right w:val="none" w:sz="0" w:space="0" w:color="auto"/>
          </w:divBdr>
        </w:div>
        <w:div w:id="1130591312">
          <w:marLeft w:val="0"/>
          <w:marRight w:val="0"/>
          <w:marTop w:val="0"/>
          <w:marBottom w:val="0"/>
          <w:divBdr>
            <w:top w:val="none" w:sz="0" w:space="0" w:color="auto"/>
            <w:left w:val="none" w:sz="0" w:space="0" w:color="auto"/>
            <w:bottom w:val="none" w:sz="0" w:space="0" w:color="auto"/>
            <w:right w:val="none" w:sz="0" w:space="0" w:color="auto"/>
          </w:divBdr>
        </w:div>
        <w:div w:id="1259558294">
          <w:marLeft w:val="0"/>
          <w:marRight w:val="0"/>
          <w:marTop w:val="0"/>
          <w:marBottom w:val="0"/>
          <w:divBdr>
            <w:top w:val="none" w:sz="0" w:space="0" w:color="auto"/>
            <w:left w:val="none" w:sz="0" w:space="0" w:color="auto"/>
            <w:bottom w:val="none" w:sz="0" w:space="0" w:color="auto"/>
            <w:right w:val="none" w:sz="0" w:space="0" w:color="auto"/>
          </w:divBdr>
        </w:div>
        <w:div w:id="1903564509">
          <w:marLeft w:val="0"/>
          <w:marRight w:val="0"/>
          <w:marTop w:val="0"/>
          <w:marBottom w:val="0"/>
          <w:divBdr>
            <w:top w:val="none" w:sz="0" w:space="0" w:color="auto"/>
            <w:left w:val="none" w:sz="0" w:space="0" w:color="auto"/>
            <w:bottom w:val="none" w:sz="0" w:space="0" w:color="auto"/>
            <w:right w:val="none" w:sz="0" w:space="0" w:color="auto"/>
          </w:divBdr>
        </w:div>
        <w:div w:id="529950576">
          <w:marLeft w:val="0"/>
          <w:marRight w:val="0"/>
          <w:marTop w:val="0"/>
          <w:marBottom w:val="0"/>
          <w:divBdr>
            <w:top w:val="none" w:sz="0" w:space="0" w:color="auto"/>
            <w:left w:val="none" w:sz="0" w:space="0" w:color="auto"/>
            <w:bottom w:val="none" w:sz="0" w:space="0" w:color="auto"/>
            <w:right w:val="none" w:sz="0" w:space="0" w:color="auto"/>
          </w:divBdr>
        </w:div>
        <w:div w:id="1677265085">
          <w:marLeft w:val="0"/>
          <w:marRight w:val="0"/>
          <w:marTop w:val="0"/>
          <w:marBottom w:val="0"/>
          <w:divBdr>
            <w:top w:val="none" w:sz="0" w:space="0" w:color="auto"/>
            <w:left w:val="none" w:sz="0" w:space="0" w:color="auto"/>
            <w:bottom w:val="none" w:sz="0" w:space="0" w:color="auto"/>
            <w:right w:val="none" w:sz="0" w:space="0" w:color="auto"/>
          </w:divBdr>
          <w:divsChild>
            <w:div w:id="1363359427">
              <w:marLeft w:val="0"/>
              <w:marRight w:val="0"/>
              <w:marTop w:val="0"/>
              <w:marBottom w:val="0"/>
              <w:divBdr>
                <w:top w:val="none" w:sz="0" w:space="0" w:color="auto"/>
                <w:left w:val="none" w:sz="0" w:space="0" w:color="auto"/>
                <w:bottom w:val="none" w:sz="0" w:space="0" w:color="auto"/>
                <w:right w:val="none" w:sz="0" w:space="0" w:color="auto"/>
              </w:divBdr>
              <w:divsChild>
                <w:div w:id="17999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8830">
          <w:marLeft w:val="0"/>
          <w:marRight w:val="0"/>
          <w:marTop w:val="0"/>
          <w:marBottom w:val="0"/>
          <w:divBdr>
            <w:top w:val="none" w:sz="0" w:space="0" w:color="auto"/>
            <w:left w:val="none" w:sz="0" w:space="0" w:color="auto"/>
            <w:bottom w:val="none" w:sz="0" w:space="0" w:color="auto"/>
            <w:right w:val="none" w:sz="0" w:space="0" w:color="auto"/>
          </w:divBdr>
        </w:div>
        <w:div w:id="1085489673">
          <w:marLeft w:val="0"/>
          <w:marRight w:val="0"/>
          <w:marTop w:val="0"/>
          <w:marBottom w:val="0"/>
          <w:divBdr>
            <w:top w:val="none" w:sz="0" w:space="0" w:color="auto"/>
            <w:left w:val="none" w:sz="0" w:space="0" w:color="auto"/>
            <w:bottom w:val="none" w:sz="0" w:space="0" w:color="auto"/>
            <w:right w:val="none" w:sz="0" w:space="0" w:color="auto"/>
          </w:divBdr>
        </w:div>
        <w:div w:id="2005162741">
          <w:marLeft w:val="0"/>
          <w:marRight w:val="0"/>
          <w:marTop w:val="0"/>
          <w:marBottom w:val="0"/>
          <w:divBdr>
            <w:top w:val="none" w:sz="0" w:space="0" w:color="auto"/>
            <w:left w:val="none" w:sz="0" w:space="0" w:color="auto"/>
            <w:bottom w:val="none" w:sz="0" w:space="0" w:color="auto"/>
            <w:right w:val="none" w:sz="0" w:space="0" w:color="auto"/>
          </w:divBdr>
        </w:div>
        <w:div w:id="69695393">
          <w:marLeft w:val="0"/>
          <w:marRight w:val="0"/>
          <w:marTop w:val="0"/>
          <w:marBottom w:val="0"/>
          <w:divBdr>
            <w:top w:val="none" w:sz="0" w:space="0" w:color="auto"/>
            <w:left w:val="none" w:sz="0" w:space="0" w:color="auto"/>
            <w:bottom w:val="none" w:sz="0" w:space="0" w:color="auto"/>
            <w:right w:val="none" w:sz="0" w:space="0" w:color="auto"/>
          </w:divBdr>
        </w:div>
        <w:div w:id="146746497">
          <w:marLeft w:val="0"/>
          <w:marRight w:val="0"/>
          <w:marTop w:val="0"/>
          <w:marBottom w:val="0"/>
          <w:divBdr>
            <w:top w:val="none" w:sz="0" w:space="0" w:color="auto"/>
            <w:left w:val="none" w:sz="0" w:space="0" w:color="auto"/>
            <w:bottom w:val="none" w:sz="0" w:space="0" w:color="auto"/>
            <w:right w:val="none" w:sz="0" w:space="0" w:color="auto"/>
          </w:divBdr>
        </w:div>
        <w:div w:id="1679231652">
          <w:marLeft w:val="0"/>
          <w:marRight w:val="0"/>
          <w:marTop w:val="0"/>
          <w:marBottom w:val="0"/>
          <w:divBdr>
            <w:top w:val="none" w:sz="0" w:space="0" w:color="auto"/>
            <w:left w:val="none" w:sz="0" w:space="0" w:color="auto"/>
            <w:bottom w:val="none" w:sz="0" w:space="0" w:color="auto"/>
            <w:right w:val="none" w:sz="0" w:space="0" w:color="auto"/>
          </w:divBdr>
        </w:div>
        <w:div w:id="1063983943">
          <w:marLeft w:val="0"/>
          <w:marRight w:val="0"/>
          <w:marTop w:val="0"/>
          <w:marBottom w:val="0"/>
          <w:divBdr>
            <w:top w:val="none" w:sz="0" w:space="0" w:color="auto"/>
            <w:left w:val="none" w:sz="0" w:space="0" w:color="auto"/>
            <w:bottom w:val="none" w:sz="0" w:space="0" w:color="auto"/>
            <w:right w:val="none" w:sz="0" w:space="0" w:color="auto"/>
          </w:divBdr>
        </w:div>
        <w:div w:id="887492196">
          <w:marLeft w:val="0"/>
          <w:marRight w:val="0"/>
          <w:marTop w:val="0"/>
          <w:marBottom w:val="0"/>
          <w:divBdr>
            <w:top w:val="none" w:sz="0" w:space="0" w:color="auto"/>
            <w:left w:val="none" w:sz="0" w:space="0" w:color="auto"/>
            <w:bottom w:val="none" w:sz="0" w:space="0" w:color="auto"/>
            <w:right w:val="none" w:sz="0" w:space="0" w:color="auto"/>
          </w:divBdr>
          <w:divsChild>
            <w:div w:id="762069338">
              <w:marLeft w:val="0"/>
              <w:marRight w:val="0"/>
              <w:marTop w:val="0"/>
              <w:marBottom w:val="0"/>
              <w:divBdr>
                <w:top w:val="none" w:sz="0" w:space="0" w:color="auto"/>
                <w:left w:val="none" w:sz="0" w:space="0" w:color="auto"/>
                <w:bottom w:val="none" w:sz="0" w:space="0" w:color="auto"/>
                <w:right w:val="none" w:sz="0" w:space="0" w:color="auto"/>
              </w:divBdr>
              <w:divsChild>
                <w:div w:id="1083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073">
          <w:marLeft w:val="0"/>
          <w:marRight w:val="0"/>
          <w:marTop w:val="0"/>
          <w:marBottom w:val="0"/>
          <w:divBdr>
            <w:top w:val="none" w:sz="0" w:space="0" w:color="auto"/>
            <w:left w:val="none" w:sz="0" w:space="0" w:color="auto"/>
            <w:bottom w:val="none" w:sz="0" w:space="0" w:color="auto"/>
            <w:right w:val="none" w:sz="0" w:space="0" w:color="auto"/>
          </w:divBdr>
        </w:div>
        <w:div w:id="1385061777">
          <w:marLeft w:val="0"/>
          <w:marRight w:val="0"/>
          <w:marTop w:val="0"/>
          <w:marBottom w:val="0"/>
          <w:divBdr>
            <w:top w:val="none" w:sz="0" w:space="0" w:color="auto"/>
            <w:left w:val="none" w:sz="0" w:space="0" w:color="auto"/>
            <w:bottom w:val="none" w:sz="0" w:space="0" w:color="auto"/>
            <w:right w:val="none" w:sz="0" w:space="0" w:color="auto"/>
          </w:divBdr>
        </w:div>
        <w:div w:id="449318468">
          <w:marLeft w:val="0"/>
          <w:marRight w:val="0"/>
          <w:marTop w:val="0"/>
          <w:marBottom w:val="0"/>
          <w:divBdr>
            <w:top w:val="none" w:sz="0" w:space="0" w:color="auto"/>
            <w:left w:val="none" w:sz="0" w:space="0" w:color="auto"/>
            <w:bottom w:val="none" w:sz="0" w:space="0" w:color="auto"/>
            <w:right w:val="none" w:sz="0" w:space="0" w:color="auto"/>
          </w:divBdr>
        </w:div>
        <w:div w:id="1226914532">
          <w:marLeft w:val="0"/>
          <w:marRight w:val="0"/>
          <w:marTop w:val="0"/>
          <w:marBottom w:val="0"/>
          <w:divBdr>
            <w:top w:val="none" w:sz="0" w:space="0" w:color="auto"/>
            <w:left w:val="none" w:sz="0" w:space="0" w:color="auto"/>
            <w:bottom w:val="none" w:sz="0" w:space="0" w:color="auto"/>
            <w:right w:val="none" w:sz="0" w:space="0" w:color="auto"/>
          </w:divBdr>
        </w:div>
        <w:div w:id="1522233531">
          <w:marLeft w:val="0"/>
          <w:marRight w:val="0"/>
          <w:marTop w:val="0"/>
          <w:marBottom w:val="0"/>
          <w:divBdr>
            <w:top w:val="none" w:sz="0" w:space="0" w:color="auto"/>
            <w:left w:val="none" w:sz="0" w:space="0" w:color="auto"/>
            <w:bottom w:val="none" w:sz="0" w:space="0" w:color="auto"/>
            <w:right w:val="none" w:sz="0" w:space="0" w:color="auto"/>
          </w:divBdr>
        </w:div>
        <w:div w:id="742215377">
          <w:marLeft w:val="0"/>
          <w:marRight w:val="0"/>
          <w:marTop w:val="0"/>
          <w:marBottom w:val="0"/>
          <w:divBdr>
            <w:top w:val="none" w:sz="0" w:space="0" w:color="auto"/>
            <w:left w:val="none" w:sz="0" w:space="0" w:color="auto"/>
            <w:bottom w:val="none" w:sz="0" w:space="0" w:color="auto"/>
            <w:right w:val="none" w:sz="0" w:space="0" w:color="auto"/>
          </w:divBdr>
          <w:divsChild>
            <w:div w:id="2143959679">
              <w:marLeft w:val="0"/>
              <w:marRight w:val="0"/>
              <w:marTop w:val="0"/>
              <w:marBottom w:val="0"/>
              <w:divBdr>
                <w:top w:val="none" w:sz="0" w:space="0" w:color="auto"/>
                <w:left w:val="none" w:sz="0" w:space="0" w:color="auto"/>
                <w:bottom w:val="none" w:sz="0" w:space="0" w:color="auto"/>
                <w:right w:val="none" w:sz="0" w:space="0" w:color="auto"/>
              </w:divBdr>
              <w:divsChild>
                <w:div w:id="17917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2164">
          <w:marLeft w:val="0"/>
          <w:marRight w:val="0"/>
          <w:marTop w:val="0"/>
          <w:marBottom w:val="0"/>
          <w:divBdr>
            <w:top w:val="none" w:sz="0" w:space="0" w:color="auto"/>
            <w:left w:val="none" w:sz="0" w:space="0" w:color="auto"/>
            <w:bottom w:val="none" w:sz="0" w:space="0" w:color="auto"/>
            <w:right w:val="none" w:sz="0" w:space="0" w:color="auto"/>
          </w:divBdr>
        </w:div>
        <w:div w:id="684088677">
          <w:marLeft w:val="0"/>
          <w:marRight w:val="0"/>
          <w:marTop w:val="0"/>
          <w:marBottom w:val="0"/>
          <w:divBdr>
            <w:top w:val="none" w:sz="0" w:space="0" w:color="auto"/>
            <w:left w:val="none" w:sz="0" w:space="0" w:color="auto"/>
            <w:bottom w:val="none" w:sz="0" w:space="0" w:color="auto"/>
            <w:right w:val="none" w:sz="0" w:space="0" w:color="auto"/>
          </w:divBdr>
        </w:div>
        <w:div w:id="160242610">
          <w:marLeft w:val="0"/>
          <w:marRight w:val="0"/>
          <w:marTop w:val="0"/>
          <w:marBottom w:val="0"/>
          <w:divBdr>
            <w:top w:val="none" w:sz="0" w:space="0" w:color="auto"/>
            <w:left w:val="none" w:sz="0" w:space="0" w:color="auto"/>
            <w:bottom w:val="none" w:sz="0" w:space="0" w:color="auto"/>
            <w:right w:val="none" w:sz="0" w:space="0" w:color="auto"/>
          </w:divBdr>
        </w:div>
        <w:div w:id="177427421">
          <w:marLeft w:val="0"/>
          <w:marRight w:val="0"/>
          <w:marTop w:val="0"/>
          <w:marBottom w:val="0"/>
          <w:divBdr>
            <w:top w:val="none" w:sz="0" w:space="0" w:color="auto"/>
            <w:left w:val="none" w:sz="0" w:space="0" w:color="auto"/>
            <w:bottom w:val="none" w:sz="0" w:space="0" w:color="auto"/>
            <w:right w:val="none" w:sz="0" w:space="0" w:color="auto"/>
          </w:divBdr>
        </w:div>
        <w:div w:id="1709181567">
          <w:marLeft w:val="0"/>
          <w:marRight w:val="0"/>
          <w:marTop w:val="0"/>
          <w:marBottom w:val="0"/>
          <w:divBdr>
            <w:top w:val="none" w:sz="0" w:space="0" w:color="auto"/>
            <w:left w:val="none" w:sz="0" w:space="0" w:color="auto"/>
            <w:bottom w:val="none" w:sz="0" w:space="0" w:color="auto"/>
            <w:right w:val="none" w:sz="0" w:space="0" w:color="auto"/>
          </w:divBdr>
          <w:divsChild>
            <w:div w:id="798383346">
              <w:marLeft w:val="0"/>
              <w:marRight w:val="0"/>
              <w:marTop w:val="0"/>
              <w:marBottom w:val="0"/>
              <w:divBdr>
                <w:top w:val="none" w:sz="0" w:space="0" w:color="auto"/>
                <w:left w:val="none" w:sz="0" w:space="0" w:color="auto"/>
                <w:bottom w:val="none" w:sz="0" w:space="0" w:color="auto"/>
                <w:right w:val="none" w:sz="0" w:space="0" w:color="auto"/>
              </w:divBdr>
              <w:divsChild>
                <w:div w:id="18176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4552">
          <w:marLeft w:val="0"/>
          <w:marRight w:val="0"/>
          <w:marTop w:val="0"/>
          <w:marBottom w:val="0"/>
          <w:divBdr>
            <w:top w:val="none" w:sz="0" w:space="0" w:color="auto"/>
            <w:left w:val="none" w:sz="0" w:space="0" w:color="auto"/>
            <w:bottom w:val="none" w:sz="0" w:space="0" w:color="auto"/>
            <w:right w:val="none" w:sz="0" w:space="0" w:color="auto"/>
          </w:divBdr>
        </w:div>
        <w:div w:id="2087456358">
          <w:marLeft w:val="0"/>
          <w:marRight w:val="0"/>
          <w:marTop w:val="0"/>
          <w:marBottom w:val="0"/>
          <w:divBdr>
            <w:top w:val="none" w:sz="0" w:space="0" w:color="auto"/>
            <w:left w:val="none" w:sz="0" w:space="0" w:color="auto"/>
            <w:bottom w:val="none" w:sz="0" w:space="0" w:color="auto"/>
            <w:right w:val="none" w:sz="0" w:space="0" w:color="auto"/>
          </w:divBdr>
        </w:div>
        <w:div w:id="1671904559">
          <w:marLeft w:val="0"/>
          <w:marRight w:val="0"/>
          <w:marTop w:val="0"/>
          <w:marBottom w:val="0"/>
          <w:divBdr>
            <w:top w:val="none" w:sz="0" w:space="0" w:color="auto"/>
            <w:left w:val="none" w:sz="0" w:space="0" w:color="auto"/>
            <w:bottom w:val="none" w:sz="0" w:space="0" w:color="auto"/>
            <w:right w:val="none" w:sz="0" w:space="0" w:color="auto"/>
          </w:divBdr>
        </w:div>
      </w:divsChild>
    </w:div>
    <w:div w:id="1188760185">
      <w:bodyDiv w:val="1"/>
      <w:marLeft w:val="0"/>
      <w:marRight w:val="0"/>
      <w:marTop w:val="0"/>
      <w:marBottom w:val="0"/>
      <w:divBdr>
        <w:top w:val="none" w:sz="0" w:space="0" w:color="auto"/>
        <w:left w:val="none" w:sz="0" w:space="0" w:color="auto"/>
        <w:bottom w:val="none" w:sz="0" w:space="0" w:color="auto"/>
        <w:right w:val="none" w:sz="0" w:space="0" w:color="auto"/>
      </w:divBdr>
    </w:div>
    <w:div w:id="1201286143">
      <w:bodyDiv w:val="1"/>
      <w:marLeft w:val="0"/>
      <w:marRight w:val="0"/>
      <w:marTop w:val="0"/>
      <w:marBottom w:val="0"/>
      <w:divBdr>
        <w:top w:val="none" w:sz="0" w:space="0" w:color="auto"/>
        <w:left w:val="none" w:sz="0" w:space="0" w:color="auto"/>
        <w:bottom w:val="none" w:sz="0" w:space="0" w:color="auto"/>
        <w:right w:val="none" w:sz="0" w:space="0" w:color="auto"/>
      </w:divBdr>
    </w:div>
    <w:div w:id="1238591429">
      <w:bodyDiv w:val="1"/>
      <w:marLeft w:val="0"/>
      <w:marRight w:val="0"/>
      <w:marTop w:val="0"/>
      <w:marBottom w:val="0"/>
      <w:divBdr>
        <w:top w:val="none" w:sz="0" w:space="0" w:color="auto"/>
        <w:left w:val="none" w:sz="0" w:space="0" w:color="auto"/>
        <w:bottom w:val="none" w:sz="0" w:space="0" w:color="auto"/>
        <w:right w:val="none" w:sz="0" w:space="0" w:color="auto"/>
      </w:divBdr>
    </w:div>
    <w:div w:id="1260020178">
      <w:bodyDiv w:val="1"/>
      <w:marLeft w:val="0"/>
      <w:marRight w:val="0"/>
      <w:marTop w:val="0"/>
      <w:marBottom w:val="0"/>
      <w:divBdr>
        <w:top w:val="none" w:sz="0" w:space="0" w:color="auto"/>
        <w:left w:val="none" w:sz="0" w:space="0" w:color="auto"/>
        <w:bottom w:val="none" w:sz="0" w:space="0" w:color="auto"/>
        <w:right w:val="none" w:sz="0" w:space="0" w:color="auto"/>
      </w:divBdr>
      <w:divsChild>
        <w:div w:id="1357343198">
          <w:marLeft w:val="0"/>
          <w:marRight w:val="0"/>
          <w:marTop w:val="0"/>
          <w:marBottom w:val="0"/>
          <w:divBdr>
            <w:top w:val="none" w:sz="0" w:space="0" w:color="auto"/>
            <w:left w:val="none" w:sz="0" w:space="0" w:color="auto"/>
            <w:bottom w:val="none" w:sz="0" w:space="0" w:color="auto"/>
            <w:right w:val="none" w:sz="0" w:space="0" w:color="auto"/>
          </w:divBdr>
        </w:div>
        <w:div w:id="462239363">
          <w:marLeft w:val="0"/>
          <w:marRight w:val="0"/>
          <w:marTop w:val="0"/>
          <w:marBottom w:val="0"/>
          <w:divBdr>
            <w:top w:val="none" w:sz="0" w:space="0" w:color="auto"/>
            <w:left w:val="none" w:sz="0" w:space="0" w:color="auto"/>
            <w:bottom w:val="none" w:sz="0" w:space="0" w:color="auto"/>
            <w:right w:val="none" w:sz="0" w:space="0" w:color="auto"/>
          </w:divBdr>
        </w:div>
      </w:divsChild>
    </w:div>
    <w:div w:id="1295872584">
      <w:bodyDiv w:val="1"/>
      <w:marLeft w:val="0"/>
      <w:marRight w:val="0"/>
      <w:marTop w:val="0"/>
      <w:marBottom w:val="0"/>
      <w:divBdr>
        <w:top w:val="none" w:sz="0" w:space="0" w:color="auto"/>
        <w:left w:val="none" w:sz="0" w:space="0" w:color="auto"/>
        <w:bottom w:val="none" w:sz="0" w:space="0" w:color="auto"/>
        <w:right w:val="none" w:sz="0" w:space="0" w:color="auto"/>
      </w:divBdr>
      <w:divsChild>
        <w:div w:id="1969893095">
          <w:marLeft w:val="547"/>
          <w:marRight w:val="0"/>
          <w:marTop w:val="96"/>
          <w:marBottom w:val="0"/>
          <w:divBdr>
            <w:top w:val="none" w:sz="0" w:space="0" w:color="auto"/>
            <w:left w:val="none" w:sz="0" w:space="0" w:color="auto"/>
            <w:bottom w:val="none" w:sz="0" w:space="0" w:color="auto"/>
            <w:right w:val="none" w:sz="0" w:space="0" w:color="auto"/>
          </w:divBdr>
        </w:div>
        <w:div w:id="1739016929">
          <w:marLeft w:val="547"/>
          <w:marRight w:val="0"/>
          <w:marTop w:val="96"/>
          <w:marBottom w:val="0"/>
          <w:divBdr>
            <w:top w:val="none" w:sz="0" w:space="0" w:color="auto"/>
            <w:left w:val="none" w:sz="0" w:space="0" w:color="auto"/>
            <w:bottom w:val="none" w:sz="0" w:space="0" w:color="auto"/>
            <w:right w:val="none" w:sz="0" w:space="0" w:color="auto"/>
          </w:divBdr>
        </w:div>
        <w:div w:id="1213345662">
          <w:marLeft w:val="547"/>
          <w:marRight w:val="0"/>
          <w:marTop w:val="96"/>
          <w:marBottom w:val="0"/>
          <w:divBdr>
            <w:top w:val="none" w:sz="0" w:space="0" w:color="auto"/>
            <w:left w:val="none" w:sz="0" w:space="0" w:color="auto"/>
            <w:bottom w:val="none" w:sz="0" w:space="0" w:color="auto"/>
            <w:right w:val="none" w:sz="0" w:space="0" w:color="auto"/>
          </w:divBdr>
        </w:div>
        <w:div w:id="1992054732">
          <w:marLeft w:val="547"/>
          <w:marRight w:val="0"/>
          <w:marTop w:val="96"/>
          <w:marBottom w:val="0"/>
          <w:divBdr>
            <w:top w:val="none" w:sz="0" w:space="0" w:color="auto"/>
            <w:left w:val="none" w:sz="0" w:space="0" w:color="auto"/>
            <w:bottom w:val="none" w:sz="0" w:space="0" w:color="auto"/>
            <w:right w:val="none" w:sz="0" w:space="0" w:color="auto"/>
          </w:divBdr>
        </w:div>
        <w:div w:id="1855416332">
          <w:marLeft w:val="547"/>
          <w:marRight w:val="0"/>
          <w:marTop w:val="96"/>
          <w:marBottom w:val="0"/>
          <w:divBdr>
            <w:top w:val="none" w:sz="0" w:space="0" w:color="auto"/>
            <w:left w:val="none" w:sz="0" w:space="0" w:color="auto"/>
            <w:bottom w:val="none" w:sz="0" w:space="0" w:color="auto"/>
            <w:right w:val="none" w:sz="0" w:space="0" w:color="auto"/>
          </w:divBdr>
        </w:div>
        <w:div w:id="1675450349">
          <w:marLeft w:val="547"/>
          <w:marRight w:val="0"/>
          <w:marTop w:val="96"/>
          <w:marBottom w:val="0"/>
          <w:divBdr>
            <w:top w:val="none" w:sz="0" w:space="0" w:color="auto"/>
            <w:left w:val="none" w:sz="0" w:space="0" w:color="auto"/>
            <w:bottom w:val="none" w:sz="0" w:space="0" w:color="auto"/>
            <w:right w:val="none" w:sz="0" w:space="0" w:color="auto"/>
          </w:divBdr>
        </w:div>
        <w:div w:id="1509253659">
          <w:marLeft w:val="547"/>
          <w:marRight w:val="0"/>
          <w:marTop w:val="96"/>
          <w:marBottom w:val="0"/>
          <w:divBdr>
            <w:top w:val="none" w:sz="0" w:space="0" w:color="auto"/>
            <w:left w:val="none" w:sz="0" w:space="0" w:color="auto"/>
            <w:bottom w:val="none" w:sz="0" w:space="0" w:color="auto"/>
            <w:right w:val="none" w:sz="0" w:space="0" w:color="auto"/>
          </w:divBdr>
        </w:div>
        <w:div w:id="1458599243">
          <w:marLeft w:val="547"/>
          <w:marRight w:val="0"/>
          <w:marTop w:val="96"/>
          <w:marBottom w:val="0"/>
          <w:divBdr>
            <w:top w:val="none" w:sz="0" w:space="0" w:color="auto"/>
            <w:left w:val="none" w:sz="0" w:space="0" w:color="auto"/>
            <w:bottom w:val="none" w:sz="0" w:space="0" w:color="auto"/>
            <w:right w:val="none" w:sz="0" w:space="0" w:color="auto"/>
          </w:divBdr>
        </w:div>
        <w:div w:id="60757242">
          <w:marLeft w:val="547"/>
          <w:marRight w:val="0"/>
          <w:marTop w:val="96"/>
          <w:marBottom w:val="0"/>
          <w:divBdr>
            <w:top w:val="none" w:sz="0" w:space="0" w:color="auto"/>
            <w:left w:val="none" w:sz="0" w:space="0" w:color="auto"/>
            <w:bottom w:val="none" w:sz="0" w:space="0" w:color="auto"/>
            <w:right w:val="none" w:sz="0" w:space="0" w:color="auto"/>
          </w:divBdr>
        </w:div>
        <w:div w:id="840896050">
          <w:marLeft w:val="547"/>
          <w:marRight w:val="0"/>
          <w:marTop w:val="96"/>
          <w:marBottom w:val="0"/>
          <w:divBdr>
            <w:top w:val="none" w:sz="0" w:space="0" w:color="auto"/>
            <w:left w:val="none" w:sz="0" w:space="0" w:color="auto"/>
            <w:bottom w:val="none" w:sz="0" w:space="0" w:color="auto"/>
            <w:right w:val="none" w:sz="0" w:space="0" w:color="auto"/>
          </w:divBdr>
        </w:div>
        <w:div w:id="3635250">
          <w:marLeft w:val="547"/>
          <w:marRight w:val="0"/>
          <w:marTop w:val="96"/>
          <w:marBottom w:val="0"/>
          <w:divBdr>
            <w:top w:val="none" w:sz="0" w:space="0" w:color="auto"/>
            <w:left w:val="none" w:sz="0" w:space="0" w:color="auto"/>
            <w:bottom w:val="none" w:sz="0" w:space="0" w:color="auto"/>
            <w:right w:val="none" w:sz="0" w:space="0" w:color="auto"/>
          </w:divBdr>
        </w:div>
        <w:div w:id="301039414">
          <w:marLeft w:val="547"/>
          <w:marRight w:val="0"/>
          <w:marTop w:val="96"/>
          <w:marBottom w:val="0"/>
          <w:divBdr>
            <w:top w:val="none" w:sz="0" w:space="0" w:color="auto"/>
            <w:left w:val="none" w:sz="0" w:space="0" w:color="auto"/>
            <w:bottom w:val="none" w:sz="0" w:space="0" w:color="auto"/>
            <w:right w:val="none" w:sz="0" w:space="0" w:color="auto"/>
          </w:divBdr>
        </w:div>
        <w:div w:id="1617561299">
          <w:marLeft w:val="547"/>
          <w:marRight w:val="0"/>
          <w:marTop w:val="96"/>
          <w:marBottom w:val="0"/>
          <w:divBdr>
            <w:top w:val="none" w:sz="0" w:space="0" w:color="auto"/>
            <w:left w:val="none" w:sz="0" w:space="0" w:color="auto"/>
            <w:bottom w:val="none" w:sz="0" w:space="0" w:color="auto"/>
            <w:right w:val="none" w:sz="0" w:space="0" w:color="auto"/>
          </w:divBdr>
        </w:div>
      </w:divsChild>
    </w:div>
    <w:div w:id="1419789456">
      <w:bodyDiv w:val="1"/>
      <w:marLeft w:val="0"/>
      <w:marRight w:val="0"/>
      <w:marTop w:val="0"/>
      <w:marBottom w:val="0"/>
      <w:divBdr>
        <w:top w:val="none" w:sz="0" w:space="0" w:color="auto"/>
        <w:left w:val="none" w:sz="0" w:space="0" w:color="auto"/>
        <w:bottom w:val="none" w:sz="0" w:space="0" w:color="auto"/>
        <w:right w:val="none" w:sz="0" w:space="0" w:color="auto"/>
      </w:divBdr>
      <w:divsChild>
        <w:div w:id="1169370539">
          <w:marLeft w:val="0"/>
          <w:marRight w:val="0"/>
          <w:marTop w:val="0"/>
          <w:marBottom w:val="0"/>
          <w:divBdr>
            <w:top w:val="none" w:sz="0" w:space="0" w:color="auto"/>
            <w:left w:val="none" w:sz="0" w:space="0" w:color="auto"/>
            <w:bottom w:val="none" w:sz="0" w:space="0" w:color="auto"/>
            <w:right w:val="none" w:sz="0" w:space="0" w:color="auto"/>
          </w:divBdr>
        </w:div>
        <w:div w:id="252905812">
          <w:marLeft w:val="0"/>
          <w:marRight w:val="0"/>
          <w:marTop w:val="0"/>
          <w:marBottom w:val="0"/>
          <w:divBdr>
            <w:top w:val="none" w:sz="0" w:space="0" w:color="auto"/>
            <w:left w:val="none" w:sz="0" w:space="0" w:color="auto"/>
            <w:bottom w:val="none" w:sz="0" w:space="0" w:color="auto"/>
            <w:right w:val="none" w:sz="0" w:space="0" w:color="auto"/>
          </w:divBdr>
        </w:div>
      </w:divsChild>
    </w:div>
    <w:div w:id="1561748880">
      <w:bodyDiv w:val="1"/>
      <w:marLeft w:val="0"/>
      <w:marRight w:val="0"/>
      <w:marTop w:val="0"/>
      <w:marBottom w:val="0"/>
      <w:divBdr>
        <w:top w:val="none" w:sz="0" w:space="0" w:color="auto"/>
        <w:left w:val="none" w:sz="0" w:space="0" w:color="auto"/>
        <w:bottom w:val="none" w:sz="0" w:space="0" w:color="auto"/>
        <w:right w:val="none" w:sz="0" w:space="0" w:color="auto"/>
      </w:divBdr>
    </w:div>
    <w:div w:id="1629122487">
      <w:bodyDiv w:val="1"/>
      <w:marLeft w:val="0"/>
      <w:marRight w:val="0"/>
      <w:marTop w:val="0"/>
      <w:marBottom w:val="0"/>
      <w:divBdr>
        <w:top w:val="none" w:sz="0" w:space="0" w:color="auto"/>
        <w:left w:val="none" w:sz="0" w:space="0" w:color="auto"/>
        <w:bottom w:val="none" w:sz="0" w:space="0" w:color="auto"/>
        <w:right w:val="none" w:sz="0" w:space="0" w:color="auto"/>
      </w:divBdr>
    </w:div>
    <w:div w:id="1715814972">
      <w:bodyDiv w:val="1"/>
      <w:marLeft w:val="0"/>
      <w:marRight w:val="0"/>
      <w:marTop w:val="0"/>
      <w:marBottom w:val="0"/>
      <w:divBdr>
        <w:top w:val="none" w:sz="0" w:space="0" w:color="auto"/>
        <w:left w:val="none" w:sz="0" w:space="0" w:color="auto"/>
        <w:bottom w:val="none" w:sz="0" w:space="0" w:color="auto"/>
        <w:right w:val="none" w:sz="0" w:space="0" w:color="auto"/>
      </w:divBdr>
    </w:div>
    <w:div w:id="1736776347">
      <w:bodyDiv w:val="1"/>
      <w:marLeft w:val="0"/>
      <w:marRight w:val="0"/>
      <w:marTop w:val="0"/>
      <w:marBottom w:val="0"/>
      <w:divBdr>
        <w:top w:val="none" w:sz="0" w:space="0" w:color="auto"/>
        <w:left w:val="none" w:sz="0" w:space="0" w:color="auto"/>
        <w:bottom w:val="none" w:sz="0" w:space="0" w:color="auto"/>
        <w:right w:val="none" w:sz="0" w:space="0" w:color="auto"/>
      </w:divBdr>
      <w:divsChild>
        <w:div w:id="1138306628">
          <w:marLeft w:val="547"/>
          <w:marRight w:val="0"/>
          <w:marTop w:val="115"/>
          <w:marBottom w:val="0"/>
          <w:divBdr>
            <w:top w:val="none" w:sz="0" w:space="0" w:color="auto"/>
            <w:left w:val="none" w:sz="0" w:space="0" w:color="auto"/>
            <w:bottom w:val="none" w:sz="0" w:space="0" w:color="auto"/>
            <w:right w:val="none" w:sz="0" w:space="0" w:color="auto"/>
          </w:divBdr>
        </w:div>
        <w:div w:id="1586692592">
          <w:marLeft w:val="1166"/>
          <w:marRight w:val="0"/>
          <w:marTop w:val="96"/>
          <w:marBottom w:val="0"/>
          <w:divBdr>
            <w:top w:val="none" w:sz="0" w:space="0" w:color="auto"/>
            <w:left w:val="none" w:sz="0" w:space="0" w:color="auto"/>
            <w:bottom w:val="none" w:sz="0" w:space="0" w:color="auto"/>
            <w:right w:val="none" w:sz="0" w:space="0" w:color="auto"/>
          </w:divBdr>
        </w:div>
        <w:div w:id="2089229824">
          <w:marLeft w:val="1166"/>
          <w:marRight w:val="0"/>
          <w:marTop w:val="96"/>
          <w:marBottom w:val="0"/>
          <w:divBdr>
            <w:top w:val="none" w:sz="0" w:space="0" w:color="auto"/>
            <w:left w:val="none" w:sz="0" w:space="0" w:color="auto"/>
            <w:bottom w:val="none" w:sz="0" w:space="0" w:color="auto"/>
            <w:right w:val="none" w:sz="0" w:space="0" w:color="auto"/>
          </w:divBdr>
        </w:div>
        <w:div w:id="1323657670">
          <w:marLeft w:val="547"/>
          <w:marRight w:val="0"/>
          <w:marTop w:val="115"/>
          <w:marBottom w:val="0"/>
          <w:divBdr>
            <w:top w:val="none" w:sz="0" w:space="0" w:color="auto"/>
            <w:left w:val="none" w:sz="0" w:space="0" w:color="auto"/>
            <w:bottom w:val="none" w:sz="0" w:space="0" w:color="auto"/>
            <w:right w:val="none" w:sz="0" w:space="0" w:color="auto"/>
          </w:divBdr>
        </w:div>
        <w:div w:id="1987200888">
          <w:marLeft w:val="1166"/>
          <w:marRight w:val="0"/>
          <w:marTop w:val="96"/>
          <w:marBottom w:val="0"/>
          <w:divBdr>
            <w:top w:val="none" w:sz="0" w:space="0" w:color="auto"/>
            <w:left w:val="none" w:sz="0" w:space="0" w:color="auto"/>
            <w:bottom w:val="none" w:sz="0" w:space="0" w:color="auto"/>
            <w:right w:val="none" w:sz="0" w:space="0" w:color="auto"/>
          </w:divBdr>
        </w:div>
        <w:div w:id="2008631991">
          <w:marLeft w:val="547"/>
          <w:marRight w:val="0"/>
          <w:marTop w:val="115"/>
          <w:marBottom w:val="0"/>
          <w:divBdr>
            <w:top w:val="none" w:sz="0" w:space="0" w:color="auto"/>
            <w:left w:val="none" w:sz="0" w:space="0" w:color="auto"/>
            <w:bottom w:val="none" w:sz="0" w:space="0" w:color="auto"/>
            <w:right w:val="none" w:sz="0" w:space="0" w:color="auto"/>
          </w:divBdr>
        </w:div>
        <w:div w:id="519129404">
          <w:marLeft w:val="1166"/>
          <w:marRight w:val="0"/>
          <w:marTop w:val="96"/>
          <w:marBottom w:val="0"/>
          <w:divBdr>
            <w:top w:val="none" w:sz="0" w:space="0" w:color="auto"/>
            <w:left w:val="none" w:sz="0" w:space="0" w:color="auto"/>
            <w:bottom w:val="none" w:sz="0" w:space="0" w:color="auto"/>
            <w:right w:val="none" w:sz="0" w:space="0" w:color="auto"/>
          </w:divBdr>
        </w:div>
        <w:div w:id="701979997">
          <w:marLeft w:val="1166"/>
          <w:marRight w:val="0"/>
          <w:marTop w:val="96"/>
          <w:marBottom w:val="0"/>
          <w:divBdr>
            <w:top w:val="none" w:sz="0" w:space="0" w:color="auto"/>
            <w:left w:val="none" w:sz="0" w:space="0" w:color="auto"/>
            <w:bottom w:val="none" w:sz="0" w:space="0" w:color="auto"/>
            <w:right w:val="none" w:sz="0" w:space="0" w:color="auto"/>
          </w:divBdr>
        </w:div>
      </w:divsChild>
    </w:div>
    <w:div w:id="1820070080">
      <w:bodyDiv w:val="1"/>
      <w:marLeft w:val="0"/>
      <w:marRight w:val="0"/>
      <w:marTop w:val="0"/>
      <w:marBottom w:val="0"/>
      <w:divBdr>
        <w:top w:val="none" w:sz="0" w:space="0" w:color="auto"/>
        <w:left w:val="none" w:sz="0" w:space="0" w:color="auto"/>
        <w:bottom w:val="none" w:sz="0" w:space="0" w:color="auto"/>
        <w:right w:val="none" w:sz="0" w:space="0" w:color="auto"/>
      </w:divBdr>
    </w:div>
    <w:div w:id="1851093342">
      <w:bodyDiv w:val="1"/>
      <w:marLeft w:val="0"/>
      <w:marRight w:val="0"/>
      <w:marTop w:val="0"/>
      <w:marBottom w:val="0"/>
      <w:divBdr>
        <w:top w:val="none" w:sz="0" w:space="0" w:color="auto"/>
        <w:left w:val="none" w:sz="0" w:space="0" w:color="auto"/>
        <w:bottom w:val="none" w:sz="0" w:space="0" w:color="auto"/>
        <w:right w:val="none" w:sz="0" w:space="0" w:color="auto"/>
      </w:divBdr>
    </w:div>
    <w:div w:id="1864704398">
      <w:bodyDiv w:val="1"/>
      <w:marLeft w:val="0"/>
      <w:marRight w:val="0"/>
      <w:marTop w:val="0"/>
      <w:marBottom w:val="0"/>
      <w:divBdr>
        <w:top w:val="none" w:sz="0" w:space="0" w:color="auto"/>
        <w:left w:val="none" w:sz="0" w:space="0" w:color="auto"/>
        <w:bottom w:val="none" w:sz="0" w:space="0" w:color="auto"/>
        <w:right w:val="none" w:sz="0" w:space="0" w:color="auto"/>
      </w:divBdr>
    </w:div>
    <w:div w:id="1936012119">
      <w:bodyDiv w:val="1"/>
      <w:marLeft w:val="0"/>
      <w:marRight w:val="0"/>
      <w:marTop w:val="0"/>
      <w:marBottom w:val="0"/>
      <w:divBdr>
        <w:top w:val="none" w:sz="0" w:space="0" w:color="auto"/>
        <w:left w:val="none" w:sz="0" w:space="0" w:color="auto"/>
        <w:bottom w:val="none" w:sz="0" w:space="0" w:color="auto"/>
        <w:right w:val="none" w:sz="0" w:space="0" w:color="auto"/>
      </w:divBdr>
      <w:divsChild>
        <w:div w:id="288242996">
          <w:marLeft w:val="0"/>
          <w:marRight w:val="0"/>
          <w:marTop w:val="0"/>
          <w:marBottom w:val="0"/>
          <w:divBdr>
            <w:top w:val="none" w:sz="0" w:space="0" w:color="auto"/>
            <w:left w:val="none" w:sz="0" w:space="0" w:color="auto"/>
            <w:bottom w:val="none" w:sz="0" w:space="0" w:color="auto"/>
            <w:right w:val="none" w:sz="0" w:space="0" w:color="auto"/>
          </w:divBdr>
        </w:div>
        <w:div w:id="418064911">
          <w:marLeft w:val="0"/>
          <w:marRight w:val="0"/>
          <w:marTop w:val="0"/>
          <w:marBottom w:val="0"/>
          <w:divBdr>
            <w:top w:val="none" w:sz="0" w:space="0" w:color="auto"/>
            <w:left w:val="none" w:sz="0" w:space="0" w:color="auto"/>
            <w:bottom w:val="none" w:sz="0" w:space="0" w:color="auto"/>
            <w:right w:val="none" w:sz="0" w:space="0" w:color="auto"/>
          </w:divBdr>
        </w:div>
        <w:div w:id="154732611">
          <w:marLeft w:val="0"/>
          <w:marRight w:val="0"/>
          <w:marTop w:val="0"/>
          <w:marBottom w:val="0"/>
          <w:divBdr>
            <w:top w:val="none" w:sz="0" w:space="0" w:color="auto"/>
            <w:left w:val="none" w:sz="0" w:space="0" w:color="auto"/>
            <w:bottom w:val="none" w:sz="0" w:space="0" w:color="auto"/>
            <w:right w:val="none" w:sz="0" w:space="0" w:color="auto"/>
          </w:divBdr>
        </w:div>
      </w:divsChild>
    </w:div>
    <w:div w:id="1955214234">
      <w:bodyDiv w:val="1"/>
      <w:marLeft w:val="0"/>
      <w:marRight w:val="0"/>
      <w:marTop w:val="0"/>
      <w:marBottom w:val="0"/>
      <w:divBdr>
        <w:top w:val="none" w:sz="0" w:space="0" w:color="auto"/>
        <w:left w:val="none" w:sz="0" w:space="0" w:color="auto"/>
        <w:bottom w:val="none" w:sz="0" w:space="0" w:color="auto"/>
        <w:right w:val="none" w:sz="0" w:space="0" w:color="auto"/>
      </w:divBdr>
    </w:div>
    <w:div w:id="1976524413">
      <w:bodyDiv w:val="1"/>
      <w:marLeft w:val="0"/>
      <w:marRight w:val="0"/>
      <w:marTop w:val="0"/>
      <w:marBottom w:val="0"/>
      <w:divBdr>
        <w:top w:val="none" w:sz="0" w:space="0" w:color="auto"/>
        <w:left w:val="none" w:sz="0" w:space="0" w:color="auto"/>
        <w:bottom w:val="none" w:sz="0" w:space="0" w:color="auto"/>
        <w:right w:val="none" w:sz="0" w:space="0" w:color="auto"/>
      </w:divBdr>
      <w:divsChild>
        <w:div w:id="2044789957">
          <w:marLeft w:val="547"/>
          <w:marRight w:val="0"/>
          <w:marTop w:val="96"/>
          <w:marBottom w:val="0"/>
          <w:divBdr>
            <w:top w:val="none" w:sz="0" w:space="0" w:color="auto"/>
            <w:left w:val="none" w:sz="0" w:space="0" w:color="auto"/>
            <w:bottom w:val="none" w:sz="0" w:space="0" w:color="auto"/>
            <w:right w:val="none" w:sz="0" w:space="0" w:color="auto"/>
          </w:divBdr>
        </w:div>
        <w:div w:id="1978146796">
          <w:marLeft w:val="547"/>
          <w:marRight w:val="0"/>
          <w:marTop w:val="96"/>
          <w:marBottom w:val="0"/>
          <w:divBdr>
            <w:top w:val="none" w:sz="0" w:space="0" w:color="auto"/>
            <w:left w:val="none" w:sz="0" w:space="0" w:color="auto"/>
            <w:bottom w:val="none" w:sz="0" w:space="0" w:color="auto"/>
            <w:right w:val="none" w:sz="0" w:space="0" w:color="auto"/>
          </w:divBdr>
        </w:div>
        <w:div w:id="1615016494">
          <w:marLeft w:val="547"/>
          <w:marRight w:val="0"/>
          <w:marTop w:val="96"/>
          <w:marBottom w:val="0"/>
          <w:divBdr>
            <w:top w:val="none" w:sz="0" w:space="0" w:color="auto"/>
            <w:left w:val="none" w:sz="0" w:space="0" w:color="auto"/>
            <w:bottom w:val="none" w:sz="0" w:space="0" w:color="auto"/>
            <w:right w:val="none" w:sz="0" w:space="0" w:color="auto"/>
          </w:divBdr>
        </w:div>
        <w:div w:id="1134249381">
          <w:marLeft w:val="547"/>
          <w:marRight w:val="0"/>
          <w:marTop w:val="96"/>
          <w:marBottom w:val="0"/>
          <w:divBdr>
            <w:top w:val="none" w:sz="0" w:space="0" w:color="auto"/>
            <w:left w:val="none" w:sz="0" w:space="0" w:color="auto"/>
            <w:bottom w:val="none" w:sz="0" w:space="0" w:color="auto"/>
            <w:right w:val="none" w:sz="0" w:space="0" w:color="auto"/>
          </w:divBdr>
        </w:div>
        <w:div w:id="172378533">
          <w:marLeft w:val="547"/>
          <w:marRight w:val="0"/>
          <w:marTop w:val="96"/>
          <w:marBottom w:val="0"/>
          <w:divBdr>
            <w:top w:val="none" w:sz="0" w:space="0" w:color="auto"/>
            <w:left w:val="none" w:sz="0" w:space="0" w:color="auto"/>
            <w:bottom w:val="none" w:sz="0" w:space="0" w:color="auto"/>
            <w:right w:val="none" w:sz="0" w:space="0" w:color="auto"/>
          </w:divBdr>
        </w:div>
        <w:div w:id="1579174749">
          <w:marLeft w:val="547"/>
          <w:marRight w:val="0"/>
          <w:marTop w:val="96"/>
          <w:marBottom w:val="0"/>
          <w:divBdr>
            <w:top w:val="none" w:sz="0" w:space="0" w:color="auto"/>
            <w:left w:val="none" w:sz="0" w:space="0" w:color="auto"/>
            <w:bottom w:val="none" w:sz="0" w:space="0" w:color="auto"/>
            <w:right w:val="none" w:sz="0" w:space="0" w:color="auto"/>
          </w:divBdr>
        </w:div>
        <w:div w:id="1723823243">
          <w:marLeft w:val="547"/>
          <w:marRight w:val="0"/>
          <w:marTop w:val="96"/>
          <w:marBottom w:val="0"/>
          <w:divBdr>
            <w:top w:val="none" w:sz="0" w:space="0" w:color="auto"/>
            <w:left w:val="none" w:sz="0" w:space="0" w:color="auto"/>
            <w:bottom w:val="none" w:sz="0" w:space="0" w:color="auto"/>
            <w:right w:val="none" w:sz="0" w:space="0" w:color="auto"/>
          </w:divBdr>
        </w:div>
        <w:div w:id="1156261138">
          <w:marLeft w:val="547"/>
          <w:marRight w:val="0"/>
          <w:marTop w:val="96"/>
          <w:marBottom w:val="0"/>
          <w:divBdr>
            <w:top w:val="none" w:sz="0" w:space="0" w:color="auto"/>
            <w:left w:val="none" w:sz="0" w:space="0" w:color="auto"/>
            <w:bottom w:val="none" w:sz="0" w:space="0" w:color="auto"/>
            <w:right w:val="none" w:sz="0" w:space="0" w:color="auto"/>
          </w:divBdr>
        </w:div>
        <w:div w:id="1221749947">
          <w:marLeft w:val="547"/>
          <w:marRight w:val="0"/>
          <w:marTop w:val="96"/>
          <w:marBottom w:val="0"/>
          <w:divBdr>
            <w:top w:val="none" w:sz="0" w:space="0" w:color="auto"/>
            <w:left w:val="none" w:sz="0" w:space="0" w:color="auto"/>
            <w:bottom w:val="none" w:sz="0" w:space="0" w:color="auto"/>
            <w:right w:val="none" w:sz="0" w:space="0" w:color="auto"/>
          </w:divBdr>
        </w:div>
        <w:div w:id="1553691634">
          <w:marLeft w:val="547"/>
          <w:marRight w:val="0"/>
          <w:marTop w:val="96"/>
          <w:marBottom w:val="0"/>
          <w:divBdr>
            <w:top w:val="none" w:sz="0" w:space="0" w:color="auto"/>
            <w:left w:val="none" w:sz="0" w:space="0" w:color="auto"/>
            <w:bottom w:val="none" w:sz="0" w:space="0" w:color="auto"/>
            <w:right w:val="none" w:sz="0" w:space="0" w:color="auto"/>
          </w:divBdr>
        </w:div>
        <w:div w:id="1338769819">
          <w:marLeft w:val="547"/>
          <w:marRight w:val="0"/>
          <w:marTop w:val="96"/>
          <w:marBottom w:val="0"/>
          <w:divBdr>
            <w:top w:val="none" w:sz="0" w:space="0" w:color="auto"/>
            <w:left w:val="none" w:sz="0" w:space="0" w:color="auto"/>
            <w:bottom w:val="none" w:sz="0" w:space="0" w:color="auto"/>
            <w:right w:val="none" w:sz="0" w:space="0" w:color="auto"/>
          </w:divBdr>
        </w:div>
        <w:div w:id="1374232394">
          <w:marLeft w:val="547"/>
          <w:marRight w:val="0"/>
          <w:marTop w:val="96"/>
          <w:marBottom w:val="0"/>
          <w:divBdr>
            <w:top w:val="none" w:sz="0" w:space="0" w:color="auto"/>
            <w:left w:val="none" w:sz="0" w:space="0" w:color="auto"/>
            <w:bottom w:val="none" w:sz="0" w:space="0" w:color="auto"/>
            <w:right w:val="none" w:sz="0" w:space="0" w:color="auto"/>
          </w:divBdr>
        </w:div>
        <w:div w:id="86466550">
          <w:marLeft w:val="547"/>
          <w:marRight w:val="0"/>
          <w:marTop w:val="96"/>
          <w:marBottom w:val="0"/>
          <w:divBdr>
            <w:top w:val="none" w:sz="0" w:space="0" w:color="auto"/>
            <w:left w:val="none" w:sz="0" w:space="0" w:color="auto"/>
            <w:bottom w:val="none" w:sz="0" w:space="0" w:color="auto"/>
            <w:right w:val="none" w:sz="0" w:space="0" w:color="auto"/>
          </w:divBdr>
        </w:div>
      </w:divsChild>
    </w:div>
    <w:div w:id="2008942852">
      <w:bodyDiv w:val="1"/>
      <w:marLeft w:val="0"/>
      <w:marRight w:val="0"/>
      <w:marTop w:val="0"/>
      <w:marBottom w:val="0"/>
      <w:divBdr>
        <w:top w:val="none" w:sz="0" w:space="0" w:color="auto"/>
        <w:left w:val="none" w:sz="0" w:space="0" w:color="auto"/>
        <w:bottom w:val="none" w:sz="0" w:space="0" w:color="auto"/>
        <w:right w:val="none" w:sz="0" w:space="0" w:color="auto"/>
      </w:divBdr>
    </w:div>
    <w:div w:id="2082213265">
      <w:bodyDiv w:val="1"/>
      <w:marLeft w:val="0"/>
      <w:marRight w:val="0"/>
      <w:marTop w:val="0"/>
      <w:marBottom w:val="0"/>
      <w:divBdr>
        <w:top w:val="none" w:sz="0" w:space="0" w:color="auto"/>
        <w:left w:val="none" w:sz="0" w:space="0" w:color="auto"/>
        <w:bottom w:val="none" w:sz="0" w:space="0" w:color="auto"/>
        <w:right w:val="none" w:sz="0" w:space="0" w:color="auto"/>
      </w:divBdr>
    </w:div>
    <w:div w:id="20847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0175-05-000m-revme-agenda-march-2023-plenary-session.pptx" TargetMode="External"/><Relationship Id="rId117" Type="http://schemas.openxmlformats.org/officeDocument/2006/relationships/hyperlink" Target="https://mentor.ieee.org/802.11/dcn/23/11-23-0175-08-000m-revme-agenda-march-2023-plenary-session.pptx" TargetMode="External"/><Relationship Id="rId21" Type="http://schemas.openxmlformats.org/officeDocument/2006/relationships/hyperlink" Target="https://mentor.ieee.org/802.11/dcn/23/11-23-0175-03-000m-revme-agenda-march-2023-plenary-session.pptx" TargetMode="External"/><Relationship Id="rId42" Type="http://schemas.openxmlformats.org/officeDocument/2006/relationships/hyperlink" Target="https://mentor.ieee.org/802.11/dcn/22/11-22-2208-03-000m-lb270-resolution-for-mics-cids.docx" TargetMode="External"/><Relationship Id="rId47" Type="http://schemas.openxmlformats.org/officeDocument/2006/relationships/hyperlink" Target="https://mentor.ieee.org/802.11/dcn/23/11-23-0236-02-000m-lb270-resolution-for-cid-3018.docx" TargetMode="External"/><Relationship Id="rId63" Type="http://schemas.openxmlformats.org/officeDocument/2006/relationships/hyperlink" Target="https://mentor.ieee.org/802.11/dcn/22/11-22-2069-08-000m-resolutions-for-some-comments-on-11me-d2-0-lb270.docx" TargetMode="External"/><Relationship Id="rId68" Type="http://schemas.openxmlformats.org/officeDocument/2006/relationships/hyperlink" Target="https://mentor.ieee.org/802.11/dcn/23/11-23-0161-01-000m-lb270-resolution-for-mics-cids.docx" TargetMode="External"/><Relationship Id="rId84" Type="http://schemas.openxmlformats.org/officeDocument/2006/relationships/hyperlink" Target="https://mentor.ieee.org/802.11/dcn/22/11-22-2069-10-000m-resolutions-for-some-comments-on-11me-d2-0-lb270.docx" TargetMode="External"/><Relationship Id="rId89" Type="http://schemas.openxmlformats.org/officeDocument/2006/relationships/hyperlink" Target="https://mentor.ieee.org/802.11/dcn/22/11-22-2069-09-000m-resolutions-for-some-comments-on-11me-d2-0-lb270.docx" TargetMode="External"/><Relationship Id="rId112" Type="http://schemas.openxmlformats.org/officeDocument/2006/relationships/hyperlink" Target="https://mentor.ieee.org/802.11/dcn/22/11-22-1971-09-000m-revme-editor2-ad-hoc-comments-on-lb270.xlsx" TargetMode="External"/><Relationship Id="rId16" Type="http://schemas.openxmlformats.org/officeDocument/2006/relationships/hyperlink" Target="https://mentor.ieee.org/802.11/dcn/32/11-23-232-02-000m-lb270-resolution-for-cids-related-to-definitions.docx" TargetMode="External"/><Relationship Id="rId107" Type="http://schemas.openxmlformats.org/officeDocument/2006/relationships/hyperlink" Target="https://mentor.ieee.org/802.11/dcn/22/11-22-2016-07-000m-revme-gen-ad-hoc-comments-on-lb270.xlsx" TargetMode="External"/><Relationship Id="rId11" Type="http://schemas.openxmlformats.org/officeDocument/2006/relationships/hyperlink" Target="https://www.ieee802.org/11/private/Draft_Standards/11me/REVme_D2.1.rtf.zip" TargetMode="External"/><Relationship Id="rId32" Type="http://schemas.openxmlformats.org/officeDocument/2006/relationships/hyperlink" Target="https://mentor.ieee.org/802.11/dcn/23/11-23-0392-00-000m-lb270-phy-misc-comments.docx" TargetMode="External"/><Relationship Id="rId37" Type="http://schemas.openxmlformats.org/officeDocument/2006/relationships/hyperlink" Target="https://mentor.ieee.org/802.11/dcn/22/11-22-1035-02-000m-proposed-tgme-comment-resolution-cid-2346.docx" TargetMode="External"/><Relationship Id="rId53" Type="http://schemas.openxmlformats.org/officeDocument/2006/relationships/hyperlink" Target="https://mentor.ieee.org/802.11/dcn/23/11-23-0162-04-000m-cr-for-miscellaneous-mac-cids.docx" TargetMode="External"/><Relationship Id="rId58" Type="http://schemas.openxmlformats.org/officeDocument/2006/relationships/hyperlink" Target="https://mentor.ieee.org/802.11/dcn/23/11-23-0156-03-000m-cr-for-cid-3753.docx" TargetMode="External"/><Relationship Id="rId74" Type="http://schemas.openxmlformats.org/officeDocument/2006/relationships/hyperlink" Target="https://mentor.ieee.org/802.11/dcn/23/11-23-0161-02-000m-lb270-resolution-for-mics-cids.docx" TargetMode="External"/><Relationship Id="rId79" Type="http://schemas.openxmlformats.org/officeDocument/2006/relationships/hyperlink" Target="https://mentor.ieee.org/802.11/dcn/22/11-22-2069-09-000m-resolutions-for-some-comments-on-11me-d2-0-lb270.docx" TargetMode="External"/><Relationship Id="rId102" Type="http://schemas.openxmlformats.org/officeDocument/2006/relationships/hyperlink" Target="https://mentor.ieee.org/802.11/dcn/21/11-21-0793-36-000m-revme-mac-comments.xls" TargetMode="External"/><Relationship Id="rId5" Type="http://schemas.openxmlformats.org/officeDocument/2006/relationships/footnotes" Target="footnotes.xml"/><Relationship Id="rId61" Type="http://schemas.openxmlformats.org/officeDocument/2006/relationships/hyperlink" Target="https://mentor.ieee.org/802.11/dcn/23/11-23-0162-04-000m-cr-for-miscellaneous-mac-cids.docx" TargetMode="External"/><Relationship Id="rId82" Type="http://schemas.openxmlformats.org/officeDocument/2006/relationships/hyperlink" Target="https://mentor.ieee.org/802.11/dcn/22/11-22-2069-09-000m-resolutions-for-some-comments-on-11me-d2-0-lb270.docx" TargetMode="External"/><Relationship Id="rId90" Type="http://schemas.openxmlformats.org/officeDocument/2006/relationships/hyperlink" Target="https://mentor.ieee.org/802.11/dcn/22/11-22-2069-09-000m-resolutions-for-some-comments-on-11me-d2-0-lb270.docx" TargetMode="External"/><Relationship Id="rId95" Type="http://schemas.openxmlformats.org/officeDocument/2006/relationships/hyperlink" Target="https://mentor.ieee.org/802.11/dcn/23/11-23-0024-04-000m-revme-motions.pptx" TargetMode="External"/><Relationship Id="rId19" Type="http://schemas.openxmlformats.org/officeDocument/2006/relationships/hyperlink" Target="https://mentor.ieee.org/802.11/dcn/23/11-23-0161-01-000m-lb270-resolution-for-mics-cids.docx" TargetMode="External"/><Relationship Id="rId14" Type="http://schemas.openxmlformats.org/officeDocument/2006/relationships/image" Target="media/image1.png"/><Relationship Id="rId22" Type="http://schemas.openxmlformats.org/officeDocument/2006/relationships/hyperlink" Target="https://mentor.ieee.org/802.11/dcn/22/11-22-2163-05-000m-lb270-sec-adhoc-comment-resolutions-part-2.docx" TargetMode="External"/><Relationship Id="rId27" Type="http://schemas.openxmlformats.org/officeDocument/2006/relationships/hyperlink" Target="https://mentor.ieee.org/802.11/dcn/23/11-23-0350-01-000m-lb270-resolution-for-cid-3820.docx" TargetMode="External"/><Relationship Id="rId30" Type="http://schemas.openxmlformats.org/officeDocument/2006/relationships/hyperlink" Target="https://mentor.ieee.org/802.11/dcn/23/11-23-0392-00-000m-lb270-phy-misc-comments.docx" TargetMode="External"/><Relationship Id="rId35" Type="http://schemas.openxmlformats.org/officeDocument/2006/relationships/hyperlink" Target="https://mentor.ieee.org/802.11/dcn/22/11-22-1035-02-000m-proposed-tgme-comment-resolution-cid-2346.docx" TargetMode="External"/><Relationship Id="rId43" Type="http://schemas.openxmlformats.org/officeDocument/2006/relationships/hyperlink" Target="https://mentor.ieee.org/802.11/dcn/22/11-22-2208-03-000m-lb270-resolution-for-mics-cids.docx" TargetMode="External"/><Relationship Id="rId48" Type="http://schemas.openxmlformats.org/officeDocument/2006/relationships/hyperlink" Target="https://mentor.ieee.org/802.11/dcn/23/11-23-0236-02-000m-lb270-resolution-for-cid-3018.docx" TargetMode="External"/><Relationship Id="rId56" Type="http://schemas.openxmlformats.org/officeDocument/2006/relationships/hyperlink" Target="https://mentor.ieee.org/802.11/dcn/23/11-23-0044-06-000m-hpke-protected-password-identifiers.docx" TargetMode="External"/><Relationship Id="rId64" Type="http://schemas.openxmlformats.org/officeDocument/2006/relationships/hyperlink" Target="https://mentor.ieee.org/802.11/dcn/22/11-22-2069-09-000m-resolutions-for-some-comments-on-11me-d2-0-lb270.docx" TargetMode="External"/><Relationship Id="rId69" Type="http://schemas.openxmlformats.org/officeDocument/2006/relationships/hyperlink" Target="https://mentor.ieee.org/802.11/dcn/23/11-23-0161-02-000m-lb270-resolution-for-mics-cids.docx" TargetMode="External"/><Relationship Id="rId77" Type="http://schemas.openxmlformats.org/officeDocument/2006/relationships/hyperlink" Target="https://mentor.ieee.org/802.11/dcn/23/11-23-0313-00-000m-proposed-resolution-for-cid-3053.docx" TargetMode="External"/><Relationship Id="rId100" Type="http://schemas.openxmlformats.org/officeDocument/2006/relationships/hyperlink" Target="https://mentor.ieee.org/802.11/dcn/21/11-21-0727-22-000m-revme-phy-comments.xls" TargetMode="External"/><Relationship Id="rId105" Type="http://schemas.openxmlformats.org/officeDocument/2006/relationships/hyperlink" Target="https://mentor.ieee.org/802.11/dcn/22/11-22-1976-04-000m-revme-wg-lb270-editor1-ad-hoc-comments.xlsx" TargetMode="External"/><Relationship Id="rId113" Type="http://schemas.openxmlformats.org/officeDocument/2006/relationships/hyperlink" Target="https://mentor.ieee.org/802.11/dcn/22/11-22-2016-07-000m-revme-gen-ad-hoc-comments-on-lb270.xlsx" TargetMode="External"/><Relationship Id="rId118" Type="http://schemas.openxmlformats.org/officeDocument/2006/relationships/header" Target="header1.xml"/><Relationship Id="rId8" Type="http://schemas.openxmlformats.org/officeDocument/2006/relationships/hyperlink" Target="https://mentor.ieee.org/802.11/dcn/21/11-21-0687-14-000m-802-11revme-editor-s-report.pptx" TargetMode="External"/><Relationship Id="rId51" Type="http://schemas.openxmlformats.org/officeDocument/2006/relationships/hyperlink" Target="https://mentor.ieee.org/802.11/dcn/22/11-22-2069-08-000m-resolutions-for-some-comments-on-11me-d2-0-lb270.docx" TargetMode="External"/><Relationship Id="rId72" Type="http://schemas.openxmlformats.org/officeDocument/2006/relationships/hyperlink" Target="https://mentor.ieee.org/802.11/dcn/23/11-23-0161-02-000m-lb270-resolution-for-mics-cids.docx" TargetMode="External"/><Relationship Id="rId80" Type="http://schemas.openxmlformats.org/officeDocument/2006/relationships/hyperlink" Target="https://mentor.ieee.org/802.11/dcn/22/11-22-2069-09-000m-resolutions-for-some-comments-on-11me-d2-0-lb270.docx" TargetMode="External"/><Relationship Id="rId85" Type="http://schemas.openxmlformats.org/officeDocument/2006/relationships/hyperlink" Target="https://mentor.ieee.org/802.11/dcn/23/11-23-0175-08-000m-revme-agenda-march-2023-plenary-session.pptx" TargetMode="External"/><Relationship Id="rId93" Type="http://schemas.openxmlformats.org/officeDocument/2006/relationships/hyperlink" Target="https://mentor.ieee.org/802.11/dcn/22/11-22-2069-10-000m-resolutions-for-some-comments-on-11me-d2-0-lb270.docx" TargetMode="External"/><Relationship Id="rId98" Type="http://schemas.openxmlformats.org/officeDocument/2006/relationships/hyperlink" Target="https://mentor.ieee.org/802.11/dcn/22/11-22-2016-07-000m-revme-gen-ad-hoc-comments-on-lb270.xlsx"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ieee802.org/11/private/Draft_Standards/11me/Figure%20Source-D2.1.zip" TargetMode="External"/><Relationship Id="rId17" Type="http://schemas.openxmlformats.org/officeDocument/2006/relationships/hyperlink" Target="https://mentor.ieee.org/802.11/dcn/32/11-23-232-02-000m-lb270-resolution-for-cids-related-to-definitions.docx" TargetMode="External"/><Relationship Id="rId25" Type="http://schemas.openxmlformats.org/officeDocument/2006/relationships/hyperlink" Target="https://mentor.ieee.org/802.11/dcn/23/11-23-0175-04-000m-revme-agenda-march-2023-plenary-session.pptx" TargetMode="External"/><Relationship Id="rId33" Type="http://schemas.openxmlformats.org/officeDocument/2006/relationships/hyperlink" Target="https://mentor.ieee.org/802.11/dcn/22/11-22-1449-02-000m-cid-1888.docx" TargetMode="External"/><Relationship Id="rId38" Type="http://schemas.openxmlformats.org/officeDocument/2006/relationships/hyperlink" Target="https://mentor.ieee.org/802.11/dcn/22/11-22-1035-02-000m-proposed-tgme-comment-resolution-cid-2346.docx" TargetMode="External"/><Relationship Id="rId46" Type="http://schemas.openxmlformats.org/officeDocument/2006/relationships/hyperlink" Target="https://mentor.ieee.org/802.11/dcn/23/11-23-0236-02-000m-lb270-resolution-for-cid-3018.docx" TargetMode="External"/><Relationship Id="rId59" Type="http://schemas.openxmlformats.org/officeDocument/2006/relationships/hyperlink" Target="https://mentor.ieee.org/802.11/dcn/23/11-23-0153-01-000m-kck-and-kek-definition-clarification.docx" TargetMode="External"/><Relationship Id="rId67" Type="http://schemas.openxmlformats.org/officeDocument/2006/relationships/hyperlink" Target="https://mentor.ieee.org/802.11/dcn/23/11-23-0161-01-000m-lb270-resolution-for-mics-cids.docx" TargetMode="External"/><Relationship Id="rId103" Type="http://schemas.openxmlformats.org/officeDocument/2006/relationships/hyperlink" Target="https://mentor.ieee.org/802.11/dcn/23/11-23-0039-06-000m-s1g-1024qam.docx" TargetMode="External"/><Relationship Id="rId108" Type="http://schemas.openxmlformats.org/officeDocument/2006/relationships/hyperlink" Target="https://mentor.ieee.org/802.11/dcn/21/11-21-0793-36-000m-revme-mac-comments.xls" TargetMode="External"/><Relationship Id="rId116" Type="http://schemas.openxmlformats.org/officeDocument/2006/relationships/hyperlink" Target="https://mentor.ieee.org/802.11/dcn/22/11-22-2020-06-000m-revme-lb270-sec-adhoc-comments.xlsx" TargetMode="External"/><Relationship Id="rId20" Type="http://schemas.openxmlformats.org/officeDocument/2006/relationships/hyperlink" Target="https://mentor.ieee.org/802.11/dcn/23/11-23-0161-01-000m-lb270-resolution-for-mics-cids.docx" TargetMode="External"/><Relationship Id="rId41" Type="http://schemas.openxmlformats.org/officeDocument/2006/relationships/hyperlink" Target="https://mentor.ieee.org/802.11/dcn/22/11-22-2206-03-000m-lb270-resolution-for-cid-3014.docx" TargetMode="External"/><Relationship Id="rId54" Type="http://schemas.openxmlformats.org/officeDocument/2006/relationships/hyperlink" Target="https://mentor.ieee.org/802.11/dcn/23/11-23-0175-06-000m-revme-agenda-march-2023-plenary-session.pptx" TargetMode="External"/><Relationship Id="rId62" Type="http://schemas.openxmlformats.org/officeDocument/2006/relationships/hyperlink" Target="https://mentor.ieee.org/802.11/dcn/23/11-23-0162-05-000m-cr-for-miscellaneous-mac-cids.docx" TargetMode="External"/><Relationship Id="rId70" Type="http://schemas.openxmlformats.org/officeDocument/2006/relationships/hyperlink" Target="https://mentor.ieee.org/802.11/dcn/23/11-23-0161-02-000m-lb270-resolution-for-mics-cids.docx" TargetMode="External"/><Relationship Id="rId75" Type="http://schemas.openxmlformats.org/officeDocument/2006/relationships/hyperlink" Target="https://mentor.ieee.org/802.11/dcn/23/11-23-0161-02-000m-lb270-resolution-for-mics-cids.docx" TargetMode="External"/><Relationship Id="rId83" Type="http://schemas.openxmlformats.org/officeDocument/2006/relationships/hyperlink" Target="https://mentor.ieee.org/802.11/dcn/22/11-22-2069-09-000m-resolutions-for-some-comments-on-11me-d2-0-lb270.docx" TargetMode="External"/><Relationship Id="rId88" Type="http://schemas.openxmlformats.org/officeDocument/2006/relationships/hyperlink" Target="https://mentor.ieee.org/802.11/dcn/22/11-22-2069-09-000m-resolutions-for-some-comments-on-11me-d2-0-lb270.docx" TargetMode="External"/><Relationship Id="rId91" Type="http://schemas.openxmlformats.org/officeDocument/2006/relationships/hyperlink" Target="https://mentor.ieee.org/802.11/dcn/22/11-22-2069-09-000m-resolutions-for-some-comments-on-11me-d2-0-lb270.docx" TargetMode="External"/><Relationship Id="rId96" Type="http://schemas.openxmlformats.org/officeDocument/2006/relationships/hyperlink" Target="https://mentor.ieee.org/802.11/dcn/22/11-22-1976-06-000m-revme-wg-lb270-editor1-ad-hoc-comments.xlsx" TargetMode="External"/><Relationship Id="rId111" Type="http://schemas.openxmlformats.org/officeDocument/2006/relationships/hyperlink" Target="https://mentor.ieee.org/802.11/dcn/22/11-22-1976-06-000m-revme-wg-lb270-editor1-ad-hoc-comments.xls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32/11-23-232-02-000m-lb270-resolution-for-cids-related-to-definitions.docx" TargetMode="External"/><Relationship Id="rId23" Type="http://schemas.openxmlformats.org/officeDocument/2006/relationships/hyperlink" Target="https://mentor.ieee.org/802.11/dcn/22/11-22-2163-06-000m-lb270-sec-adhoc-comment-resolutions-part-2.docx" TargetMode="External"/><Relationship Id="rId28" Type="http://schemas.openxmlformats.org/officeDocument/2006/relationships/hyperlink" Target="https://mentor.ieee.org/802.11/dcn/23/11-23-0350-01-000m-lb270-resolution-for-cid-3820.docx" TargetMode="External"/><Relationship Id="rId36" Type="http://schemas.openxmlformats.org/officeDocument/2006/relationships/hyperlink" Target="https://mentor.ieee.org/802.11/dcn/23/11-23-0334-00-000m-alternative-cr-on-lb270-wur.docx" TargetMode="External"/><Relationship Id="rId49" Type="http://schemas.openxmlformats.org/officeDocument/2006/relationships/hyperlink" Target="https://mentor.ieee.org/802.11/dcn/23/11-23-0236-02-000m-lb270-resolution-for-cid-3018.docx" TargetMode="External"/><Relationship Id="rId57" Type="http://schemas.openxmlformats.org/officeDocument/2006/relationships/hyperlink" Target="https://mentor.ieee.org/802.11/dcn/23/11-23-0156-02-000m-cr-for-cid-3753.docx" TargetMode="External"/><Relationship Id="rId106" Type="http://schemas.openxmlformats.org/officeDocument/2006/relationships/hyperlink" Target="https://mentor.ieee.org/802.11/dcn/22/11-22-1971-09-000m-revme-editor2-ad-hoc-comments-on-lb270.xlsx" TargetMode="External"/><Relationship Id="rId114" Type="http://schemas.openxmlformats.org/officeDocument/2006/relationships/hyperlink" Target="https://mentor.ieee.org/802.11/dcn/21/11-21-0793-36-000m-revme-mac-comments.xls" TargetMode="External"/><Relationship Id="rId119" Type="http://schemas.openxmlformats.org/officeDocument/2006/relationships/footer" Target="footer1.xml"/><Relationship Id="rId10" Type="http://schemas.openxmlformats.org/officeDocument/2006/relationships/hyperlink" Target="https://www.ieee802.org/11/private/Draft_Standards/11me/Draft%20P802.11REVme_D2.1%20Redline%20Compared%20to%20D2.0.pdf" TargetMode="External"/><Relationship Id="rId31" Type="http://schemas.openxmlformats.org/officeDocument/2006/relationships/hyperlink" Target="https://mentor.ieee.org/802.11/dcn/23/11-23-0392-00-000m-lb270-phy-misc-comments.docx" TargetMode="External"/><Relationship Id="rId44" Type="http://schemas.openxmlformats.org/officeDocument/2006/relationships/hyperlink" Target="https://mentor.ieee.org/802.11/dcn/23/11-23-0236-01-000m-lb270-resolution-for-cids-related-to-tdls.docx" TargetMode="External"/><Relationship Id="rId52" Type="http://schemas.openxmlformats.org/officeDocument/2006/relationships/hyperlink" Target="https://mentor.ieee.org/802.11/dcn/23/11-23-0162-03-000m-cr-for-miscellaneous-mac-cids.docx" TargetMode="External"/><Relationship Id="rId60" Type="http://schemas.openxmlformats.org/officeDocument/2006/relationships/hyperlink" Target="https://mentor.ieee.org/802.11/dcn/23/11-23-0153-02-000m-kck-and-kek-definition-clarification.docx" TargetMode="External"/><Relationship Id="rId65" Type="http://schemas.openxmlformats.org/officeDocument/2006/relationships/hyperlink" Target="https://mentor.ieee.org/802.11/dcn/22/11-22-2069-09-000m-resolutions-for-some-comments-on-11me-d2-0-lb270.docx" TargetMode="External"/><Relationship Id="rId73" Type="http://schemas.openxmlformats.org/officeDocument/2006/relationships/hyperlink" Target="https://mentor.ieee.org/802.11/dcn/23/11-23-0161-02-000m-lb270-resolution-for-mics-cids.docx" TargetMode="External"/><Relationship Id="rId78" Type="http://schemas.openxmlformats.org/officeDocument/2006/relationships/hyperlink" Target="https://mentor.ieee.org/802.11/dcn/23/11-23-0313-01-000m-proposed-resolution-for-cid-3053.docx" TargetMode="External"/><Relationship Id="rId81" Type="http://schemas.openxmlformats.org/officeDocument/2006/relationships/hyperlink" Target="https://mentor.ieee.org/802.11/dcn/22/11-22-2069-09-000m-resolutions-for-some-comments-on-11me-d2-0-lb270.docx" TargetMode="External"/><Relationship Id="rId86" Type="http://schemas.openxmlformats.org/officeDocument/2006/relationships/hyperlink" Target="https://mentor.ieee.org/802.11/dcn/23/11-23-0117-04-000m-resolution-cid-3316.docx" TargetMode="External"/><Relationship Id="rId94" Type="http://schemas.openxmlformats.org/officeDocument/2006/relationships/hyperlink" Target="https://mentor.ieee.org/802.11/dcn/22/11-22-2069-10-000m-resolutions-for-some-comments-on-11me-d2-0-lb270.docx" TargetMode="External"/><Relationship Id="rId99" Type="http://schemas.openxmlformats.org/officeDocument/2006/relationships/hyperlink" Target="https://mentor.ieee.org/802.11/dcn/21/11-21-0793-36-000m-revme-mac-comments.xls" TargetMode="External"/><Relationship Id="rId101" Type="http://schemas.openxmlformats.org/officeDocument/2006/relationships/hyperlink" Target="https://mentor.ieee.org/802.11/dcn/22/11-22-2020-06-000m-revme-lb270-sec-adhoc-comments.xlsx" TargetMode="External"/><Relationship Id="rId4" Type="http://schemas.openxmlformats.org/officeDocument/2006/relationships/webSettings" Target="webSettings.xml"/><Relationship Id="rId9" Type="http://schemas.openxmlformats.org/officeDocument/2006/relationships/hyperlink" Target="https://www.ieee802.org/11/private/Draft_Standards/11me/Draft%20P802.11REVme_D2.1.pdf" TargetMode="External"/><Relationship Id="rId13" Type="http://schemas.openxmlformats.org/officeDocument/2006/relationships/hyperlink" Target="https://mentor.ieee.org/802.11/dcn/22/11-22-0065-14-000m-revme-wg-ballot-comments.xls" TargetMode="External"/><Relationship Id="rId18" Type="http://schemas.openxmlformats.org/officeDocument/2006/relationships/hyperlink" Target="https://mentor.ieee.org/802.11/dcn/23/11-23-0161-00-000m-lb270-resolution-for-mics-cids.docx" TargetMode="External"/><Relationship Id="rId39" Type="http://schemas.openxmlformats.org/officeDocument/2006/relationships/hyperlink" Target="https://mentor.ieee.org/802.11/dcn/23/11-23-0238-00-000m-lb270-resolution-for-cid-3018.docx" TargetMode="External"/><Relationship Id="rId109" Type="http://schemas.openxmlformats.org/officeDocument/2006/relationships/hyperlink" Target="https://mentor.ieee.org/802.11/dcn/21/11-21-0727-22-000m-revme-phy-comments.xls" TargetMode="External"/><Relationship Id="rId34" Type="http://schemas.openxmlformats.org/officeDocument/2006/relationships/hyperlink" Target="https://mentor.ieee.org/802.11/dcn/22/11-22-1449-02-000m-cid-1888.docx" TargetMode="External"/><Relationship Id="rId50" Type="http://schemas.openxmlformats.org/officeDocument/2006/relationships/hyperlink" Target="https://mentor.ieee.org/802.11/dcn/22/11-22-2069-07-000m-resolutions-for-some-comments-on-11me-d2-0-lb270.docx" TargetMode="External"/><Relationship Id="rId55" Type="http://schemas.openxmlformats.org/officeDocument/2006/relationships/hyperlink" Target="https://mentor.ieee.org/802.11/dcn/23/11-23-0431-00-0000-nist-plan-to-transition-from-sha-1.docx" TargetMode="External"/><Relationship Id="rId76" Type="http://schemas.openxmlformats.org/officeDocument/2006/relationships/hyperlink" Target="https://mentor.ieee.org/802.11/dcn/23/11-23-0161-02-000m-lb270-resolution-for-mics-cids.docx" TargetMode="External"/><Relationship Id="rId97" Type="http://schemas.openxmlformats.org/officeDocument/2006/relationships/hyperlink" Target="https://mentor.ieee.org/802.11/dcn/22/11-22-1971-10-000m-revme-editor2-ad-hoc-comments-on-lb270.xlsx" TargetMode="External"/><Relationship Id="rId104" Type="http://schemas.openxmlformats.org/officeDocument/2006/relationships/hyperlink" Target="https://mentor.ieee.org/802.11/dcn/23/11-23-0044-06-000m-hpke-protected-password-identifiers.docx" TargetMode="External"/><Relationship Id="rId120" Type="http://schemas.openxmlformats.org/officeDocument/2006/relationships/fontTable" Target="fontTable.xml"/><Relationship Id="rId7" Type="http://schemas.openxmlformats.org/officeDocument/2006/relationships/hyperlink" Target="https://mentor.ieee.org/802.11/dcn/23/11-23-0175-02-000m-revme-agenda-march-2023-plenary-session.pptx" TargetMode="External"/><Relationship Id="rId71" Type="http://schemas.openxmlformats.org/officeDocument/2006/relationships/hyperlink" Target="https://mentor.ieee.org/802.11/dcn/23/11-23-0161-02-000m-lb270-resolution-for-mics-cids.docx" TargetMode="External"/><Relationship Id="rId92" Type="http://schemas.openxmlformats.org/officeDocument/2006/relationships/hyperlink" Target="https://mentor.ieee.org/802.11/dcn/22/11-22-2069-09-000m-resolutions-for-some-comments-on-11me-d2-0-lb270.docx" TargetMode="External"/><Relationship Id="rId2" Type="http://schemas.openxmlformats.org/officeDocument/2006/relationships/styles" Target="styles.xml"/><Relationship Id="rId29" Type="http://schemas.openxmlformats.org/officeDocument/2006/relationships/hyperlink" Target="https://mentor.ieee.org/802.11/dcn/23/11-23-0456-00-000m-cr-for-cid-3435.docx" TargetMode="External"/><Relationship Id="rId24" Type="http://schemas.openxmlformats.org/officeDocument/2006/relationships/hyperlink" Target="https://mentor.ieee.org/802.11/dcn/22/11-22-2069-06-000m-resolutions-for-some-comments-on-11me-d2-0-lb270.docx" TargetMode="External"/><Relationship Id="rId40" Type="http://schemas.openxmlformats.org/officeDocument/2006/relationships/hyperlink" Target="https://mentor.ieee.org/802.11/dcn/23/11-23-0238-01-000m-lb270-resolution-for-cid-3018.docx" TargetMode="External"/><Relationship Id="rId45" Type="http://schemas.openxmlformats.org/officeDocument/2006/relationships/hyperlink" Target="https://mentor.ieee.org/802.11/dcn/23/11-23-0236-02-000m-lb270-resolution-for-cid-3018.docx" TargetMode="External"/><Relationship Id="rId66" Type="http://schemas.openxmlformats.org/officeDocument/2006/relationships/hyperlink" Target="https://mentor.ieee.org/802.11/dcn/23/11-23-0175-08-000m-revme-agenda-march-2023-plenary-session.pptx" TargetMode="External"/><Relationship Id="rId87" Type="http://schemas.openxmlformats.org/officeDocument/2006/relationships/hyperlink" Target="https://mentor.ieee.org/802.11/dcn/23/11-23-0117-04-000m-resolution-cid-3316.docx" TargetMode="External"/><Relationship Id="rId110" Type="http://schemas.openxmlformats.org/officeDocument/2006/relationships/hyperlink" Target="https://mentor.ieee.org/802.11/dcn/22/11-22-2020-06-000m-revme-lb270-sec-adhoc-comments.xlsx" TargetMode="External"/><Relationship Id="rId115" Type="http://schemas.openxmlformats.org/officeDocument/2006/relationships/hyperlink" Target="https://mentor.ieee.org/802.11/dcn/21/11-21-0727-22-000m-revme-phy-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5863</TotalTime>
  <Pages>33</Pages>
  <Words>9468</Words>
  <Characters>67662</Characters>
  <Application>Microsoft Office Word</Application>
  <DocSecurity>0</DocSecurity>
  <Lines>563</Lines>
  <Paragraphs>153</Paragraphs>
  <ScaleCrop>false</ScaleCrop>
  <HeadingPairs>
    <vt:vector size="2" baseType="variant">
      <vt:variant>
        <vt:lpstr>Title</vt:lpstr>
      </vt:variant>
      <vt:variant>
        <vt:i4>1</vt:i4>
      </vt:variant>
    </vt:vector>
  </HeadingPairs>
  <TitlesOfParts>
    <vt:vector size="1" baseType="lpstr">
      <vt:lpstr>doc.: IEEE 802.11-23/0435r0</vt:lpstr>
    </vt:vector>
  </TitlesOfParts>
  <Company>Qualcomm Technologies, Inc.</Company>
  <LinksUpToDate>false</LinksUpToDate>
  <CharactersWithSpaces>76977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802.11-23/0435r0</dc:title>
  <dc:subject>Minutes</dc:subject>
  <dc:creator>Jon Rosdahl</dc:creator>
  <cp:keywords>March 2023</cp:keywords>
  <dc:description>Jon Rosdahl, Qualcomm</dc:description>
  <cp:lastModifiedBy>Jon Rosdahl</cp:lastModifiedBy>
  <cp:revision>883</cp:revision>
  <cp:lastPrinted>1900-01-01T07:00:00Z</cp:lastPrinted>
  <dcterms:created xsi:type="dcterms:W3CDTF">2023-03-13T19:55:00Z</dcterms:created>
  <dcterms:modified xsi:type="dcterms:W3CDTF">2023-04-11T16:15:00Z</dcterms:modified>
</cp:coreProperties>
</file>