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43353E9D" w:rsidR="00CA09B2" w:rsidRDefault="00297EBC" w:rsidP="00297EBC">
            <w:pPr>
              <w:pStyle w:val="T2"/>
            </w:pPr>
            <w:r>
              <w:t>TGbe Jan</w:t>
            </w:r>
            <w:r w:rsidR="009B4674">
              <w:t>-</w:t>
            </w:r>
            <w:r>
              <w:t>Mar</w:t>
            </w:r>
            <w:r w:rsidR="00204CB3">
              <w:t xml:space="preserve"> Teleconference </w:t>
            </w:r>
            <w:r w:rsidR="00204CB3" w:rsidRPr="00204CB3">
              <w:t>Minutes</w:t>
            </w:r>
          </w:p>
        </w:tc>
      </w:tr>
      <w:tr w:rsidR="00CA09B2" w14:paraId="2BF56FC5" w14:textId="77777777" w:rsidTr="00ED733F">
        <w:trPr>
          <w:trHeight w:val="359"/>
          <w:jc w:val="center"/>
        </w:trPr>
        <w:tc>
          <w:tcPr>
            <w:tcW w:w="9576" w:type="dxa"/>
            <w:gridSpan w:val="5"/>
            <w:vAlign w:val="center"/>
          </w:tcPr>
          <w:p w14:paraId="6F6FB812" w14:textId="271D97B0" w:rsidR="00CA09B2" w:rsidRDefault="00CA09B2" w:rsidP="00297EBC">
            <w:pPr>
              <w:pStyle w:val="T2"/>
              <w:ind w:left="0"/>
              <w:rPr>
                <w:sz w:val="20"/>
              </w:rPr>
            </w:pPr>
            <w:r>
              <w:rPr>
                <w:sz w:val="20"/>
              </w:rPr>
              <w:t>Date:</w:t>
            </w:r>
            <w:r>
              <w:rPr>
                <w:b w:val="0"/>
                <w:sz w:val="20"/>
              </w:rPr>
              <w:t xml:space="preserve">  </w:t>
            </w:r>
            <w:r w:rsidR="00297EBC">
              <w:rPr>
                <w:b w:val="0"/>
                <w:sz w:val="20"/>
              </w:rPr>
              <w:t>2023</w:t>
            </w:r>
            <w:r>
              <w:rPr>
                <w:b w:val="0"/>
                <w:sz w:val="20"/>
              </w:rPr>
              <w:t>-</w:t>
            </w:r>
            <w:r w:rsidR="00297EBC">
              <w:rPr>
                <w:b w:val="0"/>
                <w:sz w:val="20"/>
              </w:rPr>
              <w:t>03</w:t>
            </w:r>
            <w:r>
              <w:rPr>
                <w:b w:val="0"/>
                <w:sz w:val="20"/>
              </w:rPr>
              <w:t>-</w:t>
            </w:r>
            <w:r w:rsidR="00297EBC">
              <w:rPr>
                <w:b w:val="0"/>
                <w:sz w:val="20"/>
              </w:rPr>
              <w:t>08</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297EBC" w:rsidRDefault="00297EBC">
                            <w:pPr>
                              <w:pStyle w:val="T1"/>
                              <w:spacing w:after="120"/>
                            </w:pPr>
                            <w:r>
                              <w:t>Abstract</w:t>
                            </w:r>
                          </w:p>
                          <w:p w14:paraId="697F0452" w14:textId="49C5C549" w:rsidR="00297EBC" w:rsidRDefault="00297EBC">
                            <w:pPr>
                              <w:jc w:val="both"/>
                            </w:pPr>
                            <w:r>
                              <w:t>This document contains the minutes for the IEEE 802.11 TGbe teleconferences from January 2023 to March 2023.</w:t>
                            </w:r>
                          </w:p>
                          <w:p w14:paraId="51EE3BBF" w14:textId="3B76F710" w:rsidR="00297EBC" w:rsidRDefault="00297EBC">
                            <w:pPr>
                              <w:jc w:val="both"/>
                            </w:pPr>
                          </w:p>
                          <w:p w14:paraId="5DF0F122" w14:textId="3435813C" w:rsidR="00297EBC" w:rsidRDefault="00297EBC">
                            <w:pPr>
                              <w:jc w:val="both"/>
                            </w:pPr>
                            <w:r>
                              <w:t>Revision history:</w:t>
                            </w:r>
                          </w:p>
                          <w:p w14:paraId="3AE70BEE" w14:textId="7BC49005" w:rsidR="00297EBC" w:rsidRDefault="00297EBC" w:rsidP="005839B8">
                            <w:pPr>
                              <w:pStyle w:val="a"/>
                              <w:numPr>
                                <w:ilvl w:val="0"/>
                                <w:numId w:val="1"/>
                              </w:numPr>
                            </w:pPr>
                            <w:r>
                              <w:t>Rev0: initial version of the document</w:t>
                            </w:r>
                          </w:p>
                          <w:p w14:paraId="632B56CF" w14:textId="72182225" w:rsidR="00297EBC" w:rsidRDefault="00BB54AB" w:rsidP="00C1196C">
                            <w:pPr>
                              <w:pStyle w:val="a"/>
                              <w:numPr>
                                <w:ilvl w:val="0"/>
                                <w:numId w:val="1"/>
                              </w:numPr>
                            </w:pPr>
                            <w:r>
                              <w:rPr>
                                <w:rFonts w:hint="eastAsia"/>
                                <w:lang w:eastAsia="zh-CN"/>
                              </w:rPr>
                              <w:t>Rev</w:t>
                            </w:r>
                            <w:r>
                              <w:rPr>
                                <w:lang w:eastAsia="zh-CN"/>
                              </w:rPr>
                              <w:t>1: add attendee list for the joint call</w:t>
                            </w:r>
                            <w:r w:rsidR="000A2D0C">
                              <w:rPr>
                                <w:rFonts w:hint="eastAsia"/>
                                <w:lang w:eastAsia="zh-CN"/>
                              </w:rPr>
                              <w:t>,</w:t>
                            </w:r>
                            <w:r w:rsidR="000A2D0C">
                              <w:rPr>
                                <w:lang w:eastAsia="zh-CN"/>
                              </w:rPr>
                              <w:t xml:space="preserve"> add the link for the PHY call, update the link for the MAC call</w:t>
                            </w:r>
                            <w:bookmarkStart w:id="0" w:name="_GoBack"/>
                            <w:bookmarkEnd w:id="0"/>
                          </w:p>
                          <w:p w14:paraId="78A4BE74" w14:textId="77777777" w:rsidR="00297EBC" w:rsidRDefault="00297EBC" w:rsidP="005839B8">
                            <w:pPr>
                              <w:pStyle w:val="a"/>
                              <w:numPr>
                                <w:ilvl w:val="0"/>
                                <w:numId w:val="1"/>
                              </w:numPr>
                            </w:pPr>
                          </w:p>
                          <w:p w14:paraId="08BF89CD" w14:textId="77777777" w:rsidR="00297EBC" w:rsidRDefault="00297EBC" w:rsidP="00FD1A9D"/>
                          <w:p w14:paraId="0F0A112F" w14:textId="77777777" w:rsidR="00297EBC" w:rsidRDefault="00297EBC" w:rsidP="00FD1A9D"/>
                          <w:p w14:paraId="1041E602" w14:textId="77777777" w:rsidR="00297EBC" w:rsidRDefault="00297EBC" w:rsidP="00FD1A9D"/>
                          <w:p w14:paraId="6355FBAC" w14:textId="4F33787F" w:rsidR="00297EBC" w:rsidRDefault="00297EBC" w:rsidP="00FD1A9D">
                            <w:pPr>
                              <w:jc w:val="both"/>
                            </w:pPr>
                            <w:r>
                              <w:t>Abbreviations:</w:t>
                            </w:r>
                          </w:p>
                          <w:p w14:paraId="74A4CE59" w14:textId="765D7DC9" w:rsidR="00297EBC" w:rsidRDefault="00297EBC" w:rsidP="005839B8">
                            <w:pPr>
                              <w:pStyle w:val="a"/>
                              <w:numPr>
                                <w:ilvl w:val="0"/>
                                <w:numId w:val="1"/>
                              </w:numPr>
                            </w:pPr>
                            <w:r>
                              <w:t>C: Comment.</w:t>
                            </w:r>
                          </w:p>
                          <w:p w14:paraId="4F1F3C32" w14:textId="7C55202E" w:rsidR="00297EBC" w:rsidRDefault="00297EBC" w:rsidP="005839B8">
                            <w:pPr>
                              <w:pStyle w:val="a"/>
                              <w:numPr>
                                <w:ilvl w:val="0"/>
                                <w:numId w:val="1"/>
                              </w:numPr>
                            </w:pPr>
                            <w:r>
                              <w:t>A: Answer.</w:t>
                            </w:r>
                          </w:p>
                          <w:p w14:paraId="4B219B77" w14:textId="77777777" w:rsidR="00297EBC" w:rsidRDefault="00297EBC"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297EBC" w:rsidRDefault="00297EBC">
                      <w:pPr>
                        <w:pStyle w:val="T1"/>
                        <w:spacing w:after="120"/>
                      </w:pPr>
                      <w:r>
                        <w:t>Abstract</w:t>
                      </w:r>
                    </w:p>
                    <w:p w14:paraId="697F0452" w14:textId="49C5C549" w:rsidR="00297EBC" w:rsidRDefault="00297EBC">
                      <w:pPr>
                        <w:jc w:val="both"/>
                      </w:pPr>
                      <w:r>
                        <w:t>This document contains the minutes for the IEEE 802.11 TGbe teleconferences from January 2023 to March 2023.</w:t>
                      </w:r>
                    </w:p>
                    <w:p w14:paraId="51EE3BBF" w14:textId="3B76F710" w:rsidR="00297EBC" w:rsidRDefault="00297EBC">
                      <w:pPr>
                        <w:jc w:val="both"/>
                      </w:pPr>
                    </w:p>
                    <w:p w14:paraId="5DF0F122" w14:textId="3435813C" w:rsidR="00297EBC" w:rsidRDefault="00297EBC">
                      <w:pPr>
                        <w:jc w:val="both"/>
                      </w:pPr>
                      <w:r>
                        <w:t>Revision history:</w:t>
                      </w:r>
                    </w:p>
                    <w:p w14:paraId="3AE70BEE" w14:textId="7BC49005" w:rsidR="00297EBC" w:rsidRDefault="00297EBC" w:rsidP="005839B8">
                      <w:pPr>
                        <w:pStyle w:val="a"/>
                        <w:numPr>
                          <w:ilvl w:val="0"/>
                          <w:numId w:val="1"/>
                        </w:numPr>
                      </w:pPr>
                      <w:r>
                        <w:t>Rev0: initial version of the document</w:t>
                      </w:r>
                    </w:p>
                    <w:p w14:paraId="632B56CF" w14:textId="72182225" w:rsidR="00297EBC" w:rsidRDefault="00BB54AB" w:rsidP="00C1196C">
                      <w:pPr>
                        <w:pStyle w:val="a"/>
                        <w:numPr>
                          <w:ilvl w:val="0"/>
                          <w:numId w:val="1"/>
                        </w:numPr>
                      </w:pPr>
                      <w:r>
                        <w:rPr>
                          <w:rFonts w:hint="eastAsia"/>
                          <w:lang w:eastAsia="zh-CN"/>
                        </w:rPr>
                        <w:t>Rev</w:t>
                      </w:r>
                      <w:r>
                        <w:rPr>
                          <w:lang w:eastAsia="zh-CN"/>
                        </w:rPr>
                        <w:t>1: add attendee list for the joint call</w:t>
                      </w:r>
                      <w:r w:rsidR="000A2D0C">
                        <w:rPr>
                          <w:rFonts w:hint="eastAsia"/>
                          <w:lang w:eastAsia="zh-CN"/>
                        </w:rPr>
                        <w:t>,</w:t>
                      </w:r>
                      <w:r w:rsidR="000A2D0C">
                        <w:rPr>
                          <w:lang w:eastAsia="zh-CN"/>
                        </w:rPr>
                        <w:t xml:space="preserve"> add the link for the PHY call, update the link for the MAC call</w:t>
                      </w:r>
                      <w:bookmarkStart w:id="1" w:name="_GoBack"/>
                      <w:bookmarkEnd w:id="1"/>
                    </w:p>
                    <w:p w14:paraId="78A4BE74" w14:textId="77777777" w:rsidR="00297EBC" w:rsidRDefault="00297EBC" w:rsidP="005839B8">
                      <w:pPr>
                        <w:pStyle w:val="a"/>
                        <w:numPr>
                          <w:ilvl w:val="0"/>
                          <w:numId w:val="1"/>
                        </w:numPr>
                      </w:pPr>
                    </w:p>
                    <w:p w14:paraId="08BF89CD" w14:textId="77777777" w:rsidR="00297EBC" w:rsidRDefault="00297EBC" w:rsidP="00FD1A9D"/>
                    <w:p w14:paraId="0F0A112F" w14:textId="77777777" w:rsidR="00297EBC" w:rsidRDefault="00297EBC" w:rsidP="00FD1A9D"/>
                    <w:p w14:paraId="1041E602" w14:textId="77777777" w:rsidR="00297EBC" w:rsidRDefault="00297EBC" w:rsidP="00FD1A9D"/>
                    <w:p w14:paraId="6355FBAC" w14:textId="4F33787F" w:rsidR="00297EBC" w:rsidRDefault="00297EBC" w:rsidP="00FD1A9D">
                      <w:pPr>
                        <w:jc w:val="both"/>
                      </w:pPr>
                      <w:r>
                        <w:t>Abbreviations:</w:t>
                      </w:r>
                    </w:p>
                    <w:p w14:paraId="74A4CE59" w14:textId="765D7DC9" w:rsidR="00297EBC" w:rsidRDefault="00297EBC" w:rsidP="005839B8">
                      <w:pPr>
                        <w:pStyle w:val="a"/>
                        <w:numPr>
                          <w:ilvl w:val="0"/>
                          <w:numId w:val="1"/>
                        </w:numPr>
                      </w:pPr>
                      <w:r>
                        <w:t>C: Comment.</w:t>
                      </w:r>
                    </w:p>
                    <w:p w14:paraId="4F1F3C32" w14:textId="7C55202E" w:rsidR="00297EBC" w:rsidRDefault="00297EBC" w:rsidP="005839B8">
                      <w:pPr>
                        <w:pStyle w:val="a"/>
                        <w:numPr>
                          <w:ilvl w:val="0"/>
                          <w:numId w:val="1"/>
                        </w:numPr>
                      </w:pPr>
                      <w:r>
                        <w:t>A: Answer.</w:t>
                      </w:r>
                    </w:p>
                    <w:p w14:paraId="4B219B77" w14:textId="77777777" w:rsidR="00297EBC" w:rsidRDefault="00297EBC" w:rsidP="00FD1A9D"/>
                  </w:txbxContent>
                </v:textbox>
              </v:shape>
            </w:pict>
          </mc:Fallback>
        </mc:AlternateContent>
      </w:r>
    </w:p>
    <w:p w14:paraId="41869FD0" w14:textId="3BA8C835" w:rsidR="00CA09B2" w:rsidRDefault="00CA09B2" w:rsidP="00730359">
      <w:pPr>
        <w:rPr>
          <w:b/>
          <w:sz w:val="24"/>
        </w:rPr>
      </w:pPr>
      <w:r>
        <w:br w:type="page"/>
      </w:r>
    </w:p>
    <w:p w14:paraId="14917806" w14:textId="6C54FA8D" w:rsidR="00DF4E27" w:rsidRDefault="00297EBC" w:rsidP="00DF4E27">
      <w:pPr>
        <w:pStyle w:val="1"/>
        <w:rPr>
          <w:bCs/>
        </w:rPr>
      </w:pPr>
      <w:r w:rsidRPr="00297EBC">
        <w:rPr>
          <w:bCs/>
        </w:rPr>
        <w:lastRenderedPageBreak/>
        <w:t>1st Conf. Call: March 6 (19:00–21:00 ET)–MAC</w:t>
      </w:r>
    </w:p>
    <w:p w14:paraId="3C10A620" w14:textId="77777777" w:rsidR="009D37B8" w:rsidRDefault="009D37B8" w:rsidP="009D37B8">
      <w:r>
        <w:t>Please refer to the following link for the minutes</w:t>
      </w:r>
    </w:p>
    <w:p w14:paraId="65C1EBE5" w14:textId="41417A55" w:rsidR="009D37B8" w:rsidRPr="002E77BD" w:rsidRDefault="009D5E5C" w:rsidP="005839B8">
      <w:pPr>
        <w:pStyle w:val="a"/>
        <w:numPr>
          <w:ilvl w:val="0"/>
          <w:numId w:val="2"/>
        </w:numPr>
        <w:rPr>
          <w:rFonts w:ascii="Consolas" w:hAnsi="Consolas" w:cs="Consolas"/>
          <w:sz w:val="16"/>
          <w:szCs w:val="16"/>
        </w:rPr>
      </w:pPr>
      <w:r w:rsidRPr="009D5E5C">
        <w:t>https://mentor.ieee.org/802.11/dcn/23/11-23-0307-0</w:t>
      </w:r>
      <w:r w:rsidR="009B4AF0">
        <w:t>1</w:t>
      </w:r>
      <w:r w:rsidRPr="009D5E5C">
        <w:t>-00be-minutes-for-tgbe-mac-ad-hoc-teleconferences-in-janeary-and-march-2023.docx</w:t>
      </w:r>
    </w:p>
    <w:p w14:paraId="11A57100" w14:textId="30760E55" w:rsidR="00E916A3" w:rsidRDefault="00E916A3" w:rsidP="00E916A3"/>
    <w:p w14:paraId="521D163A" w14:textId="2C1D4C58" w:rsidR="009D37B8" w:rsidRDefault="00297EBC" w:rsidP="009D37B8">
      <w:pPr>
        <w:pStyle w:val="1"/>
        <w:rPr>
          <w:bCs/>
        </w:rPr>
      </w:pPr>
      <w:r w:rsidRPr="00297EBC">
        <w:rPr>
          <w:bCs/>
        </w:rPr>
        <w:t>1st Conf. Call: March 6 (19:00–21:00 ET)–PHY</w:t>
      </w:r>
    </w:p>
    <w:p w14:paraId="40EA9C04" w14:textId="77777777" w:rsidR="009D37B8" w:rsidRDefault="009D37B8" w:rsidP="009D37B8">
      <w:r>
        <w:t>Please refer to the following link for the minutes</w:t>
      </w:r>
    </w:p>
    <w:p w14:paraId="7F622F55" w14:textId="076F526B" w:rsidR="00567A80" w:rsidRPr="00C34382" w:rsidRDefault="00C34382" w:rsidP="005839B8">
      <w:pPr>
        <w:pStyle w:val="a"/>
        <w:numPr>
          <w:ilvl w:val="0"/>
          <w:numId w:val="2"/>
        </w:numPr>
      </w:pPr>
      <w:r w:rsidRPr="00C34382">
        <w:t>https://mentor.ieee.org/802.11/dcn/23/11-23-0424-00-00be-tgbe-phy-ad-hoc-minutes-march-7-2023.docx</w:t>
      </w:r>
    </w:p>
    <w:p w14:paraId="5B839AF6" w14:textId="648E1CDC" w:rsidR="009D37B8" w:rsidRDefault="009D37B8" w:rsidP="00E916A3"/>
    <w:p w14:paraId="0B802723" w14:textId="4E6A1CBE" w:rsidR="005371FB" w:rsidRDefault="005371FB" w:rsidP="00E916A3"/>
    <w:p w14:paraId="14838452" w14:textId="0318EAED" w:rsidR="002E77BD" w:rsidRDefault="00297EBC" w:rsidP="002E77BD">
      <w:pPr>
        <w:pStyle w:val="1"/>
        <w:rPr>
          <w:bCs/>
        </w:rPr>
      </w:pPr>
      <w:r w:rsidRPr="00297EBC">
        <w:rPr>
          <w:bCs/>
        </w:rPr>
        <w:t>2nd Conf. Call: March 8 (10:00–12:00 ET)–JOINT</w:t>
      </w:r>
    </w:p>
    <w:p w14:paraId="4B255072" w14:textId="77777777" w:rsidR="009D37B8" w:rsidRDefault="009D37B8" w:rsidP="00E916A3"/>
    <w:p w14:paraId="39C24C48" w14:textId="222999E0" w:rsidR="00D62AC4" w:rsidRDefault="00D62AC4" w:rsidP="005839B8">
      <w:pPr>
        <w:pStyle w:val="a"/>
        <w:numPr>
          <w:ilvl w:val="0"/>
          <w:numId w:val="3"/>
        </w:numPr>
      </w:pPr>
      <w:r w:rsidRPr="008D41DD">
        <w:t>The Chair, Alfred Asterjadhi (Qualcomm), calls the meeting to order</w:t>
      </w:r>
    </w:p>
    <w:p w14:paraId="44E87030" w14:textId="77777777" w:rsidR="00454A87" w:rsidRDefault="00454A87" w:rsidP="00454A87">
      <w:pPr>
        <w:pStyle w:val="a"/>
        <w:numPr>
          <w:ilvl w:val="0"/>
          <w:numId w:val="3"/>
        </w:numPr>
      </w:pPr>
      <w:r w:rsidRPr="003046F3">
        <w:t>IEEE 802 and 802.11 IPR policy and procedure</w:t>
      </w:r>
    </w:p>
    <w:p w14:paraId="2424B8A8" w14:textId="77777777" w:rsidR="00454A87" w:rsidRPr="003046F3" w:rsidRDefault="00454A87" w:rsidP="00454A87">
      <w:pPr>
        <w:pStyle w:val="a"/>
        <w:rPr>
          <w:szCs w:val="20"/>
        </w:rPr>
      </w:pPr>
      <w:r w:rsidRPr="003046F3">
        <w:rPr>
          <w:b/>
          <w:szCs w:val="22"/>
        </w:rPr>
        <w:t>Patent Policy: Ways to inform IEEE:</w:t>
      </w:r>
    </w:p>
    <w:p w14:paraId="2FCCC8FE" w14:textId="77777777" w:rsidR="00454A87" w:rsidRPr="003046F3" w:rsidRDefault="00454A87" w:rsidP="00454A87">
      <w:pPr>
        <w:pStyle w:val="a"/>
        <w:numPr>
          <w:ilvl w:val="2"/>
          <w:numId w:val="3"/>
        </w:numPr>
        <w:rPr>
          <w:szCs w:val="20"/>
        </w:rPr>
      </w:pPr>
      <w:r w:rsidRPr="003046F3">
        <w:rPr>
          <w:szCs w:val="22"/>
        </w:rPr>
        <w:t>Cause an LOA to be submitted to the IEEE-SA (</w:t>
      </w:r>
      <w:hyperlink r:id="rId8" w:history="1">
        <w:r w:rsidRPr="003046F3">
          <w:rPr>
            <w:rStyle w:val="a7"/>
            <w:szCs w:val="22"/>
          </w:rPr>
          <w:t>patcom@ieee.org</w:t>
        </w:r>
      </w:hyperlink>
      <w:r w:rsidRPr="003046F3">
        <w:rPr>
          <w:szCs w:val="22"/>
        </w:rPr>
        <w:t>); or</w:t>
      </w:r>
    </w:p>
    <w:p w14:paraId="5E478872" w14:textId="77777777" w:rsidR="00454A87" w:rsidRPr="003046F3" w:rsidRDefault="00454A87" w:rsidP="00454A87">
      <w:pPr>
        <w:pStyle w:val="a"/>
        <w:numPr>
          <w:ilvl w:val="2"/>
          <w:numId w:val="3"/>
        </w:numPr>
        <w:rPr>
          <w:szCs w:val="20"/>
        </w:rPr>
      </w:pPr>
      <w:r w:rsidRPr="003046F3">
        <w:rPr>
          <w:szCs w:val="22"/>
        </w:rPr>
        <w:t xml:space="preserve">Provide the chair of this group with the identity of the holder(s) of any and all such claims as soon as possible; or </w:t>
      </w:r>
    </w:p>
    <w:p w14:paraId="794A64E3" w14:textId="77777777" w:rsidR="00454A87" w:rsidRPr="003046F3" w:rsidRDefault="00454A87" w:rsidP="00454A87">
      <w:pPr>
        <w:pStyle w:val="a"/>
        <w:numPr>
          <w:ilvl w:val="2"/>
          <w:numId w:val="3"/>
        </w:numPr>
        <w:rPr>
          <w:szCs w:val="20"/>
        </w:rPr>
      </w:pPr>
      <w:r w:rsidRPr="003046F3">
        <w:rPr>
          <w:szCs w:val="22"/>
        </w:rPr>
        <w:t>Speak up now and respond to this Call for Potentially Essential Patents</w:t>
      </w:r>
    </w:p>
    <w:p w14:paraId="360D52C0" w14:textId="303C7364" w:rsidR="00454A87" w:rsidRDefault="00454A87" w:rsidP="00454A8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454A87">
        <w:rPr>
          <w:b/>
          <w:highlight w:val="green"/>
        </w:rPr>
        <w:t xml:space="preserve"> </w:t>
      </w:r>
      <w:r w:rsidRPr="000B4DF2">
        <w:rPr>
          <w:b/>
          <w:highlight w:val="green"/>
        </w:rPr>
        <w:t>Nobody speaks/writes up</w:t>
      </w:r>
      <w:r w:rsidRPr="000B4DF2">
        <w:rPr>
          <w:bCs/>
          <w:highlight w:val="green"/>
        </w:rPr>
        <w:t>.</w:t>
      </w:r>
    </w:p>
    <w:p w14:paraId="382C5403" w14:textId="77777777" w:rsidR="00454A87" w:rsidRDefault="00454A87" w:rsidP="00454A87">
      <w:pPr>
        <w:pStyle w:val="a"/>
        <w:rPr>
          <w:b/>
          <w:bCs w:val="0"/>
          <w:szCs w:val="22"/>
        </w:rPr>
      </w:pPr>
      <w:r w:rsidRPr="00901EF6">
        <w:rPr>
          <w:b/>
          <w:szCs w:val="22"/>
        </w:rPr>
        <w:t>Copyright Policy:</w:t>
      </w:r>
      <w:r>
        <w:rPr>
          <w:b/>
          <w:szCs w:val="22"/>
        </w:rPr>
        <w:t xml:space="preserve"> Participants are advised that</w:t>
      </w:r>
    </w:p>
    <w:p w14:paraId="179FBCC7" w14:textId="77777777" w:rsidR="00454A87" w:rsidRPr="0032579B" w:rsidRDefault="00454A87" w:rsidP="00454A87">
      <w:pPr>
        <w:pStyle w:val="a"/>
        <w:numPr>
          <w:ilvl w:val="2"/>
          <w:numId w:val="3"/>
        </w:numPr>
        <w:rPr>
          <w:szCs w:val="22"/>
        </w:rPr>
      </w:pPr>
      <w:r w:rsidRPr="0032579B">
        <w:rPr>
          <w:szCs w:val="22"/>
        </w:rPr>
        <w:t xml:space="preserve">IEEE SA’s copyright policy is described in </w:t>
      </w:r>
      <w:hyperlink r:id="rId9" w:anchor="7" w:history="1">
        <w:r w:rsidRPr="0032579B">
          <w:rPr>
            <w:rStyle w:val="a7"/>
            <w:szCs w:val="22"/>
          </w:rPr>
          <w:t>Clause 7</w:t>
        </w:r>
      </w:hyperlink>
      <w:r w:rsidRPr="0032579B">
        <w:rPr>
          <w:szCs w:val="22"/>
        </w:rPr>
        <w:t xml:space="preserve"> of the IEEE SA Standards Board Bylaws and </w:t>
      </w:r>
      <w:hyperlink r:id="rId10" w:history="1">
        <w:r w:rsidRPr="0032579B">
          <w:rPr>
            <w:rStyle w:val="a7"/>
            <w:szCs w:val="22"/>
          </w:rPr>
          <w:t>Clause 6.1</w:t>
        </w:r>
      </w:hyperlink>
      <w:r w:rsidRPr="0032579B">
        <w:rPr>
          <w:szCs w:val="22"/>
        </w:rPr>
        <w:t xml:space="preserve"> of the IEEE SA Standards Board Operations Manual;</w:t>
      </w:r>
    </w:p>
    <w:p w14:paraId="6619CEEB" w14:textId="77777777" w:rsidR="00454A87" w:rsidRDefault="00454A87" w:rsidP="00454A87">
      <w:pPr>
        <w:pStyle w:val="a"/>
        <w:numPr>
          <w:ilvl w:val="2"/>
          <w:numId w:val="3"/>
        </w:numPr>
        <w:rPr>
          <w:szCs w:val="22"/>
        </w:rPr>
      </w:pPr>
      <w:r w:rsidRPr="00173C7C">
        <w:rPr>
          <w:szCs w:val="22"/>
        </w:rPr>
        <w:t>Any material submitted during standards development, whether verbal, recorded, or in written form, is a Contribution and shall comply with the IEEE SA Copyright Policy</w:t>
      </w:r>
    </w:p>
    <w:p w14:paraId="2BFCE5EF" w14:textId="200DD526" w:rsidR="00454A87" w:rsidRPr="00173C7C" w:rsidRDefault="00454A87" w:rsidP="00454A87">
      <w:pPr>
        <w:pStyle w:val="a"/>
        <w:numPr>
          <w:ilvl w:val="2"/>
          <w:numId w:val="3"/>
        </w:numPr>
        <w:rPr>
          <w:szCs w:val="22"/>
        </w:rPr>
      </w:pPr>
      <w:r w:rsidRPr="009D37B8">
        <w:rPr>
          <w:rFonts w:eastAsia="Times New Roman"/>
          <w:b/>
          <w:sz w:val="24"/>
          <w:highlight w:val="green"/>
          <w:lang w:val="en-GB"/>
        </w:rPr>
        <w:t>Copyright Policy was presented.</w:t>
      </w:r>
    </w:p>
    <w:p w14:paraId="07240928" w14:textId="77777777" w:rsidR="00454A87" w:rsidRPr="00F141E4" w:rsidRDefault="00454A87" w:rsidP="00454A87">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 xml:space="preserve">Patent </w:t>
      </w:r>
      <w:proofErr w:type="gramStart"/>
      <w:r w:rsidRPr="00311D07">
        <w:rPr>
          <w:color w:val="00B0F0"/>
          <w:szCs w:val="22"/>
          <w:u w:val="single"/>
        </w:rPr>
        <w:t>And</w:t>
      </w:r>
      <w:proofErr w:type="gramEnd"/>
      <w:r w:rsidRPr="00311D07">
        <w:rPr>
          <w:color w:val="00B0F0"/>
          <w:szCs w:val="22"/>
          <w:u w:val="single"/>
        </w:rPr>
        <w:t xml:space="preserve"> Procedures</w:t>
      </w:r>
      <w:r w:rsidRPr="00D54DC4">
        <w:rPr>
          <w:color w:val="00B0F0"/>
          <w:szCs w:val="22"/>
          <w:u w:val="single"/>
        </w:rPr>
        <w:fldChar w:fldCharType="end"/>
      </w:r>
    </w:p>
    <w:p w14:paraId="0C7FF9B5" w14:textId="77777777" w:rsidR="00454A87" w:rsidRDefault="00454A87" w:rsidP="00454A87">
      <w:pPr>
        <w:pStyle w:val="a"/>
        <w:numPr>
          <w:ilvl w:val="0"/>
          <w:numId w:val="3"/>
        </w:numPr>
      </w:pPr>
      <w:r w:rsidRPr="003046F3">
        <w:t>Attendance reminder.</w:t>
      </w:r>
    </w:p>
    <w:p w14:paraId="249B54BF" w14:textId="77777777" w:rsidR="00454A87" w:rsidRPr="003046F3" w:rsidRDefault="00454A87" w:rsidP="00454A87">
      <w:pPr>
        <w:pStyle w:val="a"/>
      </w:pPr>
      <w:r>
        <w:rPr>
          <w:szCs w:val="22"/>
        </w:rPr>
        <w:t xml:space="preserve">Participation slide: </w:t>
      </w:r>
      <w:hyperlink r:id="rId11" w:tgtFrame="_blank" w:history="1">
        <w:r w:rsidRPr="00EE0424">
          <w:rPr>
            <w:rStyle w:val="a7"/>
            <w:szCs w:val="22"/>
          </w:rPr>
          <w:t>https://mentor.ieee.org/802-ec/dcn/16/ec-16-0180-05-00EC-ieee-802-participation-slide.pptx</w:t>
        </w:r>
      </w:hyperlink>
    </w:p>
    <w:p w14:paraId="760EDB81" w14:textId="77777777" w:rsidR="00454A87" w:rsidRDefault="00454A87" w:rsidP="00454A87">
      <w:pPr>
        <w:pStyle w:val="a"/>
      </w:pPr>
      <w:r>
        <w:t xml:space="preserve">Please record your attendance during the conference call by using the IMAT system: </w:t>
      </w:r>
    </w:p>
    <w:p w14:paraId="3307E5F1" w14:textId="77777777" w:rsidR="00454A87" w:rsidRDefault="00454A87" w:rsidP="00454A87">
      <w:pPr>
        <w:pStyle w:val="a"/>
        <w:numPr>
          <w:ilvl w:val="2"/>
          <w:numId w:val="3"/>
        </w:numPr>
      </w:pPr>
      <w:r>
        <w:t xml:space="preserve">1) login to </w:t>
      </w:r>
      <w:hyperlink r:id="rId12" w:history="1">
        <w:r w:rsidRPr="000C0476">
          <w:rPr>
            <w:rStyle w:val="a7"/>
          </w:rPr>
          <w:t>imat</w:t>
        </w:r>
      </w:hyperlink>
      <w:r>
        <w:t>, 2) select “802.11 Telecons (&lt;Month&gt;)” entry, 3) select “</w:t>
      </w:r>
      <w:r w:rsidRPr="00393096">
        <w:t>C/LM/WG802.11 Attendance</w:t>
      </w:r>
      <w:r>
        <w:t>” entry, 4) click “&lt;Joint TGbe &gt; conference call that you are attending.</w:t>
      </w:r>
    </w:p>
    <w:p w14:paraId="510D0E9D" w14:textId="77777777" w:rsidR="00454A87" w:rsidRDefault="00454A87" w:rsidP="00454A87">
      <w:pPr>
        <w:pStyle w:val="a"/>
      </w:pPr>
      <w:r>
        <w:t xml:space="preserve">If you are unable to record the attendance via </w:t>
      </w:r>
      <w:hyperlink r:id="rId13" w:history="1">
        <w:r w:rsidRPr="00A02DFE">
          <w:rPr>
            <w:rStyle w:val="a7"/>
          </w:rPr>
          <w:t>IMAT</w:t>
        </w:r>
      </w:hyperlink>
      <w:r>
        <w:t xml:space="preserve"> then p</w:t>
      </w:r>
      <w:r w:rsidRPr="00C86653">
        <w:t xml:space="preserve">lease send an e-mail to </w:t>
      </w:r>
      <w:r>
        <w:t>Jason Y. Guo</w:t>
      </w:r>
      <w:r w:rsidRPr="00C86653">
        <w:t xml:space="preserve"> (</w:t>
      </w:r>
      <w:hyperlink r:id="rId14" w:history="1">
        <w:r w:rsidRPr="00696560">
          <w:rPr>
            <w:rStyle w:val="a7"/>
          </w:rPr>
          <w:t>guoyuchen@huawei.com</w:t>
        </w:r>
      </w:hyperlink>
      <w:r w:rsidRPr="00C86653">
        <w:t>)</w:t>
      </w:r>
      <w:r>
        <w:t xml:space="preserve"> and Alfred Asterjadhi (</w:t>
      </w:r>
      <w:hyperlink r:id="rId15" w:history="1">
        <w:r w:rsidRPr="00696560">
          <w:rPr>
            <w:rStyle w:val="a7"/>
          </w:rPr>
          <w:t>asterjadhi@gmail.com</w:t>
        </w:r>
      </w:hyperlink>
      <w:r>
        <w:t>)</w:t>
      </w:r>
    </w:p>
    <w:p w14:paraId="7CF6827C" w14:textId="77777777" w:rsidR="00454A87" w:rsidRPr="00880D21" w:rsidRDefault="00454A87" w:rsidP="00454A87">
      <w:pPr>
        <w:pStyle w:val="a"/>
      </w:pPr>
      <w:r>
        <w:rPr>
          <w:szCs w:val="22"/>
        </w:rPr>
        <w:t>Please ensure that the following information is listed correctly when joining the call:</w:t>
      </w:r>
    </w:p>
    <w:p w14:paraId="17F8CD01" w14:textId="77777777" w:rsidR="00454A87" w:rsidRDefault="00454A87" w:rsidP="00454A87">
      <w:pPr>
        <w:pStyle w:val="a"/>
        <w:numPr>
          <w:ilvl w:val="2"/>
          <w:numId w:val="3"/>
        </w:numPr>
      </w:pPr>
      <w:r w:rsidRPr="00880D21">
        <w:t xml:space="preserve">"[voter status] First </w:t>
      </w:r>
      <w:r>
        <w:t>N</w:t>
      </w:r>
      <w:r w:rsidRPr="00880D21">
        <w:t>ame Last Name (Affiliation)"</w:t>
      </w:r>
    </w:p>
    <w:p w14:paraId="4DB6C5AE" w14:textId="2E1F1009" w:rsidR="00454A87" w:rsidRDefault="00454A87" w:rsidP="00454A87">
      <w:pPr>
        <w:pStyle w:val="a"/>
      </w:pPr>
      <w:r w:rsidRPr="00D15CE0">
        <w:t>Attendee List</w:t>
      </w:r>
    </w:p>
    <w:tbl>
      <w:tblPr>
        <w:tblW w:w="9214" w:type="dxa"/>
        <w:tblLayout w:type="fixed"/>
        <w:tblCellMar>
          <w:left w:w="0" w:type="dxa"/>
          <w:right w:w="0" w:type="dxa"/>
        </w:tblCellMar>
        <w:tblLook w:val="04A0" w:firstRow="1" w:lastRow="0" w:firstColumn="1" w:lastColumn="0" w:noHBand="0" w:noVBand="1"/>
      </w:tblPr>
      <w:tblGrid>
        <w:gridCol w:w="1580"/>
        <w:gridCol w:w="1320"/>
        <w:gridCol w:w="2629"/>
        <w:gridCol w:w="3685"/>
      </w:tblGrid>
      <w:tr w:rsidR="00476FF9" w14:paraId="70454CAB" w14:textId="77777777" w:rsidTr="00476FF9">
        <w:trPr>
          <w:trHeight w:val="300"/>
        </w:trPr>
        <w:tc>
          <w:tcPr>
            <w:tcW w:w="1580" w:type="dxa"/>
            <w:noWrap/>
            <w:tcMar>
              <w:top w:w="15" w:type="dxa"/>
              <w:left w:w="15" w:type="dxa"/>
              <w:bottom w:w="0" w:type="dxa"/>
              <w:right w:w="15" w:type="dxa"/>
            </w:tcMar>
            <w:vAlign w:val="bottom"/>
            <w:hideMark/>
          </w:tcPr>
          <w:p w14:paraId="1B7AA4B0"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Breakout</w:t>
            </w:r>
          </w:p>
        </w:tc>
        <w:tc>
          <w:tcPr>
            <w:tcW w:w="1320" w:type="dxa"/>
            <w:noWrap/>
            <w:tcMar>
              <w:top w:w="15" w:type="dxa"/>
              <w:left w:w="15" w:type="dxa"/>
              <w:bottom w:w="0" w:type="dxa"/>
              <w:right w:w="15" w:type="dxa"/>
            </w:tcMar>
            <w:vAlign w:val="center"/>
            <w:hideMark/>
          </w:tcPr>
          <w:p w14:paraId="4B0CB7AC"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Timestamp</w:t>
            </w:r>
          </w:p>
        </w:tc>
        <w:tc>
          <w:tcPr>
            <w:tcW w:w="2629" w:type="dxa"/>
            <w:noWrap/>
            <w:tcMar>
              <w:top w:w="15" w:type="dxa"/>
              <w:left w:w="15" w:type="dxa"/>
              <w:bottom w:w="0" w:type="dxa"/>
              <w:right w:w="15" w:type="dxa"/>
            </w:tcMar>
            <w:vAlign w:val="bottom"/>
            <w:hideMark/>
          </w:tcPr>
          <w:p w14:paraId="41EF231E" w14:textId="77777777" w:rsidR="00476FF9" w:rsidRDefault="00476FF9">
            <w:pPr>
              <w:rPr>
                <w:rFonts w:ascii="Calibri" w:hAnsi="Calibri" w:cs="Calibri"/>
                <w:color w:val="000000"/>
                <w:kern w:val="2"/>
                <w:szCs w:val="22"/>
              </w:rPr>
            </w:pPr>
            <w:r>
              <w:rPr>
                <w:rFonts w:ascii="Calibri" w:hAnsi="Calibri" w:cs="Calibri"/>
                <w:color w:val="000000"/>
                <w:kern w:val="2"/>
                <w:szCs w:val="22"/>
              </w:rPr>
              <w:t>Name</w:t>
            </w:r>
          </w:p>
        </w:tc>
        <w:tc>
          <w:tcPr>
            <w:tcW w:w="3685" w:type="dxa"/>
            <w:noWrap/>
            <w:tcMar>
              <w:top w:w="15" w:type="dxa"/>
              <w:left w:w="15" w:type="dxa"/>
              <w:bottom w:w="0" w:type="dxa"/>
              <w:right w:w="15" w:type="dxa"/>
            </w:tcMar>
            <w:vAlign w:val="bottom"/>
            <w:hideMark/>
          </w:tcPr>
          <w:p w14:paraId="0E230361" w14:textId="77777777" w:rsidR="00476FF9" w:rsidRDefault="00476FF9">
            <w:pPr>
              <w:rPr>
                <w:rFonts w:ascii="Calibri" w:hAnsi="Calibri" w:cs="Calibri"/>
                <w:color w:val="000000"/>
                <w:kern w:val="2"/>
                <w:szCs w:val="22"/>
              </w:rPr>
            </w:pPr>
            <w:r>
              <w:rPr>
                <w:rFonts w:ascii="Calibri" w:hAnsi="Calibri" w:cs="Calibri"/>
                <w:color w:val="000000"/>
                <w:kern w:val="2"/>
                <w:szCs w:val="22"/>
              </w:rPr>
              <w:t>Affiliation</w:t>
            </w:r>
          </w:p>
        </w:tc>
      </w:tr>
      <w:tr w:rsidR="00476FF9" w14:paraId="7EDA4837" w14:textId="77777777" w:rsidTr="00476FF9">
        <w:trPr>
          <w:trHeight w:val="300"/>
        </w:trPr>
        <w:tc>
          <w:tcPr>
            <w:tcW w:w="1580" w:type="dxa"/>
            <w:noWrap/>
            <w:tcMar>
              <w:top w:w="15" w:type="dxa"/>
              <w:left w:w="15" w:type="dxa"/>
              <w:bottom w:w="0" w:type="dxa"/>
              <w:right w:w="15" w:type="dxa"/>
            </w:tcMar>
            <w:vAlign w:val="bottom"/>
            <w:hideMark/>
          </w:tcPr>
          <w:p w14:paraId="2D9B314F"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35BF80D6"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0EBE631E" w14:textId="77777777" w:rsidR="00476FF9" w:rsidRDefault="00476FF9">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3685" w:type="dxa"/>
            <w:noWrap/>
            <w:tcMar>
              <w:top w:w="15" w:type="dxa"/>
              <w:left w:w="15" w:type="dxa"/>
              <w:bottom w:w="0" w:type="dxa"/>
              <w:right w:w="15" w:type="dxa"/>
            </w:tcMar>
            <w:vAlign w:val="bottom"/>
            <w:hideMark/>
          </w:tcPr>
          <w:p w14:paraId="38ED336A" w14:textId="77777777" w:rsidR="00476FF9" w:rsidRDefault="00476FF9">
            <w:pPr>
              <w:rPr>
                <w:rFonts w:ascii="Calibri" w:hAnsi="Calibri" w:cs="Calibri"/>
                <w:color w:val="000000"/>
                <w:kern w:val="2"/>
                <w:szCs w:val="22"/>
              </w:rPr>
            </w:pPr>
            <w:r>
              <w:rPr>
                <w:rFonts w:ascii="Calibri" w:hAnsi="Calibri" w:cs="Calibri"/>
                <w:color w:val="000000"/>
                <w:kern w:val="2"/>
                <w:szCs w:val="22"/>
              </w:rPr>
              <w:t>Qualcomm Technologies, Inc</w:t>
            </w:r>
          </w:p>
        </w:tc>
      </w:tr>
      <w:tr w:rsidR="00476FF9" w14:paraId="5BA2F785" w14:textId="77777777" w:rsidTr="00476FF9">
        <w:trPr>
          <w:trHeight w:val="300"/>
        </w:trPr>
        <w:tc>
          <w:tcPr>
            <w:tcW w:w="1580" w:type="dxa"/>
            <w:noWrap/>
            <w:tcMar>
              <w:top w:w="15" w:type="dxa"/>
              <w:left w:w="15" w:type="dxa"/>
              <w:bottom w:w="0" w:type="dxa"/>
              <w:right w:w="15" w:type="dxa"/>
            </w:tcMar>
            <w:vAlign w:val="bottom"/>
            <w:hideMark/>
          </w:tcPr>
          <w:p w14:paraId="1711569A"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lastRenderedPageBreak/>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0F3405B9"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59CC5163" w14:textId="77777777" w:rsidR="00476FF9" w:rsidRDefault="00476FF9">
            <w:pPr>
              <w:rPr>
                <w:rFonts w:ascii="Calibri" w:hAnsi="Calibri" w:cs="Calibri"/>
                <w:color w:val="000000"/>
                <w:kern w:val="2"/>
                <w:szCs w:val="22"/>
              </w:rPr>
            </w:pPr>
            <w:r>
              <w:rPr>
                <w:rFonts w:ascii="Calibri" w:hAnsi="Calibri" w:cs="Calibri"/>
                <w:color w:val="000000"/>
                <w:kern w:val="2"/>
                <w:szCs w:val="22"/>
              </w:rPr>
              <w:t>Ansley, Carol</w:t>
            </w:r>
          </w:p>
        </w:tc>
        <w:tc>
          <w:tcPr>
            <w:tcW w:w="3685" w:type="dxa"/>
            <w:noWrap/>
            <w:tcMar>
              <w:top w:w="15" w:type="dxa"/>
              <w:left w:w="15" w:type="dxa"/>
              <w:bottom w:w="0" w:type="dxa"/>
              <w:right w:w="15" w:type="dxa"/>
            </w:tcMar>
            <w:vAlign w:val="bottom"/>
            <w:hideMark/>
          </w:tcPr>
          <w:p w14:paraId="0E5B323D" w14:textId="77777777" w:rsidR="00476FF9" w:rsidRDefault="00476FF9">
            <w:pPr>
              <w:rPr>
                <w:rFonts w:ascii="Calibri" w:hAnsi="Calibri" w:cs="Calibri"/>
                <w:color w:val="000000"/>
                <w:kern w:val="2"/>
                <w:szCs w:val="22"/>
              </w:rPr>
            </w:pPr>
            <w:r>
              <w:rPr>
                <w:rFonts w:ascii="Calibri" w:hAnsi="Calibri" w:cs="Calibri"/>
                <w:color w:val="000000"/>
                <w:kern w:val="2"/>
                <w:szCs w:val="22"/>
              </w:rPr>
              <w:t>Cox Communications Inc.</w:t>
            </w:r>
          </w:p>
        </w:tc>
      </w:tr>
      <w:tr w:rsidR="00476FF9" w14:paraId="3A54E48A" w14:textId="77777777" w:rsidTr="00476FF9">
        <w:trPr>
          <w:trHeight w:val="300"/>
        </w:trPr>
        <w:tc>
          <w:tcPr>
            <w:tcW w:w="1580" w:type="dxa"/>
            <w:noWrap/>
            <w:tcMar>
              <w:top w:w="15" w:type="dxa"/>
              <w:left w:w="15" w:type="dxa"/>
              <w:bottom w:w="0" w:type="dxa"/>
              <w:right w:w="15" w:type="dxa"/>
            </w:tcMar>
            <w:vAlign w:val="bottom"/>
            <w:hideMark/>
          </w:tcPr>
          <w:p w14:paraId="15FE8D59"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6181559D"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39BE5069" w14:textId="77777777" w:rsidR="00476FF9" w:rsidRDefault="00476FF9">
            <w:pPr>
              <w:rPr>
                <w:rFonts w:ascii="Calibri" w:hAnsi="Calibri" w:cs="Calibri"/>
                <w:color w:val="000000"/>
                <w:kern w:val="2"/>
                <w:szCs w:val="22"/>
              </w:rPr>
            </w:pPr>
            <w:r>
              <w:rPr>
                <w:rFonts w:ascii="Calibri" w:hAnsi="Calibri" w:cs="Calibri"/>
                <w:color w:val="000000"/>
                <w:kern w:val="2"/>
                <w:szCs w:val="22"/>
              </w:rPr>
              <w:t xml:space="preserve">baron, </w:t>
            </w:r>
            <w:proofErr w:type="spellStart"/>
            <w:r>
              <w:rPr>
                <w:rFonts w:ascii="Calibri" w:hAnsi="Calibri" w:cs="Calibri"/>
                <w:color w:val="000000"/>
                <w:kern w:val="2"/>
                <w:szCs w:val="22"/>
              </w:rPr>
              <w:t>stephane</w:t>
            </w:r>
            <w:proofErr w:type="spellEnd"/>
          </w:p>
        </w:tc>
        <w:tc>
          <w:tcPr>
            <w:tcW w:w="3685" w:type="dxa"/>
            <w:noWrap/>
            <w:tcMar>
              <w:top w:w="15" w:type="dxa"/>
              <w:left w:w="15" w:type="dxa"/>
              <w:bottom w:w="0" w:type="dxa"/>
              <w:right w:w="15" w:type="dxa"/>
            </w:tcMar>
            <w:vAlign w:val="bottom"/>
            <w:hideMark/>
          </w:tcPr>
          <w:p w14:paraId="551FA6F5" w14:textId="77777777" w:rsidR="00476FF9" w:rsidRDefault="00476FF9">
            <w:pPr>
              <w:rPr>
                <w:rFonts w:ascii="Calibri" w:hAnsi="Calibri" w:cs="Calibri"/>
                <w:color w:val="000000"/>
                <w:kern w:val="2"/>
                <w:szCs w:val="22"/>
              </w:rPr>
            </w:pPr>
            <w:r>
              <w:rPr>
                <w:rFonts w:ascii="Calibri" w:hAnsi="Calibri" w:cs="Calibri"/>
                <w:color w:val="000000"/>
                <w:kern w:val="2"/>
                <w:szCs w:val="22"/>
              </w:rPr>
              <w:t>Canon Research Centre France</w:t>
            </w:r>
          </w:p>
        </w:tc>
      </w:tr>
      <w:tr w:rsidR="00476FF9" w14:paraId="7EC0D6DD" w14:textId="77777777" w:rsidTr="00476FF9">
        <w:trPr>
          <w:trHeight w:val="300"/>
        </w:trPr>
        <w:tc>
          <w:tcPr>
            <w:tcW w:w="1580" w:type="dxa"/>
            <w:noWrap/>
            <w:tcMar>
              <w:top w:w="15" w:type="dxa"/>
              <w:left w:w="15" w:type="dxa"/>
              <w:bottom w:w="0" w:type="dxa"/>
              <w:right w:w="15" w:type="dxa"/>
            </w:tcMar>
            <w:vAlign w:val="bottom"/>
            <w:hideMark/>
          </w:tcPr>
          <w:p w14:paraId="65D04C4F"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030C6C29"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0E9E253C" w14:textId="77777777" w:rsidR="00476FF9" w:rsidRDefault="00476FF9">
            <w:pPr>
              <w:rPr>
                <w:rFonts w:ascii="Calibri" w:hAnsi="Calibri" w:cs="Calibri"/>
                <w:color w:val="000000"/>
                <w:kern w:val="2"/>
                <w:szCs w:val="22"/>
              </w:rPr>
            </w:pPr>
            <w:proofErr w:type="spellStart"/>
            <w:r>
              <w:rPr>
                <w:rFonts w:ascii="Calibri" w:hAnsi="Calibri" w:cs="Calibri"/>
                <w:color w:val="000000"/>
                <w:kern w:val="2"/>
                <w:szCs w:val="22"/>
              </w:rPr>
              <w:t>Bredewoud</w:t>
            </w:r>
            <w:proofErr w:type="spellEnd"/>
            <w:r>
              <w:rPr>
                <w:rFonts w:ascii="Calibri" w:hAnsi="Calibri" w:cs="Calibri"/>
                <w:color w:val="000000"/>
                <w:kern w:val="2"/>
                <w:szCs w:val="22"/>
              </w:rPr>
              <w:t>, Albert</w:t>
            </w:r>
          </w:p>
        </w:tc>
        <w:tc>
          <w:tcPr>
            <w:tcW w:w="3685" w:type="dxa"/>
            <w:noWrap/>
            <w:tcMar>
              <w:top w:w="15" w:type="dxa"/>
              <w:left w:w="15" w:type="dxa"/>
              <w:bottom w:w="0" w:type="dxa"/>
              <w:right w:w="15" w:type="dxa"/>
            </w:tcMar>
            <w:vAlign w:val="bottom"/>
            <w:hideMark/>
          </w:tcPr>
          <w:p w14:paraId="64071516" w14:textId="77777777" w:rsidR="00476FF9" w:rsidRDefault="00476FF9">
            <w:pPr>
              <w:rPr>
                <w:rFonts w:ascii="Calibri" w:hAnsi="Calibri" w:cs="Calibri"/>
                <w:color w:val="000000"/>
                <w:kern w:val="2"/>
                <w:szCs w:val="22"/>
              </w:rPr>
            </w:pPr>
            <w:r>
              <w:rPr>
                <w:rFonts w:ascii="Calibri" w:hAnsi="Calibri" w:cs="Calibri"/>
                <w:color w:val="000000"/>
                <w:kern w:val="2"/>
                <w:szCs w:val="22"/>
              </w:rPr>
              <w:t>Broadcom Corporation</w:t>
            </w:r>
          </w:p>
        </w:tc>
      </w:tr>
      <w:tr w:rsidR="00476FF9" w14:paraId="071A622E" w14:textId="77777777" w:rsidTr="00476FF9">
        <w:trPr>
          <w:trHeight w:val="300"/>
        </w:trPr>
        <w:tc>
          <w:tcPr>
            <w:tcW w:w="1580" w:type="dxa"/>
            <w:noWrap/>
            <w:tcMar>
              <w:top w:w="15" w:type="dxa"/>
              <w:left w:w="15" w:type="dxa"/>
              <w:bottom w:w="0" w:type="dxa"/>
              <w:right w:w="15" w:type="dxa"/>
            </w:tcMar>
            <w:vAlign w:val="bottom"/>
            <w:hideMark/>
          </w:tcPr>
          <w:p w14:paraId="46FFCF60"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5EC36FB6"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0AA19128" w14:textId="77777777" w:rsidR="00476FF9" w:rsidRDefault="00476FF9">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3685" w:type="dxa"/>
            <w:noWrap/>
            <w:tcMar>
              <w:top w:w="15" w:type="dxa"/>
              <w:left w:w="15" w:type="dxa"/>
              <w:bottom w:w="0" w:type="dxa"/>
              <w:right w:w="15" w:type="dxa"/>
            </w:tcMar>
            <w:vAlign w:val="bottom"/>
            <w:hideMark/>
          </w:tcPr>
          <w:p w14:paraId="734A5E8E" w14:textId="77777777" w:rsidR="00476FF9" w:rsidRDefault="00476FF9">
            <w:pPr>
              <w:rPr>
                <w:rFonts w:ascii="Calibri" w:hAnsi="Calibri" w:cs="Calibri"/>
                <w:color w:val="000000"/>
                <w:kern w:val="2"/>
                <w:szCs w:val="22"/>
              </w:rPr>
            </w:pPr>
            <w:r>
              <w:rPr>
                <w:rFonts w:ascii="Calibri" w:hAnsi="Calibri" w:cs="Calibri"/>
                <w:color w:val="000000"/>
                <w:kern w:val="2"/>
                <w:szCs w:val="22"/>
              </w:rPr>
              <w:t>Xiaomi Communications Co., Ltd.</w:t>
            </w:r>
          </w:p>
        </w:tc>
      </w:tr>
      <w:tr w:rsidR="00476FF9" w14:paraId="6CD56E83" w14:textId="77777777" w:rsidTr="00476FF9">
        <w:trPr>
          <w:trHeight w:val="300"/>
        </w:trPr>
        <w:tc>
          <w:tcPr>
            <w:tcW w:w="1580" w:type="dxa"/>
            <w:noWrap/>
            <w:tcMar>
              <w:top w:w="15" w:type="dxa"/>
              <w:left w:w="15" w:type="dxa"/>
              <w:bottom w:w="0" w:type="dxa"/>
              <w:right w:w="15" w:type="dxa"/>
            </w:tcMar>
            <w:vAlign w:val="bottom"/>
            <w:hideMark/>
          </w:tcPr>
          <w:p w14:paraId="1A35241A"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03B6C56D"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15C0A11F" w14:textId="77777777" w:rsidR="00476FF9" w:rsidRDefault="00476FF9">
            <w:pPr>
              <w:rPr>
                <w:rFonts w:ascii="Calibri" w:hAnsi="Calibri" w:cs="Calibri"/>
                <w:color w:val="000000"/>
                <w:kern w:val="2"/>
                <w:szCs w:val="22"/>
              </w:rPr>
            </w:pPr>
            <w:r>
              <w:rPr>
                <w:rFonts w:ascii="Calibri" w:hAnsi="Calibri" w:cs="Calibri"/>
                <w:color w:val="000000"/>
                <w:kern w:val="2"/>
                <w:szCs w:val="22"/>
              </w:rPr>
              <w:t xml:space="preserve">Choi, </w:t>
            </w:r>
            <w:proofErr w:type="spellStart"/>
            <w:r>
              <w:rPr>
                <w:rFonts w:ascii="Calibri" w:hAnsi="Calibri" w:cs="Calibri"/>
                <w:color w:val="000000"/>
                <w:kern w:val="2"/>
                <w:szCs w:val="22"/>
              </w:rPr>
              <w:t>Jinsoo</w:t>
            </w:r>
            <w:proofErr w:type="spellEnd"/>
          </w:p>
        </w:tc>
        <w:tc>
          <w:tcPr>
            <w:tcW w:w="3685" w:type="dxa"/>
            <w:noWrap/>
            <w:tcMar>
              <w:top w:w="15" w:type="dxa"/>
              <w:left w:w="15" w:type="dxa"/>
              <w:bottom w:w="0" w:type="dxa"/>
              <w:right w:w="15" w:type="dxa"/>
            </w:tcMar>
            <w:vAlign w:val="bottom"/>
            <w:hideMark/>
          </w:tcPr>
          <w:p w14:paraId="19F1D06C" w14:textId="77777777" w:rsidR="00476FF9" w:rsidRDefault="00476FF9">
            <w:pPr>
              <w:rPr>
                <w:rFonts w:ascii="Calibri" w:hAnsi="Calibri" w:cs="Calibri"/>
                <w:color w:val="000000"/>
                <w:kern w:val="2"/>
                <w:szCs w:val="22"/>
              </w:rPr>
            </w:pPr>
            <w:r>
              <w:rPr>
                <w:rFonts w:ascii="Calibri" w:hAnsi="Calibri" w:cs="Calibri"/>
                <w:color w:val="000000"/>
                <w:kern w:val="2"/>
                <w:szCs w:val="22"/>
              </w:rPr>
              <w:t>LG ELECTRONICS</w:t>
            </w:r>
          </w:p>
        </w:tc>
      </w:tr>
      <w:tr w:rsidR="00476FF9" w14:paraId="3D22CD24" w14:textId="77777777" w:rsidTr="00476FF9">
        <w:trPr>
          <w:trHeight w:val="300"/>
        </w:trPr>
        <w:tc>
          <w:tcPr>
            <w:tcW w:w="1580" w:type="dxa"/>
            <w:noWrap/>
            <w:tcMar>
              <w:top w:w="15" w:type="dxa"/>
              <w:left w:w="15" w:type="dxa"/>
              <w:bottom w:w="0" w:type="dxa"/>
              <w:right w:w="15" w:type="dxa"/>
            </w:tcMar>
            <w:vAlign w:val="bottom"/>
            <w:hideMark/>
          </w:tcPr>
          <w:p w14:paraId="52FD8908"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637ED20B"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134CDD8B" w14:textId="77777777" w:rsidR="00476FF9" w:rsidRDefault="00476FF9">
            <w:pPr>
              <w:rPr>
                <w:rFonts w:ascii="Calibri" w:hAnsi="Calibri" w:cs="Calibri"/>
                <w:color w:val="000000"/>
                <w:kern w:val="2"/>
                <w:szCs w:val="22"/>
              </w:rPr>
            </w:pPr>
            <w:r>
              <w:rPr>
                <w:rFonts w:ascii="Calibri" w:hAnsi="Calibri" w:cs="Calibri"/>
                <w:color w:val="000000"/>
                <w:kern w:val="2"/>
                <w:szCs w:val="22"/>
              </w:rPr>
              <w:t>CHUN, JINYOUNG</w:t>
            </w:r>
          </w:p>
        </w:tc>
        <w:tc>
          <w:tcPr>
            <w:tcW w:w="3685" w:type="dxa"/>
            <w:noWrap/>
            <w:tcMar>
              <w:top w:w="15" w:type="dxa"/>
              <w:left w:w="15" w:type="dxa"/>
              <w:bottom w:w="0" w:type="dxa"/>
              <w:right w:w="15" w:type="dxa"/>
            </w:tcMar>
            <w:vAlign w:val="bottom"/>
            <w:hideMark/>
          </w:tcPr>
          <w:p w14:paraId="06DBE668" w14:textId="77777777" w:rsidR="00476FF9" w:rsidRDefault="00476FF9">
            <w:pPr>
              <w:rPr>
                <w:rFonts w:ascii="Calibri" w:hAnsi="Calibri" w:cs="Calibri"/>
                <w:color w:val="000000"/>
                <w:kern w:val="2"/>
                <w:szCs w:val="22"/>
              </w:rPr>
            </w:pPr>
            <w:r>
              <w:rPr>
                <w:rFonts w:ascii="Calibri" w:hAnsi="Calibri" w:cs="Calibri"/>
                <w:color w:val="000000"/>
                <w:kern w:val="2"/>
                <w:szCs w:val="22"/>
              </w:rPr>
              <w:t>LG ELECTRONICS</w:t>
            </w:r>
          </w:p>
        </w:tc>
      </w:tr>
      <w:tr w:rsidR="00476FF9" w14:paraId="4C2D4085" w14:textId="77777777" w:rsidTr="00476FF9">
        <w:trPr>
          <w:trHeight w:val="300"/>
        </w:trPr>
        <w:tc>
          <w:tcPr>
            <w:tcW w:w="1580" w:type="dxa"/>
            <w:noWrap/>
            <w:tcMar>
              <w:top w:w="15" w:type="dxa"/>
              <w:left w:w="15" w:type="dxa"/>
              <w:bottom w:w="0" w:type="dxa"/>
              <w:right w:w="15" w:type="dxa"/>
            </w:tcMar>
            <w:vAlign w:val="bottom"/>
            <w:hideMark/>
          </w:tcPr>
          <w:p w14:paraId="7B24C21B"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4C377274"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062EB4AB" w14:textId="77777777" w:rsidR="00476FF9" w:rsidRDefault="00476FF9">
            <w:pPr>
              <w:rPr>
                <w:rFonts w:ascii="Calibri" w:hAnsi="Calibri" w:cs="Calibri"/>
                <w:color w:val="000000"/>
                <w:kern w:val="2"/>
                <w:szCs w:val="22"/>
              </w:rPr>
            </w:pPr>
            <w:r>
              <w:rPr>
                <w:rFonts w:ascii="Calibri" w:hAnsi="Calibri" w:cs="Calibri"/>
                <w:color w:val="000000"/>
                <w:kern w:val="2"/>
                <w:szCs w:val="22"/>
              </w:rPr>
              <w:t xml:space="preserve">Chung, </w:t>
            </w:r>
            <w:proofErr w:type="spellStart"/>
            <w:r>
              <w:rPr>
                <w:rFonts w:ascii="Calibri" w:hAnsi="Calibri" w:cs="Calibri"/>
                <w:color w:val="000000"/>
                <w:kern w:val="2"/>
                <w:szCs w:val="22"/>
              </w:rPr>
              <w:t>Chulho</w:t>
            </w:r>
            <w:proofErr w:type="spellEnd"/>
          </w:p>
        </w:tc>
        <w:tc>
          <w:tcPr>
            <w:tcW w:w="3685" w:type="dxa"/>
            <w:noWrap/>
            <w:tcMar>
              <w:top w:w="15" w:type="dxa"/>
              <w:left w:w="15" w:type="dxa"/>
              <w:bottom w:w="0" w:type="dxa"/>
              <w:right w:w="15" w:type="dxa"/>
            </w:tcMar>
            <w:vAlign w:val="bottom"/>
            <w:hideMark/>
          </w:tcPr>
          <w:p w14:paraId="48D5C682" w14:textId="77777777" w:rsidR="00476FF9" w:rsidRDefault="00476FF9">
            <w:pPr>
              <w:rPr>
                <w:rFonts w:ascii="Calibri" w:hAnsi="Calibri" w:cs="Calibri"/>
                <w:color w:val="000000"/>
                <w:kern w:val="2"/>
                <w:szCs w:val="22"/>
              </w:rPr>
            </w:pPr>
            <w:r>
              <w:rPr>
                <w:rFonts w:ascii="Calibri" w:hAnsi="Calibri" w:cs="Calibri"/>
                <w:color w:val="000000"/>
                <w:kern w:val="2"/>
                <w:szCs w:val="22"/>
              </w:rPr>
              <w:t>SAMSUNG</w:t>
            </w:r>
          </w:p>
        </w:tc>
      </w:tr>
      <w:tr w:rsidR="00476FF9" w14:paraId="57C30ED0" w14:textId="77777777" w:rsidTr="00476FF9">
        <w:trPr>
          <w:trHeight w:val="300"/>
        </w:trPr>
        <w:tc>
          <w:tcPr>
            <w:tcW w:w="1580" w:type="dxa"/>
            <w:noWrap/>
            <w:tcMar>
              <w:top w:w="15" w:type="dxa"/>
              <w:left w:w="15" w:type="dxa"/>
              <w:bottom w:w="0" w:type="dxa"/>
              <w:right w:w="15" w:type="dxa"/>
            </w:tcMar>
            <w:vAlign w:val="bottom"/>
            <w:hideMark/>
          </w:tcPr>
          <w:p w14:paraId="7F10F93E"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4936B1F0"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52552C1D" w14:textId="77777777" w:rsidR="00476FF9" w:rsidRDefault="00476FF9">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3685" w:type="dxa"/>
            <w:noWrap/>
            <w:tcMar>
              <w:top w:w="15" w:type="dxa"/>
              <w:left w:w="15" w:type="dxa"/>
              <w:bottom w:w="0" w:type="dxa"/>
              <w:right w:w="15" w:type="dxa"/>
            </w:tcMar>
            <w:vAlign w:val="bottom"/>
            <w:hideMark/>
          </w:tcPr>
          <w:p w14:paraId="288A2BE7" w14:textId="77777777" w:rsidR="00476FF9" w:rsidRDefault="00476FF9">
            <w:pPr>
              <w:rPr>
                <w:rFonts w:ascii="Calibri" w:hAnsi="Calibri" w:cs="Calibri"/>
                <w:color w:val="000000"/>
                <w:kern w:val="2"/>
                <w:szCs w:val="22"/>
              </w:rPr>
            </w:pPr>
            <w:r>
              <w:rPr>
                <w:rFonts w:ascii="Calibri" w:hAnsi="Calibri" w:cs="Calibri"/>
                <w:color w:val="000000"/>
                <w:kern w:val="2"/>
                <w:szCs w:val="22"/>
              </w:rPr>
              <w:t>Xiaomi Communications Co., Ltd.</w:t>
            </w:r>
          </w:p>
        </w:tc>
      </w:tr>
      <w:tr w:rsidR="00476FF9" w14:paraId="0F793491" w14:textId="77777777" w:rsidTr="00476FF9">
        <w:trPr>
          <w:trHeight w:val="300"/>
        </w:trPr>
        <w:tc>
          <w:tcPr>
            <w:tcW w:w="1580" w:type="dxa"/>
            <w:noWrap/>
            <w:tcMar>
              <w:top w:w="15" w:type="dxa"/>
              <w:left w:w="15" w:type="dxa"/>
              <w:bottom w:w="0" w:type="dxa"/>
              <w:right w:w="15" w:type="dxa"/>
            </w:tcMar>
            <w:vAlign w:val="bottom"/>
            <w:hideMark/>
          </w:tcPr>
          <w:p w14:paraId="711C2FDB"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6164CCC8"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731107F8" w14:textId="77777777" w:rsidR="00476FF9" w:rsidRDefault="00476FF9">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3685" w:type="dxa"/>
            <w:noWrap/>
            <w:tcMar>
              <w:top w:w="15" w:type="dxa"/>
              <w:left w:w="15" w:type="dxa"/>
              <w:bottom w:w="0" w:type="dxa"/>
              <w:right w:w="15" w:type="dxa"/>
            </w:tcMar>
            <w:vAlign w:val="bottom"/>
            <w:hideMark/>
          </w:tcPr>
          <w:p w14:paraId="6F6BA3D6" w14:textId="77777777" w:rsidR="00476FF9" w:rsidRDefault="00476FF9">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76FF9" w14:paraId="62AC0CDD" w14:textId="77777777" w:rsidTr="00476FF9">
        <w:trPr>
          <w:trHeight w:val="300"/>
        </w:trPr>
        <w:tc>
          <w:tcPr>
            <w:tcW w:w="1580" w:type="dxa"/>
            <w:noWrap/>
            <w:tcMar>
              <w:top w:w="15" w:type="dxa"/>
              <w:left w:w="15" w:type="dxa"/>
              <w:bottom w:w="0" w:type="dxa"/>
              <w:right w:w="15" w:type="dxa"/>
            </w:tcMar>
            <w:vAlign w:val="bottom"/>
            <w:hideMark/>
          </w:tcPr>
          <w:p w14:paraId="37E260D7"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02A9DA7F"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492FEB11" w14:textId="77777777" w:rsidR="00476FF9" w:rsidRDefault="00476FF9">
            <w:pPr>
              <w:rPr>
                <w:rFonts w:ascii="Calibri" w:hAnsi="Calibri" w:cs="Calibri"/>
                <w:color w:val="000000"/>
                <w:kern w:val="2"/>
                <w:szCs w:val="22"/>
              </w:rPr>
            </w:pPr>
            <w:r>
              <w:rPr>
                <w:rFonts w:ascii="Calibri" w:hAnsi="Calibri" w:cs="Calibri"/>
                <w:color w:val="000000"/>
                <w:kern w:val="2"/>
                <w:szCs w:val="22"/>
              </w:rPr>
              <w:t>Fan, Shuang</w:t>
            </w:r>
          </w:p>
        </w:tc>
        <w:tc>
          <w:tcPr>
            <w:tcW w:w="3685" w:type="dxa"/>
            <w:noWrap/>
            <w:tcMar>
              <w:top w:w="15" w:type="dxa"/>
              <w:left w:w="15" w:type="dxa"/>
              <w:bottom w:w="0" w:type="dxa"/>
              <w:right w:w="15" w:type="dxa"/>
            </w:tcMar>
            <w:vAlign w:val="bottom"/>
            <w:hideMark/>
          </w:tcPr>
          <w:p w14:paraId="4E59B61B" w14:textId="77777777" w:rsidR="00476FF9" w:rsidRDefault="00476FF9">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476FF9" w14:paraId="733F632C" w14:textId="77777777" w:rsidTr="00476FF9">
        <w:trPr>
          <w:trHeight w:val="300"/>
        </w:trPr>
        <w:tc>
          <w:tcPr>
            <w:tcW w:w="1580" w:type="dxa"/>
            <w:noWrap/>
            <w:tcMar>
              <w:top w:w="15" w:type="dxa"/>
              <w:left w:w="15" w:type="dxa"/>
              <w:bottom w:w="0" w:type="dxa"/>
              <w:right w:w="15" w:type="dxa"/>
            </w:tcMar>
            <w:vAlign w:val="bottom"/>
            <w:hideMark/>
          </w:tcPr>
          <w:p w14:paraId="7D765911"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4043D8C3"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05DF86C9" w14:textId="77777777" w:rsidR="00476FF9" w:rsidRDefault="00476FF9">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3685" w:type="dxa"/>
            <w:noWrap/>
            <w:tcMar>
              <w:top w:w="15" w:type="dxa"/>
              <w:left w:w="15" w:type="dxa"/>
              <w:bottom w:w="0" w:type="dxa"/>
              <w:right w:w="15" w:type="dxa"/>
            </w:tcMar>
            <w:vAlign w:val="bottom"/>
            <w:hideMark/>
          </w:tcPr>
          <w:p w14:paraId="6B428D9B" w14:textId="77777777" w:rsidR="00476FF9" w:rsidRDefault="00476FF9">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p>
        </w:tc>
      </w:tr>
      <w:tr w:rsidR="00476FF9" w14:paraId="50D052C0" w14:textId="77777777" w:rsidTr="00476FF9">
        <w:trPr>
          <w:trHeight w:val="300"/>
        </w:trPr>
        <w:tc>
          <w:tcPr>
            <w:tcW w:w="1580" w:type="dxa"/>
            <w:noWrap/>
            <w:tcMar>
              <w:top w:w="15" w:type="dxa"/>
              <w:left w:w="15" w:type="dxa"/>
              <w:bottom w:w="0" w:type="dxa"/>
              <w:right w:w="15" w:type="dxa"/>
            </w:tcMar>
            <w:vAlign w:val="bottom"/>
            <w:hideMark/>
          </w:tcPr>
          <w:p w14:paraId="61CC9687"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00B7A984"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20EED2B8" w14:textId="77777777" w:rsidR="00476FF9" w:rsidRDefault="00476FF9">
            <w:pPr>
              <w:rPr>
                <w:rFonts w:ascii="Calibri" w:hAnsi="Calibri" w:cs="Calibri"/>
                <w:color w:val="000000"/>
                <w:kern w:val="2"/>
                <w:szCs w:val="22"/>
              </w:rPr>
            </w:pPr>
            <w:r>
              <w:rPr>
                <w:rFonts w:ascii="Calibri" w:hAnsi="Calibri" w:cs="Calibri"/>
                <w:color w:val="000000"/>
                <w:kern w:val="2"/>
                <w:szCs w:val="22"/>
              </w:rPr>
              <w:t>Fischer, Matthew</w:t>
            </w:r>
          </w:p>
        </w:tc>
        <w:tc>
          <w:tcPr>
            <w:tcW w:w="3685" w:type="dxa"/>
            <w:noWrap/>
            <w:tcMar>
              <w:top w:w="15" w:type="dxa"/>
              <w:left w:w="15" w:type="dxa"/>
              <w:bottom w:w="0" w:type="dxa"/>
              <w:right w:w="15" w:type="dxa"/>
            </w:tcMar>
            <w:vAlign w:val="bottom"/>
            <w:hideMark/>
          </w:tcPr>
          <w:p w14:paraId="0516A54E" w14:textId="77777777" w:rsidR="00476FF9" w:rsidRDefault="00476FF9">
            <w:pPr>
              <w:rPr>
                <w:rFonts w:ascii="Calibri" w:hAnsi="Calibri" w:cs="Calibri"/>
                <w:color w:val="000000"/>
                <w:kern w:val="2"/>
                <w:szCs w:val="22"/>
              </w:rPr>
            </w:pPr>
            <w:r>
              <w:rPr>
                <w:rFonts w:ascii="Calibri" w:hAnsi="Calibri" w:cs="Calibri"/>
                <w:color w:val="000000"/>
                <w:kern w:val="2"/>
                <w:szCs w:val="22"/>
              </w:rPr>
              <w:t>Broadcom Corporation</w:t>
            </w:r>
          </w:p>
        </w:tc>
      </w:tr>
      <w:tr w:rsidR="00476FF9" w14:paraId="1C8D31BE" w14:textId="77777777" w:rsidTr="00476FF9">
        <w:trPr>
          <w:trHeight w:val="300"/>
        </w:trPr>
        <w:tc>
          <w:tcPr>
            <w:tcW w:w="1580" w:type="dxa"/>
            <w:noWrap/>
            <w:tcMar>
              <w:top w:w="15" w:type="dxa"/>
              <w:left w:w="15" w:type="dxa"/>
              <w:bottom w:w="0" w:type="dxa"/>
              <w:right w:w="15" w:type="dxa"/>
            </w:tcMar>
            <w:vAlign w:val="bottom"/>
            <w:hideMark/>
          </w:tcPr>
          <w:p w14:paraId="630374CA"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16A4543C"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39403606" w14:textId="77777777" w:rsidR="00476FF9" w:rsidRDefault="00476FF9">
            <w:pPr>
              <w:rPr>
                <w:rFonts w:ascii="Calibri" w:hAnsi="Calibri" w:cs="Calibri"/>
                <w:color w:val="000000"/>
                <w:kern w:val="2"/>
                <w:szCs w:val="22"/>
              </w:rPr>
            </w:pPr>
            <w:r>
              <w:rPr>
                <w:rFonts w:ascii="Calibri" w:hAnsi="Calibri" w:cs="Calibri"/>
                <w:color w:val="000000"/>
                <w:kern w:val="2"/>
                <w:szCs w:val="22"/>
              </w:rPr>
              <w:t>Fujimori, Yuki</w:t>
            </w:r>
          </w:p>
        </w:tc>
        <w:tc>
          <w:tcPr>
            <w:tcW w:w="3685" w:type="dxa"/>
            <w:noWrap/>
            <w:tcMar>
              <w:top w:w="15" w:type="dxa"/>
              <w:left w:w="15" w:type="dxa"/>
              <w:bottom w:w="0" w:type="dxa"/>
              <w:right w:w="15" w:type="dxa"/>
            </w:tcMar>
            <w:vAlign w:val="bottom"/>
            <w:hideMark/>
          </w:tcPr>
          <w:p w14:paraId="6F654ECE" w14:textId="77777777" w:rsidR="00476FF9" w:rsidRDefault="00476FF9">
            <w:pPr>
              <w:rPr>
                <w:rFonts w:ascii="Calibri" w:hAnsi="Calibri" w:cs="Calibri"/>
                <w:color w:val="000000"/>
                <w:kern w:val="2"/>
                <w:szCs w:val="22"/>
              </w:rPr>
            </w:pPr>
            <w:r>
              <w:rPr>
                <w:rFonts w:ascii="Calibri" w:hAnsi="Calibri" w:cs="Calibri"/>
                <w:color w:val="000000"/>
                <w:kern w:val="2"/>
                <w:szCs w:val="22"/>
              </w:rPr>
              <w:t>Canon Research Centre France</w:t>
            </w:r>
          </w:p>
        </w:tc>
      </w:tr>
      <w:tr w:rsidR="00476FF9" w14:paraId="076F9288" w14:textId="77777777" w:rsidTr="00476FF9">
        <w:trPr>
          <w:trHeight w:val="300"/>
        </w:trPr>
        <w:tc>
          <w:tcPr>
            <w:tcW w:w="1580" w:type="dxa"/>
            <w:noWrap/>
            <w:tcMar>
              <w:top w:w="15" w:type="dxa"/>
              <w:left w:w="15" w:type="dxa"/>
              <w:bottom w:w="0" w:type="dxa"/>
              <w:right w:w="15" w:type="dxa"/>
            </w:tcMar>
            <w:vAlign w:val="bottom"/>
            <w:hideMark/>
          </w:tcPr>
          <w:p w14:paraId="6FBA1811"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513A4068"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42C5B5EA" w14:textId="77777777" w:rsidR="00476FF9" w:rsidRDefault="00476FF9">
            <w:pPr>
              <w:rPr>
                <w:rFonts w:ascii="Calibri" w:hAnsi="Calibri" w:cs="Calibri"/>
                <w:color w:val="000000"/>
                <w:kern w:val="2"/>
                <w:szCs w:val="22"/>
              </w:rPr>
            </w:pPr>
            <w:r>
              <w:rPr>
                <w:rFonts w:ascii="Calibri" w:hAnsi="Calibri" w:cs="Calibri"/>
                <w:color w:val="000000"/>
                <w:kern w:val="2"/>
                <w:szCs w:val="22"/>
              </w:rPr>
              <w:t>Guo, Yuchen</w:t>
            </w:r>
          </w:p>
        </w:tc>
        <w:tc>
          <w:tcPr>
            <w:tcW w:w="3685" w:type="dxa"/>
            <w:noWrap/>
            <w:tcMar>
              <w:top w:w="15" w:type="dxa"/>
              <w:left w:w="15" w:type="dxa"/>
              <w:bottom w:w="0" w:type="dxa"/>
              <w:right w:w="15" w:type="dxa"/>
            </w:tcMar>
            <w:vAlign w:val="bottom"/>
            <w:hideMark/>
          </w:tcPr>
          <w:p w14:paraId="35E0AD92" w14:textId="77777777" w:rsidR="00476FF9" w:rsidRDefault="00476FF9">
            <w:pPr>
              <w:rPr>
                <w:rFonts w:ascii="Calibri" w:hAnsi="Calibri" w:cs="Calibri"/>
                <w:color w:val="000000"/>
                <w:kern w:val="2"/>
                <w:szCs w:val="22"/>
              </w:rPr>
            </w:pPr>
            <w:r>
              <w:rPr>
                <w:rFonts w:ascii="Calibri" w:hAnsi="Calibri" w:cs="Calibri"/>
                <w:color w:val="000000"/>
                <w:kern w:val="2"/>
                <w:szCs w:val="22"/>
              </w:rPr>
              <w:t>Huawei Technologies Co., Ltd</w:t>
            </w:r>
          </w:p>
        </w:tc>
      </w:tr>
      <w:tr w:rsidR="00476FF9" w14:paraId="3CFE63FD" w14:textId="77777777" w:rsidTr="00476FF9">
        <w:trPr>
          <w:trHeight w:val="300"/>
        </w:trPr>
        <w:tc>
          <w:tcPr>
            <w:tcW w:w="1580" w:type="dxa"/>
            <w:noWrap/>
            <w:tcMar>
              <w:top w:w="15" w:type="dxa"/>
              <w:left w:w="15" w:type="dxa"/>
              <w:bottom w:w="0" w:type="dxa"/>
              <w:right w:w="15" w:type="dxa"/>
            </w:tcMar>
            <w:vAlign w:val="bottom"/>
            <w:hideMark/>
          </w:tcPr>
          <w:p w14:paraId="5E5532BD"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05885382"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59F84358" w14:textId="77777777" w:rsidR="00476FF9" w:rsidRDefault="00476FF9">
            <w:pPr>
              <w:rPr>
                <w:rFonts w:ascii="Calibri" w:hAnsi="Calibri" w:cs="Calibri"/>
                <w:color w:val="000000"/>
                <w:kern w:val="2"/>
                <w:szCs w:val="22"/>
              </w:rPr>
            </w:pPr>
            <w:proofErr w:type="spellStart"/>
            <w:r>
              <w:rPr>
                <w:rFonts w:ascii="Calibri" w:hAnsi="Calibri" w:cs="Calibri"/>
                <w:color w:val="000000"/>
                <w:kern w:val="2"/>
                <w:szCs w:val="22"/>
              </w:rPr>
              <w:t>Hervieu</w:t>
            </w:r>
            <w:proofErr w:type="spellEnd"/>
            <w:r>
              <w:rPr>
                <w:rFonts w:ascii="Calibri" w:hAnsi="Calibri" w:cs="Calibri"/>
                <w:color w:val="000000"/>
                <w:kern w:val="2"/>
                <w:szCs w:val="22"/>
              </w:rPr>
              <w:t>, Lili</w:t>
            </w:r>
          </w:p>
        </w:tc>
        <w:tc>
          <w:tcPr>
            <w:tcW w:w="3685" w:type="dxa"/>
            <w:noWrap/>
            <w:tcMar>
              <w:top w:w="15" w:type="dxa"/>
              <w:left w:w="15" w:type="dxa"/>
              <w:bottom w:w="0" w:type="dxa"/>
              <w:right w:w="15" w:type="dxa"/>
            </w:tcMar>
            <w:vAlign w:val="bottom"/>
            <w:hideMark/>
          </w:tcPr>
          <w:p w14:paraId="243C6BC0" w14:textId="77777777" w:rsidR="00476FF9" w:rsidRDefault="00476FF9">
            <w:pPr>
              <w:rPr>
                <w:rFonts w:ascii="Calibri" w:hAnsi="Calibri" w:cs="Calibri"/>
                <w:color w:val="000000"/>
                <w:kern w:val="2"/>
                <w:szCs w:val="22"/>
              </w:rPr>
            </w:pPr>
            <w:r>
              <w:rPr>
                <w:rFonts w:ascii="Calibri" w:hAnsi="Calibri" w:cs="Calibri"/>
                <w:color w:val="000000"/>
                <w:kern w:val="2"/>
                <w:szCs w:val="22"/>
              </w:rPr>
              <w:t>Cable Television Laboratories Inc. (</w:t>
            </w:r>
            <w:proofErr w:type="spellStart"/>
            <w:r>
              <w:rPr>
                <w:rFonts w:ascii="Calibri" w:hAnsi="Calibri" w:cs="Calibri"/>
                <w:color w:val="000000"/>
                <w:kern w:val="2"/>
                <w:szCs w:val="22"/>
              </w:rPr>
              <w:t>CableLabs</w:t>
            </w:r>
            <w:proofErr w:type="spellEnd"/>
            <w:r>
              <w:rPr>
                <w:rFonts w:ascii="Calibri" w:hAnsi="Calibri" w:cs="Calibri"/>
                <w:color w:val="000000"/>
                <w:kern w:val="2"/>
                <w:szCs w:val="22"/>
              </w:rPr>
              <w:t>)</w:t>
            </w:r>
          </w:p>
        </w:tc>
      </w:tr>
      <w:tr w:rsidR="00476FF9" w14:paraId="35C14303" w14:textId="77777777" w:rsidTr="00476FF9">
        <w:trPr>
          <w:trHeight w:val="300"/>
        </w:trPr>
        <w:tc>
          <w:tcPr>
            <w:tcW w:w="1580" w:type="dxa"/>
            <w:noWrap/>
            <w:tcMar>
              <w:top w:w="15" w:type="dxa"/>
              <w:left w:w="15" w:type="dxa"/>
              <w:bottom w:w="0" w:type="dxa"/>
              <w:right w:w="15" w:type="dxa"/>
            </w:tcMar>
            <w:vAlign w:val="bottom"/>
            <w:hideMark/>
          </w:tcPr>
          <w:p w14:paraId="064EC671"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171F9540"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31AD7492" w14:textId="77777777" w:rsidR="00476FF9" w:rsidRDefault="00476FF9">
            <w:pPr>
              <w:rPr>
                <w:rFonts w:ascii="Calibri" w:hAnsi="Calibri" w:cs="Calibri"/>
                <w:color w:val="000000"/>
                <w:kern w:val="2"/>
                <w:szCs w:val="22"/>
              </w:rPr>
            </w:pPr>
            <w:r>
              <w:rPr>
                <w:rFonts w:ascii="Calibri" w:hAnsi="Calibri" w:cs="Calibri"/>
                <w:color w:val="000000"/>
                <w:kern w:val="2"/>
                <w:szCs w:val="22"/>
              </w:rPr>
              <w:t>Ho, Duncan</w:t>
            </w:r>
          </w:p>
        </w:tc>
        <w:tc>
          <w:tcPr>
            <w:tcW w:w="3685" w:type="dxa"/>
            <w:noWrap/>
            <w:tcMar>
              <w:top w:w="15" w:type="dxa"/>
              <w:left w:w="15" w:type="dxa"/>
              <w:bottom w:w="0" w:type="dxa"/>
              <w:right w:w="15" w:type="dxa"/>
            </w:tcMar>
            <w:vAlign w:val="bottom"/>
            <w:hideMark/>
          </w:tcPr>
          <w:p w14:paraId="665DC0FB" w14:textId="77777777" w:rsidR="00476FF9" w:rsidRDefault="00476FF9">
            <w:pPr>
              <w:rPr>
                <w:rFonts w:ascii="Calibri" w:hAnsi="Calibri" w:cs="Calibri"/>
                <w:color w:val="000000"/>
                <w:kern w:val="2"/>
                <w:szCs w:val="22"/>
              </w:rPr>
            </w:pPr>
            <w:r>
              <w:rPr>
                <w:rFonts w:ascii="Calibri" w:hAnsi="Calibri" w:cs="Calibri"/>
                <w:color w:val="000000"/>
                <w:kern w:val="2"/>
                <w:szCs w:val="22"/>
              </w:rPr>
              <w:t>Qualcomm Incorporated</w:t>
            </w:r>
          </w:p>
        </w:tc>
      </w:tr>
      <w:tr w:rsidR="00476FF9" w14:paraId="31A21E97" w14:textId="77777777" w:rsidTr="00476FF9">
        <w:trPr>
          <w:trHeight w:val="300"/>
        </w:trPr>
        <w:tc>
          <w:tcPr>
            <w:tcW w:w="1580" w:type="dxa"/>
            <w:noWrap/>
            <w:tcMar>
              <w:top w:w="15" w:type="dxa"/>
              <w:left w:w="15" w:type="dxa"/>
              <w:bottom w:w="0" w:type="dxa"/>
              <w:right w:w="15" w:type="dxa"/>
            </w:tcMar>
            <w:vAlign w:val="bottom"/>
            <w:hideMark/>
          </w:tcPr>
          <w:p w14:paraId="52349E29"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47A45D17"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07941F2A" w14:textId="77777777" w:rsidR="00476FF9" w:rsidRDefault="00476FF9">
            <w:pPr>
              <w:rPr>
                <w:rFonts w:ascii="Calibri" w:hAnsi="Calibri" w:cs="Calibri"/>
                <w:color w:val="000000"/>
                <w:kern w:val="2"/>
                <w:szCs w:val="22"/>
              </w:rPr>
            </w:pPr>
            <w:r>
              <w:rPr>
                <w:rFonts w:ascii="Calibri" w:hAnsi="Calibri" w:cs="Calibri"/>
                <w:color w:val="000000"/>
                <w:kern w:val="2"/>
                <w:szCs w:val="22"/>
              </w:rPr>
              <w:t>Huang, Po-Kai</w:t>
            </w:r>
          </w:p>
        </w:tc>
        <w:tc>
          <w:tcPr>
            <w:tcW w:w="3685" w:type="dxa"/>
            <w:noWrap/>
            <w:tcMar>
              <w:top w:w="15" w:type="dxa"/>
              <w:left w:w="15" w:type="dxa"/>
              <w:bottom w:w="0" w:type="dxa"/>
              <w:right w:w="15" w:type="dxa"/>
            </w:tcMar>
            <w:vAlign w:val="bottom"/>
            <w:hideMark/>
          </w:tcPr>
          <w:p w14:paraId="587C3FA2" w14:textId="77777777" w:rsidR="00476FF9" w:rsidRDefault="00476FF9">
            <w:pPr>
              <w:rPr>
                <w:rFonts w:ascii="Calibri" w:hAnsi="Calibri" w:cs="Calibri"/>
                <w:color w:val="000000"/>
                <w:kern w:val="2"/>
                <w:szCs w:val="22"/>
              </w:rPr>
            </w:pPr>
            <w:r>
              <w:rPr>
                <w:rFonts w:ascii="Calibri" w:hAnsi="Calibri" w:cs="Calibri"/>
                <w:color w:val="000000"/>
                <w:kern w:val="2"/>
                <w:szCs w:val="22"/>
              </w:rPr>
              <w:t>Intel</w:t>
            </w:r>
          </w:p>
        </w:tc>
      </w:tr>
      <w:tr w:rsidR="00476FF9" w14:paraId="45C52F48" w14:textId="77777777" w:rsidTr="00476FF9">
        <w:trPr>
          <w:trHeight w:val="300"/>
        </w:trPr>
        <w:tc>
          <w:tcPr>
            <w:tcW w:w="1580" w:type="dxa"/>
            <w:noWrap/>
            <w:tcMar>
              <w:top w:w="15" w:type="dxa"/>
              <w:left w:w="15" w:type="dxa"/>
              <w:bottom w:w="0" w:type="dxa"/>
              <w:right w:w="15" w:type="dxa"/>
            </w:tcMar>
            <w:vAlign w:val="bottom"/>
            <w:hideMark/>
          </w:tcPr>
          <w:p w14:paraId="337C608C"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45909E98"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58210ED9" w14:textId="77777777" w:rsidR="00476FF9" w:rsidRDefault="00476FF9">
            <w:pPr>
              <w:rPr>
                <w:rFonts w:ascii="Calibri" w:hAnsi="Calibri" w:cs="Calibri"/>
                <w:color w:val="000000"/>
                <w:kern w:val="2"/>
                <w:szCs w:val="22"/>
              </w:rPr>
            </w:pPr>
            <w:r>
              <w:rPr>
                <w:rFonts w:ascii="Calibri" w:hAnsi="Calibri" w:cs="Calibri"/>
                <w:color w:val="000000"/>
                <w:kern w:val="2"/>
                <w:szCs w:val="22"/>
              </w:rPr>
              <w:t xml:space="preserve">Huq, </w:t>
            </w:r>
            <w:proofErr w:type="spellStart"/>
            <w:r>
              <w:rPr>
                <w:rFonts w:ascii="Calibri" w:hAnsi="Calibri" w:cs="Calibri"/>
                <w:color w:val="000000"/>
                <w:kern w:val="2"/>
                <w:szCs w:val="22"/>
              </w:rPr>
              <w:t>Kazi</w:t>
            </w:r>
            <w:proofErr w:type="spellEnd"/>
            <w:r>
              <w:rPr>
                <w:rFonts w:ascii="Calibri" w:hAnsi="Calibri" w:cs="Calibri"/>
                <w:color w:val="000000"/>
                <w:kern w:val="2"/>
                <w:szCs w:val="22"/>
              </w:rPr>
              <w:t xml:space="preserve"> Mohammed </w:t>
            </w:r>
            <w:proofErr w:type="spellStart"/>
            <w:r>
              <w:rPr>
                <w:rFonts w:ascii="Calibri" w:hAnsi="Calibri" w:cs="Calibri"/>
                <w:color w:val="000000"/>
                <w:kern w:val="2"/>
                <w:szCs w:val="22"/>
              </w:rPr>
              <w:t>Saidul</w:t>
            </w:r>
            <w:proofErr w:type="spellEnd"/>
          </w:p>
        </w:tc>
        <w:tc>
          <w:tcPr>
            <w:tcW w:w="3685" w:type="dxa"/>
            <w:noWrap/>
            <w:tcMar>
              <w:top w:w="15" w:type="dxa"/>
              <w:left w:w="15" w:type="dxa"/>
              <w:bottom w:w="0" w:type="dxa"/>
              <w:right w:w="15" w:type="dxa"/>
            </w:tcMar>
            <w:vAlign w:val="bottom"/>
            <w:hideMark/>
          </w:tcPr>
          <w:p w14:paraId="07438EAD" w14:textId="77777777" w:rsidR="00476FF9" w:rsidRDefault="00476FF9">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76FF9" w14:paraId="32B1A2A4" w14:textId="77777777" w:rsidTr="00476FF9">
        <w:trPr>
          <w:trHeight w:val="300"/>
        </w:trPr>
        <w:tc>
          <w:tcPr>
            <w:tcW w:w="1580" w:type="dxa"/>
            <w:noWrap/>
            <w:tcMar>
              <w:top w:w="15" w:type="dxa"/>
              <w:left w:w="15" w:type="dxa"/>
              <w:bottom w:w="0" w:type="dxa"/>
              <w:right w:w="15" w:type="dxa"/>
            </w:tcMar>
            <w:vAlign w:val="bottom"/>
            <w:hideMark/>
          </w:tcPr>
          <w:p w14:paraId="38B3ABFB"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5FD99951"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39DBB029" w14:textId="77777777" w:rsidR="00476FF9" w:rsidRDefault="00476FF9">
            <w:pPr>
              <w:rPr>
                <w:rFonts w:ascii="Calibri" w:hAnsi="Calibri" w:cs="Calibri"/>
                <w:color w:val="000000"/>
                <w:kern w:val="2"/>
                <w:szCs w:val="22"/>
              </w:rPr>
            </w:pPr>
            <w:proofErr w:type="spellStart"/>
            <w:r>
              <w:rPr>
                <w:rFonts w:ascii="Calibri" w:hAnsi="Calibri" w:cs="Calibri"/>
                <w:color w:val="000000"/>
                <w:kern w:val="2"/>
                <w:szCs w:val="22"/>
              </w:rPr>
              <w:t>Inohiza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Hirohiko</w:t>
            </w:r>
            <w:proofErr w:type="spellEnd"/>
          </w:p>
        </w:tc>
        <w:tc>
          <w:tcPr>
            <w:tcW w:w="3685" w:type="dxa"/>
            <w:noWrap/>
            <w:tcMar>
              <w:top w:w="15" w:type="dxa"/>
              <w:left w:w="15" w:type="dxa"/>
              <w:bottom w:w="0" w:type="dxa"/>
              <w:right w:w="15" w:type="dxa"/>
            </w:tcMar>
            <w:vAlign w:val="bottom"/>
            <w:hideMark/>
          </w:tcPr>
          <w:p w14:paraId="3C01F8C6" w14:textId="77777777" w:rsidR="00476FF9" w:rsidRDefault="00476FF9">
            <w:pPr>
              <w:rPr>
                <w:rFonts w:ascii="Calibri" w:hAnsi="Calibri" w:cs="Calibri"/>
                <w:color w:val="000000"/>
                <w:kern w:val="2"/>
                <w:szCs w:val="22"/>
              </w:rPr>
            </w:pPr>
            <w:r>
              <w:rPr>
                <w:rFonts w:ascii="Calibri" w:hAnsi="Calibri" w:cs="Calibri"/>
                <w:color w:val="000000"/>
                <w:kern w:val="2"/>
                <w:szCs w:val="22"/>
              </w:rPr>
              <w:t>Canon</w:t>
            </w:r>
          </w:p>
        </w:tc>
      </w:tr>
      <w:tr w:rsidR="00476FF9" w14:paraId="5E84AD4D" w14:textId="77777777" w:rsidTr="00476FF9">
        <w:trPr>
          <w:trHeight w:val="300"/>
        </w:trPr>
        <w:tc>
          <w:tcPr>
            <w:tcW w:w="1580" w:type="dxa"/>
            <w:noWrap/>
            <w:tcMar>
              <w:top w:w="15" w:type="dxa"/>
              <w:left w:w="15" w:type="dxa"/>
              <w:bottom w:w="0" w:type="dxa"/>
              <w:right w:w="15" w:type="dxa"/>
            </w:tcMar>
            <w:vAlign w:val="bottom"/>
            <w:hideMark/>
          </w:tcPr>
          <w:p w14:paraId="63B937D5"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539FC071"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32A695A1" w14:textId="77777777" w:rsidR="00476FF9" w:rsidRDefault="00476FF9">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3685" w:type="dxa"/>
            <w:noWrap/>
            <w:tcMar>
              <w:top w:w="15" w:type="dxa"/>
              <w:left w:w="15" w:type="dxa"/>
              <w:bottom w:w="0" w:type="dxa"/>
              <w:right w:w="15" w:type="dxa"/>
            </w:tcMar>
            <w:vAlign w:val="bottom"/>
            <w:hideMark/>
          </w:tcPr>
          <w:p w14:paraId="3BC70E84" w14:textId="77777777" w:rsidR="00476FF9" w:rsidRDefault="00476FF9">
            <w:pPr>
              <w:rPr>
                <w:rFonts w:ascii="Calibri" w:hAnsi="Calibri" w:cs="Calibri"/>
                <w:color w:val="000000"/>
                <w:kern w:val="2"/>
                <w:szCs w:val="22"/>
              </w:rPr>
            </w:pPr>
            <w:r>
              <w:rPr>
                <w:rFonts w:ascii="Calibri" w:hAnsi="Calibri" w:cs="Calibri"/>
                <w:color w:val="000000"/>
                <w:kern w:val="2"/>
                <w:szCs w:val="22"/>
              </w:rPr>
              <w:t>LG ELECTRONICS</w:t>
            </w:r>
          </w:p>
        </w:tc>
      </w:tr>
      <w:tr w:rsidR="00476FF9" w14:paraId="3440990A" w14:textId="77777777" w:rsidTr="00476FF9">
        <w:trPr>
          <w:trHeight w:val="300"/>
        </w:trPr>
        <w:tc>
          <w:tcPr>
            <w:tcW w:w="1580" w:type="dxa"/>
            <w:noWrap/>
            <w:tcMar>
              <w:top w:w="15" w:type="dxa"/>
              <w:left w:w="15" w:type="dxa"/>
              <w:bottom w:w="0" w:type="dxa"/>
              <w:right w:w="15" w:type="dxa"/>
            </w:tcMar>
            <w:vAlign w:val="bottom"/>
            <w:hideMark/>
          </w:tcPr>
          <w:p w14:paraId="22F94A87"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50ACD191"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10F08E2E" w14:textId="77777777" w:rsidR="00476FF9" w:rsidRDefault="00476FF9">
            <w:pPr>
              <w:rPr>
                <w:rFonts w:ascii="Calibri" w:hAnsi="Calibri" w:cs="Calibri"/>
                <w:color w:val="000000"/>
                <w:kern w:val="2"/>
                <w:szCs w:val="22"/>
              </w:rPr>
            </w:pPr>
            <w:r>
              <w:rPr>
                <w:rFonts w:ascii="Calibri" w:hAnsi="Calibri" w:cs="Calibri"/>
                <w:color w:val="000000"/>
                <w:kern w:val="2"/>
                <w:szCs w:val="22"/>
              </w:rPr>
              <w:t>Kamel, Mahmoud</w:t>
            </w:r>
          </w:p>
        </w:tc>
        <w:tc>
          <w:tcPr>
            <w:tcW w:w="3685" w:type="dxa"/>
            <w:noWrap/>
            <w:tcMar>
              <w:top w:w="15" w:type="dxa"/>
              <w:left w:w="15" w:type="dxa"/>
              <w:bottom w:w="0" w:type="dxa"/>
              <w:right w:w="15" w:type="dxa"/>
            </w:tcMar>
            <w:vAlign w:val="bottom"/>
            <w:hideMark/>
          </w:tcPr>
          <w:p w14:paraId="778B40C4" w14:textId="77777777" w:rsidR="00476FF9" w:rsidRDefault="00476FF9">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476FF9" w14:paraId="76403FD8" w14:textId="77777777" w:rsidTr="00476FF9">
        <w:trPr>
          <w:trHeight w:val="300"/>
        </w:trPr>
        <w:tc>
          <w:tcPr>
            <w:tcW w:w="1580" w:type="dxa"/>
            <w:noWrap/>
            <w:tcMar>
              <w:top w:w="15" w:type="dxa"/>
              <w:left w:w="15" w:type="dxa"/>
              <w:bottom w:w="0" w:type="dxa"/>
              <w:right w:w="15" w:type="dxa"/>
            </w:tcMar>
            <w:vAlign w:val="bottom"/>
            <w:hideMark/>
          </w:tcPr>
          <w:p w14:paraId="2D3BD599"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6B7E1490"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5EE7CB2D" w14:textId="77777777" w:rsidR="00476FF9" w:rsidRDefault="00476FF9">
            <w:pPr>
              <w:rPr>
                <w:rFonts w:ascii="Calibri" w:hAnsi="Calibri" w:cs="Calibri"/>
                <w:color w:val="000000"/>
                <w:kern w:val="2"/>
                <w:szCs w:val="22"/>
              </w:rPr>
            </w:pPr>
            <w:r>
              <w:rPr>
                <w:rFonts w:ascii="Calibri" w:hAnsi="Calibri" w:cs="Calibri"/>
                <w:color w:val="000000"/>
                <w:kern w:val="2"/>
                <w:szCs w:val="22"/>
              </w:rPr>
              <w:t>Kim, Geon Hwan</w:t>
            </w:r>
          </w:p>
        </w:tc>
        <w:tc>
          <w:tcPr>
            <w:tcW w:w="3685" w:type="dxa"/>
            <w:noWrap/>
            <w:tcMar>
              <w:top w:w="15" w:type="dxa"/>
              <w:left w:w="15" w:type="dxa"/>
              <w:bottom w:w="0" w:type="dxa"/>
              <w:right w:w="15" w:type="dxa"/>
            </w:tcMar>
            <w:vAlign w:val="bottom"/>
            <w:hideMark/>
          </w:tcPr>
          <w:p w14:paraId="7D6A68B7" w14:textId="77777777" w:rsidR="00476FF9" w:rsidRDefault="00476FF9">
            <w:pPr>
              <w:rPr>
                <w:rFonts w:ascii="Calibri" w:hAnsi="Calibri" w:cs="Calibri"/>
                <w:color w:val="000000"/>
                <w:kern w:val="2"/>
                <w:szCs w:val="22"/>
              </w:rPr>
            </w:pPr>
            <w:r>
              <w:rPr>
                <w:rFonts w:ascii="Calibri" w:hAnsi="Calibri" w:cs="Calibri"/>
                <w:color w:val="000000"/>
                <w:kern w:val="2"/>
                <w:szCs w:val="22"/>
              </w:rPr>
              <w:t>LG ELECTRONICS</w:t>
            </w:r>
          </w:p>
        </w:tc>
      </w:tr>
      <w:tr w:rsidR="00476FF9" w14:paraId="62464005" w14:textId="77777777" w:rsidTr="00476FF9">
        <w:trPr>
          <w:trHeight w:val="300"/>
        </w:trPr>
        <w:tc>
          <w:tcPr>
            <w:tcW w:w="1580" w:type="dxa"/>
            <w:noWrap/>
            <w:tcMar>
              <w:top w:w="15" w:type="dxa"/>
              <w:left w:w="15" w:type="dxa"/>
              <w:bottom w:w="0" w:type="dxa"/>
              <w:right w:w="15" w:type="dxa"/>
            </w:tcMar>
            <w:vAlign w:val="bottom"/>
            <w:hideMark/>
          </w:tcPr>
          <w:p w14:paraId="19DE3BFB"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7DAFBF0E"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5A41891A" w14:textId="77777777" w:rsidR="00476FF9" w:rsidRDefault="00476FF9">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3685" w:type="dxa"/>
            <w:noWrap/>
            <w:tcMar>
              <w:top w:w="15" w:type="dxa"/>
              <w:left w:w="15" w:type="dxa"/>
              <w:bottom w:w="0" w:type="dxa"/>
              <w:right w:w="15" w:type="dxa"/>
            </w:tcMar>
            <w:vAlign w:val="bottom"/>
            <w:hideMark/>
          </w:tcPr>
          <w:p w14:paraId="1F357E98" w14:textId="77777777" w:rsidR="00476FF9" w:rsidRDefault="00476FF9">
            <w:pPr>
              <w:rPr>
                <w:rFonts w:ascii="Calibri" w:hAnsi="Calibri" w:cs="Calibri"/>
                <w:color w:val="000000"/>
                <w:kern w:val="2"/>
                <w:szCs w:val="22"/>
              </w:rPr>
            </w:pPr>
            <w:r>
              <w:rPr>
                <w:rFonts w:ascii="Calibri" w:hAnsi="Calibri" w:cs="Calibri"/>
                <w:color w:val="000000"/>
                <w:kern w:val="2"/>
                <w:szCs w:val="22"/>
              </w:rPr>
              <w:t>WILUS Inc</w:t>
            </w:r>
          </w:p>
        </w:tc>
      </w:tr>
      <w:tr w:rsidR="00476FF9" w14:paraId="0F4C37A4" w14:textId="77777777" w:rsidTr="00476FF9">
        <w:trPr>
          <w:trHeight w:val="300"/>
        </w:trPr>
        <w:tc>
          <w:tcPr>
            <w:tcW w:w="1580" w:type="dxa"/>
            <w:noWrap/>
            <w:tcMar>
              <w:top w:w="15" w:type="dxa"/>
              <w:left w:w="15" w:type="dxa"/>
              <w:bottom w:w="0" w:type="dxa"/>
              <w:right w:w="15" w:type="dxa"/>
            </w:tcMar>
            <w:vAlign w:val="bottom"/>
            <w:hideMark/>
          </w:tcPr>
          <w:p w14:paraId="3C12DF80"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3B15099E"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311EBD41" w14:textId="77777777" w:rsidR="00476FF9" w:rsidRDefault="00476FF9">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Youhan</w:t>
            </w:r>
            <w:proofErr w:type="spellEnd"/>
          </w:p>
        </w:tc>
        <w:tc>
          <w:tcPr>
            <w:tcW w:w="3685" w:type="dxa"/>
            <w:noWrap/>
            <w:tcMar>
              <w:top w:w="15" w:type="dxa"/>
              <w:left w:w="15" w:type="dxa"/>
              <w:bottom w:w="0" w:type="dxa"/>
              <w:right w:w="15" w:type="dxa"/>
            </w:tcMar>
            <w:vAlign w:val="bottom"/>
            <w:hideMark/>
          </w:tcPr>
          <w:p w14:paraId="034F2BB4" w14:textId="77777777" w:rsidR="00476FF9" w:rsidRDefault="00476FF9">
            <w:pPr>
              <w:rPr>
                <w:rFonts w:ascii="Calibri" w:hAnsi="Calibri" w:cs="Calibri"/>
                <w:color w:val="000000"/>
                <w:kern w:val="2"/>
                <w:szCs w:val="22"/>
              </w:rPr>
            </w:pPr>
            <w:r>
              <w:rPr>
                <w:rFonts w:ascii="Calibri" w:hAnsi="Calibri" w:cs="Calibri"/>
                <w:color w:val="000000"/>
                <w:kern w:val="2"/>
                <w:szCs w:val="22"/>
              </w:rPr>
              <w:t>Qualcomm Technologies, Inc.</w:t>
            </w:r>
          </w:p>
        </w:tc>
      </w:tr>
      <w:tr w:rsidR="00476FF9" w14:paraId="72CFAAD1" w14:textId="77777777" w:rsidTr="00476FF9">
        <w:trPr>
          <w:trHeight w:val="300"/>
        </w:trPr>
        <w:tc>
          <w:tcPr>
            <w:tcW w:w="1580" w:type="dxa"/>
            <w:noWrap/>
            <w:tcMar>
              <w:top w:w="15" w:type="dxa"/>
              <w:left w:w="15" w:type="dxa"/>
              <w:bottom w:w="0" w:type="dxa"/>
              <w:right w:w="15" w:type="dxa"/>
            </w:tcMar>
            <w:vAlign w:val="bottom"/>
            <w:hideMark/>
          </w:tcPr>
          <w:p w14:paraId="79FF383D"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4F1D6CB4"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36E008A3" w14:textId="77777777" w:rsidR="00476FF9" w:rsidRDefault="00476FF9">
            <w:pPr>
              <w:rPr>
                <w:rFonts w:ascii="Calibri" w:hAnsi="Calibri" w:cs="Calibri"/>
                <w:color w:val="000000"/>
                <w:kern w:val="2"/>
                <w:szCs w:val="22"/>
              </w:rPr>
            </w:pPr>
            <w:proofErr w:type="spellStart"/>
            <w:r>
              <w:rPr>
                <w:rFonts w:ascii="Calibri" w:hAnsi="Calibri" w:cs="Calibri"/>
                <w:color w:val="000000"/>
                <w:kern w:val="2"/>
                <w:szCs w:val="22"/>
              </w:rPr>
              <w:t>Kipness</w:t>
            </w:r>
            <w:proofErr w:type="spellEnd"/>
            <w:r>
              <w:rPr>
                <w:rFonts w:ascii="Calibri" w:hAnsi="Calibri" w:cs="Calibri"/>
                <w:color w:val="000000"/>
                <w:kern w:val="2"/>
                <w:szCs w:val="22"/>
              </w:rPr>
              <w:t>, Michael</w:t>
            </w:r>
          </w:p>
        </w:tc>
        <w:tc>
          <w:tcPr>
            <w:tcW w:w="3685" w:type="dxa"/>
            <w:noWrap/>
            <w:tcMar>
              <w:top w:w="15" w:type="dxa"/>
              <w:left w:w="15" w:type="dxa"/>
              <w:bottom w:w="0" w:type="dxa"/>
              <w:right w:w="15" w:type="dxa"/>
            </w:tcMar>
            <w:vAlign w:val="bottom"/>
            <w:hideMark/>
          </w:tcPr>
          <w:p w14:paraId="4BB8277C" w14:textId="77777777" w:rsidR="00476FF9" w:rsidRDefault="00476FF9">
            <w:pPr>
              <w:rPr>
                <w:rFonts w:ascii="Calibri" w:hAnsi="Calibri" w:cs="Calibri"/>
                <w:color w:val="000000"/>
                <w:kern w:val="2"/>
                <w:szCs w:val="22"/>
              </w:rPr>
            </w:pPr>
            <w:r>
              <w:rPr>
                <w:rFonts w:ascii="Calibri" w:hAnsi="Calibri" w:cs="Calibri"/>
                <w:color w:val="000000"/>
                <w:kern w:val="2"/>
                <w:szCs w:val="22"/>
              </w:rPr>
              <w:t>IEEE Standards Association (IEEE SA)</w:t>
            </w:r>
          </w:p>
        </w:tc>
      </w:tr>
      <w:tr w:rsidR="00476FF9" w14:paraId="42213103" w14:textId="77777777" w:rsidTr="00476FF9">
        <w:trPr>
          <w:trHeight w:val="300"/>
        </w:trPr>
        <w:tc>
          <w:tcPr>
            <w:tcW w:w="1580" w:type="dxa"/>
            <w:noWrap/>
            <w:tcMar>
              <w:top w:w="15" w:type="dxa"/>
              <w:left w:w="15" w:type="dxa"/>
              <w:bottom w:w="0" w:type="dxa"/>
              <w:right w:w="15" w:type="dxa"/>
            </w:tcMar>
            <w:vAlign w:val="bottom"/>
            <w:hideMark/>
          </w:tcPr>
          <w:p w14:paraId="23D90DE9"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58F77265"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27EC62DC" w14:textId="77777777" w:rsidR="00476FF9" w:rsidRDefault="00476FF9">
            <w:pPr>
              <w:rPr>
                <w:rFonts w:ascii="Calibri" w:hAnsi="Calibri" w:cs="Calibri"/>
                <w:color w:val="000000"/>
                <w:kern w:val="2"/>
                <w:szCs w:val="22"/>
              </w:rPr>
            </w:pPr>
            <w:r>
              <w:rPr>
                <w:rFonts w:ascii="Calibri" w:hAnsi="Calibri" w:cs="Calibri"/>
                <w:color w:val="000000"/>
                <w:kern w:val="2"/>
                <w:szCs w:val="22"/>
              </w:rPr>
              <w:t>Kishida, Akira</w:t>
            </w:r>
          </w:p>
        </w:tc>
        <w:tc>
          <w:tcPr>
            <w:tcW w:w="3685" w:type="dxa"/>
            <w:noWrap/>
            <w:tcMar>
              <w:top w:w="15" w:type="dxa"/>
              <w:left w:w="15" w:type="dxa"/>
              <w:bottom w:w="0" w:type="dxa"/>
              <w:right w:w="15" w:type="dxa"/>
            </w:tcMar>
            <w:vAlign w:val="bottom"/>
            <w:hideMark/>
          </w:tcPr>
          <w:p w14:paraId="3299676B" w14:textId="77777777" w:rsidR="00476FF9" w:rsidRDefault="00476FF9">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476FF9" w14:paraId="41F87555" w14:textId="77777777" w:rsidTr="00476FF9">
        <w:trPr>
          <w:trHeight w:val="300"/>
        </w:trPr>
        <w:tc>
          <w:tcPr>
            <w:tcW w:w="1580" w:type="dxa"/>
            <w:noWrap/>
            <w:tcMar>
              <w:top w:w="15" w:type="dxa"/>
              <w:left w:w="15" w:type="dxa"/>
              <w:bottom w:w="0" w:type="dxa"/>
              <w:right w:w="15" w:type="dxa"/>
            </w:tcMar>
            <w:vAlign w:val="bottom"/>
            <w:hideMark/>
          </w:tcPr>
          <w:p w14:paraId="0E622253"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65CB82A5"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4B5FF27F" w14:textId="77777777" w:rsidR="00476FF9" w:rsidRDefault="00476FF9">
            <w:pPr>
              <w:rPr>
                <w:rFonts w:ascii="Calibri" w:hAnsi="Calibri" w:cs="Calibri"/>
                <w:color w:val="000000"/>
                <w:kern w:val="2"/>
                <w:szCs w:val="22"/>
              </w:rPr>
            </w:pPr>
            <w:proofErr w:type="spellStart"/>
            <w:r>
              <w:rPr>
                <w:rFonts w:ascii="Calibri" w:hAnsi="Calibri" w:cs="Calibri"/>
                <w:color w:val="000000"/>
                <w:kern w:val="2"/>
                <w:szCs w:val="22"/>
              </w:rPr>
              <w:t>Lanante</w:t>
            </w:r>
            <w:proofErr w:type="spellEnd"/>
            <w:r>
              <w:rPr>
                <w:rFonts w:ascii="Calibri" w:hAnsi="Calibri" w:cs="Calibri"/>
                <w:color w:val="000000"/>
                <w:kern w:val="2"/>
                <w:szCs w:val="22"/>
              </w:rPr>
              <w:t>, Leonardo</w:t>
            </w:r>
          </w:p>
        </w:tc>
        <w:tc>
          <w:tcPr>
            <w:tcW w:w="3685" w:type="dxa"/>
            <w:noWrap/>
            <w:tcMar>
              <w:top w:w="15" w:type="dxa"/>
              <w:left w:w="15" w:type="dxa"/>
              <w:bottom w:w="0" w:type="dxa"/>
              <w:right w:w="15" w:type="dxa"/>
            </w:tcMar>
            <w:vAlign w:val="bottom"/>
            <w:hideMark/>
          </w:tcPr>
          <w:p w14:paraId="3AE6C3F6" w14:textId="77777777" w:rsidR="00476FF9" w:rsidRDefault="00476FF9">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76FF9" w14:paraId="1F942D07" w14:textId="77777777" w:rsidTr="00476FF9">
        <w:trPr>
          <w:trHeight w:val="300"/>
        </w:trPr>
        <w:tc>
          <w:tcPr>
            <w:tcW w:w="1580" w:type="dxa"/>
            <w:noWrap/>
            <w:tcMar>
              <w:top w:w="15" w:type="dxa"/>
              <w:left w:w="15" w:type="dxa"/>
              <w:bottom w:w="0" w:type="dxa"/>
              <w:right w:w="15" w:type="dxa"/>
            </w:tcMar>
            <w:vAlign w:val="bottom"/>
            <w:hideMark/>
          </w:tcPr>
          <w:p w14:paraId="73BA03DC"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423301CA"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39D86764" w14:textId="77777777" w:rsidR="00476FF9" w:rsidRDefault="00476FF9">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Wookbong</w:t>
            </w:r>
            <w:proofErr w:type="spellEnd"/>
          </w:p>
        </w:tc>
        <w:tc>
          <w:tcPr>
            <w:tcW w:w="3685" w:type="dxa"/>
            <w:noWrap/>
            <w:tcMar>
              <w:top w:w="15" w:type="dxa"/>
              <w:left w:w="15" w:type="dxa"/>
              <w:bottom w:w="0" w:type="dxa"/>
              <w:right w:w="15" w:type="dxa"/>
            </w:tcMar>
            <w:vAlign w:val="bottom"/>
            <w:hideMark/>
          </w:tcPr>
          <w:p w14:paraId="3E034C55" w14:textId="77777777" w:rsidR="00476FF9" w:rsidRDefault="00476FF9">
            <w:pPr>
              <w:rPr>
                <w:rFonts w:ascii="Calibri" w:hAnsi="Calibri" w:cs="Calibri"/>
                <w:color w:val="000000"/>
                <w:kern w:val="2"/>
                <w:szCs w:val="22"/>
              </w:rPr>
            </w:pPr>
            <w:r>
              <w:rPr>
                <w:rFonts w:ascii="Calibri" w:hAnsi="Calibri" w:cs="Calibri"/>
                <w:color w:val="000000"/>
                <w:kern w:val="2"/>
                <w:szCs w:val="22"/>
              </w:rPr>
              <w:t>Apple Inc.</w:t>
            </w:r>
          </w:p>
        </w:tc>
      </w:tr>
      <w:tr w:rsidR="00476FF9" w14:paraId="21822C76" w14:textId="77777777" w:rsidTr="00476FF9">
        <w:trPr>
          <w:trHeight w:val="300"/>
        </w:trPr>
        <w:tc>
          <w:tcPr>
            <w:tcW w:w="1580" w:type="dxa"/>
            <w:noWrap/>
            <w:tcMar>
              <w:top w:w="15" w:type="dxa"/>
              <w:left w:w="15" w:type="dxa"/>
              <w:bottom w:w="0" w:type="dxa"/>
              <w:right w:w="15" w:type="dxa"/>
            </w:tcMar>
            <w:vAlign w:val="bottom"/>
            <w:hideMark/>
          </w:tcPr>
          <w:p w14:paraId="12901859"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3D02C7A7"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2EB229C9" w14:textId="77777777" w:rsidR="00476FF9" w:rsidRDefault="00476FF9">
            <w:pPr>
              <w:rPr>
                <w:rFonts w:ascii="Calibri" w:hAnsi="Calibri" w:cs="Calibri"/>
                <w:color w:val="000000"/>
                <w:kern w:val="2"/>
                <w:szCs w:val="22"/>
              </w:rPr>
            </w:pPr>
            <w:r>
              <w:rPr>
                <w:rFonts w:ascii="Calibri" w:hAnsi="Calibri" w:cs="Calibri"/>
                <w:color w:val="000000"/>
                <w:kern w:val="2"/>
                <w:szCs w:val="22"/>
              </w:rPr>
              <w:t>Li, Jialing</w:t>
            </w:r>
          </w:p>
        </w:tc>
        <w:tc>
          <w:tcPr>
            <w:tcW w:w="3685" w:type="dxa"/>
            <w:noWrap/>
            <w:tcMar>
              <w:top w:w="15" w:type="dxa"/>
              <w:left w:w="15" w:type="dxa"/>
              <w:bottom w:w="0" w:type="dxa"/>
              <w:right w:w="15" w:type="dxa"/>
            </w:tcMar>
            <w:vAlign w:val="bottom"/>
            <w:hideMark/>
          </w:tcPr>
          <w:p w14:paraId="03F9CEE0" w14:textId="77777777" w:rsidR="00476FF9" w:rsidRDefault="00476FF9">
            <w:pPr>
              <w:rPr>
                <w:rFonts w:ascii="Calibri" w:hAnsi="Calibri" w:cs="Calibri"/>
                <w:color w:val="000000"/>
                <w:kern w:val="2"/>
                <w:szCs w:val="22"/>
              </w:rPr>
            </w:pPr>
            <w:r>
              <w:rPr>
                <w:rFonts w:ascii="Calibri" w:hAnsi="Calibri" w:cs="Calibri"/>
                <w:color w:val="000000"/>
                <w:kern w:val="2"/>
                <w:szCs w:val="22"/>
              </w:rPr>
              <w:t>Qualcomm Technologies, Inc.</w:t>
            </w:r>
          </w:p>
        </w:tc>
      </w:tr>
      <w:tr w:rsidR="00476FF9" w14:paraId="7E9253D6" w14:textId="77777777" w:rsidTr="00476FF9">
        <w:trPr>
          <w:trHeight w:val="300"/>
        </w:trPr>
        <w:tc>
          <w:tcPr>
            <w:tcW w:w="1580" w:type="dxa"/>
            <w:noWrap/>
            <w:tcMar>
              <w:top w:w="15" w:type="dxa"/>
              <w:left w:w="15" w:type="dxa"/>
              <w:bottom w:w="0" w:type="dxa"/>
              <w:right w:w="15" w:type="dxa"/>
            </w:tcMar>
            <w:vAlign w:val="bottom"/>
            <w:hideMark/>
          </w:tcPr>
          <w:p w14:paraId="19F0707A"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3817C858"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036DB183" w14:textId="77777777" w:rsidR="00476FF9" w:rsidRDefault="00476FF9">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3685" w:type="dxa"/>
            <w:noWrap/>
            <w:tcMar>
              <w:top w:w="15" w:type="dxa"/>
              <w:left w:w="15" w:type="dxa"/>
              <w:bottom w:w="0" w:type="dxa"/>
              <w:right w:w="15" w:type="dxa"/>
            </w:tcMar>
            <w:vAlign w:val="bottom"/>
            <w:hideMark/>
          </w:tcPr>
          <w:p w14:paraId="223FA464" w14:textId="77777777" w:rsidR="00476FF9" w:rsidRDefault="00476FF9">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476FF9" w14:paraId="5E15B06F" w14:textId="77777777" w:rsidTr="00476FF9">
        <w:trPr>
          <w:trHeight w:val="300"/>
        </w:trPr>
        <w:tc>
          <w:tcPr>
            <w:tcW w:w="1580" w:type="dxa"/>
            <w:noWrap/>
            <w:tcMar>
              <w:top w:w="15" w:type="dxa"/>
              <w:left w:w="15" w:type="dxa"/>
              <w:bottom w:w="0" w:type="dxa"/>
              <w:right w:w="15" w:type="dxa"/>
            </w:tcMar>
            <w:vAlign w:val="bottom"/>
            <w:hideMark/>
          </w:tcPr>
          <w:p w14:paraId="4EA72BD5"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7E496437"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60968A04" w14:textId="77777777" w:rsidR="00476FF9" w:rsidRDefault="00476FF9">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yan</w:t>
            </w:r>
            <w:proofErr w:type="spellEnd"/>
          </w:p>
        </w:tc>
        <w:tc>
          <w:tcPr>
            <w:tcW w:w="3685" w:type="dxa"/>
            <w:noWrap/>
            <w:tcMar>
              <w:top w:w="15" w:type="dxa"/>
              <w:left w:w="15" w:type="dxa"/>
              <w:bottom w:w="0" w:type="dxa"/>
              <w:right w:w="15" w:type="dxa"/>
            </w:tcMar>
            <w:vAlign w:val="bottom"/>
            <w:hideMark/>
          </w:tcPr>
          <w:p w14:paraId="0A3994FF" w14:textId="77777777" w:rsidR="00476FF9" w:rsidRDefault="00476FF9">
            <w:pPr>
              <w:rPr>
                <w:rFonts w:ascii="Calibri" w:hAnsi="Calibri" w:cs="Calibri"/>
                <w:color w:val="000000"/>
                <w:kern w:val="2"/>
                <w:szCs w:val="22"/>
              </w:rPr>
            </w:pPr>
            <w:r>
              <w:rPr>
                <w:rFonts w:ascii="Calibri" w:hAnsi="Calibri" w:cs="Calibri"/>
                <w:color w:val="000000"/>
                <w:kern w:val="2"/>
                <w:szCs w:val="22"/>
              </w:rPr>
              <w:t>ZTE Corporation</w:t>
            </w:r>
          </w:p>
        </w:tc>
      </w:tr>
      <w:tr w:rsidR="00476FF9" w14:paraId="5E1CC810" w14:textId="77777777" w:rsidTr="00476FF9">
        <w:trPr>
          <w:trHeight w:val="300"/>
        </w:trPr>
        <w:tc>
          <w:tcPr>
            <w:tcW w:w="1580" w:type="dxa"/>
            <w:noWrap/>
            <w:tcMar>
              <w:top w:w="15" w:type="dxa"/>
              <w:left w:w="15" w:type="dxa"/>
              <w:bottom w:w="0" w:type="dxa"/>
              <w:right w:w="15" w:type="dxa"/>
            </w:tcMar>
            <w:vAlign w:val="bottom"/>
            <w:hideMark/>
          </w:tcPr>
          <w:p w14:paraId="011E7C34"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098F7D42"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60C50074" w14:textId="77777777" w:rsidR="00476FF9" w:rsidRDefault="00476FF9">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Yapu</w:t>
            </w:r>
            <w:proofErr w:type="spellEnd"/>
          </w:p>
        </w:tc>
        <w:tc>
          <w:tcPr>
            <w:tcW w:w="3685" w:type="dxa"/>
            <w:noWrap/>
            <w:tcMar>
              <w:top w:w="15" w:type="dxa"/>
              <w:left w:w="15" w:type="dxa"/>
              <w:bottom w:w="0" w:type="dxa"/>
              <w:right w:w="15" w:type="dxa"/>
            </w:tcMar>
            <w:vAlign w:val="bottom"/>
            <w:hideMark/>
          </w:tcPr>
          <w:p w14:paraId="00AF3F51" w14:textId="77777777" w:rsidR="00476FF9" w:rsidRDefault="00476FF9">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476FF9" w14:paraId="04970834" w14:textId="77777777" w:rsidTr="00476FF9">
        <w:trPr>
          <w:trHeight w:val="300"/>
        </w:trPr>
        <w:tc>
          <w:tcPr>
            <w:tcW w:w="1580" w:type="dxa"/>
            <w:noWrap/>
            <w:tcMar>
              <w:top w:w="15" w:type="dxa"/>
              <w:left w:w="15" w:type="dxa"/>
              <w:bottom w:w="0" w:type="dxa"/>
              <w:right w:w="15" w:type="dxa"/>
            </w:tcMar>
            <w:vAlign w:val="bottom"/>
            <w:hideMark/>
          </w:tcPr>
          <w:p w14:paraId="1133EC27"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0FF7470C"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1C6D57A6" w14:textId="77777777" w:rsidR="00476FF9" w:rsidRDefault="00476FF9">
            <w:pPr>
              <w:rPr>
                <w:rFonts w:ascii="Calibri" w:hAnsi="Calibri" w:cs="Calibri"/>
                <w:color w:val="000000"/>
                <w:kern w:val="2"/>
                <w:szCs w:val="22"/>
              </w:rPr>
            </w:pPr>
            <w:r>
              <w:rPr>
                <w:rFonts w:ascii="Calibri" w:hAnsi="Calibri" w:cs="Calibri"/>
                <w:color w:val="000000"/>
                <w:kern w:val="2"/>
                <w:szCs w:val="22"/>
              </w:rPr>
              <w:t xml:space="preserve">Lim, Dong </w:t>
            </w:r>
            <w:proofErr w:type="spellStart"/>
            <w:r>
              <w:rPr>
                <w:rFonts w:ascii="Calibri" w:hAnsi="Calibri" w:cs="Calibri"/>
                <w:color w:val="000000"/>
                <w:kern w:val="2"/>
                <w:szCs w:val="22"/>
              </w:rPr>
              <w:t>Guk</w:t>
            </w:r>
            <w:proofErr w:type="spellEnd"/>
          </w:p>
        </w:tc>
        <w:tc>
          <w:tcPr>
            <w:tcW w:w="3685" w:type="dxa"/>
            <w:noWrap/>
            <w:tcMar>
              <w:top w:w="15" w:type="dxa"/>
              <w:left w:w="15" w:type="dxa"/>
              <w:bottom w:w="0" w:type="dxa"/>
              <w:right w:w="15" w:type="dxa"/>
            </w:tcMar>
            <w:vAlign w:val="bottom"/>
            <w:hideMark/>
          </w:tcPr>
          <w:p w14:paraId="29C84F4D" w14:textId="77777777" w:rsidR="00476FF9" w:rsidRDefault="00476FF9">
            <w:pPr>
              <w:rPr>
                <w:rFonts w:ascii="Calibri" w:hAnsi="Calibri" w:cs="Calibri"/>
                <w:color w:val="000000"/>
                <w:kern w:val="2"/>
                <w:szCs w:val="22"/>
              </w:rPr>
            </w:pPr>
            <w:r>
              <w:rPr>
                <w:rFonts w:ascii="Calibri" w:hAnsi="Calibri" w:cs="Calibri"/>
                <w:color w:val="000000"/>
                <w:kern w:val="2"/>
                <w:szCs w:val="22"/>
              </w:rPr>
              <w:t>LG ELECTRONICS</w:t>
            </w:r>
          </w:p>
        </w:tc>
      </w:tr>
      <w:tr w:rsidR="00476FF9" w14:paraId="3D77DCD0" w14:textId="77777777" w:rsidTr="00476FF9">
        <w:trPr>
          <w:trHeight w:val="300"/>
        </w:trPr>
        <w:tc>
          <w:tcPr>
            <w:tcW w:w="1580" w:type="dxa"/>
            <w:noWrap/>
            <w:tcMar>
              <w:top w:w="15" w:type="dxa"/>
              <w:left w:w="15" w:type="dxa"/>
              <w:bottom w:w="0" w:type="dxa"/>
              <w:right w:w="15" w:type="dxa"/>
            </w:tcMar>
            <w:vAlign w:val="bottom"/>
            <w:hideMark/>
          </w:tcPr>
          <w:p w14:paraId="31227474"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11DA5D83"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01421621" w14:textId="77777777" w:rsidR="00476FF9" w:rsidRDefault="00476FF9">
            <w:pPr>
              <w:rPr>
                <w:rFonts w:ascii="Calibri" w:hAnsi="Calibri" w:cs="Calibri"/>
                <w:color w:val="000000"/>
                <w:kern w:val="2"/>
                <w:szCs w:val="22"/>
              </w:rPr>
            </w:pPr>
            <w:r>
              <w:rPr>
                <w:rFonts w:ascii="Calibri" w:hAnsi="Calibri" w:cs="Calibri"/>
                <w:color w:val="000000"/>
                <w:kern w:val="2"/>
                <w:szCs w:val="22"/>
              </w:rPr>
              <w:t xml:space="preserve">Lou, </w:t>
            </w:r>
            <w:proofErr w:type="spellStart"/>
            <w:r>
              <w:rPr>
                <w:rFonts w:ascii="Calibri" w:hAnsi="Calibri" w:cs="Calibri"/>
                <w:color w:val="000000"/>
                <w:kern w:val="2"/>
                <w:szCs w:val="22"/>
              </w:rPr>
              <w:t>Hanqing</w:t>
            </w:r>
            <w:proofErr w:type="spellEnd"/>
          </w:p>
        </w:tc>
        <w:tc>
          <w:tcPr>
            <w:tcW w:w="3685" w:type="dxa"/>
            <w:noWrap/>
            <w:tcMar>
              <w:top w:w="15" w:type="dxa"/>
              <w:left w:w="15" w:type="dxa"/>
              <w:bottom w:w="0" w:type="dxa"/>
              <w:right w:w="15" w:type="dxa"/>
            </w:tcMar>
            <w:vAlign w:val="bottom"/>
            <w:hideMark/>
          </w:tcPr>
          <w:p w14:paraId="5F57918E" w14:textId="77777777" w:rsidR="00476FF9" w:rsidRDefault="00476FF9">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476FF9" w14:paraId="7EC70167" w14:textId="77777777" w:rsidTr="00476FF9">
        <w:trPr>
          <w:trHeight w:val="300"/>
        </w:trPr>
        <w:tc>
          <w:tcPr>
            <w:tcW w:w="1580" w:type="dxa"/>
            <w:noWrap/>
            <w:tcMar>
              <w:top w:w="15" w:type="dxa"/>
              <w:left w:w="15" w:type="dxa"/>
              <w:bottom w:w="0" w:type="dxa"/>
              <w:right w:w="15" w:type="dxa"/>
            </w:tcMar>
            <w:vAlign w:val="bottom"/>
            <w:hideMark/>
          </w:tcPr>
          <w:p w14:paraId="3A5EEFE7"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672650AD"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43F1DBEF" w14:textId="77777777" w:rsidR="00476FF9" w:rsidRDefault="00476FF9">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Liuming</w:t>
            </w:r>
            <w:proofErr w:type="spellEnd"/>
          </w:p>
        </w:tc>
        <w:tc>
          <w:tcPr>
            <w:tcW w:w="3685" w:type="dxa"/>
            <w:noWrap/>
            <w:tcMar>
              <w:top w:w="15" w:type="dxa"/>
              <w:left w:w="15" w:type="dxa"/>
              <w:bottom w:w="0" w:type="dxa"/>
              <w:right w:w="15" w:type="dxa"/>
            </w:tcMar>
            <w:vAlign w:val="bottom"/>
            <w:hideMark/>
          </w:tcPr>
          <w:p w14:paraId="308F268F" w14:textId="77777777" w:rsidR="00476FF9" w:rsidRDefault="00476FF9">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476FF9" w14:paraId="22E902DE" w14:textId="77777777" w:rsidTr="00476FF9">
        <w:trPr>
          <w:trHeight w:val="300"/>
        </w:trPr>
        <w:tc>
          <w:tcPr>
            <w:tcW w:w="1580" w:type="dxa"/>
            <w:noWrap/>
            <w:tcMar>
              <w:top w:w="15" w:type="dxa"/>
              <w:left w:w="15" w:type="dxa"/>
              <w:bottom w:w="0" w:type="dxa"/>
              <w:right w:w="15" w:type="dxa"/>
            </w:tcMar>
            <w:vAlign w:val="bottom"/>
            <w:hideMark/>
          </w:tcPr>
          <w:p w14:paraId="338DDB3B"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6420485D"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45850122" w14:textId="77777777" w:rsidR="00476FF9" w:rsidRDefault="00476FF9">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Yongsen</w:t>
            </w:r>
            <w:proofErr w:type="spellEnd"/>
          </w:p>
        </w:tc>
        <w:tc>
          <w:tcPr>
            <w:tcW w:w="3685" w:type="dxa"/>
            <w:noWrap/>
            <w:tcMar>
              <w:top w:w="15" w:type="dxa"/>
              <w:left w:w="15" w:type="dxa"/>
              <w:bottom w:w="0" w:type="dxa"/>
              <w:right w:w="15" w:type="dxa"/>
            </w:tcMar>
            <w:vAlign w:val="bottom"/>
            <w:hideMark/>
          </w:tcPr>
          <w:p w14:paraId="1A895E07" w14:textId="77777777" w:rsidR="00476FF9" w:rsidRDefault="00476FF9">
            <w:pPr>
              <w:rPr>
                <w:rFonts w:ascii="Calibri" w:hAnsi="Calibri" w:cs="Calibri"/>
                <w:color w:val="000000"/>
                <w:kern w:val="2"/>
                <w:szCs w:val="22"/>
              </w:rPr>
            </w:pPr>
            <w:r>
              <w:rPr>
                <w:rFonts w:ascii="Calibri" w:hAnsi="Calibri" w:cs="Calibri"/>
                <w:color w:val="000000"/>
                <w:kern w:val="2"/>
                <w:szCs w:val="22"/>
              </w:rPr>
              <w:t>SAMSUNG ELECTRONICS</w:t>
            </w:r>
          </w:p>
        </w:tc>
      </w:tr>
      <w:tr w:rsidR="00476FF9" w14:paraId="3615329D" w14:textId="77777777" w:rsidTr="00476FF9">
        <w:trPr>
          <w:trHeight w:val="300"/>
        </w:trPr>
        <w:tc>
          <w:tcPr>
            <w:tcW w:w="1580" w:type="dxa"/>
            <w:noWrap/>
            <w:tcMar>
              <w:top w:w="15" w:type="dxa"/>
              <w:left w:w="15" w:type="dxa"/>
              <w:bottom w:w="0" w:type="dxa"/>
              <w:right w:w="15" w:type="dxa"/>
            </w:tcMar>
            <w:vAlign w:val="bottom"/>
            <w:hideMark/>
          </w:tcPr>
          <w:p w14:paraId="601FCDB2"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3F2317B5"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40513FC3" w14:textId="77777777" w:rsidR="00476FF9" w:rsidRDefault="00476FF9">
            <w:pPr>
              <w:rPr>
                <w:rFonts w:ascii="Calibri" w:hAnsi="Calibri" w:cs="Calibri"/>
                <w:color w:val="000000"/>
                <w:kern w:val="2"/>
                <w:szCs w:val="22"/>
              </w:rPr>
            </w:pPr>
            <w:r>
              <w:rPr>
                <w:rFonts w:ascii="Calibri" w:hAnsi="Calibri" w:cs="Calibri"/>
                <w:color w:val="000000"/>
                <w:kern w:val="2"/>
                <w:szCs w:val="22"/>
              </w:rPr>
              <w:t>MAO, ZHI</w:t>
            </w:r>
          </w:p>
        </w:tc>
        <w:tc>
          <w:tcPr>
            <w:tcW w:w="3685" w:type="dxa"/>
            <w:noWrap/>
            <w:tcMar>
              <w:top w:w="15" w:type="dxa"/>
              <w:left w:w="15" w:type="dxa"/>
              <w:bottom w:w="0" w:type="dxa"/>
              <w:right w:w="15" w:type="dxa"/>
            </w:tcMar>
            <w:vAlign w:val="bottom"/>
            <w:hideMark/>
          </w:tcPr>
          <w:p w14:paraId="080800D9" w14:textId="77777777" w:rsidR="00476FF9" w:rsidRDefault="00476FF9">
            <w:pPr>
              <w:rPr>
                <w:rFonts w:ascii="Calibri" w:hAnsi="Calibri" w:cs="Calibri"/>
                <w:color w:val="000000"/>
                <w:kern w:val="2"/>
                <w:szCs w:val="22"/>
              </w:rPr>
            </w:pPr>
            <w:r>
              <w:rPr>
                <w:rFonts w:ascii="Calibri" w:hAnsi="Calibri" w:cs="Calibri"/>
                <w:color w:val="000000"/>
                <w:kern w:val="2"/>
                <w:szCs w:val="22"/>
              </w:rPr>
              <w:t>Huawei Technologies Co., Ltd</w:t>
            </w:r>
          </w:p>
        </w:tc>
      </w:tr>
      <w:tr w:rsidR="00476FF9" w14:paraId="5AB13D40" w14:textId="77777777" w:rsidTr="00476FF9">
        <w:trPr>
          <w:trHeight w:val="300"/>
        </w:trPr>
        <w:tc>
          <w:tcPr>
            <w:tcW w:w="1580" w:type="dxa"/>
            <w:noWrap/>
            <w:tcMar>
              <w:top w:w="15" w:type="dxa"/>
              <w:left w:w="15" w:type="dxa"/>
              <w:bottom w:w="0" w:type="dxa"/>
              <w:right w:w="15" w:type="dxa"/>
            </w:tcMar>
            <w:vAlign w:val="bottom"/>
            <w:hideMark/>
          </w:tcPr>
          <w:p w14:paraId="66438A33"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4819A636"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1B0A3DBC" w14:textId="77777777" w:rsidR="00476FF9" w:rsidRDefault="00476FF9">
            <w:pPr>
              <w:rPr>
                <w:rFonts w:ascii="Calibri" w:hAnsi="Calibri" w:cs="Calibri"/>
                <w:color w:val="000000"/>
                <w:kern w:val="2"/>
                <w:szCs w:val="22"/>
              </w:rPr>
            </w:pPr>
            <w:r>
              <w:rPr>
                <w:rFonts w:ascii="Calibri" w:hAnsi="Calibri" w:cs="Calibri"/>
                <w:color w:val="000000"/>
                <w:kern w:val="2"/>
                <w:szCs w:val="22"/>
              </w:rPr>
              <w:t xml:space="preserve">Nayak, </w:t>
            </w:r>
            <w:proofErr w:type="spellStart"/>
            <w:r>
              <w:rPr>
                <w:rFonts w:ascii="Calibri" w:hAnsi="Calibri" w:cs="Calibri"/>
                <w:color w:val="000000"/>
                <w:kern w:val="2"/>
                <w:szCs w:val="22"/>
              </w:rPr>
              <w:t>Peshal</w:t>
            </w:r>
            <w:proofErr w:type="spellEnd"/>
          </w:p>
        </w:tc>
        <w:tc>
          <w:tcPr>
            <w:tcW w:w="3685" w:type="dxa"/>
            <w:noWrap/>
            <w:tcMar>
              <w:top w:w="15" w:type="dxa"/>
              <w:left w:w="15" w:type="dxa"/>
              <w:bottom w:w="0" w:type="dxa"/>
              <w:right w:w="15" w:type="dxa"/>
            </w:tcMar>
            <w:vAlign w:val="bottom"/>
            <w:hideMark/>
          </w:tcPr>
          <w:p w14:paraId="72EF2026" w14:textId="77777777" w:rsidR="00476FF9" w:rsidRDefault="00476FF9">
            <w:pPr>
              <w:rPr>
                <w:rFonts w:ascii="Calibri" w:hAnsi="Calibri" w:cs="Calibri"/>
                <w:color w:val="000000"/>
                <w:kern w:val="2"/>
                <w:szCs w:val="22"/>
              </w:rPr>
            </w:pPr>
            <w:r>
              <w:rPr>
                <w:rFonts w:ascii="Calibri" w:hAnsi="Calibri" w:cs="Calibri"/>
                <w:color w:val="000000"/>
                <w:kern w:val="2"/>
                <w:szCs w:val="22"/>
              </w:rPr>
              <w:t>Samsung Research America</w:t>
            </w:r>
          </w:p>
        </w:tc>
      </w:tr>
      <w:tr w:rsidR="00476FF9" w14:paraId="01B5A284" w14:textId="77777777" w:rsidTr="00476FF9">
        <w:trPr>
          <w:trHeight w:val="300"/>
        </w:trPr>
        <w:tc>
          <w:tcPr>
            <w:tcW w:w="1580" w:type="dxa"/>
            <w:noWrap/>
            <w:tcMar>
              <w:top w:w="15" w:type="dxa"/>
              <w:left w:w="15" w:type="dxa"/>
              <w:bottom w:w="0" w:type="dxa"/>
              <w:right w:w="15" w:type="dxa"/>
            </w:tcMar>
            <w:vAlign w:val="bottom"/>
            <w:hideMark/>
          </w:tcPr>
          <w:p w14:paraId="5C87AC5F"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5BEC9678"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1E557142" w14:textId="77777777" w:rsidR="00476FF9" w:rsidRDefault="00476FF9">
            <w:pPr>
              <w:rPr>
                <w:rFonts w:ascii="Calibri" w:hAnsi="Calibri" w:cs="Calibri"/>
                <w:color w:val="000000"/>
                <w:kern w:val="2"/>
                <w:szCs w:val="22"/>
              </w:rPr>
            </w:pPr>
            <w:proofErr w:type="spellStart"/>
            <w:r>
              <w:rPr>
                <w:rFonts w:ascii="Calibri" w:hAnsi="Calibri" w:cs="Calibri"/>
                <w:color w:val="000000"/>
                <w:kern w:val="2"/>
                <w:szCs w:val="22"/>
              </w:rPr>
              <w:t>Nezou</w:t>
            </w:r>
            <w:proofErr w:type="spellEnd"/>
            <w:r>
              <w:rPr>
                <w:rFonts w:ascii="Calibri" w:hAnsi="Calibri" w:cs="Calibri"/>
                <w:color w:val="000000"/>
                <w:kern w:val="2"/>
                <w:szCs w:val="22"/>
              </w:rPr>
              <w:t>, Patrice</w:t>
            </w:r>
          </w:p>
        </w:tc>
        <w:tc>
          <w:tcPr>
            <w:tcW w:w="3685" w:type="dxa"/>
            <w:noWrap/>
            <w:tcMar>
              <w:top w:w="15" w:type="dxa"/>
              <w:left w:w="15" w:type="dxa"/>
              <w:bottom w:w="0" w:type="dxa"/>
              <w:right w:w="15" w:type="dxa"/>
            </w:tcMar>
            <w:vAlign w:val="bottom"/>
            <w:hideMark/>
          </w:tcPr>
          <w:p w14:paraId="4EE6A786" w14:textId="77777777" w:rsidR="00476FF9" w:rsidRDefault="00476FF9">
            <w:pPr>
              <w:rPr>
                <w:rFonts w:ascii="Calibri" w:hAnsi="Calibri" w:cs="Calibri"/>
                <w:color w:val="000000"/>
                <w:kern w:val="2"/>
                <w:szCs w:val="22"/>
              </w:rPr>
            </w:pPr>
            <w:r>
              <w:rPr>
                <w:rFonts w:ascii="Calibri" w:hAnsi="Calibri" w:cs="Calibri"/>
                <w:color w:val="000000"/>
                <w:kern w:val="2"/>
                <w:szCs w:val="22"/>
              </w:rPr>
              <w:t>Canon Research Centre France</w:t>
            </w:r>
          </w:p>
        </w:tc>
      </w:tr>
      <w:tr w:rsidR="00476FF9" w14:paraId="1AFF1A58" w14:textId="77777777" w:rsidTr="00476FF9">
        <w:trPr>
          <w:trHeight w:val="300"/>
        </w:trPr>
        <w:tc>
          <w:tcPr>
            <w:tcW w:w="1580" w:type="dxa"/>
            <w:noWrap/>
            <w:tcMar>
              <w:top w:w="15" w:type="dxa"/>
              <w:left w:w="15" w:type="dxa"/>
              <w:bottom w:w="0" w:type="dxa"/>
              <w:right w:w="15" w:type="dxa"/>
            </w:tcMar>
            <w:vAlign w:val="bottom"/>
            <w:hideMark/>
          </w:tcPr>
          <w:p w14:paraId="30284578"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13FDEA2F"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0F0DD289" w14:textId="77777777" w:rsidR="00476FF9" w:rsidRDefault="00476FF9">
            <w:pPr>
              <w:rPr>
                <w:rFonts w:ascii="Calibri" w:hAnsi="Calibri" w:cs="Calibri"/>
                <w:color w:val="000000"/>
                <w:kern w:val="2"/>
                <w:szCs w:val="22"/>
              </w:rPr>
            </w:pPr>
            <w:r>
              <w:rPr>
                <w:rFonts w:ascii="Calibri" w:hAnsi="Calibri" w:cs="Calibri"/>
                <w:color w:val="000000"/>
                <w:kern w:val="2"/>
                <w:szCs w:val="22"/>
              </w:rPr>
              <w:t>Patil, Abhishek</w:t>
            </w:r>
          </w:p>
        </w:tc>
        <w:tc>
          <w:tcPr>
            <w:tcW w:w="3685" w:type="dxa"/>
            <w:noWrap/>
            <w:tcMar>
              <w:top w:w="15" w:type="dxa"/>
              <w:left w:w="15" w:type="dxa"/>
              <w:bottom w:w="0" w:type="dxa"/>
              <w:right w:w="15" w:type="dxa"/>
            </w:tcMar>
            <w:vAlign w:val="bottom"/>
            <w:hideMark/>
          </w:tcPr>
          <w:p w14:paraId="205293DC" w14:textId="77777777" w:rsidR="00476FF9" w:rsidRDefault="00476FF9">
            <w:pPr>
              <w:rPr>
                <w:rFonts w:ascii="Calibri" w:hAnsi="Calibri" w:cs="Calibri"/>
                <w:color w:val="000000"/>
                <w:kern w:val="2"/>
                <w:szCs w:val="22"/>
              </w:rPr>
            </w:pPr>
            <w:r>
              <w:rPr>
                <w:rFonts w:ascii="Calibri" w:hAnsi="Calibri" w:cs="Calibri"/>
                <w:color w:val="000000"/>
                <w:kern w:val="2"/>
                <w:szCs w:val="22"/>
              </w:rPr>
              <w:t>Qualcomm Incorporated</w:t>
            </w:r>
          </w:p>
        </w:tc>
      </w:tr>
      <w:tr w:rsidR="00476FF9" w14:paraId="0EAE9998" w14:textId="77777777" w:rsidTr="00476FF9">
        <w:trPr>
          <w:trHeight w:val="300"/>
        </w:trPr>
        <w:tc>
          <w:tcPr>
            <w:tcW w:w="1580" w:type="dxa"/>
            <w:noWrap/>
            <w:tcMar>
              <w:top w:w="15" w:type="dxa"/>
              <w:left w:w="15" w:type="dxa"/>
              <w:bottom w:w="0" w:type="dxa"/>
              <w:right w:w="15" w:type="dxa"/>
            </w:tcMar>
            <w:vAlign w:val="bottom"/>
            <w:hideMark/>
          </w:tcPr>
          <w:p w14:paraId="47A25705"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lastRenderedPageBreak/>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39F1255F"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73337D15" w14:textId="77777777" w:rsidR="00476FF9" w:rsidRDefault="00476FF9">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3685" w:type="dxa"/>
            <w:noWrap/>
            <w:tcMar>
              <w:top w:w="15" w:type="dxa"/>
              <w:left w:w="15" w:type="dxa"/>
              <w:bottom w:w="0" w:type="dxa"/>
              <w:right w:w="15" w:type="dxa"/>
            </w:tcMar>
            <w:vAlign w:val="bottom"/>
            <w:hideMark/>
          </w:tcPr>
          <w:p w14:paraId="19528B16" w14:textId="77777777" w:rsidR="00476FF9" w:rsidRDefault="00476FF9">
            <w:pPr>
              <w:rPr>
                <w:rFonts w:ascii="Calibri" w:hAnsi="Calibri" w:cs="Calibri"/>
                <w:color w:val="000000"/>
                <w:kern w:val="2"/>
                <w:szCs w:val="22"/>
              </w:rPr>
            </w:pPr>
            <w:proofErr w:type="spellStart"/>
            <w:r>
              <w:rPr>
                <w:rFonts w:ascii="Calibri" w:hAnsi="Calibri" w:cs="Calibri"/>
                <w:color w:val="000000"/>
                <w:kern w:val="2"/>
                <w:szCs w:val="22"/>
              </w:rPr>
              <w:t>Unisoc</w:t>
            </w:r>
            <w:proofErr w:type="spellEnd"/>
          </w:p>
        </w:tc>
      </w:tr>
      <w:tr w:rsidR="00476FF9" w14:paraId="67F1C64E" w14:textId="77777777" w:rsidTr="00476FF9">
        <w:trPr>
          <w:trHeight w:val="300"/>
        </w:trPr>
        <w:tc>
          <w:tcPr>
            <w:tcW w:w="1580" w:type="dxa"/>
            <w:noWrap/>
            <w:tcMar>
              <w:top w:w="15" w:type="dxa"/>
              <w:left w:w="15" w:type="dxa"/>
              <w:bottom w:w="0" w:type="dxa"/>
              <w:right w:w="15" w:type="dxa"/>
            </w:tcMar>
            <w:vAlign w:val="bottom"/>
            <w:hideMark/>
          </w:tcPr>
          <w:p w14:paraId="5B472473"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534E2D83"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7934DD58" w14:textId="77777777" w:rsidR="00476FF9" w:rsidRDefault="00476FF9">
            <w:pPr>
              <w:rPr>
                <w:rFonts w:ascii="Calibri" w:hAnsi="Calibri" w:cs="Calibri"/>
                <w:color w:val="000000"/>
                <w:kern w:val="2"/>
                <w:szCs w:val="22"/>
              </w:rPr>
            </w:pPr>
            <w:r>
              <w:rPr>
                <w:rFonts w:ascii="Calibri" w:hAnsi="Calibri" w:cs="Calibri"/>
                <w:color w:val="000000"/>
                <w:kern w:val="2"/>
                <w:szCs w:val="22"/>
              </w:rPr>
              <w:t>Ratnam, Vishnu</w:t>
            </w:r>
          </w:p>
        </w:tc>
        <w:tc>
          <w:tcPr>
            <w:tcW w:w="3685" w:type="dxa"/>
            <w:noWrap/>
            <w:tcMar>
              <w:top w:w="15" w:type="dxa"/>
              <w:left w:w="15" w:type="dxa"/>
              <w:bottom w:w="0" w:type="dxa"/>
              <w:right w:w="15" w:type="dxa"/>
            </w:tcMar>
            <w:vAlign w:val="bottom"/>
            <w:hideMark/>
          </w:tcPr>
          <w:p w14:paraId="7C1C623D" w14:textId="77777777" w:rsidR="00476FF9" w:rsidRDefault="00476FF9">
            <w:pPr>
              <w:rPr>
                <w:rFonts w:ascii="Calibri" w:hAnsi="Calibri" w:cs="Calibri"/>
                <w:color w:val="000000"/>
                <w:kern w:val="2"/>
                <w:szCs w:val="22"/>
              </w:rPr>
            </w:pPr>
            <w:r>
              <w:rPr>
                <w:rFonts w:ascii="Calibri" w:hAnsi="Calibri" w:cs="Calibri"/>
                <w:color w:val="000000"/>
                <w:kern w:val="2"/>
                <w:szCs w:val="22"/>
              </w:rPr>
              <w:t>Samsung Research America</w:t>
            </w:r>
          </w:p>
        </w:tc>
      </w:tr>
      <w:tr w:rsidR="00476FF9" w14:paraId="2126E86D" w14:textId="77777777" w:rsidTr="00476FF9">
        <w:trPr>
          <w:trHeight w:val="300"/>
        </w:trPr>
        <w:tc>
          <w:tcPr>
            <w:tcW w:w="1580" w:type="dxa"/>
            <w:noWrap/>
            <w:tcMar>
              <w:top w:w="15" w:type="dxa"/>
              <w:left w:w="15" w:type="dxa"/>
              <w:bottom w:w="0" w:type="dxa"/>
              <w:right w:w="15" w:type="dxa"/>
            </w:tcMar>
            <w:vAlign w:val="bottom"/>
            <w:hideMark/>
          </w:tcPr>
          <w:p w14:paraId="415179D3"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6DBB652C"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49253ACD" w14:textId="77777777" w:rsidR="00476FF9" w:rsidRDefault="00476FF9">
            <w:pPr>
              <w:rPr>
                <w:rFonts w:ascii="Calibri" w:hAnsi="Calibri" w:cs="Calibri"/>
                <w:color w:val="000000"/>
                <w:kern w:val="2"/>
                <w:szCs w:val="22"/>
              </w:rPr>
            </w:pPr>
            <w:proofErr w:type="spellStart"/>
            <w:r>
              <w:rPr>
                <w:rFonts w:ascii="Calibri" w:hAnsi="Calibri" w:cs="Calibri"/>
                <w:color w:val="000000"/>
                <w:kern w:val="2"/>
                <w:szCs w:val="22"/>
              </w:rPr>
              <w:t>Shafin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Rubayet</w:t>
            </w:r>
            <w:proofErr w:type="spellEnd"/>
          </w:p>
        </w:tc>
        <w:tc>
          <w:tcPr>
            <w:tcW w:w="3685" w:type="dxa"/>
            <w:noWrap/>
            <w:tcMar>
              <w:top w:w="15" w:type="dxa"/>
              <w:left w:w="15" w:type="dxa"/>
              <w:bottom w:w="0" w:type="dxa"/>
              <w:right w:w="15" w:type="dxa"/>
            </w:tcMar>
            <w:vAlign w:val="bottom"/>
            <w:hideMark/>
          </w:tcPr>
          <w:p w14:paraId="344DA104" w14:textId="77777777" w:rsidR="00476FF9" w:rsidRDefault="00476FF9">
            <w:pPr>
              <w:rPr>
                <w:rFonts w:ascii="Calibri" w:hAnsi="Calibri" w:cs="Calibri"/>
                <w:color w:val="000000"/>
                <w:kern w:val="2"/>
                <w:szCs w:val="22"/>
              </w:rPr>
            </w:pPr>
            <w:r>
              <w:rPr>
                <w:rFonts w:ascii="Calibri" w:hAnsi="Calibri" w:cs="Calibri"/>
                <w:color w:val="000000"/>
                <w:kern w:val="2"/>
                <w:szCs w:val="22"/>
              </w:rPr>
              <w:t>Samsung Research America</w:t>
            </w:r>
          </w:p>
        </w:tc>
      </w:tr>
      <w:tr w:rsidR="00476FF9" w14:paraId="52E80D43" w14:textId="77777777" w:rsidTr="00476FF9">
        <w:trPr>
          <w:trHeight w:val="300"/>
        </w:trPr>
        <w:tc>
          <w:tcPr>
            <w:tcW w:w="1580" w:type="dxa"/>
            <w:noWrap/>
            <w:tcMar>
              <w:top w:w="15" w:type="dxa"/>
              <w:left w:w="15" w:type="dxa"/>
              <w:bottom w:w="0" w:type="dxa"/>
              <w:right w:w="15" w:type="dxa"/>
            </w:tcMar>
            <w:vAlign w:val="bottom"/>
            <w:hideMark/>
          </w:tcPr>
          <w:p w14:paraId="6CAF6C7F"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20E2283E"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1F2E9FC7" w14:textId="77777777" w:rsidR="00476FF9" w:rsidRDefault="00476FF9">
            <w:pPr>
              <w:rPr>
                <w:rFonts w:ascii="Calibri" w:hAnsi="Calibri" w:cs="Calibri"/>
                <w:color w:val="000000"/>
                <w:kern w:val="2"/>
                <w:szCs w:val="22"/>
              </w:rPr>
            </w:pPr>
            <w:proofErr w:type="spellStart"/>
            <w:r>
              <w:rPr>
                <w:rFonts w:ascii="Calibri" w:hAnsi="Calibri" w:cs="Calibri"/>
                <w:color w:val="000000"/>
                <w:kern w:val="2"/>
                <w:szCs w:val="22"/>
              </w:rPr>
              <w:t>Shilo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Shimi</w:t>
            </w:r>
            <w:proofErr w:type="spellEnd"/>
          </w:p>
        </w:tc>
        <w:tc>
          <w:tcPr>
            <w:tcW w:w="3685" w:type="dxa"/>
            <w:noWrap/>
            <w:tcMar>
              <w:top w:w="15" w:type="dxa"/>
              <w:left w:w="15" w:type="dxa"/>
              <w:bottom w:w="0" w:type="dxa"/>
              <w:right w:w="15" w:type="dxa"/>
            </w:tcMar>
            <w:vAlign w:val="bottom"/>
            <w:hideMark/>
          </w:tcPr>
          <w:p w14:paraId="5AB4532F" w14:textId="77777777" w:rsidR="00476FF9" w:rsidRDefault="00476FF9">
            <w:pPr>
              <w:rPr>
                <w:rFonts w:ascii="Calibri" w:hAnsi="Calibri" w:cs="Calibri"/>
                <w:color w:val="000000"/>
                <w:kern w:val="2"/>
                <w:szCs w:val="22"/>
              </w:rPr>
            </w:pPr>
            <w:r>
              <w:rPr>
                <w:rFonts w:ascii="Calibri" w:hAnsi="Calibri" w:cs="Calibri"/>
                <w:color w:val="000000"/>
                <w:kern w:val="2"/>
                <w:szCs w:val="22"/>
              </w:rPr>
              <w:t>Huawei Technologies Co., Ltd</w:t>
            </w:r>
          </w:p>
        </w:tc>
      </w:tr>
      <w:tr w:rsidR="00476FF9" w14:paraId="213148B2" w14:textId="77777777" w:rsidTr="00476FF9">
        <w:trPr>
          <w:trHeight w:val="300"/>
        </w:trPr>
        <w:tc>
          <w:tcPr>
            <w:tcW w:w="1580" w:type="dxa"/>
            <w:noWrap/>
            <w:tcMar>
              <w:top w:w="15" w:type="dxa"/>
              <w:left w:w="15" w:type="dxa"/>
              <w:bottom w:w="0" w:type="dxa"/>
              <w:right w:w="15" w:type="dxa"/>
            </w:tcMar>
            <w:vAlign w:val="bottom"/>
            <w:hideMark/>
          </w:tcPr>
          <w:p w14:paraId="2B519F5A"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755B1BA1"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433FEAD2" w14:textId="77777777" w:rsidR="00476FF9" w:rsidRDefault="00476FF9">
            <w:pPr>
              <w:rPr>
                <w:rFonts w:ascii="Calibri" w:hAnsi="Calibri" w:cs="Calibri"/>
                <w:color w:val="000000"/>
                <w:kern w:val="2"/>
                <w:szCs w:val="22"/>
              </w:rPr>
            </w:pPr>
            <w:proofErr w:type="spellStart"/>
            <w:r>
              <w:rPr>
                <w:rFonts w:ascii="Calibri" w:hAnsi="Calibri" w:cs="Calibri"/>
                <w:color w:val="000000"/>
                <w:kern w:val="2"/>
                <w:szCs w:val="22"/>
              </w:rPr>
              <w:t>Tsodik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Genadiy</w:t>
            </w:r>
            <w:proofErr w:type="spellEnd"/>
          </w:p>
        </w:tc>
        <w:tc>
          <w:tcPr>
            <w:tcW w:w="3685" w:type="dxa"/>
            <w:noWrap/>
            <w:tcMar>
              <w:top w:w="15" w:type="dxa"/>
              <w:left w:w="15" w:type="dxa"/>
              <w:bottom w:w="0" w:type="dxa"/>
              <w:right w:w="15" w:type="dxa"/>
            </w:tcMar>
            <w:vAlign w:val="bottom"/>
            <w:hideMark/>
          </w:tcPr>
          <w:p w14:paraId="06205388" w14:textId="77777777" w:rsidR="00476FF9" w:rsidRDefault="00476FF9">
            <w:pPr>
              <w:rPr>
                <w:rFonts w:ascii="Calibri" w:hAnsi="Calibri" w:cs="Calibri"/>
                <w:color w:val="000000"/>
                <w:kern w:val="2"/>
                <w:szCs w:val="22"/>
              </w:rPr>
            </w:pPr>
            <w:r>
              <w:rPr>
                <w:rFonts w:ascii="Calibri" w:hAnsi="Calibri" w:cs="Calibri"/>
                <w:color w:val="000000"/>
                <w:kern w:val="2"/>
                <w:szCs w:val="22"/>
              </w:rPr>
              <w:t>Huawei Technologies Co., Ltd</w:t>
            </w:r>
          </w:p>
        </w:tc>
      </w:tr>
      <w:tr w:rsidR="00476FF9" w14:paraId="31D7EE1B" w14:textId="77777777" w:rsidTr="00476FF9">
        <w:trPr>
          <w:trHeight w:val="300"/>
        </w:trPr>
        <w:tc>
          <w:tcPr>
            <w:tcW w:w="1580" w:type="dxa"/>
            <w:noWrap/>
            <w:tcMar>
              <w:top w:w="15" w:type="dxa"/>
              <w:left w:w="15" w:type="dxa"/>
              <w:bottom w:w="0" w:type="dxa"/>
              <w:right w:w="15" w:type="dxa"/>
            </w:tcMar>
            <w:vAlign w:val="bottom"/>
            <w:hideMark/>
          </w:tcPr>
          <w:p w14:paraId="7ABEA8A8"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7F59269E"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1A2B89B1" w14:textId="77777777" w:rsidR="00476FF9" w:rsidRDefault="00476FF9">
            <w:pPr>
              <w:rPr>
                <w:rFonts w:ascii="Calibri" w:hAnsi="Calibri" w:cs="Calibri"/>
                <w:color w:val="000000"/>
                <w:kern w:val="2"/>
                <w:szCs w:val="22"/>
              </w:rPr>
            </w:pPr>
            <w:r>
              <w:rPr>
                <w:rFonts w:ascii="Calibri" w:hAnsi="Calibri" w:cs="Calibri"/>
                <w:color w:val="000000"/>
                <w:kern w:val="2"/>
                <w:szCs w:val="22"/>
              </w:rPr>
              <w:t>VIGER, Pascal</w:t>
            </w:r>
          </w:p>
        </w:tc>
        <w:tc>
          <w:tcPr>
            <w:tcW w:w="3685" w:type="dxa"/>
            <w:noWrap/>
            <w:tcMar>
              <w:top w:w="15" w:type="dxa"/>
              <w:left w:w="15" w:type="dxa"/>
              <w:bottom w:w="0" w:type="dxa"/>
              <w:right w:w="15" w:type="dxa"/>
            </w:tcMar>
            <w:vAlign w:val="bottom"/>
            <w:hideMark/>
          </w:tcPr>
          <w:p w14:paraId="134DFC62" w14:textId="77777777" w:rsidR="00476FF9" w:rsidRDefault="00476FF9">
            <w:pPr>
              <w:rPr>
                <w:rFonts w:ascii="Calibri" w:hAnsi="Calibri" w:cs="Calibri"/>
                <w:color w:val="000000"/>
                <w:kern w:val="2"/>
                <w:szCs w:val="22"/>
              </w:rPr>
            </w:pPr>
            <w:r>
              <w:rPr>
                <w:rFonts w:ascii="Calibri" w:hAnsi="Calibri" w:cs="Calibri"/>
                <w:color w:val="000000"/>
                <w:kern w:val="2"/>
                <w:szCs w:val="22"/>
              </w:rPr>
              <w:t>Canon Research Centre France</w:t>
            </w:r>
          </w:p>
        </w:tc>
      </w:tr>
      <w:tr w:rsidR="00476FF9" w14:paraId="7C3D94BC" w14:textId="77777777" w:rsidTr="00476FF9">
        <w:trPr>
          <w:trHeight w:val="300"/>
        </w:trPr>
        <w:tc>
          <w:tcPr>
            <w:tcW w:w="1580" w:type="dxa"/>
            <w:noWrap/>
            <w:tcMar>
              <w:top w:w="15" w:type="dxa"/>
              <w:left w:w="15" w:type="dxa"/>
              <w:bottom w:w="0" w:type="dxa"/>
              <w:right w:w="15" w:type="dxa"/>
            </w:tcMar>
            <w:vAlign w:val="bottom"/>
            <w:hideMark/>
          </w:tcPr>
          <w:p w14:paraId="43D6459E"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0E39A700"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54C8745B" w14:textId="77777777" w:rsidR="00476FF9" w:rsidRDefault="00476FF9">
            <w:pPr>
              <w:rPr>
                <w:rFonts w:ascii="Calibri" w:hAnsi="Calibri" w:cs="Calibri"/>
                <w:color w:val="000000"/>
                <w:kern w:val="2"/>
                <w:szCs w:val="22"/>
              </w:rPr>
            </w:pPr>
            <w:r>
              <w:rPr>
                <w:rFonts w:ascii="Calibri" w:hAnsi="Calibri" w:cs="Calibri"/>
                <w:color w:val="000000"/>
                <w:kern w:val="2"/>
                <w:szCs w:val="22"/>
              </w:rPr>
              <w:t>Wang, Qi</w:t>
            </w:r>
          </w:p>
        </w:tc>
        <w:tc>
          <w:tcPr>
            <w:tcW w:w="3685" w:type="dxa"/>
            <w:noWrap/>
            <w:tcMar>
              <w:top w:w="15" w:type="dxa"/>
              <w:left w:w="15" w:type="dxa"/>
              <w:bottom w:w="0" w:type="dxa"/>
              <w:right w:w="15" w:type="dxa"/>
            </w:tcMar>
            <w:vAlign w:val="bottom"/>
            <w:hideMark/>
          </w:tcPr>
          <w:p w14:paraId="29249A3B" w14:textId="77777777" w:rsidR="00476FF9" w:rsidRDefault="00476FF9">
            <w:pPr>
              <w:rPr>
                <w:rFonts w:ascii="Calibri" w:hAnsi="Calibri" w:cs="Calibri"/>
                <w:color w:val="000000"/>
                <w:kern w:val="2"/>
                <w:szCs w:val="22"/>
              </w:rPr>
            </w:pPr>
            <w:r>
              <w:rPr>
                <w:rFonts w:ascii="Calibri" w:hAnsi="Calibri" w:cs="Calibri"/>
                <w:color w:val="000000"/>
                <w:kern w:val="2"/>
                <w:szCs w:val="22"/>
              </w:rPr>
              <w:t>Apple, Inc.</w:t>
            </w:r>
          </w:p>
        </w:tc>
      </w:tr>
      <w:tr w:rsidR="00476FF9" w14:paraId="0868DC6D" w14:textId="77777777" w:rsidTr="00476FF9">
        <w:trPr>
          <w:trHeight w:val="300"/>
        </w:trPr>
        <w:tc>
          <w:tcPr>
            <w:tcW w:w="1580" w:type="dxa"/>
            <w:noWrap/>
            <w:tcMar>
              <w:top w:w="15" w:type="dxa"/>
              <w:left w:w="15" w:type="dxa"/>
              <w:bottom w:w="0" w:type="dxa"/>
              <w:right w:w="15" w:type="dxa"/>
            </w:tcMar>
            <w:vAlign w:val="bottom"/>
            <w:hideMark/>
          </w:tcPr>
          <w:p w14:paraId="617FDF30"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01A22E0D"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45CD54A1" w14:textId="77777777" w:rsidR="00476FF9" w:rsidRDefault="00476FF9">
            <w:pPr>
              <w:rPr>
                <w:rFonts w:ascii="Calibri" w:hAnsi="Calibri" w:cs="Calibri"/>
                <w:color w:val="000000"/>
                <w:kern w:val="2"/>
                <w:szCs w:val="22"/>
              </w:rPr>
            </w:pPr>
            <w:r>
              <w:rPr>
                <w:rFonts w:ascii="Calibri" w:hAnsi="Calibri" w:cs="Calibri"/>
                <w:color w:val="000000"/>
                <w:kern w:val="2"/>
                <w:szCs w:val="22"/>
              </w:rPr>
              <w:t xml:space="preserve">Wang, </w:t>
            </w:r>
            <w:proofErr w:type="spellStart"/>
            <w:r>
              <w:rPr>
                <w:rFonts w:ascii="Calibri" w:hAnsi="Calibri" w:cs="Calibri"/>
                <w:color w:val="000000"/>
                <w:kern w:val="2"/>
                <w:szCs w:val="22"/>
              </w:rPr>
              <w:t>Xiaofei</w:t>
            </w:r>
            <w:proofErr w:type="spellEnd"/>
          </w:p>
        </w:tc>
        <w:tc>
          <w:tcPr>
            <w:tcW w:w="3685" w:type="dxa"/>
            <w:noWrap/>
            <w:tcMar>
              <w:top w:w="15" w:type="dxa"/>
              <w:left w:w="15" w:type="dxa"/>
              <w:bottom w:w="0" w:type="dxa"/>
              <w:right w:w="15" w:type="dxa"/>
            </w:tcMar>
            <w:vAlign w:val="bottom"/>
            <w:hideMark/>
          </w:tcPr>
          <w:p w14:paraId="71348F42" w14:textId="77777777" w:rsidR="00476FF9" w:rsidRDefault="00476FF9">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476FF9" w14:paraId="664EF547" w14:textId="77777777" w:rsidTr="00476FF9">
        <w:trPr>
          <w:trHeight w:val="300"/>
        </w:trPr>
        <w:tc>
          <w:tcPr>
            <w:tcW w:w="1580" w:type="dxa"/>
            <w:noWrap/>
            <w:tcMar>
              <w:top w:w="15" w:type="dxa"/>
              <w:left w:w="15" w:type="dxa"/>
              <w:bottom w:w="0" w:type="dxa"/>
              <w:right w:w="15" w:type="dxa"/>
            </w:tcMar>
            <w:vAlign w:val="bottom"/>
            <w:hideMark/>
          </w:tcPr>
          <w:p w14:paraId="39DD0868"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6F984A35"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4063B795" w14:textId="77777777" w:rsidR="00476FF9" w:rsidRDefault="00476FF9">
            <w:pPr>
              <w:rPr>
                <w:rFonts w:ascii="Calibri" w:hAnsi="Calibri" w:cs="Calibri"/>
                <w:color w:val="000000"/>
                <w:kern w:val="2"/>
                <w:szCs w:val="22"/>
              </w:rPr>
            </w:pPr>
            <w:r>
              <w:rPr>
                <w:rFonts w:ascii="Calibri" w:hAnsi="Calibri" w:cs="Calibri"/>
                <w:color w:val="000000"/>
                <w:kern w:val="2"/>
                <w:szCs w:val="22"/>
              </w:rPr>
              <w:t>Wei, Dong</w:t>
            </w:r>
          </w:p>
        </w:tc>
        <w:tc>
          <w:tcPr>
            <w:tcW w:w="3685" w:type="dxa"/>
            <w:noWrap/>
            <w:tcMar>
              <w:top w:w="15" w:type="dxa"/>
              <w:left w:w="15" w:type="dxa"/>
              <w:bottom w:w="0" w:type="dxa"/>
              <w:right w:w="15" w:type="dxa"/>
            </w:tcMar>
            <w:vAlign w:val="bottom"/>
            <w:hideMark/>
          </w:tcPr>
          <w:p w14:paraId="4C86B15C" w14:textId="77777777" w:rsidR="00476FF9" w:rsidRDefault="00476FF9">
            <w:pPr>
              <w:rPr>
                <w:rFonts w:ascii="Calibri" w:hAnsi="Calibri" w:cs="Calibri"/>
                <w:color w:val="000000"/>
                <w:kern w:val="2"/>
                <w:szCs w:val="22"/>
              </w:rPr>
            </w:pPr>
            <w:r>
              <w:rPr>
                <w:rFonts w:ascii="Calibri" w:hAnsi="Calibri" w:cs="Calibri"/>
                <w:color w:val="000000"/>
                <w:kern w:val="2"/>
                <w:szCs w:val="22"/>
              </w:rPr>
              <w:t>NXP Semiconductors</w:t>
            </w:r>
          </w:p>
        </w:tc>
      </w:tr>
      <w:tr w:rsidR="00476FF9" w14:paraId="502F19C3" w14:textId="77777777" w:rsidTr="00476FF9">
        <w:trPr>
          <w:trHeight w:val="300"/>
        </w:trPr>
        <w:tc>
          <w:tcPr>
            <w:tcW w:w="1580" w:type="dxa"/>
            <w:noWrap/>
            <w:tcMar>
              <w:top w:w="15" w:type="dxa"/>
              <w:left w:w="15" w:type="dxa"/>
              <w:bottom w:w="0" w:type="dxa"/>
              <w:right w:w="15" w:type="dxa"/>
            </w:tcMar>
            <w:vAlign w:val="bottom"/>
            <w:hideMark/>
          </w:tcPr>
          <w:p w14:paraId="7E24A358"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5E9B5F27"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099E427F" w14:textId="77777777" w:rsidR="00476FF9" w:rsidRDefault="00476FF9">
            <w:pPr>
              <w:rPr>
                <w:rFonts w:ascii="Calibri" w:hAnsi="Calibri" w:cs="Calibri"/>
                <w:color w:val="000000"/>
                <w:kern w:val="2"/>
                <w:szCs w:val="22"/>
              </w:rPr>
            </w:pPr>
            <w:proofErr w:type="spellStart"/>
            <w:r>
              <w:rPr>
                <w:rFonts w:ascii="Calibri" w:hAnsi="Calibri" w:cs="Calibri"/>
                <w:color w:val="000000"/>
                <w:kern w:val="2"/>
                <w:szCs w:val="22"/>
              </w:rPr>
              <w:t>Wullert</w:t>
            </w:r>
            <w:proofErr w:type="spellEnd"/>
            <w:r>
              <w:rPr>
                <w:rFonts w:ascii="Calibri" w:hAnsi="Calibri" w:cs="Calibri"/>
                <w:color w:val="000000"/>
                <w:kern w:val="2"/>
                <w:szCs w:val="22"/>
              </w:rPr>
              <w:t>, John</w:t>
            </w:r>
          </w:p>
        </w:tc>
        <w:tc>
          <w:tcPr>
            <w:tcW w:w="3685" w:type="dxa"/>
            <w:noWrap/>
            <w:tcMar>
              <w:top w:w="15" w:type="dxa"/>
              <w:left w:w="15" w:type="dxa"/>
              <w:bottom w:w="0" w:type="dxa"/>
              <w:right w:w="15" w:type="dxa"/>
            </w:tcMar>
            <w:vAlign w:val="bottom"/>
            <w:hideMark/>
          </w:tcPr>
          <w:p w14:paraId="1769C81F" w14:textId="77777777" w:rsidR="00476FF9" w:rsidRDefault="00476FF9">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476FF9" w14:paraId="104BBABB" w14:textId="77777777" w:rsidTr="00476FF9">
        <w:trPr>
          <w:trHeight w:val="300"/>
        </w:trPr>
        <w:tc>
          <w:tcPr>
            <w:tcW w:w="1580" w:type="dxa"/>
            <w:noWrap/>
            <w:tcMar>
              <w:top w:w="15" w:type="dxa"/>
              <w:left w:w="15" w:type="dxa"/>
              <w:bottom w:w="0" w:type="dxa"/>
              <w:right w:w="15" w:type="dxa"/>
            </w:tcMar>
            <w:vAlign w:val="bottom"/>
            <w:hideMark/>
          </w:tcPr>
          <w:p w14:paraId="39FC3923"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1C28D1C1"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65038B03" w14:textId="77777777" w:rsidR="00476FF9" w:rsidRDefault="00476FF9">
            <w:pPr>
              <w:rPr>
                <w:rFonts w:ascii="Calibri" w:hAnsi="Calibri" w:cs="Calibri"/>
                <w:color w:val="000000"/>
                <w:kern w:val="2"/>
                <w:szCs w:val="22"/>
              </w:rPr>
            </w:pPr>
            <w:r>
              <w:rPr>
                <w:rFonts w:ascii="Calibri" w:hAnsi="Calibri" w:cs="Calibri"/>
                <w:color w:val="000000"/>
                <w:kern w:val="2"/>
                <w:szCs w:val="22"/>
              </w:rPr>
              <w:t>Xia, Qing</w:t>
            </w:r>
          </w:p>
        </w:tc>
        <w:tc>
          <w:tcPr>
            <w:tcW w:w="3685" w:type="dxa"/>
            <w:noWrap/>
            <w:tcMar>
              <w:top w:w="15" w:type="dxa"/>
              <w:left w:w="15" w:type="dxa"/>
              <w:bottom w:w="0" w:type="dxa"/>
              <w:right w:w="15" w:type="dxa"/>
            </w:tcMar>
            <w:vAlign w:val="bottom"/>
            <w:hideMark/>
          </w:tcPr>
          <w:p w14:paraId="53F8F13E" w14:textId="77777777" w:rsidR="00476FF9" w:rsidRDefault="00476FF9">
            <w:pPr>
              <w:rPr>
                <w:rFonts w:ascii="Calibri" w:hAnsi="Calibri" w:cs="Calibri"/>
                <w:color w:val="000000"/>
                <w:kern w:val="2"/>
                <w:szCs w:val="22"/>
              </w:rPr>
            </w:pPr>
            <w:r>
              <w:rPr>
                <w:rFonts w:ascii="Calibri" w:hAnsi="Calibri" w:cs="Calibri"/>
                <w:color w:val="000000"/>
                <w:kern w:val="2"/>
                <w:szCs w:val="22"/>
              </w:rPr>
              <w:t>Sony Corporation</w:t>
            </w:r>
          </w:p>
        </w:tc>
      </w:tr>
      <w:tr w:rsidR="00476FF9" w14:paraId="0DD42AF3" w14:textId="77777777" w:rsidTr="00476FF9">
        <w:trPr>
          <w:trHeight w:val="300"/>
        </w:trPr>
        <w:tc>
          <w:tcPr>
            <w:tcW w:w="1580" w:type="dxa"/>
            <w:noWrap/>
            <w:tcMar>
              <w:top w:w="15" w:type="dxa"/>
              <w:left w:w="15" w:type="dxa"/>
              <w:bottom w:w="0" w:type="dxa"/>
              <w:right w:w="15" w:type="dxa"/>
            </w:tcMar>
            <w:vAlign w:val="bottom"/>
            <w:hideMark/>
          </w:tcPr>
          <w:p w14:paraId="44475E4B"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00F92C3B"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722283C2" w14:textId="77777777" w:rsidR="00476FF9" w:rsidRDefault="00476FF9">
            <w:pPr>
              <w:rPr>
                <w:rFonts w:ascii="Calibri" w:hAnsi="Calibri" w:cs="Calibri"/>
                <w:color w:val="000000"/>
                <w:kern w:val="2"/>
                <w:szCs w:val="22"/>
              </w:rPr>
            </w:pPr>
            <w:r>
              <w:rPr>
                <w:rFonts w:ascii="Calibri" w:hAnsi="Calibri" w:cs="Calibri"/>
                <w:color w:val="000000"/>
                <w:kern w:val="2"/>
                <w:szCs w:val="22"/>
              </w:rPr>
              <w:t>Yang, Jay</w:t>
            </w:r>
          </w:p>
        </w:tc>
        <w:tc>
          <w:tcPr>
            <w:tcW w:w="3685" w:type="dxa"/>
            <w:noWrap/>
            <w:tcMar>
              <w:top w:w="15" w:type="dxa"/>
              <w:left w:w="15" w:type="dxa"/>
              <w:bottom w:w="0" w:type="dxa"/>
              <w:right w:w="15" w:type="dxa"/>
            </w:tcMar>
            <w:vAlign w:val="bottom"/>
            <w:hideMark/>
          </w:tcPr>
          <w:p w14:paraId="3125AFC0" w14:textId="77777777" w:rsidR="00476FF9" w:rsidRDefault="00476FF9">
            <w:pPr>
              <w:rPr>
                <w:rFonts w:ascii="Calibri" w:hAnsi="Calibri" w:cs="Calibri"/>
                <w:color w:val="000000"/>
                <w:kern w:val="2"/>
                <w:szCs w:val="22"/>
              </w:rPr>
            </w:pPr>
            <w:r>
              <w:rPr>
                <w:rFonts w:ascii="Calibri" w:hAnsi="Calibri" w:cs="Calibri"/>
                <w:color w:val="000000"/>
                <w:kern w:val="2"/>
                <w:szCs w:val="22"/>
              </w:rPr>
              <w:t>Nokia</w:t>
            </w:r>
          </w:p>
        </w:tc>
      </w:tr>
      <w:tr w:rsidR="00476FF9" w14:paraId="60D90657" w14:textId="77777777" w:rsidTr="00476FF9">
        <w:trPr>
          <w:trHeight w:val="300"/>
        </w:trPr>
        <w:tc>
          <w:tcPr>
            <w:tcW w:w="1580" w:type="dxa"/>
            <w:noWrap/>
            <w:tcMar>
              <w:top w:w="15" w:type="dxa"/>
              <w:left w:w="15" w:type="dxa"/>
              <w:bottom w:w="0" w:type="dxa"/>
              <w:right w:w="15" w:type="dxa"/>
            </w:tcMar>
            <w:vAlign w:val="bottom"/>
            <w:hideMark/>
          </w:tcPr>
          <w:p w14:paraId="1F8069B9"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1C648F96"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58E53BDE" w14:textId="77777777" w:rsidR="00476FF9" w:rsidRDefault="00476FF9">
            <w:pPr>
              <w:rPr>
                <w:rFonts w:ascii="Calibri" w:hAnsi="Calibri" w:cs="Calibri"/>
                <w:color w:val="000000"/>
                <w:kern w:val="2"/>
                <w:szCs w:val="22"/>
              </w:rPr>
            </w:pPr>
            <w:r>
              <w:rPr>
                <w:rFonts w:ascii="Calibri" w:hAnsi="Calibri" w:cs="Calibri"/>
                <w:color w:val="000000"/>
                <w:kern w:val="2"/>
                <w:szCs w:val="22"/>
              </w:rPr>
              <w:t>YANG, RUI</w:t>
            </w:r>
          </w:p>
        </w:tc>
        <w:tc>
          <w:tcPr>
            <w:tcW w:w="3685" w:type="dxa"/>
            <w:noWrap/>
            <w:tcMar>
              <w:top w:w="15" w:type="dxa"/>
              <w:left w:w="15" w:type="dxa"/>
              <w:bottom w:w="0" w:type="dxa"/>
              <w:right w:w="15" w:type="dxa"/>
            </w:tcMar>
            <w:vAlign w:val="bottom"/>
            <w:hideMark/>
          </w:tcPr>
          <w:p w14:paraId="6D368D56" w14:textId="77777777" w:rsidR="00476FF9" w:rsidRDefault="00476FF9">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476FF9" w14:paraId="529D2541" w14:textId="77777777" w:rsidTr="00476FF9">
        <w:trPr>
          <w:trHeight w:val="300"/>
        </w:trPr>
        <w:tc>
          <w:tcPr>
            <w:tcW w:w="1580" w:type="dxa"/>
            <w:noWrap/>
            <w:tcMar>
              <w:top w:w="15" w:type="dxa"/>
              <w:left w:w="15" w:type="dxa"/>
              <w:bottom w:w="0" w:type="dxa"/>
              <w:right w:w="15" w:type="dxa"/>
            </w:tcMar>
            <w:vAlign w:val="bottom"/>
            <w:hideMark/>
          </w:tcPr>
          <w:p w14:paraId="00D5193E"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0A3606A4"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55A96E03" w14:textId="77777777" w:rsidR="00476FF9" w:rsidRDefault="00476FF9">
            <w:pPr>
              <w:rPr>
                <w:rFonts w:ascii="Calibri" w:hAnsi="Calibri" w:cs="Calibri"/>
                <w:color w:val="000000"/>
                <w:kern w:val="2"/>
                <w:szCs w:val="22"/>
              </w:rPr>
            </w:pPr>
            <w:r>
              <w:rPr>
                <w:rFonts w:ascii="Calibri" w:hAnsi="Calibri" w:cs="Calibri"/>
                <w:color w:val="000000"/>
                <w:kern w:val="2"/>
                <w:szCs w:val="22"/>
              </w:rPr>
              <w:t>Yano, Kazuto</w:t>
            </w:r>
          </w:p>
        </w:tc>
        <w:tc>
          <w:tcPr>
            <w:tcW w:w="3685" w:type="dxa"/>
            <w:noWrap/>
            <w:tcMar>
              <w:top w:w="15" w:type="dxa"/>
              <w:left w:w="15" w:type="dxa"/>
              <w:bottom w:w="0" w:type="dxa"/>
              <w:right w:w="15" w:type="dxa"/>
            </w:tcMar>
            <w:vAlign w:val="bottom"/>
            <w:hideMark/>
          </w:tcPr>
          <w:p w14:paraId="5FEE436A" w14:textId="77777777" w:rsidR="00476FF9" w:rsidRDefault="00476FF9">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76FF9" w14:paraId="09F2B10B" w14:textId="77777777" w:rsidTr="00476FF9">
        <w:trPr>
          <w:trHeight w:val="300"/>
        </w:trPr>
        <w:tc>
          <w:tcPr>
            <w:tcW w:w="1580" w:type="dxa"/>
            <w:noWrap/>
            <w:tcMar>
              <w:top w:w="15" w:type="dxa"/>
              <w:left w:w="15" w:type="dxa"/>
              <w:bottom w:w="0" w:type="dxa"/>
              <w:right w:w="15" w:type="dxa"/>
            </w:tcMar>
            <w:vAlign w:val="bottom"/>
            <w:hideMark/>
          </w:tcPr>
          <w:p w14:paraId="71AB1018"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4A954E9F"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5CF604CC" w14:textId="77777777" w:rsidR="00476FF9" w:rsidRDefault="00476FF9">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3685" w:type="dxa"/>
            <w:noWrap/>
            <w:tcMar>
              <w:top w:w="15" w:type="dxa"/>
              <w:left w:w="15" w:type="dxa"/>
              <w:bottom w:w="0" w:type="dxa"/>
              <w:right w:w="15" w:type="dxa"/>
            </w:tcMar>
            <w:vAlign w:val="bottom"/>
            <w:hideMark/>
          </w:tcPr>
          <w:p w14:paraId="6522FA8C" w14:textId="77777777" w:rsidR="00476FF9" w:rsidRDefault="00476FF9">
            <w:pPr>
              <w:rPr>
                <w:rFonts w:ascii="Calibri" w:hAnsi="Calibri" w:cs="Calibri"/>
                <w:color w:val="000000"/>
                <w:kern w:val="2"/>
                <w:szCs w:val="22"/>
              </w:rPr>
            </w:pPr>
            <w:r>
              <w:rPr>
                <w:rFonts w:ascii="Calibri" w:hAnsi="Calibri" w:cs="Calibri"/>
                <w:color w:val="000000"/>
                <w:kern w:val="2"/>
                <w:szCs w:val="22"/>
              </w:rPr>
              <w:t>LG ELECTRONICS</w:t>
            </w:r>
          </w:p>
        </w:tc>
      </w:tr>
      <w:tr w:rsidR="00476FF9" w14:paraId="0D35CDD0" w14:textId="77777777" w:rsidTr="00476FF9">
        <w:trPr>
          <w:trHeight w:val="300"/>
        </w:trPr>
        <w:tc>
          <w:tcPr>
            <w:tcW w:w="1580" w:type="dxa"/>
            <w:noWrap/>
            <w:tcMar>
              <w:top w:w="15" w:type="dxa"/>
              <w:left w:w="15" w:type="dxa"/>
              <w:bottom w:w="0" w:type="dxa"/>
              <w:right w:w="15" w:type="dxa"/>
            </w:tcMar>
            <w:vAlign w:val="bottom"/>
            <w:hideMark/>
          </w:tcPr>
          <w:p w14:paraId="3E7EA0DA"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1AEDAB55"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2AD29114" w14:textId="77777777" w:rsidR="00476FF9" w:rsidRDefault="00476FF9">
            <w:pPr>
              <w:rPr>
                <w:rFonts w:ascii="Calibri" w:hAnsi="Calibri" w:cs="Calibri"/>
                <w:color w:val="000000"/>
                <w:kern w:val="2"/>
                <w:szCs w:val="22"/>
              </w:rPr>
            </w:pPr>
            <w:r>
              <w:rPr>
                <w:rFonts w:ascii="Calibri" w:hAnsi="Calibri" w:cs="Calibri"/>
                <w:color w:val="000000"/>
                <w:kern w:val="2"/>
                <w:szCs w:val="22"/>
              </w:rPr>
              <w:t>Zhou, Lei</w:t>
            </w:r>
          </w:p>
        </w:tc>
        <w:tc>
          <w:tcPr>
            <w:tcW w:w="3685" w:type="dxa"/>
            <w:noWrap/>
            <w:tcMar>
              <w:top w:w="15" w:type="dxa"/>
              <w:left w:w="15" w:type="dxa"/>
              <w:bottom w:w="0" w:type="dxa"/>
              <w:right w:w="15" w:type="dxa"/>
            </w:tcMar>
            <w:vAlign w:val="bottom"/>
            <w:hideMark/>
          </w:tcPr>
          <w:p w14:paraId="6B1484C1" w14:textId="77777777" w:rsidR="00476FF9" w:rsidRDefault="00476FF9">
            <w:pPr>
              <w:rPr>
                <w:rFonts w:ascii="Calibri" w:hAnsi="Calibri" w:cs="Calibri"/>
                <w:color w:val="000000"/>
                <w:kern w:val="2"/>
                <w:szCs w:val="22"/>
              </w:rPr>
            </w:pPr>
            <w:r>
              <w:rPr>
                <w:rFonts w:ascii="Calibri" w:hAnsi="Calibri" w:cs="Calibri"/>
                <w:color w:val="000000"/>
                <w:kern w:val="2"/>
                <w:szCs w:val="22"/>
              </w:rPr>
              <w:t>H3C Technologies Co., Limited</w:t>
            </w:r>
          </w:p>
        </w:tc>
      </w:tr>
      <w:tr w:rsidR="00476FF9" w14:paraId="565B8E1A" w14:textId="77777777" w:rsidTr="00476FF9">
        <w:trPr>
          <w:trHeight w:val="300"/>
        </w:trPr>
        <w:tc>
          <w:tcPr>
            <w:tcW w:w="1580" w:type="dxa"/>
            <w:noWrap/>
            <w:tcMar>
              <w:top w:w="15" w:type="dxa"/>
              <w:left w:w="15" w:type="dxa"/>
              <w:bottom w:w="0" w:type="dxa"/>
              <w:right w:w="15" w:type="dxa"/>
            </w:tcMar>
            <w:vAlign w:val="bottom"/>
            <w:hideMark/>
          </w:tcPr>
          <w:p w14:paraId="6425550A" w14:textId="77777777" w:rsidR="00476FF9" w:rsidRDefault="00476FF9">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320" w:type="dxa"/>
            <w:noWrap/>
            <w:tcMar>
              <w:top w:w="15" w:type="dxa"/>
              <w:left w:w="15" w:type="dxa"/>
              <w:bottom w:w="0" w:type="dxa"/>
              <w:right w:w="15" w:type="dxa"/>
            </w:tcMar>
            <w:vAlign w:val="center"/>
            <w:hideMark/>
          </w:tcPr>
          <w:p w14:paraId="073C4E7B" w14:textId="77777777" w:rsidR="00476FF9" w:rsidRDefault="00476FF9">
            <w:pPr>
              <w:jc w:val="center"/>
              <w:rPr>
                <w:rFonts w:ascii="Calibri" w:hAnsi="Calibri" w:cs="Calibri"/>
                <w:color w:val="000000"/>
                <w:kern w:val="2"/>
                <w:szCs w:val="22"/>
              </w:rPr>
            </w:pPr>
            <w:r>
              <w:rPr>
                <w:rFonts w:ascii="Calibri" w:hAnsi="Calibri" w:cs="Calibri"/>
                <w:color w:val="000000"/>
                <w:kern w:val="2"/>
                <w:szCs w:val="22"/>
              </w:rPr>
              <w:t>3/8</w:t>
            </w:r>
          </w:p>
        </w:tc>
        <w:tc>
          <w:tcPr>
            <w:tcW w:w="2629" w:type="dxa"/>
            <w:noWrap/>
            <w:tcMar>
              <w:top w:w="15" w:type="dxa"/>
              <w:left w:w="15" w:type="dxa"/>
              <w:bottom w:w="0" w:type="dxa"/>
              <w:right w:w="15" w:type="dxa"/>
            </w:tcMar>
            <w:vAlign w:val="bottom"/>
            <w:hideMark/>
          </w:tcPr>
          <w:p w14:paraId="2F9B831A" w14:textId="77777777" w:rsidR="00476FF9" w:rsidRDefault="00476FF9">
            <w:pPr>
              <w:rPr>
                <w:rFonts w:ascii="Calibri" w:hAnsi="Calibri" w:cs="Calibri"/>
                <w:color w:val="000000"/>
                <w:kern w:val="2"/>
                <w:szCs w:val="22"/>
              </w:rPr>
            </w:pPr>
            <w:r>
              <w:rPr>
                <w:rFonts w:ascii="Calibri" w:hAnsi="Calibri" w:cs="Calibri"/>
                <w:color w:val="000000"/>
                <w:kern w:val="2"/>
                <w:szCs w:val="22"/>
              </w:rPr>
              <w:t xml:space="preserve">Zhu, </w:t>
            </w:r>
            <w:proofErr w:type="spellStart"/>
            <w:r>
              <w:rPr>
                <w:rFonts w:ascii="Calibri" w:hAnsi="Calibri" w:cs="Calibri"/>
                <w:color w:val="000000"/>
                <w:kern w:val="2"/>
                <w:szCs w:val="22"/>
              </w:rPr>
              <w:t>Minchen</w:t>
            </w:r>
            <w:proofErr w:type="spellEnd"/>
          </w:p>
        </w:tc>
        <w:tc>
          <w:tcPr>
            <w:tcW w:w="3685" w:type="dxa"/>
            <w:noWrap/>
            <w:tcMar>
              <w:top w:w="15" w:type="dxa"/>
              <w:left w:w="15" w:type="dxa"/>
              <w:bottom w:w="0" w:type="dxa"/>
              <w:right w:w="15" w:type="dxa"/>
            </w:tcMar>
            <w:vAlign w:val="bottom"/>
            <w:hideMark/>
          </w:tcPr>
          <w:p w14:paraId="7C013BAE" w14:textId="77777777" w:rsidR="00476FF9" w:rsidRDefault="00476FF9">
            <w:pPr>
              <w:rPr>
                <w:rFonts w:ascii="Calibri" w:hAnsi="Calibri" w:cs="Calibri"/>
                <w:color w:val="000000"/>
                <w:kern w:val="2"/>
                <w:szCs w:val="22"/>
              </w:rPr>
            </w:pPr>
            <w:r>
              <w:rPr>
                <w:rFonts w:ascii="Calibri" w:hAnsi="Calibri" w:cs="Calibri"/>
                <w:color w:val="000000"/>
                <w:kern w:val="2"/>
                <w:szCs w:val="22"/>
              </w:rPr>
              <w:t>XGIMI</w:t>
            </w:r>
          </w:p>
        </w:tc>
      </w:tr>
    </w:tbl>
    <w:p w14:paraId="78B6EC1A" w14:textId="457A0428" w:rsidR="00454A87" w:rsidRPr="00454A87" w:rsidRDefault="00454A87" w:rsidP="00454A87">
      <w:pPr>
        <w:pStyle w:val="a"/>
        <w:numPr>
          <w:ilvl w:val="0"/>
          <w:numId w:val="0"/>
        </w:numPr>
        <w:ind w:left="1440"/>
      </w:pPr>
    </w:p>
    <w:p w14:paraId="3EDD5FE0" w14:textId="77777777" w:rsidR="00454A87" w:rsidRDefault="00454A87" w:rsidP="00454A87">
      <w:pPr>
        <w:pStyle w:val="a"/>
        <w:numPr>
          <w:ilvl w:val="0"/>
          <w:numId w:val="3"/>
        </w:numPr>
      </w:pPr>
      <w:r w:rsidRPr="00BE23BF">
        <w:rPr>
          <w:b/>
        </w:rPr>
        <w:t>Announcements:</w:t>
      </w:r>
      <w:r>
        <w:t xml:space="preserve"> WG LB271 on TGbe D3.0 has passed with an approval rate of ~80%.</w:t>
      </w:r>
    </w:p>
    <w:p w14:paraId="771596CA" w14:textId="77777777" w:rsidR="00454A87" w:rsidRDefault="00454A87" w:rsidP="00454A87"/>
    <w:p w14:paraId="75CAB8C3" w14:textId="5C4A180A" w:rsidR="00D62AC4" w:rsidRDefault="00D62AC4" w:rsidP="005839B8">
      <w:pPr>
        <w:pStyle w:val="a"/>
        <w:numPr>
          <w:ilvl w:val="0"/>
          <w:numId w:val="3"/>
        </w:numPr>
      </w:pPr>
      <w:r>
        <w:t>Agenda</w:t>
      </w:r>
    </w:p>
    <w:p w14:paraId="38C22DCA" w14:textId="4B6D2D2A" w:rsidR="00D62AC4" w:rsidRPr="00706F12" w:rsidRDefault="00454A87" w:rsidP="00D62AC4">
      <w:pPr>
        <w:pStyle w:val="a"/>
      </w:pPr>
      <w:r>
        <w:rPr>
          <w:b/>
        </w:rPr>
        <w:t>TGbe Editor’s Report:</w:t>
      </w:r>
      <w:r>
        <w:t xml:space="preserve"> </w:t>
      </w:r>
      <w:hyperlink r:id="rId16" w:history="1">
        <w:r w:rsidRPr="001902D0">
          <w:rPr>
            <w:rStyle w:val="a7"/>
          </w:rPr>
          <w:t>11-23/273r0</w:t>
        </w:r>
      </w:hyperlink>
      <w:r>
        <w:t xml:space="preserve"> </w:t>
      </w:r>
      <w:r>
        <w:tab/>
      </w:r>
      <w:r>
        <w:tab/>
      </w:r>
      <w:r>
        <w:tab/>
      </w:r>
    </w:p>
    <w:p w14:paraId="4CEEEA2F" w14:textId="768884EE" w:rsidR="00D62AC4" w:rsidRDefault="00454A87" w:rsidP="00D62AC4">
      <w:pPr>
        <w:pStyle w:val="a"/>
      </w:pPr>
      <w:r w:rsidRPr="00BE23BF">
        <w:rPr>
          <w:b/>
        </w:rPr>
        <w:t>Comment Assignment from Joint tab:</w:t>
      </w:r>
      <w:r>
        <w:t xml:space="preserve"> </w:t>
      </w:r>
      <w:hyperlink r:id="rId17" w:history="1">
        <w:r w:rsidRPr="006F0D93">
          <w:rPr>
            <w:rStyle w:val="a7"/>
          </w:rPr>
          <w:t>11-2</w:t>
        </w:r>
        <w:r w:rsidR="0034227D">
          <w:rPr>
            <w:rStyle w:val="a7"/>
          </w:rPr>
          <w:t>3</w:t>
        </w:r>
        <w:r w:rsidRPr="006F0D93">
          <w:rPr>
            <w:rStyle w:val="a7"/>
          </w:rPr>
          <w:t>/272r</w:t>
        </w:r>
        <w:r>
          <w:rPr>
            <w:rStyle w:val="a7"/>
          </w:rPr>
          <w:t>5</w:t>
        </w:r>
      </w:hyperlink>
    </w:p>
    <w:p w14:paraId="7A24935E" w14:textId="494F6285" w:rsidR="005371FB" w:rsidRDefault="0034227D" w:rsidP="000F6B8C">
      <w:pPr>
        <w:pStyle w:val="a"/>
      </w:pPr>
      <w:r w:rsidRPr="00BE23BF">
        <w:rPr>
          <w:b/>
        </w:rPr>
        <w:t>Guideline Review</w:t>
      </w:r>
      <w:r>
        <w:t xml:space="preserve"> (for the upcoming resolution round): </w:t>
      </w:r>
      <w:hyperlink r:id="rId18" w:history="1">
        <w:r w:rsidRPr="003556EC">
          <w:rPr>
            <w:rStyle w:val="a7"/>
          </w:rPr>
          <w:t>11-22/874r1</w:t>
        </w:r>
        <w:r>
          <w:rPr>
            <w:rStyle w:val="a7"/>
          </w:rPr>
          <w:t>5</w:t>
        </w:r>
      </w:hyperlink>
    </w:p>
    <w:p w14:paraId="1626AF81" w14:textId="39332523" w:rsidR="000F6B8C" w:rsidRDefault="000F6B8C" w:rsidP="000F6B8C">
      <w:pPr>
        <w:pStyle w:val="a"/>
      </w:pPr>
      <w:r>
        <w:t>Discussions</w:t>
      </w:r>
    </w:p>
    <w:p w14:paraId="1C3A079E" w14:textId="59AA68EC" w:rsidR="004E1224" w:rsidRPr="004E1224" w:rsidRDefault="0034227D" w:rsidP="005839B8">
      <w:pPr>
        <w:pStyle w:val="a"/>
        <w:numPr>
          <w:ilvl w:val="2"/>
          <w:numId w:val="3"/>
        </w:numPr>
      </w:pPr>
      <w:r>
        <w:rPr>
          <w:lang w:eastAsia="zh-CN"/>
        </w:rPr>
        <w:t>None</w:t>
      </w:r>
    </w:p>
    <w:p w14:paraId="6158528B" w14:textId="146398A2" w:rsidR="000F6B8C" w:rsidRDefault="000F6B8C" w:rsidP="000F6B8C">
      <w:pPr>
        <w:pStyle w:val="a"/>
      </w:pPr>
      <w:r w:rsidRPr="00B93ABD">
        <w:rPr>
          <w:highlight w:val="green"/>
        </w:rPr>
        <w:t>Agenda approved with unanimous consent</w:t>
      </w:r>
    </w:p>
    <w:p w14:paraId="60635858" w14:textId="77777777" w:rsidR="00E55D5D" w:rsidRDefault="00E55D5D" w:rsidP="00E55D5D">
      <w:pPr>
        <w:pStyle w:val="a"/>
        <w:numPr>
          <w:ilvl w:val="0"/>
          <w:numId w:val="0"/>
        </w:numPr>
        <w:ind w:left="720"/>
      </w:pPr>
    </w:p>
    <w:p w14:paraId="64D7E92A" w14:textId="2FAAEDAF" w:rsidR="000F6B8C" w:rsidRPr="0034227D" w:rsidRDefault="0034227D" w:rsidP="005839B8">
      <w:pPr>
        <w:pStyle w:val="a"/>
        <w:numPr>
          <w:ilvl w:val="0"/>
          <w:numId w:val="3"/>
        </w:numPr>
        <w:rPr>
          <w:rStyle w:val="a7"/>
          <w:color w:val="000000" w:themeColor="text1"/>
          <w:u w:val="none"/>
        </w:rPr>
      </w:pPr>
      <w:r>
        <w:rPr>
          <w:b/>
        </w:rPr>
        <w:t>TGbe Editor’s Report:</w:t>
      </w:r>
      <w:r>
        <w:t xml:space="preserve"> </w:t>
      </w:r>
      <w:hyperlink r:id="rId19" w:history="1">
        <w:r w:rsidRPr="001902D0">
          <w:rPr>
            <w:rStyle w:val="a7"/>
          </w:rPr>
          <w:t>11-23/273r0</w:t>
        </w:r>
      </w:hyperlink>
    </w:p>
    <w:p w14:paraId="0D6FF131" w14:textId="60E457E6" w:rsidR="0034227D" w:rsidRDefault="0034227D" w:rsidP="0034227D">
      <w:pPr>
        <w:ind w:left="720"/>
        <w:rPr>
          <w:lang w:eastAsia="zh-CN"/>
        </w:rPr>
      </w:pPr>
      <w:r>
        <w:rPr>
          <w:rFonts w:hint="eastAsia"/>
          <w:lang w:eastAsia="zh-CN"/>
        </w:rPr>
        <w:t>T</w:t>
      </w:r>
      <w:r>
        <w:rPr>
          <w:lang w:eastAsia="zh-CN"/>
        </w:rPr>
        <w:t>he chair</w:t>
      </w:r>
      <w:r w:rsidR="00385761">
        <w:rPr>
          <w:lang w:eastAsia="zh-CN"/>
        </w:rPr>
        <w:t xml:space="preserve"> went through the editor’s report since the editor (Edward</w:t>
      </w:r>
      <w:r w:rsidR="00C277EA">
        <w:rPr>
          <w:lang w:eastAsia="zh-CN"/>
        </w:rPr>
        <w:t xml:space="preserve"> Au, Huawei</w:t>
      </w:r>
      <w:r w:rsidR="00385761">
        <w:rPr>
          <w:lang w:eastAsia="zh-CN"/>
        </w:rPr>
        <w:t>)</w:t>
      </w:r>
      <w:r w:rsidR="00C277EA">
        <w:rPr>
          <w:lang w:eastAsia="zh-CN"/>
        </w:rPr>
        <w:t xml:space="preserve"> is unable to attend this meeting.</w:t>
      </w:r>
    </w:p>
    <w:p w14:paraId="2AA8CE02" w14:textId="77777777" w:rsidR="0034227D" w:rsidRPr="0034227D" w:rsidRDefault="0034227D" w:rsidP="0034227D"/>
    <w:p w14:paraId="3E556032" w14:textId="0855584E" w:rsidR="0034227D" w:rsidRPr="0034227D" w:rsidRDefault="0034227D" w:rsidP="0034227D">
      <w:pPr>
        <w:pStyle w:val="a"/>
        <w:numPr>
          <w:ilvl w:val="0"/>
          <w:numId w:val="3"/>
        </w:numPr>
        <w:rPr>
          <w:rStyle w:val="a7"/>
          <w:color w:val="000000" w:themeColor="text1"/>
          <w:u w:val="none"/>
        </w:rPr>
      </w:pPr>
      <w:r w:rsidRPr="00BE23BF">
        <w:rPr>
          <w:b/>
        </w:rPr>
        <w:t>Comment Assignment from Joint tab:</w:t>
      </w:r>
      <w:r>
        <w:t xml:space="preserve"> </w:t>
      </w:r>
      <w:hyperlink r:id="rId20" w:history="1">
        <w:r w:rsidRPr="006F0D93">
          <w:rPr>
            <w:rStyle w:val="a7"/>
          </w:rPr>
          <w:t>11-2</w:t>
        </w:r>
        <w:r>
          <w:rPr>
            <w:rStyle w:val="a7"/>
          </w:rPr>
          <w:t>3</w:t>
        </w:r>
        <w:r w:rsidRPr="006F0D93">
          <w:rPr>
            <w:rStyle w:val="a7"/>
          </w:rPr>
          <w:t>/272r</w:t>
        </w:r>
        <w:r>
          <w:rPr>
            <w:rStyle w:val="a7"/>
          </w:rPr>
          <w:t>5</w:t>
        </w:r>
      </w:hyperlink>
    </w:p>
    <w:p w14:paraId="28F3EBB5" w14:textId="14353064" w:rsidR="0034227D" w:rsidRDefault="009D5E5C" w:rsidP="009D5E5C">
      <w:pPr>
        <w:ind w:left="720"/>
        <w:rPr>
          <w:lang w:eastAsia="zh-CN"/>
        </w:rPr>
      </w:pPr>
      <w:r>
        <w:rPr>
          <w:rFonts w:hint="eastAsia"/>
          <w:lang w:eastAsia="zh-CN"/>
        </w:rPr>
        <w:t>T</w:t>
      </w:r>
      <w:r>
        <w:rPr>
          <w:lang w:eastAsia="zh-CN"/>
        </w:rPr>
        <w:t>he chair went through the comment spreadsheet focusing the unassigned CIDs in the joint tab, and assigned each of the CIDs to the corresponding volunteers.</w:t>
      </w:r>
    </w:p>
    <w:p w14:paraId="6D3B098B" w14:textId="77777777" w:rsidR="0034227D" w:rsidRDefault="0034227D" w:rsidP="0034227D"/>
    <w:p w14:paraId="6C582CFC" w14:textId="35A81D11" w:rsidR="0034227D" w:rsidRDefault="0034227D" w:rsidP="0034227D">
      <w:pPr>
        <w:pStyle w:val="a"/>
        <w:numPr>
          <w:ilvl w:val="0"/>
          <w:numId w:val="3"/>
        </w:numPr>
      </w:pPr>
      <w:r w:rsidRPr="00BE23BF">
        <w:rPr>
          <w:b/>
        </w:rPr>
        <w:t>Guideline Review</w:t>
      </w:r>
      <w:r>
        <w:t xml:space="preserve"> (for the upcoming resolution round): </w:t>
      </w:r>
      <w:hyperlink r:id="rId21" w:history="1">
        <w:r w:rsidRPr="003556EC">
          <w:rPr>
            <w:rStyle w:val="a7"/>
          </w:rPr>
          <w:t>11-22/874r1</w:t>
        </w:r>
        <w:r>
          <w:rPr>
            <w:rStyle w:val="a7"/>
          </w:rPr>
          <w:t>5</w:t>
        </w:r>
      </w:hyperlink>
    </w:p>
    <w:p w14:paraId="3F26609E" w14:textId="312CE96E" w:rsidR="0034227D" w:rsidRDefault="00C277EA" w:rsidP="00C277EA">
      <w:pPr>
        <w:pStyle w:val="a"/>
        <w:numPr>
          <w:ilvl w:val="0"/>
          <w:numId w:val="0"/>
        </w:numPr>
        <w:ind w:left="720"/>
        <w:rPr>
          <w:lang w:eastAsia="zh-CN"/>
        </w:rPr>
      </w:pPr>
      <w:r>
        <w:rPr>
          <w:rFonts w:hint="eastAsia"/>
          <w:lang w:eastAsia="zh-CN"/>
        </w:rPr>
        <w:t>T</w:t>
      </w:r>
      <w:r>
        <w:rPr>
          <w:lang w:eastAsia="zh-CN"/>
        </w:rPr>
        <w:t>he chair went through the guideline for the CR in this round.</w:t>
      </w:r>
    </w:p>
    <w:p w14:paraId="4679E7D2" w14:textId="77777777" w:rsidR="009E0113" w:rsidRDefault="009E0113" w:rsidP="009E0113">
      <w:pPr>
        <w:pStyle w:val="a"/>
        <w:numPr>
          <w:ilvl w:val="0"/>
          <w:numId w:val="0"/>
        </w:numPr>
        <w:ind w:left="1080"/>
        <w:rPr>
          <w:lang w:eastAsia="zh-CN"/>
        </w:rPr>
      </w:pPr>
    </w:p>
    <w:p w14:paraId="6F90167A" w14:textId="77777777" w:rsidR="009E0113" w:rsidRDefault="009E0113" w:rsidP="000F6B8C">
      <w:pPr>
        <w:pStyle w:val="a"/>
        <w:numPr>
          <w:ilvl w:val="0"/>
          <w:numId w:val="0"/>
        </w:numPr>
        <w:ind w:left="720"/>
      </w:pPr>
    </w:p>
    <w:p w14:paraId="0F0FB39D" w14:textId="77777777" w:rsidR="0034227D" w:rsidRDefault="0034227D" w:rsidP="0034227D">
      <w:pPr>
        <w:pStyle w:val="a"/>
        <w:numPr>
          <w:ilvl w:val="0"/>
          <w:numId w:val="3"/>
        </w:numPr>
      </w:pPr>
      <w:r w:rsidRPr="00BE23BF">
        <w:rPr>
          <w:b/>
        </w:rPr>
        <w:t>Preparations</w:t>
      </w:r>
      <w:r>
        <w:t xml:space="preserve"> for the March plenary session:</w:t>
      </w:r>
    </w:p>
    <w:p w14:paraId="686A4721" w14:textId="77777777" w:rsidR="0034227D" w:rsidRDefault="0034227D" w:rsidP="0034227D">
      <w:pPr>
        <w:pStyle w:val="a"/>
      </w:pPr>
      <w:r>
        <w:t>Call for CR submissions for the plenary session.</w:t>
      </w:r>
    </w:p>
    <w:p w14:paraId="5037A690" w14:textId="69CE59C0" w:rsidR="0034227D" w:rsidRDefault="0034227D" w:rsidP="0034227D">
      <w:pPr>
        <w:pStyle w:val="a"/>
        <w:numPr>
          <w:ilvl w:val="2"/>
          <w:numId w:val="3"/>
        </w:numPr>
      </w:pPr>
      <w:r>
        <w:t>Please send the requests by Sunday, 12 March, 4:00pm</w:t>
      </w:r>
      <w:r w:rsidR="00C277EA">
        <w:t>, ET</w:t>
      </w:r>
      <w:r>
        <w:t>.</w:t>
      </w:r>
    </w:p>
    <w:p w14:paraId="01FDB988" w14:textId="77777777" w:rsidR="0034227D" w:rsidRDefault="0034227D" w:rsidP="0034227D">
      <w:pPr>
        <w:pStyle w:val="a"/>
        <w:numPr>
          <w:ilvl w:val="2"/>
          <w:numId w:val="3"/>
        </w:numPr>
      </w:pPr>
      <w:r>
        <w:t>PS: Recommended but not required to have the doc uploaded by that time.</w:t>
      </w:r>
    </w:p>
    <w:p w14:paraId="7DC35A5D" w14:textId="77777777" w:rsidR="0034227D" w:rsidRDefault="0034227D" w:rsidP="0034227D">
      <w:pPr>
        <w:pStyle w:val="a"/>
        <w:numPr>
          <w:ilvl w:val="0"/>
          <w:numId w:val="3"/>
        </w:numPr>
      </w:pPr>
      <w:r>
        <w:rPr>
          <w:b/>
        </w:rPr>
        <w:t xml:space="preserve">Preliminary </w:t>
      </w:r>
      <w:r w:rsidRPr="00557BD1">
        <w:rPr>
          <w:b/>
        </w:rPr>
        <w:t>Planning</w:t>
      </w:r>
      <w:r>
        <w:t xml:space="preserve"> for </w:t>
      </w:r>
      <w:proofErr w:type="spellStart"/>
      <w:r>
        <w:t>Telcos</w:t>
      </w:r>
      <w:proofErr w:type="spellEnd"/>
      <w:r>
        <w:t xml:space="preserve"> and MAC Ad-</w:t>
      </w:r>
      <w:proofErr w:type="spellStart"/>
      <w:r>
        <w:t>hocs</w:t>
      </w:r>
      <w:proofErr w:type="spellEnd"/>
      <w:r>
        <w:t>:</w:t>
      </w:r>
    </w:p>
    <w:p w14:paraId="4A6E9853" w14:textId="77777777" w:rsidR="0034227D" w:rsidRDefault="0034227D" w:rsidP="0034227D">
      <w:pPr>
        <w:pStyle w:val="a"/>
      </w:pPr>
      <w:proofErr w:type="spellStart"/>
      <w:r w:rsidRPr="00DA5EBE">
        <w:t>Telcos</w:t>
      </w:r>
      <w:proofErr w:type="spellEnd"/>
      <w:r w:rsidRPr="00DA5EBE">
        <w:t xml:space="preserve"> </w:t>
      </w:r>
      <w:r>
        <w:t>expected to have s</w:t>
      </w:r>
      <w:r w:rsidRPr="00DA5EBE">
        <w:t xml:space="preserve">ame cadence as last </w:t>
      </w:r>
      <w:r>
        <w:t>round</w:t>
      </w:r>
      <w:r w:rsidRPr="00DA5EBE">
        <w:t>.</w:t>
      </w:r>
    </w:p>
    <w:p w14:paraId="0FD68059" w14:textId="77777777" w:rsidR="0034227D" w:rsidRDefault="0034227D" w:rsidP="0034227D">
      <w:pPr>
        <w:pStyle w:val="a"/>
        <w:numPr>
          <w:ilvl w:val="2"/>
          <w:numId w:val="3"/>
        </w:numPr>
      </w:pPr>
      <w:r>
        <w:t>Weekly MAC/PHY on Monday (19-21 ET)</w:t>
      </w:r>
    </w:p>
    <w:p w14:paraId="330681CB" w14:textId="77777777" w:rsidR="0034227D" w:rsidRDefault="0034227D" w:rsidP="0034227D">
      <w:pPr>
        <w:pStyle w:val="a"/>
        <w:numPr>
          <w:ilvl w:val="2"/>
          <w:numId w:val="3"/>
        </w:numPr>
      </w:pPr>
      <w:r>
        <w:t>Biweekly MAC on Thursday (10-12 ET)</w:t>
      </w:r>
    </w:p>
    <w:p w14:paraId="1BAE09B6" w14:textId="77777777" w:rsidR="0034227D" w:rsidRDefault="0034227D" w:rsidP="0034227D">
      <w:pPr>
        <w:pStyle w:val="a"/>
        <w:numPr>
          <w:ilvl w:val="2"/>
          <w:numId w:val="3"/>
        </w:numPr>
      </w:pPr>
      <w:r>
        <w:lastRenderedPageBreak/>
        <w:t>Biweekly alternate MAC/Joint on Wednesday (10-12 ET)</w:t>
      </w:r>
    </w:p>
    <w:p w14:paraId="2C55FFFB" w14:textId="13160DA9" w:rsidR="00C277EA" w:rsidRDefault="00C277EA" w:rsidP="0034227D">
      <w:pPr>
        <w:pStyle w:val="a"/>
        <w:numPr>
          <w:ilvl w:val="2"/>
          <w:numId w:val="3"/>
        </w:numPr>
      </w:pPr>
      <w:r>
        <w:t>Discussions:</w:t>
      </w:r>
    </w:p>
    <w:p w14:paraId="5016CAA9" w14:textId="760CA1E2" w:rsidR="00C277EA" w:rsidRDefault="00C277EA" w:rsidP="00C277EA">
      <w:pPr>
        <w:pStyle w:val="a"/>
        <w:numPr>
          <w:ilvl w:val="3"/>
          <w:numId w:val="3"/>
        </w:numPr>
      </w:pPr>
      <w:r>
        <w:t xml:space="preserve">Arik asked to use the same schedule as last round, i.e., loop (Monday+ Wednesday for one week, </w:t>
      </w:r>
      <w:proofErr w:type="spellStart"/>
      <w:r>
        <w:t>Wednesday+Thursday</w:t>
      </w:r>
      <w:proofErr w:type="spellEnd"/>
      <w:r>
        <w:t xml:space="preserve"> for the other week)</w:t>
      </w:r>
    </w:p>
    <w:p w14:paraId="5DAB4F8A" w14:textId="726581A8" w:rsidR="00C277EA" w:rsidRPr="00DA5EBE" w:rsidRDefault="00C277EA" w:rsidP="00C277EA">
      <w:pPr>
        <w:pStyle w:val="a"/>
        <w:numPr>
          <w:ilvl w:val="3"/>
          <w:numId w:val="3"/>
        </w:numPr>
      </w:pPr>
      <w:r>
        <w:t>The chair will consider and double check.</w:t>
      </w:r>
    </w:p>
    <w:p w14:paraId="7EB75119" w14:textId="77777777" w:rsidR="0034227D" w:rsidRDefault="0034227D" w:rsidP="0034227D">
      <w:pPr>
        <w:pStyle w:val="a"/>
      </w:pPr>
      <w:r w:rsidRPr="00DA5EBE">
        <w:t>Plans for MAC Ad-</w:t>
      </w:r>
      <w:proofErr w:type="spellStart"/>
      <w:r w:rsidRPr="00DA5EBE">
        <w:t>hocs</w:t>
      </w:r>
      <w:proofErr w:type="spellEnd"/>
      <w:r w:rsidRPr="00DA5EBE">
        <w:t xml:space="preserve"> for May and July.</w:t>
      </w:r>
    </w:p>
    <w:p w14:paraId="59AF1EF2" w14:textId="77777777" w:rsidR="0034227D" w:rsidRDefault="0034227D" w:rsidP="0034227D">
      <w:pPr>
        <w:pStyle w:val="a"/>
        <w:numPr>
          <w:ilvl w:val="2"/>
          <w:numId w:val="3"/>
        </w:numPr>
      </w:pPr>
      <w:r>
        <w:t>MAC Ad-hoc prior to May interim</w:t>
      </w:r>
    </w:p>
    <w:p w14:paraId="2E43154A" w14:textId="77777777" w:rsidR="0034227D" w:rsidRDefault="0034227D" w:rsidP="0034227D">
      <w:pPr>
        <w:pStyle w:val="a"/>
        <w:numPr>
          <w:ilvl w:val="3"/>
          <w:numId w:val="3"/>
        </w:numPr>
      </w:pPr>
      <w:r w:rsidRPr="001E31E4">
        <w:rPr>
          <w:b/>
        </w:rPr>
        <w:t>Option 1:</w:t>
      </w:r>
      <w:r>
        <w:t xml:space="preserve"> 3-day (possibly 10-12 May 2023, location TBD)</w:t>
      </w:r>
    </w:p>
    <w:p w14:paraId="5E947685" w14:textId="77777777" w:rsidR="0034227D" w:rsidRPr="001C4D92" w:rsidRDefault="0034227D" w:rsidP="0034227D">
      <w:pPr>
        <w:pStyle w:val="a"/>
        <w:numPr>
          <w:ilvl w:val="4"/>
          <w:numId w:val="3"/>
        </w:numPr>
      </w:pPr>
      <w:r w:rsidRPr="001C4D92">
        <w:t>Candidate locations</w:t>
      </w:r>
      <w:r>
        <w:t>:</w:t>
      </w:r>
    </w:p>
    <w:p w14:paraId="0093C6D4" w14:textId="77777777" w:rsidR="0034227D" w:rsidRDefault="0034227D" w:rsidP="0034227D">
      <w:pPr>
        <w:pStyle w:val="a"/>
        <w:numPr>
          <w:ilvl w:val="3"/>
          <w:numId w:val="3"/>
        </w:numPr>
      </w:pPr>
      <w:r w:rsidRPr="00D7282C">
        <w:rPr>
          <w:b/>
        </w:rPr>
        <w:t>Option 2:</w:t>
      </w:r>
      <w:r>
        <w:t xml:space="preserve"> 2-day (12-13 May, Fri-Sat) Orlando, Florida, same hotel as interim. Pending sponsor.</w:t>
      </w:r>
    </w:p>
    <w:p w14:paraId="403F65D1" w14:textId="77777777" w:rsidR="0034227D" w:rsidRDefault="0034227D" w:rsidP="0034227D">
      <w:pPr>
        <w:pStyle w:val="a"/>
        <w:numPr>
          <w:ilvl w:val="2"/>
          <w:numId w:val="3"/>
        </w:numPr>
      </w:pPr>
      <w:r>
        <w:t>MAC Ad-hoc prior to July plenary</w:t>
      </w:r>
    </w:p>
    <w:p w14:paraId="5B31E29C" w14:textId="77777777" w:rsidR="0034227D" w:rsidRDefault="0034227D" w:rsidP="0034227D">
      <w:pPr>
        <w:pStyle w:val="a"/>
        <w:numPr>
          <w:ilvl w:val="3"/>
          <w:numId w:val="3"/>
        </w:numPr>
      </w:pPr>
      <w:r>
        <w:t>3-day MAC ad-hoc in Europe (near Berlin)?</w:t>
      </w:r>
    </w:p>
    <w:p w14:paraId="23CF5E41" w14:textId="77777777" w:rsidR="0034227D" w:rsidRDefault="0034227D" w:rsidP="0034227D">
      <w:pPr>
        <w:pStyle w:val="a"/>
        <w:numPr>
          <w:ilvl w:val="4"/>
          <w:numId w:val="3"/>
        </w:numPr>
      </w:pPr>
      <w:r>
        <w:t>Candidate locations:</w:t>
      </w:r>
    </w:p>
    <w:p w14:paraId="655FA673" w14:textId="77777777" w:rsidR="0034227D" w:rsidRDefault="0034227D" w:rsidP="0034227D">
      <w:pPr>
        <w:pStyle w:val="a"/>
      </w:pPr>
      <w:r>
        <w:t>Finalize next week.</w:t>
      </w:r>
    </w:p>
    <w:p w14:paraId="21816485" w14:textId="2CDE96B8" w:rsidR="0034227D" w:rsidRPr="007474DD" w:rsidRDefault="0034227D" w:rsidP="0034227D">
      <w:pPr>
        <w:pStyle w:val="a"/>
        <w:numPr>
          <w:ilvl w:val="0"/>
          <w:numId w:val="3"/>
        </w:numPr>
      </w:pPr>
      <w:proofErr w:type="spellStart"/>
      <w:r w:rsidRPr="007474DD">
        <w:t>AoB</w:t>
      </w:r>
      <w:proofErr w:type="spellEnd"/>
      <w:r w:rsidRPr="007474DD">
        <w:t>:</w:t>
      </w:r>
      <w:r w:rsidR="00C277EA">
        <w:t xml:space="preserve"> None</w:t>
      </w:r>
    </w:p>
    <w:p w14:paraId="13357769" w14:textId="52D173A5" w:rsidR="00D62AC4" w:rsidRDefault="00D62AC4" w:rsidP="005839B8">
      <w:pPr>
        <w:pStyle w:val="a"/>
        <w:numPr>
          <w:ilvl w:val="0"/>
          <w:numId w:val="3"/>
        </w:numPr>
      </w:pPr>
      <w:r w:rsidRPr="007474DD">
        <w:t>Adjourn</w:t>
      </w:r>
      <w:r w:rsidR="00385761">
        <w:t>ed at 10</w:t>
      </w:r>
      <w:r w:rsidR="007F70A3">
        <w:t>:</w:t>
      </w:r>
      <w:r w:rsidR="00385761">
        <w:t>43</w:t>
      </w:r>
    </w:p>
    <w:p w14:paraId="33EECF38" w14:textId="77777777" w:rsidR="00D62AC4" w:rsidRDefault="00D62AC4" w:rsidP="00E916A3"/>
    <w:p w14:paraId="727C6984" w14:textId="77777777" w:rsidR="00D62AC4" w:rsidRDefault="00D62AC4" w:rsidP="00E916A3"/>
    <w:p w14:paraId="29E8E00B" w14:textId="77777777" w:rsidR="00D62AC4" w:rsidRDefault="00D62AC4" w:rsidP="00E916A3"/>
    <w:sectPr w:rsidR="00D62AC4">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ED722" w14:textId="77777777" w:rsidR="001B3060" w:rsidRDefault="001B3060">
      <w:r>
        <w:separator/>
      </w:r>
    </w:p>
  </w:endnote>
  <w:endnote w:type="continuationSeparator" w:id="0">
    <w:p w14:paraId="7DDEFFA0" w14:textId="77777777" w:rsidR="001B3060" w:rsidRDefault="001B3060">
      <w:r>
        <w:continuationSeparator/>
      </w:r>
    </w:p>
  </w:endnote>
  <w:endnote w:type="continuationNotice" w:id="1">
    <w:p w14:paraId="2CF1C632" w14:textId="77777777" w:rsidR="001B3060" w:rsidRDefault="001B3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17C65CE2" w:rsidR="00297EBC" w:rsidRDefault="00297EBC">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C277EA">
      <w:rPr>
        <w:noProof/>
      </w:rPr>
      <w:t>1</w:t>
    </w:r>
    <w:r>
      <w:fldChar w:fldCharType="end"/>
    </w:r>
    <w:r>
      <w:tab/>
      <w:t>Jason Yuchen Guo, Huawei</w:t>
    </w:r>
  </w:p>
  <w:p w14:paraId="2B8D5DDC" w14:textId="77777777" w:rsidR="00297EBC" w:rsidRDefault="00297E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CBDB5" w14:textId="77777777" w:rsidR="001B3060" w:rsidRDefault="001B3060">
      <w:r>
        <w:separator/>
      </w:r>
    </w:p>
  </w:footnote>
  <w:footnote w:type="continuationSeparator" w:id="0">
    <w:p w14:paraId="0502AEE7" w14:textId="77777777" w:rsidR="001B3060" w:rsidRDefault="001B3060">
      <w:r>
        <w:continuationSeparator/>
      </w:r>
    </w:p>
  </w:footnote>
  <w:footnote w:type="continuationNotice" w:id="1">
    <w:p w14:paraId="3BEBCA7C" w14:textId="77777777" w:rsidR="001B3060" w:rsidRDefault="001B30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6369B04C" w:rsidR="00297EBC" w:rsidRDefault="001B3060">
    <w:pPr>
      <w:pStyle w:val="a5"/>
      <w:tabs>
        <w:tab w:val="clear" w:pos="6480"/>
        <w:tab w:val="center" w:pos="4680"/>
        <w:tab w:val="right" w:pos="9360"/>
      </w:tabs>
    </w:pPr>
    <w:r>
      <w:fldChar w:fldCharType="begin"/>
    </w:r>
    <w:r>
      <w:instrText xml:space="preserve"> KEYWORDS  \* MERGEFORMAT </w:instrText>
    </w:r>
    <w:r>
      <w:fldChar w:fldCharType="separate"/>
    </w:r>
    <w:r w:rsidR="00297EBC">
      <w:t>Mar. 202</w:t>
    </w:r>
    <w:r>
      <w:fldChar w:fldCharType="end"/>
    </w:r>
    <w:r w:rsidR="00297EBC">
      <w:t>3</w:t>
    </w:r>
    <w:r w:rsidR="00297EBC">
      <w:tab/>
    </w:r>
    <w:r w:rsidR="00297EBC">
      <w:tab/>
    </w:r>
    <w:r>
      <w:fldChar w:fldCharType="begin"/>
    </w:r>
    <w:r>
      <w:instrText xml:space="preserve"> TITLE  \* MERGEFORMAT </w:instrText>
    </w:r>
    <w:r>
      <w:fldChar w:fldCharType="separate"/>
    </w:r>
    <w:r w:rsidR="00297EBC">
      <w:t>doc.: IEEE 802.11-22/0327r</w:t>
    </w:r>
    <w:r>
      <w:fldChar w:fldCharType="end"/>
    </w:r>
    <w:r w:rsidR="00BB54A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3BF6"/>
    <w:multiLevelType w:val="hybridMultilevel"/>
    <w:tmpl w:val="3432AA1A"/>
    <w:lvl w:ilvl="0" w:tplc="594E624C">
      <w:start w:val="1"/>
      <w:numFmt w:val="bullet"/>
      <w:lvlText w:val="•"/>
      <w:lvlJc w:val="left"/>
      <w:pPr>
        <w:tabs>
          <w:tab w:val="num" w:pos="720"/>
        </w:tabs>
        <w:ind w:left="720" w:hanging="360"/>
      </w:pPr>
      <w:rPr>
        <w:rFonts w:ascii="Arial" w:hAnsi="Arial" w:hint="default"/>
      </w:rPr>
    </w:lvl>
    <w:lvl w:ilvl="1" w:tplc="59D478C0" w:tentative="1">
      <w:start w:val="1"/>
      <w:numFmt w:val="bullet"/>
      <w:lvlText w:val="•"/>
      <w:lvlJc w:val="left"/>
      <w:pPr>
        <w:tabs>
          <w:tab w:val="num" w:pos="1440"/>
        </w:tabs>
        <w:ind w:left="1440" w:hanging="360"/>
      </w:pPr>
      <w:rPr>
        <w:rFonts w:ascii="Arial" w:hAnsi="Arial" w:hint="default"/>
      </w:rPr>
    </w:lvl>
    <w:lvl w:ilvl="2" w:tplc="BF64FD82" w:tentative="1">
      <w:start w:val="1"/>
      <w:numFmt w:val="bullet"/>
      <w:lvlText w:val="•"/>
      <w:lvlJc w:val="left"/>
      <w:pPr>
        <w:tabs>
          <w:tab w:val="num" w:pos="2160"/>
        </w:tabs>
        <w:ind w:left="2160" w:hanging="360"/>
      </w:pPr>
      <w:rPr>
        <w:rFonts w:ascii="Arial" w:hAnsi="Arial" w:hint="default"/>
      </w:rPr>
    </w:lvl>
    <w:lvl w:ilvl="3" w:tplc="EAD8071C" w:tentative="1">
      <w:start w:val="1"/>
      <w:numFmt w:val="bullet"/>
      <w:lvlText w:val="•"/>
      <w:lvlJc w:val="left"/>
      <w:pPr>
        <w:tabs>
          <w:tab w:val="num" w:pos="2880"/>
        </w:tabs>
        <w:ind w:left="2880" w:hanging="360"/>
      </w:pPr>
      <w:rPr>
        <w:rFonts w:ascii="Arial" w:hAnsi="Arial" w:hint="default"/>
      </w:rPr>
    </w:lvl>
    <w:lvl w:ilvl="4" w:tplc="179E7E66" w:tentative="1">
      <w:start w:val="1"/>
      <w:numFmt w:val="bullet"/>
      <w:lvlText w:val="•"/>
      <w:lvlJc w:val="left"/>
      <w:pPr>
        <w:tabs>
          <w:tab w:val="num" w:pos="3600"/>
        </w:tabs>
        <w:ind w:left="3600" w:hanging="360"/>
      </w:pPr>
      <w:rPr>
        <w:rFonts w:ascii="Arial" w:hAnsi="Arial" w:hint="default"/>
      </w:rPr>
    </w:lvl>
    <w:lvl w:ilvl="5" w:tplc="AC585534" w:tentative="1">
      <w:start w:val="1"/>
      <w:numFmt w:val="bullet"/>
      <w:lvlText w:val="•"/>
      <w:lvlJc w:val="left"/>
      <w:pPr>
        <w:tabs>
          <w:tab w:val="num" w:pos="4320"/>
        </w:tabs>
        <w:ind w:left="4320" w:hanging="360"/>
      </w:pPr>
      <w:rPr>
        <w:rFonts w:ascii="Arial" w:hAnsi="Arial" w:hint="default"/>
      </w:rPr>
    </w:lvl>
    <w:lvl w:ilvl="6" w:tplc="47C4BCC6" w:tentative="1">
      <w:start w:val="1"/>
      <w:numFmt w:val="bullet"/>
      <w:lvlText w:val="•"/>
      <w:lvlJc w:val="left"/>
      <w:pPr>
        <w:tabs>
          <w:tab w:val="num" w:pos="5040"/>
        </w:tabs>
        <w:ind w:left="5040" w:hanging="360"/>
      </w:pPr>
      <w:rPr>
        <w:rFonts w:ascii="Arial" w:hAnsi="Arial" w:hint="default"/>
      </w:rPr>
    </w:lvl>
    <w:lvl w:ilvl="7" w:tplc="7A1CEBD0" w:tentative="1">
      <w:start w:val="1"/>
      <w:numFmt w:val="bullet"/>
      <w:lvlText w:val="•"/>
      <w:lvlJc w:val="left"/>
      <w:pPr>
        <w:tabs>
          <w:tab w:val="num" w:pos="5760"/>
        </w:tabs>
        <w:ind w:left="5760" w:hanging="360"/>
      </w:pPr>
      <w:rPr>
        <w:rFonts w:ascii="Arial" w:hAnsi="Arial" w:hint="default"/>
      </w:rPr>
    </w:lvl>
    <w:lvl w:ilvl="8" w:tplc="3432D9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AE5166"/>
    <w:multiLevelType w:val="hybridMultilevel"/>
    <w:tmpl w:val="FD568A2A"/>
    <w:lvl w:ilvl="0" w:tplc="CD688728">
      <w:start w:val="1"/>
      <w:numFmt w:val="bullet"/>
      <w:lvlText w:val="•"/>
      <w:lvlJc w:val="left"/>
      <w:pPr>
        <w:tabs>
          <w:tab w:val="num" w:pos="720"/>
        </w:tabs>
        <w:ind w:left="720" w:hanging="360"/>
      </w:pPr>
      <w:rPr>
        <w:rFonts w:ascii="Arial" w:hAnsi="Arial" w:hint="default"/>
      </w:rPr>
    </w:lvl>
    <w:lvl w:ilvl="1" w:tplc="A4861FFC" w:tentative="1">
      <w:start w:val="1"/>
      <w:numFmt w:val="bullet"/>
      <w:lvlText w:val="•"/>
      <w:lvlJc w:val="left"/>
      <w:pPr>
        <w:tabs>
          <w:tab w:val="num" w:pos="1440"/>
        </w:tabs>
        <w:ind w:left="1440" w:hanging="360"/>
      </w:pPr>
      <w:rPr>
        <w:rFonts w:ascii="Arial" w:hAnsi="Arial" w:hint="default"/>
      </w:rPr>
    </w:lvl>
    <w:lvl w:ilvl="2" w:tplc="811ECEA6" w:tentative="1">
      <w:start w:val="1"/>
      <w:numFmt w:val="bullet"/>
      <w:lvlText w:val="•"/>
      <w:lvlJc w:val="left"/>
      <w:pPr>
        <w:tabs>
          <w:tab w:val="num" w:pos="2160"/>
        </w:tabs>
        <w:ind w:left="2160" w:hanging="360"/>
      </w:pPr>
      <w:rPr>
        <w:rFonts w:ascii="Arial" w:hAnsi="Arial" w:hint="default"/>
      </w:rPr>
    </w:lvl>
    <w:lvl w:ilvl="3" w:tplc="691CB600" w:tentative="1">
      <w:start w:val="1"/>
      <w:numFmt w:val="bullet"/>
      <w:lvlText w:val="•"/>
      <w:lvlJc w:val="left"/>
      <w:pPr>
        <w:tabs>
          <w:tab w:val="num" w:pos="2880"/>
        </w:tabs>
        <w:ind w:left="2880" w:hanging="360"/>
      </w:pPr>
      <w:rPr>
        <w:rFonts w:ascii="Arial" w:hAnsi="Arial" w:hint="default"/>
      </w:rPr>
    </w:lvl>
    <w:lvl w:ilvl="4" w:tplc="A934D5FA" w:tentative="1">
      <w:start w:val="1"/>
      <w:numFmt w:val="bullet"/>
      <w:lvlText w:val="•"/>
      <w:lvlJc w:val="left"/>
      <w:pPr>
        <w:tabs>
          <w:tab w:val="num" w:pos="3600"/>
        </w:tabs>
        <w:ind w:left="3600" w:hanging="360"/>
      </w:pPr>
      <w:rPr>
        <w:rFonts w:ascii="Arial" w:hAnsi="Arial" w:hint="default"/>
      </w:rPr>
    </w:lvl>
    <w:lvl w:ilvl="5" w:tplc="73B2F8E4" w:tentative="1">
      <w:start w:val="1"/>
      <w:numFmt w:val="bullet"/>
      <w:lvlText w:val="•"/>
      <w:lvlJc w:val="left"/>
      <w:pPr>
        <w:tabs>
          <w:tab w:val="num" w:pos="4320"/>
        </w:tabs>
        <w:ind w:left="4320" w:hanging="360"/>
      </w:pPr>
      <w:rPr>
        <w:rFonts w:ascii="Arial" w:hAnsi="Arial" w:hint="default"/>
      </w:rPr>
    </w:lvl>
    <w:lvl w:ilvl="6" w:tplc="EF3A45E0" w:tentative="1">
      <w:start w:val="1"/>
      <w:numFmt w:val="bullet"/>
      <w:lvlText w:val="•"/>
      <w:lvlJc w:val="left"/>
      <w:pPr>
        <w:tabs>
          <w:tab w:val="num" w:pos="5040"/>
        </w:tabs>
        <w:ind w:left="5040" w:hanging="360"/>
      </w:pPr>
      <w:rPr>
        <w:rFonts w:ascii="Arial" w:hAnsi="Arial" w:hint="default"/>
      </w:rPr>
    </w:lvl>
    <w:lvl w:ilvl="7" w:tplc="17B25FBA" w:tentative="1">
      <w:start w:val="1"/>
      <w:numFmt w:val="bullet"/>
      <w:lvlText w:val="•"/>
      <w:lvlJc w:val="left"/>
      <w:pPr>
        <w:tabs>
          <w:tab w:val="num" w:pos="5760"/>
        </w:tabs>
        <w:ind w:left="5760" w:hanging="360"/>
      </w:pPr>
      <w:rPr>
        <w:rFonts w:ascii="Arial" w:hAnsi="Arial" w:hint="default"/>
      </w:rPr>
    </w:lvl>
    <w:lvl w:ilvl="8" w:tplc="ECA6416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D2045F"/>
    <w:multiLevelType w:val="hybridMultilevel"/>
    <w:tmpl w:val="A0AC9156"/>
    <w:lvl w:ilvl="0" w:tplc="F214A414">
      <w:start w:val="1"/>
      <w:numFmt w:val="bullet"/>
      <w:lvlText w:val="•"/>
      <w:lvlJc w:val="left"/>
      <w:pPr>
        <w:tabs>
          <w:tab w:val="num" w:pos="720"/>
        </w:tabs>
        <w:ind w:left="720" w:hanging="360"/>
      </w:pPr>
      <w:rPr>
        <w:rFonts w:ascii="Arial" w:hAnsi="Arial" w:hint="default"/>
      </w:rPr>
    </w:lvl>
    <w:lvl w:ilvl="1" w:tplc="168423FC" w:tentative="1">
      <w:start w:val="1"/>
      <w:numFmt w:val="bullet"/>
      <w:lvlText w:val="•"/>
      <w:lvlJc w:val="left"/>
      <w:pPr>
        <w:tabs>
          <w:tab w:val="num" w:pos="1440"/>
        </w:tabs>
        <w:ind w:left="1440" w:hanging="360"/>
      </w:pPr>
      <w:rPr>
        <w:rFonts w:ascii="Arial" w:hAnsi="Arial" w:hint="default"/>
      </w:rPr>
    </w:lvl>
    <w:lvl w:ilvl="2" w:tplc="D7D49FC4" w:tentative="1">
      <w:start w:val="1"/>
      <w:numFmt w:val="bullet"/>
      <w:lvlText w:val="•"/>
      <w:lvlJc w:val="left"/>
      <w:pPr>
        <w:tabs>
          <w:tab w:val="num" w:pos="2160"/>
        </w:tabs>
        <w:ind w:left="2160" w:hanging="360"/>
      </w:pPr>
      <w:rPr>
        <w:rFonts w:ascii="Arial" w:hAnsi="Arial" w:hint="default"/>
      </w:rPr>
    </w:lvl>
    <w:lvl w:ilvl="3" w:tplc="C3B0CDC0" w:tentative="1">
      <w:start w:val="1"/>
      <w:numFmt w:val="bullet"/>
      <w:lvlText w:val="•"/>
      <w:lvlJc w:val="left"/>
      <w:pPr>
        <w:tabs>
          <w:tab w:val="num" w:pos="2880"/>
        </w:tabs>
        <w:ind w:left="2880" w:hanging="360"/>
      </w:pPr>
      <w:rPr>
        <w:rFonts w:ascii="Arial" w:hAnsi="Arial" w:hint="default"/>
      </w:rPr>
    </w:lvl>
    <w:lvl w:ilvl="4" w:tplc="CBA8A3B4" w:tentative="1">
      <w:start w:val="1"/>
      <w:numFmt w:val="bullet"/>
      <w:lvlText w:val="•"/>
      <w:lvlJc w:val="left"/>
      <w:pPr>
        <w:tabs>
          <w:tab w:val="num" w:pos="3600"/>
        </w:tabs>
        <w:ind w:left="3600" w:hanging="360"/>
      </w:pPr>
      <w:rPr>
        <w:rFonts w:ascii="Arial" w:hAnsi="Arial" w:hint="default"/>
      </w:rPr>
    </w:lvl>
    <w:lvl w:ilvl="5" w:tplc="D2F816C4" w:tentative="1">
      <w:start w:val="1"/>
      <w:numFmt w:val="bullet"/>
      <w:lvlText w:val="•"/>
      <w:lvlJc w:val="left"/>
      <w:pPr>
        <w:tabs>
          <w:tab w:val="num" w:pos="4320"/>
        </w:tabs>
        <w:ind w:left="4320" w:hanging="360"/>
      </w:pPr>
      <w:rPr>
        <w:rFonts w:ascii="Arial" w:hAnsi="Arial" w:hint="default"/>
      </w:rPr>
    </w:lvl>
    <w:lvl w:ilvl="6" w:tplc="CAF6B50E" w:tentative="1">
      <w:start w:val="1"/>
      <w:numFmt w:val="bullet"/>
      <w:lvlText w:val="•"/>
      <w:lvlJc w:val="left"/>
      <w:pPr>
        <w:tabs>
          <w:tab w:val="num" w:pos="5040"/>
        </w:tabs>
        <w:ind w:left="5040" w:hanging="360"/>
      </w:pPr>
      <w:rPr>
        <w:rFonts w:ascii="Arial" w:hAnsi="Arial" w:hint="default"/>
      </w:rPr>
    </w:lvl>
    <w:lvl w:ilvl="7" w:tplc="58701C20" w:tentative="1">
      <w:start w:val="1"/>
      <w:numFmt w:val="bullet"/>
      <w:lvlText w:val="•"/>
      <w:lvlJc w:val="left"/>
      <w:pPr>
        <w:tabs>
          <w:tab w:val="num" w:pos="5760"/>
        </w:tabs>
        <w:ind w:left="5760" w:hanging="360"/>
      </w:pPr>
      <w:rPr>
        <w:rFonts w:ascii="Arial" w:hAnsi="Arial" w:hint="default"/>
      </w:rPr>
    </w:lvl>
    <w:lvl w:ilvl="8" w:tplc="424E197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783FB5"/>
    <w:multiLevelType w:val="hybridMultilevel"/>
    <w:tmpl w:val="77F8C34E"/>
    <w:lvl w:ilvl="0" w:tplc="04128DA8">
      <w:start w:val="1"/>
      <w:numFmt w:val="bullet"/>
      <w:lvlText w:val="•"/>
      <w:lvlJc w:val="left"/>
      <w:pPr>
        <w:tabs>
          <w:tab w:val="num" w:pos="720"/>
        </w:tabs>
        <w:ind w:left="720" w:hanging="360"/>
      </w:pPr>
      <w:rPr>
        <w:rFonts w:ascii="Arial" w:hAnsi="Arial" w:hint="default"/>
      </w:rPr>
    </w:lvl>
    <w:lvl w:ilvl="1" w:tplc="D878F552" w:tentative="1">
      <w:start w:val="1"/>
      <w:numFmt w:val="bullet"/>
      <w:lvlText w:val="•"/>
      <w:lvlJc w:val="left"/>
      <w:pPr>
        <w:tabs>
          <w:tab w:val="num" w:pos="1440"/>
        </w:tabs>
        <w:ind w:left="1440" w:hanging="360"/>
      </w:pPr>
      <w:rPr>
        <w:rFonts w:ascii="Arial" w:hAnsi="Arial" w:hint="default"/>
      </w:rPr>
    </w:lvl>
    <w:lvl w:ilvl="2" w:tplc="11DA4556" w:tentative="1">
      <w:start w:val="1"/>
      <w:numFmt w:val="bullet"/>
      <w:lvlText w:val="•"/>
      <w:lvlJc w:val="left"/>
      <w:pPr>
        <w:tabs>
          <w:tab w:val="num" w:pos="2160"/>
        </w:tabs>
        <w:ind w:left="2160" w:hanging="360"/>
      </w:pPr>
      <w:rPr>
        <w:rFonts w:ascii="Arial" w:hAnsi="Arial" w:hint="default"/>
      </w:rPr>
    </w:lvl>
    <w:lvl w:ilvl="3" w:tplc="7980B548" w:tentative="1">
      <w:start w:val="1"/>
      <w:numFmt w:val="bullet"/>
      <w:lvlText w:val="•"/>
      <w:lvlJc w:val="left"/>
      <w:pPr>
        <w:tabs>
          <w:tab w:val="num" w:pos="2880"/>
        </w:tabs>
        <w:ind w:left="2880" w:hanging="360"/>
      </w:pPr>
      <w:rPr>
        <w:rFonts w:ascii="Arial" w:hAnsi="Arial" w:hint="default"/>
      </w:rPr>
    </w:lvl>
    <w:lvl w:ilvl="4" w:tplc="2BF6D1B8" w:tentative="1">
      <w:start w:val="1"/>
      <w:numFmt w:val="bullet"/>
      <w:lvlText w:val="•"/>
      <w:lvlJc w:val="left"/>
      <w:pPr>
        <w:tabs>
          <w:tab w:val="num" w:pos="3600"/>
        </w:tabs>
        <w:ind w:left="3600" w:hanging="360"/>
      </w:pPr>
      <w:rPr>
        <w:rFonts w:ascii="Arial" w:hAnsi="Arial" w:hint="default"/>
      </w:rPr>
    </w:lvl>
    <w:lvl w:ilvl="5" w:tplc="33D24C66" w:tentative="1">
      <w:start w:val="1"/>
      <w:numFmt w:val="bullet"/>
      <w:lvlText w:val="•"/>
      <w:lvlJc w:val="left"/>
      <w:pPr>
        <w:tabs>
          <w:tab w:val="num" w:pos="4320"/>
        </w:tabs>
        <w:ind w:left="4320" w:hanging="360"/>
      </w:pPr>
      <w:rPr>
        <w:rFonts w:ascii="Arial" w:hAnsi="Arial" w:hint="default"/>
      </w:rPr>
    </w:lvl>
    <w:lvl w:ilvl="6" w:tplc="669E4694" w:tentative="1">
      <w:start w:val="1"/>
      <w:numFmt w:val="bullet"/>
      <w:lvlText w:val="•"/>
      <w:lvlJc w:val="left"/>
      <w:pPr>
        <w:tabs>
          <w:tab w:val="num" w:pos="5040"/>
        </w:tabs>
        <w:ind w:left="5040" w:hanging="360"/>
      </w:pPr>
      <w:rPr>
        <w:rFonts w:ascii="Arial" w:hAnsi="Arial" w:hint="default"/>
      </w:rPr>
    </w:lvl>
    <w:lvl w:ilvl="7" w:tplc="2CCA9C30" w:tentative="1">
      <w:start w:val="1"/>
      <w:numFmt w:val="bullet"/>
      <w:lvlText w:val="•"/>
      <w:lvlJc w:val="left"/>
      <w:pPr>
        <w:tabs>
          <w:tab w:val="num" w:pos="5760"/>
        </w:tabs>
        <w:ind w:left="5760" w:hanging="360"/>
      </w:pPr>
      <w:rPr>
        <w:rFonts w:ascii="Arial" w:hAnsi="Arial" w:hint="default"/>
      </w:rPr>
    </w:lvl>
    <w:lvl w:ilvl="8" w:tplc="75A01EF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670B61"/>
    <w:multiLevelType w:val="hybridMultilevel"/>
    <w:tmpl w:val="614E4808"/>
    <w:lvl w:ilvl="0" w:tplc="E0605A0C">
      <w:start w:val="1"/>
      <w:numFmt w:val="bullet"/>
      <w:lvlText w:val="•"/>
      <w:lvlJc w:val="left"/>
      <w:pPr>
        <w:tabs>
          <w:tab w:val="num" w:pos="720"/>
        </w:tabs>
        <w:ind w:left="720" w:hanging="360"/>
      </w:pPr>
      <w:rPr>
        <w:rFonts w:ascii="Arial" w:hAnsi="Arial" w:hint="default"/>
      </w:rPr>
    </w:lvl>
    <w:lvl w:ilvl="1" w:tplc="E7AEB830" w:tentative="1">
      <w:start w:val="1"/>
      <w:numFmt w:val="bullet"/>
      <w:lvlText w:val="•"/>
      <w:lvlJc w:val="left"/>
      <w:pPr>
        <w:tabs>
          <w:tab w:val="num" w:pos="1440"/>
        </w:tabs>
        <w:ind w:left="1440" w:hanging="360"/>
      </w:pPr>
      <w:rPr>
        <w:rFonts w:ascii="Arial" w:hAnsi="Arial" w:hint="default"/>
      </w:rPr>
    </w:lvl>
    <w:lvl w:ilvl="2" w:tplc="A1085898" w:tentative="1">
      <w:start w:val="1"/>
      <w:numFmt w:val="bullet"/>
      <w:lvlText w:val="•"/>
      <w:lvlJc w:val="left"/>
      <w:pPr>
        <w:tabs>
          <w:tab w:val="num" w:pos="2160"/>
        </w:tabs>
        <w:ind w:left="2160" w:hanging="360"/>
      </w:pPr>
      <w:rPr>
        <w:rFonts w:ascii="Arial" w:hAnsi="Arial" w:hint="default"/>
      </w:rPr>
    </w:lvl>
    <w:lvl w:ilvl="3" w:tplc="5C1627D8" w:tentative="1">
      <w:start w:val="1"/>
      <w:numFmt w:val="bullet"/>
      <w:lvlText w:val="•"/>
      <w:lvlJc w:val="left"/>
      <w:pPr>
        <w:tabs>
          <w:tab w:val="num" w:pos="2880"/>
        </w:tabs>
        <w:ind w:left="2880" w:hanging="360"/>
      </w:pPr>
      <w:rPr>
        <w:rFonts w:ascii="Arial" w:hAnsi="Arial" w:hint="default"/>
      </w:rPr>
    </w:lvl>
    <w:lvl w:ilvl="4" w:tplc="D83855A4" w:tentative="1">
      <w:start w:val="1"/>
      <w:numFmt w:val="bullet"/>
      <w:lvlText w:val="•"/>
      <w:lvlJc w:val="left"/>
      <w:pPr>
        <w:tabs>
          <w:tab w:val="num" w:pos="3600"/>
        </w:tabs>
        <w:ind w:left="3600" w:hanging="360"/>
      </w:pPr>
      <w:rPr>
        <w:rFonts w:ascii="Arial" w:hAnsi="Arial" w:hint="default"/>
      </w:rPr>
    </w:lvl>
    <w:lvl w:ilvl="5" w:tplc="FDFC5BC2" w:tentative="1">
      <w:start w:val="1"/>
      <w:numFmt w:val="bullet"/>
      <w:lvlText w:val="•"/>
      <w:lvlJc w:val="left"/>
      <w:pPr>
        <w:tabs>
          <w:tab w:val="num" w:pos="4320"/>
        </w:tabs>
        <w:ind w:left="4320" w:hanging="360"/>
      </w:pPr>
      <w:rPr>
        <w:rFonts w:ascii="Arial" w:hAnsi="Arial" w:hint="default"/>
      </w:rPr>
    </w:lvl>
    <w:lvl w:ilvl="6" w:tplc="85A20D16" w:tentative="1">
      <w:start w:val="1"/>
      <w:numFmt w:val="bullet"/>
      <w:lvlText w:val="•"/>
      <w:lvlJc w:val="left"/>
      <w:pPr>
        <w:tabs>
          <w:tab w:val="num" w:pos="5040"/>
        </w:tabs>
        <w:ind w:left="5040" w:hanging="360"/>
      </w:pPr>
      <w:rPr>
        <w:rFonts w:ascii="Arial" w:hAnsi="Arial" w:hint="default"/>
      </w:rPr>
    </w:lvl>
    <w:lvl w:ilvl="7" w:tplc="83FCF6AC" w:tentative="1">
      <w:start w:val="1"/>
      <w:numFmt w:val="bullet"/>
      <w:lvlText w:val="•"/>
      <w:lvlJc w:val="left"/>
      <w:pPr>
        <w:tabs>
          <w:tab w:val="num" w:pos="5760"/>
        </w:tabs>
        <w:ind w:left="5760" w:hanging="360"/>
      </w:pPr>
      <w:rPr>
        <w:rFonts w:ascii="Arial" w:hAnsi="Arial" w:hint="default"/>
      </w:rPr>
    </w:lvl>
    <w:lvl w:ilvl="8" w:tplc="A9B628F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E3383E"/>
    <w:multiLevelType w:val="hybridMultilevel"/>
    <w:tmpl w:val="BE820096"/>
    <w:lvl w:ilvl="0" w:tplc="F82EA388">
      <w:start w:val="1"/>
      <w:numFmt w:val="bullet"/>
      <w:lvlText w:val="•"/>
      <w:lvlJc w:val="left"/>
      <w:pPr>
        <w:tabs>
          <w:tab w:val="num" w:pos="720"/>
        </w:tabs>
        <w:ind w:left="720" w:hanging="360"/>
      </w:pPr>
      <w:rPr>
        <w:rFonts w:ascii="Arial" w:hAnsi="Arial" w:hint="default"/>
      </w:rPr>
    </w:lvl>
    <w:lvl w:ilvl="1" w:tplc="1DAE26E6" w:tentative="1">
      <w:start w:val="1"/>
      <w:numFmt w:val="bullet"/>
      <w:lvlText w:val="•"/>
      <w:lvlJc w:val="left"/>
      <w:pPr>
        <w:tabs>
          <w:tab w:val="num" w:pos="1440"/>
        </w:tabs>
        <w:ind w:left="1440" w:hanging="360"/>
      </w:pPr>
      <w:rPr>
        <w:rFonts w:ascii="Arial" w:hAnsi="Arial" w:hint="default"/>
      </w:rPr>
    </w:lvl>
    <w:lvl w:ilvl="2" w:tplc="9FFAC1F6" w:tentative="1">
      <w:start w:val="1"/>
      <w:numFmt w:val="bullet"/>
      <w:lvlText w:val="•"/>
      <w:lvlJc w:val="left"/>
      <w:pPr>
        <w:tabs>
          <w:tab w:val="num" w:pos="2160"/>
        </w:tabs>
        <w:ind w:left="2160" w:hanging="360"/>
      </w:pPr>
      <w:rPr>
        <w:rFonts w:ascii="Arial" w:hAnsi="Arial" w:hint="default"/>
      </w:rPr>
    </w:lvl>
    <w:lvl w:ilvl="3" w:tplc="993045D2" w:tentative="1">
      <w:start w:val="1"/>
      <w:numFmt w:val="bullet"/>
      <w:lvlText w:val="•"/>
      <w:lvlJc w:val="left"/>
      <w:pPr>
        <w:tabs>
          <w:tab w:val="num" w:pos="2880"/>
        </w:tabs>
        <w:ind w:left="2880" w:hanging="360"/>
      </w:pPr>
      <w:rPr>
        <w:rFonts w:ascii="Arial" w:hAnsi="Arial" w:hint="default"/>
      </w:rPr>
    </w:lvl>
    <w:lvl w:ilvl="4" w:tplc="1D386020" w:tentative="1">
      <w:start w:val="1"/>
      <w:numFmt w:val="bullet"/>
      <w:lvlText w:val="•"/>
      <w:lvlJc w:val="left"/>
      <w:pPr>
        <w:tabs>
          <w:tab w:val="num" w:pos="3600"/>
        </w:tabs>
        <w:ind w:left="3600" w:hanging="360"/>
      </w:pPr>
      <w:rPr>
        <w:rFonts w:ascii="Arial" w:hAnsi="Arial" w:hint="default"/>
      </w:rPr>
    </w:lvl>
    <w:lvl w:ilvl="5" w:tplc="4500698C" w:tentative="1">
      <w:start w:val="1"/>
      <w:numFmt w:val="bullet"/>
      <w:lvlText w:val="•"/>
      <w:lvlJc w:val="left"/>
      <w:pPr>
        <w:tabs>
          <w:tab w:val="num" w:pos="4320"/>
        </w:tabs>
        <w:ind w:left="4320" w:hanging="360"/>
      </w:pPr>
      <w:rPr>
        <w:rFonts w:ascii="Arial" w:hAnsi="Arial" w:hint="default"/>
      </w:rPr>
    </w:lvl>
    <w:lvl w:ilvl="6" w:tplc="852C7FEE" w:tentative="1">
      <w:start w:val="1"/>
      <w:numFmt w:val="bullet"/>
      <w:lvlText w:val="•"/>
      <w:lvlJc w:val="left"/>
      <w:pPr>
        <w:tabs>
          <w:tab w:val="num" w:pos="5040"/>
        </w:tabs>
        <w:ind w:left="5040" w:hanging="360"/>
      </w:pPr>
      <w:rPr>
        <w:rFonts w:ascii="Arial" w:hAnsi="Arial" w:hint="default"/>
      </w:rPr>
    </w:lvl>
    <w:lvl w:ilvl="7" w:tplc="4FDC20F8" w:tentative="1">
      <w:start w:val="1"/>
      <w:numFmt w:val="bullet"/>
      <w:lvlText w:val="•"/>
      <w:lvlJc w:val="left"/>
      <w:pPr>
        <w:tabs>
          <w:tab w:val="num" w:pos="5760"/>
        </w:tabs>
        <w:ind w:left="5760" w:hanging="360"/>
      </w:pPr>
      <w:rPr>
        <w:rFonts w:ascii="Arial" w:hAnsi="Arial" w:hint="default"/>
      </w:rPr>
    </w:lvl>
    <w:lvl w:ilvl="8" w:tplc="2E8ABAB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935667"/>
    <w:multiLevelType w:val="hybridMultilevel"/>
    <w:tmpl w:val="CEBC88E6"/>
    <w:lvl w:ilvl="0" w:tplc="535458DC">
      <w:start w:val="1"/>
      <w:numFmt w:val="bullet"/>
      <w:lvlText w:val="•"/>
      <w:lvlJc w:val="left"/>
      <w:pPr>
        <w:tabs>
          <w:tab w:val="num" w:pos="720"/>
        </w:tabs>
        <w:ind w:left="720" w:hanging="360"/>
      </w:pPr>
      <w:rPr>
        <w:rFonts w:ascii="Arial" w:hAnsi="Arial" w:hint="default"/>
      </w:rPr>
    </w:lvl>
    <w:lvl w:ilvl="1" w:tplc="5BFAF398" w:tentative="1">
      <w:start w:val="1"/>
      <w:numFmt w:val="bullet"/>
      <w:lvlText w:val="•"/>
      <w:lvlJc w:val="left"/>
      <w:pPr>
        <w:tabs>
          <w:tab w:val="num" w:pos="1440"/>
        </w:tabs>
        <w:ind w:left="1440" w:hanging="360"/>
      </w:pPr>
      <w:rPr>
        <w:rFonts w:ascii="Arial" w:hAnsi="Arial" w:hint="default"/>
      </w:rPr>
    </w:lvl>
    <w:lvl w:ilvl="2" w:tplc="CB785A8E" w:tentative="1">
      <w:start w:val="1"/>
      <w:numFmt w:val="bullet"/>
      <w:lvlText w:val="•"/>
      <w:lvlJc w:val="left"/>
      <w:pPr>
        <w:tabs>
          <w:tab w:val="num" w:pos="2160"/>
        </w:tabs>
        <w:ind w:left="2160" w:hanging="360"/>
      </w:pPr>
      <w:rPr>
        <w:rFonts w:ascii="Arial" w:hAnsi="Arial" w:hint="default"/>
      </w:rPr>
    </w:lvl>
    <w:lvl w:ilvl="3" w:tplc="851ADC26" w:tentative="1">
      <w:start w:val="1"/>
      <w:numFmt w:val="bullet"/>
      <w:lvlText w:val="•"/>
      <w:lvlJc w:val="left"/>
      <w:pPr>
        <w:tabs>
          <w:tab w:val="num" w:pos="2880"/>
        </w:tabs>
        <w:ind w:left="2880" w:hanging="360"/>
      </w:pPr>
      <w:rPr>
        <w:rFonts w:ascii="Arial" w:hAnsi="Arial" w:hint="default"/>
      </w:rPr>
    </w:lvl>
    <w:lvl w:ilvl="4" w:tplc="40E05970" w:tentative="1">
      <w:start w:val="1"/>
      <w:numFmt w:val="bullet"/>
      <w:lvlText w:val="•"/>
      <w:lvlJc w:val="left"/>
      <w:pPr>
        <w:tabs>
          <w:tab w:val="num" w:pos="3600"/>
        </w:tabs>
        <w:ind w:left="3600" w:hanging="360"/>
      </w:pPr>
      <w:rPr>
        <w:rFonts w:ascii="Arial" w:hAnsi="Arial" w:hint="default"/>
      </w:rPr>
    </w:lvl>
    <w:lvl w:ilvl="5" w:tplc="9D8A3CC8" w:tentative="1">
      <w:start w:val="1"/>
      <w:numFmt w:val="bullet"/>
      <w:lvlText w:val="•"/>
      <w:lvlJc w:val="left"/>
      <w:pPr>
        <w:tabs>
          <w:tab w:val="num" w:pos="4320"/>
        </w:tabs>
        <w:ind w:left="4320" w:hanging="360"/>
      </w:pPr>
      <w:rPr>
        <w:rFonts w:ascii="Arial" w:hAnsi="Arial" w:hint="default"/>
      </w:rPr>
    </w:lvl>
    <w:lvl w:ilvl="6" w:tplc="25269830" w:tentative="1">
      <w:start w:val="1"/>
      <w:numFmt w:val="bullet"/>
      <w:lvlText w:val="•"/>
      <w:lvlJc w:val="left"/>
      <w:pPr>
        <w:tabs>
          <w:tab w:val="num" w:pos="5040"/>
        </w:tabs>
        <w:ind w:left="5040" w:hanging="360"/>
      </w:pPr>
      <w:rPr>
        <w:rFonts w:ascii="Arial" w:hAnsi="Arial" w:hint="default"/>
      </w:rPr>
    </w:lvl>
    <w:lvl w:ilvl="7" w:tplc="DDF48E10" w:tentative="1">
      <w:start w:val="1"/>
      <w:numFmt w:val="bullet"/>
      <w:lvlText w:val="•"/>
      <w:lvlJc w:val="left"/>
      <w:pPr>
        <w:tabs>
          <w:tab w:val="num" w:pos="5760"/>
        </w:tabs>
        <w:ind w:left="5760" w:hanging="360"/>
      </w:pPr>
      <w:rPr>
        <w:rFonts w:ascii="Arial" w:hAnsi="Arial" w:hint="default"/>
      </w:rPr>
    </w:lvl>
    <w:lvl w:ilvl="8" w:tplc="9ED02B0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E35AE5"/>
    <w:multiLevelType w:val="hybridMultilevel"/>
    <w:tmpl w:val="8A3A4CE8"/>
    <w:lvl w:ilvl="0" w:tplc="F32EC34E">
      <w:start w:val="1"/>
      <w:numFmt w:val="bullet"/>
      <w:lvlText w:val="•"/>
      <w:lvlJc w:val="left"/>
      <w:pPr>
        <w:tabs>
          <w:tab w:val="num" w:pos="720"/>
        </w:tabs>
        <w:ind w:left="720" w:hanging="360"/>
      </w:pPr>
      <w:rPr>
        <w:rFonts w:ascii="Arial" w:hAnsi="Arial" w:hint="default"/>
      </w:rPr>
    </w:lvl>
    <w:lvl w:ilvl="1" w:tplc="20F6DDEC" w:tentative="1">
      <w:start w:val="1"/>
      <w:numFmt w:val="bullet"/>
      <w:lvlText w:val="•"/>
      <w:lvlJc w:val="left"/>
      <w:pPr>
        <w:tabs>
          <w:tab w:val="num" w:pos="1440"/>
        </w:tabs>
        <w:ind w:left="1440" w:hanging="360"/>
      </w:pPr>
      <w:rPr>
        <w:rFonts w:ascii="Arial" w:hAnsi="Arial" w:hint="default"/>
      </w:rPr>
    </w:lvl>
    <w:lvl w:ilvl="2" w:tplc="39283E36" w:tentative="1">
      <w:start w:val="1"/>
      <w:numFmt w:val="bullet"/>
      <w:lvlText w:val="•"/>
      <w:lvlJc w:val="left"/>
      <w:pPr>
        <w:tabs>
          <w:tab w:val="num" w:pos="2160"/>
        </w:tabs>
        <w:ind w:left="2160" w:hanging="360"/>
      </w:pPr>
      <w:rPr>
        <w:rFonts w:ascii="Arial" w:hAnsi="Arial" w:hint="default"/>
      </w:rPr>
    </w:lvl>
    <w:lvl w:ilvl="3" w:tplc="F064DC98" w:tentative="1">
      <w:start w:val="1"/>
      <w:numFmt w:val="bullet"/>
      <w:lvlText w:val="•"/>
      <w:lvlJc w:val="left"/>
      <w:pPr>
        <w:tabs>
          <w:tab w:val="num" w:pos="2880"/>
        </w:tabs>
        <w:ind w:left="2880" w:hanging="360"/>
      </w:pPr>
      <w:rPr>
        <w:rFonts w:ascii="Arial" w:hAnsi="Arial" w:hint="default"/>
      </w:rPr>
    </w:lvl>
    <w:lvl w:ilvl="4" w:tplc="4FE0C0D8" w:tentative="1">
      <w:start w:val="1"/>
      <w:numFmt w:val="bullet"/>
      <w:lvlText w:val="•"/>
      <w:lvlJc w:val="left"/>
      <w:pPr>
        <w:tabs>
          <w:tab w:val="num" w:pos="3600"/>
        </w:tabs>
        <w:ind w:left="3600" w:hanging="360"/>
      </w:pPr>
      <w:rPr>
        <w:rFonts w:ascii="Arial" w:hAnsi="Arial" w:hint="default"/>
      </w:rPr>
    </w:lvl>
    <w:lvl w:ilvl="5" w:tplc="BF2C8B38" w:tentative="1">
      <w:start w:val="1"/>
      <w:numFmt w:val="bullet"/>
      <w:lvlText w:val="•"/>
      <w:lvlJc w:val="left"/>
      <w:pPr>
        <w:tabs>
          <w:tab w:val="num" w:pos="4320"/>
        </w:tabs>
        <w:ind w:left="4320" w:hanging="360"/>
      </w:pPr>
      <w:rPr>
        <w:rFonts w:ascii="Arial" w:hAnsi="Arial" w:hint="default"/>
      </w:rPr>
    </w:lvl>
    <w:lvl w:ilvl="6" w:tplc="667ACB7A" w:tentative="1">
      <w:start w:val="1"/>
      <w:numFmt w:val="bullet"/>
      <w:lvlText w:val="•"/>
      <w:lvlJc w:val="left"/>
      <w:pPr>
        <w:tabs>
          <w:tab w:val="num" w:pos="5040"/>
        </w:tabs>
        <w:ind w:left="5040" w:hanging="360"/>
      </w:pPr>
      <w:rPr>
        <w:rFonts w:ascii="Arial" w:hAnsi="Arial" w:hint="default"/>
      </w:rPr>
    </w:lvl>
    <w:lvl w:ilvl="7" w:tplc="9DBCD9B6" w:tentative="1">
      <w:start w:val="1"/>
      <w:numFmt w:val="bullet"/>
      <w:lvlText w:val="•"/>
      <w:lvlJc w:val="left"/>
      <w:pPr>
        <w:tabs>
          <w:tab w:val="num" w:pos="5760"/>
        </w:tabs>
        <w:ind w:left="5760" w:hanging="360"/>
      </w:pPr>
      <w:rPr>
        <w:rFonts w:ascii="Arial" w:hAnsi="Arial" w:hint="default"/>
      </w:rPr>
    </w:lvl>
    <w:lvl w:ilvl="8" w:tplc="AC34B77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88296E"/>
    <w:multiLevelType w:val="hybridMultilevel"/>
    <w:tmpl w:val="543AB6C2"/>
    <w:lvl w:ilvl="0" w:tplc="E09A38FA">
      <w:start w:val="1"/>
      <w:numFmt w:val="bullet"/>
      <w:lvlText w:val="•"/>
      <w:lvlJc w:val="left"/>
      <w:pPr>
        <w:tabs>
          <w:tab w:val="num" w:pos="720"/>
        </w:tabs>
        <w:ind w:left="720" w:hanging="360"/>
      </w:pPr>
      <w:rPr>
        <w:rFonts w:ascii="Arial" w:hAnsi="Arial" w:hint="default"/>
      </w:rPr>
    </w:lvl>
    <w:lvl w:ilvl="1" w:tplc="3AC05FC6" w:tentative="1">
      <w:start w:val="1"/>
      <w:numFmt w:val="bullet"/>
      <w:lvlText w:val="•"/>
      <w:lvlJc w:val="left"/>
      <w:pPr>
        <w:tabs>
          <w:tab w:val="num" w:pos="1440"/>
        </w:tabs>
        <w:ind w:left="1440" w:hanging="360"/>
      </w:pPr>
      <w:rPr>
        <w:rFonts w:ascii="Arial" w:hAnsi="Arial" w:hint="default"/>
      </w:rPr>
    </w:lvl>
    <w:lvl w:ilvl="2" w:tplc="AB02F842" w:tentative="1">
      <w:start w:val="1"/>
      <w:numFmt w:val="bullet"/>
      <w:lvlText w:val="•"/>
      <w:lvlJc w:val="left"/>
      <w:pPr>
        <w:tabs>
          <w:tab w:val="num" w:pos="2160"/>
        </w:tabs>
        <w:ind w:left="2160" w:hanging="360"/>
      </w:pPr>
      <w:rPr>
        <w:rFonts w:ascii="Arial" w:hAnsi="Arial" w:hint="default"/>
      </w:rPr>
    </w:lvl>
    <w:lvl w:ilvl="3" w:tplc="C6041B6E" w:tentative="1">
      <w:start w:val="1"/>
      <w:numFmt w:val="bullet"/>
      <w:lvlText w:val="•"/>
      <w:lvlJc w:val="left"/>
      <w:pPr>
        <w:tabs>
          <w:tab w:val="num" w:pos="2880"/>
        </w:tabs>
        <w:ind w:left="2880" w:hanging="360"/>
      </w:pPr>
      <w:rPr>
        <w:rFonts w:ascii="Arial" w:hAnsi="Arial" w:hint="default"/>
      </w:rPr>
    </w:lvl>
    <w:lvl w:ilvl="4" w:tplc="BEBEFB5C" w:tentative="1">
      <w:start w:val="1"/>
      <w:numFmt w:val="bullet"/>
      <w:lvlText w:val="•"/>
      <w:lvlJc w:val="left"/>
      <w:pPr>
        <w:tabs>
          <w:tab w:val="num" w:pos="3600"/>
        </w:tabs>
        <w:ind w:left="3600" w:hanging="360"/>
      </w:pPr>
      <w:rPr>
        <w:rFonts w:ascii="Arial" w:hAnsi="Arial" w:hint="default"/>
      </w:rPr>
    </w:lvl>
    <w:lvl w:ilvl="5" w:tplc="88A6C27C" w:tentative="1">
      <w:start w:val="1"/>
      <w:numFmt w:val="bullet"/>
      <w:lvlText w:val="•"/>
      <w:lvlJc w:val="left"/>
      <w:pPr>
        <w:tabs>
          <w:tab w:val="num" w:pos="4320"/>
        </w:tabs>
        <w:ind w:left="4320" w:hanging="360"/>
      </w:pPr>
      <w:rPr>
        <w:rFonts w:ascii="Arial" w:hAnsi="Arial" w:hint="default"/>
      </w:rPr>
    </w:lvl>
    <w:lvl w:ilvl="6" w:tplc="C1CE7D88" w:tentative="1">
      <w:start w:val="1"/>
      <w:numFmt w:val="bullet"/>
      <w:lvlText w:val="•"/>
      <w:lvlJc w:val="left"/>
      <w:pPr>
        <w:tabs>
          <w:tab w:val="num" w:pos="5040"/>
        </w:tabs>
        <w:ind w:left="5040" w:hanging="360"/>
      </w:pPr>
      <w:rPr>
        <w:rFonts w:ascii="Arial" w:hAnsi="Arial" w:hint="default"/>
      </w:rPr>
    </w:lvl>
    <w:lvl w:ilvl="7" w:tplc="5184CF88" w:tentative="1">
      <w:start w:val="1"/>
      <w:numFmt w:val="bullet"/>
      <w:lvlText w:val="•"/>
      <w:lvlJc w:val="left"/>
      <w:pPr>
        <w:tabs>
          <w:tab w:val="num" w:pos="5760"/>
        </w:tabs>
        <w:ind w:left="5760" w:hanging="360"/>
      </w:pPr>
      <w:rPr>
        <w:rFonts w:ascii="Arial" w:hAnsi="Arial" w:hint="default"/>
      </w:rPr>
    </w:lvl>
    <w:lvl w:ilvl="8" w:tplc="3488D7B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F306AC"/>
    <w:multiLevelType w:val="hybridMultilevel"/>
    <w:tmpl w:val="2F9265EE"/>
    <w:lvl w:ilvl="0" w:tplc="DBA4CDFE">
      <w:start w:val="1"/>
      <w:numFmt w:val="bullet"/>
      <w:lvlText w:val="•"/>
      <w:lvlJc w:val="left"/>
      <w:pPr>
        <w:tabs>
          <w:tab w:val="num" w:pos="720"/>
        </w:tabs>
        <w:ind w:left="720" w:hanging="360"/>
      </w:pPr>
      <w:rPr>
        <w:rFonts w:ascii="Arial" w:hAnsi="Arial" w:hint="default"/>
      </w:rPr>
    </w:lvl>
    <w:lvl w:ilvl="1" w:tplc="FF863A6E" w:tentative="1">
      <w:start w:val="1"/>
      <w:numFmt w:val="bullet"/>
      <w:lvlText w:val="•"/>
      <w:lvlJc w:val="left"/>
      <w:pPr>
        <w:tabs>
          <w:tab w:val="num" w:pos="1440"/>
        </w:tabs>
        <w:ind w:left="1440" w:hanging="360"/>
      </w:pPr>
      <w:rPr>
        <w:rFonts w:ascii="Arial" w:hAnsi="Arial" w:hint="default"/>
      </w:rPr>
    </w:lvl>
    <w:lvl w:ilvl="2" w:tplc="D68C685C" w:tentative="1">
      <w:start w:val="1"/>
      <w:numFmt w:val="bullet"/>
      <w:lvlText w:val="•"/>
      <w:lvlJc w:val="left"/>
      <w:pPr>
        <w:tabs>
          <w:tab w:val="num" w:pos="2160"/>
        </w:tabs>
        <w:ind w:left="2160" w:hanging="360"/>
      </w:pPr>
      <w:rPr>
        <w:rFonts w:ascii="Arial" w:hAnsi="Arial" w:hint="default"/>
      </w:rPr>
    </w:lvl>
    <w:lvl w:ilvl="3" w:tplc="21D0A8C6" w:tentative="1">
      <w:start w:val="1"/>
      <w:numFmt w:val="bullet"/>
      <w:lvlText w:val="•"/>
      <w:lvlJc w:val="left"/>
      <w:pPr>
        <w:tabs>
          <w:tab w:val="num" w:pos="2880"/>
        </w:tabs>
        <w:ind w:left="2880" w:hanging="360"/>
      </w:pPr>
      <w:rPr>
        <w:rFonts w:ascii="Arial" w:hAnsi="Arial" w:hint="default"/>
      </w:rPr>
    </w:lvl>
    <w:lvl w:ilvl="4" w:tplc="3FC85FCC" w:tentative="1">
      <w:start w:val="1"/>
      <w:numFmt w:val="bullet"/>
      <w:lvlText w:val="•"/>
      <w:lvlJc w:val="left"/>
      <w:pPr>
        <w:tabs>
          <w:tab w:val="num" w:pos="3600"/>
        </w:tabs>
        <w:ind w:left="3600" w:hanging="360"/>
      </w:pPr>
      <w:rPr>
        <w:rFonts w:ascii="Arial" w:hAnsi="Arial" w:hint="default"/>
      </w:rPr>
    </w:lvl>
    <w:lvl w:ilvl="5" w:tplc="77EAA99C" w:tentative="1">
      <w:start w:val="1"/>
      <w:numFmt w:val="bullet"/>
      <w:lvlText w:val="•"/>
      <w:lvlJc w:val="left"/>
      <w:pPr>
        <w:tabs>
          <w:tab w:val="num" w:pos="4320"/>
        </w:tabs>
        <w:ind w:left="4320" w:hanging="360"/>
      </w:pPr>
      <w:rPr>
        <w:rFonts w:ascii="Arial" w:hAnsi="Arial" w:hint="default"/>
      </w:rPr>
    </w:lvl>
    <w:lvl w:ilvl="6" w:tplc="74E861EE" w:tentative="1">
      <w:start w:val="1"/>
      <w:numFmt w:val="bullet"/>
      <w:lvlText w:val="•"/>
      <w:lvlJc w:val="left"/>
      <w:pPr>
        <w:tabs>
          <w:tab w:val="num" w:pos="5040"/>
        </w:tabs>
        <w:ind w:left="5040" w:hanging="360"/>
      </w:pPr>
      <w:rPr>
        <w:rFonts w:ascii="Arial" w:hAnsi="Arial" w:hint="default"/>
      </w:rPr>
    </w:lvl>
    <w:lvl w:ilvl="7" w:tplc="80360C1A" w:tentative="1">
      <w:start w:val="1"/>
      <w:numFmt w:val="bullet"/>
      <w:lvlText w:val="•"/>
      <w:lvlJc w:val="left"/>
      <w:pPr>
        <w:tabs>
          <w:tab w:val="num" w:pos="5760"/>
        </w:tabs>
        <w:ind w:left="5760" w:hanging="360"/>
      </w:pPr>
      <w:rPr>
        <w:rFonts w:ascii="Arial" w:hAnsi="Arial" w:hint="default"/>
      </w:rPr>
    </w:lvl>
    <w:lvl w:ilvl="8" w:tplc="A3043B4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622501"/>
    <w:multiLevelType w:val="hybridMultilevel"/>
    <w:tmpl w:val="BE4ABD16"/>
    <w:lvl w:ilvl="0" w:tplc="89588AFA">
      <w:start w:val="1"/>
      <w:numFmt w:val="bullet"/>
      <w:lvlText w:val="•"/>
      <w:lvlJc w:val="left"/>
      <w:pPr>
        <w:tabs>
          <w:tab w:val="num" w:pos="720"/>
        </w:tabs>
        <w:ind w:left="720" w:hanging="360"/>
      </w:pPr>
      <w:rPr>
        <w:rFonts w:ascii="Arial" w:hAnsi="Arial" w:hint="default"/>
      </w:rPr>
    </w:lvl>
    <w:lvl w:ilvl="1" w:tplc="28E65D90" w:tentative="1">
      <w:start w:val="1"/>
      <w:numFmt w:val="bullet"/>
      <w:lvlText w:val="•"/>
      <w:lvlJc w:val="left"/>
      <w:pPr>
        <w:tabs>
          <w:tab w:val="num" w:pos="1440"/>
        </w:tabs>
        <w:ind w:left="1440" w:hanging="360"/>
      </w:pPr>
      <w:rPr>
        <w:rFonts w:ascii="Arial" w:hAnsi="Arial" w:hint="default"/>
      </w:rPr>
    </w:lvl>
    <w:lvl w:ilvl="2" w:tplc="F74CA008" w:tentative="1">
      <w:start w:val="1"/>
      <w:numFmt w:val="bullet"/>
      <w:lvlText w:val="•"/>
      <w:lvlJc w:val="left"/>
      <w:pPr>
        <w:tabs>
          <w:tab w:val="num" w:pos="2160"/>
        </w:tabs>
        <w:ind w:left="2160" w:hanging="360"/>
      </w:pPr>
      <w:rPr>
        <w:rFonts w:ascii="Arial" w:hAnsi="Arial" w:hint="default"/>
      </w:rPr>
    </w:lvl>
    <w:lvl w:ilvl="3" w:tplc="BE32FB24" w:tentative="1">
      <w:start w:val="1"/>
      <w:numFmt w:val="bullet"/>
      <w:lvlText w:val="•"/>
      <w:lvlJc w:val="left"/>
      <w:pPr>
        <w:tabs>
          <w:tab w:val="num" w:pos="2880"/>
        </w:tabs>
        <w:ind w:left="2880" w:hanging="360"/>
      </w:pPr>
      <w:rPr>
        <w:rFonts w:ascii="Arial" w:hAnsi="Arial" w:hint="default"/>
      </w:rPr>
    </w:lvl>
    <w:lvl w:ilvl="4" w:tplc="565C70DE" w:tentative="1">
      <w:start w:val="1"/>
      <w:numFmt w:val="bullet"/>
      <w:lvlText w:val="•"/>
      <w:lvlJc w:val="left"/>
      <w:pPr>
        <w:tabs>
          <w:tab w:val="num" w:pos="3600"/>
        </w:tabs>
        <w:ind w:left="3600" w:hanging="360"/>
      </w:pPr>
      <w:rPr>
        <w:rFonts w:ascii="Arial" w:hAnsi="Arial" w:hint="default"/>
      </w:rPr>
    </w:lvl>
    <w:lvl w:ilvl="5" w:tplc="71A438A2" w:tentative="1">
      <w:start w:val="1"/>
      <w:numFmt w:val="bullet"/>
      <w:lvlText w:val="•"/>
      <w:lvlJc w:val="left"/>
      <w:pPr>
        <w:tabs>
          <w:tab w:val="num" w:pos="4320"/>
        </w:tabs>
        <w:ind w:left="4320" w:hanging="360"/>
      </w:pPr>
      <w:rPr>
        <w:rFonts w:ascii="Arial" w:hAnsi="Arial" w:hint="default"/>
      </w:rPr>
    </w:lvl>
    <w:lvl w:ilvl="6" w:tplc="1660D916" w:tentative="1">
      <w:start w:val="1"/>
      <w:numFmt w:val="bullet"/>
      <w:lvlText w:val="•"/>
      <w:lvlJc w:val="left"/>
      <w:pPr>
        <w:tabs>
          <w:tab w:val="num" w:pos="5040"/>
        </w:tabs>
        <w:ind w:left="5040" w:hanging="360"/>
      </w:pPr>
      <w:rPr>
        <w:rFonts w:ascii="Arial" w:hAnsi="Arial" w:hint="default"/>
      </w:rPr>
    </w:lvl>
    <w:lvl w:ilvl="7" w:tplc="CB60D49A" w:tentative="1">
      <w:start w:val="1"/>
      <w:numFmt w:val="bullet"/>
      <w:lvlText w:val="•"/>
      <w:lvlJc w:val="left"/>
      <w:pPr>
        <w:tabs>
          <w:tab w:val="num" w:pos="5760"/>
        </w:tabs>
        <w:ind w:left="5760" w:hanging="360"/>
      </w:pPr>
      <w:rPr>
        <w:rFonts w:ascii="Arial" w:hAnsi="Arial" w:hint="default"/>
      </w:rPr>
    </w:lvl>
    <w:lvl w:ilvl="8" w:tplc="D20A51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FA55D28"/>
    <w:multiLevelType w:val="hybridMultilevel"/>
    <w:tmpl w:val="1E10CE22"/>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15:restartNumberingAfterBreak="0">
    <w:nsid w:val="4959206E"/>
    <w:multiLevelType w:val="hybridMultilevel"/>
    <w:tmpl w:val="A978F96C"/>
    <w:lvl w:ilvl="0" w:tplc="2A64B094">
      <w:start w:val="1"/>
      <w:numFmt w:val="bullet"/>
      <w:lvlText w:val="•"/>
      <w:lvlJc w:val="left"/>
      <w:pPr>
        <w:tabs>
          <w:tab w:val="num" w:pos="720"/>
        </w:tabs>
        <w:ind w:left="720" w:hanging="360"/>
      </w:pPr>
      <w:rPr>
        <w:rFonts w:ascii="Arial" w:hAnsi="Arial" w:hint="default"/>
      </w:rPr>
    </w:lvl>
    <w:lvl w:ilvl="1" w:tplc="C5DC3A94" w:tentative="1">
      <w:start w:val="1"/>
      <w:numFmt w:val="bullet"/>
      <w:lvlText w:val="•"/>
      <w:lvlJc w:val="left"/>
      <w:pPr>
        <w:tabs>
          <w:tab w:val="num" w:pos="1440"/>
        </w:tabs>
        <w:ind w:left="1440" w:hanging="360"/>
      </w:pPr>
      <w:rPr>
        <w:rFonts w:ascii="Arial" w:hAnsi="Arial" w:hint="default"/>
      </w:rPr>
    </w:lvl>
    <w:lvl w:ilvl="2" w:tplc="99362BBC" w:tentative="1">
      <w:start w:val="1"/>
      <w:numFmt w:val="bullet"/>
      <w:lvlText w:val="•"/>
      <w:lvlJc w:val="left"/>
      <w:pPr>
        <w:tabs>
          <w:tab w:val="num" w:pos="2160"/>
        </w:tabs>
        <w:ind w:left="2160" w:hanging="360"/>
      </w:pPr>
      <w:rPr>
        <w:rFonts w:ascii="Arial" w:hAnsi="Arial" w:hint="default"/>
      </w:rPr>
    </w:lvl>
    <w:lvl w:ilvl="3" w:tplc="49B4CE1E" w:tentative="1">
      <w:start w:val="1"/>
      <w:numFmt w:val="bullet"/>
      <w:lvlText w:val="•"/>
      <w:lvlJc w:val="left"/>
      <w:pPr>
        <w:tabs>
          <w:tab w:val="num" w:pos="2880"/>
        </w:tabs>
        <w:ind w:left="2880" w:hanging="360"/>
      </w:pPr>
      <w:rPr>
        <w:rFonts w:ascii="Arial" w:hAnsi="Arial" w:hint="default"/>
      </w:rPr>
    </w:lvl>
    <w:lvl w:ilvl="4" w:tplc="DD70CD8C" w:tentative="1">
      <w:start w:val="1"/>
      <w:numFmt w:val="bullet"/>
      <w:lvlText w:val="•"/>
      <w:lvlJc w:val="left"/>
      <w:pPr>
        <w:tabs>
          <w:tab w:val="num" w:pos="3600"/>
        </w:tabs>
        <w:ind w:left="3600" w:hanging="360"/>
      </w:pPr>
      <w:rPr>
        <w:rFonts w:ascii="Arial" w:hAnsi="Arial" w:hint="default"/>
      </w:rPr>
    </w:lvl>
    <w:lvl w:ilvl="5" w:tplc="323A4D28" w:tentative="1">
      <w:start w:val="1"/>
      <w:numFmt w:val="bullet"/>
      <w:lvlText w:val="•"/>
      <w:lvlJc w:val="left"/>
      <w:pPr>
        <w:tabs>
          <w:tab w:val="num" w:pos="4320"/>
        </w:tabs>
        <w:ind w:left="4320" w:hanging="360"/>
      </w:pPr>
      <w:rPr>
        <w:rFonts w:ascii="Arial" w:hAnsi="Arial" w:hint="default"/>
      </w:rPr>
    </w:lvl>
    <w:lvl w:ilvl="6" w:tplc="76C01EF8" w:tentative="1">
      <w:start w:val="1"/>
      <w:numFmt w:val="bullet"/>
      <w:lvlText w:val="•"/>
      <w:lvlJc w:val="left"/>
      <w:pPr>
        <w:tabs>
          <w:tab w:val="num" w:pos="5040"/>
        </w:tabs>
        <w:ind w:left="5040" w:hanging="360"/>
      </w:pPr>
      <w:rPr>
        <w:rFonts w:ascii="Arial" w:hAnsi="Arial" w:hint="default"/>
      </w:rPr>
    </w:lvl>
    <w:lvl w:ilvl="7" w:tplc="7D42EC10" w:tentative="1">
      <w:start w:val="1"/>
      <w:numFmt w:val="bullet"/>
      <w:lvlText w:val="•"/>
      <w:lvlJc w:val="left"/>
      <w:pPr>
        <w:tabs>
          <w:tab w:val="num" w:pos="5760"/>
        </w:tabs>
        <w:ind w:left="5760" w:hanging="360"/>
      </w:pPr>
      <w:rPr>
        <w:rFonts w:ascii="Arial" w:hAnsi="Arial" w:hint="default"/>
      </w:rPr>
    </w:lvl>
    <w:lvl w:ilvl="8" w:tplc="C616B0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F7A4968"/>
    <w:multiLevelType w:val="hybridMultilevel"/>
    <w:tmpl w:val="A600E792"/>
    <w:lvl w:ilvl="0" w:tplc="7E46DF06">
      <w:start w:val="1"/>
      <w:numFmt w:val="bullet"/>
      <w:lvlText w:val="•"/>
      <w:lvlJc w:val="left"/>
      <w:pPr>
        <w:tabs>
          <w:tab w:val="num" w:pos="720"/>
        </w:tabs>
        <w:ind w:left="720" w:hanging="360"/>
      </w:pPr>
      <w:rPr>
        <w:rFonts w:ascii="Arial" w:hAnsi="Arial" w:hint="default"/>
      </w:rPr>
    </w:lvl>
    <w:lvl w:ilvl="1" w:tplc="6B4245AE" w:tentative="1">
      <w:start w:val="1"/>
      <w:numFmt w:val="bullet"/>
      <w:lvlText w:val="•"/>
      <w:lvlJc w:val="left"/>
      <w:pPr>
        <w:tabs>
          <w:tab w:val="num" w:pos="1440"/>
        </w:tabs>
        <w:ind w:left="1440" w:hanging="360"/>
      </w:pPr>
      <w:rPr>
        <w:rFonts w:ascii="Arial" w:hAnsi="Arial" w:hint="default"/>
      </w:rPr>
    </w:lvl>
    <w:lvl w:ilvl="2" w:tplc="90D6E4B8" w:tentative="1">
      <w:start w:val="1"/>
      <w:numFmt w:val="bullet"/>
      <w:lvlText w:val="•"/>
      <w:lvlJc w:val="left"/>
      <w:pPr>
        <w:tabs>
          <w:tab w:val="num" w:pos="2160"/>
        </w:tabs>
        <w:ind w:left="2160" w:hanging="360"/>
      </w:pPr>
      <w:rPr>
        <w:rFonts w:ascii="Arial" w:hAnsi="Arial" w:hint="default"/>
      </w:rPr>
    </w:lvl>
    <w:lvl w:ilvl="3" w:tplc="260CF5A4" w:tentative="1">
      <w:start w:val="1"/>
      <w:numFmt w:val="bullet"/>
      <w:lvlText w:val="•"/>
      <w:lvlJc w:val="left"/>
      <w:pPr>
        <w:tabs>
          <w:tab w:val="num" w:pos="2880"/>
        </w:tabs>
        <w:ind w:left="2880" w:hanging="360"/>
      </w:pPr>
      <w:rPr>
        <w:rFonts w:ascii="Arial" w:hAnsi="Arial" w:hint="default"/>
      </w:rPr>
    </w:lvl>
    <w:lvl w:ilvl="4" w:tplc="49FE2A48" w:tentative="1">
      <w:start w:val="1"/>
      <w:numFmt w:val="bullet"/>
      <w:lvlText w:val="•"/>
      <w:lvlJc w:val="left"/>
      <w:pPr>
        <w:tabs>
          <w:tab w:val="num" w:pos="3600"/>
        </w:tabs>
        <w:ind w:left="3600" w:hanging="360"/>
      </w:pPr>
      <w:rPr>
        <w:rFonts w:ascii="Arial" w:hAnsi="Arial" w:hint="default"/>
      </w:rPr>
    </w:lvl>
    <w:lvl w:ilvl="5" w:tplc="7E62EE60" w:tentative="1">
      <w:start w:val="1"/>
      <w:numFmt w:val="bullet"/>
      <w:lvlText w:val="•"/>
      <w:lvlJc w:val="left"/>
      <w:pPr>
        <w:tabs>
          <w:tab w:val="num" w:pos="4320"/>
        </w:tabs>
        <w:ind w:left="4320" w:hanging="360"/>
      </w:pPr>
      <w:rPr>
        <w:rFonts w:ascii="Arial" w:hAnsi="Arial" w:hint="default"/>
      </w:rPr>
    </w:lvl>
    <w:lvl w:ilvl="6" w:tplc="805CD922" w:tentative="1">
      <w:start w:val="1"/>
      <w:numFmt w:val="bullet"/>
      <w:lvlText w:val="•"/>
      <w:lvlJc w:val="left"/>
      <w:pPr>
        <w:tabs>
          <w:tab w:val="num" w:pos="5040"/>
        </w:tabs>
        <w:ind w:left="5040" w:hanging="360"/>
      </w:pPr>
      <w:rPr>
        <w:rFonts w:ascii="Arial" w:hAnsi="Arial" w:hint="default"/>
      </w:rPr>
    </w:lvl>
    <w:lvl w:ilvl="7" w:tplc="9E5826C0" w:tentative="1">
      <w:start w:val="1"/>
      <w:numFmt w:val="bullet"/>
      <w:lvlText w:val="•"/>
      <w:lvlJc w:val="left"/>
      <w:pPr>
        <w:tabs>
          <w:tab w:val="num" w:pos="5760"/>
        </w:tabs>
        <w:ind w:left="5760" w:hanging="360"/>
      </w:pPr>
      <w:rPr>
        <w:rFonts w:ascii="Arial" w:hAnsi="Arial" w:hint="default"/>
      </w:rPr>
    </w:lvl>
    <w:lvl w:ilvl="8" w:tplc="06A08DA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52F283B"/>
    <w:multiLevelType w:val="hybridMultilevel"/>
    <w:tmpl w:val="4C0010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A4E1F4A"/>
    <w:multiLevelType w:val="hybridMultilevel"/>
    <w:tmpl w:val="0CA2F8F8"/>
    <w:lvl w:ilvl="0" w:tplc="DEDE8E04">
      <w:start w:val="1"/>
      <w:numFmt w:val="bullet"/>
      <w:lvlText w:val="•"/>
      <w:lvlJc w:val="left"/>
      <w:pPr>
        <w:tabs>
          <w:tab w:val="num" w:pos="720"/>
        </w:tabs>
        <w:ind w:left="720" w:hanging="360"/>
      </w:pPr>
      <w:rPr>
        <w:rFonts w:ascii="Arial" w:hAnsi="Arial" w:hint="default"/>
      </w:rPr>
    </w:lvl>
    <w:lvl w:ilvl="1" w:tplc="B2389A36" w:tentative="1">
      <w:start w:val="1"/>
      <w:numFmt w:val="bullet"/>
      <w:lvlText w:val="•"/>
      <w:lvlJc w:val="left"/>
      <w:pPr>
        <w:tabs>
          <w:tab w:val="num" w:pos="1440"/>
        </w:tabs>
        <w:ind w:left="1440" w:hanging="360"/>
      </w:pPr>
      <w:rPr>
        <w:rFonts w:ascii="Arial" w:hAnsi="Arial" w:hint="default"/>
      </w:rPr>
    </w:lvl>
    <w:lvl w:ilvl="2" w:tplc="8BC6B19A" w:tentative="1">
      <w:start w:val="1"/>
      <w:numFmt w:val="bullet"/>
      <w:lvlText w:val="•"/>
      <w:lvlJc w:val="left"/>
      <w:pPr>
        <w:tabs>
          <w:tab w:val="num" w:pos="2160"/>
        </w:tabs>
        <w:ind w:left="2160" w:hanging="360"/>
      </w:pPr>
      <w:rPr>
        <w:rFonts w:ascii="Arial" w:hAnsi="Arial" w:hint="default"/>
      </w:rPr>
    </w:lvl>
    <w:lvl w:ilvl="3" w:tplc="090A3308" w:tentative="1">
      <w:start w:val="1"/>
      <w:numFmt w:val="bullet"/>
      <w:lvlText w:val="•"/>
      <w:lvlJc w:val="left"/>
      <w:pPr>
        <w:tabs>
          <w:tab w:val="num" w:pos="2880"/>
        </w:tabs>
        <w:ind w:left="2880" w:hanging="360"/>
      </w:pPr>
      <w:rPr>
        <w:rFonts w:ascii="Arial" w:hAnsi="Arial" w:hint="default"/>
      </w:rPr>
    </w:lvl>
    <w:lvl w:ilvl="4" w:tplc="0AC44006" w:tentative="1">
      <w:start w:val="1"/>
      <w:numFmt w:val="bullet"/>
      <w:lvlText w:val="•"/>
      <w:lvlJc w:val="left"/>
      <w:pPr>
        <w:tabs>
          <w:tab w:val="num" w:pos="3600"/>
        </w:tabs>
        <w:ind w:left="3600" w:hanging="360"/>
      </w:pPr>
      <w:rPr>
        <w:rFonts w:ascii="Arial" w:hAnsi="Arial" w:hint="default"/>
      </w:rPr>
    </w:lvl>
    <w:lvl w:ilvl="5" w:tplc="8CD2BEF2" w:tentative="1">
      <w:start w:val="1"/>
      <w:numFmt w:val="bullet"/>
      <w:lvlText w:val="•"/>
      <w:lvlJc w:val="left"/>
      <w:pPr>
        <w:tabs>
          <w:tab w:val="num" w:pos="4320"/>
        </w:tabs>
        <w:ind w:left="4320" w:hanging="360"/>
      </w:pPr>
      <w:rPr>
        <w:rFonts w:ascii="Arial" w:hAnsi="Arial" w:hint="default"/>
      </w:rPr>
    </w:lvl>
    <w:lvl w:ilvl="6" w:tplc="E566318C" w:tentative="1">
      <w:start w:val="1"/>
      <w:numFmt w:val="bullet"/>
      <w:lvlText w:val="•"/>
      <w:lvlJc w:val="left"/>
      <w:pPr>
        <w:tabs>
          <w:tab w:val="num" w:pos="5040"/>
        </w:tabs>
        <w:ind w:left="5040" w:hanging="360"/>
      </w:pPr>
      <w:rPr>
        <w:rFonts w:ascii="Arial" w:hAnsi="Arial" w:hint="default"/>
      </w:rPr>
    </w:lvl>
    <w:lvl w:ilvl="7" w:tplc="348061A6" w:tentative="1">
      <w:start w:val="1"/>
      <w:numFmt w:val="bullet"/>
      <w:lvlText w:val="•"/>
      <w:lvlJc w:val="left"/>
      <w:pPr>
        <w:tabs>
          <w:tab w:val="num" w:pos="5760"/>
        </w:tabs>
        <w:ind w:left="5760" w:hanging="360"/>
      </w:pPr>
      <w:rPr>
        <w:rFonts w:ascii="Arial" w:hAnsi="Arial" w:hint="default"/>
      </w:rPr>
    </w:lvl>
    <w:lvl w:ilvl="8" w:tplc="969C6FA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E1466AB"/>
    <w:multiLevelType w:val="hybridMultilevel"/>
    <w:tmpl w:val="EDDA88C6"/>
    <w:lvl w:ilvl="0" w:tplc="9C781014">
      <w:start w:val="1"/>
      <w:numFmt w:val="bullet"/>
      <w:lvlText w:val="•"/>
      <w:lvlJc w:val="left"/>
      <w:pPr>
        <w:tabs>
          <w:tab w:val="num" w:pos="720"/>
        </w:tabs>
        <w:ind w:left="720" w:hanging="360"/>
      </w:pPr>
      <w:rPr>
        <w:rFonts w:ascii="Arial" w:hAnsi="Arial" w:hint="default"/>
      </w:rPr>
    </w:lvl>
    <w:lvl w:ilvl="1" w:tplc="40F69C9C" w:tentative="1">
      <w:start w:val="1"/>
      <w:numFmt w:val="bullet"/>
      <w:lvlText w:val="•"/>
      <w:lvlJc w:val="left"/>
      <w:pPr>
        <w:tabs>
          <w:tab w:val="num" w:pos="1440"/>
        </w:tabs>
        <w:ind w:left="1440" w:hanging="360"/>
      </w:pPr>
      <w:rPr>
        <w:rFonts w:ascii="Arial" w:hAnsi="Arial" w:hint="default"/>
      </w:rPr>
    </w:lvl>
    <w:lvl w:ilvl="2" w:tplc="8214AC66" w:tentative="1">
      <w:start w:val="1"/>
      <w:numFmt w:val="bullet"/>
      <w:lvlText w:val="•"/>
      <w:lvlJc w:val="left"/>
      <w:pPr>
        <w:tabs>
          <w:tab w:val="num" w:pos="2160"/>
        </w:tabs>
        <w:ind w:left="2160" w:hanging="360"/>
      </w:pPr>
      <w:rPr>
        <w:rFonts w:ascii="Arial" w:hAnsi="Arial" w:hint="default"/>
      </w:rPr>
    </w:lvl>
    <w:lvl w:ilvl="3" w:tplc="47DC2236" w:tentative="1">
      <w:start w:val="1"/>
      <w:numFmt w:val="bullet"/>
      <w:lvlText w:val="•"/>
      <w:lvlJc w:val="left"/>
      <w:pPr>
        <w:tabs>
          <w:tab w:val="num" w:pos="2880"/>
        </w:tabs>
        <w:ind w:left="2880" w:hanging="360"/>
      </w:pPr>
      <w:rPr>
        <w:rFonts w:ascii="Arial" w:hAnsi="Arial" w:hint="default"/>
      </w:rPr>
    </w:lvl>
    <w:lvl w:ilvl="4" w:tplc="FD32F300" w:tentative="1">
      <w:start w:val="1"/>
      <w:numFmt w:val="bullet"/>
      <w:lvlText w:val="•"/>
      <w:lvlJc w:val="left"/>
      <w:pPr>
        <w:tabs>
          <w:tab w:val="num" w:pos="3600"/>
        </w:tabs>
        <w:ind w:left="3600" w:hanging="360"/>
      </w:pPr>
      <w:rPr>
        <w:rFonts w:ascii="Arial" w:hAnsi="Arial" w:hint="default"/>
      </w:rPr>
    </w:lvl>
    <w:lvl w:ilvl="5" w:tplc="F57E88B0" w:tentative="1">
      <w:start w:val="1"/>
      <w:numFmt w:val="bullet"/>
      <w:lvlText w:val="•"/>
      <w:lvlJc w:val="left"/>
      <w:pPr>
        <w:tabs>
          <w:tab w:val="num" w:pos="4320"/>
        </w:tabs>
        <w:ind w:left="4320" w:hanging="360"/>
      </w:pPr>
      <w:rPr>
        <w:rFonts w:ascii="Arial" w:hAnsi="Arial" w:hint="default"/>
      </w:rPr>
    </w:lvl>
    <w:lvl w:ilvl="6" w:tplc="4B86AA64" w:tentative="1">
      <w:start w:val="1"/>
      <w:numFmt w:val="bullet"/>
      <w:lvlText w:val="•"/>
      <w:lvlJc w:val="left"/>
      <w:pPr>
        <w:tabs>
          <w:tab w:val="num" w:pos="5040"/>
        </w:tabs>
        <w:ind w:left="5040" w:hanging="360"/>
      </w:pPr>
      <w:rPr>
        <w:rFonts w:ascii="Arial" w:hAnsi="Arial" w:hint="default"/>
      </w:rPr>
    </w:lvl>
    <w:lvl w:ilvl="7" w:tplc="3DE6128C" w:tentative="1">
      <w:start w:val="1"/>
      <w:numFmt w:val="bullet"/>
      <w:lvlText w:val="•"/>
      <w:lvlJc w:val="left"/>
      <w:pPr>
        <w:tabs>
          <w:tab w:val="num" w:pos="5760"/>
        </w:tabs>
        <w:ind w:left="5760" w:hanging="360"/>
      </w:pPr>
      <w:rPr>
        <w:rFonts w:ascii="Arial" w:hAnsi="Arial" w:hint="default"/>
      </w:rPr>
    </w:lvl>
    <w:lvl w:ilvl="8" w:tplc="CE90189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C130B5"/>
    <w:multiLevelType w:val="hybridMultilevel"/>
    <w:tmpl w:val="79E4B7CE"/>
    <w:lvl w:ilvl="0" w:tplc="D41E2710">
      <w:start w:val="1"/>
      <w:numFmt w:val="bullet"/>
      <w:lvlText w:val="•"/>
      <w:lvlJc w:val="left"/>
      <w:pPr>
        <w:tabs>
          <w:tab w:val="num" w:pos="720"/>
        </w:tabs>
        <w:ind w:left="720" w:hanging="360"/>
      </w:pPr>
      <w:rPr>
        <w:rFonts w:ascii="Arial" w:hAnsi="Arial" w:hint="default"/>
      </w:rPr>
    </w:lvl>
    <w:lvl w:ilvl="1" w:tplc="1D489A5C" w:tentative="1">
      <w:start w:val="1"/>
      <w:numFmt w:val="bullet"/>
      <w:lvlText w:val="•"/>
      <w:lvlJc w:val="left"/>
      <w:pPr>
        <w:tabs>
          <w:tab w:val="num" w:pos="1440"/>
        </w:tabs>
        <w:ind w:left="1440" w:hanging="360"/>
      </w:pPr>
      <w:rPr>
        <w:rFonts w:ascii="Arial" w:hAnsi="Arial" w:hint="default"/>
      </w:rPr>
    </w:lvl>
    <w:lvl w:ilvl="2" w:tplc="32B844D6" w:tentative="1">
      <w:start w:val="1"/>
      <w:numFmt w:val="bullet"/>
      <w:lvlText w:val="•"/>
      <w:lvlJc w:val="left"/>
      <w:pPr>
        <w:tabs>
          <w:tab w:val="num" w:pos="2160"/>
        </w:tabs>
        <w:ind w:left="2160" w:hanging="360"/>
      </w:pPr>
      <w:rPr>
        <w:rFonts w:ascii="Arial" w:hAnsi="Arial" w:hint="default"/>
      </w:rPr>
    </w:lvl>
    <w:lvl w:ilvl="3" w:tplc="29169422" w:tentative="1">
      <w:start w:val="1"/>
      <w:numFmt w:val="bullet"/>
      <w:lvlText w:val="•"/>
      <w:lvlJc w:val="left"/>
      <w:pPr>
        <w:tabs>
          <w:tab w:val="num" w:pos="2880"/>
        </w:tabs>
        <w:ind w:left="2880" w:hanging="360"/>
      </w:pPr>
      <w:rPr>
        <w:rFonts w:ascii="Arial" w:hAnsi="Arial" w:hint="default"/>
      </w:rPr>
    </w:lvl>
    <w:lvl w:ilvl="4" w:tplc="7AD80EF6" w:tentative="1">
      <w:start w:val="1"/>
      <w:numFmt w:val="bullet"/>
      <w:lvlText w:val="•"/>
      <w:lvlJc w:val="left"/>
      <w:pPr>
        <w:tabs>
          <w:tab w:val="num" w:pos="3600"/>
        </w:tabs>
        <w:ind w:left="3600" w:hanging="360"/>
      </w:pPr>
      <w:rPr>
        <w:rFonts w:ascii="Arial" w:hAnsi="Arial" w:hint="default"/>
      </w:rPr>
    </w:lvl>
    <w:lvl w:ilvl="5" w:tplc="5F8A840E" w:tentative="1">
      <w:start w:val="1"/>
      <w:numFmt w:val="bullet"/>
      <w:lvlText w:val="•"/>
      <w:lvlJc w:val="left"/>
      <w:pPr>
        <w:tabs>
          <w:tab w:val="num" w:pos="4320"/>
        </w:tabs>
        <w:ind w:left="4320" w:hanging="360"/>
      </w:pPr>
      <w:rPr>
        <w:rFonts w:ascii="Arial" w:hAnsi="Arial" w:hint="default"/>
      </w:rPr>
    </w:lvl>
    <w:lvl w:ilvl="6" w:tplc="84762B44" w:tentative="1">
      <w:start w:val="1"/>
      <w:numFmt w:val="bullet"/>
      <w:lvlText w:val="•"/>
      <w:lvlJc w:val="left"/>
      <w:pPr>
        <w:tabs>
          <w:tab w:val="num" w:pos="5040"/>
        </w:tabs>
        <w:ind w:left="5040" w:hanging="360"/>
      </w:pPr>
      <w:rPr>
        <w:rFonts w:ascii="Arial" w:hAnsi="Arial" w:hint="default"/>
      </w:rPr>
    </w:lvl>
    <w:lvl w:ilvl="7" w:tplc="1E68C8E0" w:tentative="1">
      <w:start w:val="1"/>
      <w:numFmt w:val="bullet"/>
      <w:lvlText w:val="•"/>
      <w:lvlJc w:val="left"/>
      <w:pPr>
        <w:tabs>
          <w:tab w:val="num" w:pos="5760"/>
        </w:tabs>
        <w:ind w:left="5760" w:hanging="360"/>
      </w:pPr>
      <w:rPr>
        <w:rFonts w:ascii="Arial" w:hAnsi="Arial" w:hint="default"/>
      </w:rPr>
    </w:lvl>
    <w:lvl w:ilvl="8" w:tplc="B74EAF8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2AE0637"/>
    <w:multiLevelType w:val="hybridMultilevel"/>
    <w:tmpl w:val="4440B000"/>
    <w:lvl w:ilvl="0" w:tplc="04090001">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21"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456334"/>
    <w:multiLevelType w:val="hybridMultilevel"/>
    <w:tmpl w:val="F56CE680"/>
    <w:lvl w:ilvl="0" w:tplc="3922390C">
      <w:start w:val="1"/>
      <w:numFmt w:val="bullet"/>
      <w:lvlText w:val="•"/>
      <w:lvlJc w:val="left"/>
      <w:pPr>
        <w:tabs>
          <w:tab w:val="num" w:pos="720"/>
        </w:tabs>
        <w:ind w:left="720" w:hanging="360"/>
      </w:pPr>
      <w:rPr>
        <w:rFonts w:ascii="Arial" w:hAnsi="Arial" w:hint="default"/>
      </w:rPr>
    </w:lvl>
    <w:lvl w:ilvl="1" w:tplc="E7287C9C" w:tentative="1">
      <w:start w:val="1"/>
      <w:numFmt w:val="bullet"/>
      <w:lvlText w:val="•"/>
      <w:lvlJc w:val="left"/>
      <w:pPr>
        <w:tabs>
          <w:tab w:val="num" w:pos="1440"/>
        </w:tabs>
        <w:ind w:left="1440" w:hanging="360"/>
      </w:pPr>
      <w:rPr>
        <w:rFonts w:ascii="Arial" w:hAnsi="Arial" w:hint="default"/>
      </w:rPr>
    </w:lvl>
    <w:lvl w:ilvl="2" w:tplc="EB40ABE2" w:tentative="1">
      <w:start w:val="1"/>
      <w:numFmt w:val="bullet"/>
      <w:lvlText w:val="•"/>
      <w:lvlJc w:val="left"/>
      <w:pPr>
        <w:tabs>
          <w:tab w:val="num" w:pos="2160"/>
        </w:tabs>
        <w:ind w:left="2160" w:hanging="360"/>
      </w:pPr>
      <w:rPr>
        <w:rFonts w:ascii="Arial" w:hAnsi="Arial" w:hint="default"/>
      </w:rPr>
    </w:lvl>
    <w:lvl w:ilvl="3" w:tplc="7AF69D2A" w:tentative="1">
      <w:start w:val="1"/>
      <w:numFmt w:val="bullet"/>
      <w:lvlText w:val="•"/>
      <w:lvlJc w:val="left"/>
      <w:pPr>
        <w:tabs>
          <w:tab w:val="num" w:pos="2880"/>
        </w:tabs>
        <w:ind w:left="2880" w:hanging="360"/>
      </w:pPr>
      <w:rPr>
        <w:rFonts w:ascii="Arial" w:hAnsi="Arial" w:hint="default"/>
      </w:rPr>
    </w:lvl>
    <w:lvl w:ilvl="4" w:tplc="DE32DF12" w:tentative="1">
      <w:start w:val="1"/>
      <w:numFmt w:val="bullet"/>
      <w:lvlText w:val="•"/>
      <w:lvlJc w:val="left"/>
      <w:pPr>
        <w:tabs>
          <w:tab w:val="num" w:pos="3600"/>
        </w:tabs>
        <w:ind w:left="3600" w:hanging="360"/>
      </w:pPr>
      <w:rPr>
        <w:rFonts w:ascii="Arial" w:hAnsi="Arial" w:hint="default"/>
      </w:rPr>
    </w:lvl>
    <w:lvl w:ilvl="5" w:tplc="6F8E100E" w:tentative="1">
      <w:start w:val="1"/>
      <w:numFmt w:val="bullet"/>
      <w:lvlText w:val="•"/>
      <w:lvlJc w:val="left"/>
      <w:pPr>
        <w:tabs>
          <w:tab w:val="num" w:pos="4320"/>
        </w:tabs>
        <w:ind w:left="4320" w:hanging="360"/>
      </w:pPr>
      <w:rPr>
        <w:rFonts w:ascii="Arial" w:hAnsi="Arial" w:hint="default"/>
      </w:rPr>
    </w:lvl>
    <w:lvl w:ilvl="6" w:tplc="32E26DE6" w:tentative="1">
      <w:start w:val="1"/>
      <w:numFmt w:val="bullet"/>
      <w:lvlText w:val="•"/>
      <w:lvlJc w:val="left"/>
      <w:pPr>
        <w:tabs>
          <w:tab w:val="num" w:pos="5040"/>
        </w:tabs>
        <w:ind w:left="5040" w:hanging="360"/>
      </w:pPr>
      <w:rPr>
        <w:rFonts w:ascii="Arial" w:hAnsi="Arial" w:hint="default"/>
      </w:rPr>
    </w:lvl>
    <w:lvl w:ilvl="7" w:tplc="8E0E0FCA" w:tentative="1">
      <w:start w:val="1"/>
      <w:numFmt w:val="bullet"/>
      <w:lvlText w:val="•"/>
      <w:lvlJc w:val="left"/>
      <w:pPr>
        <w:tabs>
          <w:tab w:val="num" w:pos="5760"/>
        </w:tabs>
        <w:ind w:left="5760" w:hanging="360"/>
      </w:pPr>
      <w:rPr>
        <w:rFonts w:ascii="Arial" w:hAnsi="Arial" w:hint="default"/>
      </w:rPr>
    </w:lvl>
    <w:lvl w:ilvl="8" w:tplc="FAA04DF6"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10"/>
  </w:num>
  <w:num w:numId="3">
    <w:abstractNumId w:val="21"/>
  </w:num>
  <w:num w:numId="4">
    <w:abstractNumId w:val="17"/>
  </w:num>
  <w:num w:numId="5">
    <w:abstractNumId w:val="1"/>
  </w:num>
  <w:num w:numId="6">
    <w:abstractNumId w:val="6"/>
  </w:num>
  <w:num w:numId="7">
    <w:abstractNumId w:val="4"/>
  </w:num>
  <w:num w:numId="8">
    <w:abstractNumId w:val="14"/>
  </w:num>
  <w:num w:numId="9">
    <w:abstractNumId w:val="22"/>
  </w:num>
  <w:num w:numId="10">
    <w:abstractNumId w:val="16"/>
  </w:num>
  <w:num w:numId="11">
    <w:abstractNumId w:val="9"/>
  </w:num>
  <w:num w:numId="12">
    <w:abstractNumId w:val="12"/>
  </w:num>
  <w:num w:numId="13">
    <w:abstractNumId w:val="20"/>
  </w:num>
  <w:num w:numId="14">
    <w:abstractNumId w:val="5"/>
  </w:num>
  <w:num w:numId="15">
    <w:abstractNumId w:val="11"/>
  </w:num>
  <w:num w:numId="16">
    <w:abstractNumId w:val="2"/>
  </w:num>
  <w:num w:numId="17">
    <w:abstractNumId w:val="0"/>
  </w:num>
  <w:num w:numId="18">
    <w:abstractNumId w:val="8"/>
  </w:num>
  <w:num w:numId="19">
    <w:abstractNumId w:val="7"/>
  </w:num>
  <w:num w:numId="20">
    <w:abstractNumId w:val="13"/>
  </w:num>
  <w:num w:numId="21">
    <w:abstractNumId w:val="19"/>
  </w:num>
  <w:num w:numId="22">
    <w:abstractNumId w:val="3"/>
  </w:num>
  <w:num w:numId="23">
    <w:abstractNumId w:val="15"/>
  </w:num>
  <w:num w:numId="24">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54D6"/>
    <w:rsid w:val="000065BF"/>
    <w:rsid w:val="00014553"/>
    <w:rsid w:val="0001646B"/>
    <w:rsid w:val="000207ED"/>
    <w:rsid w:val="000208B2"/>
    <w:rsid w:val="000221EF"/>
    <w:rsid w:val="000239D4"/>
    <w:rsid w:val="00024284"/>
    <w:rsid w:val="00024558"/>
    <w:rsid w:val="00024993"/>
    <w:rsid w:val="00024E65"/>
    <w:rsid w:val="00025750"/>
    <w:rsid w:val="00027772"/>
    <w:rsid w:val="0003027F"/>
    <w:rsid w:val="000341D3"/>
    <w:rsid w:val="000345D9"/>
    <w:rsid w:val="00036A7C"/>
    <w:rsid w:val="00037503"/>
    <w:rsid w:val="00037B32"/>
    <w:rsid w:val="00037C63"/>
    <w:rsid w:val="000414C7"/>
    <w:rsid w:val="0004332D"/>
    <w:rsid w:val="000448EE"/>
    <w:rsid w:val="00046C51"/>
    <w:rsid w:val="00053F09"/>
    <w:rsid w:val="000578F5"/>
    <w:rsid w:val="000621E1"/>
    <w:rsid w:val="0006754F"/>
    <w:rsid w:val="0007566F"/>
    <w:rsid w:val="00084ED7"/>
    <w:rsid w:val="00095F3F"/>
    <w:rsid w:val="000A2598"/>
    <w:rsid w:val="000A2A5F"/>
    <w:rsid w:val="000A2D0C"/>
    <w:rsid w:val="000A30AD"/>
    <w:rsid w:val="000A53F3"/>
    <w:rsid w:val="000A5DBB"/>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F0145"/>
    <w:rsid w:val="000F3C02"/>
    <w:rsid w:val="000F6B8C"/>
    <w:rsid w:val="000F6FA7"/>
    <w:rsid w:val="0010531B"/>
    <w:rsid w:val="0010730F"/>
    <w:rsid w:val="00107711"/>
    <w:rsid w:val="00107FA5"/>
    <w:rsid w:val="00112BF9"/>
    <w:rsid w:val="00114053"/>
    <w:rsid w:val="00115816"/>
    <w:rsid w:val="0012578E"/>
    <w:rsid w:val="001273C9"/>
    <w:rsid w:val="0013419D"/>
    <w:rsid w:val="001511BA"/>
    <w:rsid w:val="00166612"/>
    <w:rsid w:val="00173290"/>
    <w:rsid w:val="00182254"/>
    <w:rsid w:val="00183225"/>
    <w:rsid w:val="00187F72"/>
    <w:rsid w:val="00191546"/>
    <w:rsid w:val="00191811"/>
    <w:rsid w:val="00193E3F"/>
    <w:rsid w:val="001940E5"/>
    <w:rsid w:val="001A1E59"/>
    <w:rsid w:val="001A3165"/>
    <w:rsid w:val="001A5267"/>
    <w:rsid w:val="001A6764"/>
    <w:rsid w:val="001A7518"/>
    <w:rsid w:val="001B10CB"/>
    <w:rsid w:val="001B1245"/>
    <w:rsid w:val="001B24D8"/>
    <w:rsid w:val="001B2BCD"/>
    <w:rsid w:val="001B2CAD"/>
    <w:rsid w:val="001B3060"/>
    <w:rsid w:val="001B43D8"/>
    <w:rsid w:val="001B4447"/>
    <w:rsid w:val="001B5A4F"/>
    <w:rsid w:val="001B7A42"/>
    <w:rsid w:val="001C4459"/>
    <w:rsid w:val="001C716D"/>
    <w:rsid w:val="001D05B5"/>
    <w:rsid w:val="001D375B"/>
    <w:rsid w:val="001D408D"/>
    <w:rsid w:val="001D723B"/>
    <w:rsid w:val="001E1474"/>
    <w:rsid w:val="001E5C29"/>
    <w:rsid w:val="001E7863"/>
    <w:rsid w:val="001F2566"/>
    <w:rsid w:val="001F4980"/>
    <w:rsid w:val="001F4C3E"/>
    <w:rsid w:val="001F532F"/>
    <w:rsid w:val="001F69C5"/>
    <w:rsid w:val="001F7C8D"/>
    <w:rsid w:val="00202049"/>
    <w:rsid w:val="00203915"/>
    <w:rsid w:val="00204263"/>
    <w:rsid w:val="00204CB3"/>
    <w:rsid w:val="002061AD"/>
    <w:rsid w:val="002102FE"/>
    <w:rsid w:val="00210D59"/>
    <w:rsid w:val="002130FE"/>
    <w:rsid w:val="0021323F"/>
    <w:rsid w:val="002175F2"/>
    <w:rsid w:val="00227917"/>
    <w:rsid w:val="002309A5"/>
    <w:rsid w:val="00232280"/>
    <w:rsid w:val="002354FF"/>
    <w:rsid w:val="00253E8E"/>
    <w:rsid w:val="00254687"/>
    <w:rsid w:val="00266147"/>
    <w:rsid w:val="00275E6B"/>
    <w:rsid w:val="002778BE"/>
    <w:rsid w:val="00277A29"/>
    <w:rsid w:val="0028133A"/>
    <w:rsid w:val="00282C93"/>
    <w:rsid w:val="002863A5"/>
    <w:rsid w:val="0029020B"/>
    <w:rsid w:val="00291EEF"/>
    <w:rsid w:val="00295998"/>
    <w:rsid w:val="00295A7B"/>
    <w:rsid w:val="00296124"/>
    <w:rsid w:val="00297EBC"/>
    <w:rsid w:val="002A3622"/>
    <w:rsid w:val="002A4010"/>
    <w:rsid w:val="002B2E2F"/>
    <w:rsid w:val="002B4DDA"/>
    <w:rsid w:val="002B52BD"/>
    <w:rsid w:val="002B602A"/>
    <w:rsid w:val="002C2F95"/>
    <w:rsid w:val="002C3894"/>
    <w:rsid w:val="002C6081"/>
    <w:rsid w:val="002D3B53"/>
    <w:rsid w:val="002D44BE"/>
    <w:rsid w:val="002E12EF"/>
    <w:rsid w:val="002E33A0"/>
    <w:rsid w:val="002E68CA"/>
    <w:rsid w:val="002E77BD"/>
    <w:rsid w:val="002E7DE4"/>
    <w:rsid w:val="002F218E"/>
    <w:rsid w:val="002F22DA"/>
    <w:rsid w:val="002F68E6"/>
    <w:rsid w:val="002F6C9C"/>
    <w:rsid w:val="002F7584"/>
    <w:rsid w:val="00301255"/>
    <w:rsid w:val="00303893"/>
    <w:rsid w:val="003053D0"/>
    <w:rsid w:val="0030695A"/>
    <w:rsid w:val="00307089"/>
    <w:rsid w:val="00307DED"/>
    <w:rsid w:val="003221DA"/>
    <w:rsid w:val="00323942"/>
    <w:rsid w:val="00326F13"/>
    <w:rsid w:val="003303DE"/>
    <w:rsid w:val="00331E51"/>
    <w:rsid w:val="00332BD5"/>
    <w:rsid w:val="00334E83"/>
    <w:rsid w:val="00341359"/>
    <w:rsid w:val="0034227D"/>
    <w:rsid w:val="003521D1"/>
    <w:rsid w:val="0035254F"/>
    <w:rsid w:val="00352FCC"/>
    <w:rsid w:val="00355DFE"/>
    <w:rsid w:val="00357439"/>
    <w:rsid w:val="0036113C"/>
    <w:rsid w:val="003642B5"/>
    <w:rsid w:val="0036432B"/>
    <w:rsid w:val="00373818"/>
    <w:rsid w:val="00374762"/>
    <w:rsid w:val="003753BC"/>
    <w:rsid w:val="00376126"/>
    <w:rsid w:val="00377A4D"/>
    <w:rsid w:val="00385761"/>
    <w:rsid w:val="00391FBD"/>
    <w:rsid w:val="003968E9"/>
    <w:rsid w:val="003A4A02"/>
    <w:rsid w:val="003A4B8D"/>
    <w:rsid w:val="003A56EF"/>
    <w:rsid w:val="003B0120"/>
    <w:rsid w:val="003B3E56"/>
    <w:rsid w:val="003B4C17"/>
    <w:rsid w:val="003C0170"/>
    <w:rsid w:val="003C0805"/>
    <w:rsid w:val="003C1442"/>
    <w:rsid w:val="003C7327"/>
    <w:rsid w:val="003C7F17"/>
    <w:rsid w:val="003D0658"/>
    <w:rsid w:val="003D3041"/>
    <w:rsid w:val="003D322B"/>
    <w:rsid w:val="003D40A6"/>
    <w:rsid w:val="003D5E2C"/>
    <w:rsid w:val="003D7BA2"/>
    <w:rsid w:val="003E436F"/>
    <w:rsid w:val="003E5F59"/>
    <w:rsid w:val="003E6BA9"/>
    <w:rsid w:val="003E6BC0"/>
    <w:rsid w:val="003E7D9B"/>
    <w:rsid w:val="003F2FCE"/>
    <w:rsid w:val="003F4246"/>
    <w:rsid w:val="003F5139"/>
    <w:rsid w:val="00401D6A"/>
    <w:rsid w:val="00402D44"/>
    <w:rsid w:val="004078F4"/>
    <w:rsid w:val="004200B3"/>
    <w:rsid w:val="004249BF"/>
    <w:rsid w:val="00426809"/>
    <w:rsid w:val="0043614A"/>
    <w:rsid w:val="00442037"/>
    <w:rsid w:val="00442B6A"/>
    <w:rsid w:val="00442E92"/>
    <w:rsid w:val="0044410E"/>
    <w:rsid w:val="0044501C"/>
    <w:rsid w:val="004458AD"/>
    <w:rsid w:val="00453CEF"/>
    <w:rsid w:val="00454143"/>
    <w:rsid w:val="00454A87"/>
    <w:rsid w:val="0046242F"/>
    <w:rsid w:val="00476FF9"/>
    <w:rsid w:val="00485D38"/>
    <w:rsid w:val="004875FE"/>
    <w:rsid w:val="00490CC8"/>
    <w:rsid w:val="004977C0"/>
    <w:rsid w:val="004A2285"/>
    <w:rsid w:val="004B064B"/>
    <w:rsid w:val="004C2CEE"/>
    <w:rsid w:val="004C4097"/>
    <w:rsid w:val="004C445D"/>
    <w:rsid w:val="004C481B"/>
    <w:rsid w:val="004D19F6"/>
    <w:rsid w:val="004D4CE3"/>
    <w:rsid w:val="004D6249"/>
    <w:rsid w:val="004D7538"/>
    <w:rsid w:val="004E0455"/>
    <w:rsid w:val="004E1224"/>
    <w:rsid w:val="004F25D7"/>
    <w:rsid w:val="004F4F1B"/>
    <w:rsid w:val="004F5363"/>
    <w:rsid w:val="004F7220"/>
    <w:rsid w:val="00501610"/>
    <w:rsid w:val="00511509"/>
    <w:rsid w:val="00515EEF"/>
    <w:rsid w:val="00516BB4"/>
    <w:rsid w:val="00526EF8"/>
    <w:rsid w:val="005371FB"/>
    <w:rsid w:val="00537626"/>
    <w:rsid w:val="0054766E"/>
    <w:rsid w:val="005505CE"/>
    <w:rsid w:val="0055482B"/>
    <w:rsid w:val="005563DF"/>
    <w:rsid w:val="00556622"/>
    <w:rsid w:val="00567A80"/>
    <w:rsid w:val="00571998"/>
    <w:rsid w:val="0057523A"/>
    <w:rsid w:val="005839B8"/>
    <w:rsid w:val="00583B06"/>
    <w:rsid w:val="00587755"/>
    <w:rsid w:val="00592084"/>
    <w:rsid w:val="005A7B8B"/>
    <w:rsid w:val="005B3909"/>
    <w:rsid w:val="005B619F"/>
    <w:rsid w:val="005C3210"/>
    <w:rsid w:val="005C567A"/>
    <w:rsid w:val="005D0DAC"/>
    <w:rsid w:val="005D12AF"/>
    <w:rsid w:val="005D2FB7"/>
    <w:rsid w:val="005D3FF4"/>
    <w:rsid w:val="005D464A"/>
    <w:rsid w:val="005E210B"/>
    <w:rsid w:val="005E4339"/>
    <w:rsid w:val="005F2C19"/>
    <w:rsid w:val="00602057"/>
    <w:rsid w:val="00603FB3"/>
    <w:rsid w:val="006120BB"/>
    <w:rsid w:val="00617749"/>
    <w:rsid w:val="00623D9E"/>
    <w:rsid w:val="0062440B"/>
    <w:rsid w:val="00626BDB"/>
    <w:rsid w:val="006337D8"/>
    <w:rsid w:val="00640CE6"/>
    <w:rsid w:val="0064114A"/>
    <w:rsid w:val="006412EB"/>
    <w:rsid w:val="00641B6B"/>
    <w:rsid w:val="00645356"/>
    <w:rsid w:val="00646074"/>
    <w:rsid w:val="0065786F"/>
    <w:rsid w:val="0066471E"/>
    <w:rsid w:val="00667188"/>
    <w:rsid w:val="00667CCF"/>
    <w:rsid w:val="00673B34"/>
    <w:rsid w:val="00680C55"/>
    <w:rsid w:val="0068692C"/>
    <w:rsid w:val="00686AD4"/>
    <w:rsid w:val="00687C90"/>
    <w:rsid w:val="00693780"/>
    <w:rsid w:val="006964D1"/>
    <w:rsid w:val="006A2998"/>
    <w:rsid w:val="006A3D0B"/>
    <w:rsid w:val="006B3172"/>
    <w:rsid w:val="006B38AC"/>
    <w:rsid w:val="006B5549"/>
    <w:rsid w:val="006B7CA0"/>
    <w:rsid w:val="006C06CE"/>
    <w:rsid w:val="006C0727"/>
    <w:rsid w:val="006C2E6F"/>
    <w:rsid w:val="006C3008"/>
    <w:rsid w:val="006C49DF"/>
    <w:rsid w:val="006D0C9B"/>
    <w:rsid w:val="006D101C"/>
    <w:rsid w:val="006D34D9"/>
    <w:rsid w:val="006D67E2"/>
    <w:rsid w:val="006E145F"/>
    <w:rsid w:val="006E1F39"/>
    <w:rsid w:val="006E56D9"/>
    <w:rsid w:val="006F1405"/>
    <w:rsid w:val="006F256A"/>
    <w:rsid w:val="006F2899"/>
    <w:rsid w:val="00702861"/>
    <w:rsid w:val="007053CC"/>
    <w:rsid w:val="00706852"/>
    <w:rsid w:val="0070715A"/>
    <w:rsid w:val="007076DA"/>
    <w:rsid w:val="0071688E"/>
    <w:rsid w:val="00720207"/>
    <w:rsid w:val="007204C9"/>
    <w:rsid w:val="00722C69"/>
    <w:rsid w:val="007238DB"/>
    <w:rsid w:val="00724CF9"/>
    <w:rsid w:val="00730359"/>
    <w:rsid w:val="00731A17"/>
    <w:rsid w:val="00732D8E"/>
    <w:rsid w:val="00735A93"/>
    <w:rsid w:val="00736084"/>
    <w:rsid w:val="0074066A"/>
    <w:rsid w:val="00740793"/>
    <w:rsid w:val="007433D9"/>
    <w:rsid w:val="00746428"/>
    <w:rsid w:val="007473E7"/>
    <w:rsid w:val="007510C1"/>
    <w:rsid w:val="007546C5"/>
    <w:rsid w:val="00757C45"/>
    <w:rsid w:val="007608F8"/>
    <w:rsid w:val="00763005"/>
    <w:rsid w:val="0076373D"/>
    <w:rsid w:val="00764C4D"/>
    <w:rsid w:val="00770056"/>
    <w:rsid w:val="00770572"/>
    <w:rsid w:val="00773ACE"/>
    <w:rsid w:val="00775AEB"/>
    <w:rsid w:val="00781C3A"/>
    <w:rsid w:val="00783C6E"/>
    <w:rsid w:val="007842E6"/>
    <w:rsid w:val="007916E3"/>
    <w:rsid w:val="007977EC"/>
    <w:rsid w:val="007A1E74"/>
    <w:rsid w:val="007A7F13"/>
    <w:rsid w:val="007B181D"/>
    <w:rsid w:val="007B1ED4"/>
    <w:rsid w:val="007B2C29"/>
    <w:rsid w:val="007B438C"/>
    <w:rsid w:val="007C3BA5"/>
    <w:rsid w:val="007C3F48"/>
    <w:rsid w:val="007C65AC"/>
    <w:rsid w:val="007D2BE8"/>
    <w:rsid w:val="007D3317"/>
    <w:rsid w:val="007D3E17"/>
    <w:rsid w:val="007E14F0"/>
    <w:rsid w:val="007E1EEA"/>
    <w:rsid w:val="007E36D4"/>
    <w:rsid w:val="007E51EB"/>
    <w:rsid w:val="007E709C"/>
    <w:rsid w:val="007F3779"/>
    <w:rsid w:val="007F70A3"/>
    <w:rsid w:val="0080572A"/>
    <w:rsid w:val="008069FD"/>
    <w:rsid w:val="008103CA"/>
    <w:rsid w:val="00831451"/>
    <w:rsid w:val="00833F5C"/>
    <w:rsid w:val="008429C2"/>
    <w:rsid w:val="00844014"/>
    <w:rsid w:val="00847328"/>
    <w:rsid w:val="00852A4A"/>
    <w:rsid w:val="00855893"/>
    <w:rsid w:val="00857FAC"/>
    <w:rsid w:val="00862CD7"/>
    <w:rsid w:val="008649F8"/>
    <w:rsid w:val="008711D2"/>
    <w:rsid w:val="00871A41"/>
    <w:rsid w:val="00874273"/>
    <w:rsid w:val="008776BB"/>
    <w:rsid w:val="008812E7"/>
    <w:rsid w:val="00884FBC"/>
    <w:rsid w:val="00885784"/>
    <w:rsid w:val="008868BD"/>
    <w:rsid w:val="00893561"/>
    <w:rsid w:val="00894711"/>
    <w:rsid w:val="0089787D"/>
    <w:rsid w:val="008A0BA6"/>
    <w:rsid w:val="008A338B"/>
    <w:rsid w:val="008A39E3"/>
    <w:rsid w:val="008A49B5"/>
    <w:rsid w:val="008B4D6C"/>
    <w:rsid w:val="008C1EC8"/>
    <w:rsid w:val="008C7827"/>
    <w:rsid w:val="008D5459"/>
    <w:rsid w:val="0090133E"/>
    <w:rsid w:val="00902F77"/>
    <w:rsid w:val="0090444E"/>
    <w:rsid w:val="009139FC"/>
    <w:rsid w:val="00915330"/>
    <w:rsid w:val="00923842"/>
    <w:rsid w:val="00923ACE"/>
    <w:rsid w:val="00932366"/>
    <w:rsid w:val="00933A43"/>
    <w:rsid w:val="009348EB"/>
    <w:rsid w:val="0093534C"/>
    <w:rsid w:val="00937223"/>
    <w:rsid w:val="0094172D"/>
    <w:rsid w:val="00942CB7"/>
    <w:rsid w:val="009455CF"/>
    <w:rsid w:val="009455FD"/>
    <w:rsid w:val="009549CD"/>
    <w:rsid w:val="00955A46"/>
    <w:rsid w:val="00956426"/>
    <w:rsid w:val="009566FD"/>
    <w:rsid w:val="00960032"/>
    <w:rsid w:val="0096143F"/>
    <w:rsid w:val="00965E5A"/>
    <w:rsid w:val="009672E5"/>
    <w:rsid w:val="00967632"/>
    <w:rsid w:val="009719AE"/>
    <w:rsid w:val="00971D1F"/>
    <w:rsid w:val="00973522"/>
    <w:rsid w:val="0097646D"/>
    <w:rsid w:val="00976A42"/>
    <w:rsid w:val="0098585A"/>
    <w:rsid w:val="00992420"/>
    <w:rsid w:val="00997555"/>
    <w:rsid w:val="0099761D"/>
    <w:rsid w:val="009A2BB3"/>
    <w:rsid w:val="009A2C59"/>
    <w:rsid w:val="009A46C3"/>
    <w:rsid w:val="009B2B7E"/>
    <w:rsid w:val="009B390A"/>
    <w:rsid w:val="009B4674"/>
    <w:rsid w:val="009B4AF0"/>
    <w:rsid w:val="009B5108"/>
    <w:rsid w:val="009B759C"/>
    <w:rsid w:val="009C6429"/>
    <w:rsid w:val="009D07D7"/>
    <w:rsid w:val="009D1C5B"/>
    <w:rsid w:val="009D2DAD"/>
    <w:rsid w:val="009D370B"/>
    <w:rsid w:val="009D37B8"/>
    <w:rsid w:val="009D5787"/>
    <w:rsid w:val="009D5E5C"/>
    <w:rsid w:val="009D7306"/>
    <w:rsid w:val="009E0113"/>
    <w:rsid w:val="009E125E"/>
    <w:rsid w:val="009E192F"/>
    <w:rsid w:val="009F2FBC"/>
    <w:rsid w:val="009F5726"/>
    <w:rsid w:val="009F5797"/>
    <w:rsid w:val="009F5EA2"/>
    <w:rsid w:val="00A003AD"/>
    <w:rsid w:val="00A01CAA"/>
    <w:rsid w:val="00A0306C"/>
    <w:rsid w:val="00A034DC"/>
    <w:rsid w:val="00A04EF7"/>
    <w:rsid w:val="00A0668D"/>
    <w:rsid w:val="00A14ADF"/>
    <w:rsid w:val="00A14E57"/>
    <w:rsid w:val="00A175AD"/>
    <w:rsid w:val="00A3153B"/>
    <w:rsid w:val="00A40B20"/>
    <w:rsid w:val="00A46257"/>
    <w:rsid w:val="00A51601"/>
    <w:rsid w:val="00A51AFB"/>
    <w:rsid w:val="00A53F9E"/>
    <w:rsid w:val="00A56553"/>
    <w:rsid w:val="00A57958"/>
    <w:rsid w:val="00A65FDA"/>
    <w:rsid w:val="00A710C4"/>
    <w:rsid w:val="00A71992"/>
    <w:rsid w:val="00A71FDA"/>
    <w:rsid w:val="00A746F9"/>
    <w:rsid w:val="00A76405"/>
    <w:rsid w:val="00A77433"/>
    <w:rsid w:val="00A80888"/>
    <w:rsid w:val="00A80924"/>
    <w:rsid w:val="00A83253"/>
    <w:rsid w:val="00A860C0"/>
    <w:rsid w:val="00A954D7"/>
    <w:rsid w:val="00A9690F"/>
    <w:rsid w:val="00AA13A9"/>
    <w:rsid w:val="00AA427C"/>
    <w:rsid w:val="00AB02D7"/>
    <w:rsid w:val="00AB0B09"/>
    <w:rsid w:val="00AB29EC"/>
    <w:rsid w:val="00AC08A5"/>
    <w:rsid w:val="00AC1C2B"/>
    <w:rsid w:val="00AC49D0"/>
    <w:rsid w:val="00AC74D1"/>
    <w:rsid w:val="00AD122D"/>
    <w:rsid w:val="00AD5848"/>
    <w:rsid w:val="00AD7B2F"/>
    <w:rsid w:val="00AE1B70"/>
    <w:rsid w:val="00AE4A3B"/>
    <w:rsid w:val="00AE7607"/>
    <w:rsid w:val="00AF498C"/>
    <w:rsid w:val="00B0091B"/>
    <w:rsid w:val="00B02224"/>
    <w:rsid w:val="00B03913"/>
    <w:rsid w:val="00B04A90"/>
    <w:rsid w:val="00B06EC4"/>
    <w:rsid w:val="00B10C96"/>
    <w:rsid w:val="00B11FA7"/>
    <w:rsid w:val="00B16E3B"/>
    <w:rsid w:val="00B24286"/>
    <w:rsid w:val="00B2450B"/>
    <w:rsid w:val="00B2532D"/>
    <w:rsid w:val="00B30B93"/>
    <w:rsid w:val="00B32397"/>
    <w:rsid w:val="00B3407C"/>
    <w:rsid w:val="00B357AA"/>
    <w:rsid w:val="00B3784C"/>
    <w:rsid w:val="00B37E7A"/>
    <w:rsid w:val="00B443EB"/>
    <w:rsid w:val="00B47C6C"/>
    <w:rsid w:val="00B561B1"/>
    <w:rsid w:val="00B56FAB"/>
    <w:rsid w:val="00B573E8"/>
    <w:rsid w:val="00B63280"/>
    <w:rsid w:val="00B67527"/>
    <w:rsid w:val="00B67AEA"/>
    <w:rsid w:val="00B717BF"/>
    <w:rsid w:val="00B72C24"/>
    <w:rsid w:val="00B74C8E"/>
    <w:rsid w:val="00B7704B"/>
    <w:rsid w:val="00B776C6"/>
    <w:rsid w:val="00B82B3D"/>
    <w:rsid w:val="00B860FB"/>
    <w:rsid w:val="00B87C4A"/>
    <w:rsid w:val="00B93ABD"/>
    <w:rsid w:val="00B94D8D"/>
    <w:rsid w:val="00B962CD"/>
    <w:rsid w:val="00B96DFD"/>
    <w:rsid w:val="00B97AF8"/>
    <w:rsid w:val="00BA15F8"/>
    <w:rsid w:val="00BA485F"/>
    <w:rsid w:val="00BB4CBC"/>
    <w:rsid w:val="00BB54AB"/>
    <w:rsid w:val="00BB7E73"/>
    <w:rsid w:val="00BC11F4"/>
    <w:rsid w:val="00BC351D"/>
    <w:rsid w:val="00BD35B7"/>
    <w:rsid w:val="00BE088D"/>
    <w:rsid w:val="00BE0F63"/>
    <w:rsid w:val="00BE53B2"/>
    <w:rsid w:val="00BE68C2"/>
    <w:rsid w:val="00BE6942"/>
    <w:rsid w:val="00BE6A44"/>
    <w:rsid w:val="00BF5923"/>
    <w:rsid w:val="00C02563"/>
    <w:rsid w:val="00C03884"/>
    <w:rsid w:val="00C03E62"/>
    <w:rsid w:val="00C07865"/>
    <w:rsid w:val="00C10875"/>
    <w:rsid w:val="00C1196C"/>
    <w:rsid w:val="00C126DD"/>
    <w:rsid w:val="00C15ABA"/>
    <w:rsid w:val="00C214A1"/>
    <w:rsid w:val="00C22D35"/>
    <w:rsid w:val="00C23215"/>
    <w:rsid w:val="00C277EA"/>
    <w:rsid w:val="00C30935"/>
    <w:rsid w:val="00C33D3C"/>
    <w:rsid w:val="00C34382"/>
    <w:rsid w:val="00C36B2E"/>
    <w:rsid w:val="00C3778B"/>
    <w:rsid w:val="00C508B7"/>
    <w:rsid w:val="00C51C73"/>
    <w:rsid w:val="00C62ADB"/>
    <w:rsid w:val="00C62D1A"/>
    <w:rsid w:val="00C670AD"/>
    <w:rsid w:val="00C719A7"/>
    <w:rsid w:val="00C71EB5"/>
    <w:rsid w:val="00C73AF7"/>
    <w:rsid w:val="00C7674F"/>
    <w:rsid w:val="00C8083C"/>
    <w:rsid w:val="00C82F84"/>
    <w:rsid w:val="00C843AC"/>
    <w:rsid w:val="00C85FA2"/>
    <w:rsid w:val="00C87FC6"/>
    <w:rsid w:val="00C91E2B"/>
    <w:rsid w:val="00C93B01"/>
    <w:rsid w:val="00C944AE"/>
    <w:rsid w:val="00CA077B"/>
    <w:rsid w:val="00CA09B2"/>
    <w:rsid w:val="00CA12A5"/>
    <w:rsid w:val="00CA15EC"/>
    <w:rsid w:val="00CA4DF5"/>
    <w:rsid w:val="00CA579F"/>
    <w:rsid w:val="00CA658B"/>
    <w:rsid w:val="00CA7F39"/>
    <w:rsid w:val="00CB183B"/>
    <w:rsid w:val="00CB4E70"/>
    <w:rsid w:val="00CB65FF"/>
    <w:rsid w:val="00CC7D70"/>
    <w:rsid w:val="00CD2607"/>
    <w:rsid w:val="00CD33EF"/>
    <w:rsid w:val="00CD54FC"/>
    <w:rsid w:val="00CD67E2"/>
    <w:rsid w:val="00CE25E6"/>
    <w:rsid w:val="00CE4F34"/>
    <w:rsid w:val="00CE6266"/>
    <w:rsid w:val="00CF63BA"/>
    <w:rsid w:val="00D00A71"/>
    <w:rsid w:val="00D06832"/>
    <w:rsid w:val="00D120B1"/>
    <w:rsid w:val="00D123DD"/>
    <w:rsid w:val="00D15CE0"/>
    <w:rsid w:val="00D160E1"/>
    <w:rsid w:val="00D174EC"/>
    <w:rsid w:val="00D20D70"/>
    <w:rsid w:val="00D223DC"/>
    <w:rsid w:val="00D252D8"/>
    <w:rsid w:val="00D416B3"/>
    <w:rsid w:val="00D46E7C"/>
    <w:rsid w:val="00D52E36"/>
    <w:rsid w:val="00D54A35"/>
    <w:rsid w:val="00D62AC4"/>
    <w:rsid w:val="00D67A1E"/>
    <w:rsid w:val="00D80423"/>
    <w:rsid w:val="00D813F2"/>
    <w:rsid w:val="00D84E38"/>
    <w:rsid w:val="00D93A0D"/>
    <w:rsid w:val="00D93FE4"/>
    <w:rsid w:val="00DA0346"/>
    <w:rsid w:val="00DA1031"/>
    <w:rsid w:val="00DA5EF9"/>
    <w:rsid w:val="00DA7773"/>
    <w:rsid w:val="00DB3621"/>
    <w:rsid w:val="00DB74C4"/>
    <w:rsid w:val="00DC0579"/>
    <w:rsid w:val="00DC209B"/>
    <w:rsid w:val="00DC5A7B"/>
    <w:rsid w:val="00DC7B35"/>
    <w:rsid w:val="00DD1077"/>
    <w:rsid w:val="00DD1FF5"/>
    <w:rsid w:val="00DD43DE"/>
    <w:rsid w:val="00DD46EB"/>
    <w:rsid w:val="00DD6317"/>
    <w:rsid w:val="00DD6BDA"/>
    <w:rsid w:val="00DE5633"/>
    <w:rsid w:val="00DE5E6D"/>
    <w:rsid w:val="00DE6B0C"/>
    <w:rsid w:val="00DF3514"/>
    <w:rsid w:val="00DF4E27"/>
    <w:rsid w:val="00E0388F"/>
    <w:rsid w:val="00E0533D"/>
    <w:rsid w:val="00E05F2F"/>
    <w:rsid w:val="00E074D3"/>
    <w:rsid w:val="00E103AD"/>
    <w:rsid w:val="00E13CC5"/>
    <w:rsid w:val="00E15ACE"/>
    <w:rsid w:val="00E212CB"/>
    <w:rsid w:val="00E21FDD"/>
    <w:rsid w:val="00E24055"/>
    <w:rsid w:val="00E2487C"/>
    <w:rsid w:val="00E256A7"/>
    <w:rsid w:val="00E37456"/>
    <w:rsid w:val="00E42372"/>
    <w:rsid w:val="00E43DA8"/>
    <w:rsid w:val="00E43FAB"/>
    <w:rsid w:val="00E44301"/>
    <w:rsid w:val="00E55D5D"/>
    <w:rsid w:val="00E63AE0"/>
    <w:rsid w:val="00E652EB"/>
    <w:rsid w:val="00E74531"/>
    <w:rsid w:val="00E77363"/>
    <w:rsid w:val="00E81347"/>
    <w:rsid w:val="00E87863"/>
    <w:rsid w:val="00E916A3"/>
    <w:rsid w:val="00E9202B"/>
    <w:rsid w:val="00E94842"/>
    <w:rsid w:val="00EA0F7C"/>
    <w:rsid w:val="00EA3583"/>
    <w:rsid w:val="00EA393C"/>
    <w:rsid w:val="00EA4833"/>
    <w:rsid w:val="00EC1807"/>
    <w:rsid w:val="00EC1991"/>
    <w:rsid w:val="00EC3010"/>
    <w:rsid w:val="00ED352E"/>
    <w:rsid w:val="00ED5913"/>
    <w:rsid w:val="00ED6AA1"/>
    <w:rsid w:val="00ED733F"/>
    <w:rsid w:val="00EF156E"/>
    <w:rsid w:val="00EF7016"/>
    <w:rsid w:val="00F03BE5"/>
    <w:rsid w:val="00F03FC0"/>
    <w:rsid w:val="00F076F1"/>
    <w:rsid w:val="00F07B08"/>
    <w:rsid w:val="00F138E4"/>
    <w:rsid w:val="00F21001"/>
    <w:rsid w:val="00F241FD"/>
    <w:rsid w:val="00F327AB"/>
    <w:rsid w:val="00F429F6"/>
    <w:rsid w:val="00F44111"/>
    <w:rsid w:val="00F46E4B"/>
    <w:rsid w:val="00F47474"/>
    <w:rsid w:val="00F53733"/>
    <w:rsid w:val="00F54EC3"/>
    <w:rsid w:val="00F57223"/>
    <w:rsid w:val="00F65991"/>
    <w:rsid w:val="00F66249"/>
    <w:rsid w:val="00F663EB"/>
    <w:rsid w:val="00F66467"/>
    <w:rsid w:val="00F70400"/>
    <w:rsid w:val="00F71852"/>
    <w:rsid w:val="00F73B2D"/>
    <w:rsid w:val="00F75AB5"/>
    <w:rsid w:val="00F76962"/>
    <w:rsid w:val="00F77EF2"/>
    <w:rsid w:val="00F81295"/>
    <w:rsid w:val="00F812D5"/>
    <w:rsid w:val="00F8171D"/>
    <w:rsid w:val="00F81C2B"/>
    <w:rsid w:val="00F8770D"/>
    <w:rsid w:val="00F90BDC"/>
    <w:rsid w:val="00F93D77"/>
    <w:rsid w:val="00F94977"/>
    <w:rsid w:val="00FA22D5"/>
    <w:rsid w:val="00FA5DE4"/>
    <w:rsid w:val="00FB09DD"/>
    <w:rsid w:val="00FB1067"/>
    <w:rsid w:val="00FB2FAA"/>
    <w:rsid w:val="00FB3B60"/>
    <w:rsid w:val="00FB6015"/>
    <w:rsid w:val="00FC01D0"/>
    <w:rsid w:val="00FC0FED"/>
    <w:rsid w:val="00FD1A9D"/>
    <w:rsid w:val="00FD7EA2"/>
    <w:rsid w:val="00FE1836"/>
    <w:rsid w:val="00FE1C46"/>
    <w:rsid w:val="00FE2F12"/>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3153B"/>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4F5363"/>
    <w:pPr>
      <w:numPr>
        <w:ilvl w:val="1"/>
        <w:numId w:val="3"/>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paragraph" w:customStyle="1" w:styleId="m975165283475905024gmail-msolistparagraph">
    <w:name w:val="m_975165283475905024gmail-msolistparagraph"/>
    <w:basedOn w:val="a0"/>
    <w:rsid w:val="00FE2F12"/>
    <w:pPr>
      <w:spacing w:before="100" w:beforeAutospacing="1" w:after="100" w:afterAutospacing="1"/>
    </w:pPr>
    <w:rPr>
      <w:rFonts w:eastAsia="Times New Roman"/>
      <w:sz w:val="24"/>
      <w:lang w:val="en-GB" w:eastAsia="en-GB"/>
    </w:rPr>
  </w:style>
  <w:style w:type="paragraph" w:styleId="ab">
    <w:name w:val="Date"/>
    <w:basedOn w:val="a0"/>
    <w:next w:val="a0"/>
    <w:link w:val="ac"/>
    <w:rsid w:val="000A5DBB"/>
    <w:pPr>
      <w:ind w:leftChars="2500" w:left="100"/>
    </w:pPr>
  </w:style>
  <w:style w:type="character" w:customStyle="1" w:styleId="ac">
    <w:name w:val="日期 字符"/>
    <w:basedOn w:val="a1"/>
    <w:link w:val="ab"/>
    <w:rsid w:val="000A5DBB"/>
    <w:rPr>
      <w:sz w:val="22"/>
      <w:szCs w:val="24"/>
    </w:rPr>
  </w:style>
  <w:style w:type="character" w:customStyle="1" w:styleId="11">
    <w:name w:val="未处理的提及1"/>
    <w:basedOn w:val="a1"/>
    <w:uiPriority w:val="99"/>
    <w:semiHidden/>
    <w:unhideWhenUsed/>
    <w:rsid w:val="00D15CE0"/>
    <w:rPr>
      <w:color w:val="605E5C"/>
      <w:shd w:val="clear" w:color="auto" w:fill="E1DFDD"/>
    </w:rPr>
  </w:style>
  <w:style w:type="paragraph" w:styleId="ad">
    <w:name w:val="caption"/>
    <w:aliases w:val="Caption Char1,Caption Char Char,Caption Char1 Char,Caption Char2,Caption Char Char Char,Caption Char Char1,Caption Char,fig and tbl,fighead2,Table Caption,fighead21,fighead22,fighead23,Table Caption1,fighead211,fighead24,Table Caption2,fighead25"/>
    <w:basedOn w:val="a0"/>
    <w:next w:val="a0"/>
    <w:link w:val="ae"/>
    <w:qFormat/>
    <w:rsid w:val="00E42372"/>
    <w:rPr>
      <w:b/>
      <w:bCs/>
      <w:sz w:val="20"/>
      <w:szCs w:val="20"/>
      <w:lang w:val="en-GB"/>
    </w:rPr>
  </w:style>
  <w:style w:type="character" w:customStyle="1" w:styleId="ae">
    <w:name w:val="题注 字符"/>
    <w:aliases w:val="Caption Char1 字符,Caption Char Char 字符,Caption Char1 Char 字符,Caption Char2 字符,Caption Char Char Char 字符,Caption Char Char1 字符,Caption Char 字符,fig and tbl 字符,fighead2 字符,Table Caption 字符,fighead21 字符,fighead22 字符,fighead23 字符,Table Caption1 字符"/>
    <w:basedOn w:val="a1"/>
    <w:link w:val="ad"/>
    <w:rsid w:val="00E42372"/>
    <w:rPr>
      <w:b/>
      <w:bCs/>
      <w:lang w:val="en-GB"/>
    </w:rPr>
  </w:style>
  <w:style w:type="character" w:customStyle="1" w:styleId="20">
    <w:name w:val="未处理的提及2"/>
    <w:basedOn w:val="a1"/>
    <w:uiPriority w:val="99"/>
    <w:semiHidden/>
    <w:unhideWhenUsed/>
    <w:rsid w:val="009D2DAD"/>
    <w:rPr>
      <w:color w:val="605E5C"/>
      <w:shd w:val="clear" w:color="auto" w:fill="E1DFDD"/>
    </w:rPr>
  </w:style>
  <w:style w:type="character" w:customStyle="1" w:styleId="10">
    <w:name w:val="标题 1 字符"/>
    <w:basedOn w:val="a1"/>
    <w:link w:val="1"/>
    <w:rsid w:val="002D3B53"/>
    <w:rPr>
      <w:b/>
      <w:sz w:val="2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92284906">
      <w:bodyDiv w:val="1"/>
      <w:marLeft w:val="0"/>
      <w:marRight w:val="0"/>
      <w:marTop w:val="0"/>
      <w:marBottom w:val="0"/>
      <w:divBdr>
        <w:top w:val="none" w:sz="0" w:space="0" w:color="auto"/>
        <w:left w:val="none" w:sz="0" w:space="0" w:color="auto"/>
        <w:bottom w:val="none" w:sz="0" w:space="0" w:color="auto"/>
        <w:right w:val="none" w:sz="0" w:space="0" w:color="auto"/>
      </w:divBdr>
      <w:divsChild>
        <w:div w:id="969632208">
          <w:marLeft w:val="547"/>
          <w:marRight w:val="0"/>
          <w:marTop w:val="120"/>
          <w:marBottom w:val="0"/>
          <w:divBdr>
            <w:top w:val="none" w:sz="0" w:space="0" w:color="auto"/>
            <w:left w:val="none" w:sz="0" w:space="0" w:color="auto"/>
            <w:bottom w:val="none" w:sz="0" w:space="0" w:color="auto"/>
            <w:right w:val="none" w:sz="0" w:space="0" w:color="auto"/>
          </w:divBdr>
        </w:div>
      </w:divsChild>
    </w:div>
    <w:div w:id="95517056">
      <w:bodyDiv w:val="1"/>
      <w:marLeft w:val="0"/>
      <w:marRight w:val="0"/>
      <w:marTop w:val="0"/>
      <w:marBottom w:val="0"/>
      <w:divBdr>
        <w:top w:val="none" w:sz="0" w:space="0" w:color="auto"/>
        <w:left w:val="none" w:sz="0" w:space="0" w:color="auto"/>
        <w:bottom w:val="none" w:sz="0" w:space="0" w:color="auto"/>
        <w:right w:val="none" w:sz="0" w:space="0" w:color="auto"/>
      </w:divBdr>
      <w:divsChild>
        <w:div w:id="2003317236">
          <w:marLeft w:val="547"/>
          <w:marRight w:val="0"/>
          <w:marTop w:val="120"/>
          <w:marBottom w:val="0"/>
          <w:divBdr>
            <w:top w:val="none" w:sz="0" w:space="0" w:color="auto"/>
            <w:left w:val="none" w:sz="0" w:space="0" w:color="auto"/>
            <w:bottom w:val="none" w:sz="0" w:space="0" w:color="auto"/>
            <w:right w:val="none" w:sz="0" w:space="0" w:color="auto"/>
          </w:divBdr>
        </w:div>
      </w:divsChild>
    </w:div>
    <w:div w:id="108552767">
      <w:bodyDiv w:val="1"/>
      <w:marLeft w:val="0"/>
      <w:marRight w:val="0"/>
      <w:marTop w:val="0"/>
      <w:marBottom w:val="0"/>
      <w:divBdr>
        <w:top w:val="none" w:sz="0" w:space="0" w:color="auto"/>
        <w:left w:val="none" w:sz="0" w:space="0" w:color="auto"/>
        <w:bottom w:val="none" w:sz="0" w:space="0" w:color="auto"/>
        <w:right w:val="none" w:sz="0" w:space="0" w:color="auto"/>
      </w:divBdr>
      <w:divsChild>
        <w:div w:id="1190023754">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5559980">
      <w:bodyDiv w:val="1"/>
      <w:marLeft w:val="0"/>
      <w:marRight w:val="0"/>
      <w:marTop w:val="0"/>
      <w:marBottom w:val="0"/>
      <w:divBdr>
        <w:top w:val="none" w:sz="0" w:space="0" w:color="auto"/>
        <w:left w:val="none" w:sz="0" w:space="0" w:color="auto"/>
        <w:bottom w:val="none" w:sz="0" w:space="0" w:color="auto"/>
        <w:right w:val="none" w:sz="0" w:space="0" w:color="auto"/>
      </w:divBdr>
      <w:divsChild>
        <w:div w:id="1312901989">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8713703">
      <w:bodyDiv w:val="1"/>
      <w:marLeft w:val="0"/>
      <w:marRight w:val="0"/>
      <w:marTop w:val="0"/>
      <w:marBottom w:val="0"/>
      <w:divBdr>
        <w:top w:val="none" w:sz="0" w:space="0" w:color="auto"/>
        <w:left w:val="none" w:sz="0" w:space="0" w:color="auto"/>
        <w:bottom w:val="none" w:sz="0" w:space="0" w:color="auto"/>
        <w:right w:val="none" w:sz="0" w:space="0" w:color="auto"/>
      </w:divBdr>
      <w:divsChild>
        <w:div w:id="1217929613">
          <w:marLeft w:val="446"/>
          <w:marRight w:val="0"/>
          <w:marTop w:val="120"/>
          <w:marBottom w:val="0"/>
          <w:divBdr>
            <w:top w:val="none" w:sz="0" w:space="0" w:color="auto"/>
            <w:left w:val="none" w:sz="0" w:space="0" w:color="auto"/>
            <w:bottom w:val="none" w:sz="0" w:space="0" w:color="auto"/>
            <w:right w:val="none" w:sz="0" w:space="0" w:color="auto"/>
          </w:divBdr>
        </w:div>
        <w:div w:id="228618290">
          <w:marLeft w:val="446"/>
          <w:marRight w:val="0"/>
          <w:marTop w:val="120"/>
          <w:marBottom w:val="0"/>
          <w:divBdr>
            <w:top w:val="none" w:sz="0" w:space="0" w:color="auto"/>
            <w:left w:val="none" w:sz="0" w:space="0" w:color="auto"/>
            <w:bottom w:val="none" w:sz="0" w:space="0" w:color="auto"/>
            <w:right w:val="none" w:sz="0" w:space="0" w:color="auto"/>
          </w:divBdr>
        </w:div>
        <w:div w:id="1685664839">
          <w:marLeft w:val="446"/>
          <w:marRight w:val="0"/>
          <w:marTop w:val="120"/>
          <w:marBottom w:val="0"/>
          <w:divBdr>
            <w:top w:val="none" w:sz="0" w:space="0" w:color="auto"/>
            <w:left w:val="none" w:sz="0" w:space="0" w:color="auto"/>
            <w:bottom w:val="none" w:sz="0" w:space="0" w:color="auto"/>
            <w:right w:val="none" w:sz="0" w:space="0" w:color="auto"/>
          </w:divBdr>
        </w:div>
        <w:div w:id="498274300">
          <w:marLeft w:val="446"/>
          <w:marRight w:val="0"/>
          <w:marTop w:val="120"/>
          <w:marBottom w:val="0"/>
          <w:divBdr>
            <w:top w:val="none" w:sz="0" w:space="0" w:color="auto"/>
            <w:left w:val="none" w:sz="0" w:space="0" w:color="auto"/>
            <w:bottom w:val="none" w:sz="0" w:space="0" w:color="auto"/>
            <w:right w:val="none" w:sz="0" w:space="0" w:color="auto"/>
          </w:divBdr>
        </w:div>
        <w:div w:id="1580407767">
          <w:marLeft w:val="446"/>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31085380">
      <w:bodyDiv w:val="1"/>
      <w:marLeft w:val="0"/>
      <w:marRight w:val="0"/>
      <w:marTop w:val="0"/>
      <w:marBottom w:val="0"/>
      <w:divBdr>
        <w:top w:val="none" w:sz="0" w:space="0" w:color="auto"/>
        <w:left w:val="none" w:sz="0" w:space="0" w:color="auto"/>
        <w:bottom w:val="none" w:sz="0" w:space="0" w:color="auto"/>
        <w:right w:val="none" w:sz="0" w:space="0" w:color="auto"/>
      </w:divBdr>
      <w:divsChild>
        <w:div w:id="1849786352">
          <w:marLeft w:val="446"/>
          <w:marRight w:val="0"/>
          <w:marTop w:val="120"/>
          <w:marBottom w:val="0"/>
          <w:divBdr>
            <w:top w:val="none" w:sz="0" w:space="0" w:color="auto"/>
            <w:left w:val="none" w:sz="0" w:space="0" w:color="auto"/>
            <w:bottom w:val="none" w:sz="0" w:space="0" w:color="auto"/>
            <w:right w:val="none" w:sz="0" w:space="0" w:color="auto"/>
          </w:divBdr>
        </w:div>
        <w:div w:id="74129544">
          <w:marLeft w:val="446"/>
          <w:marRight w:val="0"/>
          <w:marTop w:val="120"/>
          <w:marBottom w:val="0"/>
          <w:divBdr>
            <w:top w:val="none" w:sz="0" w:space="0" w:color="auto"/>
            <w:left w:val="none" w:sz="0" w:space="0" w:color="auto"/>
            <w:bottom w:val="none" w:sz="0" w:space="0" w:color="auto"/>
            <w:right w:val="none" w:sz="0" w:space="0" w:color="auto"/>
          </w:divBdr>
        </w:div>
      </w:divsChild>
    </w:div>
    <w:div w:id="247885539">
      <w:bodyDiv w:val="1"/>
      <w:marLeft w:val="0"/>
      <w:marRight w:val="0"/>
      <w:marTop w:val="0"/>
      <w:marBottom w:val="0"/>
      <w:divBdr>
        <w:top w:val="none" w:sz="0" w:space="0" w:color="auto"/>
        <w:left w:val="none" w:sz="0" w:space="0" w:color="auto"/>
        <w:bottom w:val="none" w:sz="0" w:space="0" w:color="auto"/>
        <w:right w:val="none" w:sz="0" w:space="0" w:color="auto"/>
      </w:divBdr>
      <w:divsChild>
        <w:div w:id="210729776">
          <w:marLeft w:val="547"/>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290477690">
      <w:bodyDiv w:val="1"/>
      <w:marLeft w:val="0"/>
      <w:marRight w:val="0"/>
      <w:marTop w:val="0"/>
      <w:marBottom w:val="0"/>
      <w:divBdr>
        <w:top w:val="none" w:sz="0" w:space="0" w:color="auto"/>
        <w:left w:val="none" w:sz="0" w:space="0" w:color="auto"/>
        <w:bottom w:val="none" w:sz="0" w:space="0" w:color="auto"/>
        <w:right w:val="none" w:sz="0" w:space="0" w:color="auto"/>
      </w:divBdr>
      <w:divsChild>
        <w:div w:id="839277435">
          <w:marLeft w:val="547"/>
          <w:marRight w:val="0"/>
          <w:marTop w:val="120"/>
          <w:marBottom w:val="0"/>
          <w:divBdr>
            <w:top w:val="none" w:sz="0" w:space="0" w:color="auto"/>
            <w:left w:val="none" w:sz="0" w:space="0" w:color="auto"/>
            <w:bottom w:val="none" w:sz="0" w:space="0" w:color="auto"/>
            <w:right w:val="none" w:sz="0" w:space="0" w:color="auto"/>
          </w:divBdr>
        </w:div>
      </w:divsChild>
    </w:div>
    <w:div w:id="3126800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43773136">
      <w:bodyDiv w:val="1"/>
      <w:marLeft w:val="0"/>
      <w:marRight w:val="0"/>
      <w:marTop w:val="0"/>
      <w:marBottom w:val="0"/>
      <w:divBdr>
        <w:top w:val="none" w:sz="0" w:space="0" w:color="auto"/>
        <w:left w:val="none" w:sz="0" w:space="0" w:color="auto"/>
        <w:bottom w:val="none" w:sz="0" w:space="0" w:color="auto"/>
        <w:right w:val="none" w:sz="0" w:space="0" w:color="auto"/>
      </w:divBdr>
      <w:divsChild>
        <w:div w:id="367218130">
          <w:marLeft w:val="446"/>
          <w:marRight w:val="0"/>
          <w:marTop w:val="120"/>
          <w:marBottom w:val="0"/>
          <w:divBdr>
            <w:top w:val="none" w:sz="0" w:space="0" w:color="auto"/>
            <w:left w:val="none" w:sz="0" w:space="0" w:color="auto"/>
            <w:bottom w:val="none" w:sz="0" w:space="0" w:color="auto"/>
            <w:right w:val="none" w:sz="0" w:space="0" w:color="auto"/>
          </w:divBdr>
        </w:div>
        <w:div w:id="186140063">
          <w:marLeft w:val="446"/>
          <w:marRight w:val="0"/>
          <w:marTop w:val="120"/>
          <w:marBottom w:val="0"/>
          <w:divBdr>
            <w:top w:val="none" w:sz="0" w:space="0" w:color="auto"/>
            <w:left w:val="none" w:sz="0" w:space="0" w:color="auto"/>
            <w:bottom w:val="none" w:sz="0" w:space="0" w:color="auto"/>
            <w:right w:val="none" w:sz="0" w:space="0" w:color="auto"/>
          </w:divBdr>
        </w:div>
        <w:div w:id="1447508251">
          <w:marLeft w:val="446"/>
          <w:marRight w:val="0"/>
          <w:marTop w:val="120"/>
          <w:marBottom w:val="0"/>
          <w:divBdr>
            <w:top w:val="none" w:sz="0" w:space="0" w:color="auto"/>
            <w:left w:val="none" w:sz="0" w:space="0" w:color="auto"/>
            <w:bottom w:val="none" w:sz="0" w:space="0" w:color="auto"/>
            <w:right w:val="none" w:sz="0" w:space="0" w:color="auto"/>
          </w:divBdr>
        </w:div>
        <w:div w:id="2065978937">
          <w:marLeft w:val="446"/>
          <w:marRight w:val="0"/>
          <w:marTop w:val="120"/>
          <w:marBottom w:val="0"/>
          <w:divBdr>
            <w:top w:val="none" w:sz="0" w:space="0" w:color="auto"/>
            <w:left w:val="none" w:sz="0" w:space="0" w:color="auto"/>
            <w:bottom w:val="none" w:sz="0" w:space="0" w:color="auto"/>
            <w:right w:val="none" w:sz="0" w:space="0" w:color="auto"/>
          </w:divBdr>
        </w:div>
        <w:div w:id="445195464">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72533997">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91763291">
      <w:bodyDiv w:val="1"/>
      <w:marLeft w:val="0"/>
      <w:marRight w:val="0"/>
      <w:marTop w:val="0"/>
      <w:marBottom w:val="0"/>
      <w:divBdr>
        <w:top w:val="none" w:sz="0" w:space="0" w:color="auto"/>
        <w:left w:val="none" w:sz="0" w:space="0" w:color="auto"/>
        <w:bottom w:val="none" w:sz="0" w:space="0" w:color="auto"/>
        <w:right w:val="none" w:sz="0" w:space="0" w:color="auto"/>
      </w:divBdr>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9244588">
      <w:bodyDiv w:val="1"/>
      <w:marLeft w:val="0"/>
      <w:marRight w:val="0"/>
      <w:marTop w:val="0"/>
      <w:marBottom w:val="0"/>
      <w:divBdr>
        <w:top w:val="none" w:sz="0" w:space="0" w:color="auto"/>
        <w:left w:val="none" w:sz="0" w:space="0" w:color="auto"/>
        <w:bottom w:val="none" w:sz="0" w:space="0" w:color="auto"/>
        <w:right w:val="none" w:sz="0" w:space="0" w:color="auto"/>
      </w:divBdr>
      <w:divsChild>
        <w:div w:id="173155358">
          <w:marLeft w:val="547"/>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3804999">
      <w:bodyDiv w:val="1"/>
      <w:marLeft w:val="0"/>
      <w:marRight w:val="0"/>
      <w:marTop w:val="0"/>
      <w:marBottom w:val="0"/>
      <w:divBdr>
        <w:top w:val="none" w:sz="0" w:space="0" w:color="auto"/>
        <w:left w:val="none" w:sz="0" w:space="0" w:color="auto"/>
        <w:bottom w:val="none" w:sz="0" w:space="0" w:color="auto"/>
        <w:right w:val="none" w:sz="0" w:space="0" w:color="auto"/>
      </w:divBdr>
      <w:divsChild>
        <w:div w:id="1000504854">
          <w:marLeft w:val="547"/>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89819947">
      <w:bodyDiv w:val="1"/>
      <w:marLeft w:val="0"/>
      <w:marRight w:val="0"/>
      <w:marTop w:val="0"/>
      <w:marBottom w:val="0"/>
      <w:divBdr>
        <w:top w:val="none" w:sz="0" w:space="0" w:color="auto"/>
        <w:left w:val="none" w:sz="0" w:space="0" w:color="auto"/>
        <w:bottom w:val="none" w:sz="0" w:space="0" w:color="auto"/>
        <w:right w:val="none" w:sz="0" w:space="0" w:color="auto"/>
      </w:divBdr>
      <w:divsChild>
        <w:div w:id="991981787">
          <w:marLeft w:val="446"/>
          <w:marRight w:val="0"/>
          <w:marTop w:val="120"/>
          <w:marBottom w:val="0"/>
          <w:divBdr>
            <w:top w:val="none" w:sz="0" w:space="0" w:color="auto"/>
            <w:left w:val="none" w:sz="0" w:space="0" w:color="auto"/>
            <w:bottom w:val="none" w:sz="0" w:space="0" w:color="auto"/>
            <w:right w:val="none" w:sz="0" w:space="0" w:color="auto"/>
          </w:divBdr>
        </w:div>
        <w:div w:id="465860037">
          <w:marLeft w:val="446"/>
          <w:marRight w:val="0"/>
          <w:marTop w:val="120"/>
          <w:marBottom w:val="0"/>
          <w:divBdr>
            <w:top w:val="none" w:sz="0" w:space="0" w:color="auto"/>
            <w:left w:val="none" w:sz="0" w:space="0" w:color="auto"/>
            <w:bottom w:val="none" w:sz="0" w:space="0" w:color="auto"/>
            <w:right w:val="none" w:sz="0" w:space="0" w:color="auto"/>
          </w:divBdr>
        </w:div>
        <w:div w:id="1862350563">
          <w:marLeft w:val="446"/>
          <w:marRight w:val="0"/>
          <w:marTop w:val="120"/>
          <w:marBottom w:val="0"/>
          <w:divBdr>
            <w:top w:val="none" w:sz="0" w:space="0" w:color="auto"/>
            <w:left w:val="none" w:sz="0" w:space="0" w:color="auto"/>
            <w:bottom w:val="none" w:sz="0" w:space="0" w:color="auto"/>
            <w:right w:val="none" w:sz="0" w:space="0" w:color="auto"/>
          </w:divBdr>
        </w:div>
        <w:div w:id="888102966">
          <w:marLeft w:val="446"/>
          <w:marRight w:val="0"/>
          <w:marTop w:val="120"/>
          <w:marBottom w:val="0"/>
          <w:divBdr>
            <w:top w:val="none" w:sz="0" w:space="0" w:color="auto"/>
            <w:left w:val="none" w:sz="0" w:space="0" w:color="auto"/>
            <w:bottom w:val="none" w:sz="0" w:space="0" w:color="auto"/>
            <w:right w:val="none" w:sz="0" w:space="0" w:color="auto"/>
          </w:divBdr>
        </w:div>
        <w:div w:id="829053551">
          <w:marLeft w:val="446"/>
          <w:marRight w:val="0"/>
          <w:marTop w:val="120"/>
          <w:marBottom w:val="0"/>
          <w:divBdr>
            <w:top w:val="none" w:sz="0" w:space="0" w:color="auto"/>
            <w:left w:val="none" w:sz="0" w:space="0" w:color="auto"/>
            <w:bottom w:val="none" w:sz="0" w:space="0" w:color="auto"/>
            <w:right w:val="none" w:sz="0" w:space="0" w:color="auto"/>
          </w:divBdr>
        </w:div>
        <w:div w:id="2056930034">
          <w:marLeft w:val="446"/>
          <w:marRight w:val="0"/>
          <w:marTop w:val="120"/>
          <w:marBottom w:val="0"/>
          <w:divBdr>
            <w:top w:val="none" w:sz="0" w:space="0" w:color="auto"/>
            <w:left w:val="none" w:sz="0" w:space="0" w:color="auto"/>
            <w:bottom w:val="none" w:sz="0" w:space="0" w:color="auto"/>
            <w:right w:val="none" w:sz="0" w:space="0" w:color="auto"/>
          </w:divBdr>
        </w:div>
      </w:divsChild>
    </w:div>
    <w:div w:id="1302151918">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7333381">
      <w:bodyDiv w:val="1"/>
      <w:marLeft w:val="0"/>
      <w:marRight w:val="0"/>
      <w:marTop w:val="0"/>
      <w:marBottom w:val="0"/>
      <w:divBdr>
        <w:top w:val="none" w:sz="0" w:space="0" w:color="auto"/>
        <w:left w:val="none" w:sz="0" w:space="0" w:color="auto"/>
        <w:bottom w:val="none" w:sz="0" w:space="0" w:color="auto"/>
        <w:right w:val="none" w:sz="0" w:space="0" w:color="auto"/>
      </w:divBdr>
      <w:divsChild>
        <w:div w:id="1848668907">
          <w:marLeft w:val="446"/>
          <w:marRight w:val="0"/>
          <w:marTop w:val="120"/>
          <w:marBottom w:val="0"/>
          <w:divBdr>
            <w:top w:val="none" w:sz="0" w:space="0" w:color="auto"/>
            <w:left w:val="none" w:sz="0" w:space="0" w:color="auto"/>
            <w:bottom w:val="none" w:sz="0" w:space="0" w:color="auto"/>
            <w:right w:val="none" w:sz="0" w:space="0" w:color="auto"/>
          </w:divBdr>
        </w:div>
      </w:divsChild>
    </w:div>
    <w:div w:id="1393188711">
      <w:bodyDiv w:val="1"/>
      <w:marLeft w:val="0"/>
      <w:marRight w:val="0"/>
      <w:marTop w:val="0"/>
      <w:marBottom w:val="0"/>
      <w:divBdr>
        <w:top w:val="none" w:sz="0" w:space="0" w:color="auto"/>
        <w:left w:val="none" w:sz="0" w:space="0" w:color="auto"/>
        <w:bottom w:val="none" w:sz="0" w:space="0" w:color="auto"/>
        <w:right w:val="none" w:sz="0" w:space="0" w:color="auto"/>
      </w:divBdr>
      <w:divsChild>
        <w:div w:id="334262365">
          <w:marLeft w:val="547"/>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90318973">
      <w:bodyDiv w:val="1"/>
      <w:marLeft w:val="0"/>
      <w:marRight w:val="0"/>
      <w:marTop w:val="0"/>
      <w:marBottom w:val="0"/>
      <w:divBdr>
        <w:top w:val="none" w:sz="0" w:space="0" w:color="auto"/>
        <w:left w:val="none" w:sz="0" w:space="0" w:color="auto"/>
        <w:bottom w:val="none" w:sz="0" w:space="0" w:color="auto"/>
        <w:right w:val="none" w:sz="0" w:space="0" w:color="auto"/>
      </w:divBdr>
      <w:divsChild>
        <w:div w:id="200435101">
          <w:marLeft w:val="446"/>
          <w:marRight w:val="0"/>
          <w:marTop w:val="12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969474">
      <w:bodyDiv w:val="1"/>
      <w:marLeft w:val="0"/>
      <w:marRight w:val="0"/>
      <w:marTop w:val="0"/>
      <w:marBottom w:val="0"/>
      <w:divBdr>
        <w:top w:val="none" w:sz="0" w:space="0" w:color="auto"/>
        <w:left w:val="none" w:sz="0" w:space="0" w:color="auto"/>
        <w:bottom w:val="none" w:sz="0" w:space="0" w:color="auto"/>
        <w:right w:val="none" w:sz="0" w:space="0" w:color="auto"/>
      </w:divBdr>
      <w:divsChild>
        <w:div w:id="955327722">
          <w:marLeft w:val="446"/>
          <w:marRight w:val="0"/>
          <w:marTop w:val="120"/>
          <w:marBottom w:val="0"/>
          <w:divBdr>
            <w:top w:val="none" w:sz="0" w:space="0" w:color="auto"/>
            <w:left w:val="none" w:sz="0" w:space="0" w:color="auto"/>
            <w:bottom w:val="none" w:sz="0" w:space="0" w:color="auto"/>
            <w:right w:val="none" w:sz="0" w:space="0" w:color="auto"/>
          </w:divBdr>
        </w:div>
        <w:div w:id="917791661">
          <w:marLeft w:val="446"/>
          <w:marRight w:val="0"/>
          <w:marTop w:val="120"/>
          <w:marBottom w:val="0"/>
          <w:divBdr>
            <w:top w:val="none" w:sz="0" w:space="0" w:color="auto"/>
            <w:left w:val="none" w:sz="0" w:space="0" w:color="auto"/>
            <w:bottom w:val="none" w:sz="0" w:space="0" w:color="auto"/>
            <w:right w:val="none" w:sz="0" w:space="0" w:color="auto"/>
          </w:divBdr>
        </w:div>
        <w:div w:id="1178890533">
          <w:marLeft w:val="446"/>
          <w:marRight w:val="0"/>
          <w:marTop w:val="120"/>
          <w:marBottom w:val="0"/>
          <w:divBdr>
            <w:top w:val="none" w:sz="0" w:space="0" w:color="auto"/>
            <w:left w:val="none" w:sz="0" w:space="0" w:color="auto"/>
            <w:bottom w:val="none" w:sz="0" w:space="0" w:color="auto"/>
            <w:right w:val="none" w:sz="0" w:space="0" w:color="auto"/>
          </w:divBdr>
        </w:div>
        <w:div w:id="516307921">
          <w:marLeft w:val="446"/>
          <w:marRight w:val="0"/>
          <w:marTop w:val="120"/>
          <w:marBottom w:val="0"/>
          <w:divBdr>
            <w:top w:val="none" w:sz="0" w:space="0" w:color="auto"/>
            <w:left w:val="none" w:sz="0" w:space="0" w:color="auto"/>
            <w:bottom w:val="none" w:sz="0" w:space="0" w:color="auto"/>
            <w:right w:val="none" w:sz="0" w:space="0" w:color="auto"/>
          </w:divBdr>
        </w:div>
        <w:div w:id="56058569">
          <w:marLeft w:val="446"/>
          <w:marRight w:val="0"/>
          <w:marTop w:val="120"/>
          <w:marBottom w:val="0"/>
          <w:divBdr>
            <w:top w:val="none" w:sz="0" w:space="0" w:color="auto"/>
            <w:left w:val="none" w:sz="0" w:space="0" w:color="auto"/>
            <w:bottom w:val="none" w:sz="0" w:space="0" w:color="auto"/>
            <w:right w:val="none" w:sz="0" w:space="0" w:color="auto"/>
          </w:divBdr>
        </w:div>
      </w:divsChild>
    </w:div>
    <w:div w:id="1573656012">
      <w:bodyDiv w:val="1"/>
      <w:marLeft w:val="0"/>
      <w:marRight w:val="0"/>
      <w:marTop w:val="0"/>
      <w:marBottom w:val="0"/>
      <w:divBdr>
        <w:top w:val="none" w:sz="0" w:space="0" w:color="auto"/>
        <w:left w:val="none" w:sz="0" w:space="0" w:color="auto"/>
        <w:bottom w:val="none" w:sz="0" w:space="0" w:color="auto"/>
        <w:right w:val="none" w:sz="0" w:space="0" w:color="auto"/>
      </w:divBdr>
      <w:divsChild>
        <w:div w:id="642586879">
          <w:marLeft w:val="446"/>
          <w:marRight w:val="0"/>
          <w:marTop w:val="120"/>
          <w:marBottom w:val="0"/>
          <w:divBdr>
            <w:top w:val="none" w:sz="0" w:space="0" w:color="auto"/>
            <w:left w:val="none" w:sz="0" w:space="0" w:color="auto"/>
            <w:bottom w:val="none" w:sz="0" w:space="0" w:color="auto"/>
            <w:right w:val="none" w:sz="0" w:space="0" w:color="auto"/>
          </w:divBdr>
        </w:div>
        <w:div w:id="1839731006">
          <w:marLeft w:val="446"/>
          <w:marRight w:val="0"/>
          <w:marTop w:val="120"/>
          <w:marBottom w:val="0"/>
          <w:divBdr>
            <w:top w:val="none" w:sz="0" w:space="0" w:color="auto"/>
            <w:left w:val="none" w:sz="0" w:space="0" w:color="auto"/>
            <w:bottom w:val="none" w:sz="0" w:space="0" w:color="auto"/>
            <w:right w:val="none" w:sz="0" w:space="0" w:color="auto"/>
          </w:divBdr>
        </w:div>
        <w:div w:id="921186796">
          <w:marLeft w:val="446"/>
          <w:marRight w:val="0"/>
          <w:marTop w:val="120"/>
          <w:marBottom w:val="0"/>
          <w:divBdr>
            <w:top w:val="none" w:sz="0" w:space="0" w:color="auto"/>
            <w:left w:val="none" w:sz="0" w:space="0" w:color="auto"/>
            <w:bottom w:val="none" w:sz="0" w:space="0" w:color="auto"/>
            <w:right w:val="none" w:sz="0" w:space="0" w:color="auto"/>
          </w:divBdr>
        </w:div>
        <w:div w:id="890574425">
          <w:marLeft w:val="446"/>
          <w:marRight w:val="0"/>
          <w:marTop w:val="120"/>
          <w:marBottom w:val="0"/>
          <w:divBdr>
            <w:top w:val="none" w:sz="0" w:space="0" w:color="auto"/>
            <w:left w:val="none" w:sz="0" w:space="0" w:color="auto"/>
            <w:bottom w:val="none" w:sz="0" w:space="0" w:color="auto"/>
            <w:right w:val="none" w:sz="0" w:space="0" w:color="auto"/>
          </w:divBdr>
        </w:div>
        <w:div w:id="1120611083">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841851241">
      <w:bodyDiv w:val="1"/>
      <w:marLeft w:val="0"/>
      <w:marRight w:val="0"/>
      <w:marTop w:val="0"/>
      <w:marBottom w:val="0"/>
      <w:divBdr>
        <w:top w:val="none" w:sz="0" w:space="0" w:color="auto"/>
        <w:left w:val="none" w:sz="0" w:space="0" w:color="auto"/>
        <w:bottom w:val="none" w:sz="0" w:space="0" w:color="auto"/>
        <w:right w:val="none" w:sz="0" w:space="0" w:color="auto"/>
      </w:divBdr>
    </w:div>
    <w:div w:id="1890409955">
      <w:bodyDiv w:val="1"/>
      <w:marLeft w:val="0"/>
      <w:marRight w:val="0"/>
      <w:marTop w:val="0"/>
      <w:marBottom w:val="0"/>
      <w:divBdr>
        <w:top w:val="none" w:sz="0" w:space="0" w:color="auto"/>
        <w:left w:val="none" w:sz="0" w:space="0" w:color="auto"/>
        <w:bottom w:val="none" w:sz="0" w:space="0" w:color="auto"/>
        <w:right w:val="none" w:sz="0" w:space="0" w:color="auto"/>
      </w:divBdr>
      <w:divsChild>
        <w:div w:id="1375958240">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52932834">
      <w:bodyDiv w:val="1"/>
      <w:marLeft w:val="0"/>
      <w:marRight w:val="0"/>
      <w:marTop w:val="0"/>
      <w:marBottom w:val="0"/>
      <w:divBdr>
        <w:top w:val="none" w:sz="0" w:space="0" w:color="auto"/>
        <w:left w:val="none" w:sz="0" w:space="0" w:color="auto"/>
        <w:bottom w:val="none" w:sz="0" w:space="0" w:color="auto"/>
        <w:right w:val="none" w:sz="0" w:space="0" w:color="auto"/>
      </w:divBdr>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com@ieee.org" TargetMode="External"/><Relationship Id="rId13" Type="http://schemas.openxmlformats.org/officeDocument/2006/relationships/hyperlink" Target="https://imat.ieee.org/attendance" TargetMode="External"/><Relationship Id="rId18" Type="http://schemas.openxmlformats.org/officeDocument/2006/relationships/hyperlink" Target="https://mentor.ieee.org/802.11/dcn/20/11-20-0984-15-00be-tgbe-teleconference-guidelines.docx" TargetMode="External"/><Relationship Id="rId3" Type="http://schemas.openxmlformats.org/officeDocument/2006/relationships/styles" Target="styles.xml"/><Relationship Id="rId21" Type="http://schemas.openxmlformats.org/officeDocument/2006/relationships/hyperlink" Target="https://mentor.ieee.org/802.11/dcn/20/11-20-0984-15-00be-tgbe-teleconference-guidelines.docx" TargetMode="External"/><Relationship Id="rId7" Type="http://schemas.openxmlformats.org/officeDocument/2006/relationships/endnotes" Target="endnotes.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0272-05-00be-ieee-802-11be-lb271-comments.xls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23/11-23-0273-00-00be-tgbe-editor-s-report-on-lb271.ppt" TargetMode="External"/><Relationship Id="rId20" Type="http://schemas.openxmlformats.org/officeDocument/2006/relationships/hyperlink" Target="https://mentor.ieee.org/802.11/dcn/23/11-23-0272-05-00be-ieee-802-11be-lb271-comments.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6/ec-16-0180-05-00EC-ieee-802-participation-slide.ppt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sterjadhi@gmail.com" TargetMode="External"/><Relationship Id="rId23" Type="http://schemas.openxmlformats.org/officeDocument/2006/relationships/footer" Target="footer1.xml"/><Relationship Id="rId10" Type="http://schemas.openxmlformats.org/officeDocument/2006/relationships/hyperlink" Target="https://standards.ieee.org/about/policies/opman/sect6.html" TargetMode="External"/><Relationship Id="rId19" Type="http://schemas.openxmlformats.org/officeDocument/2006/relationships/hyperlink" Target="https://mentor.ieee.org/802.11/dcn/23/11-23-0273-00-00be-tgbe-editor-s-report-on-lb271.ppt"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mailto:guoyuchen@huawei.com"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A0CBA-2143-459E-BFF6-E1B6C8460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5</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8811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Guoyuchen (Jason Yuchen Guo)</dc:creator>
  <cp:keywords>July 2022</cp:keywords>
  <dc:description/>
  <cp:lastModifiedBy>Guoyuchen (Jason Yuchen Guo)</cp:lastModifiedBy>
  <cp:revision>6</cp:revision>
  <cp:lastPrinted>1900-01-01T08:00:00Z</cp:lastPrinted>
  <dcterms:created xsi:type="dcterms:W3CDTF">2023-03-12T21:09:00Z</dcterms:created>
  <dcterms:modified xsi:type="dcterms:W3CDTF">2023-03-13T15:12:00Z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(3)d52J83Qme+Zl7yNssp3QVtUENvs/TbCs2H095IzTDFF94qDRN9Sxq5Eh4WLVh6rfzszJ2alk
W1reUpSiUgcZgnZkiFa/2C01S7J8S+Bl7SJq6aAjVSInkAp90d1fLdaPFB1W8pyEvlN1pBFY
0t5CI7WdAC9fc5LsPoZO5DM307KgYO08RLcbbllQ8usZJvWga9bYINwXl2kZFpnYp/A4VCLD
fwwroML/MQNPcRgsDg</vt:lpwstr>
  </property>
  <property fmtid="{D5CDD505-2E9C-101B-9397-08002B2CF9AE}" pid="3" name="_2015_ms_pID_7253431">
    <vt:lpwstr>0AX0+DTVHdnbHQnXufzJeTYkZoJvdlWM1V0GX5U9XFPEYeqKsAaeuc
hMqChzwaf+lGoduNMrvFhvfaYVJ7H6q63gqHVHJFIhgBFdM1gISSYhOqdtvkbSsdSbSrfQ7f
v0/a40NZjdkt3OoeEYgMKAeTxJ3AU5U6tLD/BNK3ocGgR+hqxSdpz5a1gmfiEgOBC5ffhsFk
Bj9U2zaMmU42ss+S3DECyGV74GIgQHEN//+O</vt:lpwstr>
  </property>
  <property fmtid="{D5CDD505-2E9C-101B-9397-08002B2CF9AE}" pid="4" name="_2015_ms_pID_7253432">
    <vt:lpwstr>4ikz6IVUzUHSF2jtbVWx76k=</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1678068288</vt:lpwstr>
  </property>
</Properties>
</file>