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54DA92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3A2725">
              <w:rPr>
                <w:b w:val="0"/>
                <w:sz w:val="20"/>
              </w:rPr>
              <w:t>02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28AD3F9" w14:textId="043E06BB" w:rsidR="001C1AF4" w:rsidRPr="001C1AF4" w:rsidRDefault="001C1AF4" w:rsidP="006B5BDC">
      <w:pPr>
        <w:numPr>
          <w:ilvl w:val="2"/>
          <w:numId w:val="38"/>
        </w:numPr>
        <w:rPr>
          <w:sz w:val="20"/>
          <w:lang w:val="en-CA"/>
        </w:rPr>
      </w:pPr>
    </w:p>
    <w:p w14:paraId="4F5F27B3" w14:textId="416E60F8"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EF5DC62" w14:textId="0338D3CA"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42E73448" w14:textId="11818B4D" w:rsidR="00C642A8" w:rsidRPr="00E640AC" w:rsidRDefault="00C642A8" w:rsidP="00E640AC">
      <w:pPr>
        <w:pStyle w:val="ListParagraph"/>
        <w:numPr>
          <w:ilvl w:val="2"/>
          <w:numId w:val="38"/>
        </w:numPr>
        <w:rPr>
          <w:sz w:val="20"/>
          <w:szCs w:val="20"/>
          <w:lang w:val="en-CA" w:eastAsia="en-US"/>
        </w:rPr>
      </w:pPr>
      <w:r>
        <w:rPr>
          <w:sz w:val="20"/>
          <w:lang w:val="en-CA"/>
        </w:rPr>
        <w:t>ED2 Discuss/Review CIDs</w:t>
      </w:r>
      <w:r w:rsidR="006B5BDC">
        <w:rPr>
          <w:sz w:val="20"/>
          <w:lang w:val="en-CA"/>
        </w:rPr>
        <w:t xml:space="preserve"> – 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7B6AC5D8" w:rsidR="00D14212" w:rsidRPr="003A02D4" w:rsidRDefault="00F83FFF" w:rsidP="00D14212">
      <w:pPr>
        <w:numPr>
          <w:ilvl w:val="2"/>
          <w:numId w:val="38"/>
        </w:numPr>
        <w:rPr>
          <w:sz w:val="20"/>
          <w:lang w:val="en-CA"/>
        </w:rPr>
      </w:pPr>
      <w:r>
        <w:rPr>
          <w:sz w:val="20"/>
        </w:rPr>
        <w:t xml:space="preserve">CID 3175, </w:t>
      </w:r>
      <w:proofErr w:type="gramStart"/>
      <w:r>
        <w:rPr>
          <w:sz w:val="20"/>
        </w:rPr>
        <w:t>3289</w:t>
      </w:r>
      <w:r w:rsidR="002B7913">
        <w:rPr>
          <w:sz w:val="20"/>
        </w:rPr>
        <w:t xml:space="preserve"> </w:t>
      </w:r>
      <w:r>
        <w:rPr>
          <w:sz w:val="20"/>
        </w:rPr>
        <w:t xml:space="preserve"> (</w:t>
      </w:r>
      <w:proofErr w:type="gramEnd"/>
      <w:r>
        <w:rPr>
          <w:sz w:val="20"/>
        </w:rPr>
        <w:t>MAC) – Rison (Samsung)</w:t>
      </w:r>
    </w:p>
    <w:p w14:paraId="5B9B7CB7" w14:textId="770C4D25" w:rsidR="003A02D4" w:rsidRPr="0019347D" w:rsidRDefault="003A02D4" w:rsidP="00D14212">
      <w:pPr>
        <w:numPr>
          <w:ilvl w:val="2"/>
          <w:numId w:val="38"/>
        </w:numPr>
        <w:rPr>
          <w:sz w:val="20"/>
          <w:lang w:val="en-CA"/>
        </w:rPr>
      </w:pPr>
      <w:r w:rsidRPr="00247BB2">
        <w:rPr>
          <w:sz w:val="20"/>
          <w:lang w:val="it-IT"/>
        </w:rPr>
        <w:t>Misc MAC CIDs  – doc 11-22/2206 – Patil (Qualcomm)</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16A71902" w14:textId="47DE4798" w:rsidR="00866018" w:rsidRDefault="00866018" w:rsidP="00B97705">
      <w:pPr>
        <w:numPr>
          <w:ilvl w:val="2"/>
          <w:numId w:val="38"/>
        </w:numPr>
        <w:rPr>
          <w:sz w:val="20"/>
          <w:lang w:val="en-CA"/>
        </w:rPr>
      </w:pPr>
      <w:r>
        <w:rPr>
          <w:sz w:val="20"/>
          <w:lang w:val="en-CA"/>
        </w:rPr>
        <w:t>CID 3000 (MAC) – Patil (</w:t>
      </w:r>
      <w:r w:rsidR="00C157DB">
        <w:rPr>
          <w:sz w:val="20"/>
          <w:lang w:val="en-CA"/>
        </w:rPr>
        <w:t>Qualcomm)</w:t>
      </w:r>
    </w:p>
    <w:p w14:paraId="7D4915E6" w14:textId="4FD06C22" w:rsidR="004D5C3C" w:rsidRP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48C0C5FB" w14:textId="7796BEDA"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3AB1BBE1"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proofErr w:type="gramStart"/>
      <w:r>
        <w:rPr>
          <w:sz w:val="20"/>
          <w:lang w:val="en-CA"/>
        </w:rPr>
        <w:t>Montemurro  (</w:t>
      </w:r>
      <w:proofErr w:type="gramEnd"/>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34F1FDCE" w14:textId="526E11DB" w:rsidR="009A6B7B" w:rsidRPr="009A6B7B" w:rsidRDefault="009A6B7B" w:rsidP="009A6B7B">
      <w:pPr>
        <w:numPr>
          <w:ilvl w:val="2"/>
          <w:numId w:val="47"/>
        </w:numPr>
        <w:rPr>
          <w:sz w:val="20"/>
        </w:rPr>
      </w:pPr>
      <w:r w:rsidRPr="00FB4652">
        <w:rPr>
          <w:sz w:val="20"/>
        </w:rPr>
        <w:t xml:space="preserve">CID 3233 (ED1) </w:t>
      </w:r>
      <w:r>
        <w:rPr>
          <w:sz w:val="20"/>
        </w:rPr>
        <w:t>– Qi (Intel)</w:t>
      </w:r>
      <w:r w:rsidRPr="00FB4652">
        <w:rPr>
          <w:sz w:val="20"/>
        </w:rPr>
        <w:t>.</w:t>
      </w:r>
    </w:p>
    <w:p w14:paraId="794513CF" w14:textId="2EC41F50" w:rsidR="00D205BC" w:rsidRDefault="00336EFF" w:rsidP="00D205BC">
      <w:pPr>
        <w:pStyle w:val="ListParagraph"/>
        <w:numPr>
          <w:ilvl w:val="0"/>
          <w:numId w:val="47"/>
        </w:numPr>
        <w:rPr>
          <w:sz w:val="20"/>
          <w:szCs w:val="20"/>
          <w:lang w:eastAsia="en-US"/>
        </w:rPr>
      </w:pPr>
      <w:r w:rsidRPr="00601CE9">
        <w:rPr>
          <w:sz w:val="20"/>
          <w:szCs w:val="20"/>
          <w:lang w:eastAsia="en-US"/>
        </w:rPr>
        <w:t xml:space="preserve">11-22/1988 – Protected Password Identifiers </w:t>
      </w:r>
      <w:r w:rsidR="00247BB2" w:rsidRPr="00601CE9">
        <w:rPr>
          <w:sz w:val="20"/>
          <w:szCs w:val="20"/>
          <w:lang w:eastAsia="en-US"/>
        </w:rPr>
        <w:t>–</w:t>
      </w:r>
      <w:r w:rsidRPr="00601CE9">
        <w:rPr>
          <w:sz w:val="20"/>
          <w:szCs w:val="20"/>
          <w:lang w:eastAsia="en-US"/>
        </w:rPr>
        <w:t xml:space="preserve"> Harkins</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w:t>
      </w:r>
      <w:r w:rsidR="00CA1041">
        <w:rPr>
          <w:sz w:val="20"/>
          <w:szCs w:val="20"/>
          <w:lang w:eastAsia="en-US"/>
        </w:rPr>
        <w:t>–</w:t>
      </w:r>
      <w:r w:rsidR="005A747A">
        <w:rPr>
          <w:sz w:val="20"/>
          <w:szCs w:val="20"/>
          <w:lang w:eastAsia="en-US"/>
        </w:rPr>
        <w:t xml:space="preserve"> </w:t>
      </w:r>
    </w:p>
    <w:p w14:paraId="4BD07A4F" w14:textId="49308C46" w:rsidR="00B30586" w:rsidRPr="006E6ED4"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r w:rsidR="0060182A">
        <w:rPr>
          <w:sz w:val="20"/>
          <w:szCs w:val="20"/>
          <w:lang w:eastAsia="en-US"/>
        </w:rPr>
        <w:t xml:space="preserve">3566, </w:t>
      </w:r>
      <w:proofErr w:type="gramStart"/>
      <w:r w:rsidR="0070440A">
        <w:rPr>
          <w:sz w:val="20"/>
          <w:szCs w:val="20"/>
          <w:lang w:eastAsia="en-US"/>
        </w:rPr>
        <w:t>+</w:t>
      </w:r>
      <w:r w:rsidR="00D911C7">
        <w:rPr>
          <w:sz w:val="20"/>
          <w:szCs w:val="20"/>
          <w:lang w:eastAsia="en-US"/>
        </w:rPr>
        <w:t xml:space="preserve"> </w:t>
      </w:r>
      <w:r>
        <w:rPr>
          <w:sz w:val="20"/>
          <w:szCs w:val="20"/>
          <w:lang w:eastAsia="en-US"/>
        </w:rPr>
        <w:t xml:space="preserve"> (</w:t>
      </w:r>
      <w:proofErr w:type="gramEnd"/>
      <w:r>
        <w:rPr>
          <w:sz w:val="20"/>
          <w:szCs w:val="20"/>
          <w:lang w:eastAsia="en-US"/>
        </w:rPr>
        <w:t xml:space="preserve">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lastRenderedPageBreak/>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4F23" w14:textId="77777777" w:rsidR="007161F3" w:rsidRDefault="007161F3">
      <w:r>
        <w:separator/>
      </w:r>
    </w:p>
  </w:endnote>
  <w:endnote w:type="continuationSeparator" w:id="0">
    <w:p w14:paraId="4875CDCC" w14:textId="77777777" w:rsidR="007161F3" w:rsidRDefault="0071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6EB2" w14:textId="77777777" w:rsidR="007161F3" w:rsidRDefault="007161F3">
      <w:r>
        <w:separator/>
      </w:r>
    </w:p>
  </w:footnote>
  <w:footnote w:type="continuationSeparator" w:id="0">
    <w:p w14:paraId="4D40770B" w14:textId="77777777" w:rsidR="007161F3" w:rsidRDefault="00716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11FC5AB"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fldSimple w:instr=" TITLE  \* MERGEFORMAT ">
      <w:r w:rsidR="00E170E6">
        <w:t>doc.: IEEE 802.11-23/155r4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3DF0"/>
    <w:rsid w:val="005D4072"/>
    <w:rsid w:val="005D5C25"/>
    <w:rsid w:val="005D67C7"/>
    <w:rsid w:val="005D68D1"/>
    <w:rsid w:val="005D7678"/>
    <w:rsid w:val="005D789F"/>
    <w:rsid w:val="005E1D72"/>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640"/>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2A8"/>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802.11-23/155r3</vt:lpstr>
    </vt:vector>
  </TitlesOfParts>
  <Manager/>
  <Company>HP Enterprise</Company>
  <LinksUpToDate>false</LinksUpToDate>
  <CharactersWithSpaces>4610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802.11-23/155r4</dc:title>
  <dc:subject>Agenda</dc:subject>
  <dc:creator>"mmontemurro@blackberry.com" &lt;mmontemurro@blackberry.com&gt;</dc:creator>
  <cp:keywords>Feburary 2023</cp:keywords>
  <dc:description>Michael Montemurro, Huawei</dc:description>
  <cp:lastModifiedBy>Mike Montemurro</cp:lastModifiedBy>
  <cp:revision>14</cp:revision>
  <cp:lastPrinted>2020-09-08T17:02:00Z</cp:lastPrinted>
  <dcterms:created xsi:type="dcterms:W3CDTF">2023-02-03T14:58:00Z</dcterms:created>
  <dcterms:modified xsi:type="dcterms:W3CDTF">2023-02-03T18:13:00Z</dcterms:modified>
  <cp:category/>
</cp:coreProperties>
</file>