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C76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294FBFD" w14:textId="77777777">
        <w:trPr>
          <w:trHeight w:val="485"/>
          <w:jc w:val="center"/>
        </w:trPr>
        <w:tc>
          <w:tcPr>
            <w:tcW w:w="9576" w:type="dxa"/>
            <w:gridSpan w:val="5"/>
            <w:vAlign w:val="center"/>
          </w:tcPr>
          <w:p w14:paraId="3D2C9676" w14:textId="21666673" w:rsidR="00CA09B2" w:rsidRDefault="00A469C2">
            <w:pPr>
              <w:pStyle w:val="T2"/>
            </w:pPr>
            <w:r w:rsidRPr="00A469C2">
              <w:t>Minutes for REVme 2023 January Interim - Baltimore</w:t>
            </w:r>
          </w:p>
        </w:tc>
      </w:tr>
      <w:tr w:rsidR="00CA09B2" w14:paraId="43804BB3" w14:textId="77777777">
        <w:trPr>
          <w:trHeight w:val="359"/>
          <w:jc w:val="center"/>
        </w:trPr>
        <w:tc>
          <w:tcPr>
            <w:tcW w:w="9576" w:type="dxa"/>
            <w:gridSpan w:val="5"/>
            <w:vAlign w:val="center"/>
          </w:tcPr>
          <w:p w14:paraId="589411EB" w14:textId="734371D1" w:rsidR="00CA09B2" w:rsidRDefault="00CA09B2">
            <w:pPr>
              <w:pStyle w:val="T2"/>
              <w:ind w:left="0"/>
              <w:rPr>
                <w:sz w:val="20"/>
              </w:rPr>
            </w:pPr>
            <w:r>
              <w:rPr>
                <w:sz w:val="20"/>
              </w:rPr>
              <w:t>Date:</w:t>
            </w:r>
            <w:r>
              <w:rPr>
                <w:b w:val="0"/>
                <w:sz w:val="20"/>
              </w:rPr>
              <w:t xml:space="preserve">  </w:t>
            </w:r>
            <w:r w:rsidR="00874D6B">
              <w:rPr>
                <w:b w:val="0"/>
                <w:sz w:val="20"/>
              </w:rPr>
              <w:t>2023-01-</w:t>
            </w:r>
            <w:r w:rsidR="0079370F">
              <w:rPr>
                <w:b w:val="0"/>
                <w:sz w:val="20"/>
              </w:rPr>
              <w:t>19</w:t>
            </w:r>
          </w:p>
        </w:tc>
      </w:tr>
      <w:tr w:rsidR="00CA09B2" w14:paraId="053FB798" w14:textId="77777777">
        <w:trPr>
          <w:cantSplit/>
          <w:jc w:val="center"/>
        </w:trPr>
        <w:tc>
          <w:tcPr>
            <w:tcW w:w="9576" w:type="dxa"/>
            <w:gridSpan w:val="5"/>
            <w:vAlign w:val="center"/>
          </w:tcPr>
          <w:p w14:paraId="2BE4D803" w14:textId="77777777" w:rsidR="00CA09B2" w:rsidRDefault="00CA09B2">
            <w:pPr>
              <w:pStyle w:val="T2"/>
              <w:spacing w:after="0"/>
              <w:ind w:left="0" w:right="0"/>
              <w:jc w:val="left"/>
              <w:rPr>
                <w:sz w:val="20"/>
              </w:rPr>
            </w:pPr>
            <w:r>
              <w:rPr>
                <w:sz w:val="20"/>
              </w:rPr>
              <w:t>Author(s):</w:t>
            </w:r>
          </w:p>
        </w:tc>
      </w:tr>
      <w:tr w:rsidR="00CA09B2" w14:paraId="53DCA1F5" w14:textId="77777777">
        <w:trPr>
          <w:jc w:val="center"/>
        </w:trPr>
        <w:tc>
          <w:tcPr>
            <w:tcW w:w="1336" w:type="dxa"/>
            <w:vAlign w:val="center"/>
          </w:tcPr>
          <w:p w14:paraId="78730726" w14:textId="77777777" w:rsidR="00CA09B2" w:rsidRDefault="00CA09B2">
            <w:pPr>
              <w:pStyle w:val="T2"/>
              <w:spacing w:after="0"/>
              <w:ind w:left="0" w:right="0"/>
              <w:jc w:val="left"/>
              <w:rPr>
                <w:sz w:val="20"/>
              </w:rPr>
            </w:pPr>
            <w:r>
              <w:rPr>
                <w:sz w:val="20"/>
              </w:rPr>
              <w:t>Name</w:t>
            </w:r>
          </w:p>
        </w:tc>
        <w:tc>
          <w:tcPr>
            <w:tcW w:w="2064" w:type="dxa"/>
            <w:vAlign w:val="center"/>
          </w:tcPr>
          <w:p w14:paraId="6FE64133" w14:textId="77777777" w:rsidR="00CA09B2" w:rsidRDefault="0062440B">
            <w:pPr>
              <w:pStyle w:val="T2"/>
              <w:spacing w:after="0"/>
              <w:ind w:left="0" w:right="0"/>
              <w:jc w:val="left"/>
              <w:rPr>
                <w:sz w:val="20"/>
              </w:rPr>
            </w:pPr>
            <w:r>
              <w:rPr>
                <w:sz w:val="20"/>
              </w:rPr>
              <w:t>Affiliation</w:t>
            </w:r>
          </w:p>
        </w:tc>
        <w:tc>
          <w:tcPr>
            <w:tcW w:w="2814" w:type="dxa"/>
            <w:vAlign w:val="center"/>
          </w:tcPr>
          <w:p w14:paraId="6F60403B" w14:textId="77777777" w:rsidR="00CA09B2" w:rsidRDefault="00CA09B2">
            <w:pPr>
              <w:pStyle w:val="T2"/>
              <w:spacing w:after="0"/>
              <w:ind w:left="0" w:right="0"/>
              <w:jc w:val="left"/>
              <w:rPr>
                <w:sz w:val="20"/>
              </w:rPr>
            </w:pPr>
            <w:r>
              <w:rPr>
                <w:sz w:val="20"/>
              </w:rPr>
              <w:t>Address</w:t>
            </w:r>
          </w:p>
        </w:tc>
        <w:tc>
          <w:tcPr>
            <w:tcW w:w="1715" w:type="dxa"/>
            <w:vAlign w:val="center"/>
          </w:tcPr>
          <w:p w14:paraId="5A8CF744" w14:textId="77777777" w:rsidR="00CA09B2" w:rsidRDefault="00CA09B2">
            <w:pPr>
              <w:pStyle w:val="T2"/>
              <w:spacing w:after="0"/>
              <w:ind w:left="0" w:right="0"/>
              <w:jc w:val="left"/>
              <w:rPr>
                <w:sz w:val="20"/>
              </w:rPr>
            </w:pPr>
            <w:r>
              <w:rPr>
                <w:sz w:val="20"/>
              </w:rPr>
              <w:t>Phone</w:t>
            </w:r>
          </w:p>
        </w:tc>
        <w:tc>
          <w:tcPr>
            <w:tcW w:w="1647" w:type="dxa"/>
            <w:vAlign w:val="center"/>
          </w:tcPr>
          <w:p w14:paraId="6CF6D1D4" w14:textId="77777777" w:rsidR="00CA09B2" w:rsidRDefault="00CA09B2">
            <w:pPr>
              <w:pStyle w:val="T2"/>
              <w:spacing w:after="0"/>
              <w:ind w:left="0" w:right="0"/>
              <w:jc w:val="left"/>
              <w:rPr>
                <w:sz w:val="20"/>
              </w:rPr>
            </w:pPr>
            <w:r>
              <w:rPr>
                <w:sz w:val="20"/>
              </w:rPr>
              <w:t>email</w:t>
            </w:r>
          </w:p>
        </w:tc>
      </w:tr>
      <w:tr w:rsidR="00CA09B2" w14:paraId="207B9416" w14:textId="77777777">
        <w:trPr>
          <w:jc w:val="center"/>
        </w:trPr>
        <w:tc>
          <w:tcPr>
            <w:tcW w:w="1336" w:type="dxa"/>
            <w:vAlign w:val="center"/>
          </w:tcPr>
          <w:p w14:paraId="523E1C3A" w14:textId="473736AA" w:rsidR="00CA09B2" w:rsidRDefault="001200E0">
            <w:pPr>
              <w:pStyle w:val="T2"/>
              <w:spacing w:after="0"/>
              <w:ind w:left="0" w:right="0"/>
              <w:rPr>
                <w:b w:val="0"/>
                <w:sz w:val="20"/>
              </w:rPr>
            </w:pPr>
            <w:r>
              <w:rPr>
                <w:b w:val="0"/>
                <w:sz w:val="20"/>
              </w:rPr>
              <w:t>Jon Rosdahl</w:t>
            </w:r>
          </w:p>
        </w:tc>
        <w:tc>
          <w:tcPr>
            <w:tcW w:w="2064" w:type="dxa"/>
            <w:vAlign w:val="center"/>
          </w:tcPr>
          <w:p w14:paraId="33CDD050" w14:textId="03771516" w:rsidR="00CA09B2" w:rsidRDefault="001200E0">
            <w:pPr>
              <w:pStyle w:val="T2"/>
              <w:spacing w:after="0"/>
              <w:ind w:left="0" w:right="0"/>
              <w:rPr>
                <w:b w:val="0"/>
                <w:sz w:val="20"/>
              </w:rPr>
            </w:pPr>
            <w:r>
              <w:rPr>
                <w:b w:val="0"/>
                <w:sz w:val="20"/>
              </w:rPr>
              <w:t>Qualcomm Technologies, Inc.</w:t>
            </w:r>
          </w:p>
        </w:tc>
        <w:tc>
          <w:tcPr>
            <w:tcW w:w="2814" w:type="dxa"/>
            <w:vAlign w:val="center"/>
          </w:tcPr>
          <w:p w14:paraId="6B049272" w14:textId="77777777" w:rsidR="00CA09B2" w:rsidRDefault="001200E0">
            <w:pPr>
              <w:pStyle w:val="T2"/>
              <w:spacing w:after="0"/>
              <w:ind w:left="0" w:right="0"/>
              <w:rPr>
                <w:b w:val="0"/>
                <w:sz w:val="20"/>
              </w:rPr>
            </w:pPr>
            <w:r>
              <w:rPr>
                <w:b w:val="0"/>
                <w:sz w:val="20"/>
              </w:rPr>
              <w:t>10871 N 5750 W</w:t>
            </w:r>
          </w:p>
          <w:p w14:paraId="79BD4E79" w14:textId="385D3B92" w:rsidR="001200E0" w:rsidRDefault="001200E0">
            <w:pPr>
              <w:pStyle w:val="T2"/>
              <w:spacing w:after="0"/>
              <w:ind w:left="0" w:right="0"/>
              <w:rPr>
                <w:b w:val="0"/>
                <w:sz w:val="20"/>
              </w:rPr>
            </w:pPr>
            <w:r>
              <w:rPr>
                <w:b w:val="0"/>
                <w:sz w:val="20"/>
              </w:rPr>
              <w:t>Highland, UT 84003</w:t>
            </w:r>
          </w:p>
        </w:tc>
        <w:tc>
          <w:tcPr>
            <w:tcW w:w="1715" w:type="dxa"/>
            <w:vAlign w:val="center"/>
          </w:tcPr>
          <w:p w14:paraId="6E7867BF" w14:textId="2B18A109" w:rsidR="00CA09B2" w:rsidRDefault="001200E0">
            <w:pPr>
              <w:pStyle w:val="T2"/>
              <w:spacing w:after="0"/>
              <w:ind w:left="0" w:right="0"/>
              <w:rPr>
                <w:b w:val="0"/>
                <w:sz w:val="20"/>
              </w:rPr>
            </w:pPr>
            <w:r>
              <w:rPr>
                <w:b w:val="0"/>
                <w:sz w:val="20"/>
              </w:rPr>
              <w:t xml:space="preserve">+1 801 </w:t>
            </w:r>
            <w:r w:rsidR="00091D81">
              <w:rPr>
                <w:b w:val="0"/>
                <w:sz w:val="20"/>
              </w:rPr>
              <w:t>492 4029</w:t>
            </w:r>
          </w:p>
        </w:tc>
        <w:tc>
          <w:tcPr>
            <w:tcW w:w="1647" w:type="dxa"/>
            <w:vAlign w:val="center"/>
          </w:tcPr>
          <w:p w14:paraId="1C310AE4" w14:textId="654A0B51" w:rsidR="00CA09B2" w:rsidRDefault="00091D81">
            <w:pPr>
              <w:pStyle w:val="T2"/>
              <w:spacing w:after="0"/>
              <w:ind w:left="0" w:right="0"/>
              <w:rPr>
                <w:b w:val="0"/>
                <w:sz w:val="16"/>
              </w:rPr>
            </w:pPr>
            <w:r>
              <w:rPr>
                <w:b w:val="0"/>
                <w:sz w:val="16"/>
              </w:rPr>
              <w:t>jrosdahl @ ieee . org</w:t>
            </w:r>
          </w:p>
        </w:tc>
      </w:tr>
      <w:tr w:rsidR="00CA09B2" w14:paraId="6E0E18A3" w14:textId="77777777">
        <w:trPr>
          <w:jc w:val="center"/>
        </w:trPr>
        <w:tc>
          <w:tcPr>
            <w:tcW w:w="1336" w:type="dxa"/>
            <w:vAlign w:val="center"/>
          </w:tcPr>
          <w:p w14:paraId="3FECDFDE" w14:textId="77777777" w:rsidR="00CA09B2" w:rsidRDefault="00CA09B2">
            <w:pPr>
              <w:pStyle w:val="T2"/>
              <w:spacing w:after="0"/>
              <w:ind w:left="0" w:right="0"/>
              <w:rPr>
                <w:b w:val="0"/>
                <w:sz w:val="20"/>
              </w:rPr>
            </w:pPr>
          </w:p>
        </w:tc>
        <w:tc>
          <w:tcPr>
            <w:tcW w:w="2064" w:type="dxa"/>
            <w:vAlign w:val="center"/>
          </w:tcPr>
          <w:p w14:paraId="7D55133F" w14:textId="77777777" w:rsidR="00CA09B2" w:rsidRDefault="00CA09B2">
            <w:pPr>
              <w:pStyle w:val="T2"/>
              <w:spacing w:after="0"/>
              <w:ind w:left="0" w:right="0"/>
              <w:rPr>
                <w:b w:val="0"/>
                <w:sz w:val="20"/>
              </w:rPr>
            </w:pPr>
          </w:p>
        </w:tc>
        <w:tc>
          <w:tcPr>
            <w:tcW w:w="2814" w:type="dxa"/>
            <w:vAlign w:val="center"/>
          </w:tcPr>
          <w:p w14:paraId="43D062A7" w14:textId="77777777" w:rsidR="00CA09B2" w:rsidRDefault="00CA09B2">
            <w:pPr>
              <w:pStyle w:val="T2"/>
              <w:spacing w:after="0"/>
              <w:ind w:left="0" w:right="0"/>
              <w:rPr>
                <w:b w:val="0"/>
                <w:sz w:val="20"/>
              </w:rPr>
            </w:pPr>
          </w:p>
        </w:tc>
        <w:tc>
          <w:tcPr>
            <w:tcW w:w="1715" w:type="dxa"/>
            <w:vAlign w:val="center"/>
          </w:tcPr>
          <w:p w14:paraId="2C6589CB" w14:textId="77777777" w:rsidR="00CA09B2" w:rsidRDefault="00CA09B2">
            <w:pPr>
              <w:pStyle w:val="T2"/>
              <w:spacing w:after="0"/>
              <w:ind w:left="0" w:right="0"/>
              <w:rPr>
                <w:b w:val="0"/>
                <w:sz w:val="20"/>
              </w:rPr>
            </w:pPr>
          </w:p>
        </w:tc>
        <w:tc>
          <w:tcPr>
            <w:tcW w:w="1647" w:type="dxa"/>
            <w:vAlign w:val="center"/>
          </w:tcPr>
          <w:p w14:paraId="4E640484" w14:textId="77777777" w:rsidR="00CA09B2" w:rsidRDefault="00CA09B2">
            <w:pPr>
              <w:pStyle w:val="T2"/>
              <w:spacing w:after="0"/>
              <w:ind w:left="0" w:right="0"/>
              <w:rPr>
                <w:b w:val="0"/>
                <w:sz w:val="16"/>
              </w:rPr>
            </w:pPr>
          </w:p>
        </w:tc>
      </w:tr>
    </w:tbl>
    <w:p w14:paraId="6EAB8957" w14:textId="5F4EE1D8" w:rsidR="00667633" w:rsidRDefault="00A469C2" w:rsidP="00667633">
      <w:pPr>
        <w:pStyle w:val="T1"/>
        <w:spacing w:after="120"/>
        <w:jc w:val="left"/>
      </w:pPr>
      <w:r>
        <w:rPr>
          <w:noProof/>
        </w:rPr>
        <mc:AlternateContent>
          <mc:Choice Requires="wps">
            <w:drawing>
              <wp:anchor distT="0" distB="0" distL="114300" distR="114300" simplePos="0" relativeHeight="251658240" behindDoc="0" locked="0" layoutInCell="0" allowOverlap="1" wp14:anchorId="54DF64EC" wp14:editId="620C3692">
                <wp:simplePos x="0" y="0"/>
                <wp:positionH relativeFrom="column">
                  <wp:posOffset>-66675</wp:posOffset>
                </wp:positionH>
                <wp:positionV relativeFrom="paragraph">
                  <wp:posOffset>208915</wp:posOffset>
                </wp:positionV>
                <wp:extent cx="5943600" cy="13144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56B4B" w14:textId="77777777" w:rsidR="0029020B" w:rsidRDefault="0029020B">
                            <w:pPr>
                              <w:pStyle w:val="T1"/>
                              <w:spacing w:after="120"/>
                            </w:pPr>
                            <w:r>
                              <w:t>Abstract</w:t>
                            </w:r>
                          </w:p>
                          <w:p w14:paraId="7781F27C" w14:textId="7AD98571" w:rsidR="0029020B" w:rsidRDefault="00091D81">
                            <w:pPr>
                              <w:jc w:val="both"/>
                            </w:pPr>
                            <w:r>
                              <w:t xml:space="preserve">Minutes for the 802.11me (REVme) </w:t>
                            </w:r>
                            <w:r w:rsidR="00A105CB">
                              <w:t>for the meetings held during the 802 Wireless Mixed-mode Interim held at the Hilton Baltimore Inner Harbor Hotel – Baltimore, MD USA January 16-19</w:t>
                            </w:r>
                            <w:r w:rsidR="007B3090">
                              <w:t>, 2023</w:t>
                            </w:r>
                            <w:r w:rsidR="00A105C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F64EC" id="_x0000_t202" coordsize="21600,21600" o:spt="202" path="m,l,21600r21600,l21600,xe">
                <v:stroke joinstyle="miter"/>
                <v:path gradientshapeok="t" o:connecttype="rect"/>
              </v:shapetype>
              <v:shape id="Text Box 3" o:spid="_x0000_s1026" type="#_x0000_t202" style="position:absolute;margin-left:-5.25pt;margin-top:16.45pt;width:468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A8wEAAMsDAAAOAAAAZHJzL2Uyb0RvYy54bWysU1Fv0zAQfkfiP1h+p0m7drCo6TQ6FSGN&#10;gTT4AY7jJBaOz5zdJuXXc3a6rhpviDxYPp/93X3ffVnfjr1hB4Vegy35fJZzpqyEWtu25D++7959&#10;4MwHYWthwKqSH5Xnt5u3b9aDK9QCOjC1QkYg1heDK3kXgiuyzMtO9cLPwClLyQawF4FCbLMaxUDo&#10;vckWeX6dDYC1Q5DKezq9n5J8k/CbRsnwtWm8CsyUnHoLacW0VnHNNmtRtChcp+WpDfEPXfRCWyp6&#10;hroXQbA96r+gei0RPDRhJqHPoGm0VIkDsZnnr9g8dcKpxIXE8e4sk/9/sPLx8OS+IQvjRxhpgImE&#10;dw8gf3pmYdsJ26o7RBg6JWoqPI+SZYPzxelplNoXPoJUwxeoachiHyABjQ32URXiyQidBnA8i67G&#10;wCQdrm6WV9c5pSTl5lfz5XKVxpKJ4vm5Qx8+KehZ3JQcaaoJXhwefIjtiOL5Sqzmweh6p41JAbbV&#10;1iA7CHLALn2JwatrxsbLFuKzCTGeJJ6R2kQyjNVIyci3gvpIjBEmR9EfQJsO8DdnA7mp5P7XXqDi&#10;zHy2pNoN0Yr2S8Fy9X5BAV5mqsuMsJKgSh44m7bbMFl271C3HVWa5mThjpRudNLgpatT3+SYJM3J&#10;3dGSl3G69fIPbv4AAAD//wMAUEsDBBQABgAIAAAAIQBzHr0q3wAAAAoBAAAPAAAAZHJzL2Rvd25y&#10;ZXYueG1sTI/BTsMwDIbvSLxDZCQuaEvX0Y2UuhMggbhu7AHSJmsrGqdqsrV7e8wJjrY//f7+Yje7&#10;XlzsGDpPCKtlAsJS7U1HDcLx633xBCJETUb3nizC1QbYlbc3hc6Nn2hvL4fYCA6hkGuENsYhlzLU&#10;rXU6LP1giW8nPzodeRwbaUY9cbjrZZokG+l0R/yh1YN9a239fTg7hNPn9JCpqfqIx+3+cfOqu23l&#10;r4j3d/PLM4ho5/gHw68+q0PJTpU/kwmiR1iskoxRhHWqQDCg0owXFUK6VgpkWcj/FcofAAAA//8D&#10;AFBLAQItABQABgAIAAAAIQC2gziS/gAAAOEBAAATAAAAAAAAAAAAAAAAAAAAAABbQ29udGVudF9U&#10;eXBlc10ueG1sUEsBAi0AFAAGAAgAAAAhADj9If/WAAAAlAEAAAsAAAAAAAAAAAAAAAAALwEAAF9y&#10;ZWxzLy5yZWxzUEsBAi0AFAAGAAgAAAAhAD4cJgDzAQAAywMAAA4AAAAAAAAAAAAAAAAALgIAAGRy&#10;cy9lMm9Eb2MueG1sUEsBAi0AFAAGAAgAAAAhAHMevSrfAAAACgEAAA8AAAAAAAAAAAAAAAAATQQA&#10;AGRycy9kb3ducmV2LnhtbFBLBQYAAAAABAAEAPMAAABZBQAAAAA=&#10;" o:allowincell="f" stroked="f">
                <v:textbox>
                  <w:txbxContent>
                    <w:p w14:paraId="55D56B4B" w14:textId="77777777" w:rsidR="0029020B" w:rsidRDefault="0029020B">
                      <w:pPr>
                        <w:pStyle w:val="T1"/>
                        <w:spacing w:after="120"/>
                      </w:pPr>
                      <w:r>
                        <w:t>Abstract</w:t>
                      </w:r>
                    </w:p>
                    <w:p w14:paraId="7781F27C" w14:textId="7AD98571" w:rsidR="0029020B" w:rsidRDefault="00091D81">
                      <w:pPr>
                        <w:jc w:val="both"/>
                      </w:pPr>
                      <w:r>
                        <w:t xml:space="preserve">Minutes for the 802.11me (REVme) </w:t>
                      </w:r>
                      <w:r w:rsidR="00A105CB">
                        <w:t>for the meetings held during the 802 Wireless Mixed-mode Interim held at the Hilton Baltimore Inner Harbor Hotel – Baltimore, MD USA January 16-19</w:t>
                      </w:r>
                      <w:r w:rsidR="007B3090">
                        <w:t>, 2023</w:t>
                      </w:r>
                      <w:r w:rsidR="00A105CB">
                        <w:t>.</w:t>
                      </w:r>
                    </w:p>
                  </w:txbxContent>
                </v:textbox>
              </v:shape>
            </w:pict>
          </mc:Fallback>
        </mc:AlternateContent>
      </w:r>
    </w:p>
    <w:p w14:paraId="0C9A7D43" w14:textId="77777777" w:rsidR="00667633" w:rsidRDefault="00667633" w:rsidP="00667633"/>
    <w:p w14:paraId="0B7BF5CC" w14:textId="77777777" w:rsidR="00667633" w:rsidRDefault="00667633" w:rsidP="00667633"/>
    <w:p w14:paraId="38AFA147" w14:textId="77777777" w:rsidR="00667633" w:rsidRDefault="00667633" w:rsidP="00667633"/>
    <w:p w14:paraId="39659161" w14:textId="77777777" w:rsidR="00667633" w:rsidRDefault="00667633" w:rsidP="00667633"/>
    <w:p w14:paraId="3EAC1605" w14:textId="77777777" w:rsidR="00667633" w:rsidRDefault="00667633" w:rsidP="00667633"/>
    <w:p w14:paraId="7AC45C88" w14:textId="77777777" w:rsidR="00667633" w:rsidRDefault="00667633" w:rsidP="00667633">
      <w:r w:rsidRPr="00667633">
        <w:t>A</w:t>
      </w:r>
    </w:p>
    <w:p w14:paraId="6B440586" w14:textId="77777777" w:rsidR="00667633" w:rsidRDefault="00667633" w:rsidP="00667633"/>
    <w:p w14:paraId="056738ED" w14:textId="77777777" w:rsidR="00667633" w:rsidRDefault="00667633" w:rsidP="00667633"/>
    <w:p w14:paraId="5D6D74FF" w14:textId="77777777" w:rsidR="00667633" w:rsidRDefault="00667633" w:rsidP="00667633"/>
    <w:p w14:paraId="57A13D46" w14:textId="360737B4" w:rsidR="00667633" w:rsidRDefault="00667633" w:rsidP="00667633">
      <w:r>
        <w:t>ACTION ITEMS:</w:t>
      </w:r>
    </w:p>
    <w:p w14:paraId="2866F327" w14:textId="257C1926" w:rsidR="00667633" w:rsidRDefault="00C61B9C" w:rsidP="00667633">
      <w:pPr>
        <w:ind w:firstLine="360"/>
        <w:contextualSpacing/>
      </w:pPr>
      <w:r>
        <w:rPr>
          <w:highlight w:val="yellow"/>
        </w:rPr>
        <w:t>3.11.2.5</w:t>
      </w:r>
      <w:r w:rsidR="00667633">
        <w:rPr>
          <w:highlight w:val="yellow"/>
        </w:rPr>
        <w:t xml:space="preserve"> ACTION</w:t>
      </w:r>
      <w:r w:rsidR="00667633" w:rsidRPr="00667633">
        <w:rPr>
          <w:highlight w:val="yellow"/>
        </w:rPr>
        <w:t xml:space="preserve"> ITEM #1:</w:t>
      </w:r>
      <w:r w:rsidR="00667633">
        <w:t xml:space="preserve"> Mark RISON to provide update to Figures for CID 3480.</w:t>
      </w:r>
    </w:p>
    <w:p w14:paraId="61144A73" w14:textId="603157E3" w:rsidR="00667633" w:rsidRDefault="00667633" w:rsidP="00667633">
      <w:pPr>
        <w:ind w:left="1080" w:hanging="720"/>
        <w:contextualSpacing/>
      </w:pPr>
      <w:r>
        <w:rPr>
          <w:highlight w:val="yellow"/>
        </w:rPr>
        <w:t>3.</w:t>
      </w:r>
      <w:r w:rsidR="00C61B9C">
        <w:rPr>
          <w:highlight w:val="yellow"/>
        </w:rPr>
        <w:t>11</w:t>
      </w:r>
      <w:r>
        <w:rPr>
          <w:highlight w:val="yellow"/>
        </w:rPr>
        <w:t xml:space="preserve">.4.5 </w:t>
      </w:r>
      <w:r w:rsidRPr="000D546A">
        <w:rPr>
          <w:highlight w:val="yellow"/>
        </w:rPr>
        <w:t>ACTION ITEM #2</w:t>
      </w:r>
      <w:r>
        <w:t>: Mark RISON to send to the 802.11 reflector the resolution for further confirmation and any feedback.</w:t>
      </w:r>
    </w:p>
    <w:p w14:paraId="66CEDC7A" w14:textId="5066F057" w:rsidR="00667633" w:rsidRPr="00667633" w:rsidRDefault="00E2131A" w:rsidP="00667633">
      <w:pPr>
        <w:ind w:left="1080" w:hanging="720"/>
        <w:contextualSpacing/>
      </w:pPr>
      <w:r>
        <w:t>4.7.</w:t>
      </w:r>
      <w:r w:rsidR="00C61B9C">
        <w:t>8</w:t>
      </w:r>
      <w:r>
        <w:t xml:space="preserve"> </w:t>
      </w:r>
      <w:r w:rsidR="00667633" w:rsidRPr="00667CAD">
        <w:rPr>
          <w:sz w:val="24"/>
          <w:highlight w:val="yellow"/>
        </w:rPr>
        <w:t>ACTION ITEM</w:t>
      </w:r>
      <w:r w:rsidR="00667633">
        <w:rPr>
          <w:sz w:val="24"/>
          <w:highlight w:val="yellow"/>
        </w:rPr>
        <w:t xml:space="preserve"> #3</w:t>
      </w:r>
      <w:r w:rsidR="00667633" w:rsidRPr="00667CAD">
        <w:rPr>
          <w:sz w:val="24"/>
          <w:highlight w:val="yellow"/>
        </w:rPr>
        <w:t>:</w:t>
      </w:r>
      <w:r w:rsidR="00667633">
        <w:rPr>
          <w:sz w:val="24"/>
        </w:rPr>
        <w:t xml:space="preserve"> Emily QI – Removed the Shared Key ANA reference and getting it mark RESERVED. Also,</w:t>
      </w:r>
      <w:r w:rsidR="00667633" w:rsidRPr="00F52187">
        <w:rPr>
          <w:sz w:val="24"/>
        </w:rPr>
        <w:t xml:space="preserve"> WEP cipher suite selectors into that 3.7.7 </w:t>
      </w:r>
    </w:p>
    <w:p w14:paraId="37850CE4" w14:textId="77777777" w:rsidR="00667633" w:rsidRDefault="00667633" w:rsidP="00667633">
      <w:pPr>
        <w:ind w:left="1080" w:hanging="720"/>
        <w:contextualSpacing/>
      </w:pPr>
    </w:p>
    <w:p w14:paraId="021CFFF9" w14:textId="77777777" w:rsidR="00667633" w:rsidRDefault="00667633" w:rsidP="00667633">
      <w:pPr>
        <w:ind w:firstLine="360"/>
        <w:contextualSpacing/>
      </w:pPr>
    </w:p>
    <w:p w14:paraId="4DF0C29E" w14:textId="77777777" w:rsidR="00667633" w:rsidRDefault="00667633" w:rsidP="00667633"/>
    <w:p w14:paraId="6DBEB899" w14:textId="2D74099B" w:rsidR="00CA09B2" w:rsidRPr="00667633" w:rsidRDefault="00667633" w:rsidP="00667633">
      <w:pPr>
        <w:rPr>
          <w:b/>
          <w:bCs/>
        </w:rPr>
      </w:pPr>
      <w:r w:rsidRPr="00667633">
        <w:t xml:space="preserve"> </w:t>
      </w:r>
      <w:r w:rsidR="00CA09B2">
        <w:br w:type="page"/>
      </w:r>
    </w:p>
    <w:p w14:paraId="5BDCE4FF" w14:textId="049DC834" w:rsidR="00115930" w:rsidRPr="00605093" w:rsidRDefault="00115930" w:rsidP="0098354E">
      <w:pPr>
        <w:pStyle w:val="ListParagraph"/>
        <w:numPr>
          <w:ilvl w:val="0"/>
          <w:numId w:val="13"/>
        </w:numPr>
        <w:rPr>
          <w:szCs w:val="22"/>
        </w:rPr>
      </w:pPr>
      <w:r w:rsidRPr="00605093">
        <w:rPr>
          <w:b/>
          <w:bCs/>
          <w:szCs w:val="22"/>
        </w:rPr>
        <w:lastRenderedPageBreak/>
        <w:t xml:space="preserve">TGme (REVme) </w:t>
      </w:r>
      <w:r>
        <w:rPr>
          <w:b/>
          <w:bCs/>
          <w:szCs w:val="22"/>
        </w:rPr>
        <w:t xml:space="preserve">Mixed-mode </w:t>
      </w:r>
      <w:r w:rsidRPr="00605093">
        <w:rPr>
          <w:b/>
          <w:bCs/>
          <w:szCs w:val="22"/>
        </w:rPr>
        <w:t>–</w:t>
      </w:r>
      <w:r>
        <w:rPr>
          <w:b/>
          <w:bCs/>
          <w:szCs w:val="22"/>
        </w:rPr>
        <w:t>Monday</w:t>
      </w:r>
      <w:r w:rsidRPr="00605093">
        <w:rPr>
          <w:b/>
          <w:bCs/>
          <w:szCs w:val="22"/>
        </w:rPr>
        <w:t xml:space="preserve">, </w:t>
      </w:r>
      <w:r w:rsidR="00F013D4">
        <w:rPr>
          <w:b/>
          <w:bCs/>
          <w:szCs w:val="22"/>
        </w:rPr>
        <w:t>January</w:t>
      </w:r>
      <w:r>
        <w:rPr>
          <w:b/>
          <w:bCs/>
          <w:szCs w:val="22"/>
        </w:rPr>
        <w:t xml:space="preserve"> 1</w:t>
      </w:r>
      <w:r w:rsidR="006C07E5">
        <w:rPr>
          <w:b/>
          <w:bCs/>
          <w:szCs w:val="22"/>
        </w:rPr>
        <w:t>6</w:t>
      </w:r>
      <w:r w:rsidRPr="00605093">
        <w:rPr>
          <w:b/>
          <w:bCs/>
          <w:szCs w:val="22"/>
        </w:rPr>
        <w:t>, 202</w:t>
      </w:r>
      <w:r w:rsidR="00F013D4">
        <w:rPr>
          <w:b/>
          <w:bCs/>
          <w:szCs w:val="22"/>
        </w:rPr>
        <w:t>3</w:t>
      </w:r>
      <w:r w:rsidRPr="00605093">
        <w:rPr>
          <w:b/>
          <w:bCs/>
          <w:szCs w:val="22"/>
        </w:rPr>
        <w:t>, at 0</w:t>
      </w:r>
      <w:r>
        <w:rPr>
          <w:b/>
          <w:bCs/>
          <w:szCs w:val="22"/>
        </w:rPr>
        <w:t>16:00</w:t>
      </w:r>
      <w:r w:rsidRPr="00605093">
        <w:rPr>
          <w:b/>
          <w:bCs/>
          <w:szCs w:val="22"/>
        </w:rPr>
        <w:t>-1</w:t>
      </w:r>
      <w:r>
        <w:rPr>
          <w:b/>
          <w:bCs/>
          <w:szCs w:val="22"/>
        </w:rPr>
        <w:t>8</w:t>
      </w:r>
      <w:r w:rsidRPr="00605093">
        <w:rPr>
          <w:b/>
          <w:bCs/>
          <w:szCs w:val="22"/>
        </w:rPr>
        <w:t xml:space="preserve">:00 </w:t>
      </w:r>
      <w:r>
        <w:rPr>
          <w:b/>
          <w:bCs/>
          <w:szCs w:val="22"/>
        </w:rPr>
        <w:t>ET</w:t>
      </w:r>
    </w:p>
    <w:p w14:paraId="4449DF28" w14:textId="1073284A" w:rsidR="00115930" w:rsidRDefault="00115930" w:rsidP="0098354E">
      <w:pPr>
        <w:numPr>
          <w:ilvl w:val="1"/>
          <w:numId w:val="13"/>
        </w:numPr>
        <w:rPr>
          <w:szCs w:val="22"/>
        </w:rPr>
      </w:pPr>
      <w:r w:rsidRPr="00605093">
        <w:rPr>
          <w:b/>
          <w:bCs/>
          <w:szCs w:val="22"/>
        </w:rPr>
        <w:t>Called to order</w:t>
      </w:r>
      <w:r w:rsidRPr="00605093">
        <w:rPr>
          <w:szCs w:val="22"/>
        </w:rPr>
        <w:t xml:space="preserve"> </w:t>
      </w:r>
      <w:r w:rsidR="00883E3D">
        <w:t>4:05pm</w:t>
      </w:r>
      <w:r w:rsidRPr="00605093">
        <w:t xml:space="preserve"> </w:t>
      </w:r>
      <w:r w:rsidR="00B554EF">
        <w:t>E</w:t>
      </w:r>
      <w:r w:rsidRPr="00605093">
        <w:t xml:space="preserve">T </w:t>
      </w:r>
      <w:r w:rsidRPr="00605093">
        <w:rPr>
          <w:szCs w:val="22"/>
        </w:rPr>
        <w:t>by the TG Chair, Michael MONTEMURRO (Huawei).</w:t>
      </w:r>
    </w:p>
    <w:p w14:paraId="2CDD6504" w14:textId="77777777" w:rsidR="00004179" w:rsidRPr="00605093" w:rsidRDefault="00004179" w:rsidP="00004179">
      <w:pPr>
        <w:ind w:left="792"/>
        <w:rPr>
          <w:szCs w:val="22"/>
        </w:rPr>
      </w:pPr>
    </w:p>
    <w:p w14:paraId="6102D72C" w14:textId="77777777" w:rsidR="00115930" w:rsidRPr="00605093" w:rsidRDefault="00115930" w:rsidP="0098354E">
      <w:pPr>
        <w:numPr>
          <w:ilvl w:val="1"/>
          <w:numId w:val="13"/>
        </w:numPr>
        <w:rPr>
          <w:szCs w:val="22"/>
        </w:rPr>
      </w:pPr>
      <w:r w:rsidRPr="00B00331">
        <w:rPr>
          <w:b/>
          <w:bCs/>
          <w:szCs w:val="22"/>
        </w:rPr>
        <w:t>Introductions of</w:t>
      </w:r>
      <w:r w:rsidRPr="00605093">
        <w:rPr>
          <w:szCs w:val="22"/>
        </w:rPr>
        <w:t xml:space="preserve"> other Officers present:</w:t>
      </w:r>
    </w:p>
    <w:p w14:paraId="4505A46D" w14:textId="77777777" w:rsidR="00115930" w:rsidRPr="00605093" w:rsidRDefault="00115930" w:rsidP="0098354E">
      <w:pPr>
        <w:pStyle w:val="ListParagraph"/>
        <w:numPr>
          <w:ilvl w:val="2"/>
          <w:numId w:val="13"/>
        </w:numPr>
        <w:rPr>
          <w:szCs w:val="22"/>
        </w:rPr>
      </w:pPr>
      <w:r w:rsidRPr="00605093">
        <w:rPr>
          <w:szCs w:val="22"/>
        </w:rPr>
        <w:t>Vice Chair - Mark HAMILTON (Ruckus/CommScope)</w:t>
      </w:r>
    </w:p>
    <w:p w14:paraId="0481C397" w14:textId="77777777" w:rsidR="00115930" w:rsidRPr="00605093" w:rsidRDefault="00115930" w:rsidP="0098354E">
      <w:pPr>
        <w:pStyle w:val="ListParagraph"/>
        <w:numPr>
          <w:ilvl w:val="2"/>
          <w:numId w:val="13"/>
        </w:numPr>
        <w:rPr>
          <w:szCs w:val="22"/>
        </w:rPr>
      </w:pPr>
      <w:r w:rsidRPr="00605093">
        <w:rPr>
          <w:szCs w:val="22"/>
        </w:rPr>
        <w:t>Vice Chair - Mark RISON (Samsung)</w:t>
      </w:r>
    </w:p>
    <w:p w14:paraId="0139311B" w14:textId="67AC46E1" w:rsidR="00115930" w:rsidRDefault="00115930" w:rsidP="0098354E">
      <w:pPr>
        <w:pStyle w:val="ListParagraph"/>
        <w:numPr>
          <w:ilvl w:val="2"/>
          <w:numId w:val="13"/>
        </w:numPr>
        <w:rPr>
          <w:szCs w:val="22"/>
        </w:rPr>
      </w:pPr>
      <w:r w:rsidRPr="00605093">
        <w:rPr>
          <w:szCs w:val="22"/>
        </w:rPr>
        <w:t>Editor - Emily QI (Intel)</w:t>
      </w:r>
    </w:p>
    <w:p w14:paraId="5728165B" w14:textId="45D8146D" w:rsidR="00084428" w:rsidRPr="00605093" w:rsidRDefault="00084428" w:rsidP="0098354E">
      <w:pPr>
        <w:pStyle w:val="ListParagraph"/>
        <w:numPr>
          <w:ilvl w:val="2"/>
          <w:numId w:val="13"/>
        </w:numPr>
        <w:rPr>
          <w:szCs w:val="22"/>
        </w:rPr>
      </w:pPr>
      <w:r>
        <w:rPr>
          <w:szCs w:val="22"/>
        </w:rPr>
        <w:t>Editor – Edward AU (H</w:t>
      </w:r>
      <w:r w:rsidR="00A91CC0">
        <w:rPr>
          <w:szCs w:val="22"/>
        </w:rPr>
        <w:t>uawei)</w:t>
      </w:r>
    </w:p>
    <w:p w14:paraId="0A1D8399" w14:textId="6DACCB46" w:rsidR="00115930" w:rsidRDefault="00115930" w:rsidP="0098354E">
      <w:pPr>
        <w:pStyle w:val="ListParagraph"/>
        <w:numPr>
          <w:ilvl w:val="2"/>
          <w:numId w:val="13"/>
        </w:numPr>
        <w:rPr>
          <w:szCs w:val="22"/>
        </w:rPr>
      </w:pPr>
      <w:r w:rsidRPr="00605093">
        <w:rPr>
          <w:szCs w:val="22"/>
        </w:rPr>
        <w:t>Secretary - Jon ROSDAHL (Qualcomm)</w:t>
      </w:r>
    </w:p>
    <w:p w14:paraId="18FF203D" w14:textId="77777777" w:rsidR="00892D68" w:rsidRPr="00605093" w:rsidRDefault="00892D68" w:rsidP="00892D68">
      <w:pPr>
        <w:pStyle w:val="ListParagraph"/>
        <w:ind w:left="1224"/>
        <w:rPr>
          <w:szCs w:val="22"/>
        </w:rPr>
      </w:pPr>
    </w:p>
    <w:p w14:paraId="294E2D32" w14:textId="2F16AB3A" w:rsidR="00115930" w:rsidRDefault="00115930" w:rsidP="0098354E">
      <w:pPr>
        <w:numPr>
          <w:ilvl w:val="1"/>
          <w:numId w:val="13"/>
        </w:numPr>
      </w:pPr>
      <w:r w:rsidRPr="00B00331">
        <w:rPr>
          <w:b/>
          <w:bCs/>
        </w:rPr>
        <w:t>Remember that Registration</w:t>
      </w:r>
      <w:r w:rsidRPr="00605093">
        <w:t xml:space="preserve"> is required for this meeting and all the meetings this week as part of the 202</w:t>
      </w:r>
      <w:r w:rsidR="003A17E4">
        <w:t>3</w:t>
      </w:r>
      <w:r w:rsidRPr="00605093">
        <w:t xml:space="preserve"> </w:t>
      </w:r>
      <w:r w:rsidR="003A17E4">
        <w:t>January</w:t>
      </w:r>
      <w:r>
        <w:t xml:space="preserve"> 802 </w:t>
      </w:r>
      <w:r w:rsidR="003A17E4">
        <w:t>Wireless Interim.</w:t>
      </w:r>
    </w:p>
    <w:p w14:paraId="13B3A425" w14:textId="77777777" w:rsidR="00892D68" w:rsidRPr="00605093" w:rsidRDefault="00892D68" w:rsidP="00892D68">
      <w:pPr>
        <w:ind w:left="792"/>
      </w:pPr>
    </w:p>
    <w:p w14:paraId="3728A760" w14:textId="77777777" w:rsidR="00115930" w:rsidRPr="00605093" w:rsidRDefault="00115930" w:rsidP="0098354E">
      <w:pPr>
        <w:numPr>
          <w:ilvl w:val="1"/>
          <w:numId w:val="13"/>
        </w:numPr>
        <w:rPr>
          <w:b/>
          <w:bCs/>
          <w:szCs w:val="22"/>
        </w:rPr>
      </w:pPr>
      <w:r w:rsidRPr="00605093">
        <w:rPr>
          <w:b/>
          <w:bCs/>
          <w:szCs w:val="22"/>
        </w:rPr>
        <w:t>Review Patent Policy and Copyright policy and Participation Policies.</w:t>
      </w:r>
    </w:p>
    <w:p w14:paraId="63372BD2" w14:textId="56387111" w:rsidR="00C33958" w:rsidRDefault="00C33958" w:rsidP="0098354E">
      <w:pPr>
        <w:numPr>
          <w:ilvl w:val="2"/>
          <w:numId w:val="13"/>
        </w:numPr>
      </w:pPr>
      <w:r>
        <w:t>No Issues noted.</w:t>
      </w:r>
    </w:p>
    <w:p w14:paraId="4E5671D1" w14:textId="77777777" w:rsidR="00A33286" w:rsidRDefault="00A33286" w:rsidP="00A33286">
      <w:pPr>
        <w:ind w:left="1224"/>
      </w:pPr>
    </w:p>
    <w:p w14:paraId="480FB5D5" w14:textId="0D9475FD" w:rsidR="00C33958" w:rsidRDefault="00C33958" w:rsidP="0098354E">
      <w:pPr>
        <w:numPr>
          <w:ilvl w:val="1"/>
          <w:numId w:val="13"/>
        </w:numPr>
      </w:pPr>
      <w:r w:rsidRPr="00C3221D">
        <w:rPr>
          <w:b/>
          <w:bCs/>
        </w:rPr>
        <w:t>Review Agenda:</w:t>
      </w:r>
      <w:r w:rsidR="006B56D8">
        <w:t xml:space="preserve"> 11-22/2120r2:</w:t>
      </w:r>
    </w:p>
    <w:p w14:paraId="137F1CF7" w14:textId="24365723" w:rsidR="00A91CC0" w:rsidRDefault="00C61B9C" w:rsidP="0098354E">
      <w:pPr>
        <w:numPr>
          <w:ilvl w:val="2"/>
          <w:numId w:val="13"/>
        </w:numPr>
      </w:pPr>
      <w:hyperlink r:id="rId8" w:history="1">
        <w:r w:rsidR="00A33286" w:rsidRPr="006E3D24">
          <w:rPr>
            <w:rStyle w:val="Hyperlink"/>
          </w:rPr>
          <w:t>https://mentor.ieee.org/802.11/dcn/22/11-22-2120-02-000m-revme-agenda-january-2023-session.pptx</w:t>
        </w:r>
      </w:hyperlink>
      <w:r w:rsidR="00A33286">
        <w:t xml:space="preserve"> </w:t>
      </w:r>
    </w:p>
    <w:p w14:paraId="4B400716" w14:textId="614ECD1B" w:rsidR="00C0639A" w:rsidRPr="00C50171" w:rsidRDefault="00C50171" w:rsidP="00C50171">
      <w:pPr>
        <w:numPr>
          <w:ilvl w:val="2"/>
          <w:numId w:val="13"/>
        </w:numPr>
      </w:pPr>
      <w:r w:rsidRPr="00C50171">
        <w:rPr>
          <w:rFonts w:eastAsia="MS PGothic" w:cstheme="minorBidi"/>
          <w:color w:val="000000" w:themeColor="text1"/>
          <w:kern w:val="24"/>
          <w:sz w:val="28"/>
          <w:szCs w:val="28"/>
        </w:rPr>
        <w:t xml:space="preserve">Agenda: </w:t>
      </w:r>
      <w:r w:rsidR="00C0639A" w:rsidRPr="00C50171">
        <w:rPr>
          <w:rFonts w:eastAsia="MS PGothic" w:cstheme="minorBidi"/>
          <w:color w:val="000000" w:themeColor="text1"/>
          <w:kern w:val="24"/>
          <w:sz w:val="28"/>
          <w:szCs w:val="28"/>
        </w:rPr>
        <w:t>Monday Jan 16, 4 pm ET</w:t>
      </w:r>
    </w:p>
    <w:p w14:paraId="725CA836" w14:textId="77777777" w:rsidR="00C0639A" w:rsidRDefault="00C0639A" w:rsidP="00736F6F">
      <w:pPr>
        <w:pStyle w:val="NormalWeb"/>
        <w:numPr>
          <w:ilvl w:val="0"/>
          <w:numId w:val="14"/>
        </w:numPr>
        <w:kinsoku w:val="0"/>
        <w:overflowPunct w:val="0"/>
        <w:spacing w:before="0" w:beforeAutospacing="0" w:after="0" w:afterAutospacing="0"/>
        <w:textAlignment w:val="baseline"/>
      </w:pPr>
      <w:r>
        <w:rPr>
          <w:rFonts w:eastAsia="MS PGothic" w:cstheme="minorBidi"/>
          <w:color w:val="000000" w:themeColor="text1"/>
          <w:kern w:val="24"/>
          <w:sz w:val="22"/>
          <w:szCs w:val="22"/>
        </w:rPr>
        <w:t>Chair’s Welcome, Policy &amp; patent reminder</w:t>
      </w:r>
    </w:p>
    <w:p w14:paraId="67AE1BEC" w14:textId="77777777" w:rsidR="00C0639A" w:rsidRDefault="00C0639A" w:rsidP="00736F6F">
      <w:pPr>
        <w:pStyle w:val="NormalWeb"/>
        <w:numPr>
          <w:ilvl w:val="0"/>
          <w:numId w:val="14"/>
        </w:numPr>
        <w:kinsoku w:val="0"/>
        <w:overflowPunct w:val="0"/>
        <w:spacing w:before="0" w:beforeAutospacing="0" w:after="0" w:afterAutospacing="0"/>
        <w:textAlignment w:val="baseline"/>
      </w:pPr>
      <w:r>
        <w:rPr>
          <w:rFonts w:eastAsia="MS PGothic" w:cstheme="minorBidi"/>
          <w:color w:val="000000" w:themeColor="text1"/>
          <w:kern w:val="24"/>
          <w:sz w:val="22"/>
          <w:szCs w:val="22"/>
        </w:rPr>
        <w:t>Approve agenda</w:t>
      </w:r>
    </w:p>
    <w:p w14:paraId="1D7213C3" w14:textId="77777777" w:rsidR="00C0639A" w:rsidRDefault="00C0639A" w:rsidP="00736F6F">
      <w:pPr>
        <w:pStyle w:val="NormalWeb"/>
        <w:numPr>
          <w:ilvl w:val="0"/>
          <w:numId w:val="14"/>
        </w:numPr>
        <w:kinsoku w:val="0"/>
        <w:overflowPunct w:val="0"/>
        <w:spacing w:before="0" w:beforeAutospacing="0" w:after="0" w:afterAutospacing="0"/>
        <w:textAlignment w:val="baseline"/>
      </w:pPr>
      <w:r w:rsidRPr="004024E4">
        <w:rPr>
          <w:rFonts w:eastAsia="MS PGothic" w:cstheme="minorBidi"/>
          <w:color w:val="000000" w:themeColor="text1"/>
          <w:kern w:val="24"/>
          <w:sz w:val="22"/>
          <w:szCs w:val="22"/>
        </w:rPr>
        <w:t xml:space="preserve">Motions </w:t>
      </w:r>
    </w:p>
    <w:p w14:paraId="3C6CF050" w14:textId="77777777" w:rsidR="00C0639A" w:rsidRDefault="00C0639A" w:rsidP="00736F6F">
      <w:pPr>
        <w:pStyle w:val="NormalWeb"/>
        <w:numPr>
          <w:ilvl w:val="1"/>
          <w:numId w:val="14"/>
        </w:numPr>
        <w:kinsoku w:val="0"/>
        <w:overflowPunct w:val="0"/>
        <w:spacing w:before="0" w:beforeAutospacing="0" w:after="0" w:afterAutospacing="0"/>
        <w:textAlignment w:val="baseline"/>
      </w:pPr>
      <w:r w:rsidRPr="004024E4">
        <w:rPr>
          <w:rFonts w:eastAsia="MS PGothic" w:cstheme="minorBidi"/>
          <w:color w:val="000000" w:themeColor="text1"/>
          <w:kern w:val="24"/>
          <w:sz w:val="22"/>
          <w:szCs w:val="22"/>
        </w:rPr>
        <w:t>September Interim minutes (Slide 7)</w:t>
      </w:r>
    </w:p>
    <w:p w14:paraId="3A4C0A0D" w14:textId="77777777" w:rsidR="00C0639A" w:rsidRDefault="00C0639A" w:rsidP="00736F6F">
      <w:pPr>
        <w:pStyle w:val="NormalWeb"/>
        <w:numPr>
          <w:ilvl w:val="0"/>
          <w:numId w:val="14"/>
        </w:numPr>
        <w:kinsoku w:val="0"/>
        <w:overflowPunct w:val="0"/>
        <w:spacing w:before="0" w:beforeAutospacing="0" w:after="0" w:afterAutospacing="0"/>
        <w:textAlignment w:val="baseline"/>
      </w:pPr>
      <w:r w:rsidRPr="004024E4">
        <w:rPr>
          <w:rFonts w:eastAsia="MS PGothic" w:cstheme="minorBidi"/>
          <w:color w:val="000000" w:themeColor="text1"/>
          <w:kern w:val="24"/>
          <w:sz w:val="22"/>
          <w:szCs w:val="22"/>
        </w:rPr>
        <w:t>Editor Report</w:t>
      </w:r>
    </w:p>
    <w:p w14:paraId="122A5829" w14:textId="77777777" w:rsidR="00C0639A" w:rsidRDefault="00C0639A" w:rsidP="00736F6F">
      <w:pPr>
        <w:pStyle w:val="NormalWeb"/>
        <w:numPr>
          <w:ilvl w:val="0"/>
          <w:numId w:val="14"/>
        </w:numPr>
        <w:kinsoku w:val="0"/>
        <w:overflowPunct w:val="0"/>
        <w:spacing w:before="0" w:beforeAutospacing="0" w:after="0" w:afterAutospacing="0"/>
        <w:textAlignment w:val="baseline"/>
      </w:pPr>
      <w:r w:rsidRPr="004024E4">
        <w:rPr>
          <w:rFonts w:eastAsia="MS PGothic" w:cstheme="minorBidi"/>
          <w:color w:val="000000" w:themeColor="text1"/>
          <w:kern w:val="24"/>
          <w:sz w:val="22"/>
          <w:szCs w:val="22"/>
        </w:rPr>
        <w:t>Comment Resolution</w:t>
      </w:r>
    </w:p>
    <w:p w14:paraId="7D84E2A6" w14:textId="181F0E6D" w:rsidR="00C0639A" w:rsidRDefault="00C0639A" w:rsidP="00736F6F">
      <w:pPr>
        <w:pStyle w:val="NormalWeb"/>
        <w:numPr>
          <w:ilvl w:val="1"/>
          <w:numId w:val="14"/>
        </w:numPr>
        <w:kinsoku w:val="0"/>
        <w:overflowPunct w:val="0"/>
        <w:spacing w:before="0" w:beforeAutospacing="0" w:after="0" w:afterAutospacing="0"/>
        <w:textAlignment w:val="baseline"/>
      </w:pPr>
      <w:r w:rsidRPr="004024E4">
        <w:rPr>
          <w:rFonts w:eastAsia="MS PGothic" w:cstheme="minorBidi"/>
          <w:color w:val="000000" w:themeColor="text1"/>
          <w:kern w:val="24"/>
          <w:sz w:val="22"/>
          <w:szCs w:val="22"/>
        </w:rPr>
        <w:t>CID 3613 (GEN) – doc 11-22/2210 –  (Huawei)</w:t>
      </w:r>
    </w:p>
    <w:p w14:paraId="6DF7FEA0" w14:textId="7A7936BF" w:rsidR="00C0639A" w:rsidRDefault="00C0639A" w:rsidP="00736F6F">
      <w:pPr>
        <w:pStyle w:val="NormalWeb"/>
        <w:numPr>
          <w:ilvl w:val="1"/>
          <w:numId w:val="14"/>
        </w:numPr>
        <w:kinsoku w:val="0"/>
        <w:overflowPunct w:val="0"/>
        <w:spacing w:before="0" w:beforeAutospacing="0" w:after="0" w:afterAutospacing="0"/>
        <w:textAlignment w:val="baseline"/>
      </w:pPr>
      <w:r w:rsidRPr="004024E4">
        <w:rPr>
          <w:rFonts w:eastAsia="MS PGothic" w:cstheme="minorBidi"/>
          <w:color w:val="000000" w:themeColor="text1"/>
          <w:kern w:val="24"/>
          <w:sz w:val="22"/>
          <w:szCs w:val="22"/>
        </w:rPr>
        <w:t xml:space="preserve">CID 3506. 3507, </w:t>
      </w:r>
      <w:r>
        <w:rPr>
          <w:rFonts w:eastAsia="MS PGothic" w:cstheme="minorBidi"/>
          <w:color w:val="000000" w:themeColor="text1"/>
          <w:kern w:val="24"/>
          <w:sz w:val="22"/>
          <w:szCs w:val="22"/>
        </w:rPr>
        <w:t>3413 (ED2) –  (Huawei)</w:t>
      </w:r>
    </w:p>
    <w:p w14:paraId="5DF037EF" w14:textId="173644B6" w:rsidR="00C0639A" w:rsidRDefault="00C0639A" w:rsidP="00736F6F">
      <w:pPr>
        <w:pStyle w:val="NormalWeb"/>
        <w:numPr>
          <w:ilvl w:val="1"/>
          <w:numId w:val="14"/>
        </w:numPr>
        <w:kinsoku w:val="0"/>
        <w:overflowPunct w:val="0"/>
        <w:spacing w:before="0" w:beforeAutospacing="0" w:after="0" w:afterAutospacing="0"/>
        <w:textAlignment w:val="baseline"/>
      </w:pPr>
      <w:r w:rsidRPr="004024E4">
        <w:rPr>
          <w:rFonts w:eastAsia="MS PGothic" w:cstheme="minorBidi"/>
          <w:color w:val="000000" w:themeColor="text1"/>
          <w:kern w:val="24"/>
          <w:sz w:val="22"/>
          <w:szCs w:val="22"/>
        </w:rPr>
        <w:t>CID 3078 (GEN) –  (Qualcomm)</w:t>
      </w:r>
    </w:p>
    <w:p w14:paraId="5AD59EF1" w14:textId="17F6AF65" w:rsidR="00C0639A" w:rsidRDefault="00C0639A" w:rsidP="00736F6F">
      <w:pPr>
        <w:pStyle w:val="NormalWeb"/>
        <w:numPr>
          <w:ilvl w:val="1"/>
          <w:numId w:val="14"/>
        </w:numPr>
        <w:kinsoku w:val="0"/>
        <w:overflowPunct w:val="0"/>
        <w:spacing w:before="0" w:beforeAutospacing="0" w:after="0" w:afterAutospacing="0"/>
        <w:textAlignment w:val="baseline"/>
      </w:pPr>
      <w:r w:rsidRPr="004024E4">
        <w:rPr>
          <w:rFonts w:eastAsia="MS PGothic" w:cstheme="minorBidi"/>
          <w:color w:val="000000" w:themeColor="text1"/>
          <w:kern w:val="24"/>
          <w:sz w:val="22"/>
          <w:szCs w:val="22"/>
        </w:rPr>
        <w:t>CID 3181 (GEN) –  (Samsung)</w:t>
      </w:r>
    </w:p>
    <w:p w14:paraId="503F706C" w14:textId="3CC6338D" w:rsidR="00C0639A" w:rsidRDefault="00C0639A" w:rsidP="00736F6F">
      <w:pPr>
        <w:pStyle w:val="NormalWeb"/>
        <w:numPr>
          <w:ilvl w:val="1"/>
          <w:numId w:val="14"/>
        </w:numPr>
        <w:kinsoku w:val="0"/>
        <w:overflowPunct w:val="0"/>
        <w:spacing w:before="0" w:beforeAutospacing="0" w:after="0" w:afterAutospacing="0"/>
        <w:textAlignment w:val="baseline"/>
      </w:pPr>
      <w:r w:rsidRPr="004024E4">
        <w:rPr>
          <w:rFonts w:eastAsia="MS PGothic" w:cstheme="minorBidi"/>
          <w:color w:val="000000" w:themeColor="text1"/>
          <w:kern w:val="24"/>
          <w:sz w:val="22"/>
          <w:szCs w:val="22"/>
        </w:rPr>
        <w:t xml:space="preserve">Misc MAC CIDs – doc 11-22/2208 – </w:t>
      </w:r>
      <w:r w:rsidR="004024E4" w:rsidRPr="004024E4">
        <w:rPr>
          <w:rFonts w:eastAsia="MS PGothic" w:cstheme="minorBidi"/>
          <w:color w:val="000000" w:themeColor="text1"/>
          <w:kern w:val="24"/>
          <w:sz w:val="22"/>
          <w:szCs w:val="22"/>
        </w:rPr>
        <w:t>PATIL</w:t>
      </w:r>
      <w:r w:rsidRPr="004024E4">
        <w:rPr>
          <w:rFonts w:eastAsia="MS PGothic" w:cstheme="minorBidi"/>
          <w:color w:val="000000" w:themeColor="text1"/>
          <w:kern w:val="24"/>
          <w:sz w:val="22"/>
          <w:szCs w:val="22"/>
        </w:rPr>
        <w:t xml:space="preserve"> (Qualcomm)</w:t>
      </w:r>
    </w:p>
    <w:p w14:paraId="02753B5B" w14:textId="35C8A42F" w:rsidR="00C0639A" w:rsidRDefault="00C0639A" w:rsidP="004024E4">
      <w:pPr>
        <w:pStyle w:val="NormalWeb"/>
        <w:numPr>
          <w:ilvl w:val="0"/>
          <w:numId w:val="14"/>
        </w:numPr>
        <w:kinsoku w:val="0"/>
        <w:overflowPunct w:val="0"/>
        <w:spacing w:before="0" w:beforeAutospacing="0" w:after="0" w:afterAutospacing="0"/>
        <w:textAlignment w:val="baseline"/>
      </w:pPr>
      <w:r w:rsidRPr="004024E4">
        <w:rPr>
          <w:rFonts w:eastAsia="MS PGothic" w:cstheme="minorBidi"/>
          <w:color w:val="000000" w:themeColor="text1"/>
          <w:kern w:val="24"/>
        </w:rPr>
        <w:t>Recess</w:t>
      </w:r>
    </w:p>
    <w:p w14:paraId="693070A3" w14:textId="653DC011" w:rsidR="00C33958" w:rsidRDefault="00C33958" w:rsidP="0098354E">
      <w:pPr>
        <w:numPr>
          <w:ilvl w:val="2"/>
          <w:numId w:val="13"/>
        </w:numPr>
      </w:pPr>
      <w:r>
        <w:t xml:space="preserve">No Objection to approving </w:t>
      </w:r>
    </w:p>
    <w:p w14:paraId="7A277174" w14:textId="77777777" w:rsidR="00A33286" w:rsidRDefault="00A33286" w:rsidP="00A33286">
      <w:pPr>
        <w:ind w:left="1224"/>
      </w:pPr>
    </w:p>
    <w:p w14:paraId="303FED93" w14:textId="7C6E31E5" w:rsidR="00C33958" w:rsidRDefault="00C33958" w:rsidP="0098354E">
      <w:pPr>
        <w:numPr>
          <w:ilvl w:val="1"/>
          <w:numId w:val="13"/>
        </w:numPr>
      </w:pPr>
      <w:r w:rsidRPr="00A33286">
        <w:rPr>
          <w:b/>
          <w:bCs/>
        </w:rPr>
        <w:t>Motions</w:t>
      </w:r>
      <w:r>
        <w:t xml:space="preserve"> – Prior Minutes</w:t>
      </w:r>
    </w:p>
    <w:p w14:paraId="68315FD9" w14:textId="0BCA90DD" w:rsidR="00447EAA" w:rsidRPr="00447EAA" w:rsidRDefault="00447EAA" w:rsidP="0098354E">
      <w:pPr>
        <w:numPr>
          <w:ilvl w:val="2"/>
          <w:numId w:val="13"/>
        </w:numPr>
      </w:pPr>
      <w:r w:rsidRPr="00447EAA">
        <w:t>Approve the minutes in documents</w:t>
      </w:r>
      <w:r w:rsidR="00A33286">
        <w:t>:</w:t>
      </w:r>
    </w:p>
    <w:p w14:paraId="4936E4AB" w14:textId="4C636416" w:rsidR="00447EAA" w:rsidRPr="00447EAA" w:rsidRDefault="00447EAA" w:rsidP="00A33286">
      <w:pPr>
        <w:pStyle w:val="ListParagraph"/>
        <w:numPr>
          <w:ilvl w:val="0"/>
          <w:numId w:val="12"/>
        </w:numPr>
      </w:pPr>
      <w:r w:rsidRPr="00447EAA">
        <w:t xml:space="preserve">November Plenary </w:t>
      </w:r>
      <w:r w:rsidR="00A33286">
        <w:t>11-</w:t>
      </w:r>
      <w:r w:rsidR="00C47393">
        <w:t xml:space="preserve">22/1712r0:  </w:t>
      </w:r>
      <w:hyperlink r:id="rId9" w:history="1">
        <w:r w:rsidR="00C47393" w:rsidRPr="006E3D24">
          <w:rPr>
            <w:rStyle w:val="Hyperlink"/>
          </w:rPr>
          <w:t>https://mentor.ieee.org/802.11/dcn/22/11-22-1712-00-000m-minutes-for-revme-2022-november-plenary.docx</w:t>
        </w:r>
      </w:hyperlink>
      <w:r w:rsidR="00A33286">
        <w:t xml:space="preserve"> </w:t>
      </w:r>
      <w:r w:rsidRPr="00447EAA">
        <w:t xml:space="preserve"> </w:t>
      </w:r>
    </w:p>
    <w:p w14:paraId="59EF4FFB" w14:textId="03A3CC56" w:rsidR="00447EAA" w:rsidRPr="00447EAA" w:rsidRDefault="00447EAA" w:rsidP="00A33286">
      <w:pPr>
        <w:pStyle w:val="ListParagraph"/>
        <w:numPr>
          <w:ilvl w:val="0"/>
          <w:numId w:val="12"/>
        </w:numPr>
      </w:pPr>
      <w:r w:rsidRPr="00447EAA">
        <w:t xml:space="preserve">December </w:t>
      </w:r>
      <w:r w:rsidRPr="004024E4">
        <w:t>Ad</w:t>
      </w:r>
      <w:r w:rsidR="004024E4">
        <w:t>H</w:t>
      </w:r>
      <w:r w:rsidRPr="004024E4">
        <w:t>oc</w:t>
      </w:r>
      <w:r w:rsidR="00C47393">
        <w:t xml:space="preserve"> 11-22/2110r1</w:t>
      </w:r>
      <w:r w:rsidRPr="00447EAA">
        <w:t xml:space="preserve">: </w:t>
      </w:r>
      <w:hyperlink r:id="rId10" w:history="1">
        <w:r w:rsidR="00A33286" w:rsidRPr="006E3D24">
          <w:rPr>
            <w:rStyle w:val="Hyperlink"/>
          </w:rPr>
          <w:t>https://mentor.ieee.org/802.11/dcn/22/11-22-2110-01-000m-minutes-for-revme-2022-december-adhoc-piscataway.docx</w:t>
        </w:r>
      </w:hyperlink>
      <w:r w:rsidR="00A33286">
        <w:t xml:space="preserve"> </w:t>
      </w:r>
      <w:r w:rsidRPr="00447EAA">
        <w:t xml:space="preserve"> </w:t>
      </w:r>
    </w:p>
    <w:p w14:paraId="4CDC448C" w14:textId="44526D1E" w:rsidR="00447EAA" w:rsidRDefault="00447EAA" w:rsidP="00A33286">
      <w:pPr>
        <w:pStyle w:val="ListParagraph"/>
        <w:numPr>
          <w:ilvl w:val="0"/>
          <w:numId w:val="12"/>
        </w:numPr>
      </w:pPr>
      <w:r w:rsidRPr="00447EAA">
        <w:t>Teleconferences</w:t>
      </w:r>
      <w:r w:rsidR="00C47393">
        <w:t xml:space="preserve"> (</w:t>
      </w:r>
      <w:r w:rsidR="00117305">
        <w:t>Nov-Dec) 11-22/2074r6</w:t>
      </w:r>
      <w:r w:rsidRPr="00447EAA">
        <w:t xml:space="preserve">: </w:t>
      </w:r>
      <w:hyperlink r:id="rId11" w:history="1">
        <w:r w:rsidR="00A33286" w:rsidRPr="006E3D24">
          <w:rPr>
            <w:rStyle w:val="Hyperlink"/>
          </w:rPr>
          <w:t>https://mentor.ieee.org/802.11/dcn/22/11-22-2074-06-000m-telecon-minutes-for-revme-november-december-2022.docx</w:t>
        </w:r>
      </w:hyperlink>
      <w:r w:rsidR="00A33286">
        <w:t xml:space="preserve"> </w:t>
      </w:r>
      <w:r w:rsidRPr="00447EAA">
        <w:t xml:space="preserve"> </w:t>
      </w:r>
    </w:p>
    <w:p w14:paraId="5D2260BA" w14:textId="2947BEAB" w:rsidR="00447EAA" w:rsidRPr="00447EAA" w:rsidRDefault="00447EAA" w:rsidP="00A33286">
      <w:pPr>
        <w:pStyle w:val="ListParagraph"/>
        <w:numPr>
          <w:ilvl w:val="0"/>
          <w:numId w:val="12"/>
        </w:numPr>
      </w:pPr>
      <w:r>
        <w:t>Teleconferences (January)</w:t>
      </w:r>
      <w:r w:rsidR="00117305">
        <w:t xml:space="preserve"> 11-22/2121r1</w:t>
      </w:r>
      <w:r w:rsidR="00C36786">
        <w:t xml:space="preserve">:  </w:t>
      </w:r>
      <w:r>
        <w:t xml:space="preserve"> </w:t>
      </w:r>
      <w:hyperlink r:id="rId12" w:history="1">
        <w:r w:rsidR="00A33286" w:rsidRPr="006E3D24">
          <w:rPr>
            <w:rStyle w:val="Hyperlink"/>
          </w:rPr>
          <w:t>https://mentor.ieee.org/802.11/dcn/22/11-22-2121-01-000m-minutes-for-revme-2023-january-6-and-9-telecon.docx</w:t>
        </w:r>
      </w:hyperlink>
      <w:r w:rsidR="00A33286">
        <w:t xml:space="preserve"> </w:t>
      </w:r>
    </w:p>
    <w:p w14:paraId="62888B54" w14:textId="7A8A6F19" w:rsidR="00C33958" w:rsidRDefault="00447EAA" w:rsidP="0098354E">
      <w:pPr>
        <w:numPr>
          <w:ilvl w:val="2"/>
          <w:numId w:val="13"/>
        </w:numPr>
      </w:pPr>
      <w:r w:rsidRPr="00447EAA">
        <w:t>Moved:</w:t>
      </w:r>
      <w:r>
        <w:t xml:space="preserve"> Jon Rosdahl</w:t>
      </w:r>
    </w:p>
    <w:p w14:paraId="2BD4FE6E" w14:textId="7EAA8AD1" w:rsidR="00447EAA" w:rsidRDefault="00447EAA" w:rsidP="0098354E">
      <w:pPr>
        <w:numPr>
          <w:ilvl w:val="2"/>
          <w:numId w:val="13"/>
        </w:numPr>
      </w:pPr>
      <w:r>
        <w:t>2</w:t>
      </w:r>
      <w:r w:rsidRPr="00447EAA">
        <w:rPr>
          <w:vertAlign w:val="superscript"/>
        </w:rPr>
        <w:t>nd</w:t>
      </w:r>
      <w:r>
        <w:t>: Mark Hamilton</w:t>
      </w:r>
    </w:p>
    <w:p w14:paraId="6F9C5EB2" w14:textId="65593431" w:rsidR="00447EAA" w:rsidRDefault="00447EAA" w:rsidP="0098354E">
      <w:pPr>
        <w:numPr>
          <w:ilvl w:val="2"/>
          <w:numId w:val="13"/>
        </w:numPr>
      </w:pPr>
      <w:r>
        <w:t>Results: Unanimous Consent – Motion Passes.</w:t>
      </w:r>
    </w:p>
    <w:p w14:paraId="2A3430C4" w14:textId="77777777" w:rsidR="00A33286" w:rsidRDefault="00A33286" w:rsidP="00A33286">
      <w:pPr>
        <w:ind w:left="1224"/>
      </w:pPr>
    </w:p>
    <w:p w14:paraId="2B3F4CB8" w14:textId="667B7F4A" w:rsidR="00447EAA" w:rsidRDefault="00447EAA" w:rsidP="0098354E">
      <w:pPr>
        <w:numPr>
          <w:ilvl w:val="1"/>
          <w:numId w:val="13"/>
        </w:numPr>
      </w:pPr>
      <w:r w:rsidRPr="00C36786">
        <w:rPr>
          <w:b/>
          <w:bCs/>
        </w:rPr>
        <w:t>Editor Report</w:t>
      </w:r>
      <w:r>
        <w:t>. – Emily QI (Intel)</w:t>
      </w:r>
    </w:p>
    <w:p w14:paraId="2ACF26C1" w14:textId="6D4F5D90" w:rsidR="00447EAA" w:rsidRDefault="00447EAA" w:rsidP="0098354E">
      <w:pPr>
        <w:numPr>
          <w:ilvl w:val="2"/>
          <w:numId w:val="13"/>
        </w:numPr>
      </w:pPr>
      <w:r>
        <w:t>Doc 11-21/0687r13</w:t>
      </w:r>
    </w:p>
    <w:p w14:paraId="0E0681AF" w14:textId="6749B854" w:rsidR="00447EAA" w:rsidRDefault="00447EAA" w:rsidP="00004179">
      <w:pPr>
        <w:numPr>
          <w:ilvl w:val="2"/>
          <w:numId w:val="13"/>
        </w:numPr>
      </w:pPr>
      <w:r w:rsidRPr="00447EAA">
        <w:t xml:space="preserve">Editor's report: </w:t>
      </w:r>
      <w:hyperlink r:id="rId13" w:history="1">
        <w:r w:rsidRPr="00731090">
          <w:rPr>
            <w:rStyle w:val="Hyperlink"/>
          </w:rPr>
          <w:t>https://mentor.ieee.org/802.11/dcn/21/11-21-0687-13-000m-802-11revme-editor-s-report.pptx</w:t>
        </w:r>
      </w:hyperlink>
    </w:p>
    <w:p w14:paraId="034AD30B" w14:textId="51095E6D" w:rsidR="00447EAA" w:rsidRDefault="00447EAA" w:rsidP="0098354E">
      <w:pPr>
        <w:numPr>
          <w:ilvl w:val="3"/>
          <w:numId w:val="13"/>
        </w:numPr>
      </w:pPr>
      <w:r>
        <w:lastRenderedPageBreak/>
        <w:t>Draft 2.1 is with the Chair and nearly ready to post (today or tomorrow).</w:t>
      </w:r>
    </w:p>
    <w:p w14:paraId="6F7859A1" w14:textId="671495A1" w:rsidR="00447EAA" w:rsidRDefault="00447EAA" w:rsidP="0098354E">
      <w:pPr>
        <w:numPr>
          <w:ilvl w:val="3"/>
          <w:numId w:val="13"/>
        </w:numPr>
      </w:pPr>
      <w:r>
        <w:t>WG LB Comments – doc 11-22/0065r14 has all comments.</w:t>
      </w:r>
    </w:p>
    <w:p w14:paraId="1BBD1F87" w14:textId="3A632C02" w:rsidR="00447EAA" w:rsidRDefault="00447EAA" w:rsidP="0098354E">
      <w:pPr>
        <w:numPr>
          <w:ilvl w:val="3"/>
          <w:numId w:val="13"/>
        </w:numPr>
      </w:pPr>
      <w:r>
        <w:t>Amendment Roll-in Plan</w:t>
      </w:r>
    </w:p>
    <w:p w14:paraId="099C15C2" w14:textId="2B861051" w:rsidR="00447EAA" w:rsidRDefault="00447EAA" w:rsidP="0098354E">
      <w:pPr>
        <w:numPr>
          <w:ilvl w:val="4"/>
          <w:numId w:val="13"/>
        </w:numPr>
      </w:pPr>
      <w:r>
        <w:t>802.11 2020, 11x, 11ay, 11ba done</w:t>
      </w:r>
    </w:p>
    <w:p w14:paraId="48D6A102" w14:textId="7952469B" w:rsidR="00447EAA" w:rsidRDefault="00447EAA" w:rsidP="0098354E">
      <w:pPr>
        <w:numPr>
          <w:ilvl w:val="3"/>
          <w:numId w:val="13"/>
        </w:numPr>
      </w:pPr>
      <w:r>
        <w:t xml:space="preserve">Publishing </w:t>
      </w:r>
    </w:p>
    <w:p w14:paraId="512CB177" w14:textId="1CCE5C5C" w:rsidR="00447EAA" w:rsidRDefault="00447EAA" w:rsidP="0098354E">
      <w:pPr>
        <w:numPr>
          <w:ilvl w:val="4"/>
          <w:numId w:val="13"/>
        </w:numPr>
      </w:pPr>
      <w:r>
        <w:t>11az, 11bd by March 2023</w:t>
      </w:r>
    </w:p>
    <w:p w14:paraId="33B9EB12" w14:textId="25DB2C0C" w:rsidR="00447EAA" w:rsidRDefault="00447EAA" w:rsidP="0098354E">
      <w:pPr>
        <w:numPr>
          <w:ilvl w:val="3"/>
          <w:numId w:val="13"/>
        </w:numPr>
      </w:pPr>
      <w:r>
        <w:t>Review LB270 status</w:t>
      </w:r>
    </w:p>
    <w:p w14:paraId="64359D8D" w14:textId="3A56EE58" w:rsidR="00447EAA" w:rsidRDefault="00447EAA" w:rsidP="0098354E">
      <w:pPr>
        <w:numPr>
          <w:ilvl w:val="4"/>
          <w:numId w:val="13"/>
        </w:numPr>
      </w:pPr>
      <w:r>
        <w:t>232 resolved.</w:t>
      </w:r>
    </w:p>
    <w:p w14:paraId="340285CE" w14:textId="6528410C" w:rsidR="00447EAA" w:rsidRDefault="00447EAA" w:rsidP="0098354E">
      <w:pPr>
        <w:numPr>
          <w:ilvl w:val="4"/>
          <w:numId w:val="13"/>
        </w:numPr>
      </w:pPr>
      <w:r>
        <w:t>45 Ready for Motion at start of week.</w:t>
      </w:r>
    </w:p>
    <w:p w14:paraId="54544BF7" w14:textId="0377281F" w:rsidR="00447EAA" w:rsidRDefault="00447EAA" w:rsidP="0098354E">
      <w:pPr>
        <w:numPr>
          <w:ilvl w:val="4"/>
          <w:numId w:val="13"/>
        </w:numPr>
      </w:pPr>
      <w:r>
        <w:t>Still have lots of work to do.</w:t>
      </w:r>
    </w:p>
    <w:p w14:paraId="0D4AF0A0" w14:textId="77777777" w:rsidR="00892D68" w:rsidRDefault="00892D68" w:rsidP="00892D68">
      <w:pPr>
        <w:ind w:left="2232"/>
      </w:pPr>
    </w:p>
    <w:p w14:paraId="5F80E0D6" w14:textId="0D62A9E7" w:rsidR="00447EAA" w:rsidRPr="00C33958" w:rsidRDefault="00C36786" w:rsidP="0098354E">
      <w:pPr>
        <w:numPr>
          <w:ilvl w:val="1"/>
          <w:numId w:val="13"/>
        </w:numPr>
      </w:pPr>
      <w:r w:rsidRPr="004024E4">
        <w:rPr>
          <w:b/>
        </w:rPr>
        <w:t>Review doc 11-22/2210</w:t>
      </w:r>
      <w:r w:rsidRPr="004024E4">
        <w:t xml:space="preserve"> - </w:t>
      </w:r>
      <w:r w:rsidR="00447EAA" w:rsidRPr="004024E4">
        <w:t>CID 3613 (GEN) –– Au (Huawei)</w:t>
      </w:r>
    </w:p>
    <w:p w14:paraId="6DA84E25" w14:textId="6971596B" w:rsidR="00447EAA" w:rsidRDefault="00C61B9C" w:rsidP="0098354E">
      <w:pPr>
        <w:numPr>
          <w:ilvl w:val="2"/>
          <w:numId w:val="13"/>
        </w:numPr>
      </w:pPr>
      <w:hyperlink r:id="rId14" w:history="1">
        <w:r w:rsidR="00447EAA" w:rsidRPr="00731090">
          <w:rPr>
            <w:rStyle w:val="Hyperlink"/>
          </w:rPr>
          <w:t>https://mentor.ieee.org/802.11/dcn/22/11-22-2210-02-000m-proposed-resolution-for-miscellaneous-lb270-comments-part-4.docx</w:t>
        </w:r>
      </w:hyperlink>
    </w:p>
    <w:p w14:paraId="47A6D3F7" w14:textId="0C1EFEC4" w:rsidR="00447EAA" w:rsidRDefault="00447EAA" w:rsidP="0098354E">
      <w:pPr>
        <w:numPr>
          <w:ilvl w:val="2"/>
          <w:numId w:val="13"/>
        </w:numPr>
      </w:pPr>
      <w:r w:rsidRPr="00262C9F">
        <w:rPr>
          <w:highlight w:val="green"/>
        </w:rPr>
        <w:t>CID 3613 (GEN)</w:t>
      </w:r>
    </w:p>
    <w:p w14:paraId="1C2068CA" w14:textId="0DD36DDB" w:rsidR="00447EAA" w:rsidRDefault="00262C9F" w:rsidP="0098354E">
      <w:pPr>
        <w:numPr>
          <w:ilvl w:val="3"/>
          <w:numId w:val="13"/>
        </w:numPr>
      </w:pPr>
      <w:r>
        <w:t>Review Comment</w:t>
      </w:r>
    </w:p>
    <w:p w14:paraId="032A2AD0" w14:textId="6C28B807" w:rsidR="00262C9F" w:rsidRDefault="00262C9F" w:rsidP="0098354E">
      <w:pPr>
        <w:numPr>
          <w:ilvl w:val="3"/>
          <w:numId w:val="13"/>
        </w:numPr>
      </w:pPr>
      <w:r>
        <w:t>Review Discussion in Submission</w:t>
      </w:r>
    </w:p>
    <w:p w14:paraId="7128C50C" w14:textId="6C514BE3" w:rsidR="00262C9F" w:rsidRDefault="00262C9F" w:rsidP="0098354E">
      <w:pPr>
        <w:numPr>
          <w:ilvl w:val="3"/>
          <w:numId w:val="13"/>
        </w:numPr>
      </w:pPr>
      <w:r>
        <w:t xml:space="preserve">Proposed Resolution: Revised: </w:t>
      </w:r>
      <w:r w:rsidRPr="00262C9F">
        <w:t>Insert the following sentence as the first paragraph of subclause 10.14 (DMG A-PPDU and EDMG A-PPDU operation)   at 1873.18 in D2.0:</w:t>
      </w:r>
      <w:r w:rsidRPr="00262C9F">
        <w:cr/>
        <w:t>A DMG STA is a QoS STA and shall set dot11QosOptionImplemented to true.</w:t>
      </w:r>
    </w:p>
    <w:p w14:paraId="6452FEE2" w14:textId="001F1BE5" w:rsidR="00262C9F" w:rsidRDefault="00262C9F" w:rsidP="0098354E">
      <w:pPr>
        <w:numPr>
          <w:ilvl w:val="3"/>
          <w:numId w:val="13"/>
        </w:numPr>
      </w:pPr>
      <w:r>
        <w:t>No Objection – Mark Ready for Motion</w:t>
      </w:r>
    </w:p>
    <w:p w14:paraId="447DBEE9" w14:textId="77777777" w:rsidR="00C36786" w:rsidRDefault="00C36786" w:rsidP="00C36786">
      <w:pPr>
        <w:ind w:left="1728"/>
      </w:pPr>
    </w:p>
    <w:p w14:paraId="2DDEFDE4" w14:textId="77777777" w:rsidR="00262C9F" w:rsidRPr="00262C9F" w:rsidRDefault="00262C9F" w:rsidP="0098354E">
      <w:pPr>
        <w:numPr>
          <w:ilvl w:val="2"/>
          <w:numId w:val="13"/>
        </w:numPr>
      </w:pPr>
      <w:r w:rsidRPr="004024E4">
        <w:rPr>
          <w:highlight w:val="yellow"/>
        </w:rPr>
        <w:t xml:space="preserve">CID 3506. 3507, </w:t>
      </w:r>
      <w:r w:rsidRPr="00C36786">
        <w:rPr>
          <w:highlight w:val="yellow"/>
        </w:rPr>
        <w:t>3413 (ED2)</w:t>
      </w:r>
      <w:r w:rsidRPr="00262C9F">
        <w:t xml:space="preserve"> – Au (Huawei)</w:t>
      </w:r>
    </w:p>
    <w:p w14:paraId="63F77630" w14:textId="2711DC9F" w:rsidR="00262C9F" w:rsidRDefault="00262C9F" w:rsidP="0098354E">
      <w:pPr>
        <w:numPr>
          <w:ilvl w:val="3"/>
          <w:numId w:val="13"/>
        </w:numPr>
      </w:pPr>
      <w:r>
        <w:t>Move to Wednesday PM2</w:t>
      </w:r>
    </w:p>
    <w:p w14:paraId="734977CE" w14:textId="77777777" w:rsidR="00C36786" w:rsidRDefault="00C36786" w:rsidP="00C36786">
      <w:pPr>
        <w:ind w:left="1728"/>
      </w:pPr>
    </w:p>
    <w:p w14:paraId="5E7172C7" w14:textId="039BCC2A" w:rsidR="00921187" w:rsidRPr="00C33958" w:rsidRDefault="00C36786" w:rsidP="0098354E">
      <w:pPr>
        <w:numPr>
          <w:ilvl w:val="1"/>
          <w:numId w:val="13"/>
        </w:numPr>
      </w:pPr>
      <w:r w:rsidRPr="004024E4">
        <w:rPr>
          <w:b/>
        </w:rPr>
        <w:t>R</w:t>
      </w:r>
      <w:r w:rsidR="00D657AD" w:rsidRPr="004024E4">
        <w:rPr>
          <w:b/>
        </w:rPr>
        <w:t>eview</w:t>
      </w:r>
      <w:r w:rsidRPr="004024E4">
        <w:rPr>
          <w:b/>
        </w:rPr>
        <w:t xml:space="preserve"> doc 11-23/0053r0</w:t>
      </w:r>
      <w:r>
        <w:t xml:space="preserve"> - </w:t>
      </w:r>
      <w:r w:rsidR="00921187" w:rsidRPr="004024E4">
        <w:t>CID 3078 (GEN) – Rosdahl (Qualcomm)</w:t>
      </w:r>
    </w:p>
    <w:p w14:paraId="0AF4290C" w14:textId="44F5A3A8" w:rsidR="004024E4" w:rsidRPr="004024E4" w:rsidRDefault="00B050AA" w:rsidP="004024E4">
      <w:pPr>
        <w:numPr>
          <w:ilvl w:val="2"/>
          <w:numId w:val="13"/>
        </w:numPr>
      </w:pPr>
      <w:hyperlink r:id="rId15" w:history="1">
        <w:r w:rsidRPr="004902D3">
          <w:rPr>
            <w:rStyle w:val="Hyperlink"/>
          </w:rPr>
          <w:t>https://mentor.ieee.org/802.11/dcn/23/11-23-0053-00-000m-cid-3078-definition-of-mcs-and-basic-rate-set.docx</w:t>
        </w:r>
      </w:hyperlink>
      <w:r>
        <w:t xml:space="preserve"> </w:t>
      </w:r>
    </w:p>
    <w:p w14:paraId="1C1380F5" w14:textId="77777777" w:rsidR="00921187" w:rsidRPr="004024E4" w:rsidRDefault="00921187" w:rsidP="0098354E">
      <w:pPr>
        <w:numPr>
          <w:ilvl w:val="2"/>
          <w:numId w:val="13"/>
        </w:numPr>
        <w:rPr>
          <w:highlight w:val="green"/>
        </w:rPr>
      </w:pPr>
      <w:r w:rsidRPr="004024E4">
        <w:rPr>
          <w:highlight w:val="green"/>
        </w:rPr>
        <w:t>CID 3078 (GEN):</w:t>
      </w:r>
    </w:p>
    <w:p w14:paraId="3346F545" w14:textId="0C07579A" w:rsidR="00921187" w:rsidRDefault="00921187" w:rsidP="004024E4">
      <w:pPr>
        <w:numPr>
          <w:ilvl w:val="3"/>
          <w:numId w:val="13"/>
        </w:numPr>
      </w:pPr>
      <w:r>
        <w:t>Was reviewed In November.  Further work was suggested.</w:t>
      </w:r>
    </w:p>
    <w:p w14:paraId="443C2FBC" w14:textId="04C9A80C" w:rsidR="00921187" w:rsidRDefault="00921187" w:rsidP="004024E4">
      <w:pPr>
        <w:numPr>
          <w:ilvl w:val="3"/>
          <w:numId w:val="13"/>
        </w:numPr>
      </w:pPr>
      <w:r>
        <w:t>Actual change is changing “at” to “using”.</w:t>
      </w:r>
    </w:p>
    <w:p w14:paraId="540006B4" w14:textId="13121E1F" w:rsidR="00921187" w:rsidRDefault="00921187" w:rsidP="004024E4">
      <w:pPr>
        <w:numPr>
          <w:ilvl w:val="3"/>
          <w:numId w:val="13"/>
        </w:numPr>
      </w:pPr>
      <w:r>
        <w:t>Reviewed the November minutes on this CID.</w:t>
      </w:r>
    </w:p>
    <w:p w14:paraId="200E0534" w14:textId="41808C54" w:rsidR="00921187" w:rsidRDefault="00921187" w:rsidP="004024E4">
      <w:pPr>
        <w:numPr>
          <w:ilvl w:val="3"/>
          <w:numId w:val="13"/>
        </w:numPr>
      </w:pPr>
      <w:r>
        <w:t>Noted that in the proposed text to review, that acronyms need to be spelled out at first use (which has moved around).</w:t>
      </w:r>
    </w:p>
    <w:p w14:paraId="54EA5F40" w14:textId="3D370A88" w:rsidR="00921187" w:rsidRDefault="004024E4" w:rsidP="004024E4">
      <w:pPr>
        <w:numPr>
          <w:ilvl w:val="3"/>
          <w:numId w:val="13"/>
        </w:numPr>
      </w:pPr>
      <w:r>
        <w:t xml:space="preserve"> </w:t>
      </w:r>
      <w:r w:rsidR="00921187">
        <w:t>Q: We agreed (I think) that in clause 3 we talk about things like “management frames” in lower case – should elements be that way, also, or not?  R: (from Editor): This will be discussed in the Editor’s meeting tomorrow morning.  C: But, in this case, we are referring to operation elements in a general sense, not using their proper names.  C: Not how I see it.  Let’s let the Editors sort this out.</w:t>
      </w:r>
    </w:p>
    <w:p w14:paraId="3E54FF67" w14:textId="5363C876" w:rsidR="00921187" w:rsidRDefault="004024E4" w:rsidP="004024E4">
      <w:pPr>
        <w:numPr>
          <w:ilvl w:val="3"/>
          <w:numId w:val="13"/>
        </w:numPr>
      </w:pPr>
      <w:r>
        <w:t xml:space="preserve"> </w:t>
      </w:r>
      <w:r w:rsidR="00921187">
        <w:t>C: change “A set of MCSs designated by the STA … is fixed …” to “This set of MCSs is designed by the STA …  is fixed …”  Add an “at” at the end of the first sentence.</w:t>
      </w:r>
    </w:p>
    <w:p w14:paraId="5DD6F47F" w14:textId="5D646740" w:rsidR="00921187" w:rsidRDefault="004024E4" w:rsidP="00B050AA">
      <w:pPr>
        <w:numPr>
          <w:ilvl w:val="3"/>
          <w:numId w:val="13"/>
        </w:numPr>
      </w:pPr>
      <w:r>
        <w:t xml:space="preserve"> </w:t>
      </w:r>
      <w:r w:rsidR="00921187">
        <w:t>C: Think we should start (the first sentence) with the critical part of the definition, which is the set that the STA that started the BSS said it is.  Then, what is now the first sentence, is a nice-to-have follow on.  Switch the first two sentences, and word-smith appropriately.  C: Agree with the intent of that.</w:t>
      </w:r>
    </w:p>
    <w:p w14:paraId="1A6EA36D" w14:textId="263E138D" w:rsidR="00921187" w:rsidRDefault="00921187" w:rsidP="00B050AA">
      <w:pPr>
        <w:numPr>
          <w:ilvl w:val="3"/>
          <w:numId w:val="13"/>
        </w:numPr>
      </w:pPr>
      <w:r>
        <w:t>C: The commenter only wanted to replace “at” with “using”, and it seems that is the only change needed, or appropriate.</w:t>
      </w:r>
    </w:p>
    <w:p w14:paraId="218046AB" w14:textId="78939BD2" w:rsidR="00921187" w:rsidRDefault="00921187" w:rsidP="00B050AA">
      <w:pPr>
        <w:numPr>
          <w:ilvl w:val="3"/>
          <w:numId w:val="13"/>
        </w:numPr>
      </w:pPr>
      <w:r>
        <w:t>Propose, accepting the suggested change.  Also, change basic rate set with the same change.  So, Revised, with those two changes.</w:t>
      </w:r>
    </w:p>
    <w:p w14:paraId="00FD9D19" w14:textId="60358CE3" w:rsidR="004024E4" w:rsidRDefault="004024E4" w:rsidP="00B050AA">
      <w:pPr>
        <w:numPr>
          <w:ilvl w:val="3"/>
          <w:numId w:val="13"/>
        </w:numPr>
      </w:pPr>
      <w:r>
        <w:t xml:space="preserve">Proposed Resolution: </w:t>
      </w:r>
      <w:r w:rsidRPr="004024E4">
        <w:t>REVISED (GEN: 2023-01-16 22:03:04Z) Make the change proposed by the commenter at d2.0-p205 line 20.  Also make the equivalent change in the basic rate set definition. d2.0-p205 line 31</w:t>
      </w:r>
    </w:p>
    <w:p w14:paraId="6836492B" w14:textId="77D4DF81" w:rsidR="00921187" w:rsidRDefault="004024E4" w:rsidP="00B050AA">
      <w:pPr>
        <w:numPr>
          <w:ilvl w:val="3"/>
          <w:numId w:val="13"/>
        </w:numPr>
      </w:pPr>
      <w:r>
        <w:lastRenderedPageBreak/>
        <w:t>No Objection -- Mark Ready for M</w:t>
      </w:r>
      <w:r w:rsidR="00921187" w:rsidRPr="004024E4">
        <w:t>otion.</w:t>
      </w:r>
    </w:p>
    <w:p w14:paraId="4A18BD00" w14:textId="77777777" w:rsidR="00B050AA" w:rsidRDefault="00B050AA" w:rsidP="0098354E">
      <w:pPr>
        <w:numPr>
          <w:ilvl w:val="2"/>
          <w:numId w:val="13"/>
        </w:numPr>
      </w:pPr>
      <w:r>
        <w:t xml:space="preserve">Doc 11-23/0053r1 </w:t>
      </w:r>
      <w:r w:rsidR="002A27C4">
        <w:t xml:space="preserve">to be posted to Mentor: </w:t>
      </w:r>
    </w:p>
    <w:p w14:paraId="1BFEFA8D" w14:textId="55612837" w:rsidR="002A27C4" w:rsidRDefault="00B050AA" w:rsidP="00B050AA">
      <w:pPr>
        <w:numPr>
          <w:ilvl w:val="3"/>
          <w:numId w:val="13"/>
        </w:numPr>
      </w:pPr>
      <w:hyperlink r:id="rId16" w:history="1">
        <w:r w:rsidRPr="004902D3">
          <w:rPr>
            <w:rStyle w:val="Hyperlink"/>
          </w:rPr>
          <w:t>https://mentor.ieee.org/802.11/dcn/23/11-23-0053-01-000m-cid-3078-definition-of-mcs-and-basic-rate-set.docx</w:t>
        </w:r>
      </w:hyperlink>
      <w:r w:rsidR="002A27C4">
        <w:t xml:space="preserve"> </w:t>
      </w:r>
    </w:p>
    <w:p w14:paraId="245440BD" w14:textId="77777777" w:rsidR="00B050AA" w:rsidRDefault="00B050AA" w:rsidP="00B050AA">
      <w:pPr>
        <w:ind w:left="1224"/>
      </w:pPr>
    </w:p>
    <w:p w14:paraId="76615D6E" w14:textId="5965DDBB" w:rsidR="00921187" w:rsidRPr="00C33958" w:rsidRDefault="00921187" w:rsidP="00654866">
      <w:pPr>
        <w:numPr>
          <w:ilvl w:val="1"/>
          <w:numId w:val="13"/>
        </w:numPr>
      </w:pPr>
      <w:r w:rsidRPr="004024E4">
        <w:rPr>
          <w:b/>
        </w:rPr>
        <w:t>CID 3181 (GEN)</w:t>
      </w:r>
      <w:r w:rsidRPr="004024E4">
        <w:t xml:space="preserve"> – </w:t>
      </w:r>
      <w:r w:rsidR="00654866">
        <w:t>Mark RISON</w:t>
      </w:r>
      <w:r w:rsidRPr="004024E4">
        <w:t xml:space="preserve"> (Samsung)</w:t>
      </w:r>
    </w:p>
    <w:p w14:paraId="3BCF2CFC" w14:textId="452FCB17" w:rsidR="00262C9F" w:rsidRDefault="00921187" w:rsidP="00654866">
      <w:pPr>
        <w:numPr>
          <w:ilvl w:val="3"/>
          <w:numId w:val="13"/>
        </w:numPr>
        <w:shd w:val="clear" w:color="auto" w:fill="FFFF00"/>
      </w:pPr>
      <w:r>
        <w:t>CID 3181 (GEN)</w:t>
      </w:r>
    </w:p>
    <w:p w14:paraId="11E9033C" w14:textId="66137B6C" w:rsidR="00921187" w:rsidRDefault="00921187" w:rsidP="00654866">
      <w:pPr>
        <w:numPr>
          <w:ilvl w:val="4"/>
          <w:numId w:val="13"/>
        </w:numPr>
      </w:pPr>
      <w:r>
        <w:t>Review comment</w:t>
      </w:r>
    </w:p>
    <w:p w14:paraId="1472CB2F" w14:textId="772E5C2A" w:rsidR="00921187" w:rsidRDefault="00921187" w:rsidP="00654866">
      <w:pPr>
        <w:numPr>
          <w:ilvl w:val="4"/>
          <w:numId w:val="13"/>
        </w:numPr>
      </w:pPr>
      <w:r>
        <w:t>Looking for clarification.</w:t>
      </w:r>
    </w:p>
    <w:p w14:paraId="4892C04D" w14:textId="337F5DB0" w:rsidR="00921187" w:rsidRDefault="00921187" w:rsidP="00654866">
      <w:pPr>
        <w:numPr>
          <w:ilvl w:val="4"/>
          <w:numId w:val="13"/>
        </w:numPr>
      </w:pPr>
      <w:r>
        <w:t>Review context p408.51</w:t>
      </w:r>
    </w:p>
    <w:p w14:paraId="383A057A" w14:textId="5129C7A2" w:rsidR="00921187" w:rsidRDefault="00921187" w:rsidP="00654866">
      <w:pPr>
        <w:numPr>
          <w:ilvl w:val="4"/>
          <w:numId w:val="13"/>
        </w:numPr>
      </w:pPr>
      <w:r>
        <w:t>Discussion on how the BSS has an operating class.</w:t>
      </w:r>
    </w:p>
    <w:p w14:paraId="4ADC6027" w14:textId="6FF21E63" w:rsidR="00921187" w:rsidRDefault="00921187" w:rsidP="00654866">
      <w:pPr>
        <w:numPr>
          <w:ilvl w:val="4"/>
          <w:numId w:val="13"/>
        </w:numPr>
      </w:pPr>
      <w:r>
        <w:t>Should a 1.4 addition help this situation.</w:t>
      </w:r>
    </w:p>
    <w:p w14:paraId="3684A59D" w14:textId="4979193C" w:rsidR="00921187" w:rsidRDefault="00921187" w:rsidP="00654866">
      <w:pPr>
        <w:numPr>
          <w:ilvl w:val="4"/>
          <w:numId w:val="13"/>
        </w:numPr>
      </w:pPr>
      <w:r w:rsidRPr="00921187">
        <w:t>Ad hoc notes: group had no objection to the concept that to be precise an</w:t>
      </w:r>
      <w:r w:rsidR="00654866">
        <w:t xml:space="preserve"> </w:t>
      </w:r>
      <w:r w:rsidRPr="00921187">
        <w:t>OC is a property of a channel (the other being the index), though it could be understood generically for AP/BSS as being the OC of the channel the AP/BSS operates on</w:t>
      </w:r>
    </w:p>
    <w:p w14:paraId="2602ED12" w14:textId="75B215B2" w:rsidR="00921187" w:rsidRDefault="00921187" w:rsidP="00654866">
      <w:pPr>
        <w:numPr>
          <w:ilvl w:val="4"/>
          <w:numId w:val="13"/>
        </w:numPr>
      </w:pPr>
      <w:r>
        <w:t>Set to More Work Required</w:t>
      </w:r>
    </w:p>
    <w:p w14:paraId="4BF7538F" w14:textId="1DE1B1B7" w:rsidR="00921187" w:rsidRDefault="00921187" w:rsidP="00654866">
      <w:pPr>
        <w:numPr>
          <w:ilvl w:val="4"/>
          <w:numId w:val="13"/>
        </w:numPr>
      </w:pPr>
      <w:r>
        <w:t>Assign to Mark RISON</w:t>
      </w:r>
    </w:p>
    <w:p w14:paraId="0CBB8410" w14:textId="4326226D" w:rsidR="00921187" w:rsidRDefault="00921187" w:rsidP="00654866">
      <w:pPr>
        <w:numPr>
          <w:ilvl w:val="4"/>
          <w:numId w:val="13"/>
        </w:numPr>
      </w:pPr>
      <w:r>
        <w:t>Schedule to bring back in 2</w:t>
      </w:r>
      <w:r w:rsidRPr="00921187">
        <w:rPr>
          <w:vertAlign w:val="superscript"/>
        </w:rPr>
        <w:t>nd</w:t>
      </w:r>
      <w:r>
        <w:t xml:space="preserve"> conference call in February.</w:t>
      </w:r>
    </w:p>
    <w:p w14:paraId="29038877" w14:textId="77777777" w:rsidR="00654866" w:rsidRDefault="00654866" w:rsidP="00654866">
      <w:pPr>
        <w:ind w:left="2232"/>
      </w:pPr>
    </w:p>
    <w:p w14:paraId="4A96B46D" w14:textId="516C4F2C" w:rsidR="00921187" w:rsidRPr="00C33958" w:rsidRDefault="00921187" w:rsidP="0098354E">
      <w:pPr>
        <w:numPr>
          <w:ilvl w:val="1"/>
          <w:numId w:val="13"/>
        </w:numPr>
      </w:pPr>
      <w:r w:rsidRPr="004024E4">
        <w:rPr>
          <w:b/>
        </w:rPr>
        <w:t xml:space="preserve">Misc MAC </w:t>
      </w:r>
      <w:r w:rsidR="00654866" w:rsidRPr="004024E4">
        <w:rPr>
          <w:b/>
        </w:rPr>
        <w:t>CIDs –</w:t>
      </w:r>
      <w:r w:rsidRPr="004024E4">
        <w:rPr>
          <w:b/>
        </w:rPr>
        <w:t xml:space="preserve"> doc 11-22/2208</w:t>
      </w:r>
      <w:r w:rsidRPr="004024E4">
        <w:t xml:space="preserve"> – Patil (Qualcomm)</w:t>
      </w:r>
    </w:p>
    <w:p w14:paraId="3FC2E8ED" w14:textId="4C007708" w:rsidR="00921187" w:rsidRDefault="00C61B9C" w:rsidP="0098354E">
      <w:pPr>
        <w:numPr>
          <w:ilvl w:val="2"/>
          <w:numId w:val="13"/>
        </w:numPr>
      </w:pPr>
      <w:hyperlink r:id="rId17" w:history="1">
        <w:r w:rsidR="00921187" w:rsidRPr="00731090">
          <w:rPr>
            <w:rStyle w:val="Hyperlink"/>
          </w:rPr>
          <w:t>https://mentor.ieee.org/802.11/dcn/22/11-22-2208-01-000m-lb270-resolution-for-mics-cids.docx</w:t>
        </w:r>
      </w:hyperlink>
    </w:p>
    <w:p w14:paraId="6DFAA4E8" w14:textId="5438F830" w:rsidR="00921187" w:rsidRPr="00B1733B" w:rsidRDefault="00921187" w:rsidP="0098354E">
      <w:pPr>
        <w:numPr>
          <w:ilvl w:val="2"/>
          <w:numId w:val="13"/>
        </w:numPr>
        <w:rPr>
          <w:highlight w:val="yellow"/>
        </w:rPr>
      </w:pPr>
      <w:r w:rsidRPr="00B1733B">
        <w:rPr>
          <w:highlight w:val="yellow"/>
        </w:rPr>
        <w:t>CID 3000 (MAC)</w:t>
      </w:r>
    </w:p>
    <w:p w14:paraId="28962B12" w14:textId="31D352C1" w:rsidR="00921187" w:rsidRDefault="00921187" w:rsidP="0098354E">
      <w:pPr>
        <w:numPr>
          <w:ilvl w:val="3"/>
          <w:numId w:val="13"/>
        </w:numPr>
      </w:pPr>
      <w:r>
        <w:t xml:space="preserve"> Review Comment</w:t>
      </w:r>
    </w:p>
    <w:p w14:paraId="131A8D68" w14:textId="7C23315F" w:rsidR="00921187" w:rsidRDefault="00921187" w:rsidP="0098354E">
      <w:pPr>
        <w:numPr>
          <w:ilvl w:val="3"/>
          <w:numId w:val="13"/>
        </w:numPr>
      </w:pPr>
      <w:r>
        <w:t xml:space="preserve"> R</w:t>
      </w:r>
      <w:r w:rsidR="00A32E5F">
        <w:t>e</w:t>
      </w:r>
      <w:r>
        <w:t xml:space="preserve">view proposed </w:t>
      </w:r>
      <w:r w:rsidR="00A32E5F">
        <w:t>changes in submission</w:t>
      </w:r>
    </w:p>
    <w:p w14:paraId="6D2A00DF" w14:textId="1F4F9B54" w:rsidR="00A32E5F" w:rsidRDefault="00A32E5F" w:rsidP="0098354E">
      <w:pPr>
        <w:numPr>
          <w:ilvl w:val="3"/>
          <w:numId w:val="13"/>
        </w:numPr>
      </w:pPr>
      <w:r>
        <w:t xml:space="preserve"> Discussion on what the changes may mean.</w:t>
      </w:r>
    </w:p>
    <w:p w14:paraId="4C06A8BA" w14:textId="36F1801C" w:rsidR="00A32E5F" w:rsidRDefault="00A32E5F" w:rsidP="0098354E">
      <w:pPr>
        <w:numPr>
          <w:ilvl w:val="3"/>
          <w:numId w:val="13"/>
        </w:numPr>
      </w:pPr>
      <w:r>
        <w:t xml:space="preserve"> Discussion on how the new text clarifies the existing first sentence.</w:t>
      </w:r>
    </w:p>
    <w:p w14:paraId="69CC88C9" w14:textId="5EA50025" w:rsidR="00A32E5F" w:rsidRDefault="00A32E5F" w:rsidP="0098354E">
      <w:pPr>
        <w:numPr>
          <w:ilvl w:val="3"/>
          <w:numId w:val="13"/>
        </w:numPr>
      </w:pPr>
      <w:r>
        <w:t>Discussion on what behavior should occur when an unknown value is received.</w:t>
      </w:r>
    </w:p>
    <w:p w14:paraId="7B036367" w14:textId="6AE8CF24" w:rsidR="00A32E5F" w:rsidRDefault="00A32E5F" w:rsidP="0098354E">
      <w:pPr>
        <w:numPr>
          <w:ilvl w:val="3"/>
          <w:numId w:val="13"/>
        </w:numPr>
      </w:pPr>
      <w:r>
        <w:t xml:space="preserve"> The Standard should not use “undefined”…as that is what the standard is for.  There should be some description of what occurs, but it should not be undefined.</w:t>
      </w:r>
    </w:p>
    <w:p w14:paraId="6EB53013" w14:textId="529201AC" w:rsidR="00B1733B" w:rsidRDefault="00B1733B" w:rsidP="0098354E">
      <w:pPr>
        <w:numPr>
          <w:ilvl w:val="3"/>
          <w:numId w:val="13"/>
        </w:numPr>
      </w:pPr>
      <w:r>
        <w:t xml:space="preserve">Proposed Resolution: Incorporate the changes for CID 3000 in 11-22/2208r1 </w:t>
      </w:r>
      <w:r w:rsidR="001B25B6">
        <w:t>(</w:t>
      </w:r>
      <w:hyperlink r:id="rId18" w:history="1">
        <w:r w:rsidR="001B25B6" w:rsidRPr="004902D3">
          <w:rPr>
            <w:rStyle w:val="Hyperlink"/>
          </w:rPr>
          <w:t>https://mentor.ieee.org/802.11/dcn/22/11-22-2208-01-000m-lb270-resolution-for-mics-cids.docx</w:t>
        </w:r>
      </w:hyperlink>
      <w:r w:rsidR="001B25B6">
        <w:t xml:space="preserve">) </w:t>
      </w:r>
      <w:r>
        <w:t>which clarifies the sentence.</w:t>
      </w:r>
    </w:p>
    <w:p w14:paraId="7783D072" w14:textId="46770372" w:rsidR="00A32E5F" w:rsidRDefault="00A32E5F" w:rsidP="0098354E">
      <w:pPr>
        <w:numPr>
          <w:ilvl w:val="4"/>
          <w:numId w:val="13"/>
        </w:numPr>
      </w:pPr>
      <w:r>
        <w:t xml:space="preserve"> Straw Poll:</w:t>
      </w:r>
      <w:r w:rsidR="00B1733B">
        <w:t>5</w:t>
      </w:r>
      <w:r>
        <w:t xml:space="preserve"> </w:t>
      </w:r>
      <w:r w:rsidR="00B1733B">
        <w:t>Do you agree to the resolution:</w:t>
      </w:r>
    </w:p>
    <w:p w14:paraId="426F5DBE" w14:textId="27169838" w:rsidR="00B1733B" w:rsidRDefault="00B1733B" w:rsidP="0098354E">
      <w:pPr>
        <w:numPr>
          <w:ilvl w:val="5"/>
          <w:numId w:val="13"/>
        </w:numPr>
      </w:pPr>
      <w:r>
        <w:t>Revised</w:t>
      </w:r>
    </w:p>
    <w:p w14:paraId="28DA5BF6" w14:textId="6B7B92BE" w:rsidR="00B1733B" w:rsidRDefault="00B1733B" w:rsidP="0098354E">
      <w:pPr>
        <w:numPr>
          <w:ilvl w:val="5"/>
          <w:numId w:val="13"/>
        </w:numPr>
      </w:pPr>
      <w:r>
        <w:t xml:space="preserve"> Reject</w:t>
      </w:r>
    </w:p>
    <w:p w14:paraId="7EB9633A" w14:textId="7D7258FE" w:rsidR="00B1733B" w:rsidRDefault="00B1733B" w:rsidP="0098354E">
      <w:pPr>
        <w:numPr>
          <w:ilvl w:val="5"/>
          <w:numId w:val="13"/>
        </w:numPr>
      </w:pPr>
      <w:r>
        <w:t xml:space="preserve"> Do More Work</w:t>
      </w:r>
    </w:p>
    <w:p w14:paraId="26CD0D0C" w14:textId="4B61AF08" w:rsidR="00B1733B" w:rsidRDefault="00B1733B" w:rsidP="0098354E">
      <w:pPr>
        <w:numPr>
          <w:ilvl w:val="5"/>
          <w:numId w:val="13"/>
        </w:numPr>
      </w:pPr>
      <w:r>
        <w:t xml:space="preserve"> Abstain</w:t>
      </w:r>
    </w:p>
    <w:p w14:paraId="7D84B073" w14:textId="40A115D8" w:rsidR="00B1733B" w:rsidRDefault="00B1733B" w:rsidP="0098354E">
      <w:pPr>
        <w:numPr>
          <w:ilvl w:val="4"/>
          <w:numId w:val="13"/>
        </w:numPr>
      </w:pPr>
      <w:r>
        <w:t>Results: 5- 2- 3 -3</w:t>
      </w:r>
    </w:p>
    <w:p w14:paraId="3C42D777" w14:textId="77777777" w:rsidR="00B1733B" w:rsidRDefault="00B1733B" w:rsidP="0098354E">
      <w:pPr>
        <w:numPr>
          <w:ilvl w:val="3"/>
          <w:numId w:val="13"/>
        </w:numPr>
      </w:pPr>
      <w:r>
        <w:t xml:space="preserve"> </w:t>
      </w:r>
      <w:r w:rsidRPr="00B1733B">
        <w:t xml:space="preserve">CID 3000 (MAC): status set to: More Work Required.  </w:t>
      </w:r>
    </w:p>
    <w:p w14:paraId="14C9AD33" w14:textId="7A25BBA0" w:rsidR="00B1733B" w:rsidRDefault="00B1733B" w:rsidP="0098354E">
      <w:pPr>
        <w:numPr>
          <w:ilvl w:val="3"/>
          <w:numId w:val="13"/>
        </w:numPr>
      </w:pPr>
      <w:r w:rsidRPr="00B1733B">
        <w:t xml:space="preserve">Assign to Abhi. </w:t>
      </w:r>
      <w:r w:rsidRPr="004024E4">
        <w:t>PATIL</w:t>
      </w:r>
    </w:p>
    <w:p w14:paraId="7ECFCE97" w14:textId="46570B09" w:rsidR="00B1733B" w:rsidRDefault="00B1733B" w:rsidP="0098354E">
      <w:pPr>
        <w:numPr>
          <w:ilvl w:val="3"/>
          <w:numId w:val="13"/>
        </w:numPr>
      </w:pPr>
      <w:r>
        <w:t xml:space="preserve">Schedule for a </w:t>
      </w:r>
      <w:r w:rsidRPr="00B1733B">
        <w:t>teleconference in February.</w:t>
      </w:r>
    </w:p>
    <w:p w14:paraId="144F3329" w14:textId="77777777" w:rsidR="001B25B6" w:rsidRDefault="001B25B6" w:rsidP="001B25B6">
      <w:pPr>
        <w:ind w:left="1728"/>
      </w:pPr>
    </w:p>
    <w:p w14:paraId="56EA141C" w14:textId="437BBD2F" w:rsidR="00B1733B" w:rsidRDefault="00B1733B" w:rsidP="0098354E">
      <w:pPr>
        <w:numPr>
          <w:ilvl w:val="2"/>
          <w:numId w:val="13"/>
        </w:numPr>
      </w:pPr>
      <w:r w:rsidRPr="00B1733B">
        <w:rPr>
          <w:highlight w:val="green"/>
        </w:rPr>
        <w:t>CID 3007 (MAC)</w:t>
      </w:r>
    </w:p>
    <w:p w14:paraId="7D159B06" w14:textId="32825121" w:rsidR="00B1733B" w:rsidRDefault="00B1733B" w:rsidP="0098354E">
      <w:pPr>
        <w:numPr>
          <w:ilvl w:val="3"/>
          <w:numId w:val="13"/>
        </w:numPr>
      </w:pPr>
      <w:r>
        <w:t xml:space="preserve"> Review Comment</w:t>
      </w:r>
    </w:p>
    <w:p w14:paraId="4C6F2F89" w14:textId="653BF528" w:rsidR="00B1733B" w:rsidRDefault="00B1733B" w:rsidP="0098354E">
      <w:pPr>
        <w:numPr>
          <w:ilvl w:val="3"/>
          <w:numId w:val="13"/>
        </w:numPr>
      </w:pPr>
      <w:r>
        <w:t xml:space="preserve"> Proposed Resolution: </w:t>
      </w:r>
      <w:r w:rsidRPr="00B1733B">
        <w:t>CID 3007 (MAC): REVISED (MAC: 2023-01-16 22:34:48Z): Incorporate the changes shown in 11-22/2208r1</w:t>
      </w:r>
      <w:r w:rsidR="001B25B6">
        <w:t xml:space="preserve"> (</w:t>
      </w:r>
      <w:hyperlink r:id="rId19" w:history="1">
        <w:r w:rsidR="001B25B6" w:rsidRPr="004902D3">
          <w:rPr>
            <w:rStyle w:val="Hyperlink"/>
          </w:rPr>
          <w:t>https://mentor.ieee.org/802.11/dcn/22/11-22-2208-01-000m-lb270-resolution-for-mics-cids.docx</w:t>
        </w:r>
      </w:hyperlink>
      <w:r w:rsidR="001B25B6">
        <w:t xml:space="preserve">) </w:t>
      </w:r>
      <w:r w:rsidRPr="00B1733B">
        <w:t xml:space="preserve"> for CID 3007.</w:t>
      </w:r>
    </w:p>
    <w:p w14:paraId="21AACDED" w14:textId="3D6A6C09" w:rsidR="00B1733B" w:rsidRDefault="00B1733B" w:rsidP="0098354E">
      <w:pPr>
        <w:numPr>
          <w:ilvl w:val="3"/>
          <w:numId w:val="13"/>
        </w:numPr>
      </w:pPr>
      <w:r>
        <w:t xml:space="preserve"> No Objection – Mark Ready for Motion</w:t>
      </w:r>
    </w:p>
    <w:p w14:paraId="36BF5B54" w14:textId="77777777" w:rsidR="001B25B6" w:rsidRDefault="001B25B6" w:rsidP="001B25B6">
      <w:pPr>
        <w:ind w:left="1728"/>
      </w:pPr>
    </w:p>
    <w:p w14:paraId="5D3B5CE4" w14:textId="517CD963" w:rsidR="00B1733B" w:rsidRPr="00992B0B" w:rsidRDefault="00B1733B" w:rsidP="0098354E">
      <w:pPr>
        <w:numPr>
          <w:ilvl w:val="2"/>
          <w:numId w:val="13"/>
        </w:numPr>
        <w:rPr>
          <w:highlight w:val="green"/>
        </w:rPr>
      </w:pPr>
      <w:r w:rsidRPr="00992B0B">
        <w:rPr>
          <w:highlight w:val="green"/>
        </w:rPr>
        <w:t>CID 3015 (MAC)</w:t>
      </w:r>
    </w:p>
    <w:p w14:paraId="3DAC85A1" w14:textId="22408D0B" w:rsidR="00B1733B" w:rsidRDefault="00B1733B" w:rsidP="0098354E">
      <w:pPr>
        <w:numPr>
          <w:ilvl w:val="3"/>
          <w:numId w:val="13"/>
        </w:numPr>
      </w:pPr>
      <w:r>
        <w:t xml:space="preserve"> Review Comment</w:t>
      </w:r>
    </w:p>
    <w:p w14:paraId="216FAEDF" w14:textId="6BCBF518" w:rsidR="00B1733B" w:rsidRDefault="00B1733B" w:rsidP="0098354E">
      <w:pPr>
        <w:numPr>
          <w:ilvl w:val="3"/>
          <w:numId w:val="13"/>
        </w:numPr>
      </w:pPr>
      <w:r>
        <w:lastRenderedPageBreak/>
        <w:t xml:space="preserve"> Discussion on the proposed changes and use of GCR-MU BAR.</w:t>
      </w:r>
    </w:p>
    <w:p w14:paraId="5BCE6F22" w14:textId="5AA4BE7B" w:rsidR="00B1733B" w:rsidRDefault="00B1733B" w:rsidP="0098354E">
      <w:pPr>
        <w:numPr>
          <w:ilvl w:val="3"/>
          <w:numId w:val="13"/>
        </w:numPr>
      </w:pPr>
      <w:r>
        <w:t xml:space="preserve"> Editorial Changes discussed.</w:t>
      </w:r>
    </w:p>
    <w:p w14:paraId="7D2C666C" w14:textId="18EEEB2F" w:rsidR="00B1733B" w:rsidRDefault="00B1733B" w:rsidP="0098354E">
      <w:pPr>
        <w:numPr>
          <w:ilvl w:val="3"/>
          <w:numId w:val="13"/>
        </w:numPr>
      </w:pPr>
      <w:r>
        <w:t xml:space="preserve"> </w:t>
      </w:r>
      <w:r w:rsidR="00992B0B">
        <w:t xml:space="preserve">Proposed Resolution: </w:t>
      </w:r>
      <w:r w:rsidR="00992B0B" w:rsidRPr="00992B0B">
        <w:t>CID 3015 (MAC): REVISED (MAC: 2023-01-16 22:37:43Z): Incorporate the changes shown in 11-22/2208r2</w:t>
      </w:r>
      <w:r w:rsidR="001B25B6">
        <w:t xml:space="preserve"> (</w:t>
      </w:r>
      <w:hyperlink r:id="rId20" w:history="1">
        <w:r w:rsidR="001B25B6" w:rsidRPr="004902D3">
          <w:rPr>
            <w:rStyle w:val="Hyperlink"/>
          </w:rPr>
          <w:t>https://mentor.ieee.org/802.11/dcn/22/11-22-2208-02-000m-lb270-resolution-for-mics-cids.docx</w:t>
        </w:r>
      </w:hyperlink>
      <w:r w:rsidR="001B25B6">
        <w:t xml:space="preserve">) </w:t>
      </w:r>
      <w:r w:rsidR="00992B0B" w:rsidRPr="00992B0B">
        <w:t xml:space="preserve"> for CID 3015.</w:t>
      </w:r>
    </w:p>
    <w:p w14:paraId="640FC633" w14:textId="29C384A7" w:rsidR="00992B0B" w:rsidRDefault="00992B0B" w:rsidP="0098354E">
      <w:pPr>
        <w:numPr>
          <w:ilvl w:val="3"/>
          <w:numId w:val="13"/>
        </w:numPr>
      </w:pPr>
      <w:r>
        <w:t>No Objection – Mark Ready for Motion</w:t>
      </w:r>
    </w:p>
    <w:p w14:paraId="4CC4CFDC" w14:textId="77777777" w:rsidR="001B25B6" w:rsidRDefault="001B25B6" w:rsidP="001B25B6">
      <w:pPr>
        <w:ind w:left="1728"/>
      </w:pPr>
    </w:p>
    <w:p w14:paraId="66377E38" w14:textId="0D9B0DEE" w:rsidR="00B1733B" w:rsidRPr="00992B0B" w:rsidRDefault="00992B0B" w:rsidP="0098354E">
      <w:pPr>
        <w:numPr>
          <w:ilvl w:val="2"/>
          <w:numId w:val="13"/>
        </w:numPr>
        <w:rPr>
          <w:highlight w:val="green"/>
        </w:rPr>
      </w:pPr>
      <w:r w:rsidRPr="00992B0B">
        <w:rPr>
          <w:highlight w:val="green"/>
        </w:rPr>
        <w:t>CID 3006 (MAC)</w:t>
      </w:r>
    </w:p>
    <w:p w14:paraId="107229AC" w14:textId="5A300F71" w:rsidR="00992B0B" w:rsidRDefault="00992B0B" w:rsidP="0098354E">
      <w:pPr>
        <w:numPr>
          <w:ilvl w:val="3"/>
          <w:numId w:val="13"/>
        </w:numPr>
      </w:pPr>
      <w:r>
        <w:t xml:space="preserve"> Review Comment</w:t>
      </w:r>
    </w:p>
    <w:p w14:paraId="00CD55BF" w14:textId="65E5A8E5" w:rsidR="00992B0B" w:rsidRDefault="00992B0B" w:rsidP="0098354E">
      <w:pPr>
        <w:numPr>
          <w:ilvl w:val="3"/>
          <w:numId w:val="13"/>
        </w:numPr>
      </w:pPr>
      <w:r>
        <w:t xml:space="preserve"> Discussion of the format of the elements vs sub-elements</w:t>
      </w:r>
    </w:p>
    <w:p w14:paraId="368D46E3" w14:textId="03038647" w:rsidR="00992B0B" w:rsidRDefault="00992B0B" w:rsidP="0098354E">
      <w:pPr>
        <w:numPr>
          <w:ilvl w:val="3"/>
          <w:numId w:val="13"/>
        </w:numPr>
      </w:pPr>
      <w:r>
        <w:t xml:space="preserve"> Review the proposed changes in the submission.</w:t>
      </w:r>
    </w:p>
    <w:p w14:paraId="3942FD2D" w14:textId="0DC27734" w:rsidR="00992B0B" w:rsidRDefault="00992B0B" w:rsidP="0098354E">
      <w:pPr>
        <w:numPr>
          <w:ilvl w:val="3"/>
          <w:numId w:val="13"/>
        </w:numPr>
      </w:pPr>
      <w:r>
        <w:t xml:space="preserve"> Proposed Resolution: </w:t>
      </w:r>
      <w:r w:rsidRPr="00992B0B">
        <w:t>CID 3006 (MAC): REVISED (MAC: 2023-01-16 22:39:49Z): Incorporate the changes shown in 11-22/2208r2</w:t>
      </w:r>
      <w:r w:rsidR="001B25B6">
        <w:t xml:space="preserve"> (</w:t>
      </w:r>
      <w:hyperlink r:id="rId21" w:history="1">
        <w:r w:rsidR="001B25B6" w:rsidRPr="004902D3">
          <w:rPr>
            <w:rStyle w:val="Hyperlink"/>
          </w:rPr>
          <w:t>https://mentor.ieee.org/802.11/dcn/22/11-22-2208-02-000m-lb270-resolution-for-mics-cids.docx</w:t>
        </w:r>
      </w:hyperlink>
      <w:r w:rsidR="001B25B6">
        <w:t>)</w:t>
      </w:r>
      <w:r w:rsidRPr="00992B0B">
        <w:t xml:space="preserve"> for CID 3006.</w:t>
      </w:r>
    </w:p>
    <w:p w14:paraId="23A305BA" w14:textId="356718EB" w:rsidR="00992B0B" w:rsidRDefault="00992B0B" w:rsidP="0098354E">
      <w:pPr>
        <w:numPr>
          <w:ilvl w:val="3"/>
          <w:numId w:val="13"/>
        </w:numPr>
      </w:pPr>
      <w:r>
        <w:t xml:space="preserve"> No Objection – Mark Ready for Motion</w:t>
      </w:r>
    </w:p>
    <w:p w14:paraId="4F33BBB9" w14:textId="77777777" w:rsidR="001B25B6" w:rsidRDefault="001B25B6" w:rsidP="001B25B6">
      <w:pPr>
        <w:ind w:left="1728"/>
      </w:pPr>
    </w:p>
    <w:p w14:paraId="1FE2D9F9" w14:textId="1D39A1DD" w:rsidR="00921187" w:rsidRDefault="00992B0B" w:rsidP="0098354E">
      <w:pPr>
        <w:numPr>
          <w:ilvl w:val="2"/>
          <w:numId w:val="13"/>
        </w:numPr>
      </w:pPr>
      <w:r w:rsidRPr="00992B0B">
        <w:rPr>
          <w:highlight w:val="green"/>
        </w:rPr>
        <w:t>CID 3005 (MAC)</w:t>
      </w:r>
    </w:p>
    <w:p w14:paraId="470356DA" w14:textId="0837288B" w:rsidR="00992B0B" w:rsidRDefault="00992B0B" w:rsidP="0098354E">
      <w:pPr>
        <w:numPr>
          <w:ilvl w:val="3"/>
          <w:numId w:val="13"/>
        </w:numPr>
      </w:pPr>
      <w:r>
        <w:t>Review Comment.</w:t>
      </w:r>
    </w:p>
    <w:p w14:paraId="471B12D2" w14:textId="634FD30D" w:rsidR="00992B0B" w:rsidRDefault="00992B0B" w:rsidP="0098354E">
      <w:pPr>
        <w:numPr>
          <w:ilvl w:val="3"/>
          <w:numId w:val="13"/>
        </w:numPr>
      </w:pPr>
      <w:r>
        <w:t xml:space="preserve"> Review proposed Changes: </w:t>
      </w:r>
      <w:r w:rsidRPr="00992B0B">
        <w:t>CID 3005 (MAC): REVISED (MAC: 2023-01-16 22:44:56Z): Incorporate the changes shown in 11-22/2208r2</w:t>
      </w:r>
      <w:r w:rsidR="001B25B6">
        <w:t xml:space="preserve"> (</w:t>
      </w:r>
      <w:hyperlink r:id="rId22" w:history="1">
        <w:r w:rsidR="001B25B6" w:rsidRPr="004902D3">
          <w:rPr>
            <w:rStyle w:val="Hyperlink"/>
          </w:rPr>
          <w:t>https://mentor.ieee.org/802.11/dcn/22/11-22-2208-02-000m-lb270-resolution-for-mics-cids.docx</w:t>
        </w:r>
      </w:hyperlink>
      <w:r w:rsidR="001B25B6">
        <w:t xml:space="preserve">) </w:t>
      </w:r>
      <w:r w:rsidRPr="00992B0B">
        <w:t xml:space="preserve"> for CID 3005.  </w:t>
      </w:r>
    </w:p>
    <w:p w14:paraId="57A2F787" w14:textId="0EB58592" w:rsidR="00992B0B" w:rsidRDefault="00992B0B" w:rsidP="0098354E">
      <w:pPr>
        <w:numPr>
          <w:ilvl w:val="3"/>
          <w:numId w:val="13"/>
        </w:numPr>
      </w:pPr>
      <w:r>
        <w:t xml:space="preserve"> No Objection – Mark Ready for Motion</w:t>
      </w:r>
    </w:p>
    <w:p w14:paraId="64D1F1F3" w14:textId="77777777" w:rsidR="001B25B6" w:rsidRDefault="001B25B6" w:rsidP="001B25B6">
      <w:pPr>
        <w:ind w:left="1728"/>
      </w:pPr>
    </w:p>
    <w:p w14:paraId="77592B4C" w14:textId="6C9A4631" w:rsidR="00992B0B" w:rsidRPr="00396654" w:rsidRDefault="00992B0B" w:rsidP="0098354E">
      <w:pPr>
        <w:numPr>
          <w:ilvl w:val="2"/>
          <w:numId w:val="13"/>
        </w:numPr>
        <w:rPr>
          <w:highlight w:val="cyan"/>
        </w:rPr>
      </w:pPr>
      <w:r w:rsidRPr="00396654">
        <w:rPr>
          <w:highlight w:val="cyan"/>
        </w:rPr>
        <w:t>Return to CID 3000 (MAC)</w:t>
      </w:r>
    </w:p>
    <w:p w14:paraId="7583B60A" w14:textId="2E8E67E0" w:rsidR="00992B0B" w:rsidRDefault="00992B0B" w:rsidP="0098354E">
      <w:pPr>
        <w:numPr>
          <w:ilvl w:val="3"/>
          <w:numId w:val="13"/>
        </w:numPr>
      </w:pPr>
      <w:r>
        <w:t xml:space="preserve"> No Objection to return to CID 3000 (MAC)</w:t>
      </w:r>
    </w:p>
    <w:p w14:paraId="2833D7F0" w14:textId="2E152CDE" w:rsidR="00992B0B" w:rsidRDefault="00992B0B" w:rsidP="0098354E">
      <w:pPr>
        <w:numPr>
          <w:ilvl w:val="3"/>
          <w:numId w:val="13"/>
        </w:numPr>
      </w:pPr>
      <w:r>
        <w:t xml:space="preserve"> </w:t>
      </w:r>
      <w:r w:rsidR="003B6715">
        <w:t>Discussion on why the “non-reserved” is needed.</w:t>
      </w:r>
    </w:p>
    <w:p w14:paraId="7D671BE8" w14:textId="22543639" w:rsidR="003B6715" w:rsidRDefault="003B6715" w:rsidP="0098354E">
      <w:pPr>
        <w:numPr>
          <w:ilvl w:val="3"/>
          <w:numId w:val="13"/>
        </w:numPr>
      </w:pPr>
      <w:r>
        <w:t xml:space="preserve"> We have one sentence with “reserved fields and subfields” and the 2</w:t>
      </w:r>
      <w:r w:rsidRPr="003B6715">
        <w:rPr>
          <w:vertAlign w:val="superscript"/>
        </w:rPr>
        <w:t>nd</w:t>
      </w:r>
      <w:r>
        <w:t xml:space="preserve"> sentence is about the “non-reserved” fields and subfields.</w:t>
      </w:r>
    </w:p>
    <w:p w14:paraId="13B0E939" w14:textId="124F8E46" w:rsidR="003B6715" w:rsidRDefault="003B6715" w:rsidP="0098354E">
      <w:pPr>
        <w:numPr>
          <w:ilvl w:val="3"/>
          <w:numId w:val="13"/>
        </w:numPr>
      </w:pPr>
      <w:r>
        <w:t xml:space="preserve"> Keeping the sentences in the same structural order seemed to be agreeable.</w:t>
      </w:r>
    </w:p>
    <w:p w14:paraId="1111C33D" w14:textId="148FCDA5" w:rsidR="003B6715" w:rsidRDefault="003B6715" w:rsidP="0098354E">
      <w:pPr>
        <w:numPr>
          <w:ilvl w:val="3"/>
          <w:numId w:val="13"/>
        </w:numPr>
      </w:pPr>
      <w:r>
        <w:t xml:space="preserve"> Discussion on what the change of the sentence might be.</w:t>
      </w:r>
    </w:p>
    <w:p w14:paraId="6BD0F254" w14:textId="663B742D" w:rsidR="003B6715" w:rsidRDefault="003B6715" w:rsidP="0098354E">
      <w:pPr>
        <w:numPr>
          <w:ilvl w:val="3"/>
          <w:numId w:val="13"/>
        </w:numPr>
      </w:pPr>
      <w:r>
        <w:t xml:space="preserve"> Possible sentences: </w:t>
      </w:r>
      <w:r w:rsidRPr="003B6715">
        <w:t>In non-reserved fields and subfields, reserved values are not used upon transmission.</w:t>
      </w:r>
      <w:r>
        <w:t xml:space="preserve"> </w:t>
      </w:r>
      <w:r w:rsidRPr="003B6715">
        <w:t>In non-reserved fields and subfields, reserved values result in undefined behavior upon reception.</w:t>
      </w:r>
    </w:p>
    <w:p w14:paraId="6BFD78F5" w14:textId="146A920D" w:rsidR="003B6715" w:rsidRDefault="003B6715" w:rsidP="0098354E">
      <w:pPr>
        <w:numPr>
          <w:ilvl w:val="3"/>
          <w:numId w:val="13"/>
        </w:numPr>
      </w:pPr>
      <w:r>
        <w:t xml:space="preserve"> Discussion on the combination of Reserved Values in non-reserved fields.</w:t>
      </w:r>
    </w:p>
    <w:p w14:paraId="5771B392" w14:textId="20626F00" w:rsidR="003B6715" w:rsidRDefault="003B6715" w:rsidP="0098354E">
      <w:pPr>
        <w:numPr>
          <w:ilvl w:val="3"/>
          <w:numId w:val="13"/>
        </w:numPr>
      </w:pPr>
      <w:r>
        <w:t xml:space="preserve"> W</w:t>
      </w:r>
      <w:r w:rsidRPr="003B6715">
        <w:t>e want STAs implementing this version of standard to behave in a reasonable manner when receiving a value that is reserved for future extensions</w:t>
      </w:r>
    </w:p>
    <w:p w14:paraId="51CD1FEA" w14:textId="5E0FC420" w:rsidR="00992B0B" w:rsidRDefault="00992B0B" w:rsidP="0098354E">
      <w:pPr>
        <w:numPr>
          <w:ilvl w:val="3"/>
          <w:numId w:val="13"/>
        </w:numPr>
      </w:pPr>
      <w:r>
        <w:t xml:space="preserve"> </w:t>
      </w:r>
      <w:r w:rsidR="003B6715">
        <w:t>Standards define undefined behavior.</w:t>
      </w:r>
    </w:p>
    <w:p w14:paraId="08575B0F" w14:textId="667FD100" w:rsidR="00396654" w:rsidRDefault="00396654" w:rsidP="0098354E">
      <w:pPr>
        <w:numPr>
          <w:ilvl w:val="3"/>
          <w:numId w:val="13"/>
        </w:numPr>
      </w:pPr>
      <w:r>
        <w:t>Trying to find the right words for what the reserved values are when transmitted vs received.</w:t>
      </w:r>
    </w:p>
    <w:p w14:paraId="5081ED5A" w14:textId="08533635" w:rsidR="00396654" w:rsidRDefault="00396654" w:rsidP="0098354E">
      <w:pPr>
        <w:numPr>
          <w:ilvl w:val="3"/>
          <w:numId w:val="13"/>
        </w:numPr>
      </w:pPr>
      <w:r>
        <w:t>Discussion on what we may need to use for definition</w:t>
      </w:r>
    </w:p>
    <w:p w14:paraId="7B53565C" w14:textId="2B5A7C1C" w:rsidR="00743511" w:rsidRDefault="00743511" w:rsidP="0098354E">
      <w:pPr>
        <w:numPr>
          <w:ilvl w:val="3"/>
          <w:numId w:val="13"/>
        </w:numPr>
      </w:pPr>
      <w:r>
        <w:t xml:space="preserve">The </w:t>
      </w:r>
      <w:r w:rsidRPr="00743511">
        <w:t xml:space="preserve">Discussion gave Abhi additional feedback, but no change to CID 3000's </w:t>
      </w:r>
      <w:r w:rsidR="00E2131A" w:rsidRPr="00743511">
        <w:t>status</w:t>
      </w:r>
      <w:r w:rsidRPr="00743511">
        <w:t>.</w:t>
      </w:r>
    </w:p>
    <w:p w14:paraId="7F6AF167" w14:textId="7BB215BA" w:rsidR="00396654" w:rsidRDefault="00396654" w:rsidP="0098354E">
      <w:pPr>
        <w:numPr>
          <w:ilvl w:val="3"/>
          <w:numId w:val="13"/>
        </w:numPr>
      </w:pPr>
      <w:r>
        <w:t>Still scheduled for a telecon in February.</w:t>
      </w:r>
    </w:p>
    <w:p w14:paraId="18926109" w14:textId="77777777" w:rsidR="00E1382D" w:rsidRDefault="00396654" w:rsidP="0098354E">
      <w:pPr>
        <w:numPr>
          <w:ilvl w:val="1"/>
          <w:numId w:val="13"/>
        </w:numPr>
        <w:rPr>
          <w:b/>
          <w:bCs/>
        </w:rPr>
      </w:pPr>
      <w:r w:rsidRPr="00743511">
        <w:rPr>
          <w:b/>
          <w:bCs/>
        </w:rPr>
        <w:t>Recess at 6pm ET.</w:t>
      </w:r>
    </w:p>
    <w:p w14:paraId="4526018D" w14:textId="77777777" w:rsidR="00E1382D" w:rsidRDefault="00E1382D">
      <w:pPr>
        <w:rPr>
          <w:b/>
          <w:bCs/>
        </w:rPr>
      </w:pPr>
      <w:r>
        <w:rPr>
          <w:b/>
          <w:bCs/>
        </w:rPr>
        <w:br w:type="page"/>
      </w:r>
    </w:p>
    <w:p w14:paraId="1C004481" w14:textId="5557A311" w:rsidR="001B25B6" w:rsidRPr="00605093" w:rsidRDefault="001B25B6" w:rsidP="001B25B6">
      <w:pPr>
        <w:pStyle w:val="ListParagraph"/>
        <w:numPr>
          <w:ilvl w:val="0"/>
          <w:numId w:val="13"/>
        </w:numPr>
        <w:rPr>
          <w:szCs w:val="22"/>
        </w:rPr>
      </w:pPr>
      <w:r w:rsidRPr="00605093">
        <w:rPr>
          <w:b/>
          <w:bCs/>
          <w:szCs w:val="22"/>
        </w:rPr>
        <w:lastRenderedPageBreak/>
        <w:t xml:space="preserve">TGme (REVme) </w:t>
      </w:r>
      <w:r>
        <w:rPr>
          <w:b/>
          <w:bCs/>
          <w:szCs w:val="22"/>
        </w:rPr>
        <w:t xml:space="preserve">Mixed-mode </w:t>
      </w:r>
      <w:r w:rsidRPr="00605093">
        <w:rPr>
          <w:b/>
          <w:bCs/>
          <w:szCs w:val="22"/>
        </w:rPr>
        <w:t>–</w:t>
      </w:r>
      <w:r>
        <w:rPr>
          <w:b/>
          <w:bCs/>
          <w:szCs w:val="22"/>
        </w:rPr>
        <w:t>Tuesday</w:t>
      </w:r>
      <w:r w:rsidRPr="00605093">
        <w:rPr>
          <w:b/>
          <w:bCs/>
          <w:szCs w:val="22"/>
        </w:rPr>
        <w:t xml:space="preserve">, </w:t>
      </w:r>
      <w:r>
        <w:rPr>
          <w:b/>
          <w:bCs/>
          <w:szCs w:val="22"/>
        </w:rPr>
        <w:t>January 1</w:t>
      </w:r>
      <w:r>
        <w:rPr>
          <w:b/>
          <w:bCs/>
          <w:szCs w:val="22"/>
        </w:rPr>
        <w:t>7</w:t>
      </w:r>
      <w:r w:rsidRPr="00605093">
        <w:rPr>
          <w:b/>
          <w:bCs/>
          <w:szCs w:val="22"/>
        </w:rPr>
        <w:t>, 202</w:t>
      </w:r>
      <w:r>
        <w:rPr>
          <w:b/>
          <w:bCs/>
          <w:szCs w:val="22"/>
        </w:rPr>
        <w:t>3</w:t>
      </w:r>
      <w:r w:rsidRPr="00605093">
        <w:rPr>
          <w:b/>
          <w:bCs/>
          <w:szCs w:val="22"/>
        </w:rPr>
        <w:t>, at 0</w:t>
      </w:r>
      <w:r>
        <w:rPr>
          <w:b/>
          <w:bCs/>
          <w:szCs w:val="22"/>
        </w:rPr>
        <w:t>8</w:t>
      </w:r>
      <w:r>
        <w:rPr>
          <w:b/>
          <w:bCs/>
          <w:szCs w:val="22"/>
        </w:rPr>
        <w:t>:00</w:t>
      </w:r>
      <w:r w:rsidRPr="00605093">
        <w:rPr>
          <w:b/>
          <w:bCs/>
          <w:szCs w:val="22"/>
        </w:rPr>
        <w:t>-1</w:t>
      </w:r>
      <w:r>
        <w:rPr>
          <w:b/>
          <w:bCs/>
          <w:szCs w:val="22"/>
        </w:rPr>
        <w:t>0</w:t>
      </w:r>
      <w:r w:rsidRPr="00605093">
        <w:rPr>
          <w:b/>
          <w:bCs/>
          <w:szCs w:val="22"/>
        </w:rPr>
        <w:t xml:space="preserve">:00 </w:t>
      </w:r>
      <w:r>
        <w:rPr>
          <w:b/>
          <w:bCs/>
          <w:szCs w:val="22"/>
        </w:rPr>
        <w:t>ET</w:t>
      </w:r>
    </w:p>
    <w:p w14:paraId="5150B7FE" w14:textId="7F81CD72" w:rsidR="001B25B6" w:rsidRDefault="001B25B6" w:rsidP="001B25B6">
      <w:pPr>
        <w:numPr>
          <w:ilvl w:val="1"/>
          <w:numId w:val="13"/>
        </w:numPr>
        <w:rPr>
          <w:szCs w:val="22"/>
        </w:rPr>
      </w:pPr>
      <w:r w:rsidRPr="00605093">
        <w:rPr>
          <w:b/>
          <w:bCs/>
          <w:szCs w:val="22"/>
        </w:rPr>
        <w:t>Called to order</w:t>
      </w:r>
      <w:r w:rsidRPr="00605093">
        <w:rPr>
          <w:szCs w:val="22"/>
        </w:rPr>
        <w:t xml:space="preserve"> </w:t>
      </w:r>
      <w:r>
        <w:t>8</w:t>
      </w:r>
      <w:r>
        <w:t>:0</w:t>
      </w:r>
      <w:r>
        <w:t>9</w:t>
      </w:r>
      <w:r w:rsidR="006059DB">
        <w:t>a</w:t>
      </w:r>
      <w:r>
        <w:t>m</w:t>
      </w:r>
      <w:r w:rsidRPr="00605093">
        <w:t xml:space="preserve"> </w:t>
      </w:r>
      <w:r>
        <w:t>E</w:t>
      </w:r>
      <w:r w:rsidRPr="00605093">
        <w:t xml:space="preserve">T </w:t>
      </w:r>
      <w:r w:rsidRPr="00605093">
        <w:rPr>
          <w:szCs w:val="22"/>
        </w:rPr>
        <w:t>by the TG Chair, Michael MONTEMURRO (Huawei).</w:t>
      </w:r>
    </w:p>
    <w:p w14:paraId="20AF6EC8" w14:textId="77777777" w:rsidR="001B25B6" w:rsidRPr="00605093" w:rsidRDefault="001B25B6" w:rsidP="001B25B6">
      <w:pPr>
        <w:ind w:left="792"/>
        <w:rPr>
          <w:szCs w:val="22"/>
        </w:rPr>
      </w:pPr>
    </w:p>
    <w:p w14:paraId="0539AA87" w14:textId="77777777" w:rsidR="001B25B6" w:rsidRPr="00605093" w:rsidRDefault="001B25B6" w:rsidP="001B25B6">
      <w:pPr>
        <w:numPr>
          <w:ilvl w:val="1"/>
          <w:numId w:val="13"/>
        </w:numPr>
        <w:rPr>
          <w:szCs w:val="22"/>
        </w:rPr>
      </w:pPr>
      <w:r w:rsidRPr="00B00331">
        <w:rPr>
          <w:b/>
          <w:bCs/>
          <w:szCs w:val="22"/>
        </w:rPr>
        <w:t>Introductions of</w:t>
      </w:r>
      <w:r w:rsidRPr="00605093">
        <w:rPr>
          <w:szCs w:val="22"/>
        </w:rPr>
        <w:t xml:space="preserve"> other Officers present:</w:t>
      </w:r>
    </w:p>
    <w:p w14:paraId="104FB58B" w14:textId="77777777" w:rsidR="001B25B6" w:rsidRPr="00605093" w:rsidRDefault="001B25B6" w:rsidP="001B25B6">
      <w:pPr>
        <w:pStyle w:val="ListParagraph"/>
        <w:numPr>
          <w:ilvl w:val="2"/>
          <w:numId w:val="13"/>
        </w:numPr>
        <w:rPr>
          <w:szCs w:val="22"/>
        </w:rPr>
      </w:pPr>
      <w:r w:rsidRPr="00605093">
        <w:rPr>
          <w:szCs w:val="22"/>
        </w:rPr>
        <w:t>Vice Chair - Mark HAMILTON (Ruckus/CommScope)</w:t>
      </w:r>
    </w:p>
    <w:p w14:paraId="5CF44752" w14:textId="77777777" w:rsidR="001B25B6" w:rsidRPr="00605093" w:rsidRDefault="001B25B6" w:rsidP="001B25B6">
      <w:pPr>
        <w:pStyle w:val="ListParagraph"/>
        <w:numPr>
          <w:ilvl w:val="2"/>
          <w:numId w:val="13"/>
        </w:numPr>
        <w:rPr>
          <w:szCs w:val="22"/>
        </w:rPr>
      </w:pPr>
      <w:r w:rsidRPr="00605093">
        <w:rPr>
          <w:szCs w:val="22"/>
        </w:rPr>
        <w:t>Vice Chair - Mark RISON (Samsung)</w:t>
      </w:r>
    </w:p>
    <w:p w14:paraId="22610CFA" w14:textId="77777777" w:rsidR="001B25B6" w:rsidRDefault="001B25B6" w:rsidP="001B25B6">
      <w:pPr>
        <w:pStyle w:val="ListParagraph"/>
        <w:numPr>
          <w:ilvl w:val="2"/>
          <w:numId w:val="13"/>
        </w:numPr>
        <w:rPr>
          <w:szCs w:val="22"/>
        </w:rPr>
      </w:pPr>
      <w:r w:rsidRPr="00605093">
        <w:rPr>
          <w:szCs w:val="22"/>
        </w:rPr>
        <w:t>Editor - Emily QI (Intel)</w:t>
      </w:r>
    </w:p>
    <w:p w14:paraId="08A14C02" w14:textId="77777777" w:rsidR="001B25B6" w:rsidRDefault="001B25B6" w:rsidP="001B25B6">
      <w:pPr>
        <w:pStyle w:val="ListParagraph"/>
        <w:numPr>
          <w:ilvl w:val="2"/>
          <w:numId w:val="13"/>
        </w:numPr>
        <w:rPr>
          <w:szCs w:val="22"/>
        </w:rPr>
      </w:pPr>
      <w:r w:rsidRPr="00605093">
        <w:rPr>
          <w:szCs w:val="22"/>
        </w:rPr>
        <w:t>Secretary - Jon ROSDAHL (Qualcomm)</w:t>
      </w:r>
    </w:p>
    <w:p w14:paraId="2EED8EDE" w14:textId="77777777" w:rsidR="001B25B6" w:rsidRPr="00605093" w:rsidRDefault="001B25B6" w:rsidP="001B25B6">
      <w:pPr>
        <w:pStyle w:val="ListParagraph"/>
        <w:ind w:left="1224"/>
        <w:rPr>
          <w:szCs w:val="22"/>
        </w:rPr>
      </w:pPr>
    </w:p>
    <w:p w14:paraId="6A8EADF5" w14:textId="77777777" w:rsidR="001B25B6" w:rsidRDefault="001B25B6" w:rsidP="001B25B6">
      <w:pPr>
        <w:numPr>
          <w:ilvl w:val="1"/>
          <w:numId w:val="13"/>
        </w:numPr>
      </w:pPr>
      <w:r w:rsidRPr="00B00331">
        <w:rPr>
          <w:b/>
          <w:bCs/>
        </w:rPr>
        <w:t>Remember that Registration</w:t>
      </w:r>
      <w:r w:rsidRPr="00605093">
        <w:t xml:space="preserve"> is required for this meeting and all the meetings this week as part of the 202</w:t>
      </w:r>
      <w:r>
        <w:t>3</w:t>
      </w:r>
      <w:r w:rsidRPr="00605093">
        <w:t xml:space="preserve"> </w:t>
      </w:r>
      <w:r>
        <w:t>January 802 Wireless Interim.</w:t>
      </w:r>
    </w:p>
    <w:p w14:paraId="7EB4805B" w14:textId="77777777" w:rsidR="001B25B6" w:rsidRPr="00605093" w:rsidRDefault="001B25B6" w:rsidP="001B25B6">
      <w:pPr>
        <w:ind w:left="792"/>
      </w:pPr>
    </w:p>
    <w:p w14:paraId="6DAD1E3D" w14:textId="77777777" w:rsidR="001B25B6" w:rsidRPr="00605093" w:rsidRDefault="001B25B6" w:rsidP="001B25B6">
      <w:pPr>
        <w:numPr>
          <w:ilvl w:val="1"/>
          <w:numId w:val="13"/>
        </w:numPr>
        <w:rPr>
          <w:b/>
          <w:bCs/>
          <w:szCs w:val="22"/>
        </w:rPr>
      </w:pPr>
      <w:r w:rsidRPr="00605093">
        <w:rPr>
          <w:b/>
          <w:bCs/>
          <w:szCs w:val="22"/>
        </w:rPr>
        <w:t>Review Patent Policy and Copyright policy and Participation Policies.</w:t>
      </w:r>
    </w:p>
    <w:p w14:paraId="256DFBAE" w14:textId="77777777" w:rsidR="001B25B6" w:rsidRDefault="001B25B6" w:rsidP="001B25B6">
      <w:pPr>
        <w:numPr>
          <w:ilvl w:val="2"/>
          <w:numId w:val="13"/>
        </w:numPr>
      </w:pPr>
      <w:r>
        <w:t>No Issues noted.</w:t>
      </w:r>
    </w:p>
    <w:p w14:paraId="075CFCE2" w14:textId="77777777" w:rsidR="001B25B6" w:rsidRDefault="001B25B6" w:rsidP="001B25B6">
      <w:pPr>
        <w:ind w:left="1224"/>
      </w:pPr>
    </w:p>
    <w:p w14:paraId="1DC4C17E" w14:textId="77777777" w:rsidR="001B25B6" w:rsidRDefault="001B25B6" w:rsidP="001B25B6">
      <w:pPr>
        <w:numPr>
          <w:ilvl w:val="1"/>
          <w:numId w:val="13"/>
        </w:numPr>
      </w:pPr>
      <w:r w:rsidRPr="00C3221D">
        <w:rPr>
          <w:b/>
          <w:bCs/>
        </w:rPr>
        <w:t>Review Agenda:</w:t>
      </w:r>
      <w:r>
        <w:t xml:space="preserve"> 11-22/2120r</w:t>
      </w:r>
      <w:r>
        <w:t>3</w:t>
      </w:r>
      <w:r>
        <w:t>:</w:t>
      </w:r>
    </w:p>
    <w:p w14:paraId="69FB4903" w14:textId="34087AAF" w:rsidR="001B25B6" w:rsidRDefault="00C61B9C" w:rsidP="001B25B6">
      <w:pPr>
        <w:numPr>
          <w:ilvl w:val="2"/>
          <w:numId w:val="13"/>
        </w:numPr>
      </w:pPr>
      <w:hyperlink r:id="rId23" w:history="1">
        <w:r w:rsidR="00DC2C0D">
          <w:rPr>
            <w:rStyle w:val="Hyperlink"/>
          </w:rPr>
          <w:t>https://mentor.ieee.org/802.11/dcn/22/11-22-2120-03-000m-revme-agenda-january-2023-session.pptx</w:t>
        </w:r>
      </w:hyperlink>
      <w:r w:rsidR="00743511">
        <w:t xml:space="preserve"> </w:t>
      </w:r>
    </w:p>
    <w:p w14:paraId="1405E28D" w14:textId="29E7742A" w:rsidR="00DC2C0D" w:rsidRPr="00DC2C0D" w:rsidRDefault="001B25B6" w:rsidP="00DC2C0D">
      <w:pPr>
        <w:numPr>
          <w:ilvl w:val="2"/>
          <w:numId w:val="13"/>
        </w:numPr>
      </w:pPr>
      <w:r>
        <w:t xml:space="preserve">Agenda: </w:t>
      </w:r>
      <w:r w:rsidR="00DC2C0D" w:rsidRPr="00DC2C0D">
        <w:t>Tuesday Jan 17, 8am ET</w:t>
      </w:r>
    </w:p>
    <w:p w14:paraId="40D0FD89" w14:textId="77777777" w:rsidR="00DC2C0D" w:rsidRPr="00DC2C0D" w:rsidRDefault="00DC2C0D" w:rsidP="00DC2C0D">
      <w:pPr>
        <w:numPr>
          <w:ilvl w:val="0"/>
          <w:numId w:val="2"/>
        </w:numPr>
      </w:pPr>
      <w:r w:rsidRPr="00DC2C0D">
        <w:rPr>
          <w:lang w:val="en-CA"/>
        </w:rPr>
        <w:t xml:space="preserve">Comment Resolution </w:t>
      </w:r>
    </w:p>
    <w:p w14:paraId="2C9B4118" w14:textId="48F4B3FB" w:rsidR="00DC2C0D" w:rsidRPr="00DC2C0D" w:rsidRDefault="00DC2C0D" w:rsidP="00DC2C0D">
      <w:pPr>
        <w:numPr>
          <w:ilvl w:val="1"/>
          <w:numId w:val="2"/>
        </w:numPr>
      </w:pPr>
      <w:r w:rsidRPr="00DC2C0D">
        <w:rPr>
          <w:lang w:val="en-CA"/>
        </w:rPr>
        <w:t xml:space="preserve">CID 3726 (ED2) – </w:t>
      </w:r>
      <w:r w:rsidRPr="00DC2C0D">
        <w:rPr>
          <w:lang w:val="en-CA"/>
        </w:rPr>
        <w:t xml:space="preserve">RISON </w:t>
      </w:r>
      <w:r w:rsidRPr="00DC2C0D">
        <w:rPr>
          <w:lang w:val="en-CA"/>
        </w:rPr>
        <w:t>(Samsung)</w:t>
      </w:r>
    </w:p>
    <w:p w14:paraId="5B1D04C4" w14:textId="74ED5986" w:rsidR="00DC2C0D" w:rsidRPr="00DC2C0D" w:rsidRDefault="00DC2C0D" w:rsidP="00DC2C0D">
      <w:pPr>
        <w:numPr>
          <w:ilvl w:val="1"/>
          <w:numId w:val="2"/>
        </w:numPr>
      </w:pPr>
      <w:r w:rsidRPr="00DC2C0D">
        <w:rPr>
          <w:lang w:val="it-IT"/>
        </w:rPr>
        <w:t xml:space="preserve">CID 3653, 3654, 3655, 3656, 3522, 3502, 3503, 3089, 3396 (MAC) – </w:t>
      </w:r>
      <w:r w:rsidRPr="00DC2C0D">
        <w:rPr>
          <w:lang w:val="it-IT"/>
        </w:rPr>
        <w:t xml:space="preserve">RISON </w:t>
      </w:r>
      <w:r w:rsidRPr="00DC2C0D">
        <w:rPr>
          <w:lang w:val="it-IT"/>
        </w:rPr>
        <w:t>(Samsung)</w:t>
      </w:r>
    </w:p>
    <w:p w14:paraId="034CC53F" w14:textId="650BC582" w:rsidR="00DC2C0D" w:rsidRPr="00DC2C0D" w:rsidRDefault="00DC2C0D" w:rsidP="00DC2C0D">
      <w:pPr>
        <w:numPr>
          <w:ilvl w:val="1"/>
          <w:numId w:val="2"/>
        </w:numPr>
      </w:pPr>
      <w:r w:rsidRPr="00DC2C0D">
        <w:rPr>
          <w:lang w:val="it-IT"/>
        </w:rPr>
        <w:t xml:space="preserve">Misc GEN CIDs – doc 11-22/2082 – </w:t>
      </w:r>
      <w:r w:rsidRPr="00DC2C0D">
        <w:rPr>
          <w:lang w:val="it-IT"/>
        </w:rPr>
        <w:t xml:space="preserve">MONTEMURRO </w:t>
      </w:r>
      <w:r w:rsidRPr="00DC2C0D">
        <w:rPr>
          <w:lang w:val="it-IT"/>
        </w:rPr>
        <w:t xml:space="preserve">(Huawei) </w:t>
      </w:r>
    </w:p>
    <w:p w14:paraId="3337C6E6" w14:textId="77777777" w:rsidR="00DC2C0D" w:rsidRPr="00DC2C0D" w:rsidRDefault="00DC2C0D" w:rsidP="00DC2C0D">
      <w:pPr>
        <w:numPr>
          <w:ilvl w:val="0"/>
          <w:numId w:val="2"/>
        </w:numPr>
      </w:pPr>
      <w:r w:rsidRPr="00DC2C0D">
        <w:rPr>
          <w:lang w:val="en-CA"/>
        </w:rPr>
        <w:t>AoB</w:t>
      </w:r>
    </w:p>
    <w:p w14:paraId="5B0B0837" w14:textId="364D5F57" w:rsidR="00743511" w:rsidRDefault="00743511" w:rsidP="00743511">
      <w:pPr>
        <w:numPr>
          <w:ilvl w:val="0"/>
          <w:numId w:val="2"/>
        </w:numPr>
      </w:pPr>
      <w:r w:rsidRPr="004024E4">
        <w:t>Recess</w:t>
      </w:r>
    </w:p>
    <w:p w14:paraId="3FCCA398" w14:textId="71F0CF45" w:rsidR="006B56D8" w:rsidRDefault="006B56D8" w:rsidP="006B56D8">
      <w:pPr>
        <w:numPr>
          <w:ilvl w:val="2"/>
          <w:numId w:val="3"/>
        </w:numPr>
      </w:pPr>
      <w:r>
        <w:t xml:space="preserve">No objection </w:t>
      </w:r>
    </w:p>
    <w:p w14:paraId="3E4C791C" w14:textId="77777777" w:rsidR="00DC2C0D" w:rsidRDefault="00DC2C0D" w:rsidP="00DC2C0D">
      <w:pPr>
        <w:ind w:left="1224"/>
      </w:pPr>
    </w:p>
    <w:p w14:paraId="4194ECC7" w14:textId="2D792477" w:rsidR="006B56D8" w:rsidRDefault="006B56D8" w:rsidP="006B56D8">
      <w:pPr>
        <w:numPr>
          <w:ilvl w:val="1"/>
          <w:numId w:val="3"/>
        </w:numPr>
      </w:pPr>
      <w:r w:rsidRPr="00E1382D">
        <w:rPr>
          <w:b/>
          <w:bCs/>
        </w:rPr>
        <w:t xml:space="preserve">Review </w:t>
      </w:r>
      <w:r w:rsidR="005C6312">
        <w:rPr>
          <w:b/>
          <w:bCs/>
        </w:rPr>
        <w:t xml:space="preserve">doc </w:t>
      </w:r>
      <w:r w:rsidRPr="00E1382D">
        <w:rPr>
          <w:b/>
          <w:bCs/>
        </w:rPr>
        <w:t>11-22/2069r2</w:t>
      </w:r>
      <w:r w:rsidR="00743511">
        <w:t xml:space="preserve"> Mark RISON (Samsung)</w:t>
      </w:r>
    </w:p>
    <w:p w14:paraId="1B78BFDA" w14:textId="39F63FDA" w:rsidR="005C6312" w:rsidRDefault="005C6312" w:rsidP="005C6312">
      <w:pPr>
        <w:numPr>
          <w:ilvl w:val="2"/>
          <w:numId w:val="3"/>
        </w:numPr>
      </w:pPr>
      <w:r>
        <w:rPr>
          <w:b/>
          <w:bCs/>
        </w:rPr>
        <w:t>Additional documents:</w:t>
      </w:r>
      <w:r>
        <w:t>11-22/65r14 and 11-22/353r10–</w:t>
      </w:r>
    </w:p>
    <w:p w14:paraId="32A79522" w14:textId="3ECFEEFD" w:rsidR="00743511" w:rsidRDefault="00C61B9C" w:rsidP="005C6312">
      <w:pPr>
        <w:numPr>
          <w:ilvl w:val="3"/>
          <w:numId w:val="3"/>
        </w:numPr>
      </w:pPr>
      <w:hyperlink r:id="rId24" w:history="1">
        <w:r w:rsidR="00743511" w:rsidRPr="00731090">
          <w:rPr>
            <w:rStyle w:val="Hyperlink"/>
          </w:rPr>
          <w:t>https://mentor.ieee.org/802.11/dcn/22/11-22-2069-02-000m-resolutions-for-some-comments-on-11me-d2-0-lb270.docx</w:t>
        </w:r>
      </w:hyperlink>
      <w:r w:rsidR="00743511">
        <w:t xml:space="preserve"> </w:t>
      </w:r>
    </w:p>
    <w:p w14:paraId="55D78A46" w14:textId="2FFB1C36" w:rsidR="00743511" w:rsidRDefault="00C61B9C" w:rsidP="005C6312">
      <w:pPr>
        <w:numPr>
          <w:ilvl w:val="3"/>
          <w:numId w:val="3"/>
        </w:numPr>
      </w:pPr>
      <w:hyperlink r:id="rId25" w:history="1">
        <w:r w:rsidR="00743511" w:rsidRPr="00731090">
          <w:rPr>
            <w:rStyle w:val="Hyperlink"/>
          </w:rPr>
          <w:t>https://mentor.ieee.org/802.11/dcn/22/11-22-0065-14-000m-revme-wg-ballot-comments.xls</w:t>
        </w:r>
      </w:hyperlink>
      <w:r w:rsidR="00743511">
        <w:t xml:space="preserve"> </w:t>
      </w:r>
    </w:p>
    <w:p w14:paraId="4F7602EE" w14:textId="757BB0D2" w:rsidR="00743511" w:rsidRDefault="00C61B9C" w:rsidP="005C6312">
      <w:pPr>
        <w:numPr>
          <w:ilvl w:val="3"/>
          <w:numId w:val="3"/>
        </w:numPr>
      </w:pPr>
      <w:hyperlink r:id="rId26" w:history="1">
        <w:r w:rsidR="00743511" w:rsidRPr="00731090">
          <w:rPr>
            <w:rStyle w:val="Hyperlink"/>
          </w:rPr>
          <w:t>https://mentor.ieee.org/802.11/dcn/22/11-22-0353-10-000m-resolutions-for-some-comments-on-11me-d1-0-lb258.docx</w:t>
        </w:r>
      </w:hyperlink>
      <w:r w:rsidR="00743511">
        <w:t xml:space="preserve"> </w:t>
      </w:r>
    </w:p>
    <w:p w14:paraId="253B6E56" w14:textId="77777777" w:rsidR="00F856C8" w:rsidRDefault="00F856C8" w:rsidP="00F856C8">
      <w:pPr>
        <w:ind w:left="1224"/>
      </w:pPr>
    </w:p>
    <w:p w14:paraId="4A3A888C" w14:textId="067F25D6" w:rsidR="006B56D8" w:rsidRPr="00F856C8" w:rsidRDefault="006B56D8" w:rsidP="006B56D8">
      <w:pPr>
        <w:numPr>
          <w:ilvl w:val="2"/>
          <w:numId w:val="3"/>
        </w:numPr>
        <w:rPr>
          <w:highlight w:val="yellow"/>
        </w:rPr>
      </w:pPr>
      <w:r w:rsidRPr="00F856C8">
        <w:rPr>
          <w:highlight w:val="yellow"/>
        </w:rPr>
        <w:t>CID 3726 (ED2)</w:t>
      </w:r>
    </w:p>
    <w:p w14:paraId="3C878F44" w14:textId="2F16FE3F" w:rsidR="006B56D8" w:rsidRDefault="006B56D8" w:rsidP="006B56D8">
      <w:pPr>
        <w:numPr>
          <w:ilvl w:val="3"/>
          <w:numId w:val="3"/>
        </w:numPr>
      </w:pPr>
      <w:r>
        <w:t>Mark More Work Required</w:t>
      </w:r>
    </w:p>
    <w:p w14:paraId="42C3C4F6" w14:textId="5FC44FDB" w:rsidR="006B56D8" w:rsidRDefault="006B56D8" w:rsidP="006B56D8">
      <w:pPr>
        <w:numPr>
          <w:ilvl w:val="3"/>
          <w:numId w:val="3"/>
        </w:numPr>
      </w:pPr>
      <w:r>
        <w:t>Assign to Mark RISON</w:t>
      </w:r>
    </w:p>
    <w:p w14:paraId="093879C0" w14:textId="17627C4E" w:rsidR="006B56D8" w:rsidRDefault="006B56D8" w:rsidP="006B56D8">
      <w:pPr>
        <w:numPr>
          <w:ilvl w:val="3"/>
          <w:numId w:val="3"/>
        </w:numPr>
      </w:pPr>
      <w:r>
        <w:t>Schedule for later February Telecon</w:t>
      </w:r>
    </w:p>
    <w:p w14:paraId="38478D09" w14:textId="77777777" w:rsidR="00F856C8" w:rsidRDefault="00F856C8" w:rsidP="00F856C8">
      <w:pPr>
        <w:ind w:left="1728"/>
      </w:pPr>
    </w:p>
    <w:p w14:paraId="7D6F6A1F" w14:textId="2024924E" w:rsidR="006B56D8" w:rsidRPr="00F856C8" w:rsidRDefault="006B56D8" w:rsidP="006B56D8">
      <w:pPr>
        <w:numPr>
          <w:ilvl w:val="2"/>
          <w:numId w:val="3"/>
        </w:numPr>
        <w:rPr>
          <w:highlight w:val="green"/>
        </w:rPr>
      </w:pPr>
      <w:r w:rsidRPr="00F856C8">
        <w:rPr>
          <w:highlight w:val="green"/>
        </w:rPr>
        <w:t>CID 3653-3656 (MAC)</w:t>
      </w:r>
    </w:p>
    <w:p w14:paraId="360D7588" w14:textId="0BCC7D6A" w:rsidR="006B56D8" w:rsidRDefault="006B56D8" w:rsidP="006B56D8">
      <w:pPr>
        <w:numPr>
          <w:ilvl w:val="3"/>
          <w:numId w:val="3"/>
        </w:numPr>
      </w:pPr>
      <w:r>
        <w:t xml:space="preserve">Review </w:t>
      </w:r>
      <w:r w:rsidR="00743511">
        <w:t>CIDs</w:t>
      </w:r>
    </w:p>
    <w:p w14:paraId="3EF3F372" w14:textId="29C93717" w:rsidR="00743511" w:rsidRDefault="00743511" w:rsidP="006B56D8">
      <w:pPr>
        <w:numPr>
          <w:ilvl w:val="3"/>
          <w:numId w:val="3"/>
        </w:numPr>
      </w:pPr>
      <w:r>
        <w:t>Discussion on the possible solutions.</w:t>
      </w:r>
    </w:p>
    <w:p w14:paraId="27533583" w14:textId="442F6020" w:rsidR="00C92734" w:rsidRDefault="00C92734" w:rsidP="006B56D8">
      <w:pPr>
        <w:numPr>
          <w:ilvl w:val="3"/>
          <w:numId w:val="3"/>
        </w:numPr>
      </w:pPr>
      <w:r>
        <w:t xml:space="preserve">Discussion on the final </w:t>
      </w:r>
      <w:r w:rsidR="00F856C8">
        <w:t>version of the proposed changes.</w:t>
      </w:r>
    </w:p>
    <w:p w14:paraId="0E8DA928" w14:textId="3E345A03" w:rsidR="00743511" w:rsidRDefault="00743511" w:rsidP="006B56D8">
      <w:pPr>
        <w:numPr>
          <w:ilvl w:val="3"/>
          <w:numId w:val="3"/>
        </w:numPr>
      </w:pPr>
      <w:r>
        <w:t>We bounced between the three documents in the presentation of the CIDs.</w:t>
      </w:r>
    </w:p>
    <w:p w14:paraId="796DE766" w14:textId="45ED0FCB" w:rsidR="00743511" w:rsidRDefault="0079370F" w:rsidP="006B56D8">
      <w:pPr>
        <w:numPr>
          <w:ilvl w:val="3"/>
          <w:numId w:val="3"/>
        </w:numPr>
      </w:pPr>
      <w:r>
        <w:t>We updated the 11-22/</w:t>
      </w:r>
      <w:r w:rsidR="00BB6E7D">
        <w:t>0353 to R11 and included labeling to make it clear what the changes being proposed matched the CIDs being discussed.</w:t>
      </w:r>
    </w:p>
    <w:p w14:paraId="3283C7DF" w14:textId="67FF4A51" w:rsidR="00BB6E7D" w:rsidRDefault="009175C7" w:rsidP="006B56D8">
      <w:pPr>
        <w:numPr>
          <w:ilvl w:val="3"/>
          <w:numId w:val="3"/>
        </w:numPr>
      </w:pPr>
      <w:r>
        <w:t xml:space="preserve">Proposed Resolution: </w:t>
      </w:r>
      <w:r w:rsidRPr="009175C7">
        <w:t>CIDs 3653-3656 (MAC): Revised.  Incorporate the changes shown in</w:t>
      </w:r>
      <w:r w:rsidR="00AC701A">
        <w:t xml:space="preserve"> 11-22/</w:t>
      </w:r>
      <w:r w:rsidR="00003121">
        <w:t>0353r11 (</w:t>
      </w:r>
      <w:hyperlink r:id="rId27" w:history="1">
        <w:r w:rsidR="00AC701A" w:rsidRPr="00731090">
          <w:rPr>
            <w:rStyle w:val="Hyperlink"/>
          </w:rPr>
          <w:t>https://mentor.ieee.org/802.11/dcn/22/11-22-0353-11-000m-resolutions-for-some-comments-on-11me-d1-0-lb258.docx</w:t>
        </w:r>
      </w:hyperlink>
      <w:r w:rsidR="00003121">
        <w:t>)</w:t>
      </w:r>
      <w:r w:rsidRPr="009175C7">
        <w:t>, under "Proposed changes for CIDs 3653, 3654, 3655, 3656".</w:t>
      </w:r>
    </w:p>
    <w:p w14:paraId="3909DD36" w14:textId="19532E7D" w:rsidR="009175C7" w:rsidRDefault="009175C7" w:rsidP="006B56D8">
      <w:pPr>
        <w:numPr>
          <w:ilvl w:val="3"/>
          <w:numId w:val="3"/>
        </w:numPr>
      </w:pPr>
      <w:r>
        <w:t>No Objection – Mark Ready for Motion</w:t>
      </w:r>
    </w:p>
    <w:p w14:paraId="272B31B3" w14:textId="77777777" w:rsidR="00F856C8" w:rsidRDefault="00F856C8" w:rsidP="00F856C8">
      <w:pPr>
        <w:ind w:left="1728"/>
      </w:pPr>
    </w:p>
    <w:p w14:paraId="7B7BBDB9" w14:textId="60FC8028" w:rsidR="00743511" w:rsidRPr="00B67EB7" w:rsidRDefault="009175C7" w:rsidP="009175C7">
      <w:pPr>
        <w:numPr>
          <w:ilvl w:val="2"/>
          <w:numId w:val="3"/>
        </w:numPr>
        <w:rPr>
          <w:highlight w:val="green"/>
        </w:rPr>
      </w:pPr>
      <w:r w:rsidRPr="00B67EB7">
        <w:rPr>
          <w:highlight w:val="green"/>
        </w:rPr>
        <w:t xml:space="preserve">CID </w:t>
      </w:r>
      <w:r w:rsidR="00C92734" w:rsidRPr="00B67EB7">
        <w:rPr>
          <w:highlight w:val="green"/>
        </w:rPr>
        <w:t>3522 (</w:t>
      </w:r>
      <w:r w:rsidR="00F856C8" w:rsidRPr="00B67EB7">
        <w:rPr>
          <w:highlight w:val="green"/>
        </w:rPr>
        <w:t>MAC)</w:t>
      </w:r>
    </w:p>
    <w:p w14:paraId="51CD6CD3" w14:textId="593C7510" w:rsidR="00F856C8" w:rsidRDefault="00190D9C" w:rsidP="00F856C8">
      <w:pPr>
        <w:numPr>
          <w:ilvl w:val="3"/>
          <w:numId w:val="3"/>
        </w:numPr>
      </w:pPr>
      <w:r>
        <w:t>Review Comment</w:t>
      </w:r>
    </w:p>
    <w:p w14:paraId="7F63C37F" w14:textId="03EBCD5E" w:rsidR="00190D9C" w:rsidRDefault="00413D60" w:rsidP="00F856C8">
      <w:pPr>
        <w:numPr>
          <w:ilvl w:val="3"/>
          <w:numId w:val="3"/>
        </w:numPr>
      </w:pPr>
      <w:r>
        <w:t>Review Discussion in 11-22/2069r2</w:t>
      </w:r>
    </w:p>
    <w:p w14:paraId="0832531D" w14:textId="3C61A95C" w:rsidR="00F60146" w:rsidRDefault="00C61B9C" w:rsidP="00F60146">
      <w:pPr>
        <w:numPr>
          <w:ilvl w:val="4"/>
          <w:numId w:val="3"/>
        </w:numPr>
      </w:pPr>
      <w:hyperlink r:id="rId28" w:history="1">
        <w:r w:rsidR="00F60146" w:rsidRPr="00731090">
          <w:rPr>
            <w:rStyle w:val="Hyperlink"/>
          </w:rPr>
          <w:t>https://mentor.ieee.org/802.11/dcn/22/11-22-2069-02-000m-resolutions-for-some-comments-on-11me-d2-0-lb270.docx</w:t>
        </w:r>
      </w:hyperlink>
      <w:r w:rsidR="00F60146">
        <w:t xml:space="preserve"> </w:t>
      </w:r>
    </w:p>
    <w:p w14:paraId="55596F0E" w14:textId="1D61098C" w:rsidR="00283A51" w:rsidRDefault="00283A51" w:rsidP="00F856C8">
      <w:pPr>
        <w:numPr>
          <w:ilvl w:val="3"/>
          <w:numId w:val="3"/>
        </w:numPr>
      </w:pPr>
      <w:r>
        <w:t>In general, changing “field value” to “field” and adding “field” in places where it seemed to be missing.</w:t>
      </w:r>
    </w:p>
    <w:p w14:paraId="2EB7F090" w14:textId="2DC42385" w:rsidR="00283A51" w:rsidRDefault="0045194E" w:rsidP="00F856C8">
      <w:pPr>
        <w:numPr>
          <w:ilvl w:val="3"/>
          <w:numId w:val="3"/>
        </w:numPr>
      </w:pPr>
      <w:r>
        <w:t xml:space="preserve">Discussion </w:t>
      </w:r>
      <w:r w:rsidR="000E30DD">
        <w:t xml:space="preserve">on </w:t>
      </w:r>
      <w:r w:rsidR="004B55C4">
        <w:t>removing “value”.</w:t>
      </w:r>
    </w:p>
    <w:p w14:paraId="58936D52" w14:textId="3C6BADD6" w:rsidR="004B55C4" w:rsidRDefault="00106059" w:rsidP="00F856C8">
      <w:pPr>
        <w:numPr>
          <w:ilvl w:val="3"/>
          <w:numId w:val="3"/>
        </w:numPr>
      </w:pPr>
      <w:r>
        <w:t>Remove “Field value” from RA/TA instances as RA or TA is sufficient.</w:t>
      </w:r>
    </w:p>
    <w:p w14:paraId="79773B55" w14:textId="79180D9D" w:rsidR="00413D60" w:rsidRDefault="00413D60" w:rsidP="00F856C8">
      <w:pPr>
        <w:numPr>
          <w:ilvl w:val="3"/>
          <w:numId w:val="3"/>
        </w:numPr>
      </w:pPr>
      <w:r>
        <w:t xml:space="preserve">Proposed Resolution: </w:t>
      </w:r>
      <w:r w:rsidR="004F3BEB" w:rsidRPr="004F3BEB">
        <w:t>CID 3522 (MAC): REVISED (MAC: 2023-01-17 13:53:00Z): Incorporate the changes shown in 11-22/2069r3 (</w:t>
      </w:r>
      <w:hyperlink r:id="rId29" w:history="1">
        <w:r w:rsidR="00AC701A" w:rsidRPr="00731090">
          <w:rPr>
            <w:rStyle w:val="Hyperlink"/>
          </w:rPr>
          <w:t>https://mentor.ieee.org/802.11/dcn/22/11-22-2069-03-000m-resolutions-for-some-comments-on-11me-d2-0-lb270.docx</w:t>
        </w:r>
      </w:hyperlink>
      <w:r w:rsidR="004F3BEB" w:rsidRPr="004F3BEB">
        <w:t>) for CID 3522.</w:t>
      </w:r>
    </w:p>
    <w:p w14:paraId="0A739506" w14:textId="001189DE" w:rsidR="00292001" w:rsidRDefault="00292001" w:rsidP="00F856C8">
      <w:pPr>
        <w:numPr>
          <w:ilvl w:val="3"/>
          <w:numId w:val="3"/>
        </w:numPr>
      </w:pPr>
      <w:r>
        <w:t>No Objection – Mark Ready for Motion</w:t>
      </w:r>
    </w:p>
    <w:p w14:paraId="3BE2B3AF" w14:textId="77777777" w:rsidR="00292001" w:rsidRDefault="00292001" w:rsidP="00292001">
      <w:pPr>
        <w:ind w:left="1728"/>
      </w:pPr>
    </w:p>
    <w:p w14:paraId="264E0BC2" w14:textId="29A1C223" w:rsidR="00292001" w:rsidRPr="008F5DEB" w:rsidRDefault="00292001" w:rsidP="00292001">
      <w:pPr>
        <w:numPr>
          <w:ilvl w:val="2"/>
          <w:numId w:val="3"/>
        </w:numPr>
        <w:rPr>
          <w:highlight w:val="green"/>
        </w:rPr>
      </w:pPr>
      <w:r w:rsidRPr="008F5DEB">
        <w:rPr>
          <w:highlight w:val="green"/>
        </w:rPr>
        <w:t>CID 3502/3503 (</w:t>
      </w:r>
      <w:r w:rsidR="00B36E13" w:rsidRPr="008F5DEB">
        <w:rPr>
          <w:highlight w:val="green"/>
        </w:rPr>
        <w:t>MAC</w:t>
      </w:r>
      <w:r w:rsidRPr="008F5DEB">
        <w:rPr>
          <w:highlight w:val="green"/>
        </w:rPr>
        <w:t>)</w:t>
      </w:r>
    </w:p>
    <w:p w14:paraId="5A0F89D4" w14:textId="648944C4" w:rsidR="00292001" w:rsidRDefault="00292001" w:rsidP="00292001">
      <w:pPr>
        <w:numPr>
          <w:ilvl w:val="3"/>
          <w:numId w:val="3"/>
        </w:numPr>
      </w:pPr>
      <w:r>
        <w:t>Review Comment</w:t>
      </w:r>
    </w:p>
    <w:p w14:paraId="011FFAC2" w14:textId="096C5C68" w:rsidR="004F3BEB" w:rsidRDefault="00B36E13" w:rsidP="00292001">
      <w:pPr>
        <w:numPr>
          <w:ilvl w:val="3"/>
          <w:numId w:val="3"/>
        </w:numPr>
      </w:pPr>
      <w:r>
        <w:t>Review Discussion in 11-22</w:t>
      </w:r>
      <w:r w:rsidR="00123174">
        <w:t>/</w:t>
      </w:r>
      <w:r w:rsidR="00AC701A">
        <w:t>2069r2</w:t>
      </w:r>
    </w:p>
    <w:p w14:paraId="0588FA4C" w14:textId="03BAEC88" w:rsidR="00003121" w:rsidRDefault="00F65092" w:rsidP="00292001">
      <w:pPr>
        <w:numPr>
          <w:ilvl w:val="3"/>
          <w:numId w:val="3"/>
        </w:numPr>
      </w:pPr>
      <w:r>
        <w:t xml:space="preserve">Proposed Resolution: </w:t>
      </w:r>
      <w:r w:rsidR="008F5DEB" w:rsidRPr="008F5DEB">
        <w:t>CIDs 3502 and 3503 (MAC): REVISED (MAC: 2023-01-17 14:00:17Z): Incorporate the changes shown in 11-22/2069r3 (</w:t>
      </w:r>
      <w:hyperlink r:id="rId30" w:history="1">
        <w:r w:rsidR="00D979D9" w:rsidRPr="00731090">
          <w:rPr>
            <w:rStyle w:val="Hyperlink"/>
          </w:rPr>
          <w:t>https://mentor.ieee.org/802.11/dcn/22/11-22-2069-03-000m-resolutions-for-some-comments-on-11me-d2-0-lb270.docx</w:t>
        </w:r>
      </w:hyperlink>
      <w:r w:rsidR="008F5DEB" w:rsidRPr="008F5DEB">
        <w:t>) for CIDs 3502 and 3503.</w:t>
      </w:r>
    </w:p>
    <w:p w14:paraId="024F6D5A" w14:textId="13C409FA" w:rsidR="008F5DEB" w:rsidRDefault="008F5DEB" w:rsidP="00292001">
      <w:pPr>
        <w:numPr>
          <w:ilvl w:val="3"/>
          <w:numId w:val="3"/>
        </w:numPr>
      </w:pPr>
      <w:r>
        <w:t>No Objection – Mark Ready for Motion</w:t>
      </w:r>
    </w:p>
    <w:p w14:paraId="62BF7DFB" w14:textId="77777777" w:rsidR="008D64B7" w:rsidRDefault="008D64B7" w:rsidP="008D64B7">
      <w:pPr>
        <w:ind w:left="1728"/>
      </w:pPr>
    </w:p>
    <w:p w14:paraId="5A914CB7" w14:textId="30C4D09C" w:rsidR="008F5DEB" w:rsidRPr="005C6312" w:rsidRDefault="00CB15FD" w:rsidP="008F5DEB">
      <w:pPr>
        <w:numPr>
          <w:ilvl w:val="2"/>
          <w:numId w:val="3"/>
        </w:numPr>
        <w:rPr>
          <w:highlight w:val="green"/>
        </w:rPr>
      </w:pPr>
      <w:r w:rsidRPr="005C6312">
        <w:rPr>
          <w:highlight w:val="green"/>
        </w:rPr>
        <w:t>CIDs 3089 and 3396 (MAC):</w:t>
      </w:r>
    </w:p>
    <w:p w14:paraId="0983B0D0" w14:textId="089C2879" w:rsidR="00CB15FD" w:rsidRDefault="00CB15FD" w:rsidP="00CB15FD">
      <w:pPr>
        <w:numPr>
          <w:ilvl w:val="3"/>
          <w:numId w:val="3"/>
        </w:numPr>
      </w:pPr>
      <w:r>
        <w:t>Review Comment</w:t>
      </w:r>
    </w:p>
    <w:p w14:paraId="69C955A3" w14:textId="3510C92A" w:rsidR="00CB15FD" w:rsidRDefault="00CB15FD" w:rsidP="00CB15FD">
      <w:pPr>
        <w:numPr>
          <w:ilvl w:val="3"/>
          <w:numId w:val="3"/>
        </w:numPr>
      </w:pPr>
      <w:r>
        <w:t>Review discussion in 11-22/</w:t>
      </w:r>
      <w:r w:rsidR="00123174">
        <w:t>2069r2</w:t>
      </w:r>
    </w:p>
    <w:p w14:paraId="0F2DA944" w14:textId="77777777" w:rsidR="00926571" w:rsidRDefault="00123174" w:rsidP="00EF35DE">
      <w:pPr>
        <w:numPr>
          <w:ilvl w:val="3"/>
          <w:numId w:val="3"/>
        </w:numPr>
      </w:pPr>
      <w:r>
        <w:t xml:space="preserve">Proposed resolution: </w:t>
      </w:r>
      <w:r w:rsidR="00FA3481" w:rsidRPr="00FA3481">
        <w:t xml:space="preserve">CIDs 3089 and 3396 (MAC): </w:t>
      </w:r>
      <w:r w:rsidR="00926571" w:rsidRPr="00926571">
        <w:t xml:space="preserve">REVISED (MAC: 2023-01-17 14:05:48Z) - In NOTE 1 at 1820.18 and 1821.40 change “be consecutive” to “increment in steps of 1” and add “, A-MSDU” after “MSDU”.  Add a full stop at the end of the sentence at 1821.40.  At 2845.8 and 2854.50 add “, A-MSDUs” after “MSDUs”.  At 2587.6 change “be consecutive” to “increment in steps of 1”. </w:t>
      </w:r>
    </w:p>
    <w:p w14:paraId="51647FF3" w14:textId="4C8B183D" w:rsidR="00123174" w:rsidRDefault="00123174" w:rsidP="00EF35DE">
      <w:pPr>
        <w:numPr>
          <w:ilvl w:val="3"/>
          <w:numId w:val="3"/>
        </w:numPr>
      </w:pPr>
      <w:r>
        <w:t>No Objection – Mark Ready for Motion</w:t>
      </w:r>
    </w:p>
    <w:p w14:paraId="7D24A580" w14:textId="28F51AB0" w:rsidR="00FA3481" w:rsidRDefault="00FA3481" w:rsidP="00FA3481">
      <w:pPr>
        <w:ind w:left="1728"/>
      </w:pPr>
      <w:r>
        <w:t xml:space="preserve"> </w:t>
      </w:r>
    </w:p>
    <w:p w14:paraId="5E0D8A6F" w14:textId="1E93695B" w:rsidR="00FA3481" w:rsidRDefault="00926571" w:rsidP="00926571">
      <w:pPr>
        <w:numPr>
          <w:ilvl w:val="1"/>
          <w:numId w:val="3"/>
        </w:numPr>
      </w:pPr>
      <w:r w:rsidRPr="005C6312">
        <w:rPr>
          <w:b/>
          <w:bCs/>
        </w:rPr>
        <w:t>Change of Chair</w:t>
      </w:r>
      <w:r>
        <w:t xml:space="preserve"> to Mark RISON</w:t>
      </w:r>
    </w:p>
    <w:p w14:paraId="183D8F78" w14:textId="53E34A35" w:rsidR="00926571" w:rsidRDefault="009958C3" w:rsidP="00926571">
      <w:pPr>
        <w:numPr>
          <w:ilvl w:val="1"/>
          <w:numId w:val="3"/>
        </w:numPr>
      </w:pPr>
      <w:r w:rsidRPr="005C6312">
        <w:rPr>
          <w:b/>
          <w:bCs/>
        </w:rPr>
        <w:t>Review doc 11-22</w:t>
      </w:r>
      <w:r w:rsidR="00B872DB" w:rsidRPr="005C6312">
        <w:rPr>
          <w:b/>
          <w:bCs/>
        </w:rPr>
        <w:t>/2082r0</w:t>
      </w:r>
      <w:r w:rsidR="00B872DB">
        <w:t xml:space="preserve"> – Michael MONTEMURRO (Huawei)</w:t>
      </w:r>
    </w:p>
    <w:p w14:paraId="1BA76032" w14:textId="5D4C23C2" w:rsidR="00875545" w:rsidRDefault="00C61B9C" w:rsidP="00B872DB">
      <w:pPr>
        <w:numPr>
          <w:ilvl w:val="2"/>
          <w:numId w:val="3"/>
        </w:numPr>
      </w:pPr>
      <w:hyperlink r:id="rId31" w:history="1">
        <w:r w:rsidR="00875545" w:rsidRPr="00731090">
          <w:rPr>
            <w:rStyle w:val="Hyperlink"/>
          </w:rPr>
          <w:t>https://mentor.ieee.org/802.11/dcn/22/11-22-2082-00-000m-tgme-lb270-gen-comment-resolutions.docx</w:t>
        </w:r>
      </w:hyperlink>
    </w:p>
    <w:p w14:paraId="28159525" w14:textId="314E15CE" w:rsidR="00B6031D" w:rsidRPr="00875545" w:rsidRDefault="00B6031D" w:rsidP="00875545">
      <w:pPr>
        <w:ind w:left="1224"/>
      </w:pPr>
      <w:r w:rsidRPr="00875545">
        <w:t xml:space="preserve"> </w:t>
      </w:r>
    </w:p>
    <w:p w14:paraId="0B99E247" w14:textId="75C361D2" w:rsidR="00B6031D" w:rsidRPr="00643FF9" w:rsidRDefault="00B6031D" w:rsidP="00B872DB">
      <w:pPr>
        <w:numPr>
          <w:ilvl w:val="2"/>
          <w:numId w:val="3"/>
        </w:numPr>
        <w:rPr>
          <w:highlight w:val="green"/>
        </w:rPr>
      </w:pPr>
      <w:r>
        <w:t xml:space="preserve"> </w:t>
      </w:r>
      <w:r w:rsidRPr="00643FF9">
        <w:rPr>
          <w:highlight w:val="green"/>
        </w:rPr>
        <w:t>CID 3090 (GEN)</w:t>
      </w:r>
    </w:p>
    <w:p w14:paraId="0DDE3D89" w14:textId="4BA6AB84" w:rsidR="00AE0EE2" w:rsidRDefault="00AE0EE2" w:rsidP="00AE0EE2">
      <w:pPr>
        <w:numPr>
          <w:ilvl w:val="3"/>
          <w:numId w:val="3"/>
        </w:numPr>
      </w:pPr>
      <w:r>
        <w:t>Review comment</w:t>
      </w:r>
    </w:p>
    <w:p w14:paraId="540EB2EE" w14:textId="4258E0A1" w:rsidR="00AE0EE2" w:rsidRDefault="004B3214" w:rsidP="00AE0EE2">
      <w:pPr>
        <w:numPr>
          <w:ilvl w:val="3"/>
          <w:numId w:val="3"/>
        </w:numPr>
      </w:pPr>
      <w:r>
        <w:t xml:space="preserve">Review context </w:t>
      </w:r>
      <w:r w:rsidR="00A505C8">
        <w:t>p105</w:t>
      </w:r>
    </w:p>
    <w:p w14:paraId="66AE5D9F" w14:textId="5BF1C28D" w:rsidR="00735C50" w:rsidRDefault="00B913C9" w:rsidP="00AE0EE2">
      <w:pPr>
        <w:numPr>
          <w:ilvl w:val="3"/>
          <w:numId w:val="3"/>
        </w:numPr>
      </w:pPr>
      <w:r>
        <w:t>Discussion on if DTIM is an interval or something like a Beacon.</w:t>
      </w:r>
    </w:p>
    <w:p w14:paraId="64C18864" w14:textId="0383EEF7" w:rsidR="00B913C9" w:rsidRDefault="00DE7C18" w:rsidP="00AE0EE2">
      <w:pPr>
        <w:numPr>
          <w:ilvl w:val="3"/>
          <w:numId w:val="3"/>
        </w:numPr>
      </w:pPr>
      <w:r>
        <w:t>Context on 207.48 – another example.</w:t>
      </w:r>
    </w:p>
    <w:p w14:paraId="7773276F" w14:textId="7B496153" w:rsidR="00DE7C18" w:rsidRDefault="00032948" w:rsidP="00AE0EE2">
      <w:pPr>
        <w:numPr>
          <w:ilvl w:val="3"/>
          <w:numId w:val="3"/>
        </w:numPr>
      </w:pPr>
      <w:r>
        <w:t>Use of “DTIM interval”</w:t>
      </w:r>
    </w:p>
    <w:p w14:paraId="6D187337" w14:textId="057A9FFC" w:rsidR="00A505C8" w:rsidRDefault="00A505C8" w:rsidP="00AE0EE2">
      <w:pPr>
        <w:numPr>
          <w:ilvl w:val="3"/>
          <w:numId w:val="3"/>
        </w:numPr>
      </w:pPr>
      <w:r>
        <w:t xml:space="preserve">Proposed Resolution: </w:t>
      </w:r>
      <w:r w:rsidR="00263F61">
        <w:t>Accepted.</w:t>
      </w:r>
    </w:p>
    <w:p w14:paraId="4C5843FD" w14:textId="684745EC" w:rsidR="00643FF9" w:rsidRDefault="00643FF9" w:rsidP="00AE0EE2">
      <w:pPr>
        <w:numPr>
          <w:ilvl w:val="3"/>
          <w:numId w:val="3"/>
        </w:numPr>
      </w:pPr>
      <w:r>
        <w:t>No Objection – Mark Ready for Motion</w:t>
      </w:r>
    </w:p>
    <w:p w14:paraId="11526C64" w14:textId="37EE20BA" w:rsidR="00643FF9" w:rsidRDefault="00643FF9" w:rsidP="00CE51C5">
      <w:pPr>
        <w:ind w:left="1728"/>
      </w:pPr>
    </w:p>
    <w:p w14:paraId="53223F65" w14:textId="5A258893" w:rsidR="00643FF9" w:rsidRPr="008E67E6" w:rsidRDefault="00643FF9" w:rsidP="00643FF9">
      <w:pPr>
        <w:numPr>
          <w:ilvl w:val="2"/>
          <w:numId w:val="3"/>
        </w:numPr>
        <w:rPr>
          <w:highlight w:val="green"/>
        </w:rPr>
      </w:pPr>
      <w:r w:rsidRPr="008E67E6">
        <w:rPr>
          <w:highlight w:val="green"/>
        </w:rPr>
        <w:t xml:space="preserve">CID </w:t>
      </w:r>
      <w:r w:rsidR="00CE51C5" w:rsidRPr="008E67E6">
        <w:rPr>
          <w:highlight w:val="green"/>
        </w:rPr>
        <w:t>3593 (GEN)</w:t>
      </w:r>
    </w:p>
    <w:p w14:paraId="6CF55DFE" w14:textId="6B87B665" w:rsidR="00CE51C5" w:rsidRDefault="00CE51C5" w:rsidP="00CE51C5">
      <w:pPr>
        <w:numPr>
          <w:ilvl w:val="3"/>
          <w:numId w:val="3"/>
        </w:numPr>
      </w:pPr>
      <w:r>
        <w:t>Review comment</w:t>
      </w:r>
    </w:p>
    <w:p w14:paraId="0261D6B2" w14:textId="77777777" w:rsidR="008E67E6" w:rsidRDefault="00DB2AC5" w:rsidP="00E235FC">
      <w:pPr>
        <w:numPr>
          <w:ilvl w:val="3"/>
          <w:numId w:val="3"/>
        </w:numPr>
      </w:pPr>
      <w:r>
        <w:t>Discussion on if a definition or rejection be crafted.</w:t>
      </w:r>
    </w:p>
    <w:p w14:paraId="7C2829E9" w14:textId="01D2DCE9" w:rsidR="00E235FC" w:rsidRPr="008E67E6" w:rsidRDefault="00E235FC" w:rsidP="00E235FC">
      <w:pPr>
        <w:numPr>
          <w:ilvl w:val="3"/>
          <w:numId w:val="3"/>
        </w:numPr>
      </w:pPr>
      <w:r>
        <w:t xml:space="preserve">Proposed Resolution: </w:t>
      </w:r>
      <w:r w:rsidR="004C5696" w:rsidRPr="004024E4">
        <w:t>REVISED (GEN: 2023-01-17 14:19:06Z)</w:t>
      </w:r>
      <w:r w:rsidRPr="004024E4">
        <w:t xml:space="preserve">. Extend the definition of multicast group address to describe a multicast group. </w:t>
      </w:r>
    </w:p>
    <w:p w14:paraId="2BDCBCAB" w14:textId="77777777" w:rsidR="00E235FC" w:rsidRPr="004024E4" w:rsidRDefault="00E235FC" w:rsidP="008E67E6">
      <w:pPr>
        <w:ind w:left="2160"/>
      </w:pPr>
      <w:r w:rsidRPr="004024E4">
        <w:lastRenderedPageBreak/>
        <w:t>At 188.15, change:</w:t>
      </w:r>
    </w:p>
    <w:p w14:paraId="4E3EAAB0" w14:textId="77777777" w:rsidR="00E235FC" w:rsidRPr="004024E4" w:rsidRDefault="00E235FC" w:rsidP="008E67E6">
      <w:pPr>
        <w:ind w:left="2160"/>
      </w:pPr>
      <w:r w:rsidRPr="004024E4">
        <w:t>“multicast-group address: A medium access control (MAC) address associated by higher level convention with a group of logically related stations (STAs).”</w:t>
      </w:r>
    </w:p>
    <w:p w14:paraId="5526EF1D" w14:textId="77777777" w:rsidR="00E235FC" w:rsidRPr="004024E4" w:rsidRDefault="00E235FC" w:rsidP="008E67E6">
      <w:pPr>
        <w:ind w:left="2160"/>
      </w:pPr>
      <w:r w:rsidRPr="004024E4">
        <w:t>To</w:t>
      </w:r>
    </w:p>
    <w:p w14:paraId="51B008D2" w14:textId="61128008" w:rsidR="00E235FC" w:rsidRPr="004024E4" w:rsidRDefault="00E235FC" w:rsidP="008E67E6">
      <w:pPr>
        <w:ind w:left="2160"/>
      </w:pPr>
      <w:r w:rsidRPr="004024E4">
        <w:t>“multicast-group address: A medium access control (MAC) address associated by higher level convention with a group of logically related stations (STAs). The group of STA</w:t>
      </w:r>
      <w:r w:rsidR="008E67E6" w:rsidRPr="004024E4">
        <w:t>s</w:t>
      </w:r>
      <w:r w:rsidRPr="004024E4">
        <w:t xml:space="preserve"> is referred to as a multicast group.”</w:t>
      </w:r>
    </w:p>
    <w:p w14:paraId="025E8417" w14:textId="4F517C78" w:rsidR="00DB2AC5" w:rsidRDefault="008E67E6" w:rsidP="00CE51C5">
      <w:pPr>
        <w:numPr>
          <w:ilvl w:val="3"/>
          <w:numId w:val="3"/>
        </w:numPr>
      </w:pPr>
      <w:r>
        <w:t>No Objection – Mark Ready for Motion</w:t>
      </w:r>
    </w:p>
    <w:p w14:paraId="0420F7EA" w14:textId="5E794DB9" w:rsidR="008E67E6" w:rsidRDefault="008E67E6" w:rsidP="00A4659A">
      <w:pPr>
        <w:ind w:left="1728"/>
      </w:pPr>
    </w:p>
    <w:p w14:paraId="5BACDAF1" w14:textId="75F22E36" w:rsidR="006F2EB9" w:rsidRPr="00010B64" w:rsidRDefault="006F2EB9" w:rsidP="006F2EB9">
      <w:pPr>
        <w:numPr>
          <w:ilvl w:val="2"/>
          <w:numId w:val="3"/>
        </w:numPr>
        <w:rPr>
          <w:highlight w:val="green"/>
        </w:rPr>
      </w:pPr>
      <w:r w:rsidRPr="00010B64">
        <w:rPr>
          <w:highlight w:val="green"/>
        </w:rPr>
        <w:t>CID 3456 (GEN)</w:t>
      </w:r>
    </w:p>
    <w:p w14:paraId="66E3CA12" w14:textId="1DBDBFFC" w:rsidR="006F2EB9" w:rsidRDefault="00453597" w:rsidP="00453597">
      <w:pPr>
        <w:numPr>
          <w:ilvl w:val="3"/>
          <w:numId w:val="3"/>
        </w:numPr>
      </w:pPr>
      <w:r>
        <w:t>Review comment</w:t>
      </w:r>
    </w:p>
    <w:p w14:paraId="71A67F11" w14:textId="2BE83701" w:rsidR="00010B64" w:rsidRDefault="006F2EB9" w:rsidP="0066614E">
      <w:pPr>
        <w:numPr>
          <w:ilvl w:val="3"/>
          <w:numId w:val="3"/>
        </w:numPr>
      </w:pPr>
      <w:r>
        <w:t xml:space="preserve"> </w:t>
      </w:r>
      <w:r w:rsidR="007357D0">
        <w:t xml:space="preserve">Proposed Resolution: </w:t>
      </w:r>
      <w:r w:rsidR="00010B64">
        <w:t xml:space="preserve">REVISED (GEN: 2023-01-17 14:20:33Z)Use “data transfer”. </w:t>
      </w:r>
    </w:p>
    <w:p w14:paraId="7D602741" w14:textId="1B65B3E0" w:rsidR="00010B64" w:rsidRDefault="00010B64" w:rsidP="00010B64">
      <w:pPr>
        <w:ind w:left="1728"/>
      </w:pPr>
      <w:r>
        <w:t>At 354.21, 354.33, 357.10, 357.15, 360.39, 360.43, change “data unit transfer” to “data transfer”</w:t>
      </w:r>
    </w:p>
    <w:p w14:paraId="5B85F211" w14:textId="5A760FA6" w:rsidR="006F2EB9" w:rsidRDefault="006F2EB9" w:rsidP="00CE51C5">
      <w:pPr>
        <w:numPr>
          <w:ilvl w:val="3"/>
          <w:numId w:val="3"/>
        </w:numPr>
      </w:pPr>
      <w:r>
        <w:t xml:space="preserve"> </w:t>
      </w:r>
      <w:r w:rsidR="00010B64">
        <w:t>No Objection – Mark Ready for Motion</w:t>
      </w:r>
      <w:r w:rsidR="00F5027E">
        <w:t>.</w:t>
      </w:r>
      <w:r w:rsidR="00010B64">
        <w:t xml:space="preserve"> </w:t>
      </w:r>
    </w:p>
    <w:p w14:paraId="14117230" w14:textId="544B0E88" w:rsidR="006F2EB9" w:rsidRDefault="006F2EB9" w:rsidP="00A4659A">
      <w:pPr>
        <w:ind w:left="1728"/>
      </w:pPr>
    </w:p>
    <w:p w14:paraId="6D2B6669" w14:textId="4529AB55" w:rsidR="006F2EB9" w:rsidRDefault="00D525E3" w:rsidP="00D525E3">
      <w:pPr>
        <w:numPr>
          <w:ilvl w:val="2"/>
          <w:numId w:val="3"/>
        </w:numPr>
      </w:pPr>
      <w:r>
        <w:t xml:space="preserve"> </w:t>
      </w:r>
      <w:r w:rsidRPr="00A5653B">
        <w:rPr>
          <w:highlight w:val="green"/>
        </w:rPr>
        <w:t>CID 3317 (GEN)</w:t>
      </w:r>
    </w:p>
    <w:p w14:paraId="6A9EB26B" w14:textId="0DCA69DA" w:rsidR="00D525E3" w:rsidRDefault="00D525E3" w:rsidP="00D525E3">
      <w:pPr>
        <w:numPr>
          <w:ilvl w:val="3"/>
          <w:numId w:val="3"/>
        </w:numPr>
      </w:pPr>
      <w:r>
        <w:t>Review Comment</w:t>
      </w:r>
    </w:p>
    <w:p w14:paraId="294B9B33" w14:textId="6863F6CE" w:rsidR="009646CB" w:rsidRDefault="009646CB" w:rsidP="00D525E3">
      <w:pPr>
        <w:numPr>
          <w:ilvl w:val="3"/>
          <w:numId w:val="3"/>
        </w:numPr>
      </w:pPr>
      <w:r>
        <w:t xml:space="preserve">Discussion on the </w:t>
      </w:r>
      <w:r w:rsidR="00A4659A">
        <w:t>rationale</w:t>
      </w:r>
      <w:r>
        <w:t xml:space="preserve"> for the rejection.</w:t>
      </w:r>
    </w:p>
    <w:p w14:paraId="5E003CA9" w14:textId="3A11D202" w:rsidR="00875545" w:rsidRDefault="00875545" w:rsidP="00D525E3">
      <w:pPr>
        <w:numPr>
          <w:ilvl w:val="3"/>
          <w:numId w:val="3"/>
        </w:numPr>
      </w:pPr>
      <w:r>
        <w:t>Review Page 384 for Context.</w:t>
      </w:r>
    </w:p>
    <w:p w14:paraId="0C23BB0D" w14:textId="155280C6" w:rsidR="00D525E3" w:rsidRDefault="00D525E3" w:rsidP="00D525E3">
      <w:pPr>
        <w:numPr>
          <w:ilvl w:val="3"/>
          <w:numId w:val="3"/>
        </w:numPr>
      </w:pPr>
      <w:r>
        <w:t xml:space="preserve">Proposed Resolution: </w:t>
      </w:r>
      <w:r w:rsidR="00F21899" w:rsidRPr="00F21899">
        <w:t xml:space="preserve">REJECTED (GEN: 2023-01-17 14:22:38Z) </w:t>
      </w:r>
      <w:r w:rsidRPr="004024E4">
        <w:t xml:space="preserve">The comment asserts that </w:t>
      </w:r>
      <w:r w:rsidR="0084435E" w:rsidRPr="004024E4">
        <w:t>the (</w:t>
      </w:r>
      <w:r w:rsidRPr="004024E4">
        <w:t xml:space="preserve">“HE”) BSS Color Change Announcement “is not of interest to the SME but does not give any explanation why the “BSS Color Change Announcement” would not be of interest.  </w:t>
      </w:r>
    </w:p>
    <w:p w14:paraId="73235D30" w14:textId="1922F6C9" w:rsidR="006F2EB9" w:rsidRDefault="00F5027E" w:rsidP="00CE51C5">
      <w:pPr>
        <w:numPr>
          <w:ilvl w:val="3"/>
          <w:numId w:val="3"/>
        </w:numPr>
      </w:pPr>
      <w:r>
        <w:t>No Objection – Mark Ready for Motion.</w:t>
      </w:r>
    </w:p>
    <w:p w14:paraId="6D62421A" w14:textId="452F66D0" w:rsidR="00A5653B" w:rsidRDefault="00A5653B" w:rsidP="00A5653B">
      <w:pPr>
        <w:ind w:left="1728"/>
      </w:pPr>
    </w:p>
    <w:p w14:paraId="60E1FE53" w14:textId="77777777" w:rsidR="008B1BD0" w:rsidRPr="008B1BD0" w:rsidRDefault="008B1BD0" w:rsidP="008B1BD0">
      <w:pPr>
        <w:numPr>
          <w:ilvl w:val="2"/>
          <w:numId w:val="3"/>
        </w:numPr>
        <w:rPr>
          <w:highlight w:val="green"/>
        </w:rPr>
      </w:pPr>
      <w:r w:rsidRPr="008B1BD0">
        <w:rPr>
          <w:highlight w:val="green"/>
        </w:rPr>
        <w:t>CID 3315 (GEN)</w:t>
      </w:r>
    </w:p>
    <w:p w14:paraId="0BB0F4D0" w14:textId="77777777" w:rsidR="008B1BD0" w:rsidRDefault="008B1BD0" w:rsidP="008B1BD0">
      <w:pPr>
        <w:numPr>
          <w:ilvl w:val="3"/>
          <w:numId w:val="3"/>
        </w:numPr>
      </w:pPr>
      <w:r>
        <w:t>Review Comment</w:t>
      </w:r>
    </w:p>
    <w:p w14:paraId="2E9090CC" w14:textId="549564E9" w:rsidR="008B1BD0" w:rsidRDefault="008B1BD0" w:rsidP="008B1BD0">
      <w:pPr>
        <w:numPr>
          <w:ilvl w:val="3"/>
          <w:numId w:val="3"/>
        </w:numPr>
      </w:pPr>
      <w:r>
        <w:t>Review discussion in submission.</w:t>
      </w:r>
    </w:p>
    <w:p w14:paraId="024D2E84" w14:textId="3A1D318C" w:rsidR="00D25B93" w:rsidRDefault="00D25B93" w:rsidP="008B1BD0">
      <w:pPr>
        <w:numPr>
          <w:ilvl w:val="3"/>
          <w:numId w:val="3"/>
        </w:numPr>
      </w:pPr>
      <w:r>
        <w:t>Discussion if there is anything about what is allowed for these frames?</w:t>
      </w:r>
    </w:p>
    <w:p w14:paraId="7D789152" w14:textId="53809849" w:rsidR="00D25B93" w:rsidRDefault="00D25B93" w:rsidP="00D25B93">
      <w:pPr>
        <w:numPr>
          <w:ilvl w:val="4"/>
          <w:numId w:val="3"/>
        </w:numPr>
      </w:pPr>
      <w:r>
        <w:t>Not clearly done, but no proposed change to address this question.</w:t>
      </w:r>
    </w:p>
    <w:p w14:paraId="22B8E5AE" w14:textId="06960AA4" w:rsidR="00A5653B" w:rsidRDefault="00A5653B" w:rsidP="008B1BD0">
      <w:pPr>
        <w:numPr>
          <w:ilvl w:val="3"/>
          <w:numId w:val="3"/>
        </w:numPr>
      </w:pPr>
      <w:r>
        <w:t xml:space="preserve"> </w:t>
      </w:r>
      <w:r w:rsidR="00A413BA">
        <w:t xml:space="preserve">Proposed Resolution: </w:t>
      </w:r>
      <w:r w:rsidR="00A413BA" w:rsidRPr="00A413BA">
        <w:t>ACCEPTED (GEN: 2023-01-17 14:28:29Z)</w:t>
      </w:r>
    </w:p>
    <w:p w14:paraId="4AE7D154" w14:textId="77777777" w:rsidR="00A413BA" w:rsidRDefault="00A5653B" w:rsidP="00A413BA">
      <w:pPr>
        <w:numPr>
          <w:ilvl w:val="3"/>
          <w:numId w:val="3"/>
        </w:numPr>
      </w:pPr>
      <w:r>
        <w:t xml:space="preserve"> </w:t>
      </w:r>
      <w:r w:rsidR="00A413BA">
        <w:t>No Objection – Mark Ready for Motion.</w:t>
      </w:r>
    </w:p>
    <w:p w14:paraId="0DC58085" w14:textId="3A566AD8" w:rsidR="00A5653B" w:rsidRDefault="00A5653B" w:rsidP="00A413BA">
      <w:pPr>
        <w:ind w:left="1728"/>
      </w:pPr>
    </w:p>
    <w:p w14:paraId="66A20475" w14:textId="2E2FC4B1" w:rsidR="00A413BA" w:rsidRDefault="00A413BA" w:rsidP="00A413BA">
      <w:pPr>
        <w:numPr>
          <w:ilvl w:val="2"/>
          <w:numId w:val="3"/>
        </w:numPr>
      </w:pPr>
      <w:r>
        <w:t xml:space="preserve"> </w:t>
      </w:r>
      <w:r w:rsidRPr="00696217">
        <w:rPr>
          <w:highlight w:val="green"/>
        </w:rPr>
        <w:t>CID 3</w:t>
      </w:r>
      <w:r w:rsidR="000478D1" w:rsidRPr="00696217">
        <w:rPr>
          <w:highlight w:val="green"/>
        </w:rPr>
        <w:t>288</w:t>
      </w:r>
      <w:r w:rsidRPr="00696217">
        <w:rPr>
          <w:highlight w:val="green"/>
        </w:rPr>
        <w:t xml:space="preserve"> (GEN)</w:t>
      </w:r>
    </w:p>
    <w:p w14:paraId="50798B7C" w14:textId="29E30F7A" w:rsidR="00A5653B" w:rsidRDefault="00A5653B" w:rsidP="00A413BA">
      <w:pPr>
        <w:numPr>
          <w:ilvl w:val="3"/>
          <w:numId w:val="3"/>
        </w:numPr>
      </w:pPr>
      <w:r>
        <w:t xml:space="preserve"> </w:t>
      </w:r>
      <w:r w:rsidR="000478D1">
        <w:t>Review Comment</w:t>
      </w:r>
    </w:p>
    <w:p w14:paraId="06D5856E" w14:textId="108EB31C" w:rsidR="003A6C15" w:rsidRDefault="003A6C15" w:rsidP="00A413BA">
      <w:pPr>
        <w:numPr>
          <w:ilvl w:val="3"/>
          <w:numId w:val="3"/>
        </w:numPr>
      </w:pPr>
      <w:r>
        <w:t xml:space="preserve">Review </w:t>
      </w:r>
      <w:r w:rsidR="00696217">
        <w:t>discussion in submission.</w:t>
      </w:r>
    </w:p>
    <w:p w14:paraId="57AFA9D8" w14:textId="260457FA" w:rsidR="000478D1" w:rsidRDefault="000F2B85" w:rsidP="00A413BA">
      <w:pPr>
        <w:numPr>
          <w:ilvl w:val="3"/>
          <w:numId w:val="3"/>
        </w:numPr>
      </w:pPr>
      <w:r>
        <w:t xml:space="preserve">Proposed Resolution: </w:t>
      </w:r>
      <w:r w:rsidR="003A6C15" w:rsidRPr="003A6C15">
        <w:t xml:space="preserve">REJECTED (GEN: 2023-01-17 14:33:12Z) In last sentence in the same paragraph quoted from the IEEE SA Style Manual </w:t>
      </w:r>
      <w:r w:rsidR="003168A3" w:rsidRPr="003A6C15">
        <w:t>states,</w:t>
      </w:r>
      <w:r w:rsidR="003A6C15" w:rsidRPr="003A6C15">
        <w:t xml:space="preserve"> “Note that footnotes to tables and figures follow different rules (see 16.4 and 17.3) and may contain normative information.” This draft uses footnotes in a style consistent with IEEE Std 802.11-2020.</w:t>
      </w:r>
    </w:p>
    <w:p w14:paraId="6ED2640D" w14:textId="4812375F" w:rsidR="00A5653B" w:rsidRDefault="00A5653B" w:rsidP="00CE51C5">
      <w:pPr>
        <w:numPr>
          <w:ilvl w:val="3"/>
          <w:numId w:val="3"/>
        </w:numPr>
      </w:pPr>
      <w:r>
        <w:t xml:space="preserve"> </w:t>
      </w:r>
      <w:r w:rsidR="00151B26">
        <w:t>No Objection – Mark Ready for Motion.</w:t>
      </w:r>
    </w:p>
    <w:p w14:paraId="356F1D96" w14:textId="060837E2" w:rsidR="00A5653B" w:rsidRDefault="00A5653B" w:rsidP="00696217">
      <w:pPr>
        <w:ind w:left="1728"/>
      </w:pPr>
    </w:p>
    <w:p w14:paraId="7603D11D" w14:textId="28071DEA" w:rsidR="00540666" w:rsidRDefault="00A5653B" w:rsidP="000F2B53">
      <w:pPr>
        <w:numPr>
          <w:ilvl w:val="2"/>
          <w:numId w:val="3"/>
        </w:numPr>
        <w:contextualSpacing/>
      </w:pPr>
      <w:r>
        <w:t xml:space="preserve"> </w:t>
      </w:r>
      <w:r w:rsidR="00540666" w:rsidRPr="000F2B53">
        <w:rPr>
          <w:highlight w:val="green"/>
        </w:rPr>
        <w:t>CID 3275 (GEN)</w:t>
      </w:r>
    </w:p>
    <w:p w14:paraId="2FC00EC8" w14:textId="04AB2B27" w:rsidR="00540666" w:rsidRDefault="00540666" w:rsidP="000F2B53">
      <w:pPr>
        <w:numPr>
          <w:ilvl w:val="3"/>
          <w:numId w:val="3"/>
        </w:numPr>
      </w:pPr>
      <w:r>
        <w:t>Review Comment</w:t>
      </w:r>
    </w:p>
    <w:p w14:paraId="35A334C3" w14:textId="5302BF86" w:rsidR="00540666" w:rsidRDefault="00540666" w:rsidP="000F2B53">
      <w:pPr>
        <w:numPr>
          <w:ilvl w:val="3"/>
          <w:numId w:val="3"/>
        </w:numPr>
      </w:pPr>
      <w:r>
        <w:t xml:space="preserve">Review discussion in </w:t>
      </w:r>
      <w:r w:rsidR="00B52295">
        <w:t>submission.</w:t>
      </w:r>
    </w:p>
    <w:p w14:paraId="2B7A5232" w14:textId="0D4EDEF2" w:rsidR="002926C0" w:rsidRDefault="002926C0" w:rsidP="000F2B53">
      <w:pPr>
        <w:numPr>
          <w:ilvl w:val="3"/>
          <w:numId w:val="3"/>
        </w:numPr>
      </w:pPr>
      <w:r>
        <w:t>One instance</w:t>
      </w:r>
      <w:r w:rsidR="0015598C">
        <w:t xml:space="preserve"> was identified that may require “attach” to be added.</w:t>
      </w:r>
    </w:p>
    <w:p w14:paraId="3D1A7C69" w14:textId="23DBFB4F" w:rsidR="00B52295" w:rsidRDefault="00B83F9C" w:rsidP="000F2B53">
      <w:pPr>
        <w:numPr>
          <w:ilvl w:val="3"/>
          <w:numId w:val="3"/>
        </w:numPr>
      </w:pPr>
      <w:r>
        <w:t xml:space="preserve">Original </w:t>
      </w:r>
      <w:r w:rsidR="00B52295">
        <w:t xml:space="preserve">Proposed Resolution: </w:t>
      </w:r>
      <w:r w:rsidR="004D3A20" w:rsidRPr="004D3A20">
        <w:t>REJECTED (GEN: 2023-01-17 14:36:05Z) The use of “attached” before “bridge port” is used in a correct context in the draft. The three locations identified by the commenter correctly refer to attached bridge ports</w:t>
      </w:r>
    </w:p>
    <w:p w14:paraId="094DE47A" w14:textId="4D637C82" w:rsidR="00593332" w:rsidRDefault="00B83F9C" w:rsidP="000F2B53">
      <w:pPr>
        <w:numPr>
          <w:ilvl w:val="3"/>
          <w:numId w:val="3"/>
        </w:numPr>
      </w:pPr>
      <w:r>
        <w:lastRenderedPageBreak/>
        <w:t xml:space="preserve">Updated Proposed Resolution: </w:t>
      </w:r>
      <w:r w:rsidR="00216F06" w:rsidRPr="00216F06">
        <w:t>REVISED (GEN: 2023-01-17 14:45:21Z) at 284.45, change “bridge port” to “attached bridge port”. The other locations correctly refer to “bridge ports”.</w:t>
      </w:r>
    </w:p>
    <w:p w14:paraId="51FBB7E6" w14:textId="3489C2E1" w:rsidR="006A6598" w:rsidRDefault="006A6598" w:rsidP="000F2B53">
      <w:pPr>
        <w:numPr>
          <w:ilvl w:val="3"/>
          <w:numId w:val="3"/>
        </w:numPr>
      </w:pPr>
      <w:r>
        <w:t>No Objection – Mark Ready for Motion</w:t>
      </w:r>
    </w:p>
    <w:p w14:paraId="240602D0" w14:textId="77777777" w:rsidR="006A6598" w:rsidRDefault="006A6598" w:rsidP="000F2B53">
      <w:pPr>
        <w:ind w:left="1728"/>
      </w:pPr>
    </w:p>
    <w:p w14:paraId="1DA2D0DE" w14:textId="4B1FC165" w:rsidR="000F2B53" w:rsidRPr="002A17A6" w:rsidRDefault="000F2B53" w:rsidP="000F2B53">
      <w:pPr>
        <w:numPr>
          <w:ilvl w:val="2"/>
          <w:numId w:val="3"/>
        </w:numPr>
        <w:rPr>
          <w:highlight w:val="green"/>
        </w:rPr>
      </w:pPr>
      <w:r w:rsidRPr="002A17A6">
        <w:rPr>
          <w:highlight w:val="green"/>
        </w:rPr>
        <w:t xml:space="preserve">CID </w:t>
      </w:r>
      <w:r w:rsidR="00187A01" w:rsidRPr="002A17A6">
        <w:rPr>
          <w:highlight w:val="green"/>
        </w:rPr>
        <w:t>3214 (GEN)</w:t>
      </w:r>
    </w:p>
    <w:p w14:paraId="1C4B1A5B" w14:textId="4E36B601" w:rsidR="00187A01" w:rsidRDefault="00187A01" w:rsidP="00187A01">
      <w:pPr>
        <w:numPr>
          <w:ilvl w:val="3"/>
          <w:numId w:val="3"/>
        </w:numPr>
      </w:pPr>
      <w:r>
        <w:t>Review Comment</w:t>
      </w:r>
    </w:p>
    <w:p w14:paraId="23F1289F" w14:textId="270A324F" w:rsidR="00187A01" w:rsidRDefault="00187A01" w:rsidP="00187A01">
      <w:pPr>
        <w:numPr>
          <w:ilvl w:val="3"/>
          <w:numId w:val="3"/>
        </w:numPr>
      </w:pPr>
      <w:r>
        <w:t>Review discussion in submission.</w:t>
      </w:r>
    </w:p>
    <w:p w14:paraId="45098E1E" w14:textId="77777777" w:rsidR="00DF3A97" w:rsidRDefault="00DF3A97" w:rsidP="00DF3A97">
      <w:pPr>
        <w:numPr>
          <w:ilvl w:val="3"/>
          <w:numId w:val="3"/>
        </w:numPr>
      </w:pPr>
      <w:r>
        <w:t>Proposed Resolution: REVISED (GEN: 2023-01-17 14:46:45Z) - Change the cited definition to:</w:t>
      </w:r>
    </w:p>
    <w:p w14:paraId="4D38D31F" w14:textId="6CC7284C" w:rsidR="00187A01" w:rsidRDefault="00DF3A97" w:rsidP="00DF3A97">
      <w:pPr>
        <w:ind w:left="1728"/>
      </w:pPr>
      <w:r>
        <w:t xml:space="preserve">“A station (STA) that uses an antenna selection procedure to perform the mapping of signals at </w:t>
      </w:r>
      <w:r w:rsidR="007105B4">
        <w:t>radio frequency (</w:t>
      </w:r>
      <w:r>
        <w:t>RF</w:t>
      </w:r>
      <w:r w:rsidR="007105B4">
        <w:t>)</w:t>
      </w:r>
      <w:r>
        <w:t xml:space="preserve"> chains onto antenna elements when the number of RF chains is smaller than the number of antenna elements.”</w:t>
      </w:r>
    </w:p>
    <w:p w14:paraId="7F0310B2" w14:textId="7B99B65F" w:rsidR="00A5653B" w:rsidRDefault="00A5653B" w:rsidP="000F2B53">
      <w:pPr>
        <w:numPr>
          <w:ilvl w:val="3"/>
          <w:numId w:val="3"/>
        </w:numPr>
      </w:pPr>
      <w:r>
        <w:t xml:space="preserve"> </w:t>
      </w:r>
      <w:r w:rsidR="0023665D">
        <w:t>No Objection – Mark Ready for Motion.</w:t>
      </w:r>
    </w:p>
    <w:p w14:paraId="52F65E76" w14:textId="04DCD3F0" w:rsidR="002A17A6" w:rsidRDefault="002A17A6" w:rsidP="00D234CE">
      <w:pPr>
        <w:ind w:left="1728"/>
      </w:pPr>
    </w:p>
    <w:p w14:paraId="57DF0D34" w14:textId="6540E822" w:rsidR="002A17A6" w:rsidRPr="00D234CE" w:rsidRDefault="002A17A6" w:rsidP="002A17A6">
      <w:pPr>
        <w:numPr>
          <w:ilvl w:val="2"/>
          <w:numId w:val="3"/>
        </w:numPr>
        <w:rPr>
          <w:highlight w:val="green"/>
        </w:rPr>
      </w:pPr>
      <w:r w:rsidRPr="00D234CE">
        <w:rPr>
          <w:highlight w:val="green"/>
        </w:rPr>
        <w:t>CID 3</w:t>
      </w:r>
      <w:r w:rsidR="00202FA0" w:rsidRPr="00D234CE">
        <w:rPr>
          <w:highlight w:val="green"/>
        </w:rPr>
        <w:t>086 (GEN)</w:t>
      </w:r>
    </w:p>
    <w:p w14:paraId="0616522C" w14:textId="1D5C446B" w:rsidR="00202FA0" w:rsidRDefault="00202FA0" w:rsidP="00202FA0">
      <w:pPr>
        <w:numPr>
          <w:ilvl w:val="3"/>
          <w:numId w:val="3"/>
        </w:numPr>
      </w:pPr>
      <w:r>
        <w:t>Review Comment</w:t>
      </w:r>
    </w:p>
    <w:p w14:paraId="77B97F68" w14:textId="05E7A2C0" w:rsidR="00202FA0" w:rsidRDefault="00202FA0" w:rsidP="00202FA0">
      <w:pPr>
        <w:numPr>
          <w:ilvl w:val="3"/>
          <w:numId w:val="3"/>
        </w:numPr>
      </w:pPr>
      <w:r>
        <w:t>Review discussion in submission.</w:t>
      </w:r>
    </w:p>
    <w:p w14:paraId="225B5B05" w14:textId="33F8A6B0" w:rsidR="00202FA0" w:rsidRDefault="00202FA0" w:rsidP="00202FA0">
      <w:pPr>
        <w:numPr>
          <w:ilvl w:val="3"/>
          <w:numId w:val="3"/>
        </w:numPr>
      </w:pPr>
      <w:r>
        <w:t xml:space="preserve">Proposed Resolution: </w:t>
      </w:r>
      <w:r w:rsidR="00D234CE" w:rsidRPr="00D234CE">
        <w:t xml:space="preserve">REVISED (GEN: 2023-01-17 14:50:35Z) Make the proposed change to the text in the “Notes” column at the cited location (694.33) and the following locations: </w:t>
      </w:r>
      <w:r w:rsidR="00D854F2">
        <w:t xml:space="preserve">1563.11, 1608.42, </w:t>
      </w:r>
      <w:r w:rsidR="00EC1875">
        <w:t xml:space="preserve">1644.42, 1646.30, </w:t>
      </w:r>
      <w:r w:rsidR="00D234CE" w:rsidRPr="00D234CE">
        <w:t>700.12, 703.41, 708.27, 712.26, 718.24, and 722.6.</w:t>
      </w:r>
    </w:p>
    <w:p w14:paraId="22FFE40D" w14:textId="5B6E4B5D" w:rsidR="00D234CE" w:rsidRDefault="00D234CE" w:rsidP="00202FA0">
      <w:pPr>
        <w:numPr>
          <w:ilvl w:val="3"/>
          <w:numId w:val="3"/>
        </w:numPr>
      </w:pPr>
      <w:r>
        <w:t>No Objection – Mark Ready for Motion.</w:t>
      </w:r>
    </w:p>
    <w:p w14:paraId="314E0B2C" w14:textId="77777777" w:rsidR="0013764B" w:rsidRDefault="0013764B" w:rsidP="0013764B">
      <w:pPr>
        <w:ind w:left="1728"/>
      </w:pPr>
    </w:p>
    <w:p w14:paraId="4D975916" w14:textId="3B1F4A10" w:rsidR="00D234CE" w:rsidRPr="008D14F7" w:rsidRDefault="00D234CE" w:rsidP="00D234CE">
      <w:pPr>
        <w:numPr>
          <w:ilvl w:val="2"/>
          <w:numId w:val="3"/>
        </w:numPr>
        <w:rPr>
          <w:highlight w:val="yellow"/>
        </w:rPr>
      </w:pPr>
      <w:r w:rsidRPr="008D14F7">
        <w:rPr>
          <w:highlight w:val="yellow"/>
        </w:rPr>
        <w:t xml:space="preserve">CID </w:t>
      </w:r>
      <w:r w:rsidR="000C38CC" w:rsidRPr="008D14F7">
        <w:rPr>
          <w:highlight w:val="yellow"/>
        </w:rPr>
        <w:t>3316 (GEN)</w:t>
      </w:r>
    </w:p>
    <w:p w14:paraId="7F14D9E0" w14:textId="25551262" w:rsidR="000C38CC" w:rsidRDefault="000C38CC" w:rsidP="000C38CC">
      <w:pPr>
        <w:numPr>
          <w:ilvl w:val="3"/>
          <w:numId w:val="3"/>
        </w:numPr>
      </w:pPr>
      <w:r>
        <w:t>Review Comment</w:t>
      </w:r>
    </w:p>
    <w:p w14:paraId="4BAF0F78" w14:textId="1C582066" w:rsidR="000C38CC" w:rsidRDefault="008D40CB" w:rsidP="000C38CC">
      <w:pPr>
        <w:numPr>
          <w:ilvl w:val="3"/>
          <w:numId w:val="3"/>
        </w:numPr>
      </w:pPr>
      <w:r>
        <w:t>Not currently in the 11-22/2082r0 document.</w:t>
      </w:r>
    </w:p>
    <w:p w14:paraId="7BDFB986" w14:textId="7F68842C" w:rsidR="008D40CB" w:rsidRDefault="008D40CB" w:rsidP="000C38CC">
      <w:pPr>
        <w:numPr>
          <w:ilvl w:val="3"/>
          <w:numId w:val="3"/>
        </w:numPr>
      </w:pPr>
      <w:r>
        <w:t>Review context at 6.5.9.2.2.</w:t>
      </w:r>
    </w:p>
    <w:p w14:paraId="67A383F1" w14:textId="79791BC6" w:rsidR="008D40CB" w:rsidRDefault="001637E8" w:rsidP="000C38CC">
      <w:pPr>
        <w:numPr>
          <w:ilvl w:val="3"/>
          <w:numId w:val="3"/>
        </w:numPr>
      </w:pPr>
      <w:r>
        <w:t>Review the context of 6.3.9.2.2 in the 802.11-2020 standard.</w:t>
      </w:r>
    </w:p>
    <w:p w14:paraId="362B7523" w14:textId="5EBA02CA" w:rsidR="00C16F0C" w:rsidRDefault="00C16F0C" w:rsidP="000C38CC">
      <w:pPr>
        <w:numPr>
          <w:ilvl w:val="3"/>
          <w:numId w:val="3"/>
        </w:numPr>
      </w:pPr>
      <w:r>
        <w:t xml:space="preserve">Discussion on why they may </w:t>
      </w:r>
      <w:r w:rsidR="00737D33">
        <w:t>have primitives.</w:t>
      </w:r>
    </w:p>
    <w:p w14:paraId="2109F82B" w14:textId="4F185666" w:rsidR="00004CBE" w:rsidRDefault="00004CBE" w:rsidP="000C38CC">
      <w:pPr>
        <w:numPr>
          <w:ilvl w:val="3"/>
          <w:numId w:val="3"/>
        </w:numPr>
      </w:pPr>
      <w:r>
        <w:t xml:space="preserve">They were in the </w:t>
      </w:r>
      <w:r w:rsidR="00DC2C0D">
        <w:t>802.11-2016 and</w:t>
      </w:r>
      <w:r>
        <w:t xml:space="preserve"> look to have the primitives restored</w:t>
      </w:r>
      <w:r w:rsidR="007F3A4B">
        <w:t xml:space="preserve"> as one path forward.</w:t>
      </w:r>
      <w:r w:rsidR="00BF2284">
        <w:t xml:space="preserve"> Removed between 2012 and 2016.</w:t>
      </w:r>
    </w:p>
    <w:p w14:paraId="4760063D" w14:textId="77777777" w:rsidR="00807A5C" w:rsidRDefault="00807A5C" w:rsidP="000C38CC">
      <w:pPr>
        <w:numPr>
          <w:ilvl w:val="3"/>
          <w:numId w:val="3"/>
        </w:numPr>
      </w:pPr>
      <w:r>
        <w:t>Mark CID More Work Required</w:t>
      </w:r>
    </w:p>
    <w:p w14:paraId="747F4887" w14:textId="77777777" w:rsidR="00807A5C" w:rsidRDefault="00807A5C" w:rsidP="000C38CC">
      <w:pPr>
        <w:numPr>
          <w:ilvl w:val="3"/>
          <w:numId w:val="3"/>
        </w:numPr>
      </w:pPr>
      <w:r>
        <w:t>Assign to Graham SMITH</w:t>
      </w:r>
    </w:p>
    <w:p w14:paraId="50133E4E" w14:textId="35D78508" w:rsidR="001637E8" w:rsidRDefault="00807A5C" w:rsidP="000C38CC">
      <w:pPr>
        <w:numPr>
          <w:ilvl w:val="3"/>
          <w:numId w:val="3"/>
        </w:numPr>
      </w:pPr>
      <w:r>
        <w:t>Schedule for February Telecon.</w:t>
      </w:r>
      <w:r w:rsidR="001E245B">
        <w:t xml:space="preserve"> </w:t>
      </w:r>
    </w:p>
    <w:p w14:paraId="6E893A40" w14:textId="77777777" w:rsidR="003F48C7" w:rsidRDefault="009F1315" w:rsidP="00F277AC">
      <w:pPr>
        <w:numPr>
          <w:ilvl w:val="1"/>
          <w:numId w:val="3"/>
        </w:numPr>
      </w:pPr>
      <w:r w:rsidRPr="00DC2C0D">
        <w:rPr>
          <w:b/>
          <w:bCs/>
        </w:rPr>
        <w:t xml:space="preserve">Recess at </w:t>
      </w:r>
      <w:r w:rsidR="008D14F7" w:rsidRPr="00DC2C0D">
        <w:rPr>
          <w:b/>
          <w:bCs/>
        </w:rPr>
        <w:t>10:05am ET</w:t>
      </w:r>
      <w:r w:rsidR="008D14F7">
        <w:t>.</w:t>
      </w:r>
    </w:p>
    <w:p w14:paraId="26900A11" w14:textId="77777777" w:rsidR="003F48C7" w:rsidRDefault="003F48C7">
      <w:r>
        <w:br w:type="page"/>
      </w:r>
    </w:p>
    <w:p w14:paraId="5E8DF04E" w14:textId="33544B9C" w:rsidR="00DC2C0D" w:rsidRPr="00605093" w:rsidRDefault="00DC2C0D" w:rsidP="00DC2C0D">
      <w:pPr>
        <w:pStyle w:val="ListParagraph"/>
        <w:numPr>
          <w:ilvl w:val="0"/>
          <w:numId w:val="3"/>
        </w:numPr>
        <w:rPr>
          <w:szCs w:val="22"/>
        </w:rPr>
      </w:pPr>
      <w:r w:rsidRPr="00605093">
        <w:rPr>
          <w:b/>
          <w:bCs/>
          <w:szCs w:val="22"/>
        </w:rPr>
        <w:lastRenderedPageBreak/>
        <w:t xml:space="preserve">TGme (REVme) </w:t>
      </w:r>
      <w:r>
        <w:rPr>
          <w:b/>
          <w:bCs/>
          <w:szCs w:val="22"/>
        </w:rPr>
        <w:t xml:space="preserve">Mixed-mode </w:t>
      </w:r>
      <w:r w:rsidRPr="00605093">
        <w:rPr>
          <w:b/>
          <w:bCs/>
          <w:szCs w:val="22"/>
        </w:rPr>
        <w:t>–</w:t>
      </w:r>
      <w:r>
        <w:rPr>
          <w:b/>
          <w:bCs/>
          <w:szCs w:val="22"/>
        </w:rPr>
        <w:t>Tuesday</w:t>
      </w:r>
      <w:r w:rsidRPr="00605093">
        <w:rPr>
          <w:b/>
          <w:bCs/>
          <w:szCs w:val="22"/>
        </w:rPr>
        <w:t xml:space="preserve">, </w:t>
      </w:r>
      <w:r>
        <w:rPr>
          <w:b/>
          <w:bCs/>
          <w:szCs w:val="22"/>
        </w:rPr>
        <w:t>January 17</w:t>
      </w:r>
      <w:r w:rsidRPr="00605093">
        <w:rPr>
          <w:b/>
          <w:bCs/>
          <w:szCs w:val="22"/>
        </w:rPr>
        <w:t>, 202</w:t>
      </w:r>
      <w:r>
        <w:rPr>
          <w:b/>
          <w:bCs/>
          <w:szCs w:val="22"/>
        </w:rPr>
        <w:t>3</w:t>
      </w:r>
      <w:r w:rsidRPr="00605093">
        <w:rPr>
          <w:b/>
          <w:bCs/>
          <w:szCs w:val="22"/>
        </w:rPr>
        <w:t xml:space="preserve">, at </w:t>
      </w:r>
      <w:r>
        <w:rPr>
          <w:b/>
          <w:bCs/>
          <w:szCs w:val="22"/>
        </w:rPr>
        <w:t>16</w:t>
      </w:r>
      <w:r>
        <w:rPr>
          <w:b/>
          <w:bCs/>
          <w:szCs w:val="22"/>
        </w:rPr>
        <w:t>:00</w:t>
      </w:r>
      <w:r w:rsidRPr="00605093">
        <w:rPr>
          <w:b/>
          <w:bCs/>
          <w:szCs w:val="22"/>
        </w:rPr>
        <w:t>-1</w:t>
      </w:r>
      <w:r>
        <w:rPr>
          <w:b/>
          <w:bCs/>
          <w:szCs w:val="22"/>
        </w:rPr>
        <w:t>8</w:t>
      </w:r>
      <w:r w:rsidRPr="00605093">
        <w:rPr>
          <w:b/>
          <w:bCs/>
          <w:szCs w:val="22"/>
        </w:rPr>
        <w:t xml:space="preserve">:00 </w:t>
      </w:r>
      <w:r>
        <w:rPr>
          <w:b/>
          <w:bCs/>
          <w:szCs w:val="22"/>
        </w:rPr>
        <w:t>ET</w:t>
      </w:r>
    </w:p>
    <w:p w14:paraId="0648C292" w14:textId="0AADA6AF" w:rsidR="00DC2C0D" w:rsidRDefault="00DC2C0D" w:rsidP="00DC2C0D">
      <w:pPr>
        <w:numPr>
          <w:ilvl w:val="1"/>
          <w:numId w:val="3"/>
        </w:numPr>
        <w:rPr>
          <w:szCs w:val="22"/>
        </w:rPr>
      </w:pPr>
      <w:r w:rsidRPr="00605093">
        <w:rPr>
          <w:b/>
          <w:bCs/>
          <w:szCs w:val="22"/>
        </w:rPr>
        <w:t>Called to order</w:t>
      </w:r>
      <w:r w:rsidRPr="00605093">
        <w:rPr>
          <w:szCs w:val="22"/>
        </w:rPr>
        <w:t xml:space="preserve"> </w:t>
      </w:r>
      <w:r w:rsidR="006059DB">
        <w:rPr>
          <w:szCs w:val="22"/>
        </w:rPr>
        <w:t>4</w:t>
      </w:r>
      <w:r>
        <w:t>:0</w:t>
      </w:r>
      <w:r w:rsidR="006059DB">
        <w:t>5</w:t>
      </w:r>
      <w:r>
        <w:t>pm</w:t>
      </w:r>
      <w:r w:rsidRPr="00605093">
        <w:t xml:space="preserve"> </w:t>
      </w:r>
      <w:r>
        <w:t>E</w:t>
      </w:r>
      <w:r w:rsidRPr="00605093">
        <w:t xml:space="preserve">T </w:t>
      </w:r>
      <w:r w:rsidRPr="00605093">
        <w:rPr>
          <w:szCs w:val="22"/>
        </w:rPr>
        <w:t>by the TG Chair, Michael MONTEMURRO (Huawei).</w:t>
      </w:r>
    </w:p>
    <w:p w14:paraId="305D1389" w14:textId="77777777" w:rsidR="00DC2C0D" w:rsidRPr="00605093" w:rsidRDefault="00DC2C0D" w:rsidP="00DC2C0D">
      <w:pPr>
        <w:ind w:left="792"/>
        <w:rPr>
          <w:szCs w:val="22"/>
        </w:rPr>
      </w:pPr>
    </w:p>
    <w:p w14:paraId="7DC346F5" w14:textId="77777777" w:rsidR="00DC2C0D" w:rsidRPr="00605093" w:rsidRDefault="00DC2C0D" w:rsidP="00DC2C0D">
      <w:pPr>
        <w:numPr>
          <w:ilvl w:val="1"/>
          <w:numId w:val="3"/>
        </w:numPr>
        <w:rPr>
          <w:szCs w:val="22"/>
        </w:rPr>
      </w:pPr>
      <w:r w:rsidRPr="00B00331">
        <w:rPr>
          <w:b/>
          <w:bCs/>
          <w:szCs w:val="22"/>
        </w:rPr>
        <w:t>Introductions of</w:t>
      </w:r>
      <w:r w:rsidRPr="00605093">
        <w:rPr>
          <w:szCs w:val="22"/>
        </w:rPr>
        <w:t xml:space="preserve"> other Officers present:</w:t>
      </w:r>
    </w:p>
    <w:p w14:paraId="47861D30" w14:textId="77777777" w:rsidR="00DC2C0D" w:rsidRPr="00605093" w:rsidRDefault="00DC2C0D" w:rsidP="00DC2C0D">
      <w:pPr>
        <w:pStyle w:val="ListParagraph"/>
        <w:numPr>
          <w:ilvl w:val="2"/>
          <w:numId w:val="3"/>
        </w:numPr>
        <w:rPr>
          <w:szCs w:val="22"/>
        </w:rPr>
      </w:pPr>
      <w:r w:rsidRPr="00605093">
        <w:rPr>
          <w:szCs w:val="22"/>
        </w:rPr>
        <w:t>Vice Chair - Mark HAMILTON (Ruckus/CommScope)</w:t>
      </w:r>
    </w:p>
    <w:p w14:paraId="7F1AA1C3" w14:textId="77777777" w:rsidR="00DC2C0D" w:rsidRPr="00605093" w:rsidRDefault="00DC2C0D" w:rsidP="00DC2C0D">
      <w:pPr>
        <w:pStyle w:val="ListParagraph"/>
        <w:numPr>
          <w:ilvl w:val="2"/>
          <w:numId w:val="3"/>
        </w:numPr>
        <w:rPr>
          <w:szCs w:val="22"/>
        </w:rPr>
      </w:pPr>
      <w:r w:rsidRPr="00605093">
        <w:rPr>
          <w:szCs w:val="22"/>
        </w:rPr>
        <w:t>Vice Chair - Mark RISON (Samsung)</w:t>
      </w:r>
    </w:p>
    <w:p w14:paraId="3BBCA230" w14:textId="77777777" w:rsidR="00DC2C0D" w:rsidRDefault="00DC2C0D" w:rsidP="00DC2C0D">
      <w:pPr>
        <w:pStyle w:val="ListParagraph"/>
        <w:numPr>
          <w:ilvl w:val="2"/>
          <w:numId w:val="3"/>
        </w:numPr>
        <w:rPr>
          <w:szCs w:val="22"/>
        </w:rPr>
      </w:pPr>
      <w:r w:rsidRPr="00605093">
        <w:rPr>
          <w:szCs w:val="22"/>
        </w:rPr>
        <w:t>Editor - Emily QI (Intel)</w:t>
      </w:r>
    </w:p>
    <w:p w14:paraId="4EA6D817" w14:textId="77777777" w:rsidR="00DC2C0D" w:rsidRDefault="00DC2C0D" w:rsidP="00DC2C0D">
      <w:pPr>
        <w:pStyle w:val="ListParagraph"/>
        <w:numPr>
          <w:ilvl w:val="2"/>
          <w:numId w:val="3"/>
        </w:numPr>
        <w:rPr>
          <w:szCs w:val="22"/>
        </w:rPr>
      </w:pPr>
      <w:r w:rsidRPr="00605093">
        <w:rPr>
          <w:szCs w:val="22"/>
        </w:rPr>
        <w:t>Secretary - Jon ROSDAHL (Qualcomm)</w:t>
      </w:r>
    </w:p>
    <w:p w14:paraId="71BCBD39" w14:textId="77777777" w:rsidR="00DC2C0D" w:rsidRPr="00605093" w:rsidRDefault="00DC2C0D" w:rsidP="00DC2C0D">
      <w:pPr>
        <w:pStyle w:val="ListParagraph"/>
        <w:ind w:left="1224"/>
        <w:rPr>
          <w:szCs w:val="22"/>
        </w:rPr>
      </w:pPr>
    </w:p>
    <w:p w14:paraId="70B42FDC" w14:textId="77777777" w:rsidR="00DC2C0D" w:rsidRPr="00667633" w:rsidRDefault="00DC2C0D" w:rsidP="00DC2C0D">
      <w:pPr>
        <w:numPr>
          <w:ilvl w:val="1"/>
          <w:numId w:val="3"/>
        </w:numPr>
        <w:rPr>
          <w:szCs w:val="22"/>
        </w:rPr>
      </w:pPr>
      <w:r w:rsidRPr="00B00331">
        <w:rPr>
          <w:b/>
          <w:bCs/>
        </w:rPr>
        <w:t>Remember that Registration</w:t>
      </w:r>
      <w:r w:rsidRPr="00605093">
        <w:t xml:space="preserve"> is required for this meeting and all the meetings this week as part </w:t>
      </w:r>
      <w:r w:rsidRPr="00667633">
        <w:rPr>
          <w:szCs w:val="22"/>
        </w:rPr>
        <w:t>of the 2023 January 802 Wireless Interim.</w:t>
      </w:r>
    </w:p>
    <w:p w14:paraId="4B9D0A60" w14:textId="77777777" w:rsidR="00DC2C0D" w:rsidRPr="00667633" w:rsidRDefault="00DC2C0D" w:rsidP="00DC2C0D">
      <w:pPr>
        <w:ind w:left="792"/>
        <w:rPr>
          <w:szCs w:val="22"/>
        </w:rPr>
      </w:pPr>
    </w:p>
    <w:p w14:paraId="62A3DDAA" w14:textId="77777777" w:rsidR="00DC2C0D" w:rsidRPr="00667633" w:rsidRDefault="00DC2C0D" w:rsidP="00DC2C0D">
      <w:pPr>
        <w:numPr>
          <w:ilvl w:val="1"/>
          <w:numId w:val="3"/>
        </w:numPr>
        <w:rPr>
          <w:b/>
          <w:bCs/>
          <w:szCs w:val="22"/>
        </w:rPr>
      </w:pPr>
      <w:r w:rsidRPr="00667633">
        <w:rPr>
          <w:b/>
          <w:bCs/>
          <w:szCs w:val="22"/>
        </w:rPr>
        <w:t>Review Patent Policy and Copyright policy and Participation Policies.</w:t>
      </w:r>
    </w:p>
    <w:p w14:paraId="437BA5F7" w14:textId="77777777" w:rsidR="00DC2C0D" w:rsidRPr="00667633" w:rsidRDefault="00DC2C0D" w:rsidP="00DC2C0D">
      <w:pPr>
        <w:numPr>
          <w:ilvl w:val="2"/>
          <w:numId w:val="3"/>
        </w:numPr>
        <w:rPr>
          <w:szCs w:val="22"/>
        </w:rPr>
      </w:pPr>
      <w:r w:rsidRPr="00667633">
        <w:rPr>
          <w:szCs w:val="22"/>
        </w:rPr>
        <w:t>No Issues noted.</w:t>
      </w:r>
    </w:p>
    <w:p w14:paraId="7F1528BA" w14:textId="77777777" w:rsidR="00DF7753" w:rsidRPr="00667633" w:rsidRDefault="00DF7753" w:rsidP="00DF7753">
      <w:pPr>
        <w:ind w:left="792"/>
        <w:rPr>
          <w:szCs w:val="22"/>
        </w:rPr>
      </w:pPr>
    </w:p>
    <w:p w14:paraId="6EF0704E" w14:textId="50D9447C" w:rsidR="00DF7753" w:rsidRPr="00667633" w:rsidRDefault="00A73319" w:rsidP="00DF7753">
      <w:pPr>
        <w:numPr>
          <w:ilvl w:val="1"/>
          <w:numId w:val="3"/>
        </w:numPr>
        <w:rPr>
          <w:szCs w:val="22"/>
        </w:rPr>
      </w:pPr>
      <w:r w:rsidRPr="00667633">
        <w:rPr>
          <w:b/>
          <w:bCs/>
          <w:szCs w:val="22"/>
        </w:rPr>
        <w:t>Review Agenda: 11-22/2120r</w:t>
      </w:r>
      <w:r w:rsidR="006059DB" w:rsidRPr="00667633">
        <w:rPr>
          <w:b/>
          <w:bCs/>
          <w:szCs w:val="22"/>
        </w:rPr>
        <w:t>3</w:t>
      </w:r>
      <w:r w:rsidRPr="00667633">
        <w:rPr>
          <w:b/>
          <w:bCs/>
          <w:szCs w:val="22"/>
        </w:rPr>
        <w:t>:</w:t>
      </w:r>
    </w:p>
    <w:p w14:paraId="008F14B6" w14:textId="20F8E616" w:rsidR="006059DB" w:rsidRPr="00667633" w:rsidRDefault="006059DB" w:rsidP="006059DB">
      <w:pPr>
        <w:numPr>
          <w:ilvl w:val="2"/>
          <w:numId w:val="3"/>
        </w:numPr>
        <w:rPr>
          <w:rStyle w:val="Hyperlink"/>
          <w:color w:val="auto"/>
          <w:szCs w:val="22"/>
          <w:u w:val="none"/>
        </w:rPr>
      </w:pPr>
      <w:hyperlink r:id="rId32" w:history="1">
        <w:r w:rsidRPr="00667633">
          <w:rPr>
            <w:rStyle w:val="Hyperlink"/>
            <w:szCs w:val="22"/>
          </w:rPr>
          <w:t>https://mentor.ieee.org/802.11/dcn/22/11-22-2120-03-000m-revme-agenda-january-2023-session.pptx</w:t>
        </w:r>
      </w:hyperlink>
    </w:p>
    <w:p w14:paraId="5F7E603C" w14:textId="43A8D8A0" w:rsidR="006059DB" w:rsidRPr="00667633" w:rsidRDefault="006059DB" w:rsidP="00CE2FC1">
      <w:pPr>
        <w:numPr>
          <w:ilvl w:val="2"/>
          <w:numId w:val="3"/>
        </w:numPr>
        <w:kinsoku w:val="0"/>
        <w:overflowPunct w:val="0"/>
        <w:spacing w:line="192" w:lineRule="auto"/>
        <w:textAlignment w:val="baseline"/>
        <w:rPr>
          <w:szCs w:val="22"/>
        </w:rPr>
      </w:pPr>
      <w:r w:rsidRPr="00667633">
        <w:rPr>
          <w:szCs w:val="22"/>
        </w:rPr>
        <w:t xml:space="preserve"> Agenda: </w:t>
      </w:r>
      <w:r w:rsidRPr="00667633">
        <w:rPr>
          <w:rFonts w:eastAsia="MS PGothic" w:cstheme="minorBidi"/>
          <w:color w:val="000000" w:themeColor="text1"/>
          <w:kern w:val="24"/>
          <w:szCs w:val="22"/>
        </w:rPr>
        <w:t>Tuesday Jan 17, 4pm ET</w:t>
      </w:r>
    </w:p>
    <w:p w14:paraId="0E3EC547" w14:textId="5D50C3E6" w:rsidR="006059DB" w:rsidRPr="00667633" w:rsidRDefault="00667633" w:rsidP="00667633">
      <w:pPr>
        <w:pStyle w:val="NormalWeb"/>
        <w:kinsoku w:val="0"/>
        <w:overflowPunct w:val="0"/>
        <w:spacing w:before="0" w:beforeAutospacing="0" w:after="0" w:afterAutospacing="0"/>
        <w:ind w:left="720" w:firstLine="720"/>
        <w:textAlignment w:val="baseline"/>
        <w:rPr>
          <w:sz w:val="22"/>
          <w:szCs w:val="22"/>
        </w:rPr>
      </w:pPr>
      <w:r w:rsidRPr="00667633">
        <w:rPr>
          <w:rFonts w:eastAsia="MS PGothic" w:cstheme="minorBidi"/>
          <w:color w:val="000000" w:themeColor="text1"/>
          <w:kern w:val="24"/>
          <w:sz w:val="22"/>
          <w:szCs w:val="22"/>
          <w:lang w:val="en-CA"/>
        </w:rPr>
        <w:t>4.</w:t>
      </w:r>
      <w:r w:rsidR="006059DB" w:rsidRPr="00667633">
        <w:rPr>
          <w:rFonts w:eastAsia="MS PGothic" w:cstheme="minorBidi"/>
          <w:color w:val="000000" w:themeColor="text1"/>
          <w:kern w:val="24"/>
          <w:sz w:val="22"/>
          <w:szCs w:val="22"/>
          <w:lang w:val="en-CA"/>
        </w:rPr>
        <w:t>Comment Resolution:</w:t>
      </w:r>
    </w:p>
    <w:p w14:paraId="1922E25A" w14:textId="71B162D6" w:rsidR="006059DB" w:rsidRPr="00667633" w:rsidRDefault="006059DB" w:rsidP="00667633">
      <w:pPr>
        <w:pStyle w:val="NormalWeb"/>
        <w:numPr>
          <w:ilvl w:val="0"/>
          <w:numId w:val="15"/>
        </w:numPr>
        <w:kinsoku w:val="0"/>
        <w:overflowPunct w:val="0"/>
        <w:spacing w:before="0" w:beforeAutospacing="0" w:after="0" w:afterAutospacing="0"/>
        <w:textAlignment w:val="baseline"/>
        <w:rPr>
          <w:sz w:val="22"/>
          <w:szCs w:val="22"/>
        </w:rPr>
      </w:pPr>
      <w:r w:rsidRPr="00667633">
        <w:rPr>
          <w:rFonts w:eastAsia="MS PGothic" w:cstheme="minorBidi"/>
          <w:color w:val="000000" w:themeColor="text1"/>
          <w:kern w:val="24"/>
          <w:sz w:val="22"/>
          <w:szCs w:val="22"/>
          <w:lang w:val="en-CA"/>
        </w:rPr>
        <w:t xml:space="preserve">Doc 11-23/0039 </w:t>
      </w:r>
      <w:r w:rsidR="00667633" w:rsidRPr="00667633">
        <w:rPr>
          <w:rFonts w:eastAsia="MS PGothic" w:cstheme="minorBidi"/>
          <w:color w:val="000000" w:themeColor="text1"/>
          <w:kern w:val="24"/>
          <w:sz w:val="22"/>
          <w:szCs w:val="22"/>
          <w:lang w:val="en-CA"/>
        </w:rPr>
        <w:t xml:space="preserve">- HALASZ </w:t>
      </w:r>
      <w:r w:rsidRPr="00667633">
        <w:rPr>
          <w:rFonts w:eastAsia="MS PGothic" w:cstheme="minorBidi"/>
          <w:color w:val="000000" w:themeColor="text1"/>
          <w:kern w:val="24"/>
          <w:sz w:val="22"/>
          <w:szCs w:val="22"/>
          <w:lang w:val="en-CA"/>
        </w:rPr>
        <w:t>(Morse Micro) - Announcement</w:t>
      </w:r>
    </w:p>
    <w:p w14:paraId="6A525AF4" w14:textId="7F0D1ED1" w:rsidR="006059DB" w:rsidRPr="00667633" w:rsidRDefault="006059DB" w:rsidP="00667633">
      <w:pPr>
        <w:pStyle w:val="NormalWeb"/>
        <w:numPr>
          <w:ilvl w:val="0"/>
          <w:numId w:val="15"/>
        </w:numPr>
        <w:kinsoku w:val="0"/>
        <w:overflowPunct w:val="0"/>
        <w:spacing w:before="0" w:beforeAutospacing="0" w:after="0" w:afterAutospacing="0"/>
        <w:textAlignment w:val="baseline"/>
        <w:rPr>
          <w:sz w:val="22"/>
          <w:szCs w:val="22"/>
        </w:rPr>
      </w:pPr>
      <w:r w:rsidRPr="00667633">
        <w:rPr>
          <w:rFonts w:eastAsia="MS PGothic" w:cstheme="minorBidi"/>
          <w:color w:val="000000" w:themeColor="text1"/>
          <w:kern w:val="24"/>
          <w:sz w:val="22"/>
          <w:szCs w:val="22"/>
          <w:lang w:val="en-CA"/>
        </w:rPr>
        <w:t xml:space="preserve">CID 3057 (PHY) – </w:t>
      </w:r>
      <w:r w:rsidR="00667633" w:rsidRPr="00667633">
        <w:rPr>
          <w:rFonts w:eastAsia="MS PGothic" w:cstheme="minorBidi"/>
          <w:color w:val="000000" w:themeColor="text1"/>
          <w:kern w:val="24"/>
          <w:sz w:val="22"/>
          <w:szCs w:val="22"/>
          <w:lang w:val="en-CA"/>
        </w:rPr>
        <w:t xml:space="preserve">SMITH </w:t>
      </w:r>
      <w:r w:rsidRPr="00667633">
        <w:rPr>
          <w:rFonts w:eastAsia="MS PGothic" w:cstheme="minorBidi"/>
          <w:color w:val="000000" w:themeColor="text1"/>
          <w:kern w:val="24"/>
          <w:sz w:val="22"/>
          <w:szCs w:val="22"/>
          <w:lang w:val="en-CA"/>
        </w:rPr>
        <w:t>(SRT)</w:t>
      </w:r>
    </w:p>
    <w:p w14:paraId="74782EAF" w14:textId="61E0EF1D" w:rsidR="006059DB" w:rsidRPr="00667633" w:rsidRDefault="006059DB" w:rsidP="00667633">
      <w:pPr>
        <w:pStyle w:val="NormalWeb"/>
        <w:numPr>
          <w:ilvl w:val="0"/>
          <w:numId w:val="15"/>
        </w:numPr>
        <w:kinsoku w:val="0"/>
        <w:overflowPunct w:val="0"/>
        <w:spacing w:before="0" w:beforeAutospacing="0" w:after="0" w:afterAutospacing="0"/>
        <w:textAlignment w:val="baseline"/>
        <w:rPr>
          <w:sz w:val="22"/>
          <w:szCs w:val="22"/>
        </w:rPr>
      </w:pPr>
      <w:r w:rsidRPr="00667633">
        <w:rPr>
          <w:rFonts w:eastAsia="MS PGothic" w:cstheme="minorBidi"/>
          <w:color w:val="000000" w:themeColor="text1"/>
          <w:kern w:val="24"/>
          <w:sz w:val="22"/>
          <w:szCs w:val="22"/>
          <w:lang w:val="en-CA"/>
        </w:rPr>
        <w:t xml:space="preserve">CID 3097, 3098 (PHY) – doc 11-23/101 – </w:t>
      </w:r>
      <w:r w:rsidR="00667633" w:rsidRPr="00667633">
        <w:rPr>
          <w:rFonts w:eastAsia="MS PGothic" w:cstheme="minorBidi"/>
          <w:color w:val="000000" w:themeColor="text1"/>
          <w:kern w:val="24"/>
          <w:sz w:val="22"/>
          <w:szCs w:val="22"/>
          <w:lang w:val="en-CA"/>
        </w:rPr>
        <w:t xml:space="preserve">LEVY </w:t>
      </w:r>
      <w:r w:rsidRPr="00667633">
        <w:rPr>
          <w:rFonts w:eastAsia="MS PGothic" w:cstheme="minorBidi"/>
          <w:color w:val="000000" w:themeColor="text1"/>
          <w:kern w:val="24"/>
          <w:sz w:val="22"/>
          <w:szCs w:val="22"/>
          <w:lang w:val="en-CA"/>
        </w:rPr>
        <w:t>(InterDigital)</w:t>
      </w:r>
    </w:p>
    <w:p w14:paraId="41A3ECEE" w14:textId="3C197FEA" w:rsidR="006059DB" w:rsidRPr="00667633" w:rsidRDefault="006059DB" w:rsidP="00667633">
      <w:pPr>
        <w:pStyle w:val="NormalWeb"/>
        <w:numPr>
          <w:ilvl w:val="0"/>
          <w:numId w:val="15"/>
        </w:numPr>
        <w:kinsoku w:val="0"/>
        <w:overflowPunct w:val="0"/>
        <w:spacing w:before="0" w:beforeAutospacing="0" w:after="0" w:afterAutospacing="0"/>
        <w:textAlignment w:val="baseline"/>
        <w:rPr>
          <w:sz w:val="22"/>
          <w:szCs w:val="22"/>
        </w:rPr>
      </w:pPr>
      <w:r w:rsidRPr="00667633">
        <w:rPr>
          <w:rFonts w:eastAsia="MS PGothic" w:cstheme="minorBidi"/>
          <w:color w:val="000000" w:themeColor="text1"/>
          <w:kern w:val="24"/>
          <w:sz w:val="22"/>
          <w:szCs w:val="22"/>
          <w:lang w:val="en-CA"/>
        </w:rPr>
        <w:t xml:space="preserve">CID 3077 (PHY) – </w:t>
      </w:r>
      <w:r w:rsidR="00667633" w:rsidRPr="00667633">
        <w:rPr>
          <w:rFonts w:eastAsia="MS PGothic" w:cstheme="minorBidi"/>
          <w:color w:val="000000" w:themeColor="text1"/>
          <w:kern w:val="24"/>
          <w:sz w:val="22"/>
          <w:szCs w:val="22"/>
          <w:lang w:val="en-CA"/>
        </w:rPr>
        <w:t xml:space="preserve">COFFEY </w:t>
      </w:r>
      <w:r w:rsidRPr="00667633">
        <w:rPr>
          <w:rFonts w:eastAsia="MS PGothic" w:cstheme="minorBidi"/>
          <w:color w:val="000000" w:themeColor="text1"/>
          <w:kern w:val="24"/>
          <w:sz w:val="22"/>
          <w:szCs w:val="22"/>
          <w:lang w:val="en-CA"/>
        </w:rPr>
        <w:t>(Realtek)</w:t>
      </w:r>
    </w:p>
    <w:p w14:paraId="48C53BF4" w14:textId="5A89817B" w:rsidR="006059DB" w:rsidRPr="00667633" w:rsidRDefault="006059DB" w:rsidP="00667633">
      <w:pPr>
        <w:pStyle w:val="NormalWeb"/>
        <w:numPr>
          <w:ilvl w:val="0"/>
          <w:numId w:val="15"/>
        </w:numPr>
        <w:kinsoku w:val="0"/>
        <w:overflowPunct w:val="0"/>
        <w:spacing w:before="0" w:beforeAutospacing="0" w:after="0" w:afterAutospacing="0"/>
        <w:textAlignment w:val="baseline"/>
        <w:rPr>
          <w:sz w:val="22"/>
          <w:szCs w:val="22"/>
        </w:rPr>
      </w:pPr>
      <w:r w:rsidRPr="00667633">
        <w:rPr>
          <w:rFonts w:eastAsia="MS PGothic" w:cstheme="minorBidi"/>
          <w:color w:val="000000" w:themeColor="text1"/>
          <w:kern w:val="24"/>
          <w:sz w:val="22"/>
          <w:szCs w:val="22"/>
        </w:rPr>
        <w:t xml:space="preserve">CID 3299, 3739, 3291, 3818 (PHY) – 11-23/99 – </w:t>
      </w:r>
      <w:r w:rsidR="00667633" w:rsidRPr="00667633">
        <w:rPr>
          <w:rFonts w:eastAsia="MS PGothic" w:cstheme="minorBidi"/>
          <w:color w:val="000000" w:themeColor="text1"/>
          <w:kern w:val="24"/>
          <w:sz w:val="22"/>
          <w:szCs w:val="22"/>
        </w:rPr>
        <w:t xml:space="preserve">KIM </w:t>
      </w:r>
      <w:r w:rsidRPr="00667633">
        <w:rPr>
          <w:rFonts w:eastAsia="MS PGothic" w:cstheme="minorBidi"/>
          <w:color w:val="000000" w:themeColor="text1"/>
          <w:kern w:val="24"/>
          <w:sz w:val="22"/>
          <w:szCs w:val="22"/>
        </w:rPr>
        <w:t>(Qualcomm)</w:t>
      </w:r>
    </w:p>
    <w:p w14:paraId="5199E325" w14:textId="72EB7CA7" w:rsidR="006059DB" w:rsidRPr="00667633" w:rsidRDefault="006059DB" w:rsidP="00667633">
      <w:pPr>
        <w:pStyle w:val="NormalWeb"/>
        <w:numPr>
          <w:ilvl w:val="0"/>
          <w:numId w:val="15"/>
        </w:numPr>
        <w:kinsoku w:val="0"/>
        <w:overflowPunct w:val="0"/>
        <w:spacing w:before="0" w:beforeAutospacing="0" w:after="0" w:afterAutospacing="0"/>
        <w:textAlignment w:val="baseline"/>
        <w:rPr>
          <w:sz w:val="22"/>
          <w:szCs w:val="22"/>
        </w:rPr>
      </w:pPr>
      <w:r w:rsidRPr="00667633">
        <w:rPr>
          <w:rFonts w:eastAsia="MS PGothic" w:cstheme="minorBidi"/>
          <w:color w:val="000000" w:themeColor="text1"/>
          <w:kern w:val="24"/>
          <w:sz w:val="22"/>
          <w:szCs w:val="22"/>
          <w:lang w:val="en-CA"/>
        </w:rPr>
        <w:t xml:space="preserve">CID 3480, 3485, 3488  (PHY) – doc 11-22/2069 – </w:t>
      </w:r>
      <w:r w:rsidR="00667633" w:rsidRPr="00667633">
        <w:rPr>
          <w:rFonts w:eastAsia="MS PGothic" w:cstheme="minorBidi"/>
          <w:color w:val="000000" w:themeColor="text1"/>
          <w:kern w:val="24"/>
          <w:sz w:val="22"/>
          <w:szCs w:val="22"/>
          <w:lang w:val="en-CA"/>
        </w:rPr>
        <w:t xml:space="preserve">RISON </w:t>
      </w:r>
      <w:r w:rsidRPr="00667633">
        <w:rPr>
          <w:rFonts w:eastAsia="MS PGothic" w:cstheme="minorBidi"/>
          <w:color w:val="000000" w:themeColor="text1"/>
          <w:kern w:val="24"/>
          <w:sz w:val="22"/>
          <w:szCs w:val="22"/>
          <w:lang w:val="en-CA"/>
        </w:rPr>
        <w:t>(Samsung)</w:t>
      </w:r>
    </w:p>
    <w:p w14:paraId="17ABE4AD" w14:textId="77777777" w:rsidR="006059DB" w:rsidRPr="00667633" w:rsidRDefault="006059DB" w:rsidP="006059DB">
      <w:pPr>
        <w:pStyle w:val="NormalWeb"/>
        <w:kinsoku w:val="0"/>
        <w:overflowPunct w:val="0"/>
        <w:spacing w:before="0" w:beforeAutospacing="0" w:after="0" w:afterAutospacing="0"/>
        <w:ind w:left="1440"/>
        <w:textAlignment w:val="baseline"/>
        <w:rPr>
          <w:sz w:val="22"/>
          <w:szCs w:val="22"/>
        </w:rPr>
      </w:pPr>
      <w:r w:rsidRPr="00667633">
        <w:rPr>
          <w:rFonts w:eastAsia="MS PGothic" w:cstheme="minorBidi"/>
          <w:b/>
          <w:bCs/>
          <w:color w:val="000000" w:themeColor="text1"/>
          <w:kern w:val="24"/>
          <w:sz w:val="22"/>
          <w:szCs w:val="22"/>
          <w:lang w:val="en-CA"/>
        </w:rPr>
        <w:t>At 5pm</w:t>
      </w:r>
    </w:p>
    <w:p w14:paraId="38707958" w14:textId="77777777" w:rsidR="006059DB" w:rsidRPr="00667633" w:rsidRDefault="006059DB" w:rsidP="006059DB">
      <w:pPr>
        <w:pStyle w:val="NormalWeb"/>
        <w:kinsoku w:val="0"/>
        <w:overflowPunct w:val="0"/>
        <w:spacing w:before="0" w:beforeAutospacing="0" w:after="0" w:afterAutospacing="0"/>
        <w:ind w:left="1440"/>
        <w:textAlignment w:val="baseline"/>
        <w:rPr>
          <w:sz w:val="22"/>
          <w:szCs w:val="22"/>
        </w:rPr>
      </w:pPr>
      <w:r w:rsidRPr="00667633">
        <w:rPr>
          <w:rFonts w:eastAsia="MS PGothic" w:cstheme="minorBidi"/>
          <w:color w:val="000000" w:themeColor="text1"/>
          <w:kern w:val="24"/>
          <w:sz w:val="22"/>
          <w:szCs w:val="22"/>
          <w:lang w:val="en-CA"/>
        </w:rPr>
        <w:t>WUR – doc 11-23/104 – Levy (InterDIgital)</w:t>
      </w:r>
    </w:p>
    <w:p w14:paraId="4DEBFD29" w14:textId="77777777" w:rsidR="006059DB" w:rsidRPr="00667633" w:rsidRDefault="006059DB" w:rsidP="006059DB">
      <w:pPr>
        <w:pStyle w:val="NormalWeb"/>
        <w:kinsoku w:val="0"/>
        <w:overflowPunct w:val="0"/>
        <w:spacing w:before="0" w:beforeAutospacing="0" w:after="0" w:afterAutospacing="0"/>
        <w:ind w:left="1440"/>
        <w:textAlignment w:val="baseline"/>
        <w:rPr>
          <w:sz w:val="22"/>
          <w:szCs w:val="22"/>
        </w:rPr>
      </w:pPr>
      <w:r w:rsidRPr="00667633">
        <w:rPr>
          <w:rFonts w:eastAsia="MS PGothic" w:cstheme="minorBidi"/>
          <w:color w:val="000000" w:themeColor="text1"/>
          <w:kern w:val="24"/>
          <w:sz w:val="22"/>
          <w:szCs w:val="22"/>
          <w:lang w:val="en-CA"/>
        </w:rPr>
        <w:t>WUR – doc 11-22/2090 – Shellhammer (Qualcomm)</w:t>
      </w:r>
    </w:p>
    <w:p w14:paraId="715BDFB7" w14:textId="1152949A" w:rsidR="006059DB" w:rsidRPr="00667633" w:rsidRDefault="00667633" w:rsidP="00667633">
      <w:pPr>
        <w:pStyle w:val="NormalWeb"/>
        <w:kinsoku w:val="0"/>
        <w:overflowPunct w:val="0"/>
        <w:spacing w:before="0" w:beforeAutospacing="0" w:after="0" w:afterAutospacing="0"/>
        <w:ind w:left="1224"/>
        <w:textAlignment w:val="baseline"/>
        <w:rPr>
          <w:sz w:val="22"/>
          <w:szCs w:val="22"/>
        </w:rPr>
      </w:pPr>
      <w:r>
        <w:rPr>
          <w:rFonts w:eastAsia="MS PGothic" w:cstheme="minorBidi"/>
          <w:color w:val="000000" w:themeColor="text1"/>
          <w:kern w:val="24"/>
          <w:sz w:val="22"/>
          <w:szCs w:val="22"/>
        </w:rPr>
        <w:t xml:space="preserve">5. </w:t>
      </w:r>
      <w:r w:rsidR="006059DB" w:rsidRPr="00667633">
        <w:rPr>
          <w:rFonts w:eastAsia="MS PGothic" w:cstheme="minorBidi"/>
          <w:color w:val="000000" w:themeColor="text1"/>
          <w:kern w:val="24"/>
          <w:sz w:val="22"/>
          <w:szCs w:val="22"/>
        </w:rPr>
        <w:t>Recess</w:t>
      </w:r>
    </w:p>
    <w:p w14:paraId="485EFEFF" w14:textId="77777777" w:rsidR="006059DB" w:rsidRPr="00667633" w:rsidRDefault="006059DB" w:rsidP="006059DB">
      <w:pPr>
        <w:ind w:left="1224"/>
        <w:rPr>
          <w:szCs w:val="22"/>
        </w:rPr>
      </w:pPr>
    </w:p>
    <w:p w14:paraId="10DC8169" w14:textId="77777777" w:rsidR="00DF7753" w:rsidRPr="00667633" w:rsidRDefault="002101A2" w:rsidP="00DF7753">
      <w:pPr>
        <w:numPr>
          <w:ilvl w:val="2"/>
          <w:numId w:val="3"/>
        </w:numPr>
        <w:rPr>
          <w:szCs w:val="22"/>
        </w:rPr>
      </w:pPr>
      <w:r w:rsidRPr="00667633">
        <w:rPr>
          <w:szCs w:val="22"/>
        </w:rPr>
        <w:t xml:space="preserve">Request for Emily for 10 </w:t>
      </w:r>
      <w:r w:rsidR="00927E76" w:rsidRPr="00667633">
        <w:rPr>
          <w:szCs w:val="22"/>
        </w:rPr>
        <w:t>Minutes -</w:t>
      </w:r>
      <w:r w:rsidR="00AB4BD0" w:rsidRPr="00667633">
        <w:rPr>
          <w:szCs w:val="22"/>
        </w:rPr>
        <w:t xml:space="preserve"> give time tomorrow</w:t>
      </w:r>
      <w:r w:rsidR="00271F3E" w:rsidRPr="00667633">
        <w:rPr>
          <w:szCs w:val="22"/>
        </w:rPr>
        <w:t xml:space="preserve"> (Wednesday).</w:t>
      </w:r>
    </w:p>
    <w:p w14:paraId="442DD796" w14:textId="77777777" w:rsidR="00DF7753" w:rsidRPr="00667633" w:rsidRDefault="00A73319" w:rsidP="00DF7753">
      <w:pPr>
        <w:numPr>
          <w:ilvl w:val="2"/>
          <w:numId w:val="3"/>
        </w:numPr>
        <w:rPr>
          <w:szCs w:val="22"/>
        </w:rPr>
      </w:pPr>
      <w:r w:rsidRPr="00667633">
        <w:rPr>
          <w:szCs w:val="22"/>
        </w:rPr>
        <w:t>No Objection to approving Agenda</w:t>
      </w:r>
    </w:p>
    <w:p w14:paraId="7D25CCCC" w14:textId="77777777" w:rsidR="00DF7753" w:rsidRDefault="00DF7753" w:rsidP="00DF7753">
      <w:pPr>
        <w:ind w:left="792"/>
      </w:pPr>
    </w:p>
    <w:p w14:paraId="5ED54F10" w14:textId="77777777" w:rsidR="00DF7753" w:rsidRDefault="0099375D" w:rsidP="00DF7753">
      <w:pPr>
        <w:numPr>
          <w:ilvl w:val="1"/>
          <w:numId w:val="3"/>
        </w:numPr>
      </w:pPr>
      <w:r w:rsidRPr="00DF7753">
        <w:rPr>
          <w:b/>
          <w:bCs/>
        </w:rPr>
        <w:t>Review Document 11-23</w:t>
      </w:r>
      <w:r w:rsidR="003D6F21" w:rsidRPr="00DF7753">
        <w:rPr>
          <w:b/>
          <w:bCs/>
        </w:rPr>
        <w:t>/0039</w:t>
      </w:r>
      <w:r w:rsidR="003D6F21">
        <w:t xml:space="preserve"> – David HALASZ</w:t>
      </w:r>
      <w:r w:rsidR="00927E76">
        <w:t xml:space="preserve"> </w:t>
      </w:r>
      <w:r w:rsidR="00927E76" w:rsidRPr="00927E76">
        <w:t>(Morse</w:t>
      </w:r>
      <w:r w:rsidR="00927E76">
        <w:t xml:space="preserve"> </w:t>
      </w:r>
      <w:r w:rsidR="00927E76" w:rsidRPr="00927E76">
        <w:t>Micro)</w:t>
      </w:r>
    </w:p>
    <w:p w14:paraId="31F06F72" w14:textId="77777777" w:rsidR="00DF7753" w:rsidRDefault="00C61B9C" w:rsidP="00DF7753">
      <w:pPr>
        <w:numPr>
          <w:ilvl w:val="2"/>
          <w:numId w:val="3"/>
        </w:numPr>
      </w:pPr>
      <w:hyperlink r:id="rId33" w:history="1">
        <w:r w:rsidR="00DF7753" w:rsidRPr="00FB4164">
          <w:rPr>
            <w:rStyle w:val="Hyperlink"/>
          </w:rPr>
          <w:t>https://mentor.ieee.org/802.11/dcn/23/11-23-0039-02-000m-s1g-1024qam.docx</w:t>
        </w:r>
      </w:hyperlink>
    </w:p>
    <w:p w14:paraId="1F94B202" w14:textId="77777777" w:rsidR="003A21BA" w:rsidRDefault="003D6F21" w:rsidP="003A21BA">
      <w:pPr>
        <w:numPr>
          <w:ilvl w:val="2"/>
          <w:numId w:val="3"/>
        </w:numPr>
      </w:pPr>
      <w:r>
        <w:t>Announcement - Would like to schedule a telecon to discuss this submission.</w:t>
      </w:r>
    </w:p>
    <w:p w14:paraId="4AE2EEA1" w14:textId="77777777" w:rsidR="003A21BA" w:rsidRDefault="003D6F21" w:rsidP="003A21BA">
      <w:pPr>
        <w:numPr>
          <w:ilvl w:val="2"/>
          <w:numId w:val="3"/>
        </w:numPr>
      </w:pPr>
      <w:r>
        <w:t>Please send Feedback to David HALASZ</w:t>
      </w:r>
    </w:p>
    <w:p w14:paraId="0D6DA850" w14:textId="77777777" w:rsidR="00FF552F" w:rsidRDefault="00CF2E66" w:rsidP="00FF552F">
      <w:pPr>
        <w:numPr>
          <w:ilvl w:val="2"/>
          <w:numId w:val="3"/>
        </w:numPr>
      </w:pPr>
      <w:r w:rsidRPr="00CF2E66">
        <w:t>Just noted/announced - will discuss later.  (S1G 1024 QAM)</w:t>
      </w:r>
    </w:p>
    <w:p w14:paraId="76C1A7A3" w14:textId="77777777" w:rsidR="00FF552F" w:rsidRDefault="00FF552F" w:rsidP="00FF552F">
      <w:pPr>
        <w:ind w:left="1224"/>
      </w:pPr>
    </w:p>
    <w:p w14:paraId="65C28A79" w14:textId="77777777" w:rsidR="00FF552F" w:rsidRDefault="00FC6DDA" w:rsidP="00FF552F">
      <w:pPr>
        <w:numPr>
          <w:ilvl w:val="1"/>
          <w:numId w:val="3"/>
        </w:numPr>
      </w:pPr>
      <w:r w:rsidRPr="00FF552F">
        <w:rPr>
          <w:b/>
          <w:bCs/>
        </w:rPr>
        <w:t>CID 3057 (PHY) Graham</w:t>
      </w:r>
      <w:r>
        <w:t xml:space="preserve"> SMITH (SRT)</w:t>
      </w:r>
    </w:p>
    <w:p w14:paraId="1615719C" w14:textId="77777777" w:rsidR="00A01B16" w:rsidRDefault="00CF2E66" w:rsidP="00A01B16">
      <w:pPr>
        <w:numPr>
          <w:ilvl w:val="2"/>
          <w:numId w:val="3"/>
        </w:numPr>
      </w:pPr>
      <w:r>
        <w:t>Was not prepared -Schedule time for February Telecon</w:t>
      </w:r>
    </w:p>
    <w:p w14:paraId="4D5FB55B" w14:textId="77777777" w:rsidR="00A01B16" w:rsidRDefault="00A01B16" w:rsidP="00EC40B8"/>
    <w:p w14:paraId="20821258" w14:textId="77777777" w:rsidR="00A01B16" w:rsidRDefault="004C25DF" w:rsidP="00A01B16">
      <w:pPr>
        <w:numPr>
          <w:ilvl w:val="1"/>
          <w:numId w:val="3"/>
        </w:numPr>
      </w:pPr>
      <w:r w:rsidRPr="00A01B16">
        <w:rPr>
          <w:b/>
          <w:bCs/>
        </w:rPr>
        <w:t xml:space="preserve">Review doc </w:t>
      </w:r>
      <w:r w:rsidR="000C37DB" w:rsidRPr="00A01B16">
        <w:rPr>
          <w:b/>
          <w:bCs/>
        </w:rPr>
        <w:t>11</w:t>
      </w:r>
      <w:r w:rsidR="006D10F2" w:rsidRPr="00A01B16">
        <w:rPr>
          <w:b/>
          <w:bCs/>
        </w:rPr>
        <w:t>-23/0111r1</w:t>
      </w:r>
      <w:r w:rsidR="006D10F2">
        <w:t xml:space="preserve"> </w:t>
      </w:r>
      <w:r>
        <w:t>CID 3097 and 3098 (PHY) Joseph LEVY (Interdigital)</w:t>
      </w:r>
    </w:p>
    <w:p w14:paraId="11EBCE9F" w14:textId="77777777" w:rsidR="00A01B16" w:rsidRDefault="00C61B9C" w:rsidP="00A01B16">
      <w:pPr>
        <w:numPr>
          <w:ilvl w:val="2"/>
          <w:numId w:val="3"/>
        </w:numPr>
      </w:pPr>
      <w:hyperlink r:id="rId34" w:history="1">
        <w:r w:rsidR="00A01B16" w:rsidRPr="00FB4164">
          <w:rPr>
            <w:rStyle w:val="Hyperlink"/>
          </w:rPr>
          <w:t>https://mentor.ieee.org/802.11/dcn/23/11-23-0111-01-000m-cid-3097-and-3096-lb258-802-11revme.docx</w:t>
        </w:r>
      </w:hyperlink>
    </w:p>
    <w:p w14:paraId="3DC82888" w14:textId="77777777" w:rsidR="00A01B16" w:rsidRDefault="00A01B16" w:rsidP="00EC40B8"/>
    <w:p w14:paraId="05095E19" w14:textId="77777777" w:rsidR="003B18AA" w:rsidRDefault="00E92FC2" w:rsidP="003B18AA">
      <w:pPr>
        <w:numPr>
          <w:ilvl w:val="2"/>
          <w:numId w:val="3"/>
        </w:numPr>
      </w:pPr>
      <w:r w:rsidRPr="00A01B16">
        <w:rPr>
          <w:highlight w:val="yellow"/>
        </w:rPr>
        <w:t>CID 3097 and 3098 (PHY)</w:t>
      </w:r>
    </w:p>
    <w:p w14:paraId="772AD0BB" w14:textId="77777777" w:rsidR="003B18AA" w:rsidRDefault="00E92FC2" w:rsidP="003B18AA">
      <w:pPr>
        <w:numPr>
          <w:ilvl w:val="3"/>
          <w:numId w:val="3"/>
        </w:numPr>
      </w:pPr>
      <w:r>
        <w:t>Review Comment</w:t>
      </w:r>
    </w:p>
    <w:p w14:paraId="6DC9D547" w14:textId="77777777" w:rsidR="003B18AA" w:rsidRDefault="00BE6D80" w:rsidP="003B18AA">
      <w:pPr>
        <w:numPr>
          <w:ilvl w:val="3"/>
          <w:numId w:val="3"/>
        </w:numPr>
      </w:pPr>
      <w:r>
        <w:t xml:space="preserve">No response from </w:t>
      </w:r>
      <w:r w:rsidR="00AE32D6">
        <w:t>emails sent to the Subject Matter Experts (SME).</w:t>
      </w:r>
    </w:p>
    <w:p w14:paraId="78701DC8" w14:textId="77777777" w:rsidR="008E48BD" w:rsidRDefault="00CE20C4" w:rsidP="008E48BD">
      <w:pPr>
        <w:numPr>
          <w:ilvl w:val="3"/>
          <w:numId w:val="3"/>
        </w:numPr>
      </w:pPr>
      <w:r>
        <w:t>No one seemed to care about this parameter.</w:t>
      </w:r>
    </w:p>
    <w:p w14:paraId="52BA2D2F" w14:textId="77777777" w:rsidR="008E48BD" w:rsidRDefault="003A7A68" w:rsidP="008E48BD">
      <w:pPr>
        <w:numPr>
          <w:ilvl w:val="3"/>
          <w:numId w:val="3"/>
        </w:numPr>
      </w:pPr>
      <w:r>
        <w:t>This was used in Clause 6.3.55.1, but it does not seem to be in D2.0.</w:t>
      </w:r>
    </w:p>
    <w:p w14:paraId="306F9731" w14:textId="77777777" w:rsidR="008E48BD" w:rsidRDefault="00A443D6" w:rsidP="008E48BD">
      <w:pPr>
        <w:numPr>
          <w:ilvl w:val="3"/>
          <w:numId w:val="3"/>
        </w:numPr>
      </w:pPr>
      <w:r>
        <w:t xml:space="preserve">Discussion </w:t>
      </w:r>
      <w:r w:rsidR="009C008F">
        <w:t>on the use of Antenna Connector vs Antenna.</w:t>
      </w:r>
    </w:p>
    <w:p w14:paraId="03660633" w14:textId="77777777" w:rsidR="008E48BD" w:rsidRDefault="00A8571E" w:rsidP="008E48BD">
      <w:pPr>
        <w:numPr>
          <w:ilvl w:val="3"/>
          <w:numId w:val="3"/>
        </w:numPr>
      </w:pPr>
      <w:r>
        <w:lastRenderedPageBreak/>
        <w:t>There was an email that was sent that did was overlooked, so we will skip over th</w:t>
      </w:r>
      <w:r w:rsidR="00BD6E29">
        <w:t>is for now and let Joseph look at the email and then try to come back if there is time.</w:t>
      </w:r>
    </w:p>
    <w:p w14:paraId="6BC50028" w14:textId="77777777" w:rsidR="008E48BD" w:rsidRDefault="008E48BD" w:rsidP="00EC40B8"/>
    <w:p w14:paraId="3E701C08" w14:textId="77777777" w:rsidR="008E48BD" w:rsidRDefault="004A6946" w:rsidP="008E48BD">
      <w:pPr>
        <w:numPr>
          <w:ilvl w:val="2"/>
          <w:numId w:val="3"/>
        </w:numPr>
      </w:pPr>
      <w:r w:rsidRPr="008E48BD">
        <w:rPr>
          <w:highlight w:val="cyan"/>
        </w:rPr>
        <w:t xml:space="preserve">CID 3077 (PHY) </w:t>
      </w:r>
    </w:p>
    <w:p w14:paraId="1DFA74F5" w14:textId="77777777" w:rsidR="00EC40B8" w:rsidRDefault="004A6946" w:rsidP="00EC40B8">
      <w:pPr>
        <w:numPr>
          <w:ilvl w:val="3"/>
          <w:numId w:val="3"/>
        </w:numPr>
      </w:pPr>
      <w:r>
        <w:t>Withdrew by Commentor</w:t>
      </w:r>
    </w:p>
    <w:p w14:paraId="2D2467E4" w14:textId="77777777" w:rsidR="00EC40B8" w:rsidRDefault="00FB6718" w:rsidP="00EC40B8">
      <w:pPr>
        <w:numPr>
          <w:ilvl w:val="3"/>
          <w:numId w:val="3"/>
        </w:numPr>
      </w:pPr>
      <w:r>
        <w:t>Proposed Resolution: Rejected – Withdrew by Commenter.</w:t>
      </w:r>
    </w:p>
    <w:p w14:paraId="0AD24B54" w14:textId="245E5D60" w:rsidR="00FC09B4" w:rsidRDefault="008273AD" w:rsidP="00FC09B4">
      <w:pPr>
        <w:numPr>
          <w:ilvl w:val="3"/>
          <w:numId w:val="3"/>
        </w:numPr>
      </w:pPr>
      <w:r>
        <w:t>Note</w:t>
      </w:r>
      <w:r w:rsidR="008C44ED">
        <w:t xml:space="preserve"> CID already processed in Dec 2022: </w:t>
      </w:r>
      <w:r>
        <w:t xml:space="preserve">: </w:t>
      </w:r>
      <w:r w:rsidRPr="008273AD">
        <w:t>REJECTED (PHY: 2022-12-06 16:35:49Z) The commenter has withdrawn the comment</w:t>
      </w:r>
      <w:r>
        <w:t xml:space="preserve"> and </w:t>
      </w:r>
      <w:r w:rsidR="00825DDE">
        <w:t xml:space="preserve">resolution was </w:t>
      </w:r>
      <w:r>
        <w:t>approved by Motion #90</w:t>
      </w:r>
    </w:p>
    <w:p w14:paraId="5330E0D9" w14:textId="77777777" w:rsidR="00FC09B4" w:rsidRDefault="00FC09B4" w:rsidP="00DD029A"/>
    <w:p w14:paraId="6DE5CFB6" w14:textId="77777777" w:rsidR="00FC09B4" w:rsidRDefault="008E33FA" w:rsidP="00FC09B4">
      <w:pPr>
        <w:numPr>
          <w:ilvl w:val="1"/>
          <w:numId w:val="3"/>
        </w:numPr>
      </w:pPr>
      <w:r w:rsidRPr="00FC09B4">
        <w:rPr>
          <w:b/>
          <w:bCs/>
        </w:rPr>
        <w:t>Return to CID 3097 and 3098 (PHY)</w:t>
      </w:r>
      <w:r w:rsidR="005B0F99" w:rsidRPr="00FC09B4">
        <w:rPr>
          <w:b/>
          <w:bCs/>
        </w:rPr>
        <w:t xml:space="preserve"> – Joseph LEVY (Interdigital)</w:t>
      </w:r>
    </w:p>
    <w:p w14:paraId="7C06E086" w14:textId="77777777" w:rsidR="00DD029A" w:rsidRDefault="005B0F99" w:rsidP="00DD029A">
      <w:pPr>
        <w:numPr>
          <w:ilvl w:val="2"/>
          <w:numId w:val="3"/>
        </w:numPr>
      </w:pPr>
      <w:r w:rsidRPr="00FC09B4">
        <w:rPr>
          <w:highlight w:val="green"/>
        </w:rPr>
        <w:t>CID 3097 and 3098 (PHY)</w:t>
      </w:r>
    </w:p>
    <w:p w14:paraId="5244858F" w14:textId="77777777" w:rsidR="00957183" w:rsidRDefault="007F0F0F" w:rsidP="00957183">
      <w:pPr>
        <w:numPr>
          <w:ilvl w:val="2"/>
          <w:numId w:val="3"/>
        </w:numPr>
      </w:pPr>
      <w:r>
        <w:t>After looking at the email, the information was that it does not matter.</w:t>
      </w:r>
    </w:p>
    <w:p w14:paraId="13AFD651" w14:textId="77777777" w:rsidR="00957183" w:rsidRDefault="00825DDE" w:rsidP="00957183">
      <w:pPr>
        <w:numPr>
          <w:ilvl w:val="2"/>
          <w:numId w:val="3"/>
        </w:numPr>
      </w:pPr>
      <w:r>
        <w:t>So,</w:t>
      </w:r>
      <w:r w:rsidR="004A0826">
        <w:t xml:space="preserve"> this is most likely unused by 11az, and so we may not find it useful.</w:t>
      </w:r>
    </w:p>
    <w:p w14:paraId="3516216B" w14:textId="77777777" w:rsidR="00957183" w:rsidRDefault="00825DDE" w:rsidP="00957183">
      <w:pPr>
        <w:numPr>
          <w:ilvl w:val="2"/>
          <w:numId w:val="3"/>
        </w:numPr>
      </w:pPr>
      <w:r>
        <w:t xml:space="preserve"> </w:t>
      </w:r>
      <w:r w:rsidR="008E4CF2">
        <w:t>Discussion on if it is not used, why make a change.</w:t>
      </w:r>
    </w:p>
    <w:p w14:paraId="72042136" w14:textId="77777777" w:rsidR="00957183" w:rsidRDefault="000838A4" w:rsidP="00957183">
      <w:pPr>
        <w:numPr>
          <w:ilvl w:val="2"/>
          <w:numId w:val="3"/>
        </w:numPr>
      </w:pPr>
      <w:r>
        <w:t xml:space="preserve">Discussion on the process of how </w:t>
      </w:r>
      <w:r w:rsidR="000416C2">
        <w:t>the RX_START_OF_FRAME_OFFSET is created.</w:t>
      </w:r>
    </w:p>
    <w:p w14:paraId="6EB46829" w14:textId="77777777" w:rsidR="0019680B" w:rsidRDefault="00CE238F" w:rsidP="0019680B">
      <w:pPr>
        <w:numPr>
          <w:ilvl w:val="2"/>
          <w:numId w:val="3"/>
        </w:numPr>
      </w:pPr>
      <w:r>
        <w:t>Discussion on why the word “connector” is needed to provide a single point regardless of how many receive antennas you may have.</w:t>
      </w:r>
    </w:p>
    <w:p w14:paraId="464FE3A6" w14:textId="77777777" w:rsidR="0019680B" w:rsidRDefault="00F35968" w:rsidP="0019680B">
      <w:pPr>
        <w:numPr>
          <w:ilvl w:val="2"/>
          <w:numId w:val="3"/>
        </w:numPr>
      </w:pPr>
      <w:r>
        <w:t xml:space="preserve">There was a concern that </w:t>
      </w:r>
      <w:r w:rsidR="004B58BB">
        <w:t>locations were not correct.</w:t>
      </w:r>
    </w:p>
    <w:p w14:paraId="3A260CD4" w14:textId="77777777" w:rsidR="0019680B" w:rsidRDefault="00FD7630" w:rsidP="0019680B">
      <w:pPr>
        <w:numPr>
          <w:ilvl w:val="2"/>
          <w:numId w:val="3"/>
        </w:numPr>
      </w:pPr>
      <w:r w:rsidRPr="00FD7630">
        <w:t>CIDs 3097 and 3098 (PHY)):  The commenter will withdraw both comments</w:t>
      </w:r>
    </w:p>
    <w:p w14:paraId="6DB8BA36" w14:textId="77777777" w:rsidR="0019680B" w:rsidRDefault="004B58BB" w:rsidP="0019680B">
      <w:pPr>
        <w:numPr>
          <w:ilvl w:val="2"/>
          <w:numId w:val="3"/>
        </w:numPr>
      </w:pPr>
      <w:r>
        <w:t>Proposed Resolution: Rejected – Commenter withdrew the comment.</w:t>
      </w:r>
    </w:p>
    <w:p w14:paraId="4BAF64FA" w14:textId="22C1A616" w:rsidR="00E2131A" w:rsidRDefault="004B58BB" w:rsidP="00E2131A">
      <w:pPr>
        <w:numPr>
          <w:ilvl w:val="2"/>
          <w:numId w:val="3"/>
        </w:numPr>
      </w:pPr>
      <w:r>
        <w:t>No Objection – Mark Ready for Motion.</w:t>
      </w:r>
    </w:p>
    <w:p w14:paraId="7A0D569B" w14:textId="77777777" w:rsidR="00E2131A" w:rsidRDefault="00E2131A" w:rsidP="00E2131A">
      <w:pPr>
        <w:ind w:left="1224"/>
      </w:pPr>
    </w:p>
    <w:p w14:paraId="55AB44BA" w14:textId="77777777" w:rsidR="00E2131A" w:rsidRDefault="008C44ED" w:rsidP="00E2131A">
      <w:pPr>
        <w:numPr>
          <w:ilvl w:val="1"/>
          <w:numId w:val="3"/>
        </w:numPr>
      </w:pPr>
      <w:r w:rsidRPr="00E2131A">
        <w:rPr>
          <w:b/>
          <w:bCs/>
        </w:rPr>
        <w:t xml:space="preserve">Review </w:t>
      </w:r>
      <w:r w:rsidR="00D47F37" w:rsidRPr="00E2131A">
        <w:rPr>
          <w:b/>
          <w:bCs/>
        </w:rPr>
        <w:t xml:space="preserve">doc </w:t>
      </w:r>
      <w:r w:rsidRPr="00E2131A">
        <w:rPr>
          <w:b/>
          <w:bCs/>
        </w:rPr>
        <w:t>11-23/99</w:t>
      </w:r>
      <w:r w:rsidR="00FD7630" w:rsidRPr="00E2131A">
        <w:rPr>
          <w:b/>
          <w:bCs/>
        </w:rPr>
        <w:t xml:space="preserve">r0 </w:t>
      </w:r>
      <w:r w:rsidR="00D47F37" w:rsidRPr="00E2131A">
        <w:rPr>
          <w:b/>
          <w:bCs/>
        </w:rPr>
        <w:t>Youhan</w:t>
      </w:r>
      <w:r w:rsidR="00D47F37">
        <w:t xml:space="preserve"> KIM (Qualcomm)</w:t>
      </w:r>
    </w:p>
    <w:p w14:paraId="1E37BDCF" w14:textId="77777777" w:rsidR="00E2131A" w:rsidRDefault="00E2131A" w:rsidP="00E2131A">
      <w:pPr>
        <w:numPr>
          <w:ilvl w:val="2"/>
          <w:numId w:val="3"/>
        </w:numPr>
      </w:pPr>
      <w:hyperlink r:id="rId35" w:history="1">
        <w:r w:rsidRPr="004902D3">
          <w:rPr>
            <w:rStyle w:val="Hyperlink"/>
          </w:rPr>
          <w:t>https://mentor.ieee.org/802.11/dcn/23/11-23-0099-00-000m-lb270-misc-comments.docx</w:t>
        </w:r>
      </w:hyperlink>
    </w:p>
    <w:p w14:paraId="5F71D43B" w14:textId="77777777" w:rsidR="00E2131A" w:rsidRDefault="00E2131A" w:rsidP="00E2131A">
      <w:pPr>
        <w:ind w:left="1224"/>
      </w:pPr>
    </w:p>
    <w:p w14:paraId="082C94F5" w14:textId="77777777" w:rsidR="00E2131A" w:rsidRDefault="00D47F37" w:rsidP="00E2131A">
      <w:pPr>
        <w:numPr>
          <w:ilvl w:val="2"/>
          <w:numId w:val="3"/>
        </w:numPr>
      </w:pPr>
      <w:r w:rsidRPr="00E2131A">
        <w:rPr>
          <w:highlight w:val="green"/>
        </w:rPr>
        <w:t>CID 3291 (PHY)</w:t>
      </w:r>
    </w:p>
    <w:p w14:paraId="1CA9B443" w14:textId="77777777" w:rsidR="00E2131A" w:rsidRDefault="00D47F37" w:rsidP="00E2131A">
      <w:pPr>
        <w:numPr>
          <w:ilvl w:val="3"/>
          <w:numId w:val="3"/>
        </w:numPr>
      </w:pPr>
      <w:r>
        <w:t>Review Comment</w:t>
      </w:r>
    </w:p>
    <w:p w14:paraId="36515313" w14:textId="77777777" w:rsidR="00E2131A" w:rsidRDefault="00D47F37" w:rsidP="00E2131A">
      <w:pPr>
        <w:numPr>
          <w:ilvl w:val="3"/>
          <w:numId w:val="3"/>
        </w:numPr>
      </w:pPr>
      <w:r>
        <w:t>Review discussion in submission.</w:t>
      </w:r>
    </w:p>
    <w:p w14:paraId="09323AC9" w14:textId="77777777" w:rsidR="00E2131A" w:rsidRDefault="00C77D6B" w:rsidP="00E2131A">
      <w:pPr>
        <w:numPr>
          <w:ilvl w:val="3"/>
          <w:numId w:val="3"/>
        </w:numPr>
      </w:pPr>
      <w:r>
        <w:t xml:space="preserve">This restores what was removed last ballot, and </w:t>
      </w:r>
      <w:r w:rsidR="00C4674B">
        <w:t>harmonized with an equation that changed also.</w:t>
      </w:r>
    </w:p>
    <w:p w14:paraId="42D68BE1" w14:textId="77777777" w:rsidR="00E2131A" w:rsidRDefault="001A50AF" w:rsidP="00E2131A">
      <w:pPr>
        <w:numPr>
          <w:ilvl w:val="3"/>
          <w:numId w:val="3"/>
        </w:numPr>
      </w:pPr>
      <w:r>
        <w:t xml:space="preserve">Proposed Resolution: </w:t>
      </w:r>
      <w:r w:rsidR="00C77D6B" w:rsidRPr="00C77D6B">
        <w:t xml:space="preserve">CID 3291 (PHY): Incorporate the changes in </w:t>
      </w:r>
      <w:r w:rsidR="00C92CB4">
        <w:t>11-21/0099r0 (</w:t>
      </w:r>
      <w:hyperlink r:id="rId36" w:history="1">
        <w:r w:rsidR="00C92CB4" w:rsidRPr="00731090">
          <w:rPr>
            <w:rStyle w:val="Hyperlink"/>
          </w:rPr>
          <w:t>https://mentor.ieee.org/802.11/dcn/23/11-23-0099-00-000m-lb270-misc-comments.docx</w:t>
        </w:r>
      </w:hyperlink>
      <w:r w:rsidR="00C92CB4">
        <w:t xml:space="preserve">)   </w:t>
      </w:r>
      <w:r w:rsidR="00C77D6B">
        <w:t xml:space="preserve"> </w:t>
      </w:r>
      <w:r w:rsidR="00C77D6B" w:rsidRPr="00C77D6B">
        <w:t xml:space="preserve">  for CID 3291</w:t>
      </w:r>
    </w:p>
    <w:p w14:paraId="44CAC1C6" w14:textId="77777777" w:rsidR="00E2131A" w:rsidRDefault="00C77D6B" w:rsidP="00E2131A">
      <w:pPr>
        <w:numPr>
          <w:ilvl w:val="3"/>
          <w:numId w:val="3"/>
        </w:numPr>
      </w:pPr>
      <w:r>
        <w:t xml:space="preserve">No Objection – Mark Ready for </w:t>
      </w:r>
      <w:r w:rsidR="00C4674B">
        <w:t>Motion</w:t>
      </w:r>
    </w:p>
    <w:p w14:paraId="7A1507BD" w14:textId="77777777" w:rsidR="00E2131A" w:rsidRDefault="00E2131A" w:rsidP="00E2131A">
      <w:pPr>
        <w:ind w:left="1728"/>
      </w:pPr>
    </w:p>
    <w:p w14:paraId="37E2D95D" w14:textId="77777777" w:rsidR="00E2131A" w:rsidRDefault="00C4674B" w:rsidP="00E2131A">
      <w:pPr>
        <w:numPr>
          <w:ilvl w:val="2"/>
          <w:numId w:val="3"/>
        </w:numPr>
      </w:pPr>
      <w:r w:rsidRPr="00E2131A">
        <w:rPr>
          <w:highlight w:val="green"/>
        </w:rPr>
        <w:t>C</w:t>
      </w:r>
      <w:r w:rsidR="002E3F11" w:rsidRPr="00E2131A">
        <w:rPr>
          <w:highlight w:val="green"/>
        </w:rPr>
        <w:t>I</w:t>
      </w:r>
      <w:r w:rsidRPr="00E2131A">
        <w:rPr>
          <w:highlight w:val="green"/>
        </w:rPr>
        <w:t>D 3299 (PHY)</w:t>
      </w:r>
    </w:p>
    <w:p w14:paraId="443C3D3E" w14:textId="77777777" w:rsidR="00E2131A" w:rsidRDefault="005B0F99" w:rsidP="00E2131A">
      <w:pPr>
        <w:numPr>
          <w:ilvl w:val="3"/>
          <w:numId w:val="3"/>
        </w:numPr>
      </w:pPr>
      <w:r>
        <w:t>Review Comment</w:t>
      </w:r>
    </w:p>
    <w:p w14:paraId="73DD40CA" w14:textId="77777777" w:rsidR="002505A8" w:rsidRDefault="005B0F99" w:rsidP="002505A8">
      <w:pPr>
        <w:numPr>
          <w:ilvl w:val="3"/>
          <w:numId w:val="3"/>
        </w:numPr>
      </w:pPr>
      <w:r>
        <w:t>Review Discussion in submission.</w:t>
      </w:r>
    </w:p>
    <w:p w14:paraId="78E3BB0F" w14:textId="77777777" w:rsidR="002505A8" w:rsidRDefault="005B0F99" w:rsidP="002505A8">
      <w:pPr>
        <w:numPr>
          <w:ilvl w:val="3"/>
          <w:numId w:val="3"/>
        </w:numPr>
      </w:pPr>
      <w:r>
        <w:t>Review the proposed changes being suggested in submission.</w:t>
      </w:r>
    </w:p>
    <w:p w14:paraId="213CCE12" w14:textId="77777777" w:rsidR="002505A8" w:rsidRDefault="002E3F11" w:rsidP="002505A8">
      <w:pPr>
        <w:numPr>
          <w:ilvl w:val="3"/>
          <w:numId w:val="3"/>
        </w:numPr>
      </w:pPr>
      <w:r>
        <w:t xml:space="preserve">Proposed Resolution: CID 3299 (PHY): Revised. Incorporate the changes in </w:t>
      </w:r>
      <w:r w:rsidR="00A13E73">
        <w:t>11-21/0099r0 (</w:t>
      </w:r>
      <w:hyperlink r:id="rId37" w:history="1">
        <w:r w:rsidR="00A13E73" w:rsidRPr="00731090">
          <w:rPr>
            <w:rStyle w:val="Hyperlink"/>
          </w:rPr>
          <w:t>https://mentor.ieee.org/802.11/dcn/23/11-23-0099-00-000m-lb270-misc-comments.docx</w:t>
        </w:r>
      </w:hyperlink>
      <w:r w:rsidR="00A13E73">
        <w:t xml:space="preserve">) </w:t>
      </w:r>
      <w:r>
        <w:t xml:space="preserve">  for CID 3299.</w:t>
      </w:r>
    </w:p>
    <w:p w14:paraId="56317D33" w14:textId="439D015E" w:rsidR="002505A8" w:rsidRDefault="002E3F11" w:rsidP="002505A8">
      <w:pPr>
        <w:numPr>
          <w:ilvl w:val="3"/>
          <w:numId w:val="3"/>
        </w:numPr>
      </w:pPr>
      <w:r>
        <w:t>No Objection – Mark Ready for Motion.</w:t>
      </w:r>
    </w:p>
    <w:p w14:paraId="794A45F1" w14:textId="77777777" w:rsidR="002505A8" w:rsidRDefault="002505A8" w:rsidP="002505A8">
      <w:pPr>
        <w:ind w:left="1728"/>
      </w:pPr>
    </w:p>
    <w:p w14:paraId="4F8E5707" w14:textId="77777777" w:rsidR="002505A8" w:rsidRDefault="002E3F11" w:rsidP="002505A8">
      <w:pPr>
        <w:numPr>
          <w:ilvl w:val="2"/>
          <w:numId w:val="3"/>
        </w:numPr>
      </w:pPr>
      <w:r w:rsidRPr="002505A8">
        <w:rPr>
          <w:highlight w:val="green"/>
        </w:rPr>
        <w:t xml:space="preserve">CID </w:t>
      </w:r>
      <w:r w:rsidR="00D545BE" w:rsidRPr="002505A8">
        <w:rPr>
          <w:highlight w:val="green"/>
        </w:rPr>
        <w:t>3739 (PHY)</w:t>
      </w:r>
    </w:p>
    <w:p w14:paraId="652A8953" w14:textId="77777777" w:rsidR="002505A8" w:rsidRDefault="00724ECE" w:rsidP="002505A8">
      <w:pPr>
        <w:numPr>
          <w:ilvl w:val="3"/>
          <w:numId w:val="3"/>
        </w:numPr>
      </w:pPr>
      <w:r>
        <w:t>Review Comment</w:t>
      </w:r>
    </w:p>
    <w:p w14:paraId="7AB178AA" w14:textId="77777777" w:rsidR="002505A8" w:rsidRDefault="00724ECE" w:rsidP="002505A8">
      <w:pPr>
        <w:numPr>
          <w:ilvl w:val="3"/>
          <w:numId w:val="3"/>
        </w:numPr>
      </w:pPr>
      <w:r>
        <w:t>Review Discussion in submission.</w:t>
      </w:r>
    </w:p>
    <w:p w14:paraId="11F909F7" w14:textId="1A000E91" w:rsidR="002505A8" w:rsidRDefault="00724ECE" w:rsidP="002505A8">
      <w:pPr>
        <w:numPr>
          <w:ilvl w:val="3"/>
          <w:numId w:val="3"/>
        </w:numPr>
      </w:pPr>
      <w:r>
        <w:t xml:space="preserve">Proposed Resolution: </w:t>
      </w:r>
    </w:p>
    <w:p w14:paraId="6CA91AC0" w14:textId="77777777" w:rsidR="002505A8" w:rsidRDefault="002505A8" w:rsidP="002505A8">
      <w:pPr>
        <w:ind w:left="2160"/>
      </w:pPr>
      <w:r>
        <w:t>CID 3739 (PHY): Rejected.  REVme D2.0 P3987L1 lists requirements specific for non-AP HE STAs only.</w:t>
      </w:r>
    </w:p>
    <w:p w14:paraId="0F3B8F3F" w14:textId="2E743B8D" w:rsidR="002505A8" w:rsidRDefault="002505A8" w:rsidP="002505A8">
      <w:pPr>
        <w:ind w:left="2160"/>
      </w:pPr>
      <w:r>
        <w:t>Support for 1x HE-LTF and 1.6 us GI duration is common for both AP and non-AP HE STAs, and hence is listed at REVme D2.0 P3984L57: an HE STA shall support “full bandwidth UL MU-MIMO with a 1x HE-LTF and 1.6 us GI duration … if the STA supports UL MU-MIMO.”</w:t>
      </w:r>
    </w:p>
    <w:p w14:paraId="2B309CDA" w14:textId="02FE1F21" w:rsidR="002505A8" w:rsidRDefault="00FF00EC" w:rsidP="002505A8">
      <w:pPr>
        <w:numPr>
          <w:ilvl w:val="3"/>
          <w:numId w:val="3"/>
        </w:numPr>
      </w:pPr>
      <w:r>
        <w:t>No Objection – Mark Ready for Motion</w:t>
      </w:r>
    </w:p>
    <w:p w14:paraId="69FCF6D9" w14:textId="77777777" w:rsidR="002505A8" w:rsidRDefault="002505A8" w:rsidP="002505A8">
      <w:pPr>
        <w:ind w:left="1728"/>
      </w:pPr>
    </w:p>
    <w:p w14:paraId="1B99FC21" w14:textId="77777777" w:rsidR="002505A8" w:rsidRDefault="00FF00EC" w:rsidP="002505A8">
      <w:pPr>
        <w:numPr>
          <w:ilvl w:val="2"/>
          <w:numId w:val="3"/>
        </w:numPr>
      </w:pPr>
      <w:r w:rsidRPr="002505A8">
        <w:rPr>
          <w:highlight w:val="green"/>
        </w:rPr>
        <w:t>CID 3818 (MAC)</w:t>
      </w:r>
    </w:p>
    <w:p w14:paraId="47588F2A" w14:textId="77777777" w:rsidR="002505A8" w:rsidRDefault="00FF00EC" w:rsidP="002505A8">
      <w:pPr>
        <w:numPr>
          <w:ilvl w:val="3"/>
          <w:numId w:val="3"/>
        </w:numPr>
      </w:pPr>
      <w:r>
        <w:t>Review Comment</w:t>
      </w:r>
    </w:p>
    <w:p w14:paraId="2FB00433" w14:textId="77777777" w:rsidR="002505A8" w:rsidRDefault="00FF00EC" w:rsidP="002505A8">
      <w:pPr>
        <w:numPr>
          <w:ilvl w:val="3"/>
          <w:numId w:val="3"/>
        </w:numPr>
      </w:pPr>
      <w:r>
        <w:t>Review Discussion in submission.</w:t>
      </w:r>
    </w:p>
    <w:p w14:paraId="27C60021" w14:textId="71FFC335" w:rsidR="008A32E8" w:rsidRDefault="00FF00EC" w:rsidP="008A32E8">
      <w:pPr>
        <w:numPr>
          <w:ilvl w:val="3"/>
          <w:numId w:val="3"/>
        </w:numPr>
      </w:pPr>
      <w:r>
        <w:t>Proposed Resolution:</w:t>
      </w:r>
      <w:r w:rsidR="00AC5408">
        <w:t xml:space="preserve"> </w:t>
      </w:r>
    </w:p>
    <w:p w14:paraId="3A43D83C" w14:textId="77777777" w:rsidR="008A32E8" w:rsidRDefault="008A32E8" w:rsidP="008A32E8">
      <w:pPr>
        <w:ind w:left="2160"/>
      </w:pPr>
      <w:r>
        <w:t xml:space="preserve">CID 3818 (MAC): REVISED (MAC: 2023-01-17 21:50:11Z): </w:t>
      </w:r>
    </w:p>
    <w:p w14:paraId="57CB370F" w14:textId="77777777" w:rsidR="008A32E8" w:rsidRDefault="008A32E8" w:rsidP="008A32E8">
      <w:pPr>
        <w:ind w:left="2160"/>
      </w:pPr>
      <w:r>
        <w:t>Instruction to TGme Editor:</w:t>
      </w:r>
    </w:p>
    <w:p w14:paraId="2A0C1C4F" w14:textId="77777777" w:rsidR="008A32E8" w:rsidRDefault="008A32E8" w:rsidP="008A32E8">
      <w:pPr>
        <w:ind w:left="2160"/>
      </w:pPr>
      <w:r>
        <w:t>At REVme D2.0 P3970L1, change “maximum VHT NSS” to “maximum HE NSS”.</w:t>
      </w:r>
    </w:p>
    <w:p w14:paraId="2DA6BEB8" w14:textId="77777777" w:rsidR="008A32E8" w:rsidRDefault="008A32E8" w:rsidP="008A32E8">
      <w:pPr>
        <w:ind w:left="2160"/>
      </w:pPr>
    </w:p>
    <w:p w14:paraId="70EF5F46" w14:textId="77777777" w:rsidR="008A32E8" w:rsidRDefault="008A32E8" w:rsidP="008A32E8">
      <w:pPr>
        <w:ind w:left="2160"/>
      </w:pPr>
      <w:r>
        <w:t>Note to Commenter:</w:t>
      </w:r>
    </w:p>
    <w:p w14:paraId="2A26F6BE" w14:textId="77777777" w:rsidR="008A32E8" w:rsidRDefault="008A32E8" w:rsidP="008A32E8">
      <w:pPr>
        <w:ind w:left="2160"/>
      </w:pPr>
      <w:r>
        <w:t>REVme D2.0 P3970L1-17 specifies the normative relationship between the supported HE-MCSs and VHT-MCSs, which addresses the concern raised by the commenter.</w:t>
      </w:r>
    </w:p>
    <w:p w14:paraId="33D4A9AC" w14:textId="77777777" w:rsidR="008A32E8" w:rsidRDefault="008A32E8" w:rsidP="008A32E8">
      <w:pPr>
        <w:ind w:left="2160"/>
      </w:pPr>
    </w:p>
    <w:p w14:paraId="7BF0C48E" w14:textId="007DEC60" w:rsidR="008A32E8" w:rsidRDefault="008A32E8" w:rsidP="008A32E8">
      <w:pPr>
        <w:ind w:left="2160"/>
      </w:pPr>
      <w:r>
        <w:t>There is a typo found on P3970L1, however, which is fixed in the above instruction to editor.</w:t>
      </w:r>
    </w:p>
    <w:p w14:paraId="52D0284A" w14:textId="16A68B02" w:rsidR="008A32E8" w:rsidRDefault="00AC5408" w:rsidP="008A32E8">
      <w:pPr>
        <w:numPr>
          <w:ilvl w:val="3"/>
          <w:numId w:val="3"/>
        </w:numPr>
      </w:pPr>
      <w:r>
        <w:t>No Objection – Mark Ready for Motion</w:t>
      </w:r>
    </w:p>
    <w:p w14:paraId="0E2F8354" w14:textId="77777777" w:rsidR="008A32E8" w:rsidRDefault="008A32E8" w:rsidP="008A32E8">
      <w:pPr>
        <w:ind w:left="1728"/>
      </w:pPr>
    </w:p>
    <w:p w14:paraId="3CA68F0A" w14:textId="5CCA43C7" w:rsidR="008A32E8" w:rsidRDefault="009A2CF3" w:rsidP="008A32E8">
      <w:pPr>
        <w:numPr>
          <w:ilvl w:val="2"/>
          <w:numId w:val="3"/>
        </w:numPr>
      </w:pPr>
      <w:r w:rsidRPr="008A32E8">
        <w:rPr>
          <w:highlight w:val="cyan"/>
        </w:rPr>
        <w:t>CID 3471</w:t>
      </w:r>
      <w:r>
        <w:t xml:space="preserve"> – Previously completed.</w:t>
      </w:r>
    </w:p>
    <w:p w14:paraId="56971EA1" w14:textId="77777777" w:rsidR="008A32E8" w:rsidRDefault="008A32E8" w:rsidP="008A32E8">
      <w:pPr>
        <w:ind w:left="1224"/>
      </w:pPr>
    </w:p>
    <w:p w14:paraId="039FDD15" w14:textId="77777777" w:rsidR="008A32E8" w:rsidRDefault="00821B70" w:rsidP="008A32E8">
      <w:pPr>
        <w:numPr>
          <w:ilvl w:val="1"/>
          <w:numId w:val="3"/>
        </w:numPr>
      </w:pPr>
      <w:r w:rsidRPr="008A32E8">
        <w:rPr>
          <w:b/>
          <w:bCs/>
        </w:rPr>
        <w:t>Review doc 11-22/2069r</w:t>
      </w:r>
      <w:r w:rsidR="002C60F4" w:rsidRPr="008A32E8">
        <w:rPr>
          <w:b/>
          <w:bCs/>
        </w:rPr>
        <w:t>2</w:t>
      </w:r>
      <w:r w:rsidR="002C60F4">
        <w:t xml:space="preserve"> </w:t>
      </w:r>
      <w:r w:rsidR="002C60F4" w:rsidRPr="002C60F4">
        <w:t>Mark RISON (Samsung)</w:t>
      </w:r>
    </w:p>
    <w:p w14:paraId="508A5F55" w14:textId="77777777" w:rsidR="008A32E8" w:rsidRDefault="008A32E8" w:rsidP="008A32E8">
      <w:pPr>
        <w:numPr>
          <w:ilvl w:val="2"/>
          <w:numId w:val="3"/>
        </w:numPr>
      </w:pPr>
      <w:hyperlink r:id="rId38" w:history="1">
        <w:r w:rsidRPr="004902D3">
          <w:rPr>
            <w:rStyle w:val="Hyperlink"/>
          </w:rPr>
          <w:t>https://mentor.ieee.org/802.11/dcn/22/11-22-2069-02-000m-resolutions-for-some-comments-on-11me-d2-0-lb270.docx</w:t>
        </w:r>
      </w:hyperlink>
    </w:p>
    <w:p w14:paraId="03D04CEB" w14:textId="77777777" w:rsidR="008A32E8" w:rsidRDefault="008A32E8" w:rsidP="008A32E8">
      <w:pPr>
        <w:ind w:left="1224"/>
      </w:pPr>
    </w:p>
    <w:p w14:paraId="24408D5B" w14:textId="77777777" w:rsidR="008A32E8" w:rsidRDefault="002C60F4" w:rsidP="008A32E8">
      <w:pPr>
        <w:numPr>
          <w:ilvl w:val="2"/>
          <w:numId w:val="3"/>
        </w:numPr>
      </w:pPr>
      <w:r w:rsidRPr="008A32E8">
        <w:rPr>
          <w:highlight w:val="green"/>
        </w:rPr>
        <w:t>CID 3480 (PHY)</w:t>
      </w:r>
    </w:p>
    <w:p w14:paraId="08581375" w14:textId="77777777" w:rsidR="008A32E8" w:rsidRDefault="002C60F4" w:rsidP="008A32E8">
      <w:pPr>
        <w:numPr>
          <w:ilvl w:val="3"/>
          <w:numId w:val="3"/>
        </w:numPr>
      </w:pPr>
      <w:r>
        <w:t>Review Comment</w:t>
      </w:r>
    </w:p>
    <w:p w14:paraId="139416C3" w14:textId="77777777" w:rsidR="008A32E8" w:rsidRDefault="002C60F4" w:rsidP="008A32E8">
      <w:pPr>
        <w:numPr>
          <w:ilvl w:val="3"/>
          <w:numId w:val="3"/>
        </w:numPr>
      </w:pPr>
      <w:r>
        <w:t>Review discussion in submission.</w:t>
      </w:r>
    </w:p>
    <w:p w14:paraId="478B470F" w14:textId="77777777" w:rsidR="008A32E8" w:rsidRDefault="00590768" w:rsidP="008A32E8">
      <w:pPr>
        <w:numPr>
          <w:ilvl w:val="3"/>
          <w:numId w:val="3"/>
        </w:numPr>
      </w:pPr>
      <w:r>
        <w:t>Will need to have updated figures from the commenter.</w:t>
      </w:r>
    </w:p>
    <w:p w14:paraId="26F01A34" w14:textId="5FA1ED99" w:rsidR="008A32E8" w:rsidRDefault="00590768" w:rsidP="008A32E8">
      <w:pPr>
        <w:numPr>
          <w:ilvl w:val="3"/>
          <w:numId w:val="3"/>
        </w:numPr>
      </w:pPr>
      <w:r>
        <w:t xml:space="preserve">Proposed resolution: </w:t>
      </w:r>
    </w:p>
    <w:p w14:paraId="06CBA7A9" w14:textId="77777777" w:rsidR="008A32E8" w:rsidRDefault="008A32E8" w:rsidP="008A32E8">
      <w:pPr>
        <w:ind w:left="2160"/>
      </w:pPr>
      <w:r>
        <w:t>CID 3480 (PHY): Revised. Delete “Issue at the same time”/“Issued at the same time” (as appropriate) from Figure 19-25—PHY receive procedure for HT-mixed format PPDU, Figure 19-26—PHY receive procedure for HT-greenfield format PPDU, Figure 20-18—PHY receive procedure, Figure 27-60—PHY receive procedure for an HE SU PPDU, Figure 27-61—PHY receive procedure for an HE ER SU PPDU, Figure 27-62—PHY receive procedure for an HE MU PPDU, Figure 27-63—PHY receive procedure for an HE TB PPDU, and shorten the corresponding arrows to be the same as all the other arrows on that line.</w:t>
      </w:r>
    </w:p>
    <w:p w14:paraId="4DEBA31C" w14:textId="77777777" w:rsidR="008A32E8" w:rsidRDefault="008A32E8" w:rsidP="008A32E8">
      <w:pPr>
        <w:ind w:left="2160"/>
      </w:pPr>
      <w:r>
        <w:t>At 4613.42 change “PHY receiver procedure” to “PHY receive procedure”.</w:t>
      </w:r>
    </w:p>
    <w:p w14:paraId="6224F7B9" w14:textId="63DD4329" w:rsidR="008A32E8" w:rsidRDefault="008A32E8" w:rsidP="008A32E8">
      <w:pPr>
        <w:ind w:left="2160"/>
      </w:pPr>
      <w:r>
        <w:t>(Action: Mark RISON to provide the updated Visio source figures)</w:t>
      </w:r>
    </w:p>
    <w:p w14:paraId="490BAABD" w14:textId="77777777" w:rsidR="008A32E8" w:rsidRDefault="005B226D" w:rsidP="008A32E8">
      <w:pPr>
        <w:numPr>
          <w:ilvl w:val="3"/>
          <w:numId w:val="3"/>
        </w:numPr>
      </w:pPr>
      <w:r w:rsidRPr="008A32E8">
        <w:rPr>
          <w:highlight w:val="yellow"/>
        </w:rPr>
        <w:t>AC</w:t>
      </w:r>
      <w:r w:rsidR="00A75138" w:rsidRPr="008A32E8">
        <w:rPr>
          <w:highlight w:val="yellow"/>
        </w:rPr>
        <w:t>TI</w:t>
      </w:r>
      <w:r w:rsidRPr="008A32E8">
        <w:rPr>
          <w:highlight w:val="yellow"/>
        </w:rPr>
        <w:t>ON ITEM #1:</w:t>
      </w:r>
      <w:r>
        <w:t xml:space="preserve"> Mark RISON to provide update to Figures</w:t>
      </w:r>
      <w:r w:rsidR="002C4222">
        <w:t xml:space="preserve"> for CID 3480.</w:t>
      </w:r>
    </w:p>
    <w:p w14:paraId="15493FE0" w14:textId="36243D35" w:rsidR="008A32E8" w:rsidRDefault="00A75138" w:rsidP="008A32E8">
      <w:pPr>
        <w:numPr>
          <w:ilvl w:val="3"/>
          <w:numId w:val="3"/>
        </w:numPr>
      </w:pPr>
      <w:r>
        <w:t>No Objection – Mark Ready for Motion</w:t>
      </w:r>
    </w:p>
    <w:p w14:paraId="274CE303" w14:textId="77777777" w:rsidR="008A32E8" w:rsidRDefault="008A32E8" w:rsidP="008A32E8">
      <w:pPr>
        <w:ind w:left="1728"/>
      </w:pPr>
    </w:p>
    <w:p w14:paraId="336AEB48" w14:textId="77777777" w:rsidR="008A32E8" w:rsidRDefault="00A75138" w:rsidP="008A32E8">
      <w:pPr>
        <w:numPr>
          <w:ilvl w:val="2"/>
          <w:numId w:val="3"/>
        </w:numPr>
      </w:pPr>
      <w:r w:rsidRPr="008A32E8">
        <w:rPr>
          <w:highlight w:val="green"/>
        </w:rPr>
        <w:t xml:space="preserve">CID </w:t>
      </w:r>
      <w:r w:rsidR="00E5200D" w:rsidRPr="008A32E8">
        <w:rPr>
          <w:highlight w:val="green"/>
        </w:rPr>
        <w:t>3485 (PHY)</w:t>
      </w:r>
    </w:p>
    <w:p w14:paraId="7BC6CFCA" w14:textId="77777777" w:rsidR="008A32E8" w:rsidRDefault="00E5200D" w:rsidP="008A32E8">
      <w:pPr>
        <w:numPr>
          <w:ilvl w:val="3"/>
          <w:numId w:val="3"/>
        </w:numPr>
      </w:pPr>
      <w:r>
        <w:t>Review Comment</w:t>
      </w:r>
    </w:p>
    <w:p w14:paraId="16506DE4" w14:textId="77777777" w:rsidR="008A32E8" w:rsidRDefault="00E5200D" w:rsidP="008A32E8">
      <w:pPr>
        <w:numPr>
          <w:ilvl w:val="3"/>
          <w:numId w:val="3"/>
        </w:numPr>
      </w:pPr>
      <w:r>
        <w:t>Review discussion in submission.</w:t>
      </w:r>
    </w:p>
    <w:p w14:paraId="2C6BD791" w14:textId="77777777" w:rsidR="008A32E8" w:rsidRDefault="00085C5A" w:rsidP="008A32E8">
      <w:pPr>
        <w:numPr>
          <w:ilvl w:val="3"/>
          <w:numId w:val="3"/>
        </w:numPr>
      </w:pPr>
      <w:r>
        <w:t>Review proposed changes in submission</w:t>
      </w:r>
    </w:p>
    <w:p w14:paraId="2002EF06" w14:textId="2B988289" w:rsidR="00077265" w:rsidRDefault="001B60BF" w:rsidP="00077265">
      <w:pPr>
        <w:numPr>
          <w:ilvl w:val="3"/>
          <w:numId w:val="3"/>
        </w:numPr>
      </w:pPr>
      <w:r>
        <w:t xml:space="preserve">Proposed Resolution: </w:t>
      </w:r>
    </w:p>
    <w:p w14:paraId="14D494F1" w14:textId="76498655" w:rsidR="00077265" w:rsidRDefault="00077265" w:rsidP="00077265">
      <w:pPr>
        <w:ind w:left="2160"/>
      </w:pPr>
      <w:r w:rsidRPr="00077265">
        <w:t>CID 3485 (PHY): Revised.  Make the changes shown under “Proposed changes” for CID 3485 in 11-22/2069r2 (https://mentor.ieee.org/802.11/dcn/22/11-22-2069-02-000m-resolutions-for-some-comments-on-11me-d2-0-lb270.docx) , which clarify the interplay between HE, VHT and HT requirements.  Note to the commenter: dot11HEChannelWidthOptionImplemented is needed for 6 GHz operation.</w:t>
      </w:r>
    </w:p>
    <w:p w14:paraId="7BAE73DA" w14:textId="6E348FF4" w:rsidR="00077265" w:rsidRDefault="0089110C" w:rsidP="00077265">
      <w:pPr>
        <w:numPr>
          <w:ilvl w:val="3"/>
          <w:numId w:val="3"/>
        </w:numPr>
      </w:pPr>
      <w:r>
        <w:t>No Objection – Mark Ready for Motion</w:t>
      </w:r>
    </w:p>
    <w:p w14:paraId="7183827E" w14:textId="77777777" w:rsidR="00077265" w:rsidRDefault="00077265" w:rsidP="00077265">
      <w:pPr>
        <w:ind w:left="1728"/>
      </w:pPr>
    </w:p>
    <w:p w14:paraId="6FE326CB" w14:textId="77777777" w:rsidR="00077265" w:rsidRDefault="0089110C" w:rsidP="00077265">
      <w:pPr>
        <w:numPr>
          <w:ilvl w:val="2"/>
          <w:numId w:val="3"/>
        </w:numPr>
      </w:pPr>
      <w:r w:rsidRPr="00077265">
        <w:rPr>
          <w:highlight w:val="green"/>
        </w:rPr>
        <w:t>CID 3488 (PHY)</w:t>
      </w:r>
    </w:p>
    <w:p w14:paraId="60FAABBC" w14:textId="77777777" w:rsidR="00077265" w:rsidRDefault="003F65B8" w:rsidP="00077265">
      <w:pPr>
        <w:numPr>
          <w:ilvl w:val="3"/>
          <w:numId w:val="3"/>
        </w:numPr>
      </w:pPr>
      <w:r>
        <w:t>Review Comment</w:t>
      </w:r>
    </w:p>
    <w:p w14:paraId="337F3F7F" w14:textId="77777777" w:rsidR="00077265" w:rsidRDefault="003F65B8" w:rsidP="00077265">
      <w:pPr>
        <w:numPr>
          <w:ilvl w:val="3"/>
          <w:numId w:val="3"/>
        </w:numPr>
      </w:pPr>
      <w:r>
        <w:t xml:space="preserve">Review </w:t>
      </w:r>
      <w:r w:rsidR="00910208">
        <w:t>discussion</w:t>
      </w:r>
      <w:r>
        <w:t xml:space="preserve"> in submission.</w:t>
      </w:r>
    </w:p>
    <w:p w14:paraId="7640D0E1" w14:textId="77777777" w:rsidR="00077265" w:rsidRDefault="003F65B8" w:rsidP="00077265">
      <w:pPr>
        <w:numPr>
          <w:ilvl w:val="3"/>
          <w:numId w:val="3"/>
        </w:numPr>
      </w:pPr>
      <w:r>
        <w:t xml:space="preserve">Concern that this may be a technical change, </w:t>
      </w:r>
      <w:r w:rsidR="00910208">
        <w:t>changing from the entire element to just the content of the element.</w:t>
      </w:r>
      <w:r w:rsidR="00C228D8">
        <w:t xml:space="preserve">  This may be one of those issues that needs more research to see if it is even implemented.</w:t>
      </w:r>
    </w:p>
    <w:p w14:paraId="386048F7" w14:textId="77777777" w:rsidR="00077265" w:rsidRDefault="00EC33D5" w:rsidP="00077265">
      <w:pPr>
        <w:numPr>
          <w:ilvl w:val="3"/>
          <w:numId w:val="3"/>
        </w:numPr>
      </w:pPr>
      <w:r w:rsidRPr="00EC33D5">
        <w:t>ACTION: Mark Rison to post a summary and the resolution to the reflector, for comment</w:t>
      </w:r>
    </w:p>
    <w:p w14:paraId="7703ECB1" w14:textId="77777777" w:rsidR="00077265" w:rsidRDefault="006858A6" w:rsidP="00077265">
      <w:pPr>
        <w:numPr>
          <w:ilvl w:val="3"/>
          <w:numId w:val="3"/>
        </w:numPr>
      </w:pPr>
      <w:r w:rsidRPr="00077265">
        <w:rPr>
          <w:highlight w:val="yellow"/>
        </w:rPr>
        <w:t>ACTION ITEM #2</w:t>
      </w:r>
      <w:r>
        <w:t>: Mark RISON to send to the 802.11 reflector the resolution for further confirmation and any feedback.</w:t>
      </w:r>
    </w:p>
    <w:p w14:paraId="444CCB02" w14:textId="77777777" w:rsidR="00077265" w:rsidRDefault="006858A6" w:rsidP="00077265">
      <w:pPr>
        <w:numPr>
          <w:ilvl w:val="3"/>
          <w:numId w:val="3"/>
        </w:numPr>
      </w:pPr>
      <w:r>
        <w:t xml:space="preserve">Proposed Resolution: </w:t>
      </w:r>
      <w:r w:rsidR="00D702B6" w:rsidRPr="00D702B6">
        <w:t>CID 3488 (PHY): Revised.  Make the changes shown under “Proposed changes” for CID 3488 in</w:t>
      </w:r>
      <w:r w:rsidR="00D702B6">
        <w:t xml:space="preserve"> 11-22/2069r2</w:t>
      </w:r>
      <w:r w:rsidR="00D702B6" w:rsidRPr="00D702B6">
        <w:t xml:space="preserve"> </w:t>
      </w:r>
      <w:r w:rsidR="00D702B6">
        <w:t>(</w:t>
      </w:r>
      <w:hyperlink r:id="rId39" w:history="1">
        <w:r w:rsidR="00D702B6" w:rsidRPr="00731090">
          <w:rPr>
            <w:rStyle w:val="Hyperlink"/>
          </w:rPr>
          <w:t>https://mentor.ieee.org/802.11/dcn/22/11-22-2069-02-000m-resolutions-for-some-comments-on-11me-d2-0-lb270.docx</w:t>
        </w:r>
      </w:hyperlink>
      <w:r w:rsidR="00D702B6">
        <w:t xml:space="preserve">) </w:t>
      </w:r>
      <w:r w:rsidR="00D702B6" w:rsidRPr="00D702B6">
        <w:t>, which clarify the reference to the RSNE field in the RSNA event report.</w:t>
      </w:r>
    </w:p>
    <w:p w14:paraId="0AAED370" w14:textId="6FF21FF0" w:rsidR="00077265" w:rsidRDefault="006858A6" w:rsidP="00077265">
      <w:pPr>
        <w:numPr>
          <w:ilvl w:val="3"/>
          <w:numId w:val="3"/>
        </w:numPr>
      </w:pPr>
      <w:r>
        <w:t>No objection – Mark Ready for Motion</w:t>
      </w:r>
    </w:p>
    <w:p w14:paraId="36C0397E" w14:textId="77777777" w:rsidR="00077265" w:rsidRDefault="00077265" w:rsidP="00077265">
      <w:pPr>
        <w:ind w:left="1728"/>
      </w:pPr>
    </w:p>
    <w:p w14:paraId="44546AA9" w14:textId="77777777" w:rsidR="00077265" w:rsidRDefault="00D702B6" w:rsidP="00077265">
      <w:pPr>
        <w:numPr>
          <w:ilvl w:val="1"/>
          <w:numId w:val="3"/>
        </w:numPr>
      </w:pPr>
      <w:r w:rsidRPr="00077265">
        <w:rPr>
          <w:b/>
          <w:bCs/>
        </w:rPr>
        <w:t>Review doc 11-</w:t>
      </w:r>
      <w:r w:rsidR="00F1243F" w:rsidRPr="00077265">
        <w:rPr>
          <w:b/>
          <w:bCs/>
        </w:rPr>
        <w:t>23/0104r0</w:t>
      </w:r>
      <w:r w:rsidR="00F1243F">
        <w:t xml:space="preserve"> Joseph LEVY (Interdigital)</w:t>
      </w:r>
    </w:p>
    <w:p w14:paraId="480412DE" w14:textId="77777777" w:rsidR="00077265" w:rsidRDefault="00077265" w:rsidP="00077265">
      <w:pPr>
        <w:numPr>
          <w:ilvl w:val="2"/>
          <w:numId w:val="3"/>
        </w:numPr>
      </w:pPr>
      <w:hyperlink r:id="rId40" w:history="1">
        <w:r w:rsidRPr="004902D3">
          <w:rPr>
            <w:rStyle w:val="Hyperlink"/>
          </w:rPr>
          <w:t>https://mentor.ieee.org/802.11/dcn/23/11-23-0104-00-000m-discussion-on-mc-ook.pptx</w:t>
        </w:r>
      </w:hyperlink>
    </w:p>
    <w:p w14:paraId="75D032AF" w14:textId="4F354F8C" w:rsidR="00077265" w:rsidRDefault="009B4702" w:rsidP="00077265">
      <w:pPr>
        <w:numPr>
          <w:ilvl w:val="2"/>
          <w:numId w:val="3"/>
        </w:numPr>
      </w:pPr>
      <w:r>
        <w:t>Abstract:</w:t>
      </w:r>
    </w:p>
    <w:p w14:paraId="64E4C948" w14:textId="77777777" w:rsidR="00077265" w:rsidRDefault="00077265" w:rsidP="00077265">
      <w:pPr>
        <w:ind w:left="1440"/>
      </w:pPr>
      <w:r>
        <w:t xml:space="preserve">This contribution discusses the resolution of LB 270 CIDs: 3067-3068, 3070-3072, 3095-3096, 3278, 3283, 3458. </w:t>
      </w:r>
    </w:p>
    <w:p w14:paraId="380AADA4" w14:textId="77777777" w:rsidR="00077265" w:rsidRDefault="00077265" w:rsidP="00077265">
      <w:pPr>
        <w:ind w:left="1440"/>
      </w:pPr>
      <w:r>
        <w:t xml:space="preserve">At the TGme ad hoc meeting in Piscataway NJ – Dec 5-7 resolutions were proposed for these CIDs: 11-22/2090r0 and 11-22-2083r1. </w:t>
      </w:r>
    </w:p>
    <w:p w14:paraId="0CB4484B" w14:textId="77777777" w:rsidR="00077265" w:rsidRDefault="00077265" w:rsidP="00077265">
      <w:pPr>
        <w:ind w:left="1440"/>
      </w:pPr>
      <w:r>
        <w:t>A straw poll supported continuing in the direction proposed by 1-22/2090r0.</w:t>
      </w:r>
    </w:p>
    <w:p w14:paraId="4B397DF5" w14:textId="7B46254E" w:rsidR="00077265" w:rsidRDefault="00077265" w:rsidP="00077265">
      <w:pPr>
        <w:ind w:left="1440"/>
      </w:pPr>
      <w:r>
        <w:t>This contributions questions that direction.</w:t>
      </w:r>
    </w:p>
    <w:p w14:paraId="444D8CC7" w14:textId="77777777" w:rsidR="00077265" w:rsidRDefault="00C93014" w:rsidP="00077265">
      <w:pPr>
        <w:numPr>
          <w:ilvl w:val="2"/>
          <w:numId w:val="3"/>
        </w:numPr>
      </w:pPr>
      <w:r>
        <w:t>Review the submission.</w:t>
      </w:r>
    </w:p>
    <w:p w14:paraId="0283EC24" w14:textId="77777777" w:rsidR="00077265" w:rsidRDefault="007F5785" w:rsidP="00077265">
      <w:pPr>
        <w:numPr>
          <w:ilvl w:val="2"/>
          <w:numId w:val="3"/>
        </w:numPr>
      </w:pPr>
      <w:r w:rsidRPr="007F5785">
        <w:t>CIDs 3067-3068, 3070-3072, 3095-3096, 3278, 3283, 3458, all (PHY):</w:t>
      </w:r>
    </w:p>
    <w:p w14:paraId="2E8C3F13" w14:textId="30DA4EF9" w:rsidR="00077265" w:rsidRPr="00077265" w:rsidRDefault="00414C56" w:rsidP="00077265">
      <w:pPr>
        <w:numPr>
          <w:ilvl w:val="2"/>
          <w:numId w:val="3"/>
        </w:numPr>
      </w:pPr>
      <w:r>
        <w:t>Stated assertion:</w:t>
      </w:r>
      <w:r w:rsidR="00D013D5" w:rsidRPr="00077265">
        <w:rPr>
          <w:rFonts w:asciiTheme="majorHAnsi" w:eastAsiaTheme="majorEastAsia" w:cstheme="majorBidi"/>
          <w:b/>
          <w:bCs/>
          <w:color w:val="000000"/>
          <w:sz w:val="64"/>
          <w:szCs w:val="64"/>
        </w:rPr>
        <w:t xml:space="preserve"> </w:t>
      </w:r>
      <w:r w:rsidR="00D013D5" w:rsidRPr="00077265">
        <w:rPr>
          <w:b/>
          <w:bCs/>
        </w:rPr>
        <w:t>What is the “problem” with making MC-OOK a requirement</w:t>
      </w:r>
      <w:r w:rsidR="00077265">
        <w:rPr>
          <w:b/>
          <w:bCs/>
        </w:rPr>
        <w:t>?</w:t>
      </w:r>
    </w:p>
    <w:p w14:paraId="44117760" w14:textId="77777777" w:rsidR="00077265" w:rsidRPr="00A53BE7" w:rsidRDefault="00077265" w:rsidP="00077265">
      <w:pPr>
        <w:pStyle w:val="NormalWeb"/>
        <w:spacing w:before="120" w:beforeAutospacing="0" w:after="0" w:afterAutospacing="0"/>
        <w:ind w:left="1440"/>
        <w:textAlignment w:val="baseline"/>
        <w:rPr>
          <w:rFonts w:asciiTheme="minorHAnsi" w:hAnsiTheme="minorHAnsi" w:cstheme="minorHAnsi"/>
          <w:sz w:val="22"/>
          <w:szCs w:val="22"/>
        </w:rPr>
      </w:pPr>
      <w:r w:rsidRPr="00A53BE7">
        <w:rPr>
          <w:rFonts w:asciiTheme="minorHAnsi" w:eastAsiaTheme="minorEastAsia" w:hAnsiTheme="minorHAnsi" w:cstheme="minorHAnsi"/>
          <w:b/>
          <w:bCs/>
          <w:color w:val="000000"/>
          <w:sz w:val="22"/>
          <w:szCs w:val="22"/>
        </w:rPr>
        <w:t xml:space="preserve">IEEE Standards strictly require adherence to Antitrust, Competition and Commercial Terms Policies:  </w:t>
      </w:r>
    </w:p>
    <w:p w14:paraId="6D1D68F3" w14:textId="77777777" w:rsidR="00077265" w:rsidRPr="00A53BE7" w:rsidRDefault="00077265" w:rsidP="00077265">
      <w:pPr>
        <w:pStyle w:val="NormalWeb"/>
        <w:spacing w:before="120" w:beforeAutospacing="0" w:after="0" w:afterAutospacing="0"/>
        <w:ind w:left="1440"/>
        <w:textAlignment w:val="baseline"/>
        <w:rPr>
          <w:rFonts w:asciiTheme="minorHAnsi" w:hAnsiTheme="minorHAnsi" w:cstheme="minorHAnsi"/>
          <w:sz w:val="22"/>
          <w:szCs w:val="22"/>
        </w:rPr>
      </w:pPr>
      <w:r w:rsidRPr="00A53BE7">
        <w:rPr>
          <w:rFonts w:asciiTheme="minorHAnsi" w:eastAsiaTheme="minorEastAsia" w:hAnsiTheme="minorHAnsi" w:cstheme="minorHAnsi"/>
          <w:b/>
          <w:bCs/>
          <w:color w:val="000000"/>
          <w:sz w:val="22"/>
          <w:szCs w:val="22"/>
        </w:rPr>
        <w:t>“</w:t>
      </w:r>
      <w:r w:rsidRPr="00A53BE7">
        <w:rPr>
          <w:rFonts w:asciiTheme="minorHAnsi" w:eastAsiaTheme="minorEastAsia" w:hAnsiTheme="minorHAnsi" w:cstheme="minorHAnsi"/>
          <w:color w:val="000000"/>
          <w:position w:val="1"/>
          <w:sz w:val="22"/>
          <w:szCs w:val="22"/>
        </w:rPr>
        <w:t xml:space="preserve">There are less obvious kinds of anticompetitive conduct. Technical standards necessarily include technical content, </w:t>
      </w:r>
      <w:r w:rsidRPr="00A53BE7">
        <w:rPr>
          <w:rFonts w:asciiTheme="minorHAnsi" w:eastAsiaTheme="minorEastAsia" w:hAnsiTheme="minorHAnsi" w:cstheme="minorHAnsi"/>
          <w:color w:val="000000"/>
          <w:position w:val="1"/>
          <w:sz w:val="22"/>
          <w:szCs w:val="22"/>
          <w:highlight w:val="yellow"/>
        </w:rPr>
        <w:t>but that content must be technically justified</w:t>
      </w:r>
      <w:r w:rsidRPr="00A53BE7">
        <w:rPr>
          <w:rFonts w:asciiTheme="minorHAnsi" w:eastAsiaTheme="minorEastAsia" w:hAnsiTheme="minorHAnsi" w:cstheme="minorHAnsi"/>
          <w:color w:val="000000"/>
          <w:position w:val="1"/>
          <w:sz w:val="22"/>
          <w:szCs w:val="22"/>
        </w:rPr>
        <w:t xml:space="preserve">. Technical requirements should never be included for the purpose of unreasonably impeding a company’s ability to compete, or unreasonably creating an advantage for one or a group of companies. This does not mean that the technical requirement has to be written so that all competitors can implement the standard without satisfying what would be a more rigorous standard’s requirement. But it does mean that you should </w:t>
      </w:r>
      <w:r w:rsidRPr="00A53BE7">
        <w:rPr>
          <w:rFonts w:asciiTheme="minorHAnsi" w:eastAsiaTheme="minorEastAsia" w:hAnsiTheme="minorHAnsi" w:cstheme="minorHAnsi"/>
          <w:color w:val="000000"/>
          <w:position w:val="1"/>
          <w:sz w:val="22"/>
          <w:szCs w:val="22"/>
          <w:highlight w:val="yellow"/>
        </w:rPr>
        <w:t>guard against technical content being inserted for anticompetitive purposes</w:t>
      </w:r>
      <w:r w:rsidRPr="00A53BE7">
        <w:rPr>
          <w:rFonts w:asciiTheme="minorHAnsi" w:eastAsiaTheme="minorEastAsia" w:hAnsiTheme="minorHAnsi" w:cstheme="minorHAnsi"/>
          <w:color w:val="000000"/>
          <w:position w:val="1"/>
          <w:sz w:val="22"/>
          <w:szCs w:val="22"/>
        </w:rPr>
        <w:t>. “</w:t>
      </w:r>
    </w:p>
    <w:p w14:paraId="076836F8" w14:textId="77777777" w:rsidR="00077265" w:rsidRDefault="00077265" w:rsidP="00077265">
      <w:pPr>
        <w:ind w:left="1224"/>
      </w:pPr>
    </w:p>
    <w:p w14:paraId="766892B7" w14:textId="77777777" w:rsidR="00077265" w:rsidRDefault="0059755A" w:rsidP="00077265">
      <w:pPr>
        <w:numPr>
          <w:ilvl w:val="2"/>
          <w:numId w:val="3"/>
        </w:numPr>
      </w:pPr>
      <w:r>
        <w:t xml:space="preserve">Discussion on if this is the only </w:t>
      </w:r>
      <w:r w:rsidR="007D555D">
        <w:t>waveform</w:t>
      </w:r>
      <w:r>
        <w:t xml:space="preserve"> is there other ways to produce the waveform.</w:t>
      </w:r>
    </w:p>
    <w:p w14:paraId="23BD9BC8" w14:textId="77777777" w:rsidR="00077265" w:rsidRDefault="00807308" w:rsidP="00077265">
      <w:pPr>
        <w:numPr>
          <w:ilvl w:val="2"/>
          <w:numId w:val="3"/>
        </w:numPr>
      </w:pPr>
      <w:r>
        <w:t xml:space="preserve">If the receiver cannot tell how the waveform was created, then this would not need to be </w:t>
      </w:r>
      <w:r w:rsidR="009B1ABE">
        <w:t>required in the standard.</w:t>
      </w:r>
    </w:p>
    <w:p w14:paraId="1E40D604" w14:textId="77777777" w:rsidR="00077265" w:rsidRDefault="009B1ABE" w:rsidP="00077265">
      <w:pPr>
        <w:numPr>
          <w:ilvl w:val="2"/>
          <w:numId w:val="3"/>
        </w:numPr>
      </w:pPr>
      <w:r>
        <w:t>The contention is that this MC-OOK is an efficient method for the transmitter to produce the waveform.</w:t>
      </w:r>
    </w:p>
    <w:p w14:paraId="1D772E48" w14:textId="77777777" w:rsidR="00077265" w:rsidRDefault="003E4F9B" w:rsidP="00077265">
      <w:pPr>
        <w:numPr>
          <w:ilvl w:val="2"/>
          <w:numId w:val="3"/>
        </w:numPr>
      </w:pPr>
      <w:r>
        <w:t>Still looking for an answer if the receiver can tell how the waveform was created.</w:t>
      </w:r>
    </w:p>
    <w:p w14:paraId="61E4DE72" w14:textId="77777777" w:rsidR="00077265" w:rsidRDefault="00FD3E1C" w:rsidP="00077265">
      <w:pPr>
        <w:numPr>
          <w:ilvl w:val="2"/>
          <w:numId w:val="3"/>
        </w:numPr>
      </w:pPr>
      <w:r>
        <w:t xml:space="preserve">There may be different ways to generate a waveform, but this is utilizing </w:t>
      </w:r>
      <w:r w:rsidR="00592FB2">
        <w:t>blocks that are available (OFDM) that helps create in an efficient way.</w:t>
      </w:r>
    </w:p>
    <w:p w14:paraId="4840EA96" w14:textId="77777777" w:rsidR="00077265" w:rsidRDefault="009B1782" w:rsidP="00077265">
      <w:pPr>
        <w:numPr>
          <w:ilvl w:val="2"/>
          <w:numId w:val="3"/>
        </w:numPr>
      </w:pPr>
      <w:r>
        <w:t>Draft should not have the</w:t>
      </w:r>
      <w:r w:rsidR="008804C3">
        <w:t xml:space="preserve"> prescribed requirements for exactly how to do things.  If there is no objection, then that is fine to add it, but when there is some sustained objection, then </w:t>
      </w:r>
      <w:r w:rsidR="00982145">
        <w:t>we have to look to see how we are prescribing vs what alternative methods that can be used.</w:t>
      </w:r>
    </w:p>
    <w:p w14:paraId="531C9320" w14:textId="77777777" w:rsidR="00077265" w:rsidRDefault="002655C9" w:rsidP="00077265">
      <w:pPr>
        <w:numPr>
          <w:ilvl w:val="2"/>
          <w:numId w:val="3"/>
        </w:numPr>
      </w:pPr>
      <w:r>
        <w:t>Question on can you break the receiver if you don’t generate the waveform in a given manner.</w:t>
      </w:r>
    </w:p>
    <w:p w14:paraId="673815A2" w14:textId="77777777" w:rsidR="00077265" w:rsidRDefault="002655C9" w:rsidP="00077265">
      <w:pPr>
        <w:numPr>
          <w:ilvl w:val="2"/>
          <w:numId w:val="3"/>
        </w:numPr>
      </w:pPr>
      <w:r>
        <w:t>The intent is to reduce the</w:t>
      </w:r>
      <w:r w:rsidR="00CB60C7">
        <w:t xml:space="preserve"> power requirement when transmitting/receiving the waveform.</w:t>
      </w:r>
    </w:p>
    <w:p w14:paraId="4C667316" w14:textId="77777777" w:rsidR="004A72FA" w:rsidRDefault="00EE3866" w:rsidP="004A72FA">
      <w:pPr>
        <w:numPr>
          <w:ilvl w:val="2"/>
          <w:numId w:val="3"/>
        </w:numPr>
      </w:pPr>
      <w:r>
        <w:t xml:space="preserve">The technical requirements for an ook signal does not </w:t>
      </w:r>
      <w:r w:rsidR="0095411D">
        <w:t>necessarily require the MC-OOK specific signal.</w:t>
      </w:r>
    </w:p>
    <w:p w14:paraId="7C9C043D" w14:textId="77777777" w:rsidR="004A72FA" w:rsidRDefault="00D11B08" w:rsidP="004A72FA">
      <w:pPr>
        <w:numPr>
          <w:ilvl w:val="2"/>
          <w:numId w:val="3"/>
        </w:numPr>
      </w:pPr>
      <w:r>
        <w:t xml:space="preserve">The Low-power requirement needs to be </w:t>
      </w:r>
      <w:r w:rsidR="00291731">
        <w:t>met regardless.</w:t>
      </w:r>
    </w:p>
    <w:p w14:paraId="67B35D14" w14:textId="77777777" w:rsidR="004A72FA" w:rsidRDefault="001E16B5" w:rsidP="004A72FA">
      <w:pPr>
        <w:numPr>
          <w:ilvl w:val="2"/>
          <w:numId w:val="3"/>
        </w:numPr>
      </w:pPr>
      <w:r>
        <w:t>While this discussion was interesting, we have a presentation on a proposed way to fix the text that matches the December AdHoc.</w:t>
      </w:r>
    </w:p>
    <w:p w14:paraId="3B1DA9C5" w14:textId="2DFAFCA8" w:rsidR="006D6F92" w:rsidRDefault="006D6F92" w:rsidP="004A72FA">
      <w:pPr>
        <w:numPr>
          <w:ilvl w:val="2"/>
          <w:numId w:val="3"/>
        </w:numPr>
      </w:pPr>
      <w:r>
        <w:t>Straw Poll from December:</w:t>
      </w:r>
    </w:p>
    <w:p w14:paraId="10B8F7AE" w14:textId="77777777" w:rsidR="004A72FA" w:rsidRDefault="004A72FA" w:rsidP="004A72FA">
      <w:pPr>
        <w:pStyle w:val="ListParagraph"/>
        <w:ind w:left="2160"/>
      </w:pPr>
      <w:r w:rsidRPr="000B79B3">
        <w:t>8.6.17.1    SP2: Do you believe that the WUR receiver needs to know how the OOK waveform is generated?</w:t>
      </w:r>
      <w:r w:rsidRPr="000B79B3">
        <w:cr/>
        <w:t>8.6.17.1.1    5y-5n -5A</w:t>
      </w:r>
      <w:r w:rsidRPr="000B79B3">
        <w:cr/>
        <w:t>8.6.17.2    SP3: Do you believe that the WUR Transmitter should have requirements on the OOk waveform?</w:t>
      </w:r>
      <w:r w:rsidRPr="000B79B3">
        <w:cr/>
        <w:t>8.6.17.2.1    13y-0n-2A</w:t>
      </w:r>
      <w:r w:rsidRPr="000B79B3">
        <w:cr/>
        <w:t>8.6.17.3    SP4: Should the WUR OOK waveform be required to be a multi-carrier waveform?</w:t>
      </w:r>
      <w:r w:rsidRPr="000B79B3">
        <w:cr/>
        <w:t>8.6.17.3.1    9y-2n-3</w:t>
      </w:r>
    </w:p>
    <w:p w14:paraId="4112B323" w14:textId="0F0AEE71" w:rsidR="004A72FA" w:rsidRDefault="004A72FA" w:rsidP="004A72FA">
      <w:pPr>
        <w:ind w:left="1224"/>
      </w:pPr>
    </w:p>
    <w:p w14:paraId="7C661175" w14:textId="77777777" w:rsidR="001C17CF" w:rsidRDefault="001E16B5" w:rsidP="001C17CF">
      <w:pPr>
        <w:numPr>
          <w:ilvl w:val="1"/>
          <w:numId w:val="3"/>
        </w:numPr>
      </w:pPr>
      <w:r w:rsidRPr="004A72FA">
        <w:rPr>
          <w:b/>
          <w:bCs/>
        </w:rPr>
        <w:t>Review doc 11-22/</w:t>
      </w:r>
      <w:r w:rsidR="0062586F" w:rsidRPr="004A72FA">
        <w:rPr>
          <w:b/>
          <w:bCs/>
        </w:rPr>
        <w:t>2090r1</w:t>
      </w:r>
      <w:r w:rsidR="0062586F">
        <w:t xml:space="preserve"> – Steve Shellhammer.</w:t>
      </w:r>
      <w:r w:rsidR="00C05D43">
        <w:t>(Qualcomm)</w:t>
      </w:r>
    </w:p>
    <w:p w14:paraId="328722AF" w14:textId="27E2A494" w:rsidR="001C17CF" w:rsidRDefault="001C17CF" w:rsidP="001C17CF">
      <w:pPr>
        <w:numPr>
          <w:ilvl w:val="2"/>
          <w:numId w:val="3"/>
        </w:numPr>
      </w:pPr>
      <w:hyperlink r:id="rId41" w:history="1">
        <w:r w:rsidRPr="004902D3">
          <w:rPr>
            <w:rStyle w:val="Hyperlink"/>
          </w:rPr>
          <w:t>https://mentor.ieee.org/802.11/dcn/22/11-22-2090-01-000m-cr-on-lb270-wur-comments.docx</w:t>
        </w:r>
      </w:hyperlink>
      <w:r w:rsidR="00A729B1">
        <w:t xml:space="preserve"> </w:t>
      </w:r>
    </w:p>
    <w:p w14:paraId="3CD08B1F" w14:textId="77777777" w:rsidR="001C17CF" w:rsidRDefault="001C17CF" w:rsidP="001C17CF">
      <w:pPr>
        <w:ind w:left="1224"/>
      </w:pPr>
    </w:p>
    <w:p w14:paraId="13BDE9D5" w14:textId="77777777" w:rsidR="001C17CF" w:rsidRDefault="00C05D43" w:rsidP="001C17CF">
      <w:pPr>
        <w:numPr>
          <w:ilvl w:val="2"/>
          <w:numId w:val="3"/>
        </w:numPr>
      </w:pPr>
      <w:r w:rsidRPr="001C17CF">
        <w:rPr>
          <w:highlight w:val="green"/>
        </w:rPr>
        <w:t xml:space="preserve">CID </w:t>
      </w:r>
      <w:r w:rsidR="00542681" w:rsidRPr="001C17CF">
        <w:rPr>
          <w:highlight w:val="green"/>
        </w:rPr>
        <w:t>3066</w:t>
      </w:r>
      <w:r w:rsidR="005943D3" w:rsidRPr="001C17CF">
        <w:rPr>
          <w:highlight w:val="green"/>
        </w:rPr>
        <w:t xml:space="preserve"> (PHY)</w:t>
      </w:r>
      <w:r w:rsidR="00776B3A" w:rsidRPr="001C17CF">
        <w:rPr>
          <w:highlight w:val="green"/>
        </w:rPr>
        <w:t xml:space="preserve"> and 3067</w:t>
      </w:r>
      <w:r w:rsidR="005943D3" w:rsidRPr="001C17CF">
        <w:rPr>
          <w:highlight w:val="green"/>
        </w:rPr>
        <w:t xml:space="preserve"> (PHY)</w:t>
      </w:r>
    </w:p>
    <w:p w14:paraId="3B780F89" w14:textId="77777777" w:rsidR="001C17CF" w:rsidRDefault="00776B3A" w:rsidP="001C17CF">
      <w:pPr>
        <w:numPr>
          <w:ilvl w:val="3"/>
          <w:numId w:val="3"/>
        </w:numPr>
      </w:pPr>
      <w:r w:rsidRPr="005943D3">
        <w:t>Review Comment</w:t>
      </w:r>
    </w:p>
    <w:p w14:paraId="1E4D8CF1" w14:textId="77777777" w:rsidR="001C17CF" w:rsidRDefault="00F46C3B" w:rsidP="001C17CF">
      <w:pPr>
        <w:numPr>
          <w:ilvl w:val="3"/>
          <w:numId w:val="3"/>
        </w:numPr>
      </w:pPr>
      <w:r w:rsidRPr="005943D3">
        <w:t xml:space="preserve">Proposed Resolution: </w:t>
      </w:r>
      <w:r w:rsidR="005943D3" w:rsidRPr="005943D3">
        <w:t xml:space="preserve">CIDs 3066 (PHY): Revised.  Incorporate the changes in </w:t>
      </w:r>
      <w:r w:rsidR="009E6138">
        <w:t>11-22/2090r1 (</w:t>
      </w:r>
      <w:hyperlink r:id="rId42" w:history="1">
        <w:r w:rsidR="009E6138" w:rsidRPr="00731090">
          <w:rPr>
            <w:rStyle w:val="Hyperlink"/>
          </w:rPr>
          <w:t>https://mentor.ieee.org/802.11/dcn/22/11-22-2090-01-000m-cr-on-lb270-wur-comments.docx</w:t>
        </w:r>
      </w:hyperlink>
      <w:r w:rsidR="009E6138">
        <w:t xml:space="preserve"> )</w:t>
      </w:r>
      <w:r w:rsidR="005943D3" w:rsidRPr="005943D3">
        <w:t>, tagged for CID 3066.</w:t>
      </w:r>
    </w:p>
    <w:p w14:paraId="145A5BE6" w14:textId="77777777" w:rsidR="001C17CF" w:rsidRDefault="000635B8" w:rsidP="001C17CF">
      <w:pPr>
        <w:numPr>
          <w:ilvl w:val="3"/>
          <w:numId w:val="3"/>
        </w:numPr>
      </w:pPr>
      <w:r w:rsidRPr="001C17CF">
        <w:rPr>
          <w:sz w:val="24"/>
        </w:rPr>
        <w:t>Proposed Resolution: CID 3067 (PHY): Accepted.</w:t>
      </w:r>
    </w:p>
    <w:p w14:paraId="4EBD4671" w14:textId="77777777" w:rsidR="001C17CF" w:rsidRDefault="00D5447F" w:rsidP="001C17CF">
      <w:pPr>
        <w:numPr>
          <w:ilvl w:val="3"/>
          <w:numId w:val="3"/>
        </w:numPr>
      </w:pPr>
      <w:r w:rsidRPr="001C17CF">
        <w:rPr>
          <w:sz w:val="24"/>
        </w:rPr>
        <w:t>Mark Ready for Motion.</w:t>
      </w:r>
    </w:p>
    <w:p w14:paraId="2CC09A8F" w14:textId="77777777" w:rsidR="001C17CF" w:rsidRDefault="001C17CF" w:rsidP="001C17CF">
      <w:pPr>
        <w:ind w:left="1728"/>
      </w:pPr>
    </w:p>
    <w:p w14:paraId="09FE07D6" w14:textId="77777777" w:rsidR="001C17CF" w:rsidRDefault="00D5447F" w:rsidP="001C17CF">
      <w:pPr>
        <w:numPr>
          <w:ilvl w:val="2"/>
          <w:numId w:val="3"/>
        </w:numPr>
      </w:pPr>
      <w:r w:rsidRPr="001C17CF">
        <w:rPr>
          <w:sz w:val="24"/>
          <w:highlight w:val="yellow"/>
        </w:rPr>
        <w:t>CID 3068 (PHY)</w:t>
      </w:r>
    </w:p>
    <w:p w14:paraId="448496C0" w14:textId="77777777" w:rsidR="001C17CF" w:rsidRDefault="00D5447F" w:rsidP="001C17CF">
      <w:pPr>
        <w:numPr>
          <w:ilvl w:val="3"/>
          <w:numId w:val="3"/>
        </w:numPr>
      </w:pPr>
      <w:r w:rsidRPr="001C17CF">
        <w:rPr>
          <w:sz w:val="24"/>
        </w:rPr>
        <w:t>Review Comment</w:t>
      </w:r>
    </w:p>
    <w:p w14:paraId="2874F213" w14:textId="77777777" w:rsidR="001C17CF" w:rsidRDefault="00D5447F" w:rsidP="001C17CF">
      <w:pPr>
        <w:numPr>
          <w:ilvl w:val="3"/>
          <w:numId w:val="3"/>
        </w:numPr>
      </w:pPr>
      <w:r w:rsidRPr="001C17CF">
        <w:rPr>
          <w:sz w:val="24"/>
        </w:rPr>
        <w:t>Discussion on if we should be requiring the MC-OOK or not.</w:t>
      </w:r>
    </w:p>
    <w:p w14:paraId="46C674EF" w14:textId="77777777" w:rsidR="001C17CF" w:rsidRDefault="00D5447F" w:rsidP="001C17CF">
      <w:pPr>
        <w:numPr>
          <w:ilvl w:val="3"/>
          <w:numId w:val="3"/>
        </w:numPr>
      </w:pPr>
      <w:r w:rsidRPr="001C17CF">
        <w:rPr>
          <w:sz w:val="24"/>
        </w:rPr>
        <w:t>Change uses to “shall use” is the debate.</w:t>
      </w:r>
    </w:p>
    <w:p w14:paraId="54FBA5BC" w14:textId="77777777" w:rsidR="001C17CF" w:rsidRDefault="009B75A9" w:rsidP="001C17CF">
      <w:pPr>
        <w:numPr>
          <w:ilvl w:val="3"/>
          <w:numId w:val="3"/>
        </w:numPr>
      </w:pPr>
      <w:r w:rsidRPr="001C17CF">
        <w:rPr>
          <w:sz w:val="24"/>
        </w:rPr>
        <w:t xml:space="preserve">Discussion on </w:t>
      </w:r>
      <w:r w:rsidR="009801CB" w:rsidRPr="001C17CF">
        <w:rPr>
          <w:sz w:val="24"/>
        </w:rPr>
        <w:t>why a specific method will give improvement over some other method.</w:t>
      </w:r>
    </w:p>
    <w:p w14:paraId="20161C70" w14:textId="77777777" w:rsidR="001C17CF" w:rsidRDefault="00C138E3" w:rsidP="001C17CF">
      <w:pPr>
        <w:numPr>
          <w:ilvl w:val="3"/>
          <w:numId w:val="3"/>
        </w:numPr>
      </w:pPr>
      <w:r w:rsidRPr="001C17CF">
        <w:rPr>
          <w:sz w:val="24"/>
        </w:rPr>
        <w:t xml:space="preserve">There is a debate that what is there is not requirement enough, but the requirement </w:t>
      </w:r>
      <w:r w:rsidR="00D16000" w:rsidRPr="001C17CF">
        <w:rPr>
          <w:sz w:val="24"/>
        </w:rPr>
        <w:t>that is being proposed for a specific MC-OOK</w:t>
      </w:r>
      <w:r w:rsidR="00045E97" w:rsidRPr="001C17CF">
        <w:rPr>
          <w:sz w:val="24"/>
        </w:rPr>
        <w:t xml:space="preserve"> is being debated as a specific method, but some are not happy with this method.</w:t>
      </w:r>
    </w:p>
    <w:p w14:paraId="52614326" w14:textId="77777777" w:rsidR="001C17CF" w:rsidRDefault="001A36C7" w:rsidP="001C17CF">
      <w:pPr>
        <w:numPr>
          <w:ilvl w:val="3"/>
          <w:numId w:val="3"/>
        </w:numPr>
      </w:pPr>
      <w:r w:rsidRPr="001C17CF">
        <w:rPr>
          <w:sz w:val="24"/>
        </w:rPr>
        <w:t>The use of the term MC-OOK requires some shall</w:t>
      </w:r>
      <w:r w:rsidR="00C13FCD" w:rsidRPr="001C17CF">
        <w:rPr>
          <w:sz w:val="24"/>
        </w:rPr>
        <w:t>’</w:t>
      </w:r>
      <w:r w:rsidRPr="001C17CF">
        <w:rPr>
          <w:sz w:val="24"/>
        </w:rPr>
        <w:t xml:space="preserve">s for the </w:t>
      </w:r>
      <w:r w:rsidR="00CF530E" w:rsidRPr="001C17CF">
        <w:rPr>
          <w:sz w:val="24"/>
        </w:rPr>
        <w:t>name of the method.</w:t>
      </w:r>
    </w:p>
    <w:p w14:paraId="145F5342" w14:textId="77777777" w:rsidR="001C17CF" w:rsidRDefault="009C54A4" w:rsidP="001C17CF">
      <w:pPr>
        <w:numPr>
          <w:ilvl w:val="3"/>
          <w:numId w:val="3"/>
        </w:numPr>
      </w:pPr>
      <w:r w:rsidRPr="001C17CF">
        <w:rPr>
          <w:sz w:val="24"/>
        </w:rPr>
        <w:t xml:space="preserve">There seemed to be </w:t>
      </w:r>
      <w:r w:rsidR="00A81035" w:rsidRPr="001C17CF">
        <w:rPr>
          <w:sz w:val="24"/>
        </w:rPr>
        <w:t>contention on this resolution/change, so we will come back to this one later.</w:t>
      </w:r>
    </w:p>
    <w:p w14:paraId="181302DE" w14:textId="77777777" w:rsidR="001C17CF" w:rsidRDefault="001C17CF" w:rsidP="001C17CF">
      <w:pPr>
        <w:ind w:left="1728"/>
      </w:pPr>
    </w:p>
    <w:p w14:paraId="147A43AC" w14:textId="77777777" w:rsidR="001C17CF" w:rsidRDefault="00A81035" w:rsidP="001C17CF">
      <w:pPr>
        <w:numPr>
          <w:ilvl w:val="2"/>
          <w:numId w:val="3"/>
        </w:numPr>
      </w:pPr>
      <w:r w:rsidRPr="001C17CF">
        <w:rPr>
          <w:sz w:val="24"/>
          <w:highlight w:val="green"/>
        </w:rPr>
        <w:t>CID 3069 (PHY)</w:t>
      </w:r>
    </w:p>
    <w:p w14:paraId="3A251C41" w14:textId="77777777" w:rsidR="001C17CF" w:rsidRDefault="00764F56" w:rsidP="001C17CF">
      <w:pPr>
        <w:numPr>
          <w:ilvl w:val="3"/>
          <w:numId w:val="3"/>
        </w:numPr>
      </w:pPr>
      <w:r w:rsidRPr="001C17CF">
        <w:rPr>
          <w:sz w:val="24"/>
        </w:rPr>
        <w:t>Reviewed comment</w:t>
      </w:r>
    </w:p>
    <w:p w14:paraId="5C79863A" w14:textId="77777777" w:rsidR="001C17CF" w:rsidRDefault="00764F56" w:rsidP="001C17CF">
      <w:pPr>
        <w:numPr>
          <w:ilvl w:val="3"/>
          <w:numId w:val="3"/>
        </w:numPr>
      </w:pPr>
      <w:r w:rsidRPr="001C17CF">
        <w:rPr>
          <w:sz w:val="24"/>
        </w:rPr>
        <w:t>This would have been an accept, but found another location that also needed to be changed.</w:t>
      </w:r>
    </w:p>
    <w:p w14:paraId="629A3D52" w14:textId="77777777" w:rsidR="001C17CF" w:rsidRDefault="00632434" w:rsidP="001C17CF">
      <w:pPr>
        <w:numPr>
          <w:ilvl w:val="3"/>
          <w:numId w:val="3"/>
        </w:numPr>
      </w:pPr>
      <w:r w:rsidRPr="001C17CF">
        <w:rPr>
          <w:sz w:val="24"/>
        </w:rPr>
        <w:t xml:space="preserve">Proposed Resolution: </w:t>
      </w:r>
      <w:r w:rsidR="009E6138" w:rsidRPr="005943D3">
        <w:t>CIDs 306</w:t>
      </w:r>
      <w:r w:rsidR="009E6138">
        <w:t>9</w:t>
      </w:r>
      <w:r w:rsidR="009E6138" w:rsidRPr="005943D3">
        <w:t xml:space="preserve">(PHY): Revised.  Incorporate the changes in </w:t>
      </w:r>
      <w:r w:rsidR="009E6138">
        <w:t>11-22/2090r1 (</w:t>
      </w:r>
      <w:hyperlink r:id="rId43" w:history="1">
        <w:r w:rsidR="009E6138" w:rsidRPr="00731090">
          <w:rPr>
            <w:rStyle w:val="Hyperlink"/>
          </w:rPr>
          <w:t>https://mentor.ieee.org/802.11/dcn/22/11-22-2090-01-000m-cr-on-lb270-wur-comments.docx</w:t>
        </w:r>
      </w:hyperlink>
      <w:r w:rsidR="009E6138">
        <w:t xml:space="preserve"> )</w:t>
      </w:r>
      <w:r w:rsidR="009E6138" w:rsidRPr="005943D3">
        <w:t>, tagged for CID 306</w:t>
      </w:r>
      <w:r w:rsidR="009E6138">
        <w:t>9</w:t>
      </w:r>
      <w:r w:rsidR="009E6138" w:rsidRPr="005943D3">
        <w:t>.</w:t>
      </w:r>
    </w:p>
    <w:p w14:paraId="079C54AA" w14:textId="77777777" w:rsidR="001C17CF" w:rsidRDefault="00497759" w:rsidP="001C17CF">
      <w:pPr>
        <w:numPr>
          <w:ilvl w:val="3"/>
          <w:numId w:val="3"/>
        </w:numPr>
      </w:pPr>
      <w:r>
        <w:t>Mark Ready for Motion.</w:t>
      </w:r>
    </w:p>
    <w:p w14:paraId="31E88208" w14:textId="77777777" w:rsidR="001C17CF" w:rsidRDefault="001C17CF" w:rsidP="001C17CF">
      <w:pPr>
        <w:ind w:left="1728"/>
      </w:pPr>
    </w:p>
    <w:p w14:paraId="1230BC62" w14:textId="77777777" w:rsidR="001C17CF" w:rsidRDefault="00497759" w:rsidP="001C17CF">
      <w:pPr>
        <w:numPr>
          <w:ilvl w:val="2"/>
          <w:numId w:val="3"/>
        </w:numPr>
      </w:pPr>
      <w:r w:rsidRPr="001C17CF">
        <w:rPr>
          <w:sz w:val="24"/>
          <w:highlight w:val="green"/>
        </w:rPr>
        <w:t>CID 3070 (PHY)</w:t>
      </w:r>
    </w:p>
    <w:p w14:paraId="7AD185CE" w14:textId="77777777" w:rsidR="001C17CF" w:rsidRDefault="00512A4D" w:rsidP="001C17CF">
      <w:pPr>
        <w:numPr>
          <w:ilvl w:val="3"/>
          <w:numId w:val="3"/>
        </w:numPr>
      </w:pPr>
      <w:r w:rsidRPr="001C17CF">
        <w:rPr>
          <w:sz w:val="24"/>
        </w:rPr>
        <w:t>Review comment</w:t>
      </w:r>
    </w:p>
    <w:p w14:paraId="67C5E88B" w14:textId="77777777" w:rsidR="001C17CF" w:rsidRDefault="00512A4D" w:rsidP="001C17CF">
      <w:pPr>
        <w:numPr>
          <w:ilvl w:val="3"/>
          <w:numId w:val="3"/>
        </w:numPr>
      </w:pPr>
      <w:r w:rsidRPr="001C17CF">
        <w:rPr>
          <w:sz w:val="24"/>
        </w:rPr>
        <w:t xml:space="preserve">Proposed Resolution: </w:t>
      </w:r>
      <w:r w:rsidR="00CB661F" w:rsidRPr="001C17CF">
        <w:rPr>
          <w:sz w:val="24"/>
        </w:rPr>
        <w:t>CID 3070 (PHY): Accepted</w:t>
      </w:r>
    </w:p>
    <w:p w14:paraId="5AA1F426" w14:textId="77777777" w:rsidR="001C17CF" w:rsidRDefault="00CB661F" w:rsidP="001C17CF">
      <w:pPr>
        <w:numPr>
          <w:ilvl w:val="3"/>
          <w:numId w:val="3"/>
        </w:numPr>
      </w:pPr>
      <w:r w:rsidRPr="001C17CF">
        <w:rPr>
          <w:sz w:val="24"/>
        </w:rPr>
        <w:t>No Objection – Mark Ready for Motion</w:t>
      </w:r>
    </w:p>
    <w:p w14:paraId="797A0B78" w14:textId="77777777" w:rsidR="001C17CF" w:rsidRDefault="001C17CF" w:rsidP="001C17CF">
      <w:pPr>
        <w:ind w:left="1728"/>
      </w:pPr>
    </w:p>
    <w:p w14:paraId="6324DB27" w14:textId="77777777" w:rsidR="001C17CF" w:rsidRDefault="00CB661F" w:rsidP="001C17CF">
      <w:pPr>
        <w:numPr>
          <w:ilvl w:val="2"/>
          <w:numId w:val="3"/>
        </w:numPr>
      </w:pPr>
      <w:r w:rsidRPr="001C17CF">
        <w:rPr>
          <w:sz w:val="24"/>
          <w:highlight w:val="yellow"/>
        </w:rPr>
        <w:t xml:space="preserve">CID 3071, </w:t>
      </w:r>
      <w:r w:rsidR="00736300" w:rsidRPr="001C17CF">
        <w:rPr>
          <w:sz w:val="24"/>
          <w:highlight w:val="yellow"/>
        </w:rPr>
        <w:t xml:space="preserve">and </w:t>
      </w:r>
      <w:r w:rsidRPr="001C17CF">
        <w:rPr>
          <w:sz w:val="24"/>
          <w:highlight w:val="yellow"/>
        </w:rPr>
        <w:t>3072</w:t>
      </w:r>
      <w:r w:rsidR="00736300" w:rsidRPr="001C17CF">
        <w:rPr>
          <w:sz w:val="24"/>
          <w:highlight w:val="yellow"/>
        </w:rPr>
        <w:t xml:space="preserve"> </w:t>
      </w:r>
      <w:r w:rsidRPr="001C17CF">
        <w:rPr>
          <w:sz w:val="24"/>
          <w:highlight w:val="yellow"/>
        </w:rPr>
        <w:t>(PHY)</w:t>
      </w:r>
    </w:p>
    <w:p w14:paraId="5E24CFE0" w14:textId="77777777" w:rsidR="001C17CF" w:rsidRDefault="00CB661F" w:rsidP="001C17CF">
      <w:pPr>
        <w:numPr>
          <w:ilvl w:val="3"/>
          <w:numId w:val="3"/>
        </w:numPr>
      </w:pPr>
      <w:r w:rsidRPr="001C17CF">
        <w:rPr>
          <w:sz w:val="24"/>
        </w:rPr>
        <w:t>More work will be required.</w:t>
      </w:r>
    </w:p>
    <w:p w14:paraId="28B3D0B8" w14:textId="77777777" w:rsidR="001C17CF" w:rsidRDefault="001912D9" w:rsidP="001C17CF">
      <w:pPr>
        <w:numPr>
          <w:ilvl w:val="3"/>
          <w:numId w:val="3"/>
        </w:numPr>
      </w:pPr>
      <w:r w:rsidRPr="001C17CF">
        <w:rPr>
          <w:sz w:val="24"/>
        </w:rPr>
        <w:t xml:space="preserve">CIDs 3071, 3072 (PHY): Mark as More Work Required.  </w:t>
      </w:r>
    </w:p>
    <w:p w14:paraId="4B0BAAE7" w14:textId="77777777" w:rsidR="001C17CF" w:rsidRDefault="001912D9" w:rsidP="001C17CF">
      <w:pPr>
        <w:numPr>
          <w:ilvl w:val="3"/>
          <w:numId w:val="3"/>
        </w:numPr>
      </w:pPr>
      <w:r w:rsidRPr="001C17CF">
        <w:rPr>
          <w:sz w:val="24"/>
        </w:rPr>
        <w:t xml:space="preserve">Assign to Steve SHELLHAMMER.  </w:t>
      </w:r>
    </w:p>
    <w:p w14:paraId="4F31A583" w14:textId="77777777" w:rsidR="001C17CF" w:rsidRDefault="00E2131A" w:rsidP="001C17CF">
      <w:pPr>
        <w:numPr>
          <w:ilvl w:val="3"/>
          <w:numId w:val="3"/>
        </w:numPr>
      </w:pPr>
      <w:r w:rsidRPr="001C17CF">
        <w:rPr>
          <w:sz w:val="24"/>
        </w:rPr>
        <w:t>Schedule to b</w:t>
      </w:r>
      <w:r w:rsidR="001912D9" w:rsidRPr="001C17CF">
        <w:rPr>
          <w:sz w:val="24"/>
        </w:rPr>
        <w:t>ring back in a February teleconference.</w:t>
      </w:r>
    </w:p>
    <w:p w14:paraId="37FA6981" w14:textId="77777777" w:rsidR="001C17CF" w:rsidRDefault="001C17CF" w:rsidP="001C17CF">
      <w:pPr>
        <w:ind w:left="1728"/>
      </w:pPr>
    </w:p>
    <w:p w14:paraId="194C5A92" w14:textId="77777777" w:rsidR="001C17CF" w:rsidRDefault="00736300" w:rsidP="001C17CF">
      <w:pPr>
        <w:numPr>
          <w:ilvl w:val="2"/>
          <w:numId w:val="3"/>
        </w:numPr>
      </w:pPr>
      <w:r w:rsidRPr="001C17CF">
        <w:rPr>
          <w:sz w:val="24"/>
          <w:highlight w:val="green"/>
        </w:rPr>
        <w:t>CID 3073 (PHY)</w:t>
      </w:r>
    </w:p>
    <w:p w14:paraId="6E114898" w14:textId="77777777" w:rsidR="001C17CF" w:rsidRDefault="00736300" w:rsidP="001C17CF">
      <w:pPr>
        <w:numPr>
          <w:ilvl w:val="3"/>
          <w:numId w:val="3"/>
        </w:numPr>
      </w:pPr>
      <w:r w:rsidRPr="001C17CF">
        <w:rPr>
          <w:sz w:val="24"/>
        </w:rPr>
        <w:t>Review comment</w:t>
      </w:r>
    </w:p>
    <w:p w14:paraId="4DA7A4A3" w14:textId="77777777" w:rsidR="001C17CF" w:rsidRDefault="001912D9" w:rsidP="001C17CF">
      <w:pPr>
        <w:numPr>
          <w:ilvl w:val="3"/>
          <w:numId w:val="3"/>
        </w:numPr>
      </w:pPr>
      <w:r w:rsidRPr="001C17CF">
        <w:rPr>
          <w:sz w:val="24"/>
        </w:rPr>
        <w:t>Review proposed Change.</w:t>
      </w:r>
    </w:p>
    <w:p w14:paraId="2D2C2484" w14:textId="77777777" w:rsidR="001C17CF" w:rsidRDefault="00736300" w:rsidP="001C17CF">
      <w:pPr>
        <w:numPr>
          <w:ilvl w:val="3"/>
          <w:numId w:val="3"/>
        </w:numPr>
      </w:pPr>
      <w:r w:rsidRPr="001C17CF">
        <w:rPr>
          <w:sz w:val="24"/>
        </w:rPr>
        <w:t>Proposed</w:t>
      </w:r>
      <w:r w:rsidR="001912D9" w:rsidRPr="001C17CF">
        <w:rPr>
          <w:sz w:val="24"/>
        </w:rPr>
        <w:t xml:space="preserve"> Resolution: </w:t>
      </w:r>
      <w:r w:rsidR="00BD5A0F" w:rsidRPr="001C17CF">
        <w:rPr>
          <w:sz w:val="24"/>
        </w:rPr>
        <w:t>CID 3073 (PHY): Accepted.  Note to Editor, the first location should be 4592.64</w:t>
      </w:r>
      <w:r w:rsidR="000A40FD" w:rsidRPr="001C17CF">
        <w:rPr>
          <w:sz w:val="24"/>
        </w:rPr>
        <w:t>.</w:t>
      </w:r>
    </w:p>
    <w:p w14:paraId="4867F33D" w14:textId="56EB36E9" w:rsidR="001C17CF" w:rsidRPr="001C17CF" w:rsidRDefault="00036888" w:rsidP="001C17CF">
      <w:pPr>
        <w:numPr>
          <w:ilvl w:val="3"/>
          <w:numId w:val="3"/>
        </w:numPr>
      </w:pPr>
      <w:r w:rsidRPr="001C17CF">
        <w:rPr>
          <w:sz w:val="24"/>
        </w:rPr>
        <w:t>No Objection – Mark Ready for Motion</w:t>
      </w:r>
      <w:r w:rsidR="001C2C46" w:rsidRPr="001C17CF">
        <w:rPr>
          <w:sz w:val="24"/>
        </w:rPr>
        <w:t>.</w:t>
      </w:r>
    </w:p>
    <w:p w14:paraId="18A67AFD" w14:textId="77777777" w:rsidR="001C17CF" w:rsidRDefault="001C17CF" w:rsidP="001C17CF">
      <w:pPr>
        <w:ind w:left="1728"/>
      </w:pPr>
    </w:p>
    <w:p w14:paraId="0EB4CC2A" w14:textId="77777777" w:rsidR="001C17CF" w:rsidRPr="0093706A" w:rsidRDefault="00DF47B5" w:rsidP="001C17CF">
      <w:pPr>
        <w:numPr>
          <w:ilvl w:val="2"/>
          <w:numId w:val="3"/>
        </w:numPr>
        <w:rPr>
          <w:highlight w:val="yellow"/>
        </w:rPr>
      </w:pPr>
      <w:r w:rsidRPr="0093706A">
        <w:rPr>
          <w:sz w:val="24"/>
          <w:highlight w:val="yellow"/>
        </w:rPr>
        <w:t>CID 30</w:t>
      </w:r>
      <w:r w:rsidR="00BE2158" w:rsidRPr="0093706A">
        <w:rPr>
          <w:sz w:val="24"/>
          <w:highlight w:val="yellow"/>
        </w:rPr>
        <w:t>95 (PHY)</w:t>
      </w:r>
    </w:p>
    <w:p w14:paraId="017A5FB1" w14:textId="77777777" w:rsidR="001C17CF" w:rsidRDefault="00BE2158" w:rsidP="001C17CF">
      <w:pPr>
        <w:numPr>
          <w:ilvl w:val="3"/>
          <w:numId w:val="3"/>
        </w:numPr>
      </w:pPr>
      <w:r w:rsidRPr="001C17CF">
        <w:rPr>
          <w:sz w:val="24"/>
        </w:rPr>
        <w:t>Review comment</w:t>
      </w:r>
    </w:p>
    <w:p w14:paraId="7684A4C8" w14:textId="77777777" w:rsidR="0093706A" w:rsidRDefault="00BD5A0F" w:rsidP="0093706A">
      <w:pPr>
        <w:numPr>
          <w:ilvl w:val="3"/>
          <w:numId w:val="3"/>
        </w:numPr>
      </w:pPr>
      <w:r w:rsidRPr="001C17CF">
        <w:rPr>
          <w:sz w:val="24"/>
        </w:rPr>
        <w:t>More Work will need to be done.</w:t>
      </w:r>
    </w:p>
    <w:p w14:paraId="157776B3" w14:textId="77777777" w:rsidR="0093706A" w:rsidRPr="0093706A" w:rsidRDefault="00061913" w:rsidP="0093706A">
      <w:pPr>
        <w:numPr>
          <w:ilvl w:val="3"/>
          <w:numId w:val="3"/>
        </w:numPr>
      </w:pPr>
      <w:r w:rsidRPr="0093706A">
        <w:rPr>
          <w:sz w:val="24"/>
        </w:rPr>
        <w:t xml:space="preserve">CID 3095 (PHY): Mark as More Work Required.  </w:t>
      </w:r>
    </w:p>
    <w:p w14:paraId="6CE4DF0F" w14:textId="77777777" w:rsidR="0093706A" w:rsidRPr="0093706A" w:rsidRDefault="00061913" w:rsidP="0093706A">
      <w:pPr>
        <w:numPr>
          <w:ilvl w:val="3"/>
          <w:numId w:val="3"/>
        </w:numPr>
      </w:pPr>
      <w:r w:rsidRPr="0093706A">
        <w:rPr>
          <w:sz w:val="24"/>
        </w:rPr>
        <w:t xml:space="preserve">Assign to Steve SHELLHAMMER.  </w:t>
      </w:r>
    </w:p>
    <w:p w14:paraId="5A6AB650" w14:textId="77777777" w:rsidR="0093706A" w:rsidRDefault="0093706A" w:rsidP="0093706A">
      <w:pPr>
        <w:numPr>
          <w:ilvl w:val="3"/>
          <w:numId w:val="3"/>
        </w:numPr>
      </w:pPr>
      <w:r>
        <w:rPr>
          <w:sz w:val="24"/>
        </w:rPr>
        <w:t>Schedule to b</w:t>
      </w:r>
      <w:r w:rsidR="00061913" w:rsidRPr="0093706A">
        <w:rPr>
          <w:sz w:val="24"/>
        </w:rPr>
        <w:t>ring back in a February teleconference.</w:t>
      </w:r>
    </w:p>
    <w:p w14:paraId="03446FB2" w14:textId="77777777" w:rsidR="0093706A" w:rsidRDefault="009A30EC" w:rsidP="0093706A">
      <w:pPr>
        <w:numPr>
          <w:ilvl w:val="1"/>
          <w:numId w:val="3"/>
        </w:numPr>
        <w:rPr>
          <w:b/>
          <w:bCs/>
        </w:rPr>
      </w:pPr>
      <w:r w:rsidRPr="0093706A">
        <w:rPr>
          <w:b/>
          <w:bCs/>
          <w:sz w:val="24"/>
        </w:rPr>
        <w:t>Ran out of time.</w:t>
      </w:r>
    </w:p>
    <w:p w14:paraId="668C304E" w14:textId="4677F6D0" w:rsidR="009A30EC" w:rsidRPr="0093706A" w:rsidRDefault="009A30EC" w:rsidP="0093706A">
      <w:pPr>
        <w:numPr>
          <w:ilvl w:val="1"/>
          <w:numId w:val="3"/>
        </w:numPr>
        <w:rPr>
          <w:b/>
          <w:bCs/>
        </w:rPr>
      </w:pPr>
      <w:r w:rsidRPr="0093706A">
        <w:rPr>
          <w:b/>
          <w:bCs/>
          <w:sz w:val="24"/>
        </w:rPr>
        <w:t>Recess at 6:01pm ET.</w:t>
      </w:r>
    </w:p>
    <w:p w14:paraId="3490D32C" w14:textId="042F9CAC" w:rsidR="00875833" w:rsidRDefault="00875833">
      <w:pPr>
        <w:rPr>
          <w:sz w:val="24"/>
        </w:rPr>
      </w:pPr>
      <w:r>
        <w:rPr>
          <w:sz w:val="24"/>
        </w:rPr>
        <w:br w:type="page"/>
      </w:r>
    </w:p>
    <w:p w14:paraId="46F1B9EF" w14:textId="2DFED493" w:rsidR="0093706A" w:rsidRPr="00605093" w:rsidRDefault="0093706A" w:rsidP="0093706A">
      <w:pPr>
        <w:pStyle w:val="ListParagraph"/>
        <w:numPr>
          <w:ilvl w:val="0"/>
          <w:numId w:val="17"/>
        </w:numPr>
        <w:rPr>
          <w:szCs w:val="22"/>
        </w:rPr>
      </w:pPr>
      <w:r w:rsidRPr="00605093">
        <w:rPr>
          <w:b/>
          <w:bCs/>
          <w:szCs w:val="22"/>
        </w:rPr>
        <w:lastRenderedPageBreak/>
        <w:t xml:space="preserve">TGme (REVme) </w:t>
      </w:r>
      <w:r>
        <w:rPr>
          <w:b/>
          <w:bCs/>
          <w:szCs w:val="22"/>
        </w:rPr>
        <w:t xml:space="preserve">Mixed-mode </w:t>
      </w:r>
      <w:r w:rsidRPr="00605093">
        <w:rPr>
          <w:b/>
          <w:bCs/>
          <w:szCs w:val="22"/>
        </w:rPr>
        <w:t>–</w:t>
      </w:r>
      <w:r>
        <w:rPr>
          <w:b/>
          <w:bCs/>
          <w:szCs w:val="22"/>
        </w:rPr>
        <w:t>Wednesday</w:t>
      </w:r>
      <w:r w:rsidRPr="00605093">
        <w:rPr>
          <w:b/>
          <w:bCs/>
          <w:szCs w:val="22"/>
        </w:rPr>
        <w:t xml:space="preserve">, </w:t>
      </w:r>
      <w:r>
        <w:rPr>
          <w:b/>
          <w:bCs/>
          <w:szCs w:val="22"/>
        </w:rPr>
        <w:t xml:space="preserve">PM2 - </w:t>
      </w:r>
      <w:r>
        <w:rPr>
          <w:b/>
          <w:bCs/>
          <w:szCs w:val="22"/>
        </w:rPr>
        <w:t>January 1</w:t>
      </w:r>
      <w:r>
        <w:rPr>
          <w:b/>
          <w:bCs/>
          <w:szCs w:val="22"/>
        </w:rPr>
        <w:t>8</w:t>
      </w:r>
      <w:r w:rsidRPr="00605093">
        <w:rPr>
          <w:b/>
          <w:bCs/>
          <w:szCs w:val="22"/>
        </w:rPr>
        <w:t>, 202</w:t>
      </w:r>
      <w:r>
        <w:rPr>
          <w:b/>
          <w:bCs/>
          <w:szCs w:val="22"/>
        </w:rPr>
        <w:t>3</w:t>
      </w:r>
      <w:r w:rsidRPr="00605093">
        <w:rPr>
          <w:b/>
          <w:bCs/>
          <w:szCs w:val="22"/>
        </w:rPr>
        <w:t xml:space="preserve">, at </w:t>
      </w:r>
      <w:r>
        <w:rPr>
          <w:b/>
          <w:bCs/>
          <w:szCs w:val="22"/>
        </w:rPr>
        <w:t>16:00</w:t>
      </w:r>
      <w:r w:rsidRPr="00605093">
        <w:rPr>
          <w:b/>
          <w:bCs/>
          <w:szCs w:val="22"/>
        </w:rPr>
        <w:t>-1</w:t>
      </w:r>
      <w:r>
        <w:rPr>
          <w:b/>
          <w:bCs/>
          <w:szCs w:val="22"/>
        </w:rPr>
        <w:t>8</w:t>
      </w:r>
      <w:r w:rsidRPr="00605093">
        <w:rPr>
          <w:b/>
          <w:bCs/>
          <w:szCs w:val="22"/>
        </w:rPr>
        <w:t xml:space="preserve">:00 </w:t>
      </w:r>
      <w:r>
        <w:rPr>
          <w:b/>
          <w:bCs/>
          <w:szCs w:val="22"/>
        </w:rPr>
        <w:t>ET</w:t>
      </w:r>
    </w:p>
    <w:p w14:paraId="4276D22D" w14:textId="77777777" w:rsidR="0093706A" w:rsidRDefault="0093706A" w:rsidP="0093706A">
      <w:pPr>
        <w:numPr>
          <w:ilvl w:val="1"/>
          <w:numId w:val="17"/>
        </w:numPr>
        <w:rPr>
          <w:szCs w:val="22"/>
        </w:rPr>
      </w:pPr>
      <w:r w:rsidRPr="00605093">
        <w:rPr>
          <w:b/>
          <w:bCs/>
          <w:szCs w:val="22"/>
        </w:rPr>
        <w:t>Called to order</w:t>
      </w:r>
      <w:r w:rsidRPr="00605093">
        <w:rPr>
          <w:szCs w:val="22"/>
        </w:rPr>
        <w:t xml:space="preserve"> </w:t>
      </w:r>
      <w:r>
        <w:rPr>
          <w:szCs w:val="22"/>
        </w:rPr>
        <w:t>4</w:t>
      </w:r>
      <w:r>
        <w:t>:05pm</w:t>
      </w:r>
      <w:r w:rsidRPr="00605093">
        <w:t xml:space="preserve"> </w:t>
      </w:r>
      <w:r>
        <w:t>E</w:t>
      </w:r>
      <w:r w:rsidRPr="00605093">
        <w:t xml:space="preserve">T </w:t>
      </w:r>
      <w:r w:rsidRPr="00605093">
        <w:rPr>
          <w:szCs w:val="22"/>
        </w:rPr>
        <w:t>by the TG Chair, Michael MONTEMURRO (Huawei).</w:t>
      </w:r>
    </w:p>
    <w:p w14:paraId="6369E5B5" w14:textId="77777777" w:rsidR="0093706A" w:rsidRPr="00605093" w:rsidRDefault="0093706A" w:rsidP="0093706A">
      <w:pPr>
        <w:ind w:left="792"/>
        <w:rPr>
          <w:szCs w:val="22"/>
        </w:rPr>
      </w:pPr>
    </w:p>
    <w:p w14:paraId="709E3707" w14:textId="77777777" w:rsidR="0093706A" w:rsidRPr="00605093" w:rsidRDefault="0093706A" w:rsidP="0093706A">
      <w:pPr>
        <w:numPr>
          <w:ilvl w:val="1"/>
          <w:numId w:val="17"/>
        </w:numPr>
        <w:rPr>
          <w:szCs w:val="22"/>
        </w:rPr>
      </w:pPr>
      <w:r w:rsidRPr="00B00331">
        <w:rPr>
          <w:b/>
          <w:bCs/>
          <w:szCs w:val="22"/>
        </w:rPr>
        <w:t>Introductions of</w:t>
      </w:r>
      <w:r w:rsidRPr="00605093">
        <w:rPr>
          <w:szCs w:val="22"/>
        </w:rPr>
        <w:t xml:space="preserve"> other Officers present:</w:t>
      </w:r>
    </w:p>
    <w:p w14:paraId="00B2056D" w14:textId="77777777" w:rsidR="0093706A" w:rsidRPr="00605093" w:rsidRDefault="0093706A" w:rsidP="0093706A">
      <w:pPr>
        <w:pStyle w:val="ListParagraph"/>
        <w:numPr>
          <w:ilvl w:val="2"/>
          <w:numId w:val="17"/>
        </w:numPr>
        <w:rPr>
          <w:szCs w:val="22"/>
        </w:rPr>
      </w:pPr>
      <w:r w:rsidRPr="00605093">
        <w:rPr>
          <w:szCs w:val="22"/>
        </w:rPr>
        <w:t>Vice Chair - Mark HAMILTON (Ruckus/CommScope)</w:t>
      </w:r>
    </w:p>
    <w:p w14:paraId="4886E011" w14:textId="77777777" w:rsidR="0093706A" w:rsidRPr="00605093" w:rsidRDefault="0093706A" w:rsidP="0093706A">
      <w:pPr>
        <w:pStyle w:val="ListParagraph"/>
        <w:numPr>
          <w:ilvl w:val="2"/>
          <w:numId w:val="17"/>
        </w:numPr>
        <w:rPr>
          <w:szCs w:val="22"/>
        </w:rPr>
      </w:pPr>
      <w:r w:rsidRPr="00605093">
        <w:rPr>
          <w:szCs w:val="22"/>
        </w:rPr>
        <w:t>Vice Chair - Mark RISON (Samsung)</w:t>
      </w:r>
    </w:p>
    <w:p w14:paraId="794ED23A" w14:textId="77777777" w:rsidR="0093706A" w:rsidRDefault="0093706A" w:rsidP="0093706A">
      <w:pPr>
        <w:pStyle w:val="ListParagraph"/>
        <w:numPr>
          <w:ilvl w:val="2"/>
          <w:numId w:val="17"/>
        </w:numPr>
        <w:rPr>
          <w:szCs w:val="22"/>
        </w:rPr>
      </w:pPr>
      <w:r w:rsidRPr="00605093">
        <w:rPr>
          <w:szCs w:val="22"/>
        </w:rPr>
        <w:t>Editor - Emily QI (Intel)</w:t>
      </w:r>
    </w:p>
    <w:p w14:paraId="5FE3EF82" w14:textId="77777777" w:rsidR="0093706A" w:rsidRDefault="0093706A" w:rsidP="0093706A">
      <w:pPr>
        <w:pStyle w:val="ListParagraph"/>
        <w:numPr>
          <w:ilvl w:val="2"/>
          <w:numId w:val="17"/>
        </w:numPr>
        <w:rPr>
          <w:szCs w:val="22"/>
        </w:rPr>
      </w:pPr>
      <w:r w:rsidRPr="00605093">
        <w:rPr>
          <w:szCs w:val="22"/>
        </w:rPr>
        <w:t>Secretary - Jon ROSDAHL (Qualcomm)</w:t>
      </w:r>
    </w:p>
    <w:p w14:paraId="4668328E" w14:textId="77777777" w:rsidR="0093706A" w:rsidRPr="00605093" w:rsidRDefault="0093706A" w:rsidP="0093706A">
      <w:pPr>
        <w:pStyle w:val="ListParagraph"/>
        <w:ind w:left="1224"/>
        <w:rPr>
          <w:szCs w:val="22"/>
        </w:rPr>
      </w:pPr>
    </w:p>
    <w:p w14:paraId="266853BE" w14:textId="77777777" w:rsidR="0093706A" w:rsidRPr="00667633" w:rsidRDefault="0093706A" w:rsidP="0093706A">
      <w:pPr>
        <w:numPr>
          <w:ilvl w:val="1"/>
          <w:numId w:val="17"/>
        </w:numPr>
        <w:rPr>
          <w:szCs w:val="22"/>
        </w:rPr>
      </w:pPr>
      <w:r w:rsidRPr="00B00331">
        <w:rPr>
          <w:b/>
          <w:bCs/>
        </w:rPr>
        <w:t>Remember that Registration</w:t>
      </w:r>
      <w:r w:rsidRPr="00605093">
        <w:t xml:space="preserve"> is required for this meeting and all the meetings this week as part </w:t>
      </w:r>
      <w:r w:rsidRPr="00667633">
        <w:rPr>
          <w:szCs w:val="22"/>
        </w:rPr>
        <w:t>of the 2023 January 802 Wireless Interim.</w:t>
      </w:r>
    </w:p>
    <w:p w14:paraId="0B6177EB" w14:textId="77777777" w:rsidR="0093706A" w:rsidRPr="00667633" w:rsidRDefault="0093706A" w:rsidP="0093706A">
      <w:pPr>
        <w:ind w:left="792"/>
        <w:rPr>
          <w:szCs w:val="22"/>
        </w:rPr>
      </w:pPr>
    </w:p>
    <w:p w14:paraId="35422852" w14:textId="77777777" w:rsidR="0093706A" w:rsidRPr="00667633" w:rsidRDefault="0093706A" w:rsidP="0093706A">
      <w:pPr>
        <w:numPr>
          <w:ilvl w:val="1"/>
          <w:numId w:val="17"/>
        </w:numPr>
        <w:rPr>
          <w:b/>
          <w:bCs/>
          <w:szCs w:val="22"/>
        </w:rPr>
      </w:pPr>
      <w:r w:rsidRPr="00667633">
        <w:rPr>
          <w:b/>
          <w:bCs/>
          <w:szCs w:val="22"/>
        </w:rPr>
        <w:t>Review Patent Policy and Copyright policy and Participation Policies.</w:t>
      </w:r>
    </w:p>
    <w:p w14:paraId="4611A33C" w14:textId="77777777" w:rsidR="0093706A" w:rsidRPr="00667633" w:rsidRDefault="0093706A" w:rsidP="0093706A">
      <w:pPr>
        <w:numPr>
          <w:ilvl w:val="2"/>
          <w:numId w:val="17"/>
        </w:numPr>
        <w:rPr>
          <w:szCs w:val="22"/>
        </w:rPr>
      </w:pPr>
      <w:r w:rsidRPr="00667633">
        <w:rPr>
          <w:szCs w:val="22"/>
        </w:rPr>
        <w:t>No Issues noted.</w:t>
      </w:r>
    </w:p>
    <w:p w14:paraId="2DB01FA5" w14:textId="77777777" w:rsidR="0093706A" w:rsidRPr="00667633" w:rsidRDefault="0093706A" w:rsidP="0093706A">
      <w:pPr>
        <w:ind w:left="792"/>
        <w:rPr>
          <w:szCs w:val="22"/>
        </w:rPr>
      </w:pPr>
    </w:p>
    <w:p w14:paraId="58BAD787" w14:textId="645739BF" w:rsidR="0093706A" w:rsidRPr="0093706A" w:rsidRDefault="0093706A" w:rsidP="0093706A">
      <w:pPr>
        <w:numPr>
          <w:ilvl w:val="1"/>
          <w:numId w:val="17"/>
        </w:numPr>
        <w:rPr>
          <w:szCs w:val="22"/>
        </w:rPr>
      </w:pPr>
      <w:r w:rsidRPr="00667633">
        <w:rPr>
          <w:b/>
          <w:bCs/>
          <w:szCs w:val="22"/>
        </w:rPr>
        <w:t>Review Agenda: 11-22/2120r</w:t>
      </w:r>
      <w:r>
        <w:rPr>
          <w:b/>
          <w:bCs/>
          <w:szCs w:val="22"/>
        </w:rPr>
        <w:t>4</w:t>
      </w:r>
      <w:r w:rsidRPr="00667633">
        <w:rPr>
          <w:b/>
          <w:bCs/>
          <w:szCs w:val="22"/>
        </w:rPr>
        <w:t>:</w:t>
      </w:r>
    </w:p>
    <w:p w14:paraId="51932317" w14:textId="276DF68C" w:rsidR="00864141" w:rsidRPr="00864141" w:rsidRDefault="00864141" w:rsidP="0093706A">
      <w:pPr>
        <w:numPr>
          <w:ilvl w:val="2"/>
          <w:numId w:val="17"/>
        </w:numPr>
        <w:rPr>
          <w:szCs w:val="22"/>
        </w:rPr>
      </w:pPr>
      <w:hyperlink r:id="rId44" w:history="1">
        <w:r w:rsidRPr="004902D3">
          <w:rPr>
            <w:rStyle w:val="Hyperlink"/>
            <w:szCs w:val="22"/>
          </w:rPr>
          <w:t>https://mentor.ieee.org/802.11/dcn/22/11-22-2120-04-000m-revme-agenda-january-2023-session.pptx</w:t>
        </w:r>
      </w:hyperlink>
      <w:r>
        <w:rPr>
          <w:szCs w:val="22"/>
        </w:rPr>
        <w:t xml:space="preserve"> </w:t>
      </w:r>
      <w:r w:rsidRPr="00864141">
        <w:rPr>
          <w:szCs w:val="22"/>
        </w:rPr>
        <w:t xml:space="preserve"> </w:t>
      </w:r>
    </w:p>
    <w:p w14:paraId="0655328A" w14:textId="4CBF6FD6" w:rsidR="00864141" w:rsidRPr="00864141" w:rsidRDefault="00864141" w:rsidP="00CF7F36">
      <w:pPr>
        <w:numPr>
          <w:ilvl w:val="2"/>
          <w:numId w:val="17"/>
        </w:numPr>
        <w:kinsoku w:val="0"/>
        <w:overflowPunct w:val="0"/>
        <w:spacing w:line="192" w:lineRule="auto"/>
        <w:textAlignment w:val="baseline"/>
        <w:rPr>
          <w:szCs w:val="22"/>
        </w:rPr>
      </w:pPr>
      <w:r w:rsidRPr="00864141">
        <w:rPr>
          <w:szCs w:val="22"/>
        </w:rPr>
        <w:t xml:space="preserve"> Agenda: </w:t>
      </w:r>
      <w:r w:rsidRPr="00864141">
        <w:rPr>
          <w:rFonts w:eastAsia="MS PGothic" w:cstheme="minorBidi"/>
          <w:color w:val="000000" w:themeColor="text1"/>
          <w:kern w:val="24"/>
          <w:szCs w:val="22"/>
        </w:rPr>
        <w:t>Wednesday Jan 18, 4pm ET</w:t>
      </w:r>
    </w:p>
    <w:p w14:paraId="0D807DFA" w14:textId="6F79B1C9" w:rsidR="00864141" w:rsidRPr="00864141" w:rsidRDefault="00864141" w:rsidP="00864141">
      <w:pPr>
        <w:pStyle w:val="NormalWeb"/>
        <w:kinsoku w:val="0"/>
        <w:overflowPunct w:val="0"/>
        <w:spacing w:before="0" w:beforeAutospacing="0" w:after="0" w:afterAutospacing="0"/>
        <w:ind w:left="1440"/>
        <w:textAlignment w:val="baseline"/>
        <w:rPr>
          <w:sz w:val="22"/>
          <w:szCs w:val="22"/>
        </w:rPr>
      </w:pPr>
      <w:r>
        <w:rPr>
          <w:rFonts w:eastAsia="MS PGothic" w:cstheme="minorBidi"/>
          <w:color w:val="000000" w:themeColor="text1"/>
          <w:kern w:val="24"/>
          <w:sz w:val="22"/>
          <w:szCs w:val="22"/>
          <w:lang w:val="en-CA"/>
        </w:rPr>
        <w:t xml:space="preserve">4. </w:t>
      </w:r>
      <w:r w:rsidRPr="00864141">
        <w:rPr>
          <w:rFonts w:eastAsia="MS PGothic" w:cstheme="minorBidi"/>
          <w:color w:val="000000" w:themeColor="text1"/>
          <w:kern w:val="24"/>
          <w:sz w:val="22"/>
          <w:szCs w:val="22"/>
          <w:lang w:val="en-CA"/>
        </w:rPr>
        <w:t>Comment Resolution</w:t>
      </w:r>
    </w:p>
    <w:p w14:paraId="156D88E2" w14:textId="77777777" w:rsidR="00864141" w:rsidRPr="00864141" w:rsidRDefault="00864141" w:rsidP="00864141">
      <w:pPr>
        <w:pStyle w:val="NormalWeb"/>
        <w:numPr>
          <w:ilvl w:val="0"/>
          <w:numId w:val="18"/>
        </w:numPr>
        <w:kinsoku w:val="0"/>
        <w:overflowPunct w:val="0"/>
        <w:spacing w:before="0" w:beforeAutospacing="0" w:after="0" w:afterAutospacing="0"/>
        <w:textAlignment w:val="baseline"/>
        <w:rPr>
          <w:sz w:val="22"/>
          <w:szCs w:val="22"/>
        </w:rPr>
      </w:pPr>
      <w:r w:rsidRPr="00864141">
        <w:rPr>
          <w:rFonts w:eastAsia="MS PGothic" w:cstheme="minorBidi"/>
          <w:color w:val="000000" w:themeColor="text1"/>
          <w:kern w:val="24"/>
          <w:sz w:val="22"/>
          <w:szCs w:val="22"/>
          <w:lang w:val="en-CA"/>
        </w:rPr>
        <w:t>Removal of WEP - CID 3056, 3126, 3134, 3222, 3455, 3569, 3597, 3134 (SEC) – doc 11-22/2003 – Malinen (Qualcomm)</w:t>
      </w:r>
    </w:p>
    <w:p w14:paraId="26290E42" w14:textId="77777777" w:rsidR="00864141" w:rsidRPr="00864141" w:rsidRDefault="00864141" w:rsidP="00864141">
      <w:pPr>
        <w:pStyle w:val="NormalWeb"/>
        <w:numPr>
          <w:ilvl w:val="0"/>
          <w:numId w:val="18"/>
        </w:numPr>
        <w:kinsoku w:val="0"/>
        <w:overflowPunct w:val="0"/>
        <w:spacing w:before="0" w:beforeAutospacing="0" w:after="0" w:afterAutospacing="0"/>
        <w:textAlignment w:val="baseline"/>
        <w:rPr>
          <w:sz w:val="22"/>
          <w:szCs w:val="22"/>
        </w:rPr>
      </w:pPr>
      <w:r w:rsidRPr="00864141">
        <w:rPr>
          <w:rFonts w:eastAsia="MS PGothic" w:cstheme="minorBidi"/>
          <w:color w:val="000000" w:themeColor="text1"/>
          <w:kern w:val="24"/>
          <w:sz w:val="22"/>
          <w:szCs w:val="22"/>
          <w:lang w:val="en-CA"/>
        </w:rPr>
        <w:t>Pwd Ident Protection – doc 11-22/1988 – Harkins (HPE)</w:t>
      </w:r>
    </w:p>
    <w:p w14:paraId="1014D0BF" w14:textId="77777777" w:rsidR="00864141" w:rsidRPr="00864141" w:rsidRDefault="00864141" w:rsidP="00864141">
      <w:pPr>
        <w:pStyle w:val="NormalWeb"/>
        <w:numPr>
          <w:ilvl w:val="0"/>
          <w:numId w:val="18"/>
        </w:numPr>
        <w:kinsoku w:val="0"/>
        <w:overflowPunct w:val="0"/>
        <w:spacing w:before="0" w:beforeAutospacing="0" w:after="0" w:afterAutospacing="0"/>
        <w:textAlignment w:val="baseline"/>
        <w:rPr>
          <w:sz w:val="22"/>
          <w:szCs w:val="22"/>
        </w:rPr>
      </w:pPr>
      <w:r w:rsidRPr="00864141">
        <w:rPr>
          <w:rFonts w:eastAsia="MS PGothic" w:cstheme="minorBidi"/>
          <w:color w:val="000000" w:themeColor="text1"/>
          <w:kern w:val="24"/>
          <w:sz w:val="22"/>
          <w:szCs w:val="22"/>
          <w:lang w:val="en-CA"/>
        </w:rPr>
        <w:t xml:space="preserve">CID 3506. 3507 </w:t>
      </w:r>
      <w:r w:rsidRPr="00864141">
        <w:rPr>
          <w:rFonts w:eastAsia="MS PGothic" w:cstheme="minorBidi"/>
          <w:color w:val="000000" w:themeColor="text1"/>
          <w:kern w:val="24"/>
          <w:sz w:val="22"/>
          <w:szCs w:val="22"/>
        </w:rPr>
        <w:t>(ED2) – Au (Huawei)</w:t>
      </w:r>
    </w:p>
    <w:p w14:paraId="0998EFE7" w14:textId="5C5B49C4" w:rsidR="00864141" w:rsidRPr="00864141" w:rsidRDefault="00864141" w:rsidP="00864141">
      <w:pPr>
        <w:pStyle w:val="NormalWeb"/>
        <w:numPr>
          <w:ilvl w:val="0"/>
          <w:numId w:val="18"/>
        </w:numPr>
        <w:kinsoku w:val="0"/>
        <w:overflowPunct w:val="0"/>
        <w:spacing w:before="0" w:beforeAutospacing="0" w:after="0" w:afterAutospacing="0"/>
        <w:textAlignment w:val="baseline"/>
        <w:rPr>
          <w:sz w:val="22"/>
          <w:szCs w:val="22"/>
        </w:rPr>
      </w:pPr>
      <w:r w:rsidRPr="00864141">
        <w:rPr>
          <w:rFonts w:eastAsia="MS PGothic" w:cstheme="minorBidi"/>
          <w:color w:val="000000" w:themeColor="text1"/>
          <w:kern w:val="24"/>
          <w:sz w:val="22"/>
          <w:szCs w:val="22"/>
          <w:lang w:val="en-CA"/>
        </w:rPr>
        <w:t xml:space="preserve">SN protection – CID 3023, 3016, 3017 </w:t>
      </w:r>
      <w:r w:rsidRPr="00864141">
        <w:rPr>
          <w:rFonts w:eastAsia="MS PGothic" w:cstheme="minorBidi"/>
          <w:color w:val="000000" w:themeColor="text1"/>
          <w:kern w:val="24"/>
          <w:sz w:val="22"/>
          <w:szCs w:val="22"/>
          <w:lang w:val="en-CA"/>
        </w:rPr>
        <w:t>– doc</w:t>
      </w:r>
      <w:r w:rsidRPr="00864141">
        <w:rPr>
          <w:rFonts w:eastAsia="MS PGothic" w:cstheme="minorBidi"/>
          <w:color w:val="000000" w:themeColor="text1"/>
          <w:kern w:val="24"/>
          <w:sz w:val="22"/>
          <w:szCs w:val="22"/>
          <w:lang w:val="en-CA"/>
        </w:rPr>
        <w:t xml:space="preserve"> 11-22/xxxx – Patil (Qualcomm)</w:t>
      </w:r>
    </w:p>
    <w:p w14:paraId="4B383374" w14:textId="77777777" w:rsidR="00864141" w:rsidRPr="00864141" w:rsidRDefault="00864141" w:rsidP="00864141">
      <w:pPr>
        <w:pStyle w:val="NormalWeb"/>
        <w:numPr>
          <w:ilvl w:val="0"/>
          <w:numId w:val="18"/>
        </w:numPr>
        <w:kinsoku w:val="0"/>
        <w:overflowPunct w:val="0"/>
        <w:spacing w:before="0" w:beforeAutospacing="0" w:after="0" w:afterAutospacing="0"/>
        <w:textAlignment w:val="baseline"/>
        <w:rPr>
          <w:sz w:val="22"/>
          <w:szCs w:val="22"/>
        </w:rPr>
      </w:pPr>
      <w:r w:rsidRPr="00864141">
        <w:rPr>
          <w:rFonts w:eastAsia="MS PGothic" w:cstheme="minorBidi"/>
          <w:color w:val="000000" w:themeColor="text1"/>
          <w:kern w:val="24"/>
          <w:sz w:val="22"/>
          <w:szCs w:val="22"/>
          <w:lang w:val="en-CA"/>
        </w:rPr>
        <w:t>Misc SEC CIDs – Montemurro (Huawei)</w:t>
      </w:r>
    </w:p>
    <w:p w14:paraId="49AB1216" w14:textId="36DA5414" w:rsidR="00864141" w:rsidRPr="00864141" w:rsidRDefault="00864141" w:rsidP="00864141">
      <w:pPr>
        <w:pStyle w:val="NormalWeb"/>
        <w:kinsoku w:val="0"/>
        <w:overflowPunct w:val="0"/>
        <w:spacing w:before="0" w:beforeAutospacing="0" w:after="0" w:afterAutospacing="0"/>
        <w:ind w:left="720" w:firstLine="720"/>
        <w:textAlignment w:val="baseline"/>
        <w:rPr>
          <w:sz w:val="22"/>
          <w:szCs w:val="22"/>
        </w:rPr>
      </w:pPr>
      <w:r>
        <w:rPr>
          <w:rFonts w:eastAsia="MS PGothic" w:cstheme="minorBidi"/>
          <w:color w:val="000000" w:themeColor="text1"/>
          <w:kern w:val="24"/>
          <w:sz w:val="22"/>
          <w:szCs w:val="22"/>
          <w:lang w:val="en-CA"/>
        </w:rPr>
        <w:t xml:space="preserve">5. </w:t>
      </w:r>
      <w:r w:rsidRPr="00864141">
        <w:rPr>
          <w:rFonts w:eastAsia="MS PGothic" w:cstheme="minorBidi"/>
          <w:color w:val="000000" w:themeColor="text1"/>
          <w:kern w:val="24"/>
          <w:sz w:val="22"/>
          <w:szCs w:val="22"/>
          <w:lang w:val="en-CA"/>
        </w:rPr>
        <w:t>Recess</w:t>
      </w:r>
    </w:p>
    <w:p w14:paraId="7023C1E4" w14:textId="07B44984" w:rsidR="003E51EE" w:rsidRPr="00864141" w:rsidRDefault="003E51EE" w:rsidP="0093706A">
      <w:pPr>
        <w:numPr>
          <w:ilvl w:val="2"/>
          <w:numId w:val="17"/>
        </w:numPr>
        <w:contextualSpacing/>
        <w:rPr>
          <w:szCs w:val="22"/>
        </w:rPr>
      </w:pPr>
      <w:r w:rsidRPr="00864141">
        <w:rPr>
          <w:szCs w:val="22"/>
        </w:rPr>
        <w:t>Agenda updated to r5, adding</w:t>
      </w:r>
      <w:r w:rsidR="00864141">
        <w:rPr>
          <w:szCs w:val="22"/>
        </w:rPr>
        <w:t xml:space="preserve"> </w:t>
      </w:r>
      <w:r w:rsidRPr="00864141">
        <w:rPr>
          <w:szCs w:val="22"/>
        </w:rPr>
        <w:t>CIDs 3419, 3167, 3168</w:t>
      </w:r>
      <w:r w:rsidR="00864141">
        <w:rPr>
          <w:szCs w:val="22"/>
        </w:rPr>
        <w:t xml:space="preserve"> – Emily QI (Intel)</w:t>
      </w:r>
    </w:p>
    <w:p w14:paraId="4748D831" w14:textId="77777777" w:rsidR="009B0091" w:rsidRDefault="009B0091" w:rsidP="00864141">
      <w:pPr>
        <w:contextualSpacing/>
        <w:rPr>
          <w:sz w:val="24"/>
        </w:rPr>
      </w:pPr>
    </w:p>
    <w:p w14:paraId="319A35EC" w14:textId="028C0014" w:rsidR="009A30EC" w:rsidRDefault="0052287A" w:rsidP="0093706A">
      <w:pPr>
        <w:numPr>
          <w:ilvl w:val="1"/>
          <w:numId w:val="17"/>
        </w:numPr>
        <w:contextualSpacing/>
        <w:rPr>
          <w:sz w:val="24"/>
        </w:rPr>
      </w:pPr>
      <w:r w:rsidRPr="00F7640A">
        <w:rPr>
          <w:b/>
          <w:bCs/>
          <w:sz w:val="24"/>
        </w:rPr>
        <w:t xml:space="preserve">Review </w:t>
      </w:r>
      <w:r w:rsidR="009B0091" w:rsidRPr="00F7640A">
        <w:rPr>
          <w:b/>
          <w:bCs/>
          <w:sz w:val="24"/>
        </w:rPr>
        <w:t xml:space="preserve">doc </w:t>
      </w:r>
      <w:r w:rsidR="000B5B03" w:rsidRPr="00F7640A">
        <w:rPr>
          <w:b/>
          <w:bCs/>
          <w:sz w:val="24"/>
        </w:rPr>
        <w:t>11-22/2072r4</w:t>
      </w:r>
      <w:r w:rsidR="00BF2449">
        <w:rPr>
          <w:sz w:val="24"/>
        </w:rPr>
        <w:t xml:space="preserve"> Emily QI (Intel)</w:t>
      </w:r>
    </w:p>
    <w:p w14:paraId="50801FFB" w14:textId="227A1BA2" w:rsidR="003E51EE" w:rsidRDefault="00864141" w:rsidP="0093706A">
      <w:pPr>
        <w:numPr>
          <w:ilvl w:val="2"/>
          <w:numId w:val="17"/>
        </w:numPr>
        <w:contextualSpacing/>
        <w:rPr>
          <w:sz w:val="24"/>
        </w:rPr>
      </w:pPr>
      <w:hyperlink r:id="rId45" w:history="1">
        <w:r w:rsidRPr="004902D3">
          <w:rPr>
            <w:rStyle w:val="Hyperlink"/>
            <w:sz w:val="24"/>
          </w:rPr>
          <w:t>https://mentor.ieee.org/802.11/dcn/22/11-22-2072-04-000m-proposed-resolution-for-revme-lb270-editor1-ad-hoc-comments.docx</w:t>
        </w:r>
      </w:hyperlink>
    </w:p>
    <w:p w14:paraId="38F584BD" w14:textId="77777777" w:rsidR="00EA378F" w:rsidRDefault="00EA378F" w:rsidP="00EA378F">
      <w:pPr>
        <w:ind w:left="1224"/>
        <w:contextualSpacing/>
        <w:rPr>
          <w:sz w:val="24"/>
        </w:rPr>
      </w:pPr>
    </w:p>
    <w:p w14:paraId="469F6798" w14:textId="0ED2683C" w:rsidR="00864141" w:rsidRDefault="003E51EE" w:rsidP="00864141">
      <w:pPr>
        <w:numPr>
          <w:ilvl w:val="2"/>
          <w:numId w:val="17"/>
        </w:numPr>
        <w:contextualSpacing/>
        <w:rPr>
          <w:sz w:val="24"/>
        </w:rPr>
      </w:pPr>
      <w:r w:rsidRPr="00EA378F">
        <w:rPr>
          <w:sz w:val="24"/>
          <w:highlight w:val="green"/>
        </w:rPr>
        <w:t>CID 3419 (ED1</w:t>
      </w:r>
      <w:r w:rsidRPr="003E51EE">
        <w:rPr>
          <w:sz w:val="24"/>
        </w:rPr>
        <w:t>)</w:t>
      </w:r>
    </w:p>
    <w:p w14:paraId="6A315FB0" w14:textId="2EBA92D3" w:rsidR="003E51EE" w:rsidRPr="00864141" w:rsidRDefault="003E51EE" w:rsidP="00864141">
      <w:pPr>
        <w:numPr>
          <w:ilvl w:val="3"/>
          <w:numId w:val="17"/>
        </w:numPr>
        <w:contextualSpacing/>
        <w:rPr>
          <w:sz w:val="24"/>
        </w:rPr>
      </w:pPr>
      <w:r w:rsidRPr="00864141">
        <w:rPr>
          <w:sz w:val="24"/>
        </w:rPr>
        <w:t>We had agreed on a telecon to set this to Revised, changing “bit” to “subfield” at 3 locations.</w:t>
      </w:r>
    </w:p>
    <w:p w14:paraId="0F51AA93" w14:textId="77777777" w:rsidR="00864141" w:rsidRDefault="003E51EE" w:rsidP="00864141">
      <w:pPr>
        <w:numPr>
          <w:ilvl w:val="3"/>
          <w:numId w:val="17"/>
        </w:numPr>
        <w:contextualSpacing/>
        <w:rPr>
          <w:sz w:val="24"/>
        </w:rPr>
      </w:pPr>
      <w:r w:rsidRPr="003E51EE">
        <w:rPr>
          <w:sz w:val="24"/>
        </w:rPr>
        <w:t>Emily had an action item to up in the Editors meeting, whether it should be “field” or “subfield”.</w:t>
      </w:r>
    </w:p>
    <w:p w14:paraId="7C8EA8D2" w14:textId="491C3735" w:rsidR="00864141" w:rsidRDefault="00EA378F" w:rsidP="00864141">
      <w:pPr>
        <w:numPr>
          <w:ilvl w:val="3"/>
          <w:numId w:val="17"/>
        </w:numPr>
        <w:contextualSpacing/>
        <w:rPr>
          <w:sz w:val="24"/>
        </w:rPr>
      </w:pPr>
      <w:r w:rsidRPr="00864141">
        <w:rPr>
          <w:sz w:val="24"/>
        </w:rPr>
        <w:t>Response from Editors</w:t>
      </w:r>
      <w:r w:rsidR="003E51EE" w:rsidRPr="00864141">
        <w:rPr>
          <w:sz w:val="24"/>
        </w:rPr>
        <w:t xml:space="preserve"> is to use word that is we should be consistent with the local context, rather than a hard rule one way or</w:t>
      </w:r>
      <w:r w:rsidR="0031131B" w:rsidRPr="00864141">
        <w:rPr>
          <w:sz w:val="24"/>
        </w:rPr>
        <w:t xml:space="preserve"> </w:t>
      </w:r>
      <w:r w:rsidR="003E51EE" w:rsidRPr="00864141">
        <w:rPr>
          <w:sz w:val="24"/>
        </w:rPr>
        <w:t>another.</w:t>
      </w:r>
    </w:p>
    <w:p w14:paraId="365DD9E4" w14:textId="3CE01B93" w:rsidR="003E51EE" w:rsidRPr="00864141" w:rsidRDefault="003E51EE" w:rsidP="00864141">
      <w:pPr>
        <w:numPr>
          <w:ilvl w:val="3"/>
          <w:numId w:val="17"/>
        </w:numPr>
        <w:contextualSpacing/>
        <w:rPr>
          <w:sz w:val="24"/>
        </w:rPr>
      </w:pPr>
      <w:r w:rsidRPr="00864141">
        <w:rPr>
          <w:sz w:val="24"/>
        </w:rPr>
        <w:t>In Table 9-190, most of the usages are “field”, but it is not consistent.</w:t>
      </w:r>
    </w:p>
    <w:p w14:paraId="497CDF0D" w14:textId="0901C075" w:rsidR="003E51EE" w:rsidRPr="003E51EE" w:rsidRDefault="003E51EE" w:rsidP="00864141">
      <w:pPr>
        <w:numPr>
          <w:ilvl w:val="3"/>
          <w:numId w:val="17"/>
        </w:numPr>
        <w:contextualSpacing/>
        <w:rPr>
          <w:sz w:val="24"/>
        </w:rPr>
      </w:pPr>
      <w:r w:rsidRPr="003E51EE">
        <w:rPr>
          <w:sz w:val="24"/>
        </w:rPr>
        <w:t>The original comment requested to change “bit” to “field”, and that seems to fit best, so new proposal is to resolve this as “Accepted”.</w:t>
      </w:r>
    </w:p>
    <w:p w14:paraId="5685E178" w14:textId="0E8E43AE" w:rsidR="003E51EE" w:rsidRPr="003E51EE" w:rsidRDefault="003E51EE" w:rsidP="00864141">
      <w:pPr>
        <w:numPr>
          <w:ilvl w:val="3"/>
          <w:numId w:val="17"/>
        </w:numPr>
        <w:contextualSpacing/>
        <w:rPr>
          <w:sz w:val="24"/>
        </w:rPr>
      </w:pPr>
      <w:r w:rsidRPr="003E51EE">
        <w:rPr>
          <w:sz w:val="24"/>
        </w:rPr>
        <w:t>Q: There is no rule in the Editors Guide for “field” versus “subfield”?  A: Correct.</w:t>
      </w:r>
    </w:p>
    <w:p w14:paraId="69279A13" w14:textId="2AC52661" w:rsidR="003E51EE" w:rsidRPr="003E51EE" w:rsidRDefault="003E51EE" w:rsidP="00864141">
      <w:pPr>
        <w:numPr>
          <w:ilvl w:val="3"/>
          <w:numId w:val="17"/>
        </w:numPr>
        <w:contextualSpacing/>
        <w:rPr>
          <w:sz w:val="24"/>
        </w:rPr>
      </w:pPr>
      <w:r w:rsidRPr="003E51EE">
        <w:rPr>
          <w:sz w:val="24"/>
        </w:rPr>
        <w:t>Q: What is the new advice from the Editors, to make sure we’re clear?  A: Be consistent within the subclause (as consistent as possible).</w:t>
      </w:r>
    </w:p>
    <w:p w14:paraId="2F4EB0CE" w14:textId="7F31E496" w:rsidR="003E51EE" w:rsidRPr="003E51EE" w:rsidRDefault="003E51EE" w:rsidP="00864141">
      <w:pPr>
        <w:numPr>
          <w:ilvl w:val="3"/>
          <w:numId w:val="17"/>
        </w:numPr>
        <w:contextualSpacing/>
        <w:rPr>
          <w:sz w:val="24"/>
        </w:rPr>
      </w:pPr>
      <w:r w:rsidRPr="003E51EE">
        <w:rPr>
          <w:sz w:val="24"/>
        </w:rPr>
        <w:t>Q: Do we need to be consistent in what we call a given named (sub)field, and that is consistent across the document?  A: The Editors didn’t discuss that explicitly.  C: Note that if we are consistent across the document, for a given name, then we are necessarily not consistent within a subclause across different names (which might have differing uses in other subclauses).</w:t>
      </w:r>
    </w:p>
    <w:p w14:paraId="78E1A9DF" w14:textId="0936E4F8" w:rsidR="003E51EE" w:rsidRPr="003E51EE" w:rsidRDefault="003E51EE" w:rsidP="00864141">
      <w:pPr>
        <w:numPr>
          <w:ilvl w:val="3"/>
          <w:numId w:val="17"/>
        </w:numPr>
        <w:contextualSpacing/>
        <w:rPr>
          <w:sz w:val="24"/>
        </w:rPr>
      </w:pPr>
      <w:r w:rsidRPr="003E51EE">
        <w:rPr>
          <w:sz w:val="24"/>
        </w:rPr>
        <w:t>On this particular CID, however, agree that Accepted is okay.</w:t>
      </w:r>
    </w:p>
    <w:p w14:paraId="5DF127E3" w14:textId="77777777" w:rsidR="00EA378F" w:rsidRDefault="00EA378F" w:rsidP="00EA378F">
      <w:pPr>
        <w:numPr>
          <w:ilvl w:val="3"/>
          <w:numId w:val="17"/>
        </w:numPr>
        <w:contextualSpacing/>
        <w:rPr>
          <w:sz w:val="24"/>
        </w:rPr>
      </w:pPr>
      <w:r>
        <w:rPr>
          <w:sz w:val="24"/>
        </w:rPr>
        <w:t xml:space="preserve">Proposed Resolution: </w:t>
      </w:r>
      <w:r w:rsidR="003E51EE" w:rsidRPr="003E51EE">
        <w:rPr>
          <w:sz w:val="24"/>
        </w:rPr>
        <w:t xml:space="preserve">CID 3419 (ED1): Accepted.  </w:t>
      </w:r>
    </w:p>
    <w:p w14:paraId="043EC474" w14:textId="379C7820" w:rsidR="003E51EE" w:rsidRDefault="00EA378F" w:rsidP="00EA378F">
      <w:pPr>
        <w:numPr>
          <w:ilvl w:val="3"/>
          <w:numId w:val="17"/>
        </w:numPr>
        <w:contextualSpacing/>
        <w:rPr>
          <w:sz w:val="24"/>
        </w:rPr>
      </w:pPr>
      <w:r>
        <w:rPr>
          <w:sz w:val="24"/>
        </w:rPr>
        <w:t xml:space="preserve">No Objection – Mark </w:t>
      </w:r>
      <w:r w:rsidR="003E51EE" w:rsidRPr="003E51EE">
        <w:rPr>
          <w:sz w:val="24"/>
        </w:rPr>
        <w:t xml:space="preserve">Ready for </w:t>
      </w:r>
      <w:r>
        <w:rPr>
          <w:sz w:val="24"/>
        </w:rPr>
        <w:t>M</w:t>
      </w:r>
      <w:r w:rsidR="003E51EE" w:rsidRPr="003E51EE">
        <w:rPr>
          <w:sz w:val="24"/>
        </w:rPr>
        <w:t>otion.</w:t>
      </w:r>
    </w:p>
    <w:p w14:paraId="6B009928" w14:textId="77777777" w:rsidR="00EA378F" w:rsidRPr="003E51EE" w:rsidRDefault="00EA378F" w:rsidP="00EA378F">
      <w:pPr>
        <w:ind w:left="1224"/>
        <w:contextualSpacing/>
        <w:rPr>
          <w:sz w:val="24"/>
        </w:rPr>
      </w:pPr>
    </w:p>
    <w:p w14:paraId="7703541A" w14:textId="18C965BB" w:rsidR="003E51EE" w:rsidRPr="00EA378F" w:rsidRDefault="003E51EE" w:rsidP="00EA378F">
      <w:pPr>
        <w:numPr>
          <w:ilvl w:val="2"/>
          <w:numId w:val="17"/>
        </w:numPr>
        <w:contextualSpacing/>
        <w:rPr>
          <w:sz w:val="24"/>
          <w:highlight w:val="green"/>
        </w:rPr>
      </w:pPr>
      <w:r w:rsidRPr="00EA378F">
        <w:rPr>
          <w:sz w:val="24"/>
          <w:highlight w:val="green"/>
        </w:rPr>
        <w:t>CID 3167 (ED1)</w:t>
      </w:r>
      <w:r w:rsidR="00EA378F" w:rsidRPr="00EA378F">
        <w:rPr>
          <w:sz w:val="24"/>
          <w:highlight w:val="green"/>
        </w:rPr>
        <w:t>:</w:t>
      </w:r>
    </w:p>
    <w:p w14:paraId="149C61B6" w14:textId="77777777" w:rsidR="00EA378F" w:rsidRDefault="003E51EE" w:rsidP="00EA378F">
      <w:pPr>
        <w:numPr>
          <w:ilvl w:val="3"/>
          <w:numId w:val="17"/>
        </w:numPr>
        <w:contextualSpacing/>
        <w:rPr>
          <w:sz w:val="24"/>
        </w:rPr>
      </w:pPr>
      <w:r w:rsidRPr="003E51EE">
        <w:rPr>
          <w:sz w:val="24"/>
        </w:rPr>
        <w:t>For CID 3167: In looking at the table, most of the uses are “field”, so let’s be consistent in the table.</w:t>
      </w:r>
    </w:p>
    <w:p w14:paraId="1DBCB7D1" w14:textId="2AE7AB1E" w:rsidR="003E51EE" w:rsidRPr="00EA378F" w:rsidRDefault="003E51EE" w:rsidP="00EA378F">
      <w:pPr>
        <w:numPr>
          <w:ilvl w:val="3"/>
          <w:numId w:val="17"/>
        </w:numPr>
        <w:contextualSpacing/>
        <w:rPr>
          <w:sz w:val="24"/>
        </w:rPr>
      </w:pPr>
      <w:r w:rsidRPr="00EA378F">
        <w:rPr>
          <w:sz w:val="24"/>
        </w:rPr>
        <w:t>Propose</w:t>
      </w:r>
      <w:r w:rsidR="00EA378F" w:rsidRPr="00EA378F">
        <w:rPr>
          <w:sz w:val="24"/>
        </w:rPr>
        <w:t xml:space="preserve"> Resolution</w:t>
      </w:r>
      <w:r w:rsidRPr="00EA378F">
        <w:rPr>
          <w:sz w:val="24"/>
        </w:rPr>
        <w:t>:  Revised.</w:t>
      </w:r>
      <w:r w:rsidR="00EA378F" w:rsidRPr="00EA378F">
        <w:rPr>
          <w:sz w:val="24"/>
        </w:rPr>
        <w:t xml:space="preserve">  </w:t>
      </w:r>
      <w:r w:rsidRPr="00EA378F">
        <w:rPr>
          <w:sz w:val="24"/>
        </w:rPr>
        <w:t xml:space="preserve">At 1355.35/36, change “subfield” to “field”. </w:t>
      </w:r>
    </w:p>
    <w:p w14:paraId="6BE49621" w14:textId="00BC2CC4" w:rsidR="003E51EE" w:rsidRPr="003E51EE" w:rsidRDefault="003E51EE" w:rsidP="00EA378F">
      <w:pPr>
        <w:ind w:left="1728"/>
        <w:contextualSpacing/>
        <w:rPr>
          <w:sz w:val="24"/>
        </w:rPr>
      </w:pPr>
      <w:r w:rsidRPr="003E51EE">
        <w:rPr>
          <w:sz w:val="24"/>
        </w:rPr>
        <w:t>Note to Commenter:  In this case (Table 9-363), since most of fields are using “field”, the resolution should be “field”.</w:t>
      </w:r>
    </w:p>
    <w:p w14:paraId="3B605B96" w14:textId="015081B7" w:rsidR="003E51EE" w:rsidRDefault="003E51EE" w:rsidP="00EA378F">
      <w:pPr>
        <w:numPr>
          <w:ilvl w:val="3"/>
          <w:numId w:val="17"/>
        </w:numPr>
        <w:contextualSpacing/>
        <w:rPr>
          <w:sz w:val="24"/>
        </w:rPr>
      </w:pPr>
      <w:r w:rsidRPr="003E51EE">
        <w:rPr>
          <w:sz w:val="24"/>
        </w:rPr>
        <w:t>No objection</w:t>
      </w:r>
      <w:r w:rsidR="00EA378F">
        <w:rPr>
          <w:sz w:val="24"/>
        </w:rPr>
        <w:t xml:space="preserve"> – Mark </w:t>
      </w:r>
      <w:r w:rsidRPr="003E51EE">
        <w:rPr>
          <w:sz w:val="24"/>
        </w:rPr>
        <w:t xml:space="preserve">Ready for </w:t>
      </w:r>
      <w:r w:rsidR="00EA378F">
        <w:rPr>
          <w:sz w:val="24"/>
        </w:rPr>
        <w:t>M</w:t>
      </w:r>
      <w:r w:rsidRPr="003E51EE">
        <w:rPr>
          <w:sz w:val="24"/>
        </w:rPr>
        <w:t>otion.</w:t>
      </w:r>
    </w:p>
    <w:p w14:paraId="088D079A" w14:textId="77777777" w:rsidR="00EA378F" w:rsidRPr="003E51EE" w:rsidRDefault="00EA378F" w:rsidP="00EA378F">
      <w:pPr>
        <w:ind w:left="1728"/>
        <w:contextualSpacing/>
        <w:rPr>
          <w:sz w:val="24"/>
        </w:rPr>
      </w:pPr>
    </w:p>
    <w:p w14:paraId="7AA65D09" w14:textId="42344067" w:rsidR="003E51EE" w:rsidRPr="003E51EE" w:rsidRDefault="00EA378F" w:rsidP="0093706A">
      <w:pPr>
        <w:numPr>
          <w:ilvl w:val="2"/>
          <w:numId w:val="17"/>
        </w:numPr>
        <w:contextualSpacing/>
        <w:rPr>
          <w:sz w:val="24"/>
        </w:rPr>
      </w:pPr>
      <w:r>
        <w:rPr>
          <w:sz w:val="24"/>
        </w:rPr>
        <w:t xml:space="preserve">CID </w:t>
      </w:r>
      <w:r w:rsidRPr="003E51EE">
        <w:rPr>
          <w:sz w:val="24"/>
        </w:rPr>
        <w:t>3168 (ED1)</w:t>
      </w:r>
      <w:r w:rsidR="003E51EE" w:rsidRPr="003E51EE">
        <w:rPr>
          <w:sz w:val="24"/>
        </w:rPr>
        <w:t xml:space="preserve">: </w:t>
      </w:r>
    </w:p>
    <w:p w14:paraId="101E8CF3" w14:textId="0F5DFF6B" w:rsidR="003E51EE" w:rsidRPr="00EA378F" w:rsidRDefault="003E51EE" w:rsidP="00EA378F">
      <w:pPr>
        <w:numPr>
          <w:ilvl w:val="3"/>
          <w:numId w:val="17"/>
        </w:numPr>
        <w:contextualSpacing/>
        <w:rPr>
          <w:sz w:val="24"/>
        </w:rPr>
      </w:pPr>
      <w:r w:rsidRPr="00EA378F">
        <w:rPr>
          <w:sz w:val="24"/>
        </w:rPr>
        <w:t xml:space="preserve">Propose: Revised. Change "The" to "A" throughout the table except for the first row (Field length). Locations are 1355L9, L12, L20, L24, L32. </w:t>
      </w:r>
    </w:p>
    <w:p w14:paraId="7F1202F7" w14:textId="714BB670" w:rsidR="003E51EE" w:rsidRPr="003E51EE" w:rsidRDefault="003E51EE" w:rsidP="00EA378F">
      <w:pPr>
        <w:ind w:left="1728"/>
        <w:contextualSpacing/>
        <w:rPr>
          <w:sz w:val="24"/>
        </w:rPr>
      </w:pPr>
      <w:r w:rsidRPr="003E51EE">
        <w:rPr>
          <w:sz w:val="24"/>
        </w:rPr>
        <w:lastRenderedPageBreak/>
        <w:t xml:space="preserve">Change the first sentence of the last cell for the third row to "A STA sets the SAE hash-to-element field to 1 when it supports the hash-to-element method to obtain the PWE instead of </w:t>
      </w:r>
      <w:r w:rsidR="00EA378F" w:rsidRPr="003E51EE">
        <w:rPr>
          <w:sz w:val="24"/>
        </w:rPr>
        <w:t>looping and</w:t>
      </w:r>
      <w:r w:rsidRPr="003E51EE">
        <w:rPr>
          <w:sz w:val="24"/>
        </w:rPr>
        <w:t xml:space="preserve"> sets it to 0 otherwise."</w:t>
      </w:r>
    </w:p>
    <w:p w14:paraId="6464359D" w14:textId="77777777" w:rsidR="00A0768D" w:rsidRPr="00A0768D" w:rsidRDefault="00A0768D" w:rsidP="00EA378F">
      <w:pPr>
        <w:contextualSpacing/>
        <w:rPr>
          <w:sz w:val="24"/>
        </w:rPr>
      </w:pPr>
    </w:p>
    <w:p w14:paraId="2B56C28D" w14:textId="191D86B6" w:rsidR="00A0768D" w:rsidRDefault="001E4F34" w:rsidP="0093706A">
      <w:pPr>
        <w:numPr>
          <w:ilvl w:val="1"/>
          <w:numId w:val="17"/>
        </w:numPr>
        <w:contextualSpacing/>
        <w:rPr>
          <w:sz w:val="24"/>
        </w:rPr>
      </w:pPr>
      <w:r w:rsidRPr="00A0768D">
        <w:rPr>
          <w:b/>
          <w:bCs/>
          <w:sz w:val="24"/>
        </w:rPr>
        <w:t xml:space="preserve"> </w:t>
      </w:r>
      <w:r w:rsidR="00F7640A" w:rsidRPr="00A0768D">
        <w:rPr>
          <w:b/>
          <w:bCs/>
          <w:sz w:val="24"/>
        </w:rPr>
        <w:t>Review Doc 11-22/</w:t>
      </w:r>
      <w:r w:rsidR="00EE3CAF" w:rsidRPr="00A0768D">
        <w:rPr>
          <w:b/>
          <w:bCs/>
          <w:sz w:val="24"/>
        </w:rPr>
        <w:t>2003</w:t>
      </w:r>
      <w:r w:rsidR="00EA378F">
        <w:rPr>
          <w:b/>
          <w:bCs/>
          <w:sz w:val="24"/>
        </w:rPr>
        <w:t>r3</w:t>
      </w:r>
      <w:r w:rsidR="00EE3CAF">
        <w:rPr>
          <w:sz w:val="24"/>
        </w:rPr>
        <w:t xml:space="preserve"> Jouni MALINEN (Qualcomm)</w:t>
      </w:r>
    </w:p>
    <w:p w14:paraId="1CC5B562" w14:textId="1AA301C5" w:rsidR="00EA378F" w:rsidRDefault="00EA378F" w:rsidP="00EA378F">
      <w:pPr>
        <w:numPr>
          <w:ilvl w:val="2"/>
          <w:numId w:val="17"/>
        </w:numPr>
        <w:contextualSpacing/>
        <w:rPr>
          <w:sz w:val="24"/>
        </w:rPr>
      </w:pPr>
      <w:hyperlink r:id="rId46" w:history="1">
        <w:r w:rsidRPr="004902D3">
          <w:rPr>
            <w:rStyle w:val="Hyperlink"/>
            <w:sz w:val="24"/>
          </w:rPr>
          <w:t>https://mentor.ieee.org/802.11/dcn/22/11-22-2003-03-000m-wep-removal.docx</w:t>
        </w:r>
      </w:hyperlink>
      <w:r>
        <w:rPr>
          <w:sz w:val="24"/>
        </w:rPr>
        <w:t xml:space="preserve"> </w:t>
      </w:r>
    </w:p>
    <w:p w14:paraId="5440BEDE" w14:textId="7682B498" w:rsidR="00A0768D" w:rsidRPr="00231B30" w:rsidRDefault="00CA2E1D" w:rsidP="0093706A">
      <w:pPr>
        <w:numPr>
          <w:ilvl w:val="2"/>
          <w:numId w:val="17"/>
        </w:numPr>
        <w:contextualSpacing/>
        <w:rPr>
          <w:sz w:val="24"/>
        </w:rPr>
      </w:pPr>
      <w:r w:rsidRPr="00A0768D">
        <w:rPr>
          <w:sz w:val="24"/>
        </w:rPr>
        <w:t xml:space="preserve">Abstract: </w:t>
      </w:r>
      <w:r w:rsidR="00A0768D">
        <w:t>This document proposes resolution to the LB270 (REVme/D2.0) comments related to removal of WEP (CIDs 3056, 3134, 3569) and a couple of additional comments asking changes in related locations (CIDs 3126, 3222, 3455, 3547, 3597).</w:t>
      </w:r>
    </w:p>
    <w:p w14:paraId="263E394B" w14:textId="77777777" w:rsidR="00231B30" w:rsidRDefault="00231B30" w:rsidP="0093706A">
      <w:pPr>
        <w:numPr>
          <w:ilvl w:val="2"/>
          <w:numId w:val="17"/>
        </w:numPr>
        <w:contextualSpacing/>
        <w:rPr>
          <w:sz w:val="24"/>
        </w:rPr>
      </w:pPr>
      <w:r>
        <w:rPr>
          <w:sz w:val="24"/>
        </w:rPr>
        <w:t>Review from a high level the changes since December.</w:t>
      </w:r>
    </w:p>
    <w:p w14:paraId="2A9C97AB" w14:textId="6E718AEE" w:rsidR="00EE3CAF" w:rsidRPr="00BB2300" w:rsidRDefault="00055719" w:rsidP="0093706A">
      <w:pPr>
        <w:numPr>
          <w:ilvl w:val="2"/>
          <w:numId w:val="17"/>
        </w:numPr>
        <w:contextualSpacing/>
        <w:rPr>
          <w:sz w:val="24"/>
          <w:highlight w:val="green"/>
        </w:rPr>
      </w:pPr>
      <w:r w:rsidRPr="00BB2300">
        <w:rPr>
          <w:highlight w:val="green"/>
        </w:rPr>
        <w:t>CIDs 3056, 3134, 3569, 3126, 3222, 3455, 3547, 3597</w:t>
      </w:r>
      <w:r w:rsidR="005308B6" w:rsidRPr="00BB2300">
        <w:rPr>
          <w:highlight w:val="green"/>
        </w:rPr>
        <w:t xml:space="preserve"> </w:t>
      </w:r>
    </w:p>
    <w:p w14:paraId="68F95D40" w14:textId="3E67F1FB" w:rsidR="001E4F34" w:rsidRDefault="00D54DA2" w:rsidP="0093706A">
      <w:pPr>
        <w:numPr>
          <w:ilvl w:val="3"/>
          <w:numId w:val="17"/>
        </w:numPr>
        <w:contextualSpacing/>
        <w:rPr>
          <w:sz w:val="24"/>
        </w:rPr>
      </w:pPr>
      <w:r>
        <w:rPr>
          <w:sz w:val="24"/>
        </w:rPr>
        <w:t>Review the proposed changes.</w:t>
      </w:r>
    </w:p>
    <w:p w14:paraId="34BAF2DD" w14:textId="2E7D24E8" w:rsidR="00D54DA2" w:rsidRDefault="00893DB2" w:rsidP="0093706A">
      <w:pPr>
        <w:numPr>
          <w:ilvl w:val="3"/>
          <w:numId w:val="17"/>
        </w:numPr>
        <w:contextualSpacing/>
        <w:rPr>
          <w:sz w:val="24"/>
        </w:rPr>
      </w:pPr>
      <w:r>
        <w:rPr>
          <w:sz w:val="24"/>
        </w:rPr>
        <w:t xml:space="preserve">Question on </w:t>
      </w:r>
      <w:r w:rsidR="006D01D8">
        <w:rPr>
          <w:sz w:val="24"/>
        </w:rPr>
        <w:t>Value being removed in dot11AuthenticationAlgorithm in C.1</w:t>
      </w:r>
    </w:p>
    <w:p w14:paraId="11FD96A0" w14:textId="04029E33" w:rsidR="006D01D8" w:rsidRDefault="006D01D8" w:rsidP="0093706A">
      <w:pPr>
        <w:numPr>
          <w:ilvl w:val="4"/>
          <w:numId w:val="17"/>
        </w:numPr>
        <w:contextualSpacing/>
        <w:rPr>
          <w:sz w:val="24"/>
        </w:rPr>
      </w:pPr>
      <w:r>
        <w:rPr>
          <w:sz w:val="24"/>
        </w:rPr>
        <w:t>Not thought to be important to mark reserved.</w:t>
      </w:r>
    </w:p>
    <w:p w14:paraId="737BAC51" w14:textId="0EC91E00" w:rsidR="006D01D8" w:rsidRDefault="005D7F94" w:rsidP="0093706A">
      <w:pPr>
        <w:numPr>
          <w:ilvl w:val="3"/>
          <w:numId w:val="17"/>
        </w:numPr>
        <w:contextualSpacing/>
        <w:rPr>
          <w:sz w:val="24"/>
        </w:rPr>
      </w:pPr>
      <w:r>
        <w:rPr>
          <w:sz w:val="24"/>
        </w:rPr>
        <w:t>Review P</w:t>
      </w:r>
      <w:r w:rsidR="00243F92">
        <w:rPr>
          <w:sz w:val="24"/>
        </w:rPr>
        <w:t>2915</w:t>
      </w:r>
      <w:r w:rsidR="00495DEB">
        <w:rPr>
          <w:sz w:val="24"/>
        </w:rPr>
        <w:t>.</w:t>
      </w:r>
      <w:r w:rsidR="00243F92">
        <w:rPr>
          <w:sz w:val="24"/>
        </w:rPr>
        <w:t>58 and</w:t>
      </w:r>
      <w:r w:rsidR="00495DEB">
        <w:rPr>
          <w:sz w:val="24"/>
        </w:rPr>
        <w:t xml:space="preserve"> 2929.7 – q is this an ANA Removal item?</w:t>
      </w:r>
    </w:p>
    <w:p w14:paraId="69423CC8" w14:textId="6B721E4C" w:rsidR="00495DEB" w:rsidRDefault="00626F41" w:rsidP="0093706A">
      <w:pPr>
        <w:numPr>
          <w:ilvl w:val="3"/>
          <w:numId w:val="17"/>
        </w:numPr>
        <w:contextualSpacing/>
        <w:rPr>
          <w:sz w:val="24"/>
        </w:rPr>
      </w:pPr>
      <w:r>
        <w:rPr>
          <w:sz w:val="24"/>
        </w:rPr>
        <w:t>Discussion on other minor changes that need to be considered.</w:t>
      </w:r>
    </w:p>
    <w:p w14:paraId="14012EFE" w14:textId="79B4620E" w:rsidR="00626F41" w:rsidRDefault="00727BDD" w:rsidP="0093706A">
      <w:pPr>
        <w:numPr>
          <w:ilvl w:val="3"/>
          <w:numId w:val="17"/>
        </w:numPr>
        <w:contextualSpacing/>
        <w:rPr>
          <w:sz w:val="24"/>
        </w:rPr>
      </w:pPr>
      <w:r>
        <w:rPr>
          <w:sz w:val="24"/>
        </w:rPr>
        <w:t>Discussion of 12.3.</w:t>
      </w:r>
      <w:r w:rsidR="00B70740">
        <w:rPr>
          <w:sz w:val="24"/>
        </w:rPr>
        <w:t>2 clause was left in for definition of TKIP.</w:t>
      </w:r>
    </w:p>
    <w:p w14:paraId="1822A26F" w14:textId="72648CFF" w:rsidR="00B70740" w:rsidRDefault="00853A88" w:rsidP="0093706A">
      <w:pPr>
        <w:numPr>
          <w:ilvl w:val="4"/>
          <w:numId w:val="17"/>
        </w:numPr>
        <w:contextualSpacing/>
        <w:rPr>
          <w:sz w:val="24"/>
        </w:rPr>
      </w:pPr>
      <w:r>
        <w:rPr>
          <w:sz w:val="24"/>
        </w:rPr>
        <w:t xml:space="preserve">Could we remove the WEP Subclauses completely and create new </w:t>
      </w:r>
      <w:r w:rsidR="00C2403C">
        <w:rPr>
          <w:sz w:val="24"/>
        </w:rPr>
        <w:t>subclauses in the TKIP Area instead.</w:t>
      </w:r>
    </w:p>
    <w:p w14:paraId="1681FF49" w14:textId="19AB2DB7" w:rsidR="00C2403C" w:rsidRDefault="00EA2EAA" w:rsidP="0093706A">
      <w:pPr>
        <w:numPr>
          <w:ilvl w:val="4"/>
          <w:numId w:val="17"/>
        </w:numPr>
        <w:contextualSpacing/>
        <w:rPr>
          <w:sz w:val="24"/>
        </w:rPr>
      </w:pPr>
      <w:r>
        <w:rPr>
          <w:sz w:val="24"/>
        </w:rPr>
        <w:t xml:space="preserve">We could take it in </w:t>
      </w:r>
      <w:r w:rsidR="00977614">
        <w:rPr>
          <w:sz w:val="24"/>
        </w:rPr>
        <w:t>steps to make it a tighter specification.</w:t>
      </w:r>
    </w:p>
    <w:p w14:paraId="57058DC9" w14:textId="2AC040FB" w:rsidR="00977614" w:rsidRDefault="00977614" w:rsidP="0093706A">
      <w:pPr>
        <w:numPr>
          <w:ilvl w:val="3"/>
          <w:numId w:val="17"/>
        </w:numPr>
        <w:contextualSpacing/>
        <w:rPr>
          <w:sz w:val="24"/>
        </w:rPr>
      </w:pPr>
      <w:r>
        <w:rPr>
          <w:sz w:val="24"/>
        </w:rPr>
        <w:t>Request to ensure that TKIP is made Obsolete for sure.</w:t>
      </w:r>
    </w:p>
    <w:p w14:paraId="2C899621" w14:textId="06DC00D5" w:rsidR="00977614" w:rsidRDefault="00FA21D4" w:rsidP="0093706A">
      <w:pPr>
        <w:numPr>
          <w:ilvl w:val="4"/>
          <w:numId w:val="17"/>
        </w:numPr>
        <w:contextualSpacing/>
        <w:rPr>
          <w:sz w:val="24"/>
        </w:rPr>
      </w:pPr>
      <w:r>
        <w:rPr>
          <w:sz w:val="24"/>
        </w:rPr>
        <w:t xml:space="preserve">It is Obsolete in </w:t>
      </w:r>
      <w:r w:rsidR="00BB2300">
        <w:rPr>
          <w:sz w:val="24"/>
        </w:rPr>
        <w:t xml:space="preserve">clause </w:t>
      </w:r>
      <w:r>
        <w:rPr>
          <w:sz w:val="24"/>
        </w:rPr>
        <w:t>12.2.1.</w:t>
      </w:r>
    </w:p>
    <w:p w14:paraId="2BCD887C" w14:textId="6CDAE4AB" w:rsidR="00FA21D4" w:rsidRDefault="00914DD1" w:rsidP="0093706A">
      <w:pPr>
        <w:numPr>
          <w:ilvl w:val="3"/>
          <w:numId w:val="17"/>
        </w:numPr>
        <w:contextualSpacing/>
        <w:rPr>
          <w:sz w:val="24"/>
        </w:rPr>
      </w:pPr>
      <w:r>
        <w:rPr>
          <w:sz w:val="24"/>
        </w:rPr>
        <w:t xml:space="preserve">Suggest that we keep </w:t>
      </w:r>
      <w:r w:rsidR="00624359">
        <w:rPr>
          <w:sz w:val="24"/>
        </w:rPr>
        <w:t xml:space="preserve">the changes he has proposed and then let us fix up the minor things that are left to do rather than </w:t>
      </w:r>
      <w:r w:rsidR="0029323D">
        <w:rPr>
          <w:sz w:val="24"/>
        </w:rPr>
        <w:t>continue to debate ad nauseum on the submission.</w:t>
      </w:r>
    </w:p>
    <w:p w14:paraId="24836C4F" w14:textId="2785FE17" w:rsidR="0029323D" w:rsidRDefault="00A10DCD" w:rsidP="0093706A">
      <w:pPr>
        <w:numPr>
          <w:ilvl w:val="3"/>
          <w:numId w:val="17"/>
        </w:numPr>
        <w:contextualSpacing/>
        <w:rPr>
          <w:sz w:val="24"/>
        </w:rPr>
      </w:pPr>
      <w:r>
        <w:rPr>
          <w:sz w:val="24"/>
        </w:rPr>
        <w:t xml:space="preserve">Discussion on </w:t>
      </w:r>
      <w:r w:rsidR="00057505">
        <w:rPr>
          <w:sz w:val="24"/>
        </w:rPr>
        <w:t>removing another few sub-clauses</w:t>
      </w:r>
      <w:r w:rsidR="00591E9A">
        <w:rPr>
          <w:sz w:val="24"/>
        </w:rPr>
        <w:t xml:space="preserve"> for the pair-wise</w:t>
      </w:r>
      <w:r w:rsidR="00057505">
        <w:rPr>
          <w:sz w:val="24"/>
        </w:rPr>
        <w:t>.</w:t>
      </w:r>
    </w:p>
    <w:p w14:paraId="2B4BB0B9" w14:textId="77777777" w:rsidR="005E610E" w:rsidRDefault="00BE7CF1" w:rsidP="0093706A">
      <w:pPr>
        <w:numPr>
          <w:ilvl w:val="2"/>
          <w:numId w:val="17"/>
        </w:numPr>
        <w:contextualSpacing/>
        <w:rPr>
          <w:sz w:val="24"/>
        </w:rPr>
      </w:pPr>
      <w:r>
        <w:rPr>
          <w:sz w:val="24"/>
        </w:rPr>
        <w:t>The Proposed Resolution: Take f</w:t>
      </w:r>
      <w:r w:rsidR="00591E9A">
        <w:rPr>
          <w:sz w:val="24"/>
        </w:rPr>
        <w:t>rom the document a resolution for each</w:t>
      </w:r>
      <w:r w:rsidR="006A7754">
        <w:rPr>
          <w:sz w:val="24"/>
        </w:rPr>
        <w:t xml:space="preserve"> CID referencing 11-22/2003r4</w:t>
      </w:r>
      <w:r w:rsidR="005E610E">
        <w:rPr>
          <w:sz w:val="24"/>
        </w:rPr>
        <w:t xml:space="preserve"> for </w:t>
      </w:r>
      <w:r w:rsidR="005E610E">
        <w:t xml:space="preserve">CIDs 3056, 3134, 3569, 3126, 3222, 3455, 3547, 3597 </w:t>
      </w:r>
    </w:p>
    <w:p w14:paraId="6B78FC00" w14:textId="33FC793A" w:rsidR="00057505" w:rsidRDefault="004D3B3F" w:rsidP="0093706A">
      <w:pPr>
        <w:numPr>
          <w:ilvl w:val="2"/>
          <w:numId w:val="17"/>
        </w:numPr>
        <w:contextualSpacing/>
        <w:rPr>
          <w:sz w:val="24"/>
        </w:rPr>
      </w:pPr>
      <w:r>
        <w:rPr>
          <w:sz w:val="24"/>
        </w:rPr>
        <w:t xml:space="preserve">No Objection – Mark All </w:t>
      </w:r>
      <w:r w:rsidR="00BB2300">
        <w:rPr>
          <w:sz w:val="24"/>
        </w:rPr>
        <w:t xml:space="preserve">CIDs </w:t>
      </w:r>
      <w:r>
        <w:rPr>
          <w:sz w:val="24"/>
        </w:rPr>
        <w:t>Ready for Motion</w:t>
      </w:r>
    </w:p>
    <w:p w14:paraId="5AF1075A" w14:textId="22149F0F" w:rsidR="004D3B3F" w:rsidRDefault="004D3B3F" w:rsidP="0093706A">
      <w:pPr>
        <w:numPr>
          <w:ilvl w:val="2"/>
          <w:numId w:val="17"/>
        </w:numPr>
        <w:contextualSpacing/>
        <w:rPr>
          <w:sz w:val="24"/>
        </w:rPr>
      </w:pPr>
      <w:r>
        <w:rPr>
          <w:sz w:val="24"/>
        </w:rPr>
        <w:t xml:space="preserve">Will try to post R4 by Noon ET </w:t>
      </w:r>
    </w:p>
    <w:p w14:paraId="0C26D39A" w14:textId="1009B379" w:rsidR="00BB2300" w:rsidRDefault="00BB2300" w:rsidP="00BB2300">
      <w:pPr>
        <w:numPr>
          <w:ilvl w:val="3"/>
          <w:numId w:val="17"/>
        </w:numPr>
        <w:contextualSpacing/>
        <w:rPr>
          <w:sz w:val="24"/>
        </w:rPr>
      </w:pPr>
      <w:hyperlink r:id="rId47" w:history="1">
        <w:r w:rsidRPr="004902D3">
          <w:rPr>
            <w:rStyle w:val="Hyperlink"/>
            <w:sz w:val="24"/>
          </w:rPr>
          <w:t>https://mentor.ieee.org/802.11/dcn/22/11-22-2003-04-000m-wep-removal.docx</w:t>
        </w:r>
      </w:hyperlink>
      <w:r>
        <w:rPr>
          <w:sz w:val="24"/>
        </w:rPr>
        <w:t xml:space="preserve"> </w:t>
      </w:r>
    </w:p>
    <w:p w14:paraId="0F202FCB" w14:textId="7F1C6596" w:rsidR="00BD46C1" w:rsidRDefault="00BD46C1" w:rsidP="0093706A">
      <w:pPr>
        <w:numPr>
          <w:ilvl w:val="2"/>
          <w:numId w:val="17"/>
        </w:numPr>
        <w:contextualSpacing/>
        <w:rPr>
          <w:sz w:val="24"/>
        </w:rPr>
      </w:pPr>
      <w:r w:rsidRPr="00667CAD">
        <w:rPr>
          <w:sz w:val="24"/>
          <w:highlight w:val="yellow"/>
        </w:rPr>
        <w:t>ACTION ITEM</w:t>
      </w:r>
      <w:r w:rsidR="00667CAD">
        <w:rPr>
          <w:sz w:val="24"/>
          <w:highlight w:val="yellow"/>
        </w:rPr>
        <w:t xml:space="preserve"> #3</w:t>
      </w:r>
      <w:r w:rsidRPr="00667CAD">
        <w:rPr>
          <w:sz w:val="24"/>
          <w:highlight w:val="yellow"/>
        </w:rPr>
        <w:t>:</w:t>
      </w:r>
      <w:r>
        <w:rPr>
          <w:sz w:val="24"/>
        </w:rPr>
        <w:t xml:space="preserve"> Emily QI – Removed the Shared Key ANA reference and getting it mark RESERVED.</w:t>
      </w:r>
      <w:r w:rsidR="00F52187">
        <w:rPr>
          <w:sz w:val="24"/>
        </w:rPr>
        <w:t xml:space="preserve"> </w:t>
      </w:r>
      <w:r w:rsidR="00667CAD">
        <w:rPr>
          <w:sz w:val="24"/>
        </w:rPr>
        <w:t>Also,</w:t>
      </w:r>
      <w:r w:rsidR="00F52187" w:rsidRPr="00F52187">
        <w:rPr>
          <w:sz w:val="24"/>
        </w:rPr>
        <w:t xml:space="preserve"> WEP cipher suite selectors into that 3.7.7 </w:t>
      </w:r>
    </w:p>
    <w:p w14:paraId="3BE0FFBF" w14:textId="643637BE" w:rsidR="001E4F34" w:rsidRDefault="00114765" w:rsidP="0093706A">
      <w:pPr>
        <w:numPr>
          <w:ilvl w:val="2"/>
          <w:numId w:val="17"/>
        </w:numPr>
        <w:contextualSpacing/>
        <w:rPr>
          <w:sz w:val="24"/>
        </w:rPr>
      </w:pPr>
      <w:r>
        <w:rPr>
          <w:sz w:val="24"/>
        </w:rPr>
        <w:t>Run as a separate Motion on Thursday.</w:t>
      </w:r>
    </w:p>
    <w:p w14:paraId="109DC6F5" w14:textId="77777777" w:rsidR="003B073A" w:rsidRDefault="003B073A" w:rsidP="003B073A">
      <w:pPr>
        <w:ind w:left="1224"/>
        <w:contextualSpacing/>
        <w:rPr>
          <w:sz w:val="24"/>
        </w:rPr>
      </w:pPr>
    </w:p>
    <w:p w14:paraId="1D15965B" w14:textId="129E8639" w:rsidR="001E4F34" w:rsidRDefault="001E4F34" w:rsidP="0093706A">
      <w:pPr>
        <w:numPr>
          <w:ilvl w:val="1"/>
          <w:numId w:val="17"/>
        </w:numPr>
        <w:contextualSpacing/>
        <w:rPr>
          <w:sz w:val="24"/>
        </w:rPr>
      </w:pPr>
      <w:r w:rsidRPr="003B073A">
        <w:rPr>
          <w:b/>
          <w:bCs/>
          <w:sz w:val="24"/>
        </w:rPr>
        <w:t xml:space="preserve"> </w:t>
      </w:r>
      <w:r w:rsidR="00FF5ED0" w:rsidRPr="003B073A">
        <w:rPr>
          <w:b/>
          <w:bCs/>
          <w:sz w:val="24"/>
        </w:rPr>
        <w:t>Review doc 11-23/0044r1</w:t>
      </w:r>
      <w:r w:rsidR="00072829">
        <w:rPr>
          <w:sz w:val="24"/>
        </w:rPr>
        <w:t xml:space="preserve">- </w:t>
      </w:r>
      <w:r w:rsidR="00216509">
        <w:rPr>
          <w:sz w:val="24"/>
        </w:rPr>
        <w:t>P</w:t>
      </w:r>
      <w:r w:rsidR="00216509" w:rsidRPr="00216509">
        <w:rPr>
          <w:sz w:val="24"/>
        </w:rPr>
        <w:t>rotected Password Identifiers for Privacy</w:t>
      </w:r>
      <w:r w:rsidR="00216509">
        <w:rPr>
          <w:sz w:val="24"/>
        </w:rPr>
        <w:t xml:space="preserve"> - </w:t>
      </w:r>
      <w:r w:rsidR="00072829">
        <w:rPr>
          <w:sz w:val="24"/>
        </w:rPr>
        <w:t>Dan HARKINS (HPE)</w:t>
      </w:r>
    </w:p>
    <w:p w14:paraId="4170BCEE" w14:textId="75EFF655" w:rsidR="00072829" w:rsidRDefault="00864141" w:rsidP="0093706A">
      <w:pPr>
        <w:numPr>
          <w:ilvl w:val="2"/>
          <w:numId w:val="17"/>
        </w:numPr>
        <w:contextualSpacing/>
        <w:rPr>
          <w:sz w:val="24"/>
        </w:rPr>
      </w:pPr>
      <w:hyperlink r:id="rId48" w:history="1">
        <w:r w:rsidRPr="004902D3">
          <w:rPr>
            <w:rStyle w:val="Hyperlink"/>
            <w:sz w:val="24"/>
          </w:rPr>
          <w:t>https://mentor.ieee.org/802.11/dcn/23/11-23-0044-01-000m-hpke-protected-password-identifiers.docx</w:t>
        </w:r>
      </w:hyperlink>
    </w:p>
    <w:p w14:paraId="1ED5F219" w14:textId="1100A367" w:rsidR="00714C85" w:rsidRDefault="00714C85" w:rsidP="0093706A">
      <w:pPr>
        <w:numPr>
          <w:ilvl w:val="2"/>
          <w:numId w:val="17"/>
        </w:numPr>
        <w:contextualSpacing/>
        <w:rPr>
          <w:sz w:val="24"/>
        </w:rPr>
      </w:pPr>
      <w:r>
        <w:rPr>
          <w:sz w:val="24"/>
        </w:rPr>
        <w:t xml:space="preserve">Abstract: </w:t>
      </w:r>
      <w:r>
        <w:rPr>
          <w:color w:val="000000"/>
          <w:sz w:val="27"/>
          <w:szCs w:val="27"/>
        </w:rPr>
        <w:t>This submission proposes a way to provide privacy protections to SAE password identifiers.</w:t>
      </w:r>
    </w:p>
    <w:p w14:paraId="0DB91D49" w14:textId="67FBD971" w:rsidR="003B073A" w:rsidRDefault="00280B4B" w:rsidP="0093706A">
      <w:pPr>
        <w:numPr>
          <w:ilvl w:val="2"/>
          <w:numId w:val="17"/>
        </w:numPr>
        <w:contextualSpacing/>
        <w:rPr>
          <w:sz w:val="24"/>
        </w:rPr>
      </w:pPr>
      <w:r>
        <w:rPr>
          <w:sz w:val="24"/>
        </w:rPr>
        <w:t>No CID associated with the submission.</w:t>
      </w:r>
    </w:p>
    <w:p w14:paraId="73A61B92" w14:textId="7429DFDC" w:rsidR="00280B4B" w:rsidRDefault="00280B4B" w:rsidP="0093706A">
      <w:pPr>
        <w:numPr>
          <w:ilvl w:val="2"/>
          <w:numId w:val="17"/>
        </w:numPr>
        <w:contextualSpacing/>
        <w:rPr>
          <w:sz w:val="24"/>
        </w:rPr>
      </w:pPr>
      <w:r>
        <w:rPr>
          <w:sz w:val="24"/>
        </w:rPr>
        <w:t>Review submission.</w:t>
      </w:r>
    </w:p>
    <w:p w14:paraId="057DF38F" w14:textId="6E24442E" w:rsidR="00322D8F" w:rsidRDefault="00322D8F" w:rsidP="0093706A">
      <w:pPr>
        <w:numPr>
          <w:ilvl w:val="2"/>
          <w:numId w:val="17"/>
        </w:numPr>
        <w:contextualSpacing/>
        <w:rPr>
          <w:sz w:val="24"/>
        </w:rPr>
      </w:pPr>
      <w:r>
        <w:rPr>
          <w:sz w:val="24"/>
        </w:rPr>
        <w:lastRenderedPageBreak/>
        <w:t>Discussion on the use of the</w:t>
      </w:r>
      <w:r w:rsidR="00843A08">
        <w:rPr>
          <w:sz w:val="24"/>
        </w:rPr>
        <w:t xml:space="preserve"> </w:t>
      </w:r>
      <w:r w:rsidR="00C353C7">
        <w:rPr>
          <w:sz w:val="24"/>
        </w:rPr>
        <w:t>public</w:t>
      </w:r>
      <w:r w:rsidR="00F9358F">
        <w:rPr>
          <w:sz w:val="24"/>
        </w:rPr>
        <w:t xml:space="preserve"> key element to protect the </w:t>
      </w:r>
      <w:r w:rsidR="00C353C7">
        <w:rPr>
          <w:sz w:val="24"/>
        </w:rPr>
        <w:t>SAE keys.</w:t>
      </w:r>
    </w:p>
    <w:p w14:paraId="472D5A8E" w14:textId="4679B408" w:rsidR="00C353C7" w:rsidRDefault="00C353C7" w:rsidP="0093706A">
      <w:pPr>
        <w:numPr>
          <w:ilvl w:val="2"/>
          <w:numId w:val="17"/>
        </w:numPr>
        <w:contextualSpacing/>
        <w:rPr>
          <w:sz w:val="24"/>
        </w:rPr>
      </w:pPr>
      <w:r>
        <w:rPr>
          <w:sz w:val="24"/>
        </w:rPr>
        <w:t xml:space="preserve">The network admin can </w:t>
      </w:r>
      <w:r w:rsidR="00885C18">
        <w:rPr>
          <w:sz w:val="24"/>
        </w:rPr>
        <w:t>configure the use of keys for their network.</w:t>
      </w:r>
    </w:p>
    <w:p w14:paraId="45FC6236" w14:textId="4DFACC87" w:rsidR="00885C18" w:rsidRDefault="00473B22" w:rsidP="0093706A">
      <w:pPr>
        <w:numPr>
          <w:ilvl w:val="2"/>
          <w:numId w:val="17"/>
        </w:numPr>
        <w:contextualSpacing/>
        <w:rPr>
          <w:sz w:val="24"/>
        </w:rPr>
      </w:pPr>
      <w:r>
        <w:rPr>
          <w:sz w:val="24"/>
        </w:rPr>
        <w:t xml:space="preserve">Discussion </w:t>
      </w:r>
      <w:r w:rsidR="008A5AE5">
        <w:rPr>
          <w:sz w:val="24"/>
        </w:rPr>
        <w:t xml:space="preserve">on </w:t>
      </w:r>
      <w:r w:rsidR="00EE6D7F">
        <w:rPr>
          <w:sz w:val="24"/>
        </w:rPr>
        <w:t>the use of these features.</w:t>
      </w:r>
    </w:p>
    <w:p w14:paraId="29853335" w14:textId="7F3FCEF7" w:rsidR="00EE6D7F" w:rsidRDefault="00EE6D7F" w:rsidP="0093706A">
      <w:pPr>
        <w:numPr>
          <w:ilvl w:val="2"/>
          <w:numId w:val="17"/>
        </w:numPr>
        <w:contextualSpacing/>
        <w:rPr>
          <w:sz w:val="24"/>
        </w:rPr>
      </w:pPr>
      <w:r>
        <w:rPr>
          <w:sz w:val="24"/>
        </w:rPr>
        <w:t>Several Editorial changes to be sent separately.</w:t>
      </w:r>
    </w:p>
    <w:p w14:paraId="00F309CF" w14:textId="77777777" w:rsidR="004F653F" w:rsidRDefault="00AA0F6F" w:rsidP="0093706A">
      <w:pPr>
        <w:numPr>
          <w:ilvl w:val="2"/>
          <w:numId w:val="17"/>
        </w:numPr>
        <w:contextualSpacing/>
        <w:rPr>
          <w:sz w:val="24"/>
        </w:rPr>
      </w:pPr>
      <w:r>
        <w:rPr>
          <w:sz w:val="24"/>
        </w:rPr>
        <w:t>Discussion on the attributes in the new MIB.</w:t>
      </w:r>
    </w:p>
    <w:p w14:paraId="4DF3DCB4" w14:textId="75A0B049" w:rsidR="00EE6D7F" w:rsidRDefault="00870377" w:rsidP="0093706A">
      <w:pPr>
        <w:numPr>
          <w:ilvl w:val="3"/>
          <w:numId w:val="17"/>
        </w:numPr>
        <w:contextualSpacing/>
        <w:rPr>
          <w:sz w:val="24"/>
        </w:rPr>
      </w:pPr>
      <w:r>
        <w:rPr>
          <w:sz w:val="24"/>
        </w:rPr>
        <w:t xml:space="preserve"> </w:t>
      </w:r>
      <w:r w:rsidR="004F653F">
        <w:rPr>
          <w:sz w:val="24"/>
        </w:rPr>
        <w:t>This</w:t>
      </w:r>
      <w:r w:rsidRPr="00870377">
        <w:rPr>
          <w:sz w:val="24"/>
        </w:rPr>
        <w:t xml:space="preserve"> is a table of entries in the MIB, one for each peer,  i.e., that is fine for this use</w:t>
      </w:r>
    </w:p>
    <w:p w14:paraId="13985837" w14:textId="3097E106" w:rsidR="00AA0F6F" w:rsidRDefault="00D82E45" w:rsidP="0093706A">
      <w:pPr>
        <w:numPr>
          <w:ilvl w:val="2"/>
          <w:numId w:val="17"/>
        </w:numPr>
        <w:contextualSpacing/>
        <w:rPr>
          <w:sz w:val="24"/>
        </w:rPr>
      </w:pPr>
      <w:r>
        <w:rPr>
          <w:sz w:val="24"/>
        </w:rPr>
        <w:t>Discussion on several technical points to clarify.</w:t>
      </w:r>
    </w:p>
    <w:p w14:paraId="4DA06A70" w14:textId="61AF9A58" w:rsidR="004F653F" w:rsidRDefault="004F653F" w:rsidP="0093706A">
      <w:pPr>
        <w:numPr>
          <w:ilvl w:val="3"/>
          <w:numId w:val="17"/>
        </w:numPr>
        <w:contextualSpacing/>
        <w:rPr>
          <w:sz w:val="24"/>
        </w:rPr>
      </w:pPr>
      <w:r>
        <w:rPr>
          <w:sz w:val="24"/>
        </w:rPr>
        <w:t>PT is defined in 12.4.4.2.3.</w:t>
      </w:r>
    </w:p>
    <w:p w14:paraId="28C117FC" w14:textId="41F1DBF2" w:rsidR="004F653F" w:rsidRDefault="00DE6848" w:rsidP="0093706A">
      <w:pPr>
        <w:numPr>
          <w:ilvl w:val="2"/>
          <w:numId w:val="17"/>
        </w:numPr>
        <w:contextualSpacing/>
        <w:rPr>
          <w:sz w:val="24"/>
        </w:rPr>
      </w:pPr>
      <w:r>
        <w:rPr>
          <w:sz w:val="24"/>
        </w:rPr>
        <w:t>Use of a Public Key across a LAN</w:t>
      </w:r>
      <w:r w:rsidR="00BC4C1D">
        <w:rPr>
          <w:sz w:val="24"/>
        </w:rPr>
        <w:t xml:space="preserve"> or DS</w:t>
      </w:r>
      <w:r>
        <w:rPr>
          <w:sz w:val="24"/>
        </w:rPr>
        <w:t xml:space="preserve"> may be useful.</w:t>
      </w:r>
    </w:p>
    <w:p w14:paraId="5F3A7436" w14:textId="4AD5EA27" w:rsidR="00DE6848" w:rsidRDefault="00831F3E" w:rsidP="0093706A">
      <w:pPr>
        <w:numPr>
          <w:ilvl w:val="2"/>
          <w:numId w:val="17"/>
        </w:numPr>
        <w:contextualSpacing/>
        <w:rPr>
          <w:sz w:val="24"/>
        </w:rPr>
      </w:pPr>
      <w:r>
        <w:rPr>
          <w:sz w:val="24"/>
        </w:rPr>
        <w:t>We may want to have a requirement in MLO for the MLD which has to have the same public key.</w:t>
      </w:r>
    </w:p>
    <w:p w14:paraId="0B84A9D2" w14:textId="0B05A9A5" w:rsidR="00436C42" w:rsidRDefault="00746A80" w:rsidP="0093706A">
      <w:pPr>
        <w:numPr>
          <w:ilvl w:val="2"/>
          <w:numId w:val="17"/>
        </w:numPr>
        <w:contextualSpacing/>
        <w:rPr>
          <w:sz w:val="24"/>
        </w:rPr>
      </w:pPr>
      <w:r>
        <w:rPr>
          <w:sz w:val="24"/>
        </w:rPr>
        <w:t xml:space="preserve">Discussion on </w:t>
      </w:r>
      <w:r w:rsidR="00B42E62">
        <w:rPr>
          <w:sz w:val="24"/>
        </w:rPr>
        <w:t>MIB changes</w:t>
      </w:r>
      <w:r w:rsidR="0043388C">
        <w:rPr>
          <w:sz w:val="24"/>
        </w:rPr>
        <w:t xml:space="preserve"> to ensure the proper edits are made and the proper deprecation steps are taken.</w:t>
      </w:r>
    </w:p>
    <w:p w14:paraId="7349C3F4" w14:textId="01A135CB" w:rsidR="0043388C" w:rsidRDefault="00EE0532" w:rsidP="0093706A">
      <w:pPr>
        <w:numPr>
          <w:ilvl w:val="2"/>
          <w:numId w:val="17"/>
        </w:numPr>
        <w:contextualSpacing/>
        <w:rPr>
          <w:sz w:val="24"/>
        </w:rPr>
      </w:pPr>
      <w:r>
        <w:rPr>
          <w:sz w:val="24"/>
        </w:rPr>
        <w:t xml:space="preserve">This proposal is a Public Key for the AP and then </w:t>
      </w:r>
      <w:r w:rsidR="00393741">
        <w:rPr>
          <w:sz w:val="24"/>
        </w:rPr>
        <w:t>encrypts</w:t>
      </w:r>
      <w:r>
        <w:rPr>
          <w:sz w:val="24"/>
        </w:rPr>
        <w:t xml:space="preserve"> the items.</w:t>
      </w:r>
      <w:r w:rsidR="00393741">
        <w:rPr>
          <w:sz w:val="24"/>
        </w:rPr>
        <w:t xml:space="preserve">  How does fragmentation get handled.</w:t>
      </w:r>
    </w:p>
    <w:p w14:paraId="20997009" w14:textId="552AAF14" w:rsidR="00393741" w:rsidRDefault="007A64F2" w:rsidP="0093706A">
      <w:pPr>
        <w:numPr>
          <w:ilvl w:val="2"/>
          <w:numId w:val="17"/>
        </w:numPr>
        <w:contextualSpacing/>
        <w:rPr>
          <w:sz w:val="24"/>
        </w:rPr>
      </w:pPr>
      <w:r>
        <w:rPr>
          <w:sz w:val="24"/>
        </w:rPr>
        <w:t xml:space="preserve">More offline discussion </w:t>
      </w:r>
      <w:r w:rsidR="0087248D">
        <w:rPr>
          <w:sz w:val="24"/>
        </w:rPr>
        <w:t>should be done.</w:t>
      </w:r>
    </w:p>
    <w:p w14:paraId="618B79E4" w14:textId="26D82C0E" w:rsidR="0087248D" w:rsidRDefault="0087248D" w:rsidP="0093706A">
      <w:pPr>
        <w:numPr>
          <w:ilvl w:val="2"/>
          <w:numId w:val="17"/>
        </w:numPr>
        <w:contextualSpacing/>
        <w:rPr>
          <w:sz w:val="24"/>
        </w:rPr>
      </w:pPr>
      <w:r>
        <w:rPr>
          <w:sz w:val="24"/>
        </w:rPr>
        <w:t>Schedule more time on a Telecon in February.</w:t>
      </w:r>
    </w:p>
    <w:p w14:paraId="4E1EDF7D" w14:textId="77777777" w:rsidR="00BB2300" w:rsidRDefault="00BB2300" w:rsidP="00BB2300">
      <w:pPr>
        <w:ind w:left="1224"/>
        <w:contextualSpacing/>
        <w:rPr>
          <w:sz w:val="24"/>
        </w:rPr>
      </w:pPr>
    </w:p>
    <w:p w14:paraId="70D7EE26" w14:textId="77777777" w:rsidR="00BB2300" w:rsidRDefault="00BB2300" w:rsidP="0093706A">
      <w:pPr>
        <w:numPr>
          <w:ilvl w:val="1"/>
          <w:numId w:val="17"/>
        </w:numPr>
        <w:contextualSpacing/>
        <w:rPr>
          <w:sz w:val="24"/>
        </w:rPr>
      </w:pPr>
      <w:r w:rsidRPr="00BB2300">
        <w:rPr>
          <w:b/>
          <w:bCs/>
          <w:sz w:val="24"/>
        </w:rPr>
        <w:t>Change Agenda</w:t>
      </w:r>
      <w:r>
        <w:rPr>
          <w:sz w:val="24"/>
        </w:rPr>
        <w:t>:</w:t>
      </w:r>
    </w:p>
    <w:p w14:paraId="2545D9C5" w14:textId="1170A66A" w:rsidR="0087248D" w:rsidRDefault="002923F5" w:rsidP="00BB2300">
      <w:pPr>
        <w:numPr>
          <w:ilvl w:val="2"/>
          <w:numId w:val="17"/>
        </w:numPr>
        <w:contextualSpacing/>
        <w:rPr>
          <w:sz w:val="24"/>
        </w:rPr>
      </w:pPr>
      <w:r>
        <w:rPr>
          <w:sz w:val="24"/>
        </w:rPr>
        <w:t>Edward and Abhi were not available.</w:t>
      </w:r>
    </w:p>
    <w:p w14:paraId="29ACE87B" w14:textId="77777777" w:rsidR="00BB2300" w:rsidRDefault="00BB2300" w:rsidP="00BB2300">
      <w:pPr>
        <w:ind w:left="1224"/>
        <w:contextualSpacing/>
        <w:rPr>
          <w:sz w:val="24"/>
        </w:rPr>
      </w:pPr>
    </w:p>
    <w:p w14:paraId="472A8127" w14:textId="66D092A9" w:rsidR="002923F5" w:rsidRDefault="002923F5" w:rsidP="0093706A">
      <w:pPr>
        <w:numPr>
          <w:ilvl w:val="1"/>
          <w:numId w:val="17"/>
        </w:numPr>
        <w:contextualSpacing/>
        <w:rPr>
          <w:sz w:val="24"/>
        </w:rPr>
      </w:pPr>
      <w:r w:rsidRPr="00BB2300">
        <w:rPr>
          <w:b/>
          <w:bCs/>
          <w:sz w:val="24"/>
        </w:rPr>
        <w:t>SEC CIDS –</w:t>
      </w:r>
      <w:r w:rsidR="00B709FE" w:rsidRPr="00BB2300">
        <w:rPr>
          <w:b/>
          <w:bCs/>
          <w:sz w:val="24"/>
        </w:rPr>
        <w:t>11-22/2163r0</w:t>
      </w:r>
      <w:r w:rsidR="00B709FE">
        <w:rPr>
          <w:sz w:val="24"/>
        </w:rPr>
        <w:t xml:space="preserve"> -</w:t>
      </w:r>
      <w:r>
        <w:rPr>
          <w:sz w:val="24"/>
        </w:rPr>
        <w:t xml:space="preserve"> Michael </w:t>
      </w:r>
      <w:r w:rsidR="00B709FE">
        <w:rPr>
          <w:sz w:val="24"/>
        </w:rPr>
        <w:t>MONTEMURRO (Huawei)</w:t>
      </w:r>
    </w:p>
    <w:p w14:paraId="6A9743BF" w14:textId="695F8475" w:rsidR="00B709FE" w:rsidRPr="00BB2300" w:rsidRDefault="00C61B9C" w:rsidP="0093706A">
      <w:pPr>
        <w:numPr>
          <w:ilvl w:val="2"/>
          <w:numId w:val="17"/>
        </w:numPr>
        <w:contextualSpacing/>
        <w:rPr>
          <w:rStyle w:val="Hyperlink"/>
          <w:color w:val="auto"/>
          <w:sz w:val="24"/>
          <w:u w:val="none"/>
        </w:rPr>
      </w:pPr>
      <w:hyperlink r:id="rId49" w:history="1">
        <w:r w:rsidR="002B6624" w:rsidRPr="00FB4164">
          <w:rPr>
            <w:rStyle w:val="Hyperlink"/>
            <w:sz w:val="24"/>
          </w:rPr>
          <w:t>https://mentor.ieee.org/802.11/dcn/22/11-22-2163-00-000m-lb270-sec-adhoc-comment-resolutions-part-2.docx</w:t>
        </w:r>
      </w:hyperlink>
    </w:p>
    <w:p w14:paraId="10696B2D" w14:textId="77777777" w:rsidR="00BB2300" w:rsidRDefault="00BB2300" w:rsidP="00BB2300">
      <w:pPr>
        <w:ind w:left="1224"/>
        <w:contextualSpacing/>
        <w:rPr>
          <w:sz w:val="24"/>
        </w:rPr>
      </w:pPr>
    </w:p>
    <w:p w14:paraId="3AA1AA97" w14:textId="7CECAE87" w:rsidR="002B6624" w:rsidRDefault="001C52D1" w:rsidP="0093706A">
      <w:pPr>
        <w:numPr>
          <w:ilvl w:val="2"/>
          <w:numId w:val="17"/>
        </w:numPr>
        <w:contextualSpacing/>
        <w:rPr>
          <w:sz w:val="24"/>
        </w:rPr>
      </w:pPr>
      <w:r>
        <w:rPr>
          <w:sz w:val="24"/>
        </w:rPr>
        <w:t xml:space="preserve">CID </w:t>
      </w:r>
      <w:r w:rsidR="00D3195E">
        <w:rPr>
          <w:sz w:val="24"/>
        </w:rPr>
        <w:t>3469 (SEC)</w:t>
      </w:r>
    </w:p>
    <w:p w14:paraId="1EF07DD6" w14:textId="0B14B83F" w:rsidR="00D3195E" w:rsidRDefault="00D3195E" w:rsidP="0093706A">
      <w:pPr>
        <w:numPr>
          <w:ilvl w:val="3"/>
          <w:numId w:val="17"/>
        </w:numPr>
        <w:contextualSpacing/>
        <w:rPr>
          <w:sz w:val="24"/>
        </w:rPr>
      </w:pPr>
      <w:r>
        <w:rPr>
          <w:sz w:val="24"/>
        </w:rPr>
        <w:t>Review Comment</w:t>
      </w:r>
    </w:p>
    <w:p w14:paraId="34ED0DAC" w14:textId="1B9EEE76" w:rsidR="00D3195E" w:rsidRDefault="00D3195E" w:rsidP="0093706A">
      <w:pPr>
        <w:numPr>
          <w:ilvl w:val="3"/>
          <w:numId w:val="17"/>
        </w:numPr>
        <w:contextualSpacing/>
        <w:rPr>
          <w:sz w:val="24"/>
        </w:rPr>
      </w:pPr>
      <w:r>
        <w:rPr>
          <w:sz w:val="24"/>
        </w:rPr>
        <w:t>Discussion on the differences in 802.1X-2010 vs 802.1X-2020.</w:t>
      </w:r>
    </w:p>
    <w:p w14:paraId="3B2EEB74" w14:textId="45C9C644" w:rsidR="00D3195E" w:rsidRDefault="00D3195E" w:rsidP="0093706A">
      <w:pPr>
        <w:numPr>
          <w:ilvl w:val="3"/>
          <w:numId w:val="17"/>
        </w:numPr>
        <w:contextualSpacing/>
        <w:rPr>
          <w:sz w:val="24"/>
        </w:rPr>
      </w:pPr>
      <w:r>
        <w:rPr>
          <w:sz w:val="24"/>
        </w:rPr>
        <w:t>Discussion on if the references in the newer doc are valid.</w:t>
      </w:r>
    </w:p>
    <w:p w14:paraId="68C7FADD" w14:textId="5690CF88" w:rsidR="00D3195E" w:rsidRDefault="00A54FEA" w:rsidP="0093706A">
      <w:pPr>
        <w:numPr>
          <w:ilvl w:val="3"/>
          <w:numId w:val="17"/>
        </w:numPr>
        <w:contextualSpacing/>
        <w:rPr>
          <w:sz w:val="24"/>
        </w:rPr>
      </w:pPr>
      <w:r>
        <w:rPr>
          <w:sz w:val="24"/>
        </w:rPr>
        <w:t xml:space="preserve">Proposed Resolution: CID 3469 (SEC) </w:t>
      </w:r>
      <w:r w:rsidR="00737A50">
        <w:rPr>
          <w:sz w:val="24"/>
        </w:rPr>
        <w:t>–</w:t>
      </w:r>
      <w:r>
        <w:rPr>
          <w:sz w:val="24"/>
        </w:rPr>
        <w:t xml:space="preserve"> Accepted</w:t>
      </w:r>
      <w:r w:rsidR="00737A50">
        <w:rPr>
          <w:sz w:val="24"/>
        </w:rPr>
        <w:t>. Note to Editor: There are 40 occurrences throughout the draft.</w:t>
      </w:r>
    </w:p>
    <w:p w14:paraId="62731B9A" w14:textId="6B901CBD" w:rsidR="00EA293C" w:rsidRDefault="00EA293C" w:rsidP="0093706A">
      <w:pPr>
        <w:numPr>
          <w:ilvl w:val="3"/>
          <w:numId w:val="17"/>
        </w:numPr>
        <w:contextualSpacing/>
        <w:rPr>
          <w:sz w:val="24"/>
        </w:rPr>
      </w:pPr>
      <w:r>
        <w:rPr>
          <w:sz w:val="24"/>
        </w:rPr>
        <w:t>Discussion on if the change will be valid.</w:t>
      </w:r>
    </w:p>
    <w:p w14:paraId="048340BE" w14:textId="24B4EC2D" w:rsidR="002923F5" w:rsidRDefault="007B5941" w:rsidP="0093706A">
      <w:pPr>
        <w:numPr>
          <w:ilvl w:val="3"/>
          <w:numId w:val="17"/>
        </w:numPr>
        <w:contextualSpacing/>
        <w:rPr>
          <w:sz w:val="24"/>
        </w:rPr>
      </w:pPr>
      <w:r>
        <w:rPr>
          <w:sz w:val="24"/>
        </w:rPr>
        <w:t xml:space="preserve">Straw-Poll: </w:t>
      </w:r>
      <w:r w:rsidR="00EA293C">
        <w:rPr>
          <w:sz w:val="24"/>
        </w:rPr>
        <w:t xml:space="preserve">Do </w:t>
      </w:r>
      <w:r w:rsidR="0014636D">
        <w:rPr>
          <w:sz w:val="24"/>
        </w:rPr>
        <w:t xml:space="preserve">you agree with resolving CID </w:t>
      </w:r>
      <w:r w:rsidR="00B75106">
        <w:rPr>
          <w:sz w:val="24"/>
        </w:rPr>
        <w:t>3469 (SEC)?</w:t>
      </w:r>
    </w:p>
    <w:p w14:paraId="4BD53A1D" w14:textId="4C5632CF" w:rsidR="00B75106" w:rsidRDefault="00B75106" w:rsidP="0093706A">
      <w:pPr>
        <w:numPr>
          <w:ilvl w:val="4"/>
          <w:numId w:val="17"/>
        </w:numPr>
        <w:contextualSpacing/>
        <w:rPr>
          <w:sz w:val="24"/>
        </w:rPr>
      </w:pPr>
      <w:r>
        <w:rPr>
          <w:sz w:val="24"/>
        </w:rPr>
        <w:t>Result: 7/6/1</w:t>
      </w:r>
    </w:p>
    <w:p w14:paraId="21E814A7" w14:textId="16F5FF24" w:rsidR="00B75106" w:rsidRDefault="001220E2" w:rsidP="0093706A">
      <w:pPr>
        <w:numPr>
          <w:ilvl w:val="3"/>
          <w:numId w:val="17"/>
        </w:numPr>
        <w:contextualSpacing/>
        <w:rPr>
          <w:sz w:val="24"/>
        </w:rPr>
      </w:pPr>
      <w:r>
        <w:rPr>
          <w:sz w:val="24"/>
        </w:rPr>
        <w:t xml:space="preserve">When </w:t>
      </w:r>
      <w:r w:rsidR="00BB2300">
        <w:rPr>
          <w:sz w:val="24"/>
        </w:rPr>
        <w:t>asked</w:t>
      </w:r>
      <w:r>
        <w:rPr>
          <w:sz w:val="24"/>
        </w:rPr>
        <w:t xml:space="preserve"> if someone would work on it, no one volunteered.</w:t>
      </w:r>
    </w:p>
    <w:p w14:paraId="2B7CE1EA" w14:textId="2CE36AA6" w:rsidR="001220E2" w:rsidRDefault="001220E2" w:rsidP="0093706A">
      <w:pPr>
        <w:numPr>
          <w:ilvl w:val="3"/>
          <w:numId w:val="17"/>
        </w:numPr>
        <w:contextualSpacing/>
        <w:rPr>
          <w:sz w:val="24"/>
        </w:rPr>
      </w:pPr>
      <w:r>
        <w:rPr>
          <w:sz w:val="24"/>
        </w:rPr>
        <w:t>Then the Chair asked if</w:t>
      </w:r>
      <w:r w:rsidR="008B7D79">
        <w:rPr>
          <w:sz w:val="24"/>
        </w:rPr>
        <w:t xml:space="preserve"> there was any objection to accepted.</w:t>
      </w:r>
    </w:p>
    <w:p w14:paraId="2B7F1A5A" w14:textId="5F0642F6" w:rsidR="00BB2300" w:rsidRDefault="00BB2300" w:rsidP="0093706A">
      <w:pPr>
        <w:numPr>
          <w:ilvl w:val="3"/>
          <w:numId w:val="17"/>
        </w:numPr>
        <w:contextualSpacing/>
        <w:rPr>
          <w:sz w:val="24"/>
        </w:rPr>
      </w:pPr>
      <w:r>
        <w:rPr>
          <w:sz w:val="24"/>
        </w:rPr>
        <w:t>Proposed resolution: Accepted</w:t>
      </w:r>
    </w:p>
    <w:p w14:paraId="0E43C8F6" w14:textId="446572BC" w:rsidR="00BB2300" w:rsidRDefault="00BB2300" w:rsidP="0093706A">
      <w:pPr>
        <w:numPr>
          <w:ilvl w:val="3"/>
          <w:numId w:val="17"/>
        </w:numPr>
        <w:contextualSpacing/>
        <w:rPr>
          <w:sz w:val="24"/>
        </w:rPr>
      </w:pPr>
      <w:r>
        <w:rPr>
          <w:sz w:val="24"/>
        </w:rPr>
        <w:t>No Objection – Mark Ready for Motion</w:t>
      </w:r>
    </w:p>
    <w:p w14:paraId="02EF67AC" w14:textId="77777777" w:rsidR="00BB2300" w:rsidRDefault="00BB2300" w:rsidP="00BB2300">
      <w:pPr>
        <w:ind w:left="1728"/>
        <w:contextualSpacing/>
        <w:rPr>
          <w:sz w:val="24"/>
        </w:rPr>
      </w:pPr>
    </w:p>
    <w:p w14:paraId="020B18BC" w14:textId="67B9C693" w:rsidR="008B7D79" w:rsidRPr="00BB2300" w:rsidRDefault="008B7D79" w:rsidP="0093706A">
      <w:pPr>
        <w:numPr>
          <w:ilvl w:val="1"/>
          <w:numId w:val="17"/>
        </w:numPr>
        <w:contextualSpacing/>
        <w:rPr>
          <w:b/>
          <w:bCs/>
          <w:sz w:val="24"/>
        </w:rPr>
      </w:pPr>
      <w:r w:rsidRPr="00BB2300">
        <w:rPr>
          <w:b/>
          <w:bCs/>
          <w:sz w:val="24"/>
        </w:rPr>
        <w:t>Recess at 6pm</w:t>
      </w:r>
    </w:p>
    <w:p w14:paraId="0979EE0B" w14:textId="77777777" w:rsidR="0031131B" w:rsidRDefault="0031131B">
      <w:pPr>
        <w:rPr>
          <w:sz w:val="24"/>
        </w:rPr>
      </w:pPr>
      <w:r>
        <w:rPr>
          <w:sz w:val="24"/>
        </w:rPr>
        <w:br w:type="page"/>
      </w:r>
    </w:p>
    <w:p w14:paraId="01E2F40A" w14:textId="00408194" w:rsidR="0021245F" w:rsidRPr="00605093" w:rsidRDefault="0021245F" w:rsidP="0021245F">
      <w:pPr>
        <w:pStyle w:val="ListParagraph"/>
        <w:numPr>
          <w:ilvl w:val="0"/>
          <w:numId w:val="17"/>
        </w:numPr>
        <w:rPr>
          <w:szCs w:val="22"/>
        </w:rPr>
      </w:pPr>
      <w:r w:rsidRPr="00605093">
        <w:rPr>
          <w:b/>
          <w:bCs/>
          <w:szCs w:val="22"/>
        </w:rPr>
        <w:lastRenderedPageBreak/>
        <w:t xml:space="preserve">TGme (REVme) </w:t>
      </w:r>
      <w:r>
        <w:rPr>
          <w:b/>
          <w:bCs/>
          <w:szCs w:val="22"/>
        </w:rPr>
        <w:t xml:space="preserve">Mixed-mode </w:t>
      </w:r>
      <w:r w:rsidRPr="00605093">
        <w:rPr>
          <w:b/>
          <w:bCs/>
          <w:szCs w:val="22"/>
        </w:rPr>
        <w:t>–</w:t>
      </w:r>
      <w:r>
        <w:rPr>
          <w:b/>
          <w:bCs/>
          <w:szCs w:val="22"/>
        </w:rPr>
        <w:t>Thursday</w:t>
      </w:r>
      <w:r w:rsidRPr="00605093">
        <w:rPr>
          <w:b/>
          <w:bCs/>
          <w:szCs w:val="22"/>
        </w:rPr>
        <w:t xml:space="preserve">, </w:t>
      </w:r>
      <w:r>
        <w:rPr>
          <w:b/>
          <w:bCs/>
          <w:szCs w:val="22"/>
        </w:rPr>
        <w:t>PM2 - January 1</w:t>
      </w:r>
      <w:r>
        <w:rPr>
          <w:b/>
          <w:bCs/>
          <w:szCs w:val="22"/>
        </w:rPr>
        <w:t>9</w:t>
      </w:r>
      <w:r w:rsidRPr="00605093">
        <w:rPr>
          <w:b/>
          <w:bCs/>
          <w:szCs w:val="22"/>
        </w:rPr>
        <w:t>, 202</w:t>
      </w:r>
      <w:r>
        <w:rPr>
          <w:b/>
          <w:bCs/>
          <w:szCs w:val="22"/>
        </w:rPr>
        <w:t>3</w:t>
      </w:r>
      <w:r w:rsidRPr="00605093">
        <w:rPr>
          <w:b/>
          <w:bCs/>
          <w:szCs w:val="22"/>
        </w:rPr>
        <w:t xml:space="preserve">, at </w:t>
      </w:r>
      <w:r>
        <w:rPr>
          <w:b/>
          <w:bCs/>
          <w:szCs w:val="22"/>
        </w:rPr>
        <w:t>16:00</w:t>
      </w:r>
      <w:r w:rsidRPr="00605093">
        <w:rPr>
          <w:b/>
          <w:bCs/>
          <w:szCs w:val="22"/>
        </w:rPr>
        <w:t>-1</w:t>
      </w:r>
      <w:r>
        <w:rPr>
          <w:b/>
          <w:bCs/>
          <w:szCs w:val="22"/>
        </w:rPr>
        <w:t>8</w:t>
      </w:r>
      <w:r w:rsidRPr="00605093">
        <w:rPr>
          <w:b/>
          <w:bCs/>
          <w:szCs w:val="22"/>
        </w:rPr>
        <w:t xml:space="preserve">:00 </w:t>
      </w:r>
      <w:r>
        <w:rPr>
          <w:b/>
          <w:bCs/>
          <w:szCs w:val="22"/>
        </w:rPr>
        <w:t>ET</w:t>
      </w:r>
    </w:p>
    <w:p w14:paraId="7AB8DFDF" w14:textId="365D5E6F" w:rsidR="0021245F" w:rsidRDefault="0021245F" w:rsidP="0021245F">
      <w:pPr>
        <w:numPr>
          <w:ilvl w:val="1"/>
          <w:numId w:val="17"/>
        </w:numPr>
        <w:rPr>
          <w:szCs w:val="22"/>
        </w:rPr>
      </w:pPr>
      <w:r w:rsidRPr="00605093">
        <w:rPr>
          <w:b/>
          <w:bCs/>
          <w:szCs w:val="22"/>
        </w:rPr>
        <w:t>Called to order</w:t>
      </w:r>
      <w:r w:rsidRPr="00605093">
        <w:rPr>
          <w:szCs w:val="22"/>
        </w:rPr>
        <w:t xml:space="preserve"> </w:t>
      </w:r>
      <w:r>
        <w:rPr>
          <w:szCs w:val="22"/>
        </w:rPr>
        <w:t>4</w:t>
      </w:r>
      <w:r>
        <w:t>:0</w:t>
      </w:r>
      <w:r>
        <w:t>4</w:t>
      </w:r>
      <w:r>
        <w:t>pm</w:t>
      </w:r>
      <w:r w:rsidRPr="00605093">
        <w:t xml:space="preserve"> </w:t>
      </w:r>
      <w:r>
        <w:t>E</w:t>
      </w:r>
      <w:r w:rsidRPr="00605093">
        <w:t xml:space="preserve">T </w:t>
      </w:r>
      <w:r w:rsidRPr="00605093">
        <w:rPr>
          <w:szCs w:val="22"/>
        </w:rPr>
        <w:t>by the TG Chair, Michael MONTEMURRO (Huawei).</w:t>
      </w:r>
    </w:p>
    <w:p w14:paraId="21716FB8" w14:textId="77777777" w:rsidR="0021245F" w:rsidRPr="00605093" w:rsidRDefault="0021245F" w:rsidP="0021245F">
      <w:pPr>
        <w:ind w:left="792"/>
        <w:rPr>
          <w:szCs w:val="22"/>
        </w:rPr>
      </w:pPr>
    </w:p>
    <w:p w14:paraId="17D79A12" w14:textId="77777777" w:rsidR="0021245F" w:rsidRPr="00605093" w:rsidRDefault="0021245F" w:rsidP="0021245F">
      <w:pPr>
        <w:numPr>
          <w:ilvl w:val="1"/>
          <w:numId w:val="17"/>
        </w:numPr>
        <w:rPr>
          <w:szCs w:val="22"/>
        </w:rPr>
      </w:pPr>
      <w:r w:rsidRPr="00B00331">
        <w:rPr>
          <w:b/>
          <w:bCs/>
          <w:szCs w:val="22"/>
        </w:rPr>
        <w:t>Introductions of</w:t>
      </w:r>
      <w:r w:rsidRPr="00605093">
        <w:rPr>
          <w:szCs w:val="22"/>
        </w:rPr>
        <w:t xml:space="preserve"> other Officers present:</w:t>
      </w:r>
    </w:p>
    <w:p w14:paraId="453E6F2B" w14:textId="77777777" w:rsidR="0021245F" w:rsidRPr="00605093" w:rsidRDefault="0021245F" w:rsidP="0021245F">
      <w:pPr>
        <w:pStyle w:val="ListParagraph"/>
        <w:numPr>
          <w:ilvl w:val="2"/>
          <w:numId w:val="17"/>
        </w:numPr>
        <w:rPr>
          <w:szCs w:val="22"/>
        </w:rPr>
      </w:pPr>
      <w:r w:rsidRPr="00605093">
        <w:rPr>
          <w:szCs w:val="22"/>
        </w:rPr>
        <w:t>Vice Chair - Mark HAMILTON (Ruckus/CommScope)</w:t>
      </w:r>
    </w:p>
    <w:p w14:paraId="073B9B2B" w14:textId="77777777" w:rsidR="0021245F" w:rsidRPr="00605093" w:rsidRDefault="0021245F" w:rsidP="0021245F">
      <w:pPr>
        <w:pStyle w:val="ListParagraph"/>
        <w:numPr>
          <w:ilvl w:val="2"/>
          <w:numId w:val="17"/>
        </w:numPr>
        <w:rPr>
          <w:szCs w:val="22"/>
        </w:rPr>
      </w:pPr>
      <w:r w:rsidRPr="00605093">
        <w:rPr>
          <w:szCs w:val="22"/>
        </w:rPr>
        <w:t>Vice Chair - Mark RISON (Samsung)</w:t>
      </w:r>
    </w:p>
    <w:p w14:paraId="14BC6C3B" w14:textId="77777777" w:rsidR="0021245F" w:rsidRDefault="0021245F" w:rsidP="0021245F">
      <w:pPr>
        <w:pStyle w:val="ListParagraph"/>
        <w:numPr>
          <w:ilvl w:val="2"/>
          <w:numId w:val="17"/>
        </w:numPr>
        <w:rPr>
          <w:szCs w:val="22"/>
        </w:rPr>
      </w:pPr>
      <w:r w:rsidRPr="00605093">
        <w:rPr>
          <w:szCs w:val="22"/>
        </w:rPr>
        <w:t>Editor - Emily QI (Intel)</w:t>
      </w:r>
    </w:p>
    <w:p w14:paraId="1B90E256" w14:textId="77777777" w:rsidR="0021245F" w:rsidRDefault="0021245F" w:rsidP="0021245F">
      <w:pPr>
        <w:pStyle w:val="ListParagraph"/>
        <w:numPr>
          <w:ilvl w:val="2"/>
          <w:numId w:val="17"/>
        </w:numPr>
        <w:rPr>
          <w:szCs w:val="22"/>
        </w:rPr>
      </w:pPr>
      <w:r w:rsidRPr="00605093">
        <w:rPr>
          <w:szCs w:val="22"/>
        </w:rPr>
        <w:t>Secretary - Jon ROSDAHL (Qualcomm)</w:t>
      </w:r>
    </w:p>
    <w:p w14:paraId="2047BAFC" w14:textId="77777777" w:rsidR="0021245F" w:rsidRPr="00605093" w:rsidRDefault="0021245F" w:rsidP="0021245F">
      <w:pPr>
        <w:pStyle w:val="ListParagraph"/>
        <w:ind w:left="1224"/>
        <w:rPr>
          <w:szCs w:val="22"/>
        </w:rPr>
      </w:pPr>
    </w:p>
    <w:p w14:paraId="7ADD22CB" w14:textId="77777777" w:rsidR="0021245F" w:rsidRPr="00667633" w:rsidRDefault="0021245F" w:rsidP="0021245F">
      <w:pPr>
        <w:numPr>
          <w:ilvl w:val="1"/>
          <w:numId w:val="17"/>
        </w:numPr>
        <w:rPr>
          <w:szCs w:val="22"/>
        </w:rPr>
      </w:pPr>
      <w:r w:rsidRPr="00B00331">
        <w:rPr>
          <w:b/>
          <w:bCs/>
        </w:rPr>
        <w:t>Remember that Registration</w:t>
      </w:r>
      <w:r w:rsidRPr="00605093">
        <w:t xml:space="preserve"> is required for this meeting and all the meetings this week as part </w:t>
      </w:r>
      <w:r w:rsidRPr="00667633">
        <w:rPr>
          <w:szCs w:val="22"/>
        </w:rPr>
        <w:t>of the 2023 January 802 Wireless Interim.</w:t>
      </w:r>
    </w:p>
    <w:p w14:paraId="108CD05E" w14:textId="77777777" w:rsidR="0021245F" w:rsidRPr="00667633" w:rsidRDefault="0021245F" w:rsidP="0021245F">
      <w:pPr>
        <w:ind w:left="792"/>
        <w:rPr>
          <w:szCs w:val="22"/>
        </w:rPr>
      </w:pPr>
    </w:p>
    <w:p w14:paraId="05225B20" w14:textId="77777777" w:rsidR="0021245F" w:rsidRPr="00667633" w:rsidRDefault="0021245F" w:rsidP="0021245F">
      <w:pPr>
        <w:numPr>
          <w:ilvl w:val="1"/>
          <w:numId w:val="17"/>
        </w:numPr>
        <w:rPr>
          <w:b/>
          <w:bCs/>
          <w:szCs w:val="22"/>
        </w:rPr>
      </w:pPr>
      <w:r w:rsidRPr="00667633">
        <w:rPr>
          <w:b/>
          <w:bCs/>
          <w:szCs w:val="22"/>
        </w:rPr>
        <w:t>Review Patent Policy and Copyright policy and Participation Policies.</w:t>
      </w:r>
    </w:p>
    <w:p w14:paraId="120E9E37" w14:textId="77777777" w:rsidR="0021245F" w:rsidRPr="00667633" w:rsidRDefault="0021245F" w:rsidP="0021245F">
      <w:pPr>
        <w:numPr>
          <w:ilvl w:val="2"/>
          <w:numId w:val="17"/>
        </w:numPr>
        <w:rPr>
          <w:szCs w:val="22"/>
        </w:rPr>
      </w:pPr>
      <w:r w:rsidRPr="00667633">
        <w:rPr>
          <w:szCs w:val="22"/>
        </w:rPr>
        <w:t>No Issues noted.</w:t>
      </w:r>
    </w:p>
    <w:p w14:paraId="067CEED4" w14:textId="77777777" w:rsidR="0021245F" w:rsidRDefault="0021245F" w:rsidP="0021245F">
      <w:pPr>
        <w:rPr>
          <w:b/>
          <w:bCs/>
        </w:rPr>
      </w:pPr>
    </w:p>
    <w:p w14:paraId="715B1366" w14:textId="02B9B62C" w:rsidR="0031131B" w:rsidRDefault="0021245F" w:rsidP="0093706A">
      <w:pPr>
        <w:numPr>
          <w:ilvl w:val="1"/>
          <w:numId w:val="17"/>
        </w:numPr>
        <w:rPr>
          <w:b/>
          <w:bCs/>
        </w:rPr>
      </w:pPr>
      <w:r>
        <w:rPr>
          <w:b/>
          <w:bCs/>
        </w:rPr>
        <w:t>R</w:t>
      </w:r>
      <w:r w:rsidR="0031131B" w:rsidRPr="001220B5">
        <w:rPr>
          <w:b/>
          <w:bCs/>
        </w:rPr>
        <w:t>eview Agenda: 11-22/2120r</w:t>
      </w:r>
      <w:r w:rsidR="0031131B">
        <w:rPr>
          <w:b/>
          <w:bCs/>
        </w:rPr>
        <w:t>5</w:t>
      </w:r>
      <w:r w:rsidR="0031131B" w:rsidRPr="001220B5">
        <w:rPr>
          <w:b/>
          <w:bCs/>
        </w:rPr>
        <w:t>:</w:t>
      </w:r>
    </w:p>
    <w:p w14:paraId="102A19BD" w14:textId="270327CC" w:rsidR="00E27413" w:rsidRPr="00037429" w:rsidRDefault="00C61B9C" w:rsidP="0093706A">
      <w:pPr>
        <w:numPr>
          <w:ilvl w:val="2"/>
          <w:numId w:val="17"/>
        </w:numPr>
      </w:pPr>
      <w:hyperlink r:id="rId50" w:history="1">
        <w:r w:rsidR="00E27413" w:rsidRPr="00037429">
          <w:rPr>
            <w:rStyle w:val="Hyperlink"/>
          </w:rPr>
          <w:t>https://mentor.ieee.org/802.11/dcn/22/11-22-2120-05-000m-revme-agenda-january-2023-session.pptx</w:t>
        </w:r>
      </w:hyperlink>
    </w:p>
    <w:p w14:paraId="368CDA32" w14:textId="2C30A7C1" w:rsidR="00037429" w:rsidRDefault="00037429" w:rsidP="004D53BE">
      <w:pPr>
        <w:numPr>
          <w:ilvl w:val="2"/>
          <w:numId w:val="17"/>
        </w:numPr>
      </w:pPr>
      <w:r w:rsidRPr="00037429">
        <w:t>Review Agenda</w:t>
      </w:r>
      <w:r w:rsidR="0021245F">
        <w:t xml:space="preserve">: </w:t>
      </w:r>
      <w:r>
        <w:t>Thursday Jan 19, 4pm ET</w:t>
      </w:r>
    </w:p>
    <w:p w14:paraId="549B8701" w14:textId="630D585D" w:rsidR="00037429" w:rsidRDefault="0021245F" w:rsidP="00037429">
      <w:pPr>
        <w:ind w:left="1224"/>
      </w:pPr>
      <w:r>
        <w:t xml:space="preserve">4. </w:t>
      </w:r>
      <w:r w:rsidR="00037429">
        <w:t>Motions</w:t>
      </w:r>
    </w:p>
    <w:p w14:paraId="6D971F35" w14:textId="4A6B01F7" w:rsidR="00037429" w:rsidRDefault="00037429" w:rsidP="0021245F">
      <w:pPr>
        <w:pStyle w:val="ListParagraph"/>
        <w:numPr>
          <w:ilvl w:val="0"/>
          <w:numId w:val="20"/>
        </w:numPr>
      </w:pPr>
      <w:r>
        <w:t>Doc 11-23/0024r0 slides 3 through 6</w:t>
      </w:r>
    </w:p>
    <w:p w14:paraId="59951908" w14:textId="6F71A6A5" w:rsidR="00037429" w:rsidRDefault="0021245F" w:rsidP="00037429">
      <w:pPr>
        <w:ind w:left="1224"/>
      </w:pPr>
      <w:r>
        <w:t xml:space="preserve">5. </w:t>
      </w:r>
      <w:r w:rsidR="00037429">
        <w:t xml:space="preserve">Comment Resolution </w:t>
      </w:r>
    </w:p>
    <w:p w14:paraId="47EE2D95" w14:textId="7B0C1183" w:rsidR="00037429" w:rsidRDefault="00037429" w:rsidP="0021245F">
      <w:pPr>
        <w:pStyle w:val="ListParagraph"/>
        <w:numPr>
          <w:ilvl w:val="0"/>
          <w:numId w:val="19"/>
        </w:numPr>
      </w:pPr>
      <w:r>
        <w:t xml:space="preserve">CID 3384 (MAC) – </w:t>
      </w:r>
      <w:r w:rsidR="000D2563">
        <w:t xml:space="preserve">HAMILTON </w:t>
      </w:r>
      <w:r>
        <w:t>(Ruckus/Commscope)</w:t>
      </w:r>
    </w:p>
    <w:p w14:paraId="175799A1" w14:textId="004E6661" w:rsidR="00037429" w:rsidRDefault="00037429" w:rsidP="0021245F">
      <w:pPr>
        <w:pStyle w:val="ListParagraph"/>
        <w:numPr>
          <w:ilvl w:val="0"/>
          <w:numId w:val="19"/>
        </w:numPr>
      </w:pPr>
      <w:r>
        <w:t xml:space="preserve">CID 3787 (MAC) – January Interim – </w:t>
      </w:r>
      <w:r w:rsidR="000D2563">
        <w:t xml:space="preserve">DAS </w:t>
      </w:r>
      <w:r>
        <w:t>(Periton Labs)</w:t>
      </w:r>
    </w:p>
    <w:p w14:paraId="16AD6991" w14:textId="36F989DB" w:rsidR="00037429" w:rsidRDefault="00037429" w:rsidP="0021245F">
      <w:pPr>
        <w:pStyle w:val="ListParagraph"/>
        <w:numPr>
          <w:ilvl w:val="0"/>
          <w:numId w:val="19"/>
        </w:numPr>
      </w:pPr>
      <w:r>
        <w:t xml:space="preserve">Misc SEC CIDs – </w:t>
      </w:r>
      <w:r w:rsidR="000D2563">
        <w:t xml:space="preserve">MONTEMURRO </w:t>
      </w:r>
      <w:r>
        <w:t>(Huawei)</w:t>
      </w:r>
    </w:p>
    <w:p w14:paraId="15B79C5F" w14:textId="7260981D" w:rsidR="00037429" w:rsidRDefault="0021245F" w:rsidP="00037429">
      <w:pPr>
        <w:ind w:left="1224"/>
      </w:pPr>
      <w:r>
        <w:t xml:space="preserve">6. </w:t>
      </w:r>
      <w:r w:rsidR="00037429">
        <w:t>Timeline, Teleconferences, Adhoc, Plan for March</w:t>
      </w:r>
    </w:p>
    <w:p w14:paraId="62AF1301" w14:textId="1646A130" w:rsidR="00037429" w:rsidRDefault="0021245F" w:rsidP="00037429">
      <w:pPr>
        <w:ind w:left="1224"/>
      </w:pPr>
      <w:r>
        <w:t xml:space="preserve">7. </w:t>
      </w:r>
      <w:r w:rsidR="00037429">
        <w:t>AoB</w:t>
      </w:r>
    </w:p>
    <w:p w14:paraId="60891C4D" w14:textId="2247ED3F" w:rsidR="00037429" w:rsidRPr="00037429" w:rsidRDefault="0021245F" w:rsidP="00037429">
      <w:pPr>
        <w:ind w:left="1224"/>
      </w:pPr>
      <w:r>
        <w:t xml:space="preserve">8. </w:t>
      </w:r>
      <w:r w:rsidR="00037429">
        <w:t>Adjourn</w:t>
      </w:r>
    </w:p>
    <w:p w14:paraId="2FF53C4C" w14:textId="139BFEDE" w:rsidR="00037429" w:rsidRDefault="00037429" w:rsidP="0093706A">
      <w:pPr>
        <w:numPr>
          <w:ilvl w:val="2"/>
          <w:numId w:val="17"/>
        </w:numPr>
      </w:pPr>
      <w:r w:rsidRPr="00037429">
        <w:t xml:space="preserve"> </w:t>
      </w:r>
      <w:r>
        <w:t>Add an Adjourn to the agenda (R6).</w:t>
      </w:r>
    </w:p>
    <w:p w14:paraId="628D43AB" w14:textId="3C655C15" w:rsidR="00037429" w:rsidRDefault="00037429" w:rsidP="0093706A">
      <w:pPr>
        <w:numPr>
          <w:ilvl w:val="2"/>
          <w:numId w:val="17"/>
        </w:numPr>
      </w:pPr>
      <w:r>
        <w:t xml:space="preserve">No objection to the </w:t>
      </w:r>
      <w:r w:rsidR="00826527">
        <w:t>updated agenda.</w:t>
      </w:r>
    </w:p>
    <w:p w14:paraId="178A7570" w14:textId="77777777" w:rsidR="0021245F" w:rsidRDefault="0021245F" w:rsidP="0021245F">
      <w:pPr>
        <w:ind w:left="1224"/>
      </w:pPr>
    </w:p>
    <w:p w14:paraId="48843416" w14:textId="31F3C33A" w:rsidR="00826527" w:rsidRDefault="00826527" w:rsidP="0093706A">
      <w:pPr>
        <w:numPr>
          <w:ilvl w:val="1"/>
          <w:numId w:val="17"/>
        </w:numPr>
      </w:pPr>
      <w:r w:rsidRPr="0021245F">
        <w:rPr>
          <w:b/>
          <w:bCs/>
        </w:rPr>
        <w:t>Motions:</w:t>
      </w:r>
      <w:r w:rsidR="00FC3CFD" w:rsidRPr="0021245F">
        <w:rPr>
          <w:b/>
          <w:bCs/>
        </w:rPr>
        <w:t>11-23/24r0</w:t>
      </w:r>
      <w:r w:rsidR="00FC3CFD">
        <w:t>:</w:t>
      </w:r>
    </w:p>
    <w:p w14:paraId="5D278225" w14:textId="77777777" w:rsidR="007B60B8" w:rsidRDefault="00C61B9C" w:rsidP="007B60B8">
      <w:pPr>
        <w:numPr>
          <w:ilvl w:val="2"/>
          <w:numId w:val="17"/>
        </w:numPr>
      </w:pPr>
      <w:hyperlink r:id="rId51" w:history="1">
        <w:r w:rsidR="00565F8D" w:rsidRPr="00FB4164">
          <w:rPr>
            <w:rStyle w:val="Hyperlink"/>
          </w:rPr>
          <w:t>https://mentor.ieee.org/802.11/dcn/23/11-23-0024-00-000m-revme-motions.pptx</w:t>
        </w:r>
      </w:hyperlink>
    </w:p>
    <w:p w14:paraId="4FC1406A" w14:textId="77777777" w:rsidR="007B60B8" w:rsidRDefault="007B60B8" w:rsidP="007B60B8">
      <w:pPr>
        <w:numPr>
          <w:ilvl w:val="2"/>
          <w:numId w:val="17"/>
        </w:numPr>
      </w:pPr>
      <w:r w:rsidRPr="007B60B8">
        <w:rPr>
          <w:b/>
          <w:bCs/>
          <w:color w:val="C00000"/>
        </w:rPr>
        <w:t xml:space="preserve">Motion </w:t>
      </w:r>
      <w:r>
        <w:rPr>
          <w:b/>
          <w:bCs/>
          <w:color w:val="C00000"/>
        </w:rPr>
        <w:t>#</w:t>
      </w:r>
      <w:r w:rsidRPr="007B60B8">
        <w:rPr>
          <w:b/>
          <w:bCs/>
          <w:color w:val="C00000"/>
        </w:rPr>
        <w:t xml:space="preserve">92 </w:t>
      </w:r>
      <w:r w:rsidRPr="007B60B8">
        <w:rPr>
          <w:b/>
          <w:bCs/>
        </w:rPr>
        <w:t>– EDITOR1, EDITOR2 CIDs</w:t>
      </w:r>
      <w:r w:rsidRPr="007B60B8">
        <w:rPr>
          <w:b/>
          <w:bCs/>
        </w:rPr>
        <w:t xml:space="preserve"> </w:t>
      </w:r>
      <w:r w:rsidRPr="007B60B8">
        <w:rPr>
          <w:b/>
          <w:bCs/>
        </w:rPr>
        <w:t>(2023-01-19)</w:t>
      </w:r>
    </w:p>
    <w:p w14:paraId="0E4B84B0" w14:textId="6D80E969" w:rsidR="00885CC2" w:rsidRPr="00885CC2" w:rsidRDefault="00D2242D" w:rsidP="007B60B8">
      <w:pPr>
        <w:numPr>
          <w:ilvl w:val="3"/>
          <w:numId w:val="17"/>
        </w:numPr>
      </w:pPr>
      <w:r>
        <w:rPr>
          <w:b/>
          <w:bCs/>
        </w:rPr>
        <w:t>Move to a</w:t>
      </w:r>
      <w:r w:rsidR="00885CC2" w:rsidRPr="007B60B8">
        <w:rPr>
          <w:b/>
          <w:bCs/>
        </w:rPr>
        <w:t xml:space="preserve">pprove the comment resolutions in the </w:t>
      </w:r>
    </w:p>
    <w:p w14:paraId="33D832D5" w14:textId="6F619C97" w:rsidR="007B60B8" w:rsidRDefault="007B60B8" w:rsidP="007B60B8">
      <w:pPr>
        <w:ind w:left="1440"/>
      </w:pPr>
      <w:r w:rsidRPr="007B60B8">
        <w:t>“Motion-EDITOR1-2B”  (29 CIDs) except CIDs 3167, 3168, 3419 and “Motion-EDITOR1-2C” (3 CIDs) in</w:t>
      </w:r>
      <w:r>
        <w:t xml:space="preserve"> 11-22/1976r3 (</w:t>
      </w:r>
      <w:hyperlink r:id="rId52" w:history="1">
        <w:r w:rsidRPr="007B60B8">
          <w:rPr>
            <w:rStyle w:val="Hyperlink"/>
          </w:rPr>
          <w:t>https://mentor.ieee.org/802.11/dcn/22/11-22-1976-03-000m-revme-wg-lb270-editor1-ad-hoc-comments.xlsx</w:t>
        </w:r>
      </w:hyperlink>
      <w:r>
        <w:t>)</w:t>
      </w:r>
      <w:r w:rsidRPr="007B60B8">
        <w:t xml:space="preserve"> with CID 3775 updated to include the CID number in the resolution,</w:t>
      </w:r>
    </w:p>
    <w:p w14:paraId="7ED4371D" w14:textId="77777777" w:rsidR="007B60B8" w:rsidRDefault="007B60B8" w:rsidP="007B60B8">
      <w:pPr>
        <w:ind w:left="1440"/>
      </w:pPr>
      <w:r w:rsidRPr="007B60B8">
        <w:t>And with CID 3430, insert at the beginning of the resolution, the following “Incorporate the “Proposed Resolution” for CID 3428 in doc 11-22/2072r3 (</w:t>
      </w:r>
      <w:hyperlink r:id="rId53" w:history="1">
        <w:r w:rsidRPr="007B60B8">
          <w:rPr>
            <w:rStyle w:val="Hyperlink"/>
          </w:rPr>
          <w:t>https://mentor.ieee.org/802.11/dcn/22/11-22-2072-03-000m-proposed-resolution-for-revme-lb270-editor1-ad-hoc-comments.docx)</w:t>
        </w:r>
      </w:hyperlink>
      <w:r w:rsidRPr="007B60B8">
        <w:t>. Note to Editor”</w:t>
      </w:r>
    </w:p>
    <w:p w14:paraId="1EDA5CD7" w14:textId="70B5DF37" w:rsidR="007B60B8" w:rsidRPr="007B60B8" w:rsidRDefault="007B60B8" w:rsidP="007B60B8">
      <w:pPr>
        <w:ind w:left="1440"/>
      </w:pPr>
      <w:r w:rsidRPr="007B60B8">
        <w:t xml:space="preserve">“Motion ED2-270-05” (13 CIDs) in </w:t>
      </w:r>
      <w:r>
        <w:t>11-22/1971r5</w:t>
      </w:r>
      <w:r w:rsidRPr="007B60B8">
        <w:t xml:space="preserve"> </w:t>
      </w:r>
      <w:r>
        <w:t>(</w:t>
      </w:r>
      <w:hyperlink r:id="rId54" w:history="1">
        <w:r w:rsidR="000D2563" w:rsidRPr="007B60B8">
          <w:rPr>
            <w:rStyle w:val="Hyperlink"/>
          </w:rPr>
          <w:t>https://mentor.ieee.org/802.11/dcn/22/11-22-1971-05-000m-revme-editor2-ad-hoc-comments-on-lb270.xlsx</w:t>
        </w:r>
      </w:hyperlink>
      <w:r>
        <w:t>)</w:t>
      </w:r>
      <w:r w:rsidRPr="007B60B8">
        <w:t xml:space="preserve"> , </w:t>
      </w:r>
    </w:p>
    <w:p w14:paraId="40C37587" w14:textId="2B1F2E2D" w:rsidR="00885CC2" w:rsidRPr="007B60B8" w:rsidRDefault="007B60B8" w:rsidP="007B60B8">
      <w:pPr>
        <w:ind w:left="720" w:firstLine="720"/>
        <w:rPr>
          <w:b/>
          <w:bCs/>
        </w:rPr>
      </w:pPr>
      <w:r w:rsidRPr="007B60B8">
        <w:rPr>
          <w:b/>
          <w:bCs/>
        </w:rPr>
        <w:t xml:space="preserve">and incorporate the text changes into the TGme draft. </w:t>
      </w:r>
    </w:p>
    <w:p w14:paraId="468D88A6" w14:textId="7BD10576" w:rsidR="007B60B8" w:rsidRDefault="007B60B8" w:rsidP="0093706A">
      <w:pPr>
        <w:numPr>
          <w:ilvl w:val="3"/>
          <w:numId w:val="17"/>
        </w:numPr>
      </w:pPr>
      <w:r>
        <w:t>Moved: Emily QI</w:t>
      </w:r>
    </w:p>
    <w:p w14:paraId="25808C5E" w14:textId="392E76BA" w:rsidR="00885CC2" w:rsidRPr="00885CC2" w:rsidRDefault="00885CC2" w:rsidP="0093706A">
      <w:pPr>
        <w:numPr>
          <w:ilvl w:val="3"/>
          <w:numId w:val="17"/>
        </w:numPr>
      </w:pPr>
      <w:r w:rsidRPr="00885CC2">
        <w:t xml:space="preserve">Seconded: </w:t>
      </w:r>
      <w:r w:rsidR="00B72ED6" w:rsidRPr="00542C85">
        <w:t>Mark Hamilton</w:t>
      </w:r>
    </w:p>
    <w:p w14:paraId="5660F587" w14:textId="663B3C34" w:rsidR="00542C85" w:rsidRDefault="00EB3881" w:rsidP="0093706A">
      <w:pPr>
        <w:numPr>
          <w:ilvl w:val="3"/>
          <w:numId w:val="17"/>
        </w:numPr>
      </w:pPr>
      <w:r w:rsidRPr="00C132C9">
        <w:t xml:space="preserve">Result: </w:t>
      </w:r>
      <w:r w:rsidRPr="00542C85">
        <w:t xml:space="preserve">No objection – Unanimous Approval – Motion Passes </w:t>
      </w:r>
    </w:p>
    <w:p w14:paraId="09817827" w14:textId="77777777" w:rsidR="007B60B8" w:rsidRPr="00542C85" w:rsidRDefault="007B60B8" w:rsidP="007B60B8">
      <w:pPr>
        <w:ind w:left="1728"/>
      </w:pPr>
    </w:p>
    <w:p w14:paraId="5D989628" w14:textId="77777777" w:rsidR="007B60B8" w:rsidRPr="007B60B8" w:rsidRDefault="007B60B8" w:rsidP="007B60B8">
      <w:pPr>
        <w:numPr>
          <w:ilvl w:val="2"/>
          <w:numId w:val="17"/>
        </w:numPr>
      </w:pPr>
      <w:r w:rsidRPr="007B60B8">
        <w:rPr>
          <w:b/>
          <w:bCs/>
          <w:color w:val="C00000"/>
        </w:rPr>
        <w:t xml:space="preserve">Motion </w:t>
      </w:r>
      <w:r>
        <w:rPr>
          <w:b/>
          <w:bCs/>
          <w:color w:val="C00000"/>
        </w:rPr>
        <w:t>#</w:t>
      </w:r>
      <w:r w:rsidRPr="007B60B8">
        <w:rPr>
          <w:b/>
          <w:bCs/>
          <w:color w:val="C00000"/>
        </w:rPr>
        <w:t xml:space="preserve">93 </w:t>
      </w:r>
      <w:r w:rsidRPr="007B60B8">
        <w:rPr>
          <w:b/>
          <w:bCs/>
        </w:rPr>
        <w:t>– GEN, MAC, PHY, SEC CIDs</w:t>
      </w:r>
      <w:r>
        <w:rPr>
          <w:b/>
          <w:bCs/>
        </w:rPr>
        <w:t xml:space="preserve"> </w:t>
      </w:r>
      <w:r w:rsidRPr="007B60B8">
        <w:rPr>
          <w:b/>
          <w:bCs/>
        </w:rPr>
        <w:t>(2023-01-19)</w:t>
      </w:r>
    </w:p>
    <w:p w14:paraId="20427A55" w14:textId="4266DF10" w:rsidR="00C132C9" w:rsidRPr="00C132C9" w:rsidRDefault="00D2242D" w:rsidP="007B60B8">
      <w:pPr>
        <w:numPr>
          <w:ilvl w:val="3"/>
          <w:numId w:val="17"/>
        </w:numPr>
      </w:pPr>
      <w:r>
        <w:rPr>
          <w:b/>
          <w:bCs/>
        </w:rPr>
        <w:t>Move to a</w:t>
      </w:r>
      <w:r w:rsidR="00C132C9" w:rsidRPr="00C132C9">
        <w:rPr>
          <w:b/>
          <w:bCs/>
        </w:rPr>
        <w:t xml:space="preserve">pprove the comment resolutions in the </w:t>
      </w:r>
    </w:p>
    <w:p w14:paraId="315BDE4E" w14:textId="5348CA4B" w:rsidR="00C132C9" w:rsidRPr="00C132C9" w:rsidRDefault="00C132C9" w:rsidP="003B2362">
      <w:pPr>
        <w:ind w:left="1728"/>
      </w:pPr>
      <w:r w:rsidRPr="00C132C9">
        <w:t>"GEN Motion C" (11 CIDs) in</w:t>
      </w:r>
      <w:r w:rsidR="000D2563">
        <w:t>11-21/0699r19 (</w:t>
      </w:r>
      <w:hyperlink r:id="rId55" w:history="1">
        <w:r w:rsidRPr="00C132C9">
          <w:rPr>
            <w:rStyle w:val="Hyperlink"/>
          </w:rPr>
          <w:t>https://mentor.ieee.org/802.11/dcn/21/11-21-0699-19-000m-gen-adhoc-revme-cc35-comments.xls</w:t>
        </w:r>
      </w:hyperlink>
      <w:r w:rsidR="000D2563">
        <w:rPr>
          <w:rStyle w:val="Hyperlink"/>
        </w:rPr>
        <w:t>)</w:t>
      </w:r>
      <w:r w:rsidRPr="00C132C9">
        <w:t>,</w:t>
      </w:r>
    </w:p>
    <w:p w14:paraId="2C6C1E7E" w14:textId="5FCD225D" w:rsidR="00C132C9" w:rsidRPr="00C132C9" w:rsidRDefault="00C132C9" w:rsidP="003B2362">
      <w:pPr>
        <w:ind w:left="1728"/>
      </w:pPr>
      <w:r w:rsidRPr="00C132C9">
        <w:t>“Motion MAC-BA” tabs (15 CIDs) in</w:t>
      </w:r>
      <w:r w:rsidR="000D2563">
        <w:t xml:space="preserve"> 11-21/0793r33 (</w:t>
      </w:r>
      <w:hyperlink r:id="rId56" w:history="1">
        <w:r w:rsidRPr="00C132C9">
          <w:rPr>
            <w:rStyle w:val="Hyperlink"/>
          </w:rPr>
          <w:t>https://mentor.ieee.org/802.11/dcn/21/11-21-0793-33-000m-revme-mac-comments.xls</w:t>
        </w:r>
      </w:hyperlink>
      <w:r w:rsidR="000D2563">
        <w:rPr>
          <w:rStyle w:val="Hyperlink"/>
        </w:rPr>
        <w:t>)</w:t>
      </w:r>
      <w:r w:rsidRPr="00C132C9">
        <w:t>,</w:t>
      </w:r>
    </w:p>
    <w:p w14:paraId="4ADA9E8A" w14:textId="2E8CEA50" w:rsidR="00C132C9" w:rsidRPr="00C132C9" w:rsidRDefault="00C132C9" w:rsidP="003B2362">
      <w:pPr>
        <w:ind w:left="1728"/>
      </w:pPr>
      <w:r w:rsidRPr="00C132C9">
        <w:t>“PHY Motion O” tab (18 CIDs) in</w:t>
      </w:r>
      <w:r w:rsidR="000D2563">
        <w:t xml:space="preserve"> 11-21/0727r7</w:t>
      </w:r>
      <w:r w:rsidRPr="00C132C9">
        <w:t xml:space="preserve"> </w:t>
      </w:r>
      <w:r w:rsidR="000D2563">
        <w:t>(</w:t>
      </w:r>
      <w:hyperlink r:id="rId57" w:history="1">
        <w:r w:rsidR="000D2563" w:rsidRPr="004902D3">
          <w:rPr>
            <w:rStyle w:val="Hyperlink"/>
          </w:rPr>
          <w:t>https://mentor.ieee.org/802.11/dcn/21/11-21-0727-07-000m-revme-phy-comments.xls</w:t>
        </w:r>
      </w:hyperlink>
      <w:r w:rsidR="000D2563">
        <w:rPr>
          <w:rStyle w:val="Hyperlink"/>
        </w:rPr>
        <w:t>)</w:t>
      </w:r>
      <w:r w:rsidRPr="00C132C9">
        <w:t>,</w:t>
      </w:r>
    </w:p>
    <w:p w14:paraId="4000FB02" w14:textId="72E42B20" w:rsidR="00C132C9" w:rsidRPr="00C132C9" w:rsidRDefault="00C132C9" w:rsidP="003B2362">
      <w:pPr>
        <w:ind w:left="1728"/>
      </w:pPr>
      <w:r w:rsidRPr="00C132C9">
        <w:t>“Security Motion H” tab (1 CID) in</w:t>
      </w:r>
      <w:r w:rsidR="000D2563">
        <w:t xml:space="preserve"> 11-22/2022r3</w:t>
      </w:r>
      <w:r w:rsidRPr="00C132C9">
        <w:t xml:space="preserve">  </w:t>
      </w:r>
      <w:r w:rsidR="000D2563">
        <w:t>(</w:t>
      </w:r>
      <w:hyperlink r:id="rId58" w:history="1">
        <w:r w:rsidR="000D2563" w:rsidRPr="004902D3">
          <w:rPr>
            <w:rStyle w:val="Hyperlink"/>
          </w:rPr>
          <w:t>https://mentor.ieee.org/802.11/dcn/22/11-22-2020-03-000m-revme-lb270-sec-adhoc-comments.xlsx</w:t>
        </w:r>
      </w:hyperlink>
      <w:r w:rsidR="000D2563">
        <w:rPr>
          <w:rStyle w:val="Hyperlink"/>
        </w:rPr>
        <w:t>)</w:t>
      </w:r>
      <w:r w:rsidRPr="00C132C9">
        <w:t xml:space="preserve"> </w:t>
      </w:r>
    </w:p>
    <w:p w14:paraId="00AA64A1" w14:textId="77777777" w:rsidR="00C132C9" w:rsidRPr="000D2563" w:rsidRDefault="00C132C9" w:rsidP="003B2362">
      <w:pPr>
        <w:ind w:left="1728"/>
      </w:pPr>
      <w:r w:rsidRPr="000D2563">
        <w:t xml:space="preserve">and incorporate the text changes into the TGme draft. </w:t>
      </w:r>
    </w:p>
    <w:p w14:paraId="23E3335B" w14:textId="6C467EEC" w:rsidR="00C132C9" w:rsidRPr="000D2563" w:rsidRDefault="00C132C9" w:rsidP="0093706A">
      <w:pPr>
        <w:numPr>
          <w:ilvl w:val="3"/>
          <w:numId w:val="17"/>
        </w:numPr>
      </w:pPr>
      <w:r w:rsidRPr="000D2563">
        <w:t>Moved:</w:t>
      </w:r>
      <w:r w:rsidR="00E81959" w:rsidRPr="000D2563">
        <w:t xml:space="preserve"> Jon Rosdahl</w:t>
      </w:r>
      <w:r w:rsidRPr="000D2563">
        <w:t xml:space="preserve"> </w:t>
      </w:r>
    </w:p>
    <w:p w14:paraId="5E35ECBF" w14:textId="744787D6" w:rsidR="00C132C9" w:rsidRPr="000D2563" w:rsidRDefault="00C132C9" w:rsidP="0093706A">
      <w:pPr>
        <w:numPr>
          <w:ilvl w:val="3"/>
          <w:numId w:val="17"/>
        </w:numPr>
      </w:pPr>
      <w:r w:rsidRPr="000D2563">
        <w:t xml:space="preserve">Seconded: </w:t>
      </w:r>
      <w:r w:rsidR="00E81959" w:rsidRPr="000D2563">
        <w:t xml:space="preserve"> </w:t>
      </w:r>
      <w:r w:rsidR="003B2362" w:rsidRPr="000D2563">
        <w:t>Stephen MCCANN</w:t>
      </w:r>
    </w:p>
    <w:p w14:paraId="55C833B0" w14:textId="6FDADB30" w:rsidR="00C132C9" w:rsidRPr="000D2563" w:rsidRDefault="00C132C9" w:rsidP="0093706A">
      <w:pPr>
        <w:numPr>
          <w:ilvl w:val="3"/>
          <w:numId w:val="17"/>
        </w:numPr>
      </w:pPr>
      <w:r w:rsidRPr="000D2563">
        <w:t xml:space="preserve">Result: </w:t>
      </w:r>
      <w:r w:rsidR="004572AD" w:rsidRPr="000D2563">
        <w:t xml:space="preserve">No objection – Unanimous Approval </w:t>
      </w:r>
      <w:r w:rsidR="00BB47CE" w:rsidRPr="000D2563">
        <w:t>–</w:t>
      </w:r>
      <w:r w:rsidR="004572AD" w:rsidRPr="000D2563">
        <w:t xml:space="preserve"> </w:t>
      </w:r>
      <w:r w:rsidR="00192DEB" w:rsidRPr="000D2563">
        <w:t>Motion Passes</w:t>
      </w:r>
    </w:p>
    <w:p w14:paraId="0D19589E" w14:textId="77777777" w:rsidR="00BB47CE" w:rsidRPr="00C132C9" w:rsidRDefault="00BB47CE" w:rsidP="00BB47CE">
      <w:pPr>
        <w:ind w:left="1728"/>
      </w:pPr>
    </w:p>
    <w:p w14:paraId="3F1DF309" w14:textId="73593F60" w:rsidR="00037429" w:rsidRDefault="00BB47CE" w:rsidP="0093706A">
      <w:pPr>
        <w:numPr>
          <w:ilvl w:val="2"/>
          <w:numId w:val="17"/>
        </w:numPr>
      </w:pPr>
      <w:r>
        <w:lastRenderedPageBreak/>
        <w:t xml:space="preserve"> </w:t>
      </w:r>
      <w:r w:rsidRPr="000D2563">
        <w:rPr>
          <w:b/>
          <w:bCs/>
          <w:color w:val="C00000"/>
        </w:rPr>
        <w:t>Motion #94</w:t>
      </w:r>
      <w:r w:rsidRPr="000D2563">
        <w:rPr>
          <w:color w:val="C00000"/>
        </w:rPr>
        <w:t xml:space="preserve"> </w:t>
      </w:r>
      <w:r>
        <w:t xml:space="preserve">– </w:t>
      </w:r>
      <w:r w:rsidRPr="000D2563">
        <w:rPr>
          <w:b/>
          <w:bCs/>
        </w:rPr>
        <w:t>WEP CIDs (2023-01-</w:t>
      </w:r>
      <w:r w:rsidR="000D2563" w:rsidRPr="000D2563">
        <w:rPr>
          <w:b/>
          <w:bCs/>
        </w:rPr>
        <w:t>19)</w:t>
      </w:r>
    </w:p>
    <w:p w14:paraId="5DDB210C" w14:textId="1D98D9B5" w:rsidR="00192DEB" w:rsidRPr="000D2563" w:rsidRDefault="00D2242D" w:rsidP="0093706A">
      <w:pPr>
        <w:numPr>
          <w:ilvl w:val="3"/>
          <w:numId w:val="17"/>
        </w:numPr>
      </w:pPr>
      <w:r>
        <w:t>Move to a</w:t>
      </w:r>
      <w:r w:rsidR="00192DEB" w:rsidRPr="000D2563">
        <w:t>pprove the comment resolutions on the “Security Motion WEP” tab (8 CIDs) in</w:t>
      </w:r>
    </w:p>
    <w:p w14:paraId="3A8FB286" w14:textId="0AAA0DD0" w:rsidR="00192DEB" w:rsidRPr="000D2563" w:rsidRDefault="00C61B9C" w:rsidP="00192DEB">
      <w:pPr>
        <w:ind w:left="1728"/>
      </w:pPr>
      <w:hyperlink r:id="rId59" w:history="1">
        <w:r w:rsidR="00192DEB" w:rsidRPr="000D2563">
          <w:rPr>
            <w:rStyle w:val="Hyperlink"/>
          </w:rPr>
          <w:t>https://mentor.ieee.org/802.11/dcn/22/11-22-2020-03-000m-revme-lb270-sec-adhoc-comments.xlsx</w:t>
        </w:r>
      </w:hyperlink>
      <w:r w:rsidR="00192DEB" w:rsidRPr="000D2563">
        <w:t xml:space="preserve"> </w:t>
      </w:r>
    </w:p>
    <w:p w14:paraId="35C082B7" w14:textId="77777777" w:rsidR="00192DEB" w:rsidRPr="000D2563" w:rsidRDefault="00192DEB" w:rsidP="00192DEB">
      <w:pPr>
        <w:ind w:left="1728"/>
      </w:pPr>
      <w:r w:rsidRPr="000D2563">
        <w:t>and incorporate the text changes into the TGme draft.</w:t>
      </w:r>
    </w:p>
    <w:p w14:paraId="35637D9F" w14:textId="245AFE1B" w:rsidR="00192DEB" w:rsidRPr="000D2563" w:rsidRDefault="00192DEB" w:rsidP="0093706A">
      <w:pPr>
        <w:numPr>
          <w:ilvl w:val="3"/>
          <w:numId w:val="17"/>
        </w:numPr>
      </w:pPr>
      <w:r w:rsidRPr="000D2563">
        <w:t>Moved: Dan HARKINS</w:t>
      </w:r>
    </w:p>
    <w:p w14:paraId="44D7201E" w14:textId="33742F42" w:rsidR="00192DEB" w:rsidRPr="000D2563" w:rsidRDefault="00192DEB" w:rsidP="0093706A">
      <w:pPr>
        <w:numPr>
          <w:ilvl w:val="3"/>
          <w:numId w:val="17"/>
        </w:numPr>
      </w:pPr>
      <w:r w:rsidRPr="000D2563">
        <w:t>Seconded: Mark RISON</w:t>
      </w:r>
    </w:p>
    <w:p w14:paraId="54087A63" w14:textId="77777777" w:rsidR="00192DEB" w:rsidRPr="000D2563" w:rsidRDefault="00192DEB" w:rsidP="0093706A">
      <w:pPr>
        <w:numPr>
          <w:ilvl w:val="3"/>
          <w:numId w:val="17"/>
        </w:numPr>
      </w:pPr>
      <w:r w:rsidRPr="000D2563">
        <w:t>Result: No objection – Unanimous Approval – Motion Passes</w:t>
      </w:r>
    </w:p>
    <w:p w14:paraId="28088C8C" w14:textId="77777777" w:rsidR="00BB47CE" w:rsidRPr="000D2563" w:rsidRDefault="00BB47CE" w:rsidP="00206535">
      <w:pPr>
        <w:ind w:left="1728"/>
      </w:pPr>
    </w:p>
    <w:p w14:paraId="7FA9D372" w14:textId="77777777" w:rsidR="00D2242D" w:rsidRDefault="00206535" w:rsidP="000D2563">
      <w:pPr>
        <w:numPr>
          <w:ilvl w:val="2"/>
          <w:numId w:val="17"/>
        </w:numPr>
      </w:pPr>
      <w:r w:rsidRPr="00D2242D">
        <w:rPr>
          <w:b/>
          <w:bCs/>
          <w:color w:val="C00000"/>
        </w:rPr>
        <w:t>Motion #95</w:t>
      </w:r>
      <w:r w:rsidRPr="00D2242D">
        <w:rPr>
          <w:color w:val="C00000"/>
        </w:rPr>
        <w:t xml:space="preserve"> </w:t>
      </w:r>
      <w:r>
        <w:t xml:space="preserve">– </w:t>
      </w:r>
      <w:r w:rsidR="000D2563" w:rsidRPr="000D2563">
        <w:rPr>
          <w:b/>
          <w:bCs/>
        </w:rPr>
        <w:t xml:space="preserve">Related to CID 3069 </w:t>
      </w:r>
      <w:r w:rsidR="000D2563" w:rsidRPr="00D2242D">
        <w:t>(2023-01-19)</w:t>
      </w:r>
      <w:r w:rsidRPr="00D2242D">
        <w:t xml:space="preserve"> </w:t>
      </w:r>
    </w:p>
    <w:p w14:paraId="751D6768" w14:textId="5CF97C77" w:rsidR="00EB3881" w:rsidRPr="00D2242D" w:rsidRDefault="00D2242D" w:rsidP="00D2242D">
      <w:pPr>
        <w:numPr>
          <w:ilvl w:val="3"/>
          <w:numId w:val="17"/>
        </w:numPr>
      </w:pPr>
      <w:r w:rsidRPr="00D2242D">
        <w:t>Move t</w:t>
      </w:r>
      <w:r w:rsidR="00EB3881" w:rsidRPr="00D2242D">
        <w:t>o be consistent with the resolution to CID 3069, instruct the editor to change "constellation symbols" to "</w:t>
      </w:r>
      <w:r w:rsidR="000D2563" w:rsidRPr="00D2242D">
        <w:t xml:space="preserve">constellations“ </w:t>
      </w:r>
      <w:r w:rsidR="00EB3881" w:rsidRPr="00D2242D">
        <w:t>at 4603.62 (relative to D2.0).</w:t>
      </w:r>
    </w:p>
    <w:p w14:paraId="0414EC88" w14:textId="1CE8F4AF" w:rsidR="00EB3881" w:rsidRPr="00D2242D" w:rsidRDefault="00EB3881" w:rsidP="0093706A">
      <w:pPr>
        <w:numPr>
          <w:ilvl w:val="3"/>
          <w:numId w:val="17"/>
        </w:numPr>
      </w:pPr>
      <w:r w:rsidRPr="00D2242D">
        <w:t>Moved: Emily QI</w:t>
      </w:r>
    </w:p>
    <w:p w14:paraId="31C2D8AD" w14:textId="659F236F" w:rsidR="00EB3881" w:rsidRPr="00D2242D" w:rsidRDefault="00EB3881" w:rsidP="0093706A">
      <w:pPr>
        <w:numPr>
          <w:ilvl w:val="3"/>
          <w:numId w:val="17"/>
        </w:numPr>
      </w:pPr>
      <w:r w:rsidRPr="00D2242D">
        <w:t>Seconded: Mark RISON</w:t>
      </w:r>
    </w:p>
    <w:p w14:paraId="0AD90747" w14:textId="609176EC" w:rsidR="00206535" w:rsidRPr="00D2242D" w:rsidRDefault="00EB3881" w:rsidP="0093706A">
      <w:pPr>
        <w:numPr>
          <w:ilvl w:val="3"/>
          <w:numId w:val="17"/>
        </w:numPr>
      </w:pPr>
      <w:r w:rsidRPr="00D2242D">
        <w:t>Result: No objection – Unanimous Approval – Motion Passes</w:t>
      </w:r>
    </w:p>
    <w:p w14:paraId="26F6B9C4" w14:textId="7AAC9E00" w:rsidR="00206535" w:rsidRDefault="00542C85" w:rsidP="0093706A">
      <w:pPr>
        <w:numPr>
          <w:ilvl w:val="3"/>
          <w:numId w:val="17"/>
        </w:numPr>
      </w:pPr>
      <w:r>
        <w:t>Note that this edit will have a tag of “M95” in the draft.</w:t>
      </w:r>
    </w:p>
    <w:p w14:paraId="4B365D96" w14:textId="77777777" w:rsidR="00D2242D" w:rsidRDefault="00D2242D" w:rsidP="00D2242D">
      <w:pPr>
        <w:ind w:left="1728"/>
      </w:pPr>
    </w:p>
    <w:p w14:paraId="44BDDF61" w14:textId="7A39F394" w:rsidR="00542C85" w:rsidRDefault="00057906" w:rsidP="0093706A">
      <w:pPr>
        <w:numPr>
          <w:ilvl w:val="1"/>
          <w:numId w:val="17"/>
        </w:numPr>
      </w:pPr>
      <w:r w:rsidRPr="00D2242D">
        <w:rPr>
          <w:b/>
          <w:bCs/>
        </w:rPr>
        <w:t>CID 3384 (MAC)</w:t>
      </w:r>
      <w:r>
        <w:t xml:space="preserve"> – Mark HAMILTON</w:t>
      </w:r>
    </w:p>
    <w:p w14:paraId="1C42763F" w14:textId="7BF8FA7B" w:rsidR="00057906" w:rsidRDefault="00076074" w:rsidP="0093706A">
      <w:pPr>
        <w:numPr>
          <w:ilvl w:val="2"/>
          <w:numId w:val="17"/>
        </w:numPr>
      </w:pPr>
      <w:r>
        <w:t>Review the database.</w:t>
      </w:r>
    </w:p>
    <w:p w14:paraId="19AE38A5" w14:textId="3AF4FAE1" w:rsidR="00076074" w:rsidRDefault="00B41760" w:rsidP="0093706A">
      <w:pPr>
        <w:numPr>
          <w:ilvl w:val="2"/>
          <w:numId w:val="17"/>
        </w:numPr>
      </w:pPr>
      <w:r>
        <w:t>Review the history of the CID discussion.</w:t>
      </w:r>
    </w:p>
    <w:p w14:paraId="634968F8" w14:textId="5DA2A198" w:rsidR="00B41760" w:rsidRDefault="00155772" w:rsidP="0093706A">
      <w:pPr>
        <w:numPr>
          <w:ilvl w:val="2"/>
          <w:numId w:val="17"/>
        </w:numPr>
      </w:pPr>
      <w:r>
        <w:t>While it is not a duplicate, more work needs to be done.</w:t>
      </w:r>
    </w:p>
    <w:p w14:paraId="431E270D" w14:textId="25B86D2B" w:rsidR="00155772" w:rsidRDefault="00155772" w:rsidP="0093706A">
      <w:pPr>
        <w:numPr>
          <w:ilvl w:val="2"/>
          <w:numId w:val="17"/>
        </w:numPr>
      </w:pPr>
      <w:r>
        <w:t>Need to assign the Dave HAL</w:t>
      </w:r>
      <w:r w:rsidR="006B265C">
        <w:t>ASZ</w:t>
      </w:r>
    </w:p>
    <w:p w14:paraId="2F40C5D1" w14:textId="7A0D3C52" w:rsidR="006B265C" w:rsidRDefault="006B265C" w:rsidP="0093706A">
      <w:pPr>
        <w:numPr>
          <w:ilvl w:val="2"/>
          <w:numId w:val="17"/>
        </w:numPr>
      </w:pPr>
      <w:r>
        <w:t>Mark Work Required.</w:t>
      </w:r>
    </w:p>
    <w:p w14:paraId="68D00116" w14:textId="03C3E69D" w:rsidR="006B265C" w:rsidRDefault="006B265C" w:rsidP="0093706A">
      <w:pPr>
        <w:numPr>
          <w:ilvl w:val="2"/>
          <w:numId w:val="17"/>
        </w:numPr>
      </w:pPr>
      <w:r>
        <w:t>Schedule for Telecon in February</w:t>
      </w:r>
    </w:p>
    <w:p w14:paraId="0D72CB23" w14:textId="64EB35F3" w:rsidR="006B265C" w:rsidRDefault="00AF4E13" w:rsidP="0093706A">
      <w:pPr>
        <w:numPr>
          <w:ilvl w:val="2"/>
          <w:numId w:val="17"/>
        </w:numPr>
      </w:pPr>
      <w:r>
        <w:t>Mark RISON has a submission that addresses this</w:t>
      </w:r>
      <w:r w:rsidR="00FF0136">
        <w:t xml:space="preserve"> CID.</w:t>
      </w:r>
    </w:p>
    <w:p w14:paraId="2E81AA6F" w14:textId="14A92814" w:rsidR="00FF0136" w:rsidRDefault="00315A95" w:rsidP="0093706A">
      <w:pPr>
        <w:numPr>
          <w:ilvl w:val="2"/>
          <w:numId w:val="17"/>
        </w:numPr>
      </w:pPr>
      <w:r>
        <w:t xml:space="preserve">Review </w:t>
      </w:r>
      <w:r w:rsidR="00FF0136">
        <w:t>Doc 11-22/2069</w:t>
      </w:r>
      <w:r w:rsidR="00FF2868">
        <w:t>r2</w:t>
      </w:r>
    </w:p>
    <w:p w14:paraId="2880FE31" w14:textId="117591FC" w:rsidR="00FF2868" w:rsidRDefault="00C61B9C" w:rsidP="0093706A">
      <w:pPr>
        <w:numPr>
          <w:ilvl w:val="3"/>
          <w:numId w:val="17"/>
        </w:numPr>
      </w:pPr>
      <w:hyperlink r:id="rId60" w:history="1">
        <w:r w:rsidR="00BF71EC" w:rsidRPr="00157B70">
          <w:rPr>
            <w:rStyle w:val="Hyperlink"/>
          </w:rPr>
          <w:t>https://mentor.ieee.org/802.11/dcn/22/11-22-2069-02-000m-resolutions-for-some-comments-on-11me-d2-0-lb270.docx</w:t>
        </w:r>
      </w:hyperlink>
      <w:r w:rsidR="00BF71EC">
        <w:t xml:space="preserve"> </w:t>
      </w:r>
    </w:p>
    <w:p w14:paraId="38CC26AC" w14:textId="50FB3F2A" w:rsidR="00CF1D16" w:rsidRPr="00D2242D" w:rsidRDefault="00CF1D16" w:rsidP="0093706A">
      <w:pPr>
        <w:numPr>
          <w:ilvl w:val="3"/>
          <w:numId w:val="17"/>
        </w:numPr>
        <w:rPr>
          <w:highlight w:val="yellow"/>
        </w:rPr>
      </w:pPr>
      <w:r w:rsidRPr="00D2242D">
        <w:rPr>
          <w:highlight w:val="yellow"/>
        </w:rPr>
        <w:t>CID 3384 (MAC)</w:t>
      </w:r>
    </w:p>
    <w:p w14:paraId="3778C51F" w14:textId="2F2EFDD2" w:rsidR="00CF1D16" w:rsidRDefault="00CF1D16" w:rsidP="0093706A">
      <w:pPr>
        <w:numPr>
          <w:ilvl w:val="4"/>
          <w:numId w:val="17"/>
        </w:numPr>
      </w:pPr>
      <w:r>
        <w:t>Review the discussion in the submission.</w:t>
      </w:r>
    </w:p>
    <w:p w14:paraId="4A7C7FF8" w14:textId="3E7D2E2A" w:rsidR="00206535" w:rsidRDefault="00315A95" w:rsidP="0093706A">
      <w:pPr>
        <w:numPr>
          <w:ilvl w:val="4"/>
          <w:numId w:val="17"/>
        </w:numPr>
      </w:pPr>
      <w:r>
        <w:t>Review the proposed changes for this CID.</w:t>
      </w:r>
    </w:p>
    <w:p w14:paraId="6360D7A6" w14:textId="339DD3F9" w:rsidR="00BD6D66" w:rsidRDefault="00BD6D66" w:rsidP="0093706A">
      <w:pPr>
        <w:numPr>
          <w:ilvl w:val="4"/>
          <w:numId w:val="17"/>
        </w:numPr>
      </w:pPr>
      <w:r>
        <w:t>Discussion on the value of the proposal.</w:t>
      </w:r>
    </w:p>
    <w:p w14:paraId="48D9B4F9" w14:textId="35D5C092" w:rsidR="00BD6D66" w:rsidRDefault="00BD6D66" w:rsidP="0093706A">
      <w:pPr>
        <w:numPr>
          <w:ilvl w:val="4"/>
          <w:numId w:val="17"/>
        </w:numPr>
      </w:pPr>
      <w:r>
        <w:t>Concern on the cross references being correct.</w:t>
      </w:r>
    </w:p>
    <w:p w14:paraId="64496E83" w14:textId="086527DC" w:rsidR="00694BA1" w:rsidRDefault="00694BA1" w:rsidP="0093706A">
      <w:pPr>
        <w:numPr>
          <w:ilvl w:val="4"/>
          <w:numId w:val="17"/>
        </w:numPr>
      </w:pPr>
      <w:r>
        <w:t>The table 6.3.9 is likewise confusing and so we may need to update that along the line was well.</w:t>
      </w:r>
    </w:p>
    <w:p w14:paraId="2BB6E084" w14:textId="3531D310" w:rsidR="00694BA1" w:rsidRDefault="00694BA1" w:rsidP="0093706A">
      <w:pPr>
        <w:numPr>
          <w:ilvl w:val="4"/>
          <w:numId w:val="17"/>
        </w:numPr>
      </w:pPr>
      <w:r>
        <w:t>Using Mark’s proposal as a starting point.</w:t>
      </w:r>
    </w:p>
    <w:p w14:paraId="537AE334" w14:textId="33CF5056" w:rsidR="00D2242D" w:rsidRDefault="00D2242D" w:rsidP="0093706A">
      <w:pPr>
        <w:numPr>
          <w:ilvl w:val="4"/>
          <w:numId w:val="17"/>
        </w:numPr>
      </w:pPr>
      <w:r>
        <w:t>Mark CID More Work Required</w:t>
      </w:r>
    </w:p>
    <w:p w14:paraId="3349BEEC" w14:textId="309B6A3A" w:rsidR="00D2242D" w:rsidRDefault="00D2242D" w:rsidP="0093706A">
      <w:pPr>
        <w:numPr>
          <w:ilvl w:val="4"/>
          <w:numId w:val="17"/>
        </w:numPr>
      </w:pPr>
      <w:r>
        <w:t>Assign to Dave HALASZ</w:t>
      </w:r>
    </w:p>
    <w:p w14:paraId="554703EB" w14:textId="0A90D9A3" w:rsidR="00D2242D" w:rsidRDefault="00D2242D" w:rsidP="0093706A">
      <w:pPr>
        <w:numPr>
          <w:ilvl w:val="4"/>
          <w:numId w:val="17"/>
        </w:numPr>
      </w:pPr>
      <w:r>
        <w:t>Schedule for Telecon in Feb.</w:t>
      </w:r>
    </w:p>
    <w:p w14:paraId="6CA332E0" w14:textId="1DF4035D" w:rsidR="000B5340" w:rsidRDefault="00D2242D" w:rsidP="0093706A">
      <w:pPr>
        <w:numPr>
          <w:ilvl w:val="4"/>
          <w:numId w:val="17"/>
        </w:numPr>
      </w:pPr>
      <w:r>
        <w:t xml:space="preserve">AdHoc Notes: </w:t>
      </w:r>
      <w:r w:rsidR="000B5340">
        <w:t>C</w:t>
      </w:r>
      <w:r w:rsidR="000B5340" w:rsidRPr="000B5340">
        <w:t>ID 3384 (MAC): MAC: 2023-01-19 21:34:43Z - Start of a fix in 11-22/2069r2.  More work required, especially including clean up of Table 9-639 as well.  Assign to Dave HALASZ.  Bring back to a teleconference in Feb.</w:t>
      </w:r>
    </w:p>
    <w:p w14:paraId="529C84FA" w14:textId="77777777" w:rsidR="005D54D5" w:rsidRDefault="005D54D5" w:rsidP="005D54D5">
      <w:pPr>
        <w:ind w:left="2232"/>
      </w:pPr>
    </w:p>
    <w:p w14:paraId="5AE3B33F" w14:textId="587935A9" w:rsidR="00694BA1" w:rsidRDefault="005A218E" w:rsidP="0093706A">
      <w:pPr>
        <w:numPr>
          <w:ilvl w:val="1"/>
          <w:numId w:val="17"/>
        </w:numPr>
      </w:pPr>
      <w:r w:rsidRPr="00D2242D">
        <w:rPr>
          <w:b/>
          <w:bCs/>
          <w:shd w:val="clear" w:color="auto" w:fill="FFFF00"/>
        </w:rPr>
        <w:t>CID 37</w:t>
      </w:r>
      <w:r w:rsidR="005D54D5" w:rsidRPr="00D2242D">
        <w:rPr>
          <w:b/>
          <w:bCs/>
          <w:shd w:val="clear" w:color="auto" w:fill="FFFF00"/>
        </w:rPr>
        <w:t>87 (MAC)</w:t>
      </w:r>
      <w:r w:rsidR="005D54D5">
        <w:t xml:space="preserve"> Subir DAS </w:t>
      </w:r>
    </w:p>
    <w:p w14:paraId="3D0C810B" w14:textId="7993523B" w:rsidR="005D54D5" w:rsidRDefault="005D54D5" w:rsidP="0093706A">
      <w:pPr>
        <w:numPr>
          <w:ilvl w:val="2"/>
          <w:numId w:val="17"/>
        </w:numPr>
      </w:pPr>
      <w:r>
        <w:t>Not present</w:t>
      </w:r>
    </w:p>
    <w:p w14:paraId="23C69BA5" w14:textId="1E5690D3" w:rsidR="005D54D5" w:rsidRDefault="005D54D5" w:rsidP="0093706A">
      <w:pPr>
        <w:numPr>
          <w:ilvl w:val="2"/>
          <w:numId w:val="17"/>
        </w:numPr>
      </w:pPr>
      <w:r>
        <w:t xml:space="preserve"> More Work Required.</w:t>
      </w:r>
    </w:p>
    <w:p w14:paraId="79FEC0EC" w14:textId="43A2765C" w:rsidR="005D54D5" w:rsidRDefault="005D54D5" w:rsidP="0093706A">
      <w:pPr>
        <w:numPr>
          <w:ilvl w:val="2"/>
          <w:numId w:val="17"/>
        </w:numPr>
      </w:pPr>
      <w:r>
        <w:t>Schedule time for February Telecon</w:t>
      </w:r>
    </w:p>
    <w:p w14:paraId="4AA38D19" w14:textId="7B580AAA" w:rsidR="000B5340" w:rsidRDefault="00D2242D" w:rsidP="0093706A">
      <w:pPr>
        <w:numPr>
          <w:ilvl w:val="2"/>
          <w:numId w:val="17"/>
        </w:numPr>
      </w:pPr>
      <w:r>
        <w:t xml:space="preserve">Adhoc Notes: </w:t>
      </w:r>
      <w:r w:rsidR="000B5340" w:rsidRPr="000B5340">
        <w:t>CID 3787 (MAC): MAC: 2023-01-19 21:36:33Z - status set to: More Work Required.  Assign to Subar DAS.  Bring back at a teleconference in Feb.</w:t>
      </w:r>
    </w:p>
    <w:p w14:paraId="5EDC23F7" w14:textId="77777777" w:rsidR="00C83EC1" w:rsidRDefault="00C83EC1" w:rsidP="00C83EC1">
      <w:pPr>
        <w:ind w:left="1224"/>
      </w:pPr>
    </w:p>
    <w:p w14:paraId="74FA8734" w14:textId="6FD2C07F" w:rsidR="00C83EC1" w:rsidRDefault="00E45D5B" w:rsidP="0093706A">
      <w:pPr>
        <w:numPr>
          <w:ilvl w:val="1"/>
          <w:numId w:val="17"/>
        </w:numPr>
      </w:pPr>
      <w:r>
        <w:rPr>
          <w:b/>
          <w:bCs/>
        </w:rPr>
        <w:t>Pass</w:t>
      </w:r>
      <w:r w:rsidR="00C83EC1" w:rsidRPr="00E45D5B">
        <w:rPr>
          <w:b/>
          <w:bCs/>
        </w:rPr>
        <w:t xml:space="preserve"> Chair</w:t>
      </w:r>
      <w:r w:rsidR="00C83EC1">
        <w:t xml:space="preserve"> to Mark HAMILTON</w:t>
      </w:r>
    </w:p>
    <w:p w14:paraId="032FB0AA" w14:textId="77777777" w:rsidR="00C61B9C" w:rsidRDefault="00C61B9C" w:rsidP="00C61B9C">
      <w:pPr>
        <w:ind w:left="792"/>
      </w:pPr>
    </w:p>
    <w:p w14:paraId="6CC3F705" w14:textId="2CF1DFA0" w:rsidR="005D54D5" w:rsidRDefault="00C83EC1" w:rsidP="0093706A">
      <w:pPr>
        <w:numPr>
          <w:ilvl w:val="1"/>
          <w:numId w:val="17"/>
        </w:numPr>
      </w:pPr>
      <w:r w:rsidRPr="00E45D5B">
        <w:rPr>
          <w:b/>
          <w:bCs/>
        </w:rPr>
        <w:t xml:space="preserve">MISC SEC CIDs </w:t>
      </w:r>
      <w:r w:rsidR="001E05BE" w:rsidRPr="00E45D5B">
        <w:rPr>
          <w:b/>
          <w:bCs/>
        </w:rPr>
        <w:t>–</w:t>
      </w:r>
      <w:r>
        <w:t xml:space="preserve"> </w:t>
      </w:r>
      <w:r w:rsidR="001E05BE">
        <w:t>doc 11-22/2163r</w:t>
      </w:r>
      <w:r w:rsidR="00E3619B">
        <w:t>1</w:t>
      </w:r>
      <w:r w:rsidR="001E05BE">
        <w:t xml:space="preserve"> - </w:t>
      </w:r>
      <w:r>
        <w:t>Michael MONTEMURRO (Huawei)</w:t>
      </w:r>
    </w:p>
    <w:p w14:paraId="17064209" w14:textId="1B4E2C89" w:rsidR="00C83EC1" w:rsidRDefault="00C61B9C" w:rsidP="0093706A">
      <w:pPr>
        <w:numPr>
          <w:ilvl w:val="2"/>
          <w:numId w:val="17"/>
        </w:numPr>
      </w:pPr>
      <w:hyperlink r:id="rId61" w:history="1">
        <w:r w:rsidR="00E3619B" w:rsidRPr="00157B70">
          <w:rPr>
            <w:rStyle w:val="Hyperlink"/>
          </w:rPr>
          <w:t>https://mentor.ieee.org/802.11/dcn/22/11-22-2163-01-000m-lb270-sec-adhoc-comment-resolutions-part-2.docx</w:t>
        </w:r>
      </w:hyperlink>
      <w:r w:rsidR="00E3619B">
        <w:t xml:space="preserve"> </w:t>
      </w:r>
    </w:p>
    <w:p w14:paraId="7E3D7A3B" w14:textId="67FEBE23" w:rsidR="004A1A15" w:rsidRPr="00802D66" w:rsidRDefault="006E29FB" w:rsidP="0093706A">
      <w:pPr>
        <w:numPr>
          <w:ilvl w:val="2"/>
          <w:numId w:val="17"/>
        </w:numPr>
        <w:rPr>
          <w:highlight w:val="green"/>
        </w:rPr>
      </w:pPr>
      <w:r w:rsidRPr="00802D66">
        <w:rPr>
          <w:highlight w:val="green"/>
        </w:rPr>
        <w:t>CIDs 3467, 3468 (SEC):</w:t>
      </w:r>
    </w:p>
    <w:p w14:paraId="32D141EC" w14:textId="7641C6F5" w:rsidR="006E29FB" w:rsidRDefault="00E62028" w:rsidP="0093706A">
      <w:pPr>
        <w:numPr>
          <w:ilvl w:val="3"/>
          <w:numId w:val="17"/>
        </w:numPr>
      </w:pPr>
      <w:r>
        <w:t>Review Comment</w:t>
      </w:r>
    </w:p>
    <w:p w14:paraId="547A9CF7" w14:textId="34BEB0A4" w:rsidR="00E62028" w:rsidRDefault="00B26E67" w:rsidP="0093706A">
      <w:pPr>
        <w:numPr>
          <w:ilvl w:val="3"/>
          <w:numId w:val="17"/>
        </w:numPr>
      </w:pPr>
      <w:r>
        <w:t>Review discussion in submission.</w:t>
      </w:r>
    </w:p>
    <w:p w14:paraId="128B4B83" w14:textId="24C05C50" w:rsidR="00B26E67" w:rsidRDefault="00B26E67" w:rsidP="0093706A">
      <w:pPr>
        <w:numPr>
          <w:ilvl w:val="3"/>
          <w:numId w:val="17"/>
        </w:numPr>
      </w:pPr>
      <w:r>
        <w:lastRenderedPageBreak/>
        <w:t xml:space="preserve">Discussion on </w:t>
      </w:r>
      <w:r w:rsidR="001F154A">
        <w:t>figure 12-33.</w:t>
      </w:r>
    </w:p>
    <w:p w14:paraId="02A23A24" w14:textId="019E3253" w:rsidR="001F154A" w:rsidRDefault="000C7582" w:rsidP="0093706A">
      <w:pPr>
        <w:numPr>
          <w:ilvl w:val="3"/>
          <w:numId w:val="17"/>
        </w:numPr>
      </w:pPr>
      <w:r>
        <w:t xml:space="preserve">More Discussion on </w:t>
      </w:r>
      <w:r w:rsidR="0065465F">
        <w:t>changes that may need to be made.</w:t>
      </w:r>
    </w:p>
    <w:p w14:paraId="2CFD568C" w14:textId="771A9BA8" w:rsidR="0065465F" w:rsidRDefault="00D1031B" w:rsidP="0093706A">
      <w:pPr>
        <w:numPr>
          <w:ilvl w:val="3"/>
          <w:numId w:val="17"/>
        </w:numPr>
      </w:pPr>
      <w:r>
        <w:t xml:space="preserve">Discussion </w:t>
      </w:r>
      <w:r w:rsidR="00F75EE5">
        <w:t>on changes being proposed.</w:t>
      </w:r>
    </w:p>
    <w:p w14:paraId="52D267A1" w14:textId="5F4C3F1C" w:rsidR="007D1BDC" w:rsidRDefault="007D1BDC" w:rsidP="0093706A">
      <w:pPr>
        <w:numPr>
          <w:ilvl w:val="3"/>
          <w:numId w:val="17"/>
        </w:numPr>
      </w:pPr>
      <w:r>
        <w:t>Do we need to change some names in the table – No.</w:t>
      </w:r>
    </w:p>
    <w:p w14:paraId="0B1DF90E" w14:textId="4E077A32" w:rsidR="007D1BDC" w:rsidRDefault="007D1BDC" w:rsidP="0093706A">
      <w:pPr>
        <w:numPr>
          <w:ilvl w:val="3"/>
          <w:numId w:val="17"/>
        </w:numPr>
      </w:pPr>
      <w:r>
        <w:t>Add a new paragraph after the</w:t>
      </w:r>
      <w:r w:rsidR="00B712F3">
        <w:t xml:space="preserve"> table.</w:t>
      </w:r>
    </w:p>
    <w:p w14:paraId="0FE7A968" w14:textId="1E039C95" w:rsidR="005776D0" w:rsidRDefault="005776D0" w:rsidP="0093706A">
      <w:pPr>
        <w:numPr>
          <w:ilvl w:val="3"/>
          <w:numId w:val="17"/>
        </w:numPr>
      </w:pPr>
      <w:r>
        <w:t>Add a sentence: “The Packet Body Length field shall not indicate any octets after the end of the Key Data Field”.</w:t>
      </w:r>
    </w:p>
    <w:p w14:paraId="0B9ACC09" w14:textId="2B7F468F" w:rsidR="000C0BA6" w:rsidRDefault="000C0BA6" w:rsidP="0093706A">
      <w:pPr>
        <w:numPr>
          <w:ilvl w:val="3"/>
          <w:numId w:val="17"/>
        </w:numPr>
      </w:pPr>
      <w:r>
        <w:t>Discussion on the text to put in the resolutions for the two CIDs. The resolution will not be identical.</w:t>
      </w:r>
    </w:p>
    <w:p w14:paraId="4CC2A4A1" w14:textId="31FC69A2" w:rsidR="00DD3F6B" w:rsidRDefault="00DD3F6B" w:rsidP="0093706A">
      <w:pPr>
        <w:numPr>
          <w:ilvl w:val="3"/>
          <w:numId w:val="17"/>
        </w:numPr>
      </w:pPr>
      <w:r>
        <w:t xml:space="preserve">The value of Packet Body Length was </w:t>
      </w:r>
      <w:r w:rsidR="00ED0BEF">
        <w:t>debated</w:t>
      </w:r>
      <w:r w:rsidR="003207C9">
        <w:t>, and how the sentence should be crafted.</w:t>
      </w:r>
    </w:p>
    <w:p w14:paraId="6EA9612A" w14:textId="06EDCE9A" w:rsidR="00ED0BEF" w:rsidRDefault="00E45187" w:rsidP="0093706A">
      <w:pPr>
        <w:numPr>
          <w:ilvl w:val="4"/>
          <w:numId w:val="17"/>
        </w:numPr>
      </w:pPr>
      <w:r>
        <w:t>Alternatives:</w:t>
      </w:r>
    </w:p>
    <w:p w14:paraId="5C628FDA" w14:textId="77777777" w:rsidR="005D4B7B" w:rsidRDefault="005D4B7B" w:rsidP="0093706A">
      <w:pPr>
        <w:numPr>
          <w:ilvl w:val="5"/>
          <w:numId w:val="17"/>
        </w:numPr>
      </w:pPr>
      <w:r w:rsidRPr="005D4B7B">
        <w:t xml:space="preserve">"The value of Packet Body Length field shall not include .." </w:t>
      </w:r>
    </w:p>
    <w:p w14:paraId="368AC75A" w14:textId="3004B0F4" w:rsidR="005D4B7B" w:rsidRDefault="005D4B7B" w:rsidP="0093706A">
      <w:pPr>
        <w:numPr>
          <w:ilvl w:val="5"/>
          <w:numId w:val="17"/>
        </w:numPr>
      </w:pPr>
      <w:r w:rsidRPr="005D4B7B">
        <w:t>"The Packet Body Length shall not include .."</w:t>
      </w:r>
    </w:p>
    <w:p w14:paraId="6C1BA403" w14:textId="61ACA034" w:rsidR="000F0EE6" w:rsidRDefault="000F0EE6" w:rsidP="0093706A">
      <w:pPr>
        <w:numPr>
          <w:ilvl w:val="5"/>
          <w:numId w:val="17"/>
        </w:numPr>
      </w:pPr>
      <w:r>
        <w:t>“T</w:t>
      </w:r>
      <w:r w:rsidRPr="000F0EE6">
        <w:t>here shall be no octets in the Packet Body field after the Key Data field."</w:t>
      </w:r>
    </w:p>
    <w:p w14:paraId="4F9585D0" w14:textId="055E1F92" w:rsidR="000F0EE6" w:rsidRDefault="000F0EE6" w:rsidP="0093706A">
      <w:pPr>
        <w:numPr>
          <w:ilvl w:val="5"/>
          <w:numId w:val="17"/>
        </w:numPr>
      </w:pPr>
      <w:r w:rsidRPr="000F0EE6">
        <w:t>"There shall be no octets in the Packet Body field after the Key Data field."</w:t>
      </w:r>
    </w:p>
    <w:p w14:paraId="01D6E973" w14:textId="755EC416" w:rsidR="00E45187" w:rsidRDefault="000F0EE6" w:rsidP="0093706A">
      <w:pPr>
        <w:numPr>
          <w:ilvl w:val="5"/>
          <w:numId w:val="17"/>
        </w:numPr>
      </w:pPr>
      <w:r w:rsidRPr="000F0EE6">
        <w:t>"There shall be no octets in the Packet Body field of the EAPOL-Key PDU after the Key Data field."</w:t>
      </w:r>
    </w:p>
    <w:p w14:paraId="10039B05" w14:textId="55B8CA46" w:rsidR="000F0EE6" w:rsidRDefault="00E83647" w:rsidP="0093706A">
      <w:pPr>
        <w:numPr>
          <w:ilvl w:val="3"/>
          <w:numId w:val="17"/>
        </w:numPr>
      </w:pPr>
      <w:r>
        <w:t xml:space="preserve">Discussion on </w:t>
      </w:r>
      <w:r w:rsidR="00336911">
        <w:t>text for 2899.38.</w:t>
      </w:r>
    </w:p>
    <w:p w14:paraId="2D34C569" w14:textId="55D9B076" w:rsidR="00336911" w:rsidRDefault="00A85749" w:rsidP="0093706A">
      <w:pPr>
        <w:numPr>
          <w:ilvl w:val="4"/>
          <w:numId w:val="17"/>
        </w:numPr>
      </w:pPr>
      <w:r>
        <w:t>What is the IEEE 802.11 Key Descriptor?</w:t>
      </w:r>
      <w:r w:rsidR="009F43C4">
        <w:t xml:space="preserve"> 802.1X defines </w:t>
      </w:r>
      <w:r w:rsidR="00CD533C">
        <w:t>the descriptor, and 802.11 describes how it is used.</w:t>
      </w:r>
    </w:p>
    <w:p w14:paraId="1B539568" w14:textId="092DFB19" w:rsidR="00CD533C" w:rsidRDefault="00F97CDA" w:rsidP="0093706A">
      <w:pPr>
        <w:numPr>
          <w:ilvl w:val="4"/>
          <w:numId w:val="17"/>
        </w:numPr>
      </w:pPr>
      <w:r>
        <w:t>Proposed additional sentence: “</w:t>
      </w:r>
      <w:r w:rsidRPr="00F97CDA">
        <w:t>The IEEE 802.11 Key Descriptor comprises the fields from and including the Descriptor Type field to and including the Key Data field in Figure 12-33.</w:t>
      </w:r>
      <w:r>
        <w:t>”</w:t>
      </w:r>
    </w:p>
    <w:p w14:paraId="7E020770" w14:textId="539F0C4F" w:rsidR="00F97CDA" w:rsidRDefault="00B72714" w:rsidP="0093706A">
      <w:pPr>
        <w:numPr>
          <w:ilvl w:val="4"/>
          <w:numId w:val="17"/>
        </w:numPr>
      </w:pPr>
      <w:r>
        <w:t xml:space="preserve">Keeping the original </w:t>
      </w:r>
      <w:r w:rsidR="008651D5">
        <w:t xml:space="preserve">in the paragraph </w:t>
      </w:r>
      <w:r>
        <w:t>also: “</w:t>
      </w:r>
      <w:r w:rsidRPr="00B72714">
        <w:t>The IEEE 802.11 Key Descriptor maps to the IEEE 802.1X Key Descriptor as described in this subclause.</w:t>
      </w:r>
      <w:r>
        <w:t>”</w:t>
      </w:r>
    </w:p>
    <w:p w14:paraId="33C6CE96" w14:textId="66357B3C" w:rsidR="00B72714" w:rsidRDefault="00E37A12" w:rsidP="0093706A">
      <w:pPr>
        <w:numPr>
          <w:ilvl w:val="4"/>
          <w:numId w:val="17"/>
        </w:numPr>
      </w:pPr>
      <w:r>
        <w:t>Change reference to “See 11.3 of….”</w:t>
      </w:r>
    </w:p>
    <w:p w14:paraId="2CC595B3" w14:textId="19B1997B" w:rsidR="00E37A12" w:rsidRDefault="00347EC5" w:rsidP="0093706A">
      <w:pPr>
        <w:numPr>
          <w:ilvl w:val="4"/>
          <w:numId w:val="17"/>
        </w:numPr>
      </w:pPr>
      <w:r>
        <w:t>Review again the change at 2400</w:t>
      </w:r>
      <w:r w:rsidR="0099799E">
        <w:t>.4</w:t>
      </w:r>
    </w:p>
    <w:p w14:paraId="4D59BAAE" w14:textId="0BCEB1E8" w:rsidR="0099799E" w:rsidRDefault="00FD70CE" w:rsidP="0093706A">
      <w:pPr>
        <w:numPr>
          <w:ilvl w:val="5"/>
          <w:numId w:val="17"/>
        </w:numPr>
      </w:pPr>
      <w:r>
        <w:t>Do not make a change here.</w:t>
      </w:r>
    </w:p>
    <w:p w14:paraId="138BC908" w14:textId="77777777" w:rsidR="00FD70CE" w:rsidRDefault="00FD70CE" w:rsidP="0093706A">
      <w:pPr>
        <w:numPr>
          <w:ilvl w:val="4"/>
          <w:numId w:val="17"/>
        </w:numPr>
      </w:pPr>
    </w:p>
    <w:p w14:paraId="2437DDDB" w14:textId="77777777" w:rsidR="00802D66" w:rsidRDefault="00A26E26" w:rsidP="0093706A">
      <w:pPr>
        <w:numPr>
          <w:ilvl w:val="3"/>
          <w:numId w:val="17"/>
        </w:numPr>
      </w:pPr>
      <w:r>
        <w:t xml:space="preserve">Proposed Resolution: </w:t>
      </w:r>
      <w:r w:rsidR="00802D66">
        <w:t>(3467) REVISED. Clarify the mapping of IEEE 802.1X fields in the IEEE 802.11 EAPOL-Key frame, including the Packet Body Length.</w:t>
      </w:r>
    </w:p>
    <w:p w14:paraId="0E46D2E8" w14:textId="77777777" w:rsidR="00802D66" w:rsidRDefault="00802D66" w:rsidP="00802D66">
      <w:pPr>
        <w:ind w:left="1728"/>
      </w:pPr>
      <w:r>
        <w:t>Delete the paragraph at 2899.36.</w:t>
      </w:r>
    </w:p>
    <w:p w14:paraId="4E15D889" w14:textId="77777777" w:rsidR="00802D66" w:rsidRDefault="00802D66" w:rsidP="00802D66">
      <w:pPr>
        <w:ind w:left="1728"/>
      </w:pPr>
      <w:r>
        <w:t xml:space="preserve">At the end of the paragraph starting at 2899.38, append the following sentences. </w:t>
      </w:r>
    </w:p>
    <w:p w14:paraId="3720D9D6" w14:textId="77777777" w:rsidR="00802D66" w:rsidRDefault="00802D66" w:rsidP="00802D66">
      <w:pPr>
        <w:ind w:left="1728"/>
      </w:pPr>
      <w:r>
        <w:t xml:space="preserve">“The Protocol Version, Packet Type, Packet Body Length, and Packet Body fields are specified in 11.3 of IEEE Std 802.1X-2020. </w:t>
      </w:r>
    </w:p>
    <w:p w14:paraId="0251A6F6" w14:textId="77777777" w:rsidR="00802D66" w:rsidRDefault="00802D66" w:rsidP="00802D66">
      <w:pPr>
        <w:ind w:left="1728"/>
      </w:pPr>
    </w:p>
    <w:p w14:paraId="117ED209" w14:textId="77777777" w:rsidR="00802D66" w:rsidRDefault="00802D66" w:rsidP="00802D66">
      <w:pPr>
        <w:ind w:left="1728"/>
      </w:pPr>
      <w:r>
        <w:t>&lt;new paragraph&gt; The IEEE 802.11 Key Descriptor consists of the fields from and including the Descriptor Type field to and including the Key Data field in Figure 12-33. The IEEE 802.11 Key Descriptor maps to the IEEE 802.1X Key Descriptor as described in this subclause.</w:t>
      </w:r>
    </w:p>
    <w:p w14:paraId="494C4C42" w14:textId="77777777" w:rsidR="00802D66" w:rsidRDefault="00802D66" w:rsidP="00802D66">
      <w:pPr>
        <w:ind w:left="1728"/>
      </w:pPr>
    </w:p>
    <w:p w14:paraId="0F16582C" w14:textId="77777777" w:rsidR="00802D66" w:rsidRDefault="00802D66" w:rsidP="00802D66">
      <w:pPr>
        <w:ind w:left="1728"/>
      </w:pPr>
      <w:r>
        <w:t>&lt;new paragraph&gt; There shall be no octets in the Packet Body field of the EAPOL-Key PDU after the Key Data field.”</w:t>
      </w:r>
    </w:p>
    <w:p w14:paraId="67413B71" w14:textId="77777777" w:rsidR="00802D66" w:rsidRDefault="00802D66" w:rsidP="00802D66">
      <w:pPr>
        <w:ind w:left="1728"/>
      </w:pPr>
    </w:p>
    <w:p w14:paraId="4C924560" w14:textId="5A6E34FF" w:rsidR="00802D66" w:rsidRDefault="00802D66" w:rsidP="0093706A">
      <w:pPr>
        <w:numPr>
          <w:ilvl w:val="3"/>
          <w:numId w:val="17"/>
        </w:numPr>
      </w:pPr>
      <w:r>
        <w:t>Proposed Resolution: (3468) REVISED. At 2899.65 add the following note:</w:t>
      </w:r>
    </w:p>
    <w:p w14:paraId="0C518712" w14:textId="227C6039" w:rsidR="00315A95" w:rsidRDefault="00802D66" w:rsidP="00802D66">
      <w:pPr>
        <w:ind w:left="1728"/>
      </w:pPr>
      <w:r>
        <w:t>“NOTE---There might be octets in the MSDU carrying the EAPOL-Key PDU after the Packet Body field (see 11.3 of IEEE Std 802.1X-2020)."</w:t>
      </w:r>
    </w:p>
    <w:p w14:paraId="5B4359B5" w14:textId="7F453847" w:rsidR="00206535" w:rsidRDefault="00802D66" w:rsidP="0093706A">
      <w:pPr>
        <w:numPr>
          <w:ilvl w:val="3"/>
          <w:numId w:val="17"/>
        </w:numPr>
      </w:pPr>
      <w:r>
        <w:t>No objection – Mark Ready for Motion</w:t>
      </w:r>
    </w:p>
    <w:p w14:paraId="1D8CF362" w14:textId="77777777" w:rsidR="006264CE" w:rsidRDefault="006264CE" w:rsidP="006264CE">
      <w:pPr>
        <w:ind w:left="1728"/>
      </w:pPr>
    </w:p>
    <w:p w14:paraId="5ABD8E68" w14:textId="651474F2" w:rsidR="00802D66" w:rsidRPr="006264CE" w:rsidRDefault="00802D66" w:rsidP="0093706A">
      <w:pPr>
        <w:numPr>
          <w:ilvl w:val="2"/>
          <w:numId w:val="17"/>
        </w:numPr>
        <w:rPr>
          <w:highlight w:val="green"/>
        </w:rPr>
      </w:pPr>
      <w:r w:rsidRPr="006264CE">
        <w:rPr>
          <w:highlight w:val="green"/>
        </w:rPr>
        <w:t xml:space="preserve">CID </w:t>
      </w:r>
      <w:r w:rsidR="004A5F28" w:rsidRPr="006264CE">
        <w:rPr>
          <w:highlight w:val="green"/>
        </w:rPr>
        <w:t>3394 (SEC)</w:t>
      </w:r>
    </w:p>
    <w:p w14:paraId="3AFF8051" w14:textId="6D3EAF47" w:rsidR="004A5F28" w:rsidRDefault="004A5F28" w:rsidP="0093706A">
      <w:pPr>
        <w:numPr>
          <w:ilvl w:val="3"/>
          <w:numId w:val="17"/>
        </w:numPr>
      </w:pPr>
      <w:r>
        <w:lastRenderedPageBreak/>
        <w:t>Review Comment</w:t>
      </w:r>
    </w:p>
    <w:p w14:paraId="18D7398C" w14:textId="531DA4F5" w:rsidR="004A5F28" w:rsidRDefault="00CF0C5B" w:rsidP="0093706A">
      <w:pPr>
        <w:numPr>
          <w:ilvl w:val="3"/>
          <w:numId w:val="17"/>
        </w:numPr>
      </w:pPr>
      <w:r>
        <w:t>Discussion if “Accepted” is clear.</w:t>
      </w:r>
    </w:p>
    <w:p w14:paraId="2505F5F1" w14:textId="77777777" w:rsidR="00892FE3" w:rsidRDefault="00892FE3" w:rsidP="0093706A">
      <w:pPr>
        <w:numPr>
          <w:ilvl w:val="3"/>
          <w:numId w:val="17"/>
        </w:numPr>
      </w:pPr>
      <w:r>
        <w:t>Proposed Resolution: Accepted</w:t>
      </w:r>
    </w:p>
    <w:p w14:paraId="265769F4" w14:textId="6B5FAF1A" w:rsidR="00892FE3" w:rsidRDefault="00892FE3" w:rsidP="0093706A">
      <w:pPr>
        <w:numPr>
          <w:ilvl w:val="3"/>
          <w:numId w:val="17"/>
        </w:numPr>
      </w:pPr>
      <w:r>
        <w:t>No Objection – Mark Ready for Motion</w:t>
      </w:r>
    </w:p>
    <w:p w14:paraId="50CD70DB" w14:textId="77777777" w:rsidR="006264CE" w:rsidRDefault="006264CE" w:rsidP="006264CE">
      <w:pPr>
        <w:ind w:left="1728"/>
      </w:pPr>
    </w:p>
    <w:p w14:paraId="2E38D61D" w14:textId="746F5780" w:rsidR="00206535" w:rsidRDefault="00892FE3" w:rsidP="0093706A">
      <w:pPr>
        <w:numPr>
          <w:ilvl w:val="2"/>
          <w:numId w:val="17"/>
        </w:numPr>
      </w:pPr>
      <w:r>
        <w:t xml:space="preserve"> </w:t>
      </w:r>
      <w:r w:rsidR="006264CE" w:rsidRPr="00EE47E3">
        <w:rPr>
          <w:highlight w:val="green"/>
        </w:rPr>
        <w:t>CID 3182 (SEC)</w:t>
      </w:r>
    </w:p>
    <w:p w14:paraId="6E7CB073" w14:textId="2F362C0D" w:rsidR="006264CE" w:rsidRDefault="00EE6642" w:rsidP="0093706A">
      <w:pPr>
        <w:numPr>
          <w:ilvl w:val="3"/>
          <w:numId w:val="17"/>
        </w:numPr>
      </w:pPr>
      <w:r>
        <w:t>Review comment</w:t>
      </w:r>
    </w:p>
    <w:p w14:paraId="4C44B2E8" w14:textId="157E3FF5" w:rsidR="00EE6642" w:rsidRDefault="00EE6642" w:rsidP="0093706A">
      <w:pPr>
        <w:numPr>
          <w:ilvl w:val="3"/>
          <w:numId w:val="17"/>
        </w:numPr>
      </w:pPr>
      <w:r>
        <w:t>Review discussion in the submission.</w:t>
      </w:r>
    </w:p>
    <w:p w14:paraId="5080F36B" w14:textId="05D291AE" w:rsidR="00CB2A4E" w:rsidRDefault="00EE6642" w:rsidP="0093706A">
      <w:pPr>
        <w:numPr>
          <w:ilvl w:val="3"/>
          <w:numId w:val="17"/>
        </w:numPr>
      </w:pPr>
      <w:r>
        <w:t>Proposed resolution:</w:t>
      </w:r>
      <w:r w:rsidR="00CB2A4E" w:rsidRPr="00CB2A4E">
        <w:t xml:space="preserve"> </w:t>
      </w:r>
      <w:r w:rsidR="00D73BB8">
        <w:t>Accepted</w:t>
      </w:r>
    </w:p>
    <w:p w14:paraId="276862B0" w14:textId="7E0733BF" w:rsidR="00EE6642" w:rsidRDefault="00CB2A4E" w:rsidP="00CB2A4E">
      <w:pPr>
        <w:ind w:left="1728"/>
      </w:pPr>
      <w:r>
        <w:t>Note to Editor. The changed text with typos corrected is: “NOTE—The frame body of the retransmitted MPDU is not modified on retransmission.”</w:t>
      </w:r>
    </w:p>
    <w:p w14:paraId="562E0785" w14:textId="4E4B9B18" w:rsidR="00EE47E3" w:rsidRDefault="00CB2A4E" w:rsidP="0093706A">
      <w:pPr>
        <w:numPr>
          <w:ilvl w:val="3"/>
          <w:numId w:val="17"/>
        </w:numPr>
      </w:pPr>
      <w:r>
        <w:t>No objection – Mark Ready for Motion</w:t>
      </w:r>
    </w:p>
    <w:p w14:paraId="4589D7BD" w14:textId="77777777" w:rsidR="0073465E" w:rsidRDefault="0073465E" w:rsidP="0073465E">
      <w:pPr>
        <w:ind w:left="1728"/>
      </w:pPr>
    </w:p>
    <w:p w14:paraId="0AFA0EBD" w14:textId="2684588C" w:rsidR="00CB2A4E" w:rsidRPr="00D73BB8" w:rsidRDefault="00CB2A4E" w:rsidP="0093706A">
      <w:pPr>
        <w:numPr>
          <w:ilvl w:val="2"/>
          <w:numId w:val="17"/>
        </w:numPr>
        <w:rPr>
          <w:highlight w:val="green"/>
        </w:rPr>
      </w:pPr>
      <w:r w:rsidRPr="00D73BB8">
        <w:rPr>
          <w:highlight w:val="green"/>
        </w:rPr>
        <w:t xml:space="preserve">CID </w:t>
      </w:r>
      <w:r w:rsidR="00F4671D" w:rsidRPr="00D73BB8">
        <w:rPr>
          <w:highlight w:val="green"/>
        </w:rPr>
        <w:t>3811 (SEC)</w:t>
      </w:r>
    </w:p>
    <w:p w14:paraId="3E45AB48" w14:textId="5E2E41D8" w:rsidR="00F4671D" w:rsidRDefault="00D73BB8" w:rsidP="0093706A">
      <w:pPr>
        <w:numPr>
          <w:ilvl w:val="3"/>
          <w:numId w:val="17"/>
        </w:numPr>
      </w:pPr>
      <w:r>
        <w:t>Review comment</w:t>
      </w:r>
    </w:p>
    <w:p w14:paraId="2FA0F647" w14:textId="0801ABD1" w:rsidR="00D73BB8" w:rsidRDefault="00D73BB8" w:rsidP="0093706A">
      <w:pPr>
        <w:numPr>
          <w:ilvl w:val="3"/>
          <w:numId w:val="17"/>
        </w:numPr>
      </w:pPr>
      <w:r>
        <w:t>Review discussion in the submission</w:t>
      </w:r>
    </w:p>
    <w:p w14:paraId="43291950" w14:textId="7A2B7482" w:rsidR="00D73BB8" w:rsidRDefault="00D73BB8" w:rsidP="0093706A">
      <w:pPr>
        <w:numPr>
          <w:ilvl w:val="3"/>
          <w:numId w:val="17"/>
        </w:numPr>
      </w:pPr>
      <w:r>
        <w:t>Proposed Resolution: Accepted.</w:t>
      </w:r>
    </w:p>
    <w:p w14:paraId="7021972F" w14:textId="71CB2A81" w:rsidR="00D73BB8" w:rsidRDefault="00D73BB8" w:rsidP="0093706A">
      <w:pPr>
        <w:numPr>
          <w:ilvl w:val="3"/>
          <w:numId w:val="17"/>
        </w:numPr>
      </w:pPr>
      <w:r>
        <w:t xml:space="preserve">No Objection – Mark Ready for Motion </w:t>
      </w:r>
    </w:p>
    <w:p w14:paraId="1A2A81CA" w14:textId="77777777" w:rsidR="00D2242D" w:rsidRDefault="00D2242D" w:rsidP="00D2242D">
      <w:pPr>
        <w:ind w:left="1728"/>
      </w:pPr>
    </w:p>
    <w:p w14:paraId="0BE54A4D" w14:textId="7B9E1297" w:rsidR="008C1BAB" w:rsidRDefault="008C1BAB" w:rsidP="0093706A">
      <w:pPr>
        <w:numPr>
          <w:ilvl w:val="1"/>
          <w:numId w:val="17"/>
        </w:numPr>
      </w:pPr>
      <w:r w:rsidRPr="00D2242D">
        <w:rPr>
          <w:b/>
          <w:bCs/>
        </w:rPr>
        <w:t>Return Chair</w:t>
      </w:r>
      <w:r>
        <w:t xml:space="preserve"> to Michael MONTEMURRO</w:t>
      </w:r>
    </w:p>
    <w:p w14:paraId="7A3C2E5A" w14:textId="77777777" w:rsidR="00D2242D" w:rsidRDefault="00D2242D" w:rsidP="00C61B9C">
      <w:pPr>
        <w:ind w:left="792"/>
      </w:pPr>
    </w:p>
    <w:p w14:paraId="55821A4A" w14:textId="4E146CC4" w:rsidR="006156C0" w:rsidRPr="00D2242D" w:rsidRDefault="006156C0" w:rsidP="0093706A">
      <w:pPr>
        <w:numPr>
          <w:ilvl w:val="1"/>
          <w:numId w:val="17"/>
        </w:numPr>
        <w:rPr>
          <w:b/>
          <w:bCs/>
        </w:rPr>
      </w:pPr>
      <w:r w:rsidRPr="00D2242D">
        <w:rPr>
          <w:b/>
          <w:bCs/>
        </w:rPr>
        <w:t>Timeline, Teleconferences, Adhoc, Plan for March</w:t>
      </w:r>
    </w:p>
    <w:p w14:paraId="009D7010" w14:textId="52EBB248" w:rsidR="006156C0" w:rsidRPr="00E253BD" w:rsidRDefault="00E253BD" w:rsidP="0093706A">
      <w:pPr>
        <w:numPr>
          <w:ilvl w:val="2"/>
          <w:numId w:val="17"/>
        </w:numPr>
      </w:pPr>
      <w:r w:rsidRPr="004024E4">
        <w:t>Timeline:</w:t>
      </w:r>
    </w:p>
    <w:p w14:paraId="561BF47D" w14:textId="77777777" w:rsidR="00E253BD" w:rsidRPr="00E253BD" w:rsidRDefault="00E253BD" w:rsidP="00E253BD">
      <w:pPr>
        <w:ind w:left="1080"/>
        <w:rPr>
          <w:color w:val="00B050"/>
        </w:rPr>
      </w:pPr>
      <w:r w:rsidRPr="00E253BD">
        <w:rPr>
          <w:b/>
          <w:bCs/>
          <w:color w:val="00B050"/>
        </w:rPr>
        <w:t>Feb 2021 – PAR Approval</w:t>
      </w:r>
    </w:p>
    <w:p w14:paraId="097F3009" w14:textId="77777777" w:rsidR="00E253BD" w:rsidRPr="00E253BD" w:rsidRDefault="00E253BD" w:rsidP="00E253BD">
      <w:pPr>
        <w:ind w:left="1080"/>
        <w:rPr>
          <w:color w:val="00B050"/>
        </w:rPr>
      </w:pPr>
      <w:r w:rsidRPr="00E253BD">
        <w:rPr>
          <w:b/>
          <w:bCs/>
          <w:color w:val="00B050"/>
        </w:rPr>
        <w:t>March 2021– Initial meeting, issue comment collection on IEEE Std 802.11-2020 (if published)</w:t>
      </w:r>
    </w:p>
    <w:p w14:paraId="6F628DD4" w14:textId="77777777" w:rsidR="00E253BD" w:rsidRPr="00E253BD" w:rsidRDefault="00E253BD" w:rsidP="00E253BD">
      <w:pPr>
        <w:ind w:left="1080"/>
        <w:rPr>
          <w:color w:val="00B050"/>
        </w:rPr>
      </w:pPr>
      <w:r w:rsidRPr="00E253BD">
        <w:rPr>
          <w:b/>
          <w:bCs/>
          <w:color w:val="00B050"/>
        </w:rPr>
        <w:t>March 2021 – Draft 0.00 available</w:t>
      </w:r>
    </w:p>
    <w:p w14:paraId="32E7DF93" w14:textId="77777777" w:rsidR="00E253BD" w:rsidRPr="00E253BD" w:rsidRDefault="00E253BD" w:rsidP="00E253BD">
      <w:pPr>
        <w:ind w:left="1080"/>
        <w:rPr>
          <w:color w:val="00B050"/>
        </w:rPr>
      </w:pPr>
      <w:r w:rsidRPr="00E253BD">
        <w:rPr>
          <w:b/>
          <w:bCs/>
          <w:color w:val="00B050"/>
        </w:rPr>
        <w:t>May 2021 – Process CC input, 11ax, 11ay, 11ba integration begins</w:t>
      </w:r>
    </w:p>
    <w:p w14:paraId="0478D110" w14:textId="77777777" w:rsidR="00E253BD" w:rsidRPr="00E253BD" w:rsidRDefault="00E253BD" w:rsidP="00E253BD">
      <w:pPr>
        <w:ind w:left="1080"/>
        <w:rPr>
          <w:color w:val="00B050"/>
        </w:rPr>
      </w:pPr>
      <w:r w:rsidRPr="00E253BD">
        <w:rPr>
          <w:b/>
          <w:bCs/>
          <w:color w:val="00B050"/>
        </w:rPr>
        <w:t xml:space="preserve">Nov 2021 – Initial D1.0 WG Letter ballot </w:t>
      </w:r>
    </w:p>
    <w:p w14:paraId="29F9114E" w14:textId="77777777" w:rsidR="00E253BD" w:rsidRPr="00E253BD" w:rsidRDefault="00E253BD" w:rsidP="00E253BD">
      <w:pPr>
        <w:ind w:left="1080"/>
        <w:rPr>
          <w:color w:val="00B050"/>
        </w:rPr>
      </w:pPr>
      <w:r w:rsidRPr="00E253BD">
        <w:rPr>
          <w:b/>
          <w:bCs/>
          <w:color w:val="00B050"/>
        </w:rPr>
        <w:t xml:space="preserve">Sep 2022 – D2.0 Recirculation LB </w:t>
      </w:r>
    </w:p>
    <w:p w14:paraId="5319A38B" w14:textId="77777777" w:rsidR="00E253BD" w:rsidRPr="00E253BD" w:rsidRDefault="00E253BD" w:rsidP="00E253BD">
      <w:pPr>
        <w:ind w:left="1080"/>
        <w:rPr>
          <w:color w:val="2F5496" w:themeColor="accent1" w:themeShade="BF"/>
        </w:rPr>
      </w:pPr>
      <w:r w:rsidRPr="00E253BD">
        <w:rPr>
          <w:b/>
          <w:bCs/>
          <w:color w:val="2F5496" w:themeColor="accent1" w:themeShade="BF"/>
        </w:rPr>
        <w:t xml:space="preserve">Mar 2023 – D3.0 Recirculation LB (11az + 11bd) </w:t>
      </w:r>
    </w:p>
    <w:p w14:paraId="19A3ECE8" w14:textId="77777777" w:rsidR="00E253BD" w:rsidRPr="00E253BD" w:rsidRDefault="00E253BD" w:rsidP="00E253BD">
      <w:pPr>
        <w:ind w:left="1080"/>
        <w:rPr>
          <w:color w:val="2F5496" w:themeColor="accent1" w:themeShade="BF"/>
        </w:rPr>
      </w:pPr>
      <w:r w:rsidRPr="00E253BD">
        <w:rPr>
          <w:b/>
          <w:bCs/>
          <w:color w:val="2F5496" w:themeColor="accent1" w:themeShade="BF"/>
        </w:rPr>
        <w:t>Sep 2023 – D4.0 Recirculation (&lt;other amendments – if Jul&gt;)</w:t>
      </w:r>
    </w:p>
    <w:p w14:paraId="40C438DA" w14:textId="77777777" w:rsidR="00E253BD" w:rsidRPr="00E253BD" w:rsidRDefault="00E253BD" w:rsidP="00E253BD">
      <w:pPr>
        <w:ind w:left="1080"/>
        <w:rPr>
          <w:color w:val="2F5496" w:themeColor="accent1" w:themeShade="BF"/>
        </w:rPr>
      </w:pPr>
      <w:r w:rsidRPr="00E253BD">
        <w:rPr>
          <w:b/>
          <w:bCs/>
          <w:color w:val="2F5496" w:themeColor="accent1" w:themeShade="BF"/>
        </w:rPr>
        <w:t xml:space="preserve">Nov 2023 – D5.0 Initial SA Ballot </w:t>
      </w:r>
    </w:p>
    <w:p w14:paraId="42C5E25B" w14:textId="77777777" w:rsidR="00E253BD" w:rsidRPr="00E253BD" w:rsidRDefault="00E253BD" w:rsidP="00E253BD">
      <w:pPr>
        <w:ind w:left="1080"/>
        <w:rPr>
          <w:color w:val="2F5496" w:themeColor="accent1" w:themeShade="BF"/>
        </w:rPr>
      </w:pPr>
      <w:r w:rsidRPr="00E253BD">
        <w:rPr>
          <w:b/>
          <w:bCs/>
          <w:color w:val="2F5496" w:themeColor="accent1" w:themeShade="BF"/>
        </w:rPr>
        <w:t xml:space="preserve">Mar 2024 – D6.0 Recirculation SA Ballot  </w:t>
      </w:r>
    </w:p>
    <w:p w14:paraId="3C898AC3" w14:textId="77777777" w:rsidR="00E253BD" w:rsidRPr="00E253BD" w:rsidRDefault="00E253BD" w:rsidP="00E253BD">
      <w:pPr>
        <w:ind w:left="1080"/>
        <w:rPr>
          <w:color w:val="2F5496" w:themeColor="accent1" w:themeShade="BF"/>
        </w:rPr>
      </w:pPr>
      <w:r w:rsidRPr="00E253BD">
        <w:rPr>
          <w:b/>
          <w:bCs/>
          <w:color w:val="2F5496" w:themeColor="accent1" w:themeShade="BF"/>
        </w:rPr>
        <w:t>May 2024 – D7.0 Recirculation SA Ballot</w:t>
      </w:r>
    </w:p>
    <w:p w14:paraId="039D1C2E" w14:textId="77777777" w:rsidR="00E253BD" w:rsidRPr="00E253BD" w:rsidRDefault="00E253BD" w:rsidP="00E253BD">
      <w:pPr>
        <w:ind w:left="1080"/>
      </w:pPr>
      <w:r w:rsidRPr="00E253BD">
        <w:rPr>
          <w:b/>
          <w:bCs/>
        </w:rPr>
        <w:t>Jun 2024 – D7.0 Recirculation SA Ballot (clean recirculation)</w:t>
      </w:r>
    </w:p>
    <w:p w14:paraId="3D4ED32C" w14:textId="77777777" w:rsidR="00E253BD" w:rsidRPr="00E253BD" w:rsidRDefault="00E253BD" w:rsidP="00E253BD">
      <w:pPr>
        <w:ind w:left="1080"/>
      </w:pPr>
      <w:r w:rsidRPr="00E253BD">
        <w:rPr>
          <w:b/>
          <w:bCs/>
        </w:rPr>
        <w:t>Sep 2024 – RevCom/SASB Approval</w:t>
      </w:r>
    </w:p>
    <w:p w14:paraId="37234B4C" w14:textId="3F2CA48D" w:rsidR="00E253BD" w:rsidRDefault="00E253BD" w:rsidP="0093706A">
      <w:pPr>
        <w:numPr>
          <w:ilvl w:val="3"/>
          <w:numId w:val="17"/>
        </w:numPr>
      </w:pPr>
      <w:r>
        <w:t>Discussion on timeline.</w:t>
      </w:r>
    </w:p>
    <w:p w14:paraId="2EB19369" w14:textId="2ACD0296" w:rsidR="00797D93" w:rsidRDefault="00797D93" w:rsidP="0093706A">
      <w:pPr>
        <w:numPr>
          <w:ilvl w:val="3"/>
          <w:numId w:val="17"/>
        </w:numPr>
      </w:pPr>
      <w:r>
        <w:t>New Publication editor will be assigned to 11az and 11bd.</w:t>
      </w:r>
    </w:p>
    <w:p w14:paraId="15E8F096" w14:textId="1F12A5C8" w:rsidR="00797D93" w:rsidRDefault="00797D93" w:rsidP="0093706A">
      <w:pPr>
        <w:numPr>
          <w:ilvl w:val="4"/>
          <w:numId w:val="17"/>
        </w:numPr>
      </w:pPr>
      <w:r>
        <w:t>There is a bit of work to convert from word to FrameMaker.</w:t>
      </w:r>
    </w:p>
    <w:p w14:paraId="64F350C6" w14:textId="0EAE897D" w:rsidR="00797D93" w:rsidRDefault="00797D93" w:rsidP="0093706A">
      <w:pPr>
        <w:numPr>
          <w:ilvl w:val="4"/>
          <w:numId w:val="17"/>
        </w:numPr>
      </w:pPr>
      <w:r>
        <w:t>There may be a couple weeks to get the review version and then there will be more editing.</w:t>
      </w:r>
    </w:p>
    <w:p w14:paraId="58DD3216" w14:textId="119212DC" w:rsidR="00797D93" w:rsidRDefault="009A4562" w:rsidP="0093706A">
      <w:pPr>
        <w:numPr>
          <w:ilvl w:val="4"/>
          <w:numId w:val="17"/>
        </w:numPr>
      </w:pPr>
      <w:r>
        <w:t>11az may be ready by end of February, but 11bd will not be ready as it is a serial editing process.</w:t>
      </w:r>
    </w:p>
    <w:p w14:paraId="2BEA2C8F" w14:textId="6114FBF0" w:rsidR="009A4562" w:rsidRDefault="00685C29" w:rsidP="0093706A">
      <w:pPr>
        <w:numPr>
          <w:ilvl w:val="3"/>
          <w:numId w:val="17"/>
        </w:numPr>
      </w:pPr>
      <w:r>
        <w:t>Discussion on alternatives to timeline changes.</w:t>
      </w:r>
    </w:p>
    <w:p w14:paraId="7D12062B" w14:textId="7735B58B" w:rsidR="00685C29" w:rsidRDefault="005457EC" w:rsidP="0093706A">
      <w:pPr>
        <w:numPr>
          <w:ilvl w:val="3"/>
          <w:numId w:val="17"/>
        </w:numPr>
      </w:pPr>
      <w:r>
        <w:t xml:space="preserve">When should 11az and 11bd be rolled </w:t>
      </w:r>
      <w:r w:rsidR="0077239A">
        <w:t>in and</w:t>
      </w:r>
      <w:r>
        <w:t xml:space="preserve"> should the Clause 6 update be done prior to roll-in or after the recirculation. Or delay to SA Ballot.</w:t>
      </w:r>
    </w:p>
    <w:p w14:paraId="6C16A512" w14:textId="18E6EB86" w:rsidR="005457EC" w:rsidRDefault="00C345FE" w:rsidP="0093706A">
      <w:pPr>
        <w:numPr>
          <w:ilvl w:val="3"/>
          <w:numId w:val="17"/>
        </w:numPr>
      </w:pPr>
      <w:r>
        <w:t>No consensus on a timeline change.</w:t>
      </w:r>
    </w:p>
    <w:p w14:paraId="6DE63218" w14:textId="4C9C9197" w:rsidR="00C345FE" w:rsidRDefault="002808E1" w:rsidP="0093706A">
      <w:pPr>
        <w:numPr>
          <w:ilvl w:val="2"/>
          <w:numId w:val="17"/>
        </w:numPr>
      </w:pPr>
      <w:r>
        <w:t>Agenda allowed for extra 5 minutes.</w:t>
      </w:r>
    </w:p>
    <w:p w14:paraId="2D8A2081" w14:textId="30E33A41" w:rsidR="002808E1" w:rsidRDefault="002808E1" w:rsidP="0093706A">
      <w:pPr>
        <w:numPr>
          <w:ilvl w:val="2"/>
          <w:numId w:val="17"/>
        </w:numPr>
      </w:pPr>
      <w:r>
        <w:t>Teleconferences:</w:t>
      </w:r>
    </w:p>
    <w:p w14:paraId="183EA269" w14:textId="028C6AB6" w:rsidR="002808E1" w:rsidRDefault="002808E1" w:rsidP="0093706A">
      <w:pPr>
        <w:numPr>
          <w:ilvl w:val="3"/>
          <w:numId w:val="17"/>
        </w:numPr>
      </w:pPr>
      <w:r>
        <w:t>Double up on Monday and Fridays.</w:t>
      </w:r>
    </w:p>
    <w:p w14:paraId="7A164281" w14:textId="52AFABA4" w:rsidR="00C1071C" w:rsidRPr="00C1071C" w:rsidRDefault="00C1071C" w:rsidP="0093706A">
      <w:pPr>
        <w:numPr>
          <w:ilvl w:val="3"/>
          <w:numId w:val="17"/>
        </w:numPr>
      </w:pPr>
      <w:r>
        <w:rPr>
          <w:b/>
          <w:bCs/>
        </w:rPr>
        <w:t>Mo</w:t>
      </w:r>
      <w:r w:rsidRPr="00C1071C">
        <w:rPr>
          <w:b/>
          <w:bCs/>
        </w:rPr>
        <w:t>nday Feb 6, 13, 27 – 10am ET, 2hrs</w:t>
      </w:r>
    </w:p>
    <w:p w14:paraId="43023B96" w14:textId="77777777" w:rsidR="00C1071C" w:rsidRPr="00C1071C" w:rsidRDefault="00C1071C" w:rsidP="0093706A">
      <w:pPr>
        <w:numPr>
          <w:ilvl w:val="3"/>
          <w:numId w:val="17"/>
        </w:numPr>
      </w:pPr>
      <w:r w:rsidRPr="00C1071C">
        <w:rPr>
          <w:b/>
          <w:bCs/>
        </w:rPr>
        <w:t>Friday Feb 3, 10, 17, 24, Mar 4, 24 – 10am ET, 2hrs</w:t>
      </w:r>
    </w:p>
    <w:p w14:paraId="47B4B28C" w14:textId="77777777" w:rsidR="00C1071C" w:rsidRPr="00C1071C" w:rsidRDefault="00C1071C" w:rsidP="0093706A">
      <w:pPr>
        <w:numPr>
          <w:ilvl w:val="3"/>
          <w:numId w:val="17"/>
        </w:numPr>
      </w:pPr>
      <w:r w:rsidRPr="00C1071C">
        <w:rPr>
          <w:b/>
          <w:bCs/>
        </w:rPr>
        <w:t>For the March Plenary: 7 sessions</w:t>
      </w:r>
    </w:p>
    <w:p w14:paraId="5B4C4503" w14:textId="6CFAE291" w:rsidR="001E4F34" w:rsidRPr="00C61B9C" w:rsidRDefault="006751A1" w:rsidP="0021245F">
      <w:pPr>
        <w:numPr>
          <w:ilvl w:val="1"/>
          <w:numId w:val="17"/>
        </w:numPr>
        <w:rPr>
          <w:b/>
          <w:bCs/>
          <w:sz w:val="24"/>
        </w:rPr>
      </w:pPr>
      <w:r w:rsidRPr="00C61B9C">
        <w:rPr>
          <w:b/>
          <w:bCs/>
        </w:rPr>
        <w:t>Adj</w:t>
      </w:r>
      <w:r w:rsidR="00954FB7" w:rsidRPr="00C61B9C">
        <w:rPr>
          <w:b/>
          <w:bCs/>
        </w:rPr>
        <w:t>ourn</w:t>
      </w:r>
      <w:r w:rsidR="00C61B9C">
        <w:rPr>
          <w:b/>
          <w:bCs/>
        </w:rPr>
        <w:t xml:space="preserve"> 6pm</w:t>
      </w:r>
    </w:p>
    <w:p w14:paraId="7531FB7D" w14:textId="77777777" w:rsidR="005943D3" w:rsidRPr="005943D3" w:rsidRDefault="005943D3" w:rsidP="005943D3">
      <w:pPr>
        <w:contextualSpacing/>
      </w:pPr>
    </w:p>
    <w:p w14:paraId="5C368C8E" w14:textId="77777777" w:rsidR="005943D3" w:rsidRDefault="005943D3" w:rsidP="005943D3">
      <w:pPr>
        <w:contextualSpacing/>
      </w:pPr>
    </w:p>
    <w:p w14:paraId="29A158DD" w14:textId="77777777" w:rsidR="005943D3" w:rsidRDefault="005943D3" w:rsidP="005943D3">
      <w:pPr>
        <w:contextualSpacing/>
      </w:pPr>
    </w:p>
    <w:p w14:paraId="409D0B6E" w14:textId="77777777" w:rsidR="005943D3" w:rsidRDefault="005943D3" w:rsidP="005943D3">
      <w:pPr>
        <w:contextualSpacing/>
      </w:pPr>
    </w:p>
    <w:p w14:paraId="30F7ECFB" w14:textId="77777777" w:rsidR="005943D3" w:rsidRDefault="005943D3" w:rsidP="005943D3">
      <w:pPr>
        <w:contextualSpacing/>
      </w:pPr>
    </w:p>
    <w:p w14:paraId="0A10DD6F" w14:textId="77777777" w:rsidR="005943D3" w:rsidRDefault="005943D3" w:rsidP="005943D3">
      <w:pPr>
        <w:contextualSpacing/>
      </w:pPr>
    </w:p>
    <w:p w14:paraId="0BBB5CF4" w14:textId="77777777" w:rsidR="005943D3" w:rsidRDefault="005943D3">
      <w:r>
        <w:br w:type="page"/>
      </w:r>
    </w:p>
    <w:p w14:paraId="10E572A9" w14:textId="440B9762" w:rsidR="00CA09B2" w:rsidRDefault="00CA09B2" w:rsidP="005943D3">
      <w:pPr>
        <w:contextualSpacing/>
        <w:rPr>
          <w:b/>
          <w:sz w:val="24"/>
        </w:rPr>
      </w:pPr>
      <w:r>
        <w:rPr>
          <w:b/>
          <w:sz w:val="24"/>
        </w:rPr>
        <w:lastRenderedPageBreak/>
        <w:t>References:</w:t>
      </w:r>
    </w:p>
    <w:p w14:paraId="4D6C755E" w14:textId="77777777" w:rsidR="00CA09B2" w:rsidRDefault="00CA09B2"/>
    <w:sectPr w:rsidR="00CA09B2">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2E6E" w14:textId="77777777" w:rsidR="00FD4F84" w:rsidRDefault="00FD4F84">
      <w:r>
        <w:separator/>
      </w:r>
    </w:p>
  </w:endnote>
  <w:endnote w:type="continuationSeparator" w:id="0">
    <w:p w14:paraId="3B19375B" w14:textId="77777777" w:rsidR="00FD4F84" w:rsidRDefault="00FD4F84">
      <w:r>
        <w:continuationSeparator/>
      </w:r>
    </w:p>
  </w:endnote>
  <w:endnote w:type="continuationNotice" w:id="1">
    <w:p w14:paraId="6D7E3CAB" w14:textId="77777777" w:rsidR="00054527" w:rsidRDefault="00054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F100" w14:textId="6A2FFD2D" w:rsidR="0029020B" w:rsidRDefault="00C61B9C">
    <w:pPr>
      <w:pStyle w:val="Footer"/>
      <w:tabs>
        <w:tab w:val="clear" w:pos="6480"/>
        <w:tab w:val="center" w:pos="4680"/>
        <w:tab w:val="right" w:pos="9360"/>
      </w:tabs>
    </w:pPr>
    <w:r>
      <w:fldChar w:fldCharType="begin"/>
    </w:r>
    <w:r>
      <w:instrText xml:space="preserve"> SUBJECT  \* MERGEFORMAT </w:instrText>
    </w:r>
    <w:r>
      <w:fldChar w:fldCharType="separate"/>
    </w:r>
    <w:r w:rsidR="00DF62D4">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DF62D4">
      <w:t>Jon Rosdahl, Qualcomm</w:t>
    </w:r>
    <w:r>
      <w:fldChar w:fldCharType="end"/>
    </w:r>
  </w:p>
  <w:p w14:paraId="18806EC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F33DC" w14:textId="77777777" w:rsidR="00FD4F84" w:rsidRDefault="00FD4F84">
      <w:r>
        <w:separator/>
      </w:r>
    </w:p>
  </w:footnote>
  <w:footnote w:type="continuationSeparator" w:id="0">
    <w:p w14:paraId="5C868E4C" w14:textId="77777777" w:rsidR="00FD4F84" w:rsidRDefault="00FD4F84">
      <w:r>
        <w:continuationSeparator/>
      </w:r>
    </w:p>
  </w:footnote>
  <w:footnote w:type="continuationNotice" w:id="1">
    <w:p w14:paraId="7A19B896" w14:textId="77777777" w:rsidR="00054527" w:rsidRDefault="00054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0CAC" w14:textId="6F76C41D" w:rsidR="0029020B" w:rsidRDefault="00C61B9C">
    <w:pPr>
      <w:pStyle w:val="Header"/>
      <w:tabs>
        <w:tab w:val="clear" w:pos="6480"/>
        <w:tab w:val="center" w:pos="4680"/>
        <w:tab w:val="right" w:pos="9360"/>
      </w:tabs>
    </w:pPr>
    <w:r>
      <w:fldChar w:fldCharType="begin"/>
    </w:r>
    <w:r>
      <w:instrText xml:space="preserve"> KEYWORDS  \* MERGEFORMAT </w:instrText>
    </w:r>
    <w:r>
      <w:fldChar w:fldCharType="separate"/>
    </w:r>
    <w:r w:rsidR="007B3090">
      <w:t>January 2023</w:t>
    </w:r>
    <w:r>
      <w:fldChar w:fldCharType="end"/>
    </w:r>
    <w:r w:rsidR="0029020B">
      <w:tab/>
    </w:r>
    <w:r w:rsidR="0029020B">
      <w:tab/>
    </w:r>
    <w:r>
      <w:fldChar w:fldCharType="begin"/>
    </w:r>
    <w:r>
      <w:instrText xml:space="preserve"> TITLE  \* MERGEFORMAT </w:instrText>
    </w:r>
    <w:r>
      <w:fldChar w:fldCharType="separate"/>
    </w:r>
    <w:r w:rsidR="007B3090">
      <w:t>doc.: IEEE 802.11-23/0116r0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1D0"/>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E7D7C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AB5D9B"/>
    <w:multiLevelType w:val="multilevel"/>
    <w:tmpl w:val="97E001D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0119C0"/>
    <w:multiLevelType w:val="hybridMultilevel"/>
    <w:tmpl w:val="0A248B5E"/>
    <w:lvl w:ilvl="0" w:tplc="0409000F">
      <w:start w:val="1"/>
      <w:numFmt w:val="decimal"/>
      <w:lvlText w:val="%1."/>
      <w:lvlJc w:val="left"/>
      <w:pPr>
        <w:ind w:left="1584" w:hanging="360"/>
      </w:p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173A3BB3"/>
    <w:multiLevelType w:val="multilevel"/>
    <w:tmpl w:val="77BE209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52426A"/>
    <w:multiLevelType w:val="hybridMultilevel"/>
    <w:tmpl w:val="493863B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3551A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BE7B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363CF8"/>
    <w:multiLevelType w:val="hybridMultilevel"/>
    <w:tmpl w:val="726E61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BDC5618"/>
    <w:multiLevelType w:val="hybridMultilevel"/>
    <w:tmpl w:val="54BE6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DA19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4502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3E114A"/>
    <w:multiLevelType w:val="hybridMultilevel"/>
    <w:tmpl w:val="D4845068"/>
    <w:lvl w:ilvl="0" w:tplc="1A64ED46">
      <w:start w:val="1"/>
      <w:numFmt w:val="bullet"/>
      <w:lvlText w:val="•"/>
      <w:lvlJc w:val="left"/>
      <w:pPr>
        <w:tabs>
          <w:tab w:val="num" w:pos="720"/>
        </w:tabs>
        <w:ind w:left="720" w:hanging="360"/>
      </w:pPr>
      <w:rPr>
        <w:rFonts w:ascii="Times New Roman" w:hAnsi="Times New Roman" w:hint="default"/>
      </w:rPr>
    </w:lvl>
    <w:lvl w:ilvl="1" w:tplc="4BEC24AC" w:tentative="1">
      <w:start w:val="1"/>
      <w:numFmt w:val="bullet"/>
      <w:lvlText w:val="•"/>
      <w:lvlJc w:val="left"/>
      <w:pPr>
        <w:tabs>
          <w:tab w:val="num" w:pos="1440"/>
        </w:tabs>
        <w:ind w:left="1440" w:hanging="360"/>
      </w:pPr>
      <w:rPr>
        <w:rFonts w:ascii="Times New Roman" w:hAnsi="Times New Roman" w:hint="default"/>
      </w:rPr>
    </w:lvl>
    <w:lvl w:ilvl="2" w:tplc="4F549E56" w:tentative="1">
      <w:start w:val="1"/>
      <w:numFmt w:val="bullet"/>
      <w:lvlText w:val="•"/>
      <w:lvlJc w:val="left"/>
      <w:pPr>
        <w:tabs>
          <w:tab w:val="num" w:pos="2160"/>
        </w:tabs>
        <w:ind w:left="2160" w:hanging="360"/>
      </w:pPr>
      <w:rPr>
        <w:rFonts w:ascii="Times New Roman" w:hAnsi="Times New Roman" w:hint="default"/>
      </w:rPr>
    </w:lvl>
    <w:lvl w:ilvl="3" w:tplc="D21276C8" w:tentative="1">
      <w:start w:val="1"/>
      <w:numFmt w:val="bullet"/>
      <w:lvlText w:val="•"/>
      <w:lvlJc w:val="left"/>
      <w:pPr>
        <w:tabs>
          <w:tab w:val="num" w:pos="2880"/>
        </w:tabs>
        <w:ind w:left="2880" w:hanging="360"/>
      </w:pPr>
      <w:rPr>
        <w:rFonts w:ascii="Times New Roman" w:hAnsi="Times New Roman" w:hint="default"/>
      </w:rPr>
    </w:lvl>
    <w:lvl w:ilvl="4" w:tplc="5114C47C" w:tentative="1">
      <w:start w:val="1"/>
      <w:numFmt w:val="bullet"/>
      <w:lvlText w:val="•"/>
      <w:lvlJc w:val="left"/>
      <w:pPr>
        <w:tabs>
          <w:tab w:val="num" w:pos="3600"/>
        </w:tabs>
        <w:ind w:left="3600" w:hanging="360"/>
      </w:pPr>
      <w:rPr>
        <w:rFonts w:ascii="Times New Roman" w:hAnsi="Times New Roman" w:hint="default"/>
      </w:rPr>
    </w:lvl>
    <w:lvl w:ilvl="5" w:tplc="56B491AC" w:tentative="1">
      <w:start w:val="1"/>
      <w:numFmt w:val="bullet"/>
      <w:lvlText w:val="•"/>
      <w:lvlJc w:val="left"/>
      <w:pPr>
        <w:tabs>
          <w:tab w:val="num" w:pos="4320"/>
        </w:tabs>
        <w:ind w:left="4320" w:hanging="360"/>
      </w:pPr>
      <w:rPr>
        <w:rFonts w:ascii="Times New Roman" w:hAnsi="Times New Roman" w:hint="default"/>
      </w:rPr>
    </w:lvl>
    <w:lvl w:ilvl="6" w:tplc="186439E6" w:tentative="1">
      <w:start w:val="1"/>
      <w:numFmt w:val="bullet"/>
      <w:lvlText w:val="•"/>
      <w:lvlJc w:val="left"/>
      <w:pPr>
        <w:tabs>
          <w:tab w:val="num" w:pos="5040"/>
        </w:tabs>
        <w:ind w:left="5040" w:hanging="360"/>
      </w:pPr>
      <w:rPr>
        <w:rFonts w:ascii="Times New Roman" w:hAnsi="Times New Roman" w:hint="default"/>
      </w:rPr>
    </w:lvl>
    <w:lvl w:ilvl="7" w:tplc="952C5AA4" w:tentative="1">
      <w:start w:val="1"/>
      <w:numFmt w:val="bullet"/>
      <w:lvlText w:val="•"/>
      <w:lvlJc w:val="left"/>
      <w:pPr>
        <w:tabs>
          <w:tab w:val="num" w:pos="5760"/>
        </w:tabs>
        <w:ind w:left="5760" w:hanging="360"/>
      </w:pPr>
      <w:rPr>
        <w:rFonts w:ascii="Times New Roman" w:hAnsi="Times New Roman" w:hint="default"/>
      </w:rPr>
    </w:lvl>
    <w:lvl w:ilvl="8" w:tplc="DE12E4B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60D06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AE1C62"/>
    <w:multiLevelType w:val="hybridMultilevel"/>
    <w:tmpl w:val="4418C5E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9035B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F7087D"/>
    <w:multiLevelType w:val="hybridMultilevel"/>
    <w:tmpl w:val="BAEC6DA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FD20860"/>
    <w:multiLevelType w:val="multilevel"/>
    <w:tmpl w:val="D9DA126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75964607"/>
    <w:multiLevelType w:val="hybridMultilevel"/>
    <w:tmpl w:val="6C64C0B4"/>
    <w:lvl w:ilvl="0" w:tplc="6AA0FFCC">
      <w:start w:val="1"/>
      <w:numFmt w:val="bullet"/>
      <w:lvlText w:val="•"/>
      <w:lvlJc w:val="left"/>
      <w:pPr>
        <w:tabs>
          <w:tab w:val="num" w:pos="720"/>
        </w:tabs>
        <w:ind w:left="720" w:hanging="360"/>
      </w:pPr>
      <w:rPr>
        <w:rFonts w:ascii="Times New Roman" w:hAnsi="Times New Roman" w:hint="default"/>
      </w:rPr>
    </w:lvl>
    <w:lvl w:ilvl="1" w:tplc="C7B2A0D2" w:tentative="1">
      <w:start w:val="1"/>
      <w:numFmt w:val="bullet"/>
      <w:lvlText w:val="•"/>
      <w:lvlJc w:val="left"/>
      <w:pPr>
        <w:tabs>
          <w:tab w:val="num" w:pos="1440"/>
        </w:tabs>
        <w:ind w:left="1440" w:hanging="360"/>
      </w:pPr>
      <w:rPr>
        <w:rFonts w:ascii="Times New Roman" w:hAnsi="Times New Roman" w:hint="default"/>
      </w:rPr>
    </w:lvl>
    <w:lvl w:ilvl="2" w:tplc="29DC5218" w:tentative="1">
      <w:start w:val="1"/>
      <w:numFmt w:val="bullet"/>
      <w:lvlText w:val="•"/>
      <w:lvlJc w:val="left"/>
      <w:pPr>
        <w:tabs>
          <w:tab w:val="num" w:pos="2160"/>
        </w:tabs>
        <w:ind w:left="2160" w:hanging="360"/>
      </w:pPr>
      <w:rPr>
        <w:rFonts w:ascii="Times New Roman" w:hAnsi="Times New Roman" w:hint="default"/>
      </w:rPr>
    </w:lvl>
    <w:lvl w:ilvl="3" w:tplc="DB3E5550" w:tentative="1">
      <w:start w:val="1"/>
      <w:numFmt w:val="bullet"/>
      <w:lvlText w:val="•"/>
      <w:lvlJc w:val="left"/>
      <w:pPr>
        <w:tabs>
          <w:tab w:val="num" w:pos="2880"/>
        </w:tabs>
        <w:ind w:left="2880" w:hanging="360"/>
      </w:pPr>
      <w:rPr>
        <w:rFonts w:ascii="Times New Roman" w:hAnsi="Times New Roman" w:hint="default"/>
      </w:rPr>
    </w:lvl>
    <w:lvl w:ilvl="4" w:tplc="617E7AE0" w:tentative="1">
      <w:start w:val="1"/>
      <w:numFmt w:val="bullet"/>
      <w:lvlText w:val="•"/>
      <w:lvlJc w:val="left"/>
      <w:pPr>
        <w:tabs>
          <w:tab w:val="num" w:pos="3600"/>
        </w:tabs>
        <w:ind w:left="3600" w:hanging="360"/>
      </w:pPr>
      <w:rPr>
        <w:rFonts w:ascii="Times New Roman" w:hAnsi="Times New Roman" w:hint="default"/>
      </w:rPr>
    </w:lvl>
    <w:lvl w:ilvl="5" w:tplc="5B2C04E2" w:tentative="1">
      <w:start w:val="1"/>
      <w:numFmt w:val="bullet"/>
      <w:lvlText w:val="•"/>
      <w:lvlJc w:val="left"/>
      <w:pPr>
        <w:tabs>
          <w:tab w:val="num" w:pos="4320"/>
        </w:tabs>
        <w:ind w:left="4320" w:hanging="360"/>
      </w:pPr>
      <w:rPr>
        <w:rFonts w:ascii="Times New Roman" w:hAnsi="Times New Roman" w:hint="default"/>
      </w:rPr>
    </w:lvl>
    <w:lvl w:ilvl="6" w:tplc="B428D462" w:tentative="1">
      <w:start w:val="1"/>
      <w:numFmt w:val="bullet"/>
      <w:lvlText w:val="•"/>
      <w:lvlJc w:val="left"/>
      <w:pPr>
        <w:tabs>
          <w:tab w:val="num" w:pos="5040"/>
        </w:tabs>
        <w:ind w:left="5040" w:hanging="360"/>
      </w:pPr>
      <w:rPr>
        <w:rFonts w:ascii="Times New Roman" w:hAnsi="Times New Roman" w:hint="default"/>
      </w:rPr>
    </w:lvl>
    <w:lvl w:ilvl="7" w:tplc="4EE40E54" w:tentative="1">
      <w:start w:val="1"/>
      <w:numFmt w:val="bullet"/>
      <w:lvlText w:val="•"/>
      <w:lvlJc w:val="left"/>
      <w:pPr>
        <w:tabs>
          <w:tab w:val="num" w:pos="5760"/>
        </w:tabs>
        <w:ind w:left="5760" w:hanging="360"/>
      </w:pPr>
      <w:rPr>
        <w:rFonts w:ascii="Times New Roman" w:hAnsi="Times New Roman" w:hint="default"/>
      </w:rPr>
    </w:lvl>
    <w:lvl w:ilvl="8" w:tplc="03A4ECF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E8C1622"/>
    <w:multiLevelType w:val="hybridMultilevel"/>
    <w:tmpl w:val="824AF5C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862087485">
    <w:abstractNumId w:val="17"/>
  </w:num>
  <w:num w:numId="2" w16cid:durableId="241450623">
    <w:abstractNumId w:val="14"/>
  </w:num>
  <w:num w:numId="3" w16cid:durableId="1245381472">
    <w:abstractNumId w:val="4"/>
  </w:num>
  <w:num w:numId="4" w16cid:durableId="1910770357">
    <w:abstractNumId w:val="15"/>
  </w:num>
  <w:num w:numId="5" w16cid:durableId="1948732108">
    <w:abstractNumId w:val="10"/>
  </w:num>
  <w:num w:numId="6" w16cid:durableId="1175804145">
    <w:abstractNumId w:val="7"/>
  </w:num>
  <w:num w:numId="7" w16cid:durableId="1323705224">
    <w:abstractNumId w:val="11"/>
  </w:num>
  <w:num w:numId="8" w16cid:durableId="315453357">
    <w:abstractNumId w:val="1"/>
  </w:num>
  <w:num w:numId="9" w16cid:durableId="340856992">
    <w:abstractNumId w:val="12"/>
  </w:num>
  <w:num w:numId="10" w16cid:durableId="837041811">
    <w:abstractNumId w:val="18"/>
  </w:num>
  <w:num w:numId="11" w16cid:durableId="437407813">
    <w:abstractNumId w:val="0"/>
  </w:num>
  <w:num w:numId="12" w16cid:durableId="112984117">
    <w:abstractNumId w:val="9"/>
  </w:num>
  <w:num w:numId="13" w16cid:durableId="208952595">
    <w:abstractNumId w:val="6"/>
  </w:num>
  <w:num w:numId="14" w16cid:durableId="1821191437">
    <w:abstractNumId w:val="3"/>
  </w:num>
  <w:num w:numId="15" w16cid:durableId="777409744">
    <w:abstractNumId w:val="16"/>
  </w:num>
  <w:num w:numId="16" w16cid:durableId="1314718384">
    <w:abstractNumId w:val="13"/>
  </w:num>
  <w:num w:numId="17" w16cid:durableId="1076785663">
    <w:abstractNumId w:val="2"/>
  </w:num>
  <w:num w:numId="18" w16cid:durableId="578908944">
    <w:abstractNumId w:val="19"/>
  </w:num>
  <w:num w:numId="19" w16cid:durableId="227106863">
    <w:abstractNumId w:val="8"/>
  </w:num>
  <w:num w:numId="20" w16cid:durableId="747576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58"/>
    <w:rsid w:val="00003121"/>
    <w:rsid w:val="00004179"/>
    <w:rsid w:val="00004CBE"/>
    <w:rsid w:val="00010B64"/>
    <w:rsid w:val="000145F7"/>
    <w:rsid w:val="00032948"/>
    <w:rsid w:val="00036888"/>
    <w:rsid w:val="00037429"/>
    <w:rsid w:val="000416C2"/>
    <w:rsid w:val="00045E97"/>
    <w:rsid w:val="000478D1"/>
    <w:rsid w:val="00053B8A"/>
    <w:rsid w:val="00054527"/>
    <w:rsid w:val="00055719"/>
    <w:rsid w:val="00057505"/>
    <w:rsid w:val="00057906"/>
    <w:rsid w:val="00061913"/>
    <w:rsid w:val="000635B8"/>
    <w:rsid w:val="00072829"/>
    <w:rsid w:val="00076074"/>
    <w:rsid w:val="00077265"/>
    <w:rsid w:val="000838A4"/>
    <w:rsid w:val="00084428"/>
    <w:rsid w:val="00085C5A"/>
    <w:rsid w:val="00091D81"/>
    <w:rsid w:val="000A40FD"/>
    <w:rsid w:val="000B5340"/>
    <w:rsid w:val="000B5B03"/>
    <w:rsid w:val="000B79B3"/>
    <w:rsid w:val="000C0BA6"/>
    <w:rsid w:val="000C37DB"/>
    <w:rsid w:val="000C38CC"/>
    <w:rsid w:val="000C7582"/>
    <w:rsid w:val="000D2563"/>
    <w:rsid w:val="000D546A"/>
    <w:rsid w:val="000E30DD"/>
    <w:rsid w:val="000E77C5"/>
    <w:rsid w:val="000F0EE6"/>
    <w:rsid w:val="000F2B53"/>
    <w:rsid w:val="000F2B85"/>
    <w:rsid w:val="00100622"/>
    <w:rsid w:val="00106059"/>
    <w:rsid w:val="00112F73"/>
    <w:rsid w:val="00114765"/>
    <w:rsid w:val="00115930"/>
    <w:rsid w:val="00117305"/>
    <w:rsid w:val="001200E0"/>
    <w:rsid w:val="001220B5"/>
    <w:rsid w:val="001220E2"/>
    <w:rsid w:val="00123174"/>
    <w:rsid w:val="0013764B"/>
    <w:rsid w:val="0014636D"/>
    <w:rsid w:val="00150256"/>
    <w:rsid w:val="00151B26"/>
    <w:rsid w:val="00155772"/>
    <w:rsid w:val="0015598C"/>
    <w:rsid w:val="001637E8"/>
    <w:rsid w:val="001659CB"/>
    <w:rsid w:val="00187263"/>
    <w:rsid w:val="00187A01"/>
    <w:rsid w:val="00190D9C"/>
    <w:rsid w:val="001912D9"/>
    <w:rsid w:val="001919E6"/>
    <w:rsid w:val="00192DEB"/>
    <w:rsid w:val="0019680B"/>
    <w:rsid w:val="001A36C7"/>
    <w:rsid w:val="001A50AF"/>
    <w:rsid w:val="001B25B6"/>
    <w:rsid w:val="001B401A"/>
    <w:rsid w:val="001B60BF"/>
    <w:rsid w:val="001C17CF"/>
    <w:rsid w:val="001C2C46"/>
    <w:rsid w:val="001C52D1"/>
    <w:rsid w:val="001D2853"/>
    <w:rsid w:val="001D723B"/>
    <w:rsid w:val="001E05BE"/>
    <w:rsid w:val="001E16B5"/>
    <w:rsid w:val="001E245B"/>
    <w:rsid w:val="001E4F34"/>
    <w:rsid w:val="001F154A"/>
    <w:rsid w:val="00202FA0"/>
    <w:rsid w:val="00206535"/>
    <w:rsid w:val="002101A2"/>
    <w:rsid w:val="0021245F"/>
    <w:rsid w:val="00216509"/>
    <w:rsid w:val="00216F06"/>
    <w:rsid w:val="00231B30"/>
    <w:rsid w:val="0023665D"/>
    <w:rsid w:val="00243F92"/>
    <w:rsid w:val="002505A8"/>
    <w:rsid w:val="00257419"/>
    <w:rsid w:val="00262C9F"/>
    <w:rsid w:val="00263F61"/>
    <w:rsid w:val="002655C9"/>
    <w:rsid w:val="00271F3E"/>
    <w:rsid w:val="00276E77"/>
    <w:rsid w:val="002808E1"/>
    <w:rsid w:val="00280B4B"/>
    <w:rsid w:val="00283A51"/>
    <w:rsid w:val="0029020B"/>
    <w:rsid w:val="00291731"/>
    <w:rsid w:val="00292001"/>
    <w:rsid w:val="002923F5"/>
    <w:rsid w:val="002926C0"/>
    <w:rsid w:val="0029323D"/>
    <w:rsid w:val="002A17A6"/>
    <w:rsid w:val="002A27C4"/>
    <w:rsid w:val="002B6624"/>
    <w:rsid w:val="002C4222"/>
    <w:rsid w:val="002C60F4"/>
    <w:rsid w:val="002D44BE"/>
    <w:rsid w:val="002E3F11"/>
    <w:rsid w:val="0031131B"/>
    <w:rsid w:val="00312510"/>
    <w:rsid w:val="00315A95"/>
    <w:rsid w:val="003168A3"/>
    <w:rsid w:val="003207C9"/>
    <w:rsid w:val="00322D8F"/>
    <w:rsid w:val="00332A58"/>
    <w:rsid w:val="00336911"/>
    <w:rsid w:val="00347EC5"/>
    <w:rsid w:val="003554EE"/>
    <w:rsid w:val="00393741"/>
    <w:rsid w:val="00396654"/>
    <w:rsid w:val="003A17E4"/>
    <w:rsid w:val="003A21BA"/>
    <w:rsid w:val="003A6C15"/>
    <w:rsid w:val="003A7A68"/>
    <w:rsid w:val="003B073A"/>
    <w:rsid w:val="003B18AA"/>
    <w:rsid w:val="003B2362"/>
    <w:rsid w:val="003B6715"/>
    <w:rsid w:val="003D6F21"/>
    <w:rsid w:val="003E4F9B"/>
    <w:rsid w:val="003E51EE"/>
    <w:rsid w:val="003F48C7"/>
    <w:rsid w:val="003F65B8"/>
    <w:rsid w:val="004024E4"/>
    <w:rsid w:val="0041104C"/>
    <w:rsid w:val="00413008"/>
    <w:rsid w:val="00413D60"/>
    <w:rsid w:val="00414C56"/>
    <w:rsid w:val="0043388C"/>
    <w:rsid w:val="00436C42"/>
    <w:rsid w:val="00442037"/>
    <w:rsid w:val="00447EAA"/>
    <w:rsid w:val="0045194E"/>
    <w:rsid w:val="00453597"/>
    <w:rsid w:val="004572AD"/>
    <w:rsid w:val="00473B22"/>
    <w:rsid w:val="004758C6"/>
    <w:rsid w:val="00491444"/>
    <w:rsid w:val="00495DEB"/>
    <w:rsid w:val="00497759"/>
    <w:rsid w:val="004A0826"/>
    <w:rsid w:val="004A1A15"/>
    <w:rsid w:val="004A5F28"/>
    <w:rsid w:val="004A6946"/>
    <w:rsid w:val="004A72FA"/>
    <w:rsid w:val="004B064B"/>
    <w:rsid w:val="004B3214"/>
    <w:rsid w:val="004B55C4"/>
    <w:rsid w:val="004B58BB"/>
    <w:rsid w:val="004C2060"/>
    <w:rsid w:val="004C25DF"/>
    <w:rsid w:val="004C5696"/>
    <w:rsid w:val="004D3A20"/>
    <w:rsid w:val="004D3B3F"/>
    <w:rsid w:val="004F3BEB"/>
    <w:rsid w:val="004F653F"/>
    <w:rsid w:val="00512A4D"/>
    <w:rsid w:val="00516363"/>
    <w:rsid w:val="0052287A"/>
    <w:rsid w:val="005308B6"/>
    <w:rsid w:val="00540666"/>
    <w:rsid w:val="00542681"/>
    <w:rsid w:val="00542C85"/>
    <w:rsid w:val="005457EC"/>
    <w:rsid w:val="00552D25"/>
    <w:rsid w:val="00565F8D"/>
    <w:rsid w:val="005776D0"/>
    <w:rsid w:val="00590768"/>
    <w:rsid w:val="005912F1"/>
    <w:rsid w:val="00591E9A"/>
    <w:rsid w:val="00592FB2"/>
    <w:rsid w:val="00593332"/>
    <w:rsid w:val="005943D3"/>
    <w:rsid w:val="0059755A"/>
    <w:rsid w:val="005A218E"/>
    <w:rsid w:val="005B0F99"/>
    <w:rsid w:val="005B226D"/>
    <w:rsid w:val="005C6312"/>
    <w:rsid w:val="005D4B7B"/>
    <w:rsid w:val="005D54D5"/>
    <w:rsid w:val="005D7F94"/>
    <w:rsid w:val="005E610E"/>
    <w:rsid w:val="005F1159"/>
    <w:rsid w:val="006059DB"/>
    <w:rsid w:val="006156C0"/>
    <w:rsid w:val="00624359"/>
    <w:rsid w:val="0062440B"/>
    <w:rsid w:val="0062586F"/>
    <w:rsid w:val="006264CE"/>
    <w:rsid w:val="00626F41"/>
    <w:rsid w:val="00632434"/>
    <w:rsid w:val="00643FF9"/>
    <w:rsid w:val="00647A71"/>
    <w:rsid w:val="0065465F"/>
    <w:rsid w:val="00654866"/>
    <w:rsid w:val="006604D3"/>
    <w:rsid w:val="00667633"/>
    <w:rsid w:val="00667CAD"/>
    <w:rsid w:val="006751A1"/>
    <w:rsid w:val="006858A6"/>
    <w:rsid w:val="00685C29"/>
    <w:rsid w:val="00694BA1"/>
    <w:rsid w:val="00696217"/>
    <w:rsid w:val="006A6598"/>
    <w:rsid w:val="006A75FD"/>
    <w:rsid w:val="006A7754"/>
    <w:rsid w:val="006B265C"/>
    <w:rsid w:val="006B4B13"/>
    <w:rsid w:val="006B56D8"/>
    <w:rsid w:val="006C0727"/>
    <w:rsid w:val="006C07E5"/>
    <w:rsid w:val="006D01D8"/>
    <w:rsid w:val="006D10F2"/>
    <w:rsid w:val="006D6F92"/>
    <w:rsid w:val="006E145F"/>
    <w:rsid w:val="006E29FB"/>
    <w:rsid w:val="006E3DEB"/>
    <w:rsid w:val="006F2EB9"/>
    <w:rsid w:val="00707E06"/>
    <w:rsid w:val="007105B4"/>
    <w:rsid w:val="00714C85"/>
    <w:rsid w:val="00724ECE"/>
    <w:rsid w:val="00727BDD"/>
    <w:rsid w:val="0073465E"/>
    <w:rsid w:val="007357D0"/>
    <w:rsid w:val="00735C50"/>
    <w:rsid w:val="00736300"/>
    <w:rsid w:val="00736F6F"/>
    <w:rsid w:val="00737A50"/>
    <w:rsid w:val="00737D33"/>
    <w:rsid w:val="00743511"/>
    <w:rsid w:val="00746A80"/>
    <w:rsid w:val="00757399"/>
    <w:rsid w:val="00764F56"/>
    <w:rsid w:val="00770572"/>
    <w:rsid w:val="0077239A"/>
    <w:rsid w:val="00776B3A"/>
    <w:rsid w:val="0079370F"/>
    <w:rsid w:val="00797D93"/>
    <w:rsid w:val="007A64F2"/>
    <w:rsid w:val="007B3090"/>
    <w:rsid w:val="007B5941"/>
    <w:rsid w:val="007B59A1"/>
    <w:rsid w:val="007B60B8"/>
    <w:rsid w:val="007D1BDC"/>
    <w:rsid w:val="007D555D"/>
    <w:rsid w:val="007F0F0F"/>
    <w:rsid w:val="007F3A4B"/>
    <w:rsid w:val="007F5785"/>
    <w:rsid w:val="00802D66"/>
    <w:rsid w:val="00807308"/>
    <w:rsid w:val="00807A5C"/>
    <w:rsid w:val="00821B70"/>
    <w:rsid w:val="00825DDE"/>
    <w:rsid w:val="00826527"/>
    <w:rsid w:val="008273AD"/>
    <w:rsid w:val="00831F3E"/>
    <w:rsid w:val="00843A08"/>
    <w:rsid w:val="0084435E"/>
    <w:rsid w:val="00853A88"/>
    <w:rsid w:val="00864141"/>
    <w:rsid w:val="008651D5"/>
    <w:rsid w:val="00870377"/>
    <w:rsid w:val="0087248D"/>
    <w:rsid w:val="00874D6B"/>
    <w:rsid w:val="00875545"/>
    <w:rsid w:val="00875833"/>
    <w:rsid w:val="008804C3"/>
    <w:rsid w:val="00883E3D"/>
    <w:rsid w:val="00885C18"/>
    <w:rsid w:val="00885CC2"/>
    <w:rsid w:val="0089110C"/>
    <w:rsid w:val="00892D68"/>
    <w:rsid w:val="00892FE3"/>
    <w:rsid w:val="00893DB2"/>
    <w:rsid w:val="008A32E8"/>
    <w:rsid w:val="008A5AE5"/>
    <w:rsid w:val="008B1BD0"/>
    <w:rsid w:val="008B7D79"/>
    <w:rsid w:val="008C1BAB"/>
    <w:rsid w:val="008C44ED"/>
    <w:rsid w:val="008D14F7"/>
    <w:rsid w:val="008D40CB"/>
    <w:rsid w:val="008D64B7"/>
    <w:rsid w:val="008E33FA"/>
    <w:rsid w:val="008E48BD"/>
    <w:rsid w:val="008E4CF2"/>
    <w:rsid w:val="008E67E6"/>
    <w:rsid w:val="008F5DEB"/>
    <w:rsid w:val="009056D2"/>
    <w:rsid w:val="00910208"/>
    <w:rsid w:val="00914DD1"/>
    <w:rsid w:val="009175C7"/>
    <w:rsid w:val="00921187"/>
    <w:rsid w:val="00926571"/>
    <w:rsid w:val="00927E76"/>
    <w:rsid w:val="0093706A"/>
    <w:rsid w:val="0095411D"/>
    <w:rsid w:val="00954FB7"/>
    <w:rsid w:val="00957183"/>
    <w:rsid w:val="00962E07"/>
    <w:rsid w:val="009646CB"/>
    <w:rsid w:val="00977614"/>
    <w:rsid w:val="009801CB"/>
    <w:rsid w:val="00982145"/>
    <w:rsid w:val="0098354E"/>
    <w:rsid w:val="00992B0B"/>
    <w:rsid w:val="0099375D"/>
    <w:rsid w:val="009958C3"/>
    <w:rsid w:val="0099799E"/>
    <w:rsid w:val="009A2CF3"/>
    <w:rsid w:val="009A30EC"/>
    <w:rsid w:val="009A4562"/>
    <w:rsid w:val="009A516E"/>
    <w:rsid w:val="009B0091"/>
    <w:rsid w:val="009B1782"/>
    <w:rsid w:val="009B1ABE"/>
    <w:rsid w:val="009B4702"/>
    <w:rsid w:val="009B75A9"/>
    <w:rsid w:val="009C008F"/>
    <w:rsid w:val="009C54A4"/>
    <w:rsid w:val="009E6138"/>
    <w:rsid w:val="009F1315"/>
    <w:rsid w:val="009F2FBC"/>
    <w:rsid w:val="009F43C4"/>
    <w:rsid w:val="00A01B16"/>
    <w:rsid w:val="00A0768D"/>
    <w:rsid w:val="00A105CB"/>
    <w:rsid w:val="00A10DCD"/>
    <w:rsid w:val="00A13E73"/>
    <w:rsid w:val="00A26E26"/>
    <w:rsid w:val="00A27611"/>
    <w:rsid w:val="00A32E5F"/>
    <w:rsid w:val="00A33286"/>
    <w:rsid w:val="00A413BA"/>
    <w:rsid w:val="00A443D6"/>
    <w:rsid w:val="00A4659A"/>
    <w:rsid w:val="00A469C2"/>
    <w:rsid w:val="00A505C8"/>
    <w:rsid w:val="00A53BE7"/>
    <w:rsid w:val="00A54FEA"/>
    <w:rsid w:val="00A5653B"/>
    <w:rsid w:val="00A729B1"/>
    <w:rsid w:val="00A73319"/>
    <w:rsid w:val="00A75138"/>
    <w:rsid w:val="00A81035"/>
    <w:rsid w:val="00A8571E"/>
    <w:rsid w:val="00A85749"/>
    <w:rsid w:val="00A91CC0"/>
    <w:rsid w:val="00AA0F6F"/>
    <w:rsid w:val="00AA2FFF"/>
    <w:rsid w:val="00AA427C"/>
    <w:rsid w:val="00AB4BD0"/>
    <w:rsid w:val="00AC5408"/>
    <w:rsid w:val="00AC5B28"/>
    <w:rsid w:val="00AC701A"/>
    <w:rsid w:val="00AD0C70"/>
    <w:rsid w:val="00AE0EE2"/>
    <w:rsid w:val="00AE32D6"/>
    <w:rsid w:val="00AF4E13"/>
    <w:rsid w:val="00B050AA"/>
    <w:rsid w:val="00B1733B"/>
    <w:rsid w:val="00B244B2"/>
    <w:rsid w:val="00B24A50"/>
    <w:rsid w:val="00B26E67"/>
    <w:rsid w:val="00B36E13"/>
    <w:rsid w:val="00B41760"/>
    <w:rsid w:val="00B42E62"/>
    <w:rsid w:val="00B52295"/>
    <w:rsid w:val="00B554EF"/>
    <w:rsid w:val="00B55C7E"/>
    <w:rsid w:val="00B6031D"/>
    <w:rsid w:val="00B671A7"/>
    <w:rsid w:val="00B67EB7"/>
    <w:rsid w:val="00B70740"/>
    <w:rsid w:val="00B709FE"/>
    <w:rsid w:val="00B712F3"/>
    <w:rsid w:val="00B72714"/>
    <w:rsid w:val="00B72ED6"/>
    <w:rsid w:val="00B75106"/>
    <w:rsid w:val="00B83F9C"/>
    <w:rsid w:val="00B872DB"/>
    <w:rsid w:val="00B913C9"/>
    <w:rsid w:val="00B93798"/>
    <w:rsid w:val="00B96708"/>
    <w:rsid w:val="00BA534F"/>
    <w:rsid w:val="00BB2300"/>
    <w:rsid w:val="00BB47CE"/>
    <w:rsid w:val="00BB6E7D"/>
    <w:rsid w:val="00BC3142"/>
    <w:rsid w:val="00BC4C1D"/>
    <w:rsid w:val="00BD46C1"/>
    <w:rsid w:val="00BD5A0F"/>
    <w:rsid w:val="00BD6D66"/>
    <w:rsid w:val="00BD6E29"/>
    <w:rsid w:val="00BE2158"/>
    <w:rsid w:val="00BE68C2"/>
    <w:rsid w:val="00BE6D80"/>
    <w:rsid w:val="00BE7CF1"/>
    <w:rsid w:val="00BF2284"/>
    <w:rsid w:val="00BF2449"/>
    <w:rsid w:val="00BF71EC"/>
    <w:rsid w:val="00C05D43"/>
    <w:rsid w:val="00C0639A"/>
    <w:rsid w:val="00C1071C"/>
    <w:rsid w:val="00C132C9"/>
    <w:rsid w:val="00C138E3"/>
    <w:rsid w:val="00C13FCD"/>
    <w:rsid w:val="00C16F0C"/>
    <w:rsid w:val="00C228D8"/>
    <w:rsid w:val="00C2403C"/>
    <w:rsid w:val="00C3221D"/>
    <w:rsid w:val="00C33958"/>
    <w:rsid w:val="00C345FE"/>
    <w:rsid w:val="00C353C7"/>
    <w:rsid w:val="00C36786"/>
    <w:rsid w:val="00C4674B"/>
    <w:rsid w:val="00C47393"/>
    <w:rsid w:val="00C50171"/>
    <w:rsid w:val="00C61B9C"/>
    <w:rsid w:val="00C65AC6"/>
    <w:rsid w:val="00C77D6B"/>
    <w:rsid w:val="00C83EC1"/>
    <w:rsid w:val="00C92734"/>
    <w:rsid w:val="00C92CB4"/>
    <w:rsid w:val="00C93014"/>
    <w:rsid w:val="00CA09B2"/>
    <w:rsid w:val="00CA2E1D"/>
    <w:rsid w:val="00CB15FD"/>
    <w:rsid w:val="00CB2A4E"/>
    <w:rsid w:val="00CB60C7"/>
    <w:rsid w:val="00CB661F"/>
    <w:rsid w:val="00CC02F2"/>
    <w:rsid w:val="00CC78EE"/>
    <w:rsid w:val="00CD533C"/>
    <w:rsid w:val="00CE20C4"/>
    <w:rsid w:val="00CE238F"/>
    <w:rsid w:val="00CE51C5"/>
    <w:rsid w:val="00CF0C5B"/>
    <w:rsid w:val="00CF1B08"/>
    <w:rsid w:val="00CF1D16"/>
    <w:rsid w:val="00CF2E66"/>
    <w:rsid w:val="00CF530E"/>
    <w:rsid w:val="00D013D5"/>
    <w:rsid w:val="00D1031B"/>
    <w:rsid w:val="00D11B08"/>
    <w:rsid w:val="00D16000"/>
    <w:rsid w:val="00D2242D"/>
    <w:rsid w:val="00D234CE"/>
    <w:rsid w:val="00D25B93"/>
    <w:rsid w:val="00D3195E"/>
    <w:rsid w:val="00D47F37"/>
    <w:rsid w:val="00D525E3"/>
    <w:rsid w:val="00D5447F"/>
    <w:rsid w:val="00D545BE"/>
    <w:rsid w:val="00D54DA2"/>
    <w:rsid w:val="00D657AD"/>
    <w:rsid w:val="00D702B6"/>
    <w:rsid w:val="00D73BB8"/>
    <w:rsid w:val="00D82E45"/>
    <w:rsid w:val="00D854F2"/>
    <w:rsid w:val="00D94B56"/>
    <w:rsid w:val="00D979D9"/>
    <w:rsid w:val="00DA086A"/>
    <w:rsid w:val="00DB2AC5"/>
    <w:rsid w:val="00DC2C0D"/>
    <w:rsid w:val="00DC5A7B"/>
    <w:rsid w:val="00DD029A"/>
    <w:rsid w:val="00DD3F6B"/>
    <w:rsid w:val="00DE6848"/>
    <w:rsid w:val="00DE7C18"/>
    <w:rsid w:val="00DF3A97"/>
    <w:rsid w:val="00DF47B5"/>
    <w:rsid w:val="00DF62D4"/>
    <w:rsid w:val="00DF7753"/>
    <w:rsid w:val="00E035C8"/>
    <w:rsid w:val="00E1382D"/>
    <w:rsid w:val="00E2131A"/>
    <w:rsid w:val="00E235FC"/>
    <w:rsid w:val="00E253BD"/>
    <w:rsid w:val="00E27413"/>
    <w:rsid w:val="00E3619B"/>
    <w:rsid w:val="00E37A12"/>
    <w:rsid w:val="00E45187"/>
    <w:rsid w:val="00E45D5B"/>
    <w:rsid w:val="00E5200D"/>
    <w:rsid w:val="00E62028"/>
    <w:rsid w:val="00E81959"/>
    <w:rsid w:val="00E83647"/>
    <w:rsid w:val="00E92FC2"/>
    <w:rsid w:val="00EA293C"/>
    <w:rsid w:val="00EA2A4A"/>
    <w:rsid w:val="00EA2EAA"/>
    <w:rsid w:val="00EA378F"/>
    <w:rsid w:val="00EB3881"/>
    <w:rsid w:val="00EB7C38"/>
    <w:rsid w:val="00EC069B"/>
    <w:rsid w:val="00EC1875"/>
    <w:rsid w:val="00EC33D5"/>
    <w:rsid w:val="00EC40B8"/>
    <w:rsid w:val="00ED0BEF"/>
    <w:rsid w:val="00EE0532"/>
    <w:rsid w:val="00EE3866"/>
    <w:rsid w:val="00EE3CAF"/>
    <w:rsid w:val="00EE47E3"/>
    <w:rsid w:val="00EE6642"/>
    <w:rsid w:val="00EE6D7F"/>
    <w:rsid w:val="00F013D4"/>
    <w:rsid w:val="00F1243F"/>
    <w:rsid w:val="00F21899"/>
    <w:rsid w:val="00F277AC"/>
    <w:rsid w:val="00F35968"/>
    <w:rsid w:val="00F37FD9"/>
    <w:rsid w:val="00F4671D"/>
    <w:rsid w:val="00F46C3B"/>
    <w:rsid w:val="00F5027E"/>
    <w:rsid w:val="00F52187"/>
    <w:rsid w:val="00F60146"/>
    <w:rsid w:val="00F65092"/>
    <w:rsid w:val="00F75EE5"/>
    <w:rsid w:val="00F7640A"/>
    <w:rsid w:val="00F856C8"/>
    <w:rsid w:val="00F91638"/>
    <w:rsid w:val="00F9358F"/>
    <w:rsid w:val="00F97CDA"/>
    <w:rsid w:val="00FA21D4"/>
    <w:rsid w:val="00FA3481"/>
    <w:rsid w:val="00FB6718"/>
    <w:rsid w:val="00FC09B4"/>
    <w:rsid w:val="00FC3CFD"/>
    <w:rsid w:val="00FC6DDA"/>
    <w:rsid w:val="00FD3E1C"/>
    <w:rsid w:val="00FD4F84"/>
    <w:rsid w:val="00FD70CE"/>
    <w:rsid w:val="00FD7630"/>
    <w:rsid w:val="00FF00EC"/>
    <w:rsid w:val="00FF0136"/>
    <w:rsid w:val="00FF2868"/>
    <w:rsid w:val="00FF552F"/>
    <w:rsid w:val="00FF5ED0"/>
    <w:rsid w:val="00FF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582E0"/>
  <w15:chartTrackingRefBased/>
  <w15:docId w15:val="{3D16D322-39B2-4151-9FE8-3D905570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45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C33958"/>
    <w:rPr>
      <w:color w:val="605E5C"/>
      <w:shd w:val="clear" w:color="auto" w:fill="E1DFDD"/>
    </w:rPr>
  </w:style>
  <w:style w:type="character" w:styleId="FollowedHyperlink">
    <w:name w:val="FollowedHyperlink"/>
    <w:basedOn w:val="DefaultParagraphFont"/>
    <w:rsid w:val="00A4659A"/>
    <w:rPr>
      <w:color w:val="954F72" w:themeColor="followedHyperlink"/>
      <w:u w:val="single"/>
    </w:rPr>
  </w:style>
  <w:style w:type="paragraph" w:styleId="ListParagraph">
    <w:name w:val="List Paragraph"/>
    <w:basedOn w:val="Normal"/>
    <w:uiPriority w:val="34"/>
    <w:qFormat/>
    <w:rsid w:val="00540666"/>
    <w:pPr>
      <w:ind w:left="720"/>
      <w:contextualSpacing/>
    </w:pPr>
  </w:style>
  <w:style w:type="paragraph" w:styleId="NormalWeb">
    <w:name w:val="Normal (Web)"/>
    <w:basedOn w:val="Normal"/>
    <w:uiPriority w:val="99"/>
    <w:unhideWhenUsed/>
    <w:rsid w:val="00A53BE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37742">
      <w:bodyDiv w:val="1"/>
      <w:marLeft w:val="0"/>
      <w:marRight w:val="0"/>
      <w:marTop w:val="0"/>
      <w:marBottom w:val="0"/>
      <w:divBdr>
        <w:top w:val="none" w:sz="0" w:space="0" w:color="auto"/>
        <w:left w:val="none" w:sz="0" w:space="0" w:color="auto"/>
        <w:bottom w:val="none" w:sz="0" w:space="0" w:color="auto"/>
        <w:right w:val="none" w:sz="0" w:space="0" w:color="auto"/>
      </w:divBdr>
    </w:div>
    <w:div w:id="288051045">
      <w:bodyDiv w:val="1"/>
      <w:marLeft w:val="0"/>
      <w:marRight w:val="0"/>
      <w:marTop w:val="0"/>
      <w:marBottom w:val="0"/>
      <w:divBdr>
        <w:top w:val="none" w:sz="0" w:space="0" w:color="auto"/>
        <w:left w:val="none" w:sz="0" w:space="0" w:color="auto"/>
        <w:bottom w:val="none" w:sz="0" w:space="0" w:color="auto"/>
        <w:right w:val="none" w:sz="0" w:space="0" w:color="auto"/>
      </w:divBdr>
    </w:div>
    <w:div w:id="349257677">
      <w:bodyDiv w:val="1"/>
      <w:marLeft w:val="0"/>
      <w:marRight w:val="0"/>
      <w:marTop w:val="0"/>
      <w:marBottom w:val="0"/>
      <w:divBdr>
        <w:top w:val="none" w:sz="0" w:space="0" w:color="auto"/>
        <w:left w:val="none" w:sz="0" w:space="0" w:color="auto"/>
        <w:bottom w:val="none" w:sz="0" w:space="0" w:color="auto"/>
        <w:right w:val="none" w:sz="0" w:space="0" w:color="auto"/>
      </w:divBdr>
    </w:div>
    <w:div w:id="381488712">
      <w:bodyDiv w:val="1"/>
      <w:marLeft w:val="0"/>
      <w:marRight w:val="0"/>
      <w:marTop w:val="0"/>
      <w:marBottom w:val="0"/>
      <w:divBdr>
        <w:top w:val="none" w:sz="0" w:space="0" w:color="auto"/>
        <w:left w:val="none" w:sz="0" w:space="0" w:color="auto"/>
        <w:bottom w:val="none" w:sz="0" w:space="0" w:color="auto"/>
        <w:right w:val="none" w:sz="0" w:space="0" w:color="auto"/>
      </w:divBdr>
    </w:div>
    <w:div w:id="716047919">
      <w:bodyDiv w:val="1"/>
      <w:marLeft w:val="0"/>
      <w:marRight w:val="0"/>
      <w:marTop w:val="0"/>
      <w:marBottom w:val="0"/>
      <w:divBdr>
        <w:top w:val="none" w:sz="0" w:space="0" w:color="auto"/>
        <w:left w:val="none" w:sz="0" w:space="0" w:color="auto"/>
        <w:bottom w:val="none" w:sz="0" w:space="0" w:color="auto"/>
        <w:right w:val="none" w:sz="0" w:space="0" w:color="auto"/>
      </w:divBdr>
    </w:div>
    <w:div w:id="788938949">
      <w:bodyDiv w:val="1"/>
      <w:marLeft w:val="0"/>
      <w:marRight w:val="0"/>
      <w:marTop w:val="0"/>
      <w:marBottom w:val="0"/>
      <w:divBdr>
        <w:top w:val="none" w:sz="0" w:space="0" w:color="auto"/>
        <w:left w:val="none" w:sz="0" w:space="0" w:color="auto"/>
        <w:bottom w:val="none" w:sz="0" w:space="0" w:color="auto"/>
        <w:right w:val="none" w:sz="0" w:space="0" w:color="auto"/>
      </w:divBdr>
      <w:divsChild>
        <w:div w:id="2081780377">
          <w:marLeft w:val="547"/>
          <w:marRight w:val="0"/>
          <w:marTop w:val="96"/>
          <w:marBottom w:val="0"/>
          <w:divBdr>
            <w:top w:val="none" w:sz="0" w:space="0" w:color="auto"/>
            <w:left w:val="none" w:sz="0" w:space="0" w:color="auto"/>
            <w:bottom w:val="none" w:sz="0" w:space="0" w:color="auto"/>
            <w:right w:val="none" w:sz="0" w:space="0" w:color="auto"/>
          </w:divBdr>
        </w:div>
        <w:div w:id="2122147264">
          <w:marLeft w:val="547"/>
          <w:marRight w:val="0"/>
          <w:marTop w:val="96"/>
          <w:marBottom w:val="0"/>
          <w:divBdr>
            <w:top w:val="none" w:sz="0" w:space="0" w:color="auto"/>
            <w:left w:val="none" w:sz="0" w:space="0" w:color="auto"/>
            <w:bottom w:val="none" w:sz="0" w:space="0" w:color="auto"/>
            <w:right w:val="none" w:sz="0" w:space="0" w:color="auto"/>
          </w:divBdr>
        </w:div>
        <w:div w:id="1920826942">
          <w:marLeft w:val="547"/>
          <w:marRight w:val="0"/>
          <w:marTop w:val="96"/>
          <w:marBottom w:val="0"/>
          <w:divBdr>
            <w:top w:val="none" w:sz="0" w:space="0" w:color="auto"/>
            <w:left w:val="none" w:sz="0" w:space="0" w:color="auto"/>
            <w:bottom w:val="none" w:sz="0" w:space="0" w:color="auto"/>
            <w:right w:val="none" w:sz="0" w:space="0" w:color="auto"/>
          </w:divBdr>
        </w:div>
      </w:divsChild>
    </w:div>
    <w:div w:id="865752293">
      <w:bodyDiv w:val="1"/>
      <w:marLeft w:val="0"/>
      <w:marRight w:val="0"/>
      <w:marTop w:val="0"/>
      <w:marBottom w:val="0"/>
      <w:divBdr>
        <w:top w:val="none" w:sz="0" w:space="0" w:color="auto"/>
        <w:left w:val="none" w:sz="0" w:space="0" w:color="auto"/>
        <w:bottom w:val="none" w:sz="0" w:space="0" w:color="auto"/>
        <w:right w:val="none" w:sz="0" w:space="0" w:color="auto"/>
      </w:divBdr>
    </w:div>
    <w:div w:id="1120418641">
      <w:bodyDiv w:val="1"/>
      <w:marLeft w:val="0"/>
      <w:marRight w:val="0"/>
      <w:marTop w:val="0"/>
      <w:marBottom w:val="0"/>
      <w:divBdr>
        <w:top w:val="none" w:sz="0" w:space="0" w:color="auto"/>
        <w:left w:val="none" w:sz="0" w:space="0" w:color="auto"/>
        <w:bottom w:val="none" w:sz="0" w:space="0" w:color="auto"/>
        <w:right w:val="none" w:sz="0" w:space="0" w:color="auto"/>
      </w:divBdr>
    </w:div>
    <w:div w:id="1239704711">
      <w:bodyDiv w:val="1"/>
      <w:marLeft w:val="0"/>
      <w:marRight w:val="0"/>
      <w:marTop w:val="0"/>
      <w:marBottom w:val="0"/>
      <w:divBdr>
        <w:top w:val="none" w:sz="0" w:space="0" w:color="auto"/>
        <w:left w:val="none" w:sz="0" w:space="0" w:color="auto"/>
        <w:bottom w:val="none" w:sz="0" w:space="0" w:color="auto"/>
        <w:right w:val="none" w:sz="0" w:space="0" w:color="auto"/>
      </w:divBdr>
    </w:div>
    <w:div w:id="1407603712">
      <w:bodyDiv w:val="1"/>
      <w:marLeft w:val="0"/>
      <w:marRight w:val="0"/>
      <w:marTop w:val="0"/>
      <w:marBottom w:val="0"/>
      <w:divBdr>
        <w:top w:val="none" w:sz="0" w:space="0" w:color="auto"/>
        <w:left w:val="none" w:sz="0" w:space="0" w:color="auto"/>
        <w:bottom w:val="none" w:sz="0" w:space="0" w:color="auto"/>
        <w:right w:val="none" w:sz="0" w:space="0" w:color="auto"/>
      </w:divBdr>
    </w:div>
    <w:div w:id="1459370478">
      <w:bodyDiv w:val="1"/>
      <w:marLeft w:val="0"/>
      <w:marRight w:val="0"/>
      <w:marTop w:val="0"/>
      <w:marBottom w:val="0"/>
      <w:divBdr>
        <w:top w:val="none" w:sz="0" w:space="0" w:color="auto"/>
        <w:left w:val="none" w:sz="0" w:space="0" w:color="auto"/>
        <w:bottom w:val="none" w:sz="0" w:space="0" w:color="auto"/>
        <w:right w:val="none" w:sz="0" w:space="0" w:color="auto"/>
      </w:divBdr>
    </w:div>
    <w:div w:id="1512917305">
      <w:bodyDiv w:val="1"/>
      <w:marLeft w:val="0"/>
      <w:marRight w:val="0"/>
      <w:marTop w:val="0"/>
      <w:marBottom w:val="0"/>
      <w:divBdr>
        <w:top w:val="none" w:sz="0" w:space="0" w:color="auto"/>
        <w:left w:val="none" w:sz="0" w:space="0" w:color="auto"/>
        <w:bottom w:val="none" w:sz="0" w:space="0" w:color="auto"/>
        <w:right w:val="none" w:sz="0" w:space="0" w:color="auto"/>
      </w:divBdr>
    </w:div>
    <w:div w:id="1569655649">
      <w:bodyDiv w:val="1"/>
      <w:marLeft w:val="0"/>
      <w:marRight w:val="0"/>
      <w:marTop w:val="0"/>
      <w:marBottom w:val="0"/>
      <w:divBdr>
        <w:top w:val="none" w:sz="0" w:space="0" w:color="auto"/>
        <w:left w:val="none" w:sz="0" w:space="0" w:color="auto"/>
        <w:bottom w:val="none" w:sz="0" w:space="0" w:color="auto"/>
        <w:right w:val="none" w:sz="0" w:space="0" w:color="auto"/>
      </w:divBdr>
      <w:divsChild>
        <w:div w:id="743838104">
          <w:marLeft w:val="547"/>
          <w:marRight w:val="0"/>
          <w:marTop w:val="96"/>
          <w:marBottom w:val="0"/>
          <w:divBdr>
            <w:top w:val="none" w:sz="0" w:space="0" w:color="auto"/>
            <w:left w:val="none" w:sz="0" w:space="0" w:color="auto"/>
            <w:bottom w:val="none" w:sz="0" w:space="0" w:color="auto"/>
            <w:right w:val="none" w:sz="0" w:space="0" w:color="auto"/>
          </w:divBdr>
        </w:div>
        <w:div w:id="1512910878">
          <w:marLeft w:val="547"/>
          <w:marRight w:val="0"/>
          <w:marTop w:val="96"/>
          <w:marBottom w:val="0"/>
          <w:divBdr>
            <w:top w:val="none" w:sz="0" w:space="0" w:color="auto"/>
            <w:left w:val="none" w:sz="0" w:space="0" w:color="auto"/>
            <w:bottom w:val="none" w:sz="0" w:space="0" w:color="auto"/>
            <w:right w:val="none" w:sz="0" w:space="0" w:color="auto"/>
          </w:divBdr>
        </w:div>
        <w:div w:id="1283533716">
          <w:marLeft w:val="547"/>
          <w:marRight w:val="0"/>
          <w:marTop w:val="96"/>
          <w:marBottom w:val="0"/>
          <w:divBdr>
            <w:top w:val="none" w:sz="0" w:space="0" w:color="auto"/>
            <w:left w:val="none" w:sz="0" w:space="0" w:color="auto"/>
            <w:bottom w:val="none" w:sz="0" w:space="0" w:color="auto"/>
            <w:right w:val="none" w:sz="0" w:space="0" w:color="auto"/>
          </w:divBdr>
        </w:div>
        <w:div w:id="1499228095">
          <w:marLeft w:val="547"/>
          <w:marRight w:val="0"/>
          <w:marTop w:val="96"/>
          <w:marBottom w:val="0"/>
          <w:divBdr>
            <w:top w:val="none" w:sz="0" w:space="0" w:color="auto"/>
            <w:left w:val="none" w:sz="0" w:space="0" w:color="auto"/>
            <w:bottom w:val="none" w:sz="0" w:space="0" w:color="auto"/>
            <w:right w:val="none" w:sz="0" w:space="0" w:color="auto"/>
          </w:divBdr>
        </w:div>
        <w:div w:id="1755086089">
          <w:marLeft w:val="547"/>
          <w:marRight w:val="0"/>
          <w:marTop w:val="96"/>
          <w:marBottom w:val="0"/>
          <w:divBdr>
            <w:top w:val="none" w:sz="0" w:space="0" w:color="auto"/>
            <w:left w:val="none" w:sz="0" w:space="0" w:color="auto"/>
            <w:bottom w:val="none" w:sz="0" w:space="0" w:color="auto"/>
            <w:right w:val="none" w:sz="0" w:space="0" w:color="auto"/>
          </w:divBdr>
        </w:div>
        <w:div w:id="1835946261">
          <w:marLeft w:val="547"/>
          <w:marRight w:val="0"/>
          <w:marTop w:val="96"/>
          <w:marBottom w:val="0"/>
          <w:divBdr>
            <w:top w:val="none" w:sz="0" w:space="0" w:color="auto"/>
            <w:left w:val="none" w:sz="0" w:space="0" w:color="auto"/>
            <w:bottom w:val="none" w:sz="0" w:space="0" w:color="auto"/>
            <w:right w:val="none" w:sz="0" w:space="0" w:color="auto"/>
          </w:divBdr>
        </w:div>
        <w:div w:id="1098983594">
          <w:marLeft w:val="547"/>
          <w:marRight w:val="0"/>
          <w:marTop w:val="96"/>
          <w:marBottom w:val="0"/>
          <w:divBdr>
            <w:top w:val="none" w:sz="0" w:space="0" w:color="auto"/>
            <w:left w:val="none" w:sz="0" w:space="0" w:color="auto"/>
            <w:bottom w:val="none" w:sz="0" w:space="0" w:color="auto"/>
            <w:right w:val="none" w:sz="0" w:space="0" w:color="auto"/>
          </w:divBdr>
        </w:div>
        <w:div w:id="716049756">
          <w:marLeft w:val="547"/>
          <w:marRight w:val="0"/>
          <w:marTop w:val="96"/>
          <w:marBottom w:val="0"/>
          <w:divBdr>
            <w:top w:val="none" w:sz="0" w:space="0" w:color="auto"/>
            <w:left w:val="none" w:sz="0" w:space="0" w:color="auto"/>
            <w:bottom w:val="none" w:sz="0" w:space="0" w:color="auto"/>
            <w:right w:val="none" w:sz="0" w:space="0" w:color="auto"/>
          </w:divBdr>
        </w:div>
        <w:div w:id="1393695096">
          <w:marLeft w:val="547"/>
          <w:marRight w:val="0"/>
          <w:marTop w:val="96"/>
          <w:marBottom w:val="0"/>
          <w:divBdr>
            <w:top w:val="none" w:sz="0" w:space="0" w:color="auto"/>
            <w:left w:val="none" w:sz="0" w:space="0" w:color="auto"/>
            <w:bottom w:val="none" w:sz="0" w:space="0" w:color="auto"/>
            <w:right w:val="none" w:sz="0" w:space="0" w:color="auto"/>
          </w:divBdr>
        </w:div>
        <w:div w:id="60299880">
          <w:marLeft w:val="547"/>
          <w:marRight w:val="0"/>
          <w:marTop w:val="96"/>
          <w:marBottom w:val="0"/>
          <w:divBdr>
            <w:top w:val="none" w:sz="0" w:space="0" w:color="auto"/>
            <w:left w:val="none" w:sz="0" w:space="0" w:color="auto"/>
            <w:bottom w:val="none" w:sz="0" w:space="0" w:color="auto"/>
            <w:right w:val="none" w:sz="0" w:space="0" w:color="auto"/>
          </w:divBdr>
        </w:div>
        <w:div w:id="889876455">
          <w:marLeft w:val="547"/>
          <w:marRight w:val="0"/>
          <w:marTop w:val="96"/>
          <w:marBottom w:val="0"/>
          <w:divBdr>
            <w:top w:val="none" w:sz="0" w:space="0" w:color="auto"/>
            <w:left w:val="none" w:sz="0" w:space="0" w:color="auto"/>
            <w:bottom w:val="none" w:sz="0" w:space="0" w:color="auto"/>
            <w:right w:val="none" w:sz="0" w:space="0" w:color="auto"/>
          </w:divBdr>
        </w:div>
        <w:div w:id="1084185880">
          <w:marLeft w:val="547"/>
          <w:marRight w:val="0"/>
          <w:marTop w:val="96"/>
          <w:marBottom w:val="0"/>
          <w:divBdr>
            <w:top w:val="none" w:sz="0" w:space="0" w:color="auto"/>
            <w:left w:val="none" w:sz="0" w:space="0" w:color="auto"/>
            <w:bottom w:val="none" w:sz="0" w:space="0" w:color="auto"/>
            <w:right w:val="none" w:sz="0" w:space="0" w:color="auto"/>
          </w:divBdr>
        </w:div>
        <w:div w:id="1894152646">
          <w:marLeft w:val="547"/>
          <w:marRight w:val="0"/>
          <w:marTop w:val="96"/>
          <w:marBottom w:val="0"/>
          <w:divBdr>
            <w:top w:val="none" w:sz="0" w:space="0" w:color="auto"/>
            <w:left w:val="none" w:sz="0" w:space="0" w:color="auto"/>
            <w:bottom w:val="none" w:sz="0" w:space="0" w:color="auto"/>
            <w:right w:val="none" w:sz="0" w:space="0" w:color="auto"/>
          </w:divBdr>
        </w:div>
      </w:divsChild>
    </w:div>
    <w:div w:id="1579510384">
      <w:bodyDiv w:val="1"/>
      <w:marLeft w:val="0"/>
      <w:marRight w:val="0"/>
      <w:marTop w:val="0"/>
      <w:marBottom w:val="0"/>
      <w:divBdr>
        <w:top w:val="none" w:sz="0" w:space="0" w:color="auto"/>
        <w:left w:val="none" w:sz="0" w:space="0" w:color="auto"/>
        <w:bottom w:val="none" w:sz="0" w:space="0" w:color="auto"/>
        <w:right w:val="none" w:sz="0" w:space="0" w:color="auto"/>
      </w:divBdr>
    </w:div>
    <w:div w:id="1614748847">
      <w:bodyDiv w:val="1"/>
      <w:marLeft w:val="0"/>
      <w:marRight w:val="0"/>
      <w:marTop w:val="0"/>
      <w:marBottom w:val="0"/>
      <w:divBdr>
        <w:top w:val="none" w:sz="0" w:space="0" w:color="auto"/>
        <w:left w:val="none" w:sz="0" w:space="0" w:color="auto"/>
        <w:bottom w:val="none" w:sz="0" w:space="0" w:color="auto"/>
        <w:right w:val="none" w:sz="0" w:space="0" w:color="auto"/>
      </w:divBdr>
    </w:div>
    <w:div w:id="1698433162">
      <w:bodyDiv w:val="1"/>
      <w:marLeft w:val="0"/>
      <w:marRight w:val="0"/>
      <w:marTop w:val="0"/>
      <w:marBottom w:val="0"/>
      <w:divBdr>
        <w:top w:val="none" w:sz="0" w:space="0" w:color="auto"/>
        <w:left w:val="none" w:sz="0" w:space="0" w:color="auto"/>
        <w:bottom w:val="none" w:sz="0" w:space="0" w:color="auto"/>
        <w:right w:val="none" w:sz="0" w:space="0" w:color="auto"/>
      </w:divBdr>
    </w:div>
    <w:div w:id="1791590095">
      <w:bodyDiv w:val="1"/>
      <w:marLeft w:val="0"/>
      <w:marRight w:val="0"/>
      <w:marTop w:val="0"/>
      <w:marBottom w:val="0"/>
      <w:divBdr>
        <w:top w:val="none" w:sz="0" w:space="0" w:color="auto"/>
        <w:left w:val="none" w:sz="0" w:space="0" w:color="auto"/>
        <w:bottom w:val="none" w:sz="0" w:space="0" w:color="auto"/>
        <w:right w:val="none" w:sz="0" w:space="0" w:color="auto"/>
      </w:divBdr>
    </w:div>
    <w:div w:id="1912041305">
      <w:bodyDiv w:val="1"/>
      <w:marLeft w:val="0"/>
      <w:marRight w:val="0"/>
      <w:marTop w:val="0"/>
      <w:marBottom w:val="0"/>
      <w:divBdr>
        <w:top w:val="none" w:sz="0" w:space="0" w:color="auto"/>
        <w:left w:val="none" w:sz="0" w:space="0" w:color="auto"/>
        <w:bottom w:val="none" w:sz="0" w:space="0" w:color="auto"/>
        <w:right w:val="none" w:sz="0" w:space="0" w:color="auto"/>
      </w:divBdr>
    </w:div>
    <w:div w:id="1948611569">
      <w:bodyDiv w:val="1"/>
      <w:marLeft w:val="0"/>
      <w:marRight w:val="0"/>
      <w:marTop w:val="0"/>
      <w:marBottom w:val="0"/>
      <w:divBdr>
        <w:top w:val="none" w:sz="0" w:space="0" w:color="auto"/>
        <w:left w:val="none" w:sz="0" w:space="0" w:color="auto"/>
        <w:bottom w:val="none" w:sz="0" w:space="0" w:color="auto"/>
        <w:right w:val="none" w:sz="0" w:space="0" w:color="auto"/>
      </w:divBdr>
    </w:div>
    <w:div w:id="1953903135">
      <w:bodyDiv w:val="1"/>
      <w:marLeft w:val="0"/>
      <w:marRight w:val="0"/>
      <w:marTop w:val="0"/>
      <w:marBottom w:val="0"/>
      <w:divBdr>
        <w:top w:val="none" w:sz="0" w:space="0" w:color="auto"/>
        <w:left w:val="none" w:sz="0" w:space="0" w:color="auto"/>
        <w:bottom w:val="none" w:sz="0" w:space="0" w:color="auto"/>
        <w:right w:val="none" w:sz="0" w:space="0" w:color="auto"/>
      </w:divBdr>
    </w:div>
    <w:div w:id="21431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687-13-000m-802-11revme-editor-s-report.pptx" TargetMode="External"/><Relationship Id="rId18" Type="http://schemas.openxmlformats.org/officeDocument/2006/relationships/hyperlink" Target="https://mentor.ieee.org/802.11/dcn/22/11-22-2208-01-000m-lb270-resolution-for-mics-cids.docx" TargetMode="External"/><Relationship Id="rId26" Type="http://schemas.openxmlformats.org/officeDocument/2006/relationships/hyperlink" Target="https://mentor.ieee.org/802.11/dcn/22/11-22-0353-10-000m-resolutions-for-some-comments-on-11me-d1-0-lb258.docx" TargetMode="External"/><Relationship Id="rId39" Type="http://schemas.openxmlformats.org/officeDocument/2006/relationships/hyperlink" Target="https://mentor.ieee.org/802.11/dcn/22/11-22-2069-02-000m-resolutions-for-some-comments-on-11me-d2-0-lb270.docx" TargetMode="External"/><Relationship Id="rId21" Type="http://schemas.openxmlformats.org/officeDocument/2006/relationships/hyperlink" Target="https://mentor.ieee.org/802.11/dcn/22/11-22-2208-02-000m-lb270-resolution-for-mics-cids.docx" TargetMode="External"/><Relationship Id="rId34" Type="http://schemas.openxmlformats.org/officeDocument/2006/relationships/hyperlink" Target="https://mentor.ieee.org/802.11/dcn/23/11-23-0111-01-000m-cid-3097-and-3096-lb258-802-11revme.docx" TargetMode="External"/><Relationship Id="rId42" Type="http://schemas.openxmlformats.org/officeDocument/2006/relationships/hyperlink" Target="https://mentor.ieee.org/802.11/dcn/22/11-22-2090-01-000m-cr-on-lb270-wur-comments.docx" TargetMode="External"/><Relationship Id="rId47" Type="http://schemas.openxmlformats.org/officeDocument/2006/relationships/hyperlink" Target="https://mentor.ieee.org/802.11/dcn/22/11-22-2003-04-000m-wep-removal.docx" TargetMode="External"/><Relationship Id="rId50" Type="http://schemas.openxmlformats.org/officeDocument/2006/relationships/hyperlink" Target="https://mentor.ieee.org/802.11/dcn/22/11-22-2120-05-000m-revme-agenda-january-2023-session.pptx" TargetMode="External"/><Relationship Id="rId55" Type="http://schemas.openxmlformats.org/officeDocument/2006/relationships/hyperlink" Target="https://mentor.ieee.org/802.11/dcn/21/11-21-0699-19-000m-gen-adhoc-revme-cc35-comments.xls"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3/11-23-0053-01-000m-cid-3078-definition-of-mcs-and-basic-rate-set.docx" TargetMode="External"/><Relationship Id="rId20" Type="http://schemas.openxmlformats.org/officeDocument/2006/relationships/hyperlink" Target="https://mentor.ieee.org/802.11/dcn/22/11-22-2208-02-000m-lb270-resolution-for-mics-cids.docx" TargetMode="External"/><Relationship Id="rId29" Type="http://schemas.openxmlformats.org/officeDocument/2006/relationships/hyperlink" Target="https://mentor.ieee.org/802.11/dcn/22/11-22-2069-03-000m-resolutions-for-some-comments-on-11me-d2-0-lb270.docx" TargetMode="External"/><Relationship Id="rId41" Type="http://schemas.openxmlformats.org/officeDocument/2006/relationships/hyperlink" Target="https://mentor.ieee.org/802.11/dcn/22/11-22-2090-01-000m-cr-on-lb270-wur-comments.docx" TargetMode="External"/><Relationship Id="rId54" Type="http://schemas.openxmlformats.org/officeDocument/2006/relationships/hyperlink" Target="https://mentor.ieee.org/802.11/dcn/22/11-22-1971-05-000m-revme-editor2-ad-hoc-comments-on-lb270.xls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2074-06-000m-telecon-minutes-for-revme-november-december-2022.docx" TargetMode="External"/><Relationship Id="rId24" Type="http://schemas.openxmlformats.org/officeDocument/2006/relationships/hyperlink" Target="https://mentor.ieee.org/802.11/dcn/22/11-22-2069-02-000m-resolutions-for-some-comments-on-11me-d2-0-lb270.docx" TargetMode="External"/><Relationship Id="rId32" Type="http://schemas.openxmlformats.org/officeDocument/2006/relationships/hyperlink" Target="https://mentor.ieee.org/802.11/dcn/22/11-22-2120-03-000m-revme-agenda-january-2023-session.pptx" TargetMode="External"/><Relationship Id="rId37" Type="http://schemas.openxmlformats.org/officeDocument/2006/relationships/hyperlink" Target="https://mentor.ieee.org/802.11/dcn/23/11-23-0099-00-000m-lb270-misc-comments.docx" TargetMode="External"/><Relationship Id="rId40" Type="http://schemas.openxmlformats.org/officeDocument/2006/relationships/hyperlink" Target="https://mentor.ieee.org/802.11/dcn/23/11-23-0104-00-000m-discussion-on-mc-ook.pptx" TargetMode="External"/><Relationship Id="rId45" Type="http://schemas.openxmlformats.org/officeDocument/2006/relationships/hyperlink" Target="https://mentor.ieee.org/802.11/dcn/22/11-22-2072-04-000m-proposed-resolution-for-revme-lb270-editor1-ad-hoc-comments.docx" TargetMode="External"/><Relationship Id="rId53" Type="http://schemas.openxmlformats.org/officeDocument/2006/relationships/hyperlink" Target="https://mentor.ieee.org/802.11/dcn/22/11-22-2072-03-000m-proposed-resolution-for-revme-lb270-editor1-ad-hoc-comments.docx)" TargetMode="External"/><Relationship Id="rId58" Type="http://schemas.openxmlformats.org/officeDocument/2006/relationships/hyperlink" Target="https://mentor.ieee.org/802.11/dcn/22/11-22-2020-03-000m-revme-lb270-sec-adhoc-comments.xlsx" TargetMode="External"/><Relationship Id="rId5" Type="http://schemas.openxmlformats.org/officeDocument/2006/relationships/webSettings" Target="webSettings.xml"/><Relationship Id="rId15" Type="http://schemas.openxmlformats.org/officeDocument/2006/relationships/hyperlink" Target="https://mentor.ieee.org/802.11/dcn/23/11-23-0053-00-000m-cid-3078-definition-of-mcs-and-basic-rate-set.docx" TargetMode="External"/><Relationship Id="rId23" Type="http://schemas.openxmlformats.org/officeDocument/2006/relationships/hyperlink" Target="https://mentor.ieee.org/802.11/dcn/22/11-22-2120-03-000m-revme-agenda-january-2023-session.pptx" TargetMode="External"/><Relationship Id="rId28" Type="http://schemas.openxmlformats.org/officeDocument/2006/relationships/hyperlink" Target="https://mentor.ieee.org/802.11/dcn/22/11-22-2069-02-000m-resolutions-for-some-comments-on-11me-d2-0-lb270.docx" TargetMode="External"/><Relationship Id="rId36" Type="http://schemas.openxmlformats.org/officeDocument/2006/relationships/hyperlink" Target="https://mentor.ieee.org/802.11/dcn/23/11-23-0099-00-000m-lb270-misc-comments.docx" TargetMode="External"/><Relationship Id="rId49" Type="http://schemas.openxmlformats.org/officeDocument/2006/relationships/hyperlink" Target="https://mentor.ieee.org/802.11/dcn/22/11-22-2163-00-000m-lb270-sec-adhoc-comment-resolutions-part-2.docx" TargetMode="External"/><Relationship Id="rId57" Type="http://schemas.openxmlformats.org/officeDocument/2006/relationships/hyperlink" Target="https://mentor.ieee.org/802.11/dcn/21/11-21-0727-07-000m-revme-phy-comments.xls" TargetMode="External"/><Relationship Id="rId61" Type="http://schemas.openxmlformats.org/officeDocument/2006/relationships/hyperlink" Target="https://mentor.ieee.org/802.11/dcn/22/11-22-2163-01-000m-lb270-sec-adhoc-comment-resolutions-part-2.docx" TargetMode="External"/><Relationship Id="rId10" Type="http://schemas.openxmlformats.org/officeDocument/2006/relationships/hyperlink" Target="https://mentor.ieee.org/802.11/dcn/22/11-22-2110-01-000m-minutes-for-revme-2022-december-adhoc-piscataway.docx" TargetMode="External"/><Relationship Id="rId19" Type="http://schemas.openxmlformats.org/officeDocument/2006/relationships/hyperlink" Target="https://mentor.ieee.org/802.11/dcn/22/11-22-2208-01-000m-lb270-resolution-for-mics-cids.docx" TargetMode="External"/><Relationship Id="rId31" Type="http://schemas.openxmlformats.org/officeDocument/2006/relationships/hyperlink" Target="https://mentor.ieee.org/802.11/dcn/22/11-22-2082-00-000m-tgme-lb270-gen-comment-resolutions.docx" TargetMode="External"/><Relationship Id="rId44" Type="http://schemas.openxmlformats.org/officeDocument/2006/relationships/hyperlink" Target="https://mentor.ieee.org/802.11/dcn/22/11-22-2120-04-000m-revme-agenda-january-2023-session.pptx" TargetMode="External"/><Relationship Id="rId52" Type="http://schemas.openxmlformats.org/officeDocument/2006/relationships/hyperlink" Target="https://mentor.ieee.org/802.11/dcn/22/11-22-1976-03-000m-revme-wg-lb270-editor1-ad-hoc-comments.xlsx" TargetMode="External"/><Relationship Id="rId60" Type="http://schemas.openxmlformats.org/officeDocument/2006/relationships/hyperlink" Target="https://mentor.ieee.org/802.11/dcn/22/11-22-2069-02-000m-resolutions-for-some-comments-on-11me-d2-0-lb270.docx"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2/11-22-1712-00-000m-minutes-for-revme-2022-november-plenary.docx" TargetMode="External"/><Relationship Id="rId14" Type="http://schemas.openxmlformats.org/officeDocument/2006/relationships/hyperlink" Target="https://mentor.ieee.org/802.11/dcn/22/11-22-2210-02-000m-proposed-resolution-for-miscellaneous-lb270-comments-part-4.docx" TargetMode="External"/><Relationship Id="rId22" Type="http://schemas.openxmlformats.org/officeDocument/2006/relationships/hyperlink" Target="https://mentor.ieee.org/802.11/dcn/22/11-22-2208-02-000m-lb270-resolution-for-mics-cids.docx" TargetMode="External"/><Relationship Id="rId27" Type="http://schemas.openxmlformats.org/officeDocument/2006/relationships/hyperlink" Target="https://mentor.ieee.org/802.11/dcn/22/11-22-0353-11-000m-resolutions-for-some-comments-on-11me-d1-0-lb258.docx" TargetMode="External"/><Relationship Id="rId30" Type="http://schemas.openxmlformats.org/officeDocument/2006/relationships/hyperlink" Target="https://mentor.ieee.org/802.11/dcn/22/11-22-2069-03-000m-resolutions-for-some-comments-on-11me-d2-0-lb270.docx" TargetMode="External"/><Relationship Id="rId35" Type="http://schemas.openxmlformats.org/officeDocument/2006/relationships/hyperlink" Target="https://mentor.ieee.org/802.11/dcn/23/11-23-0099-00-000m-lb270-misc-comments.docx" TargetMode="External"/><Relationship Id="rId43" Type="http://schemas.openxmlformats.org/officeDocument/2006/relationships/hyperlink" Target="https://mentor.ieee.org/802.11/dcn/22/11-22-2090-01-000m-cr-on-lb270-wur-comments.docx" TargetMode="External"/><Relationship Id="rId48" Type="http://schemas.openxmlformats.org/officeDocument/2006/relationships/hyperlink" Target="https://mentor.ieee.org/802.11/dcn/23/11-23-0044-01-000m-hpke-protected-password-identifiers.docx" TargetMode="External"/><Relationship Id="rId56" Type="http://schemas.openxmlformats.org/officeDocument/2006/relationships/hyperlink" Target="https://mentor.ieee.org/802.11/dcn/21/11-21-0793-08-000m-revme-mac-comments.xls" TargetMode="External"/><Relationship Id="rId64" Type="http://schemas.openxmlformats.org/officeDocument/2006/relationships/fontTable" Target="fontTable.xml"/><Relationship Id="rId8" Type="http://schemas.openxmlformats.org/officeDocument/2006/relationships/hyperlink" Target="https://mentor.ieee.org/802.11/dcn/22/11-22-2120-02-000m-revme-agenda-january-2023-session.pptx" TargetMode="External"/><Relationship Id="rId51" Type="http://schemas.openxmlformats.org/officeDocument/2006/relationships/hyperlink" Target="https://mentor.ieee.org/802.11/dcn/23/11-23-0024-00-000m-revme-motions.pptx" TargetMode="External"/><Relationship Id="rId3" Type="http://schemas.openxmlformats.org/officeDocument/2006/relationships/styles" Target="styles.xml"/><Relationship Id="rId12" Type="http://schemas.openxmlformats.org/officeDocument/2006/relationships/hyperlink" Target="https://mentor.ieee.org/802.11/dcn/22/11-22-2121-01-000m-minutes-for-revme-2023-january-6-and-9-telecon.docx" TargetMode="External"/><Relationship Id="rId17" Type="http://schemas.openxmlformats.org/officeDocument/2006/relationships/hyperlink" Target="https://mentor.ieee.org/802.11/dcn/22/11-22-2208-01-000m-lb270-resolution-for-mics-cids.docx" TargetMode="External"/><Relationship Id="rId25" Type="http://schemas.openxmlformats.org/officeDocument/2006/relationships/hyperlink" Target="https://mentor.ieee.org/802.11/dcn/22/11-22-0065-14-000m-revme-wg-ballot-comments.xls" TargetMode="External"/><Relationship Id="rId33" Type="http://schemas.openxmlformats.org/officeDocument/2006/relationships/hyperlink" Target="https://mentor.ieee.org/802.11/dcn/23/11-23-0039-02-000m-s1g-1024qam.docx" TargetMode="External"/><Relationship Id="rId38" Type="http://schemas.openxmlformats.org/officeDocument/2006/relationships/hyperlink" Target="https://mentor.ieee.org/802.11/dcn/22/11-22-2069-02-000m-resolutions-for-some-comments-on-11me-d2-0-lb270.docx" TargetMode="External"/><Relationship Id="rId46" Type="http://schemas.openxmlformats.org/officeDocument/2006/relationships/hyperlink" Target="https://mentor.ieee.org/802.11/dcn/22/11-22-2003-03-000m-wep-removal.docx" TargetMode="External"/><Relationship Id="rId59" Type="http://schemas.openxmlformats.org/officeDocument/2006/relationships/hyperlink" Target="https://mentor.ieee.org/802.11/dcn/22/11-22-2020-03-000m-revme-lb270-sec-adhoc-comment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C523E-0317-41D3-8C8B-B73C72B6BE2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19290</TotalTime>
  <Pages>25</Pages>
  <Words>7961</Words>
  <Characters>45383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doc.: IEEE 802.11-23/0116r0</vt:lpstr>
    </vt:vector>
  </TitlesOfParts>
  <Company>Qualcomm Technologies, Inc.</Company>
  <LinksUpToDate>false</LinksUpToDate>
  <CharactersWithSpaces>53238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802.11-23/0116r0</dc:title>
  <dc:subject>Minutes</dc:subject>
  <dc:creator>Jon Rosdahl</dc:creator>
  <cp:keywords>January 2023</cp:keywords>
  <dc:description>Jon Rosdahl, Qualcomm</dc:description>
  <cp:lastModifiedBy>Jon Rosdahl</cp:lastModifiedBy>
  <cp:revision>498</cp:revision>
  <cp:lastPrinted>1900-01-01T07:00:00Z</cp:lastPrinted>
  <dcterms:created xsi:type="dcterms:W3CDTF">2023-01-16T21:08:00Z</dcterms:created>
  <dcterms:modified xsi:type="dcterms:W3CDTF">2023-02-23T07:11:00Z</dcterms:modified>
</cp:coreProperties>
</file>