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138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163765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4A386D" w14:textId="5A309D97" w:rsidR="00CA09B2" w:rsidRDefault="00D378A5">
            <w:pPr>
              <w:pStyle w:val="T2"/>
            </w:pPr>
            <w:r>
              <w:t>Identifier Status Codes</w:t>
            </w:r>
          </w:p>
        </w:tc>
      </w:tr>
      <w:tr w:rsidR="00CA09B2" w14:paraId="2DD144B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FC042D9" w14:textId="2EB40DC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010AD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F010AD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F010AD">
              <w:rPr>
                <w:b w:val="0"/>
                <w:sz w:val="20"/>
              </w:rPr>
              <w:t>14</w:t>
            </w:r>
          </w:p>
        </w:tc>
      </w:tr>
      <w:tr w:rsidR="00CA09B2" w14:paraId="4CD4210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46F2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F25958A" w14:textId="77777777">
        <w:trPr>
          <w:jc w:val="center"/>
        </w:trPr>
        <w:tc>
          <w:tcPr>
            <w:tcW w:w="1336" w:type="dxa"/>
            <w:vAlign w:val="center"/>
          </w:tcPr>
          <w:p w14:paraId="010301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B4B1EF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BEFD72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B1CD3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BEA86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C0F3811" w14:textId="77777777">
        <w:trPr>
          <w:jc w:val="center"/>
        </w:trPr>
        <w:tc>
          <w:tcPr>
            <w:tcW w:w="1336" w:type="dxa"/>
            <w:vAlign w:val="center"/>
          </w:tcPr>
          <w:p w14:paraId="2FE6896E" w14:textId="38435840" w:rsidR="00CA09B2" w:rsidRDefault="00F50B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Kurt Lumbatis</w:t>
            </w:r>
          </w:p>
        </w:tc>
        <w:tc>
          <w:tcPr>
            <w:tcW w:w="2064" w:type="dxa"/>
            <w:vAlign w:val="center"/>
          </w:tcPr>
          <w:p w14:paraId="3A330093" w14:textId="55D5504E" w:rsidR="00CA09B2" w:rsidRDefault="00F50B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Commscope</w:t>
            </w:r>
          </w:p>
        </w:tc>
        <w:tc>
          <w:tcPr>
            <w:tcW w:w="2814" w:type="dxa"/>
            <w:vAlign w:val="center"/>
          </w:tcPr>
          <w:p w14:paraId="51A9E96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E6C2B1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6BE42A3" w14:textId="3996D0C0" w:rsidR="00CA09B2" w:rsidRDefault="00F50B4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Kurt.</w:t>
            </w:r>
            <w:r w:rsidR="00F010AD">
              <w:rPr>
                <w:b w:val="0"/>
                <w:sz w:val="16"/>
              </w:rPr>
              <w:t>Lumbatis@commscope.com</w:t>
            </w:r>
          </w:p>
        </w:tc>
      </w:tr>
      <w:tr w:rsidR="00CA09B2" w14:paraId="10B7B015" w14:textId="77777777">
        <w:trPr>
          <w:jc w:val="center"/>
        </w:trPr>
        <w:tc>
          <w:tcPr>
            <w:tcW w:w="1336" w:type="dxa"/>
            <w:vAlign w:val="center"/>
          </w:tcPr>
          <w:p w14:paraId="0EE6974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F4653F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810D88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95018D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0D61A3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1EAC6C7" w14:textId="77777777" w:rsidR="00CA09B2" w:rsidRDefault="001A3A50">
      <w:pPr>
        <w:pStyle w:val="T1"/>
        <w:spacing w:after="120"/>
        <w:rPr>
          <w:sz w:val="22"/>
        </w:rPr>
      </w:pPr>
      <w:r>
        <w:rPr>
          <w:noProof/>
        </w:rPr>
        <w:pict w14:anchorId="3294BFAF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2051">
              <w:txbxContent>
                <w:p w14:paraId="294611A7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001FFB27" w14:textId="456357A7" w:rsidR="0029020B" w:rsidRDefault="00A43019">
                  <w:pPr>
                    <w:jc w:val="both"/>
                  </w:pPr>
                  <w:r>
                    <w:t xml:space="preserve">This document proposes changes to </w:t>
                  </w:r>
                  <w:r w:rsidR="00850CFF" w:rsidRPr="00850CFF">
                    <w:t>IEEE P802.1bh D0.2</w:t>
                  </w:r>
                  <w:r w:rsidR="00F92DC6">
                    <w:t xml:space="preserve"> to add an Identifier Status </w:t>
                  </w:r>
                  <w:r w:rsidR="00DE2595">
                    <w:t>f</w:t>
                  </w:r>
                  <w:r w:rsidR="00F92DC6">
                    <w:t>ield</w:t>
                  </w:r>
                  <w:r w:rsidR="007C258D">
                    <w:t xml:space="preserve"> and define its values</w:t>
                  </w:r>
                  <w:r w:rsidR="00F92DC6">
                    <w:t xml:space="preserve"> </w:t>
                  </w:r>
                  <w:proofErr w:type="gramStart"/>
                  <w:r w:rsidR="00F92DC6">
                    <w:t>in order to</w:t>
                  </w:r>
                  <w:proofErr w:type="gramEnd"/>
                  <w:r w:rsidR="00F92DC6">
                    <w:t xml:space="preserve"> address C</w:t>
                  </w:r>
                  <w:r w:rsidR="009A2C2C">
                    <w:t>ID</w:t>
                  </w:r>
                  <w:r w:rsidR="00F92DC6">
                    <w:t>s 4 &amp;</w:t>
                  </w:r>
                  <w:r w:rsidR="008E6CB4">
                    <w:t xml:space="preserve"> 26 written against 12.2.11.  Once these proposed changes are accepted, they will be incorporated into </w:t>
                  </w:r>
                  <w:r w:rsidR="00734F5B" w:rsidRPr="00734F5B">
                    <w:t>IEEE 802.11-22/1329</w:t>
                  </w:r>
                  <w:r w:rsidR="00AF203B">
                    <w:t xml:space="preserve"> and brought for motion to be accepted.</w:t>
                  </w:r>
                  <w:r w:rsidR="00F92DC6">
                    <w:t xml:space="preserve"> </w:t>
                  </w:r>
                </w:p>
                <w:p w14:paraId="642EB834" w14:textId="6F5D8B57" w:rsidR="00AB14FA" w:rsidRDefault="00AB14FA">
                  <w:pPr>
                    <w:jc w:val="both"/>
                  </w:pPr>
                </w:p>
                <w:p w14:paraId="4D6D5339" w14:textId="77777777" w:rsidR="00AB14FA" w:rsidRDefault="00AB14FA" w:rsidP="00AB14FA">
                  <w:pPr>
                    <w:jc w:val="both"/>
                  </w:pPr>
                  <w:r>
                    <w:t>Revisions:</w:t>
                  </w:r>
                </w:p>
                <w:p w14:paraId="72B76A62" w14:textId="761E85D9" w:rsidR="00AB14FA" w:rsidRDefault="00AB14FA" w:rsidP="00AB14FA">
                  <w:pPr>
                    <w:jc w:val="both"/>
                  </w:pPr>
                  <w:r>
                    <w:t>•</w:t>
                  </w:r>
                  <w:r>
                    <w:tab/>
                    <w:t>Rev 0 – Initial version of the document</w:t>
                  </w:r>
                </w:p>
                <w:p w14:paraId="7B0EE643" w14:textId="2C725DAF" w:rsidR="0037214E" w:rsidRDefault="0037214E">
                  <w:pPr>
                    <w:jc w:val="both"/>
                  </w:pPr>
                </w:p>
              </w:txbxContent>
            </v:textbox>
          </v:shape>
        </w:pict>
      </w:r>
    </w:p>
    <w:p w14:paraId="18C8568B" w14:textId="0B074D18" w:rsidR="00CA09B2" w:rsidRDefault="00CA09B2" w:rsidP="00C035F9">
      <w:r>
        <w:br w:type="page"/>
      </w:r>
    </w:p>
    <w:p w14:paraId="73A02FC2" w14:textId="77777777" w:rsidR="004F5E18" w:rsidRPr="009C4B02" w:rsidRDefault="004F5E18" w:rsidP="004F5E18">
      <w:r w:rsidRPr="009C4B02">
        <w:t>Interpretation of a Motion to Adopt</w:t>
      </w:r>
    </w:p>
    <w:p w14:paraId="63550FF3" w14:textId="77777777" w:rsidR="004F5E18" w:rsidRPr="009C4B02" w:rsidRDefault="004F5E18" w:rsidP="004F5E18">
      <w:pPr>
        <w:rPr>
          <w:lang w:eastAsia="ko-KR"/>
        </w:rPr>
      </w:pPr>
    </w:p>
    <w:p w14:paraId="5151BB76" w14:textId="77777777" w:rsidR="004F5E18" w:rsidRPr="009C4B02" w:rsidRDefault="004F5E18" w:rsidP="004F5E18">
      <w:pPr>
        <w:rPr>
          <w:lang w:eastAsia="ko-KR"/>
        </w:rPr>
      </w:pPr>
      <w:r w:rsidRPr="009C4B02">
        <w:rPr>
          <w:lang w:eastAsia="ko-KR"/>
        </w:rPr>
        <w:t xml:space="preserve">A motion to approve this submission means that the editing instructions and any changed or added material are actioned in the </w:t>
      </w:r>
      <w:r>
        <w:rPr>
          <w:lang w:eastAsia="ko-KR"/>
        </w:rPr>
        <w:t>TGbh</w:t>
      </w:r>
      <w:r w:rsidRPr="009C4B02">
        <w:rPr>
          <w:lang w:eastAsia="ko-KR"/>
        </w:rPr>
        <w:t xml:space="preserve"> </w:t>
      </w:r>
      <w:r>
        <w:rPr>
          <w:lang w:eastAsia="ko-KR"/>
        </w:rPr>
        <w:t>D0.2</w:t>
      </w:r>
      <w:r w:rsidRPr="009C4B02">
        <w:rPr>
          <w:lang w:eastAsia="ko-KR"/>
        </w:rPr>
        <w:t xml:space="preserve"> Draft.  This introduction is not part of the adopted material.</w:t>
      </w:r>
    </w:p>
    <w:p w14:paraId="47918412" w14:textId="77777777" w:rsidR="004F5E18" w:rsidRPr="009C4B02" w:rsidRDefault="004F5E18" w:rsidP="004F5E18">
      <w:pPr>
        <w:rPr>
          <w:lang w:eastAsia="ko-KR"/>
        </w:rPr>
      </w:pPr>
    </w:p>
    <w:p w14:paraId="34847717" w14:textId="77777777" w:rsidR="004F5E18" w:rsidRPr="009C4B02" w:rsidRDefault="004F5E18" w:rsidP="004F5E18">
      <w:pPr>
        <w:rPr>
          <w:b/>
          <w:bCs/>
          <w:i/>
          <w:iCs/>
          <w:lang w:eastAsia="ko-KR"/>
        </w:rPr>
      </w:pPr>
      <w:r w:rsidRPr="009C4B02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D0.2</w:t>
      </w:r>
      <w:r w:rsidRPr="009C4B02">
        <w:rPr>
          <w:b/>
          <w:bCs/>
          <w:i/>
          <w:iCs/>
          <w:lang w:eastAsia="ko-KR"/>
        </w:rPr>
        <w:t xml:space="preserve"> Draft. (</w:t>
      </w:r>
      <w:proofErr w:type="gramStart"/>
      <w:r w:rsidRPr="009C4B02">
        <w:rPr>
          <w:b/>
          <w:bCs/>
          <w:i/>
          <w:iCs/>
          <w:lang w:eastAsia="ko-KR"/>
        </w:rPr>
        <w:t>i.e.</w:t>
      </w:r>
      <w:proofErr w:type="gramEnd"/>
      <w:r w:rsidRPr="009C4B02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58D96AF2" w14:textId="77777777" w:rsidR="004F5E18" w:rsidRPr="009C4B02" w:rsidRDefault="004F5E18" w:rsidP="004F5E18">
      <w:pPr>
        <w:rPr>
          <w:lang w:eastAsia="ko-KR"/>
        </w:rPr>
      </w:pPr>
    </w:p>
    <w:p w14:paraId="27E8AB98" w14:textId="77777777" w:rsidR="004F5E18" w:rsidRPr="009C4B02" w:rsidRDefault="004F5E18" w:rsidP="004F5E18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Editor: Editing instructions preceded by “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Editor” are instructions 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 to modify existing material in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draft.  As a result of adopting the changes,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 will execute the instructions rather than copy them 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Draft.</w:t>
      </w:r>
    </w:p>
    <w:p w14:paraId="58ACCEE3" w14:textId="77777777" w:rsidR="00CA09B2" w:rsidRDefault="00CA09B2"/>
    <w:p w14:paraId="0AC039F6" w14:textId="77777777" w:rsidR="00851417" w:rsidRDefault="00CA09B2">
      <w:r>
        <w:br w:type="page"/>
      </w:r>
    </w:p>
    <w:tbl>
      <w:tblPr>
        <w:tblW w:w="10867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144"/>
        <w:gridCol w:w="2771"/>
        <w:gridCol w:w="1684"/>
        <w:gridCol w:w="4521"/>
      </w:tblGrid>
      <w:tr w:rsidR="00851417" w:rsidRPr="009967E6" w14:paraId="3B38B5C8" w14:textId="77777777" w:rsidTr="007A66FB">
        <w:trPr>
          <w:cantSplit/>
          <w:trHeight w:val="295"/>
          <w:tblHeader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C36C9" w14:textId="77777777" w:rsidR="00851417" w:rsidRPr="009967E6" w:rsidRDefault="00851417" w:rsidP="007A66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E7B23" w14:textId="77777777" w:rsidR="00851417" w:rsidRPr="009967E6" w:rsidRDefault="00851417" w:rsidP="007A66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6B771" w14:textId="77777777" w:rsidR="00851417" w:rsidRPr="009967E6" w:rsidRDefault="00851417" w:rsidP="007A66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86010" w14:textId="77777777" w:rsidR="00851417" w:rsidRPr="009967E6" w:rsidRDefault="00851417" w:rsidP="007A66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A22E0" w14:textId="77777777" w:rsidR="00851417" w:rsidRPr="009967E6" w:rsidRDefault="00851417" w:rsidP="007A66F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7349F7" w:rsidRPr="009967E6" w14:paraId="7753B884" w14:textId="77777777" w:rsidTr="007A66FB">
        <w:trPr>
          <w:cantSplit/>
          <w:trHeight w:val="295"/>
          <w:tblHeader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5F19" w14:textId="27521730" w:rsidR="007349F7" w:rsidRPr="009967E6" w:rsidRDefault="007349F7" w:rsidP="007349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AA4658"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33446" w14:textId="13506382" w:rsidR="007349F7" w:rsidRPr="009967E6" w:rsidRDefault="007349F7" w:rsidP="007349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AA4658">
              <w:t>Jay Yang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93FEA" w14:textId="0E062841" w:rsidR="007349F7" w:rsidRPr="009967E6" w:rsidRDefault="007349F7" w:rsidP="007349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AA4658">
              <w:t xml:space="preserve">"AP sends a new identifier", before AP send a new one, AP shall verify the old one, need to add verification </w:t>
            </w:r>
            <w:proofErr w:type="spellStart"/>
            <w:r w:rsidRPr="00AA4658">
              <w:t>sucessful</w:t>
            </w:r>
            <w:proofErr w:type="spellEnd"/>
            <w:r w:rsidRPr="00AA4658">
              <w:t xml:space="preserve"> and failure case.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5CFB9" w14:textId="1D42F7AB" w:rsidR="007349F7" w:rsidRPr="009967E6" w:rsidRDefault="007349F7" w:rsidP="007349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AA4658">
              <w:t>as the comments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EAC44" w14:textId="2D241B7C" w:rsidR="007349F7" w:rsidRPr="009967E6" w:rsidRDefault="007349F7" w:rsidP="007349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AA4658">
              <w:t>Revised:</w:t>
            </w:r>
          </w:p>
        </w:tc>
      </w:tr>
      <w:tr w:rsidR="002A2EE8" w:rsidRPr="009967E6" w14:paraId="0F53038D" w14:textId="77777777" w:rsidTr="007A66FB">
        <w:trPr>
          <w:cantSplit/>
          <w:trHeight w:val="295"/>
          <w:tblHeader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12007" w14:textId="7AAE4C63" w:rsidR="002A2EE8" w:rsidRPr="009967E6" w:rsidRDefault="002A2EE8" w:rsidP="002A2E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750935">
              <w:t>26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66ABC" w14:textId="0BB57398" w:rsidR="002A2EE8" w:rsidRPr="009967E6" w:rsidRDefault="002A2EE8" w:rsidP="002A2E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750935">
              <w:t>Okan Mutgan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97EFF" w14:textId="4B204AFC" w:rsidR="002A2EE8" w:rsidRPr="009967E6" w:rsidRDefault="002A2EE8" w:rsidP="002A2E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750935">
              <w:t>Generally speaking, device ID verification (</w:t>
            </w:r>
            <w:proofErr w:type="gramStart"/>
            <w:r w:rsidRPr="00750935">
              <w:t>fail ,success</w:t>
            </w:r>
            <w:proofErr w:type="gramEnd"/>
            <w:r w:rsidRPr="00750935">
              <w:t>) should be considered in the protocol.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9C82B" w14:textId="30E98B4D" w:rsidR="002A2EE8" w:rsidRPr="009967E6" w:rsidRDefault="002A2EE8" w:rsidP="002A2E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750935">
              <w:t>as the comment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0D0B1" w14:textId="0A91D614" w:rsidR="002A2EE8" w:rsidRPr="009967E6" w:rsidRDefault="002A2EE8" w:rsidP="002A2E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 w:eastAsia="ko-KR"/>
              </w:rPr>
            </w:pPr>
            <w:r w:rsidRPr="00750935">
              <w:t>Revised:</w:t>
            </w:r>
          </w:p>
        </w:tc>
      </w:tr>
    </w:tbl>
    <w:p w14:paraId="7889C3BC" w14:textId="51F04CD4" w:rsidR="00CA09B2" w:rsidRDefault="00CA09B2"/>
    <w:p w14:paraId="58270B5E" w14:textId="77777777" w:rsidR="00CA09B2" w:rsidRDefault="00CA09B2"/>
    <w:p w14:paraId="6CEBE997" w14:textId="77777777" w:rsidR="00CA09B2" w:rsidRDefault="00CA09B2"/>
    <w:p w14:paraId="10A6C5AA" w14:textId="642AA98A" w:rsidR="001017B8" w:rsidRDefault="00BC471C" w:rsidP="001017B8">
      <w:pPr>
        <w:pStyle w:val="Heading1"/>
        <w:rPr>
          <w:rFonts w:ascii="Times New Roman" w:hAnsi="Times New Roman"/>
          <w:b w:val="0"/>
          <w:bCs/>
          <w:sz w:val="24"/>
          <w:szCs w:val="24"/>
          <w:u w:val="none"/>
        </w:rPr>
      </w:pPr>
      <w:r>
        <w:br w:type="page"/>
      </w:r>
      <w:r w:rsidR="001017B8">
        <w:rPr>
          <w:rFonts w:ascii="Times New Roman" w:hAnsi="Times New Roman"/>
          <w:sz w:val="28"/>
          <w:szCs w:val="28"/>
        </w:rPr>
        <w:t>Proposed text</w:t>
      </w:r>
      <w:r w:rsidR="001017B8">
        <w:br/>
      </w:r>
      <w:r w:rsidR="001017B8" w:rsidRPr="004376F4">
        <w:rPr>
          <w:rFonts w:ascii="Times New Roman" w:hAnsi="Times New Roman"/>
          <w:b w:val="0"/>
          <w:bCs/>
          <w:sz w:val="24"/>
          <w:szCs w:val="24"/>
          <w:u w:val="none"/>
        </w:rPr>
        <w:t xml:space="preserve">(Proposed text modifications are based on </w:t>
      </w:r>
      <w:r w:rsidR="004E0D97">
        <w:rPr>
          <w:rFonts w:ascii="Times New Roman" w:hAnsi="Times New Roman"/>
          <w:b w:val="0"/>
          <w:bCs/>
          <w:sz w:val="24"/>
          <w:szCs w:val="24"/>
          <w:u w:val="none"/>
        </w:rPr>
        <w:t>IEEE P</w:t>
      </w:r>
      <w:r w:rsidR="00FE3EE3">
        <w:rPr>
          <w:rFonts w:ascii="Times New Roman" w:hAnsi="Times New Roman"/>
          <w:b w:val="0"/>
          <w:bCs/>
          <w:sz w:val="24"/>
          <w:szCs w:val="24"/>
          <w:u w:val="none"/>
        </w:rPr>
        <w:t>802.11</w:t>
      </w:r>
      <w:r w:rsidR="00D37107">
        <w:rPr>
          <w:rFonts w:ascii="Times New Roman" w:hAnsi="Times New Roman"/>
          <w:b w:val="0"/>
          <w:bCs/>
          <w:sz w:val="24"/>
          <w:szCs w:val="24"/>
          <w:u w:val="none"/>
        </w:rPr>
        <w:t>bh D</w:t>
      </w:r>
      <w:r w:rsidR="001017B8">
        <w:rPr>
          <w:rFonts w:ascii="Times New Roman" w:hAnsi="Times New Roman"/>
          <w:b w:val="0"/>
          <w:bCs/>
          <w:sz w:val="24"/>
          <w:szCs w:val="24"/>
          <w:u w:val="none"/>
        </w:rPr>
        <w:t>0</w:t>
      </w:r>
      <w:r w:rsidR="001017B8" w:rsidRPr="004376F4">
        <w:rPr>
          <w:rFonts w:ascii="Times New Roman" w:hAnsi="Times New Roman"/>
          <w:b w:val="0"/>
          <w:bCs/>
          <w:sz w:val="24"/>
          <w:szCs w:val="24"/>
          <w:u w:val="none"/>
        </w:rPr>
        <w:t>.</w:t>
      </w:r>
      <w:r w:rsidR="001017B8">
        <w:rPr>
          <w:rFonts w:ascii="Times New Roman" w:hAnsi="Times New Roman"/>
          <w:b w:val="0"/>
          <w:bCs/>
          <w:sz w:val="24"/>
          <w:szCs w:val="24"/>
          <w:u w:val="none"/>
        </w:rPr>
        <w:t>2</w:t>
      </w:r>
      <w:r w:rsidR="001017B8" w:rsidRPr="004376F4">
        <w:rPr>
          <w:rFonts w:ascii="Times New Roman" w:hAnsi="Times New Roman"/>
          <w:b w:val="0"/>
          <w:bCs/>
          <w:sz w:val="24"/>
          <w:szCs w:val="24"/>
          <w:u w:val="none"/>
        </w:rPr>
        <w:t>)</w:t>
      </w:r>
    </w:p>
    <w:p w14:paraId="68F9CDF7" w14:textId="0FF935EA" w:rsidR="001017B8" w:rsidRDefault="001017B8" w:rsidP="001017B8">
      <w:pPr>
        <w:kinsoku w:val="0"/>
        <w:overflowPunct w:val="0"/>
        <w:outlineLvl w:val="1"/>
        <w:rPr>
          <w:rStyle w:val="Emphasis"/>
        </w:rPr>
      </w:pPr>
      <w:r w:rsidRPr="00986FA1">
        <w:rPr>
          <w:rStyle w:val="Emphasis"/>
          <w:highlight w:val="yellow"/>
        </w:rPr>
        <w:t>TGb</w:t>
      </w:r>
      <w:r>
        <w:rPr>
          <w:rStyle w:val="Emphasis"/>
          <w:highlight w:val="yellow"/>
        </w:rPr>
        <w:t>h</w:t>
      </w:r>
      <w:r w:rsidRPr="00986FA1">
        <w:rPr>
          <w:rStyle w:val="Emphasis"/>
          <w:highlight w:val="yellow"/>
        </w:rPr>
        <w:t xml:space="preserve"> editor:</w:t>
      </w:r>
      <w:r>
        <w:rPr>
          <w:rStyle w:val="Emphasis"/>
          <w:highlight w:val="yellow"/>
        </w:rPr>
        <w:t xml:space="preserve"> </w:t>
      </w:r>
      <w:r w:rsidRPr="00986FA1">
        <w:rPr>
          <w:rStyle w:val="Emphasis"/>
          <w:highlight w:val="yellow"/>
        </w:rPr>
        <w:t xml:space="preserve"> </w:t>
      </w:r>
      <w:r>
        <w:rPr>
          <w:rStyle w:val="Emphasis"/>
          <w:highlight w:val="yellow"/>
        </w:rPr>
        <w:t>Make the following changes</w:t>
      </w:r>
      <w:r w:rsidRPr="00FC5534">
        <w:rPr>
          <w:rStyle w:val="Emphasis"/>
          <w:highlight w:val="yellow"/>
        </w:rPr>
        <w:t>:</w:t>
      </w:r>
    </w:p>
    <w:p w14:paraId="66960302" w14:textId="23FE5BFD" w:rsidR="00EC3F92" w:rsidRDefault="00EC3F92" w:rsidP="001017B8">
      <w:pPr>
        <w:kinsoku w:val="0"/>
        <w:overflowPunct w:val="0"/>
        <w:outlineLvl w:val="1"/>
        <w:rPr>
          <w:rStyle w:val="Emphasis"/>
        </w:rPr>
      </w:pPr>
    </w:p>
    <w:p w14:paraId="701BC0D7" w14:textId="0E774EFB" w:rsidR="00EC3F92" w:rsidRDefault="00EC3F92" w:rsidP="00EC3F92">
      <w:pPr>
        <w:rPr>
          <w:rStyle w:val="Strong"/>
          <w:i/>
          <w:iCs/>
        </w:rPr>
      </w:pPr>
      <w:r w:rsidRPr="007C4C8A">
        <w:rPr>
          <w:rStyle w:val="Strong"/>
          <w:i/>
          <w:iCs/>
        </w:rPr>
        <w:t xml:space="preserve">Replace </w:t>
      </w:r>
      <w:r w:rsidR="00554C09">
        <w:rPr>
          <w:rStyle w:val="Strong"/>
          <w:i/>
          <w:iCs/>
          <w:lang w:eastAsia="ko-KR"/>
        </w:rPr>
        <w:t>Figure 9-1002a</w:t>
      </w:r>
      <w:r w:rsidR="00554C09" w:rsidRPr="007C4C8A">
        <w:rPr>
          <w:rStyle w:val="Strong"/>
          <w:i/>
          <w:iCs/>
        </w:rPr>
        <w:t xml:space="preserve"> with the following:</w:t>
      </w:r>
    </w:p>
    <w:p w14:paraId="121D99DA" w14:textId="14A3E92F" w:rsidR="007C4C8A" w:rsidRDefault="007C4C8A" w:rsidP="00EC3F92">
      <w:pPr>
        <w:rPr>
          <w:rStyle w:val="Strong"/>
          <w:i/>
          <w:iCs/>
        </w:rPr>
      </w:pPr>
    </w:p>
    <w:tbl>
      <w:tblPr>
        <w:tblW w:w="84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14"/>
        <w:gridCol w:w="1530"/>
        <w:gridCol w:w="1440"/>
        <w:gridCol w:w="1620"/>
        <w:gridCol w:w="1260"/>
        <w:gridCol w:w="1260"/>
      </w:tblGrid>
      <w:tr w:rsidR="00560BDD" w:rsidRPr="00022A65" w14:paraId="5B02E8EF" w14:textId="321D2DE6" w:rsidTr="00704453">
        <w:trPr>
          <w:trHeight w:val="288"/>
        </w:trPr>
        <w:tc>
          <w:tcPr>
            <w:tcW w:w="1314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E96572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E5BEAC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Element 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D0BAC7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Length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9A4C84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Element ID Extension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765732" w14:textId="77777777" w:rsidR="00560BDD" w:rsidRPr="00022A65" w:rsidRDefault="00560BDD" w:rsidP="00560BDD">
            <w:pPr>
              <w:jc w:val="center"/>
              <w:rPr>
                <w:color w:val="FF0000"/>
                <w:lang w:val="en-US"/>
              </w:rPr>
            </w:pPr>
            <w:r w:rsidRPr="00560BDD">
              <w:rPr>
                <w:color w:val="FF0000"/>
                <w:lang w:val="en-US"/>
              </w:rPr>
              <w:t>Identifier</w:t>
            </w:r>
            <w:r w:rsidRPr="00560BDD">
              <w:rPr>
                <w:color w:val="FF0000"/>
                <w:lang w:val="en-US"/>
              </w:rPr>
              <w:br/>
              <w:t>Status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B137" w14:textId="77668B11" w:rsidR="00560BDD" w:rsidRPr="00022A65" w:rsidRDefault="00066AA9" w:rsidP="00560B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ID</w:t>
            </w:r>
            <w:r>
              <w:rPr>
                <w:lang w:val="en-US"/>
              </w:rPr>
              <w:br/>
              <w:t>Blob</w:t>
            </w:r>
          </w:p>
        </w:tc>
      </w:tr>
      <w:tr w:rsidR="00560BDD" w:rsidRPr="00022A65" w14:paraId="09C36A12" w14:textId="1AFCFA07" w:rsidTr="00704453">
        <w:trPr>
          <w:trHeight w:val="288"/>
        </w:trPr>
        <w:tc>
          <w:tcPr>
            <w:tcW w:w="1314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AF113D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Octets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3500AA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6759BE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EA9BB9" w14:textId="77777777" w:rsidR="00560BDD" w:rsidRPr="00022A65" w:rsidRDefault="00560BDD" w:rsidP="00560BDD">
            <w:pPr>
              <w:jc w:val="center"/>
              <w:rPr>
                <w:lang w:val="en-US"/>
              </w:rPr>
            </w:pPr>
            <w:r w:rsidRPr="00022A65">
              <w:rPr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64EFE9" w14:textId="77777777" w:rsidR="00560BDD" w:rsidRPr="00022A65" w:rsidRDefault="00560BDD" w:rsidP="00560BDD">
            <w:pPr>
              <w:jc w:val="center"/>
              <w:rPr>
                <w:color w:val="FF0000"/>
                <w:lang w:val="en-US"/>
              </w:rPr>
            </w:pPr>
            <w:r w:rsidRPr="00560BDD">
              <w:rPr>
                <w:color w:val="FF000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9CBB" w14:textId="0BDB0214" w:rsidR="00560BDD" w:rsidRPr="00022A65" w:rsidRDefault="00066AA9" w:rsidP="00560B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Variable</w:t>
            </w:r>
          </w:p>
        </w:tc>
      </w:tr>
    </w:tbl>
    <w:p w14:paraId="6F357142" w14:textId="77777777" w:rsidR="007C4C8A" w:rsidRPr="0064375B" w:rsidRDefault="007C4C8A" w:rsidP="00EC3F92">
      <w:pPr>
        <w:rPr>
          <w:rStyle w:val="Strong"/>
          <w:b w:val="0"/>
          <w:bCs w:val="0"/>
        </w:rPr>
      </w:pPr>
    </w:p>
    <w:p w14:paraId="012B6F64" w14:textId="7A5CF311" w:rsidR="00554C09" w:rsidRDefault="00554C09" w:rsidP="00EC3F92">
      <w:pPr>
        <w:rPr>
          <w:b/>
          <w:bCs/>
          <w:shd w:val="solid" w:color="FFFF00" w:fill="FFFF00"/>
          <w:lang w:eastAsia="ko-KR"/>
        </w:rPr>
      </w:pPr>
    </w:p>
    <w:p w14:paraId="5AE5C5AB" w14:textId="657FA24E" w:rsidR="00554C09" w:rsidRDefault="00911E47" w:rsidP="00CB7BAC">
      <w:pPr>
        <w:rPr>
          <w:rStyle w:val="Strong"/>
          <w:i/>
          <w:iCs/>
        </w:rPr>
      </w:pPr>
      <w:r w:rsidRPr="00F1565F">
        <w:rPr>
          <w:rStyle w:val="Strong"/>
          <w:i/>
          <w:iCs/>
        </w:rPr>
        <w:t xml:space="preserve">Add the following </w:t>
      </w:r>
      <w:r w:rsidR="001C5FEB">
        <w:rPr>
          <w:rStyle w:val="Strong"/>
          <w:i/>
          <w:iCs/>
        </w:rPr>
        <w:t>paragraphs prior</w:t>
      </w:r>
      <w:r w:rsidRPr="00F1565F">
        <w:rPr>
          <w:rStyle w:val="Strong"/>
          <w:i/>
          <w:iCs/>
        </w:rPr>
        <w:t xml:space="preserve"> to the definition of the ID Blob</w:t>
      </w:r>
      <w:r w:rsidR="0028510C">
        <w:rPr>
          <w:rStyle w:val="Strong"/>
          <w:i/>
          <w:iCs/>
        </w:rPr>
        <w:t xml:space="preserve"> in </w:t>
      </w:r>
      <w:r w:rsidR="00C16191" w:rsidRPr="00C16191">
        <w:rPr>
          <w:rStyle w:val="Strong"/>
          <w:i/>
          <w:iCs/>
        </w:rPr>
        <w:t xml:space="preserve">9.4.2.296a </w:t>
      </w:r>
      <w:r w:rsidR="003536AC">
        <w:rPr>
          <w:rStyle w:val="Strong"/>
          <w:i/>
          <w:iCs/>
        </w:rPr>
        <w:t xml:space="preserve">-- </w:t>
      </w:r>
      <w:r w:rsidR="00C16191" w:rsidRPr="00C16191">
        <w:rPr>
          <w:rStyle w:val="Strong"/>
          <w:i/>
          <w:iCs/>
        </w:rPr>
        <w:t>Device ID element</w:t>
      </w:r>
      <w:r w:rsidR="002A5B48">
        <w:rPr>
          <w:rStyle w:val="Strong"/>
          <w:i/>
          <w:iCs/>
        </w:rPr>
        <w:t>.</w:t>
      </w:r>
    </w:p>
    <w:p w14:paraId="44766183" w14:textId="0C87ACAB" w:rsidR="0034741F" w:rsidRDefault="0034741F" w:rsidP="00CB7BAC">
      <w:pPr>
        <w:rPr>
          <w:rStyle w:val="Strong"/>
          <w:i/>
          <w:iCs/>
        </w:rPr>
      </w:pPr>
    </w:p>
    <w:p w14:paraId="442BF055" w14:textId="29CA6742" w:rsidR="00353743" w:rsidRDefault="001021E2" w:rsidP="00CB7BAC">
      <w:pPr>
        <w:rPr>
          <w:rStyle w:val="Strong"/>
          <w:b w:val="0"/>
          <w:bCs w:val="0"/>
        </w:rPr>
      </w:pPr>
      <w:r w:rsidRPr="001021E2">
        <w:rPr>
          <w:rStyle w:val="Strong"/>
          <w:b w:val="0"/>
          <w:bCs w:val="0"/>
        </w:rPr>
        <w:t xml:space="preserve">The Identifier Status field indicates the </w:t>
      </w:r>
      <w:proofErr w:type="gramStart"/>
      <w:r w:rsidRPr="001021E2">
        <w:rPr>
          <w:rStyle w:val="Strong"/>
          <w:b w:val="0"/>
          <w:bCs w:val="0"/>
        </w:rPr>
        <w:t>current status</w:t>
      </w:r>
      <w:proofErr w:type="gramEnd"/>
      <w:r w:rsidRPr="001021E2">
        <w:rPr>
          <w:rStyle w:val="Strong"/>
          <w:b w:val="0"/>
          <w:bCs w:val="0"/>
        </w:rPr>
        <w:t xml:space="preserve"> of the ID Blob.</w:t>
      </w:r>
    </w:p>
    <w:p w14:paraId="74520D81" w14:textId="77777777" w:rsidR="00C40F13" w:rsidRDefault="00C40F13" w:rsidP="00CB7BAC">
      <w:pPr>
        <w:rPr>
          <w:rStyle w:val="Strong"/>
          <w:b w:val="0"/>
          <w:bCs w:val="0"/>
        </w:rPr>
      </w:pPr>
    </w:p>
    <w:p w14:paraId="69F0819F" w14:textId="2E449FCA" w:rsidR="001021E2" w:rsidRPr="00213F8B" w:rsidRDefault="00213F8B" w:rsidP="00CB7BAC">
      <w:pPr>
        <w:rPr>
          <w:rStyle w:val="Strong"/>
          <w:b w:val="0"/>
          <w:bCs w:val="0"/>
        </w:rPr>
      </w:pPr>
      <w:r w:rsidRPr="00213F8B">
        <w:rPr>
          <w:rStyle w:val="Strong"/>
          <w:b w:val="0"/>
          <w:bCs w:val="0"/>
        </w:rPr>
        <w:t>When sent from a non-AP STA to an AP, the Identifier Status field shall always be zero.</w:t>
      </w:r>
    </w:p>
    <w:p w14:paraId="52D6CCE0" w14:textId="77777777" w:rsidR="00213F8B" w:rsidRPr="00213F8B" w:rsidRDefault="00213F8B" w:rsidP="00CB7BAC">
      <w:pPr>
        <w:rPr>
          <w:rStyle w:val="Strong"/>
          <w:b w:val="0"/>
          <w:bCs w:val="0"/>
        </w:rPr>
      </w:pPr>
    </w:p>
    <w:p w14:paraId="44116D6A" w14:textId="265953FE" w:rsidR="00353743" w:rsidRDefault="00353743" w:rsidP="00353743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The Identifier Status field </w:t>
      </w:r>
      <w:r w:rsidR="00F472B0">
        <w:rPr>
          <w:rStyle w:val="Strong"/>
          <w:b w:val="0"/>
          <w:bCs w:val="0"/>
        </w:rPr>
        <w:t xml:space="preserve">when sent from </w:t>
      </w:r>
      <w:r w:rsidR="00DF436E">
        <w:rPr>
          <w:rStyle w:val="Strong"/>
          <w:b w:val="0"/>
          <w:bCs w:val="0"/>
        </w:rPr>
        <w:t>an</w:t>
      </w:r>
      <w:r w:rsidR="00F472B0">
        <w:rPr>
          <w:rStyle w:val="Strong"/>
          <w:b w:val="0"/>
          <w:bCs w:val="0"/>
        </w:rPr>
        <w:t xml:space="preserve"> AP to </w:t>
      </w:r>
      <w:r w:rsidR="00DF436E">
        <w:rPr>
          <w:rStyle w:val="Strong"/>
          <w:b w:val="0"/>
          <w:bCs w:val="0"/>
        </w:rPr>
        <w:t>a non-AP</w:t>
      </w:r>
      <w:r w:rsidR="00F472B0">
        <w:rPr>
          <w:rStyle w:val="Strong"/>
          <w:b w:val="0"/>
          <w:bCs w:val="0"/>
        </w:rPr>
        <w:t xml:space="preserve"> STA </w:t>
      </w:r>
      <w:r>
        <w:rPr>
          <w:rStyle w:val="Strong"/>
          <w:b w:val="0"/>
          <w:bCs w:val="0"/>
        </w:rPr>
        <w:t>shall contain one of the following values</w:t>
      </w:r>
      <w:r w:rsidR="000B5910">
        <w:rPr>
          <w:rStyle w:val="Strong"/>
          <w:b w:val="0"/>
          <w:bCs w:val="0"/>
        </w:rPr>
        <w:t>:</w:t>
      </w:r>
    </w:p>
    <w:p w14:paraId="07D84BF6" w14:textId="0FE6E01B" w:rsidR="00353743" w:rsidRDefault="00353743" w:rsidP="00353743">
      <w:pPr>
        <w:rPr>
          <w:rStyle w:val="Strong"/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3150"/>
        <w:gridCol w:w="4878"/>
      </w:tblGrid>
      <w:tr w:rsidR="0061077F" w14:paraId="150531CD" w14:textId="77777777">
        <w:tc>
          <w:tcPr>
            <w:tcW w:w="1548" w:type="dxa"/>
            <w:shd w:val="clear" w:color="auto" w:fill="auto"/>
          </w:tcPr>
          <w:p w14:paraId="723839CC" w14:textId="48D3B0BF" w:rsidR="000B5910" w:rsidRDefault="00034DB3">
            <w:pPr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Identifier Status</w:t>
            </w:r>
          </w:p>
        </w:tc>
        <w:tc>
          <w:tcPr>
            <w:tcW w:w="3150" w:type="dxa"/>
            <w:shd w:val="clear" w:color="auto" w:fill="auto"/>
          </w:tcPr>
          <w:p w14:paraId="720E40F1" w14:textId="7C6C1699" w:rsidR="000B5910" w:rsidRDefault="00150E50" w:rsidP="00CF165A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Name</w:t>
            </w:r>
          </w:p>
        </w:tc>
        <w:tc>
          <w:tcPr>
            <w:tcW w:w="4878" w:type="dxa"/>
            <w:shd w:val="clear" w:color="auto" w:fill="auto"/>
          </w:tcPr>
          <w:p w14:paraId="27DE44E1" w14:textId="1C57CE7D" w:rsidR="000B5910" w:rsidRDefault="007A6111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Meaning</w:t>
            </w:r>
          </w:p>
        </w:tc>
      </w:tr>
      <w:tr w:rsidR="0061077F" w14:paraId="6F42A61D" w14:textId="77777777">
        <w:tc>
          <w:tcPr>
            <w:tcW w:w="1548" w:type="dxa"/>
            <w:shd w:val="clear" w:color="auto" w:fill="auto"/>
          </w:tcPr>
          <w:p w14:paraId="03543295" w14:textId="2EAD0A8C" w:rsidR="000B5910" w:rsidRDefault="007A6111">
            <w:pPr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0</w:t>
            </w:r>
          </w:p>
        </w:tc>
        <w:tc>
          <w:tcPr>
            <w:tcW w:w="3150" w:type="dxa"/>
            <w:shd w:val="clear" w:color="auto" w:fill="auto"/>
          </w:tcPr>
          <w:p w14:paraId="50253EF1" w14:textId="17B219E3" w:rsidR="000B5910" w:rsidRDefault="0025046B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Acknowledge</w:t>
            </w:r>
          </w:p>
        </w:tc>
        <w:tc>
          <w:tcPr>
            <w:tcW w:w="4878" w:type="dxa"/>
            <w:shd w:val="clear" w:color="auto" w:fill="auto"/>
          </w:tcPr>
          <w:p w14:paraId="3FEC81F7" w14:textId="26603336" w:rsidR="008A7A51" w:rsidRDefault="00531596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I</w:t>
            </w:r>
            <w:r w:rsidR="008A7A51">
              <w:rPr>
                <w:rStyle w:val="Strong"/>
                <w:b w:val="0"/>
                <w:bCs w:val="0"/>
              </w:rPr>
              <w:t>ndicate</w:t>
            </w:r>
            <w:r>
              <w:rPr>
                <w:rStyle w:val="Strong"/>
                <w:b w:val="0"/>
                <w:bCs w:val="0"/>
              </w:rPr>
              <w:t>s</w:t>
            </w:r>
            <w:r w:rsidR="008A7A51">
              <w:rPr>
                <w:rStyle w:val="Strong"/>
                <w:b w:val="0"/>
                <w:bCs w:val="0"/>
              </w:rPr>
              <w:t xml:space="preserve"> the identifier was recognized by the AP</w:t>
            </w:r>
            <w:r w:rsidR="0059078F">
              <w:rPr>
                <w:rStyle w:val="Strong"/>
                <w:b w:val="0"/>
                <w:bCs w:val="0"/>
              </w:rPr>
              <w:t>.</w:t>
            </w:r>
          </w:p>
        </w:tc>
      </w:tr>
      <w:tr w:rsidR="0061077F" w14:paraId="76E2FBEA" w14:textId="77777777">
        <w:tc>
          <w:tcPr>
            <w:tcW w:w="1548" w:type="dxa"/>
            <w:shd w:val="clear" w:color="auto" w:fill="auto"/>
          </w:tcPr>
          <w:p w14:paraId="6AEB8804" w14:textId="3F7A6E3B" w:rsidR="000B5910" w:rsidRDefault="007A6111">
            <w:pPr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68CDE76E" w14:textId="00B9B356" w:rsidR="000B5910" w:rsidRDefault="008A7A51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Not Recognized</w:t>
            </w:r>
          </w:p>
        </w:tc>
        <w:tc>
          <w:tcPr>
            <w:tcW w:w="4878" w:type="dxa"/>
            <w:shd w:val="clear" w:color="auto" w:fill="auto"/>
          </w:tcPr>
          <w:p w14:paraId="3E34490B" w14:textId="7CBFF219" w:rsidR="000B5910" w:rsidRDefault="00531596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Indicates the identifier was not recognized by the AP</w:t>
            </w:r>
            <w:r w:rsidR="00AB3DA6">
              <w:rPr>
                <w:rStyle w:val="Strong"/>
                <w:b w:val="0"/>
                <w:bCs w:val="0"/>
              </w:rPr>
              <w:t>.</w:t>
            </w:r>
          </w:p>
        </w:tc>
      </w:tr>
      <w:tr w:rsidR="00034DB3" w14:paraId="20B703F7" w14:textId="77777777">
        <w:tc>
          <w:tcPr>
            <w:tcW w:w="1548" w:type="dxa"/>
            <w:shd w:val="clear" w:color="auto" w:fill="auto"/>
          </w:tcPr>
          <w:p w14:paraId="13EDF1CF" w14:textId="2FC28758" w:rsidR="00034DB3" w:rsidRDefault="00034DB3">
            <w:pPr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2-255</w:t>
            </w:r>
          </w:p>
        </w:tc>
        <w:tc>
          <w:tcPr>
            <w:tcW w:w="3150" w:type="dxa"/>
            <w:shd w:val="clear" w:color="auto" w:fill="auto"/>
          </w:tcPr>
          <w:p w14:paraId="2A625543" w14:textId="730E7370" w:rsidR="00034DB3" w:rsidRDefault="00034DB3" w:rsidP="00353743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Reserved</w:t>
            </w:r>
          </w:p>
        </w:tc>
        <w:tc>
          <w:tcPr>
            <w:tcW w:w="4878" w:type="dxa"/>
            <w:shd w:val="clear" w:color="auto" w:fill="auto"/>
          </w:tcPr>
          <w:p w14:paraId="196DB49F" w14:textId="77777777" w:rsidR="00034DB3" w:rsidRDefault="00034DB3" w:rsidP="00353743">
            <w:pPr>
              <w:rPr>
                <w:rStyle w:val="Strong"/>
                <w:b w:val="0"/>
                <w:bCs w:val="0"/>
              </w:rPr>
            </w:pPr>
          </w:p>
        </w:tc>
      </w:tr>
    </w:tbl>
    <w:p w14:paraId="27302714" w14:textId="77777777" w:rsidR="00353743" w:rsidRPr="00353743" w:rsidRDefault="00353743" w:rsidP="00353743">
      <w:pPr>
        <w:rPr>
          <w:rStyle w:val="Strong"/>
          <w:b w:val="0"/>
          <w:bCs w:val="0"/>
        </w:rPr>
      </w:pPr>
    </w:p>
    <w:p w14:paraId="3E4098B9" w14:textId="2699157D" w:rsidR="0055502C" w:rsidRDefault="00EE2C7C" w:rsidP="002162F6">
      <w:pPr>
        <w:jc w:val="center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Table 9-1002a</w:t>
      </w:r>
    </w:p>
    <w:p w14:paraId="59DA2072" w14:textId="201B8C8F" w:rsidR="00E35BC7" w:rsidRDefault="00E35BC7" w:rsidP="002162F6">
      <w:pPr>
        <w:jc w:val="center"/>
        <w:rPr>
          <w:rStyle w:val="Strong"/>
          <w:b w:val="0"/>
          <w:bCs w:val="0"/>
        </w:rPr>
      </w:pPr>
    </w:p>
    <w:p w14:paraId="59A0FFD7" w14:textId="77777777" w:rsidR="005E33EB" w:rsidRDefault="005E33EB" w:rsidP="00E35BC7">
      <w:pPr>
        <w:rPr>
          <w:rStyle w:val="Strong"/>
          <w:i/>
          <w:iCs/>
        </w:rPr>
      </w:pPr>
    </w:p>
    <w:p w14:paraId="5BEC06F1" w14:textId="748CD3A9" w:rsidR="00E35BC7" w:rsidRDefault="008B395F" w:rsidP="00E35BC7">
      <w:pPr>
        <w:rPr>
          <w:rStyle w:val="Strong"/>
          <w:i/>
          <w:iCs/>
        </w:rPr>
      </w:pPr>
      <w:r>
        <w:rPr>
          <w:rStyle w:val="Strong"/>
          <w:i/>
          <w:iCs/>
        </w:rPr>
        <w:t xml:space="preserve">Replace </w:t>
      </w:r>
      <w:r w:rsidR="003B10A0" w:rsidRPr="003B10A0">
        <w:rPr>
          <w:rStyle w:val="Strong"/>
          <w:i/>
          <w:iCs/>
        </w:rPr>
        <w:t>Figure 12-48a—Device ID KDE format</w:t>
      </w:r>
      <w:r w:rsidR="002A5B48">
        <w:rPr>
          <w:rStyle w:val="Strong"/>
          <w:i/>
          <w:iCs/>
        </w:rPr>
        <w:t xml:space="preserve"> with the following:</w:t>
      </w:r>
    </w:p>
    <w:p w14:paraId="3EC6D121" w14:textId="6C51B920" w:rsidR="00570CDC" w:rsidRDefault="00570CDC" w:rsidP="00E35BC7">
      <w:pPr>
        <w:rPr>
          <w:rStyle w:val="Strong"/>
          <w:i/>
          <w:iCs/>
        </w:rPr>
      </w:pPr>
    </w:p>
    <w:p w14:paraId="1637EE2C" w14:textId="77777777" w:rsidR="00570CDC" w:rsidRPr="00570CDC" w:rsidRDefault="00570CDC" w:rsidP="00E35BC7">
      <w:pPr>
        <w:rPr>
          <w:rStyle w:val="Strong"/>
          <w:b w:val="0"/>
          <w:bCs w:val="0"/>
        </w:rPr>
      </w:pPr>
    </w:p>
    <w:tbl>
      <w:tblPr>
        <w:tblW w:w="4050" w:type="dxa"/>
        <w:tblInd w:w="255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6"/>
        <w:gridCol w:w="1284"/>
        <w:gridCol w:w="1350"/>
      </w:tblGrid>
      <w:tr w:rsidR="00570CDC" w:rsidRPr="00570CDC" w14:paraId="4CB5A2D2" w14:textId="77777777" w:rsidTr="003F3956">
        <w:trPr>
          <w:trHeight w:val="288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790DDF" w14:textId="77777777" w:rsidR="00570CDC" w:rsidRPr="00570CDC" w:rsidRDefault="00570CDC" w:rsidP="00570CD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15FDFF" w14:textId="77777777" w:rsidR="00570CDC" w:rsidRPr="00570CDC" w:rsidRDefault="00570CDC" w:rsidP="00570CD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D56EF0">
              <w:rPr>
                <w:rFonts w:eastAsia="MS Gothic"/>
                <w:color w:val="FF0000"/>
                <w:kern w:val="24"/>
                <w:sz w:val="24"/>
                <w:szCs w:val="24"/>
                <w:lang w:val="en-US"/>
              </w:rPr>
              <w:t>Identifier Status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E259C" w14:textId="54511CA1" w:rsidR="00570CDC" w:rsidRPr="00570CDC" w:rsidRDefault="00570CDC" w:rsidP="00570C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0CDC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 xml:space="preserve">ID </w:t>
            </w:r>
            <w:r w:rsidR="00E32395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>Blob</w:t>
            </w:r>
          </w:p>
        </w:tc>
      </w:tr>
      <w:tr w:rsidR="00570CDC" w:rsidRPr="00570CDC" w14:paraId="51A852B7" w14:textId="77777777" w:rsidTr="003F3956">
        <w:trPr>
          <w:trHeight w:val="288"/>
        </w:trPr>
        <w:tc>
          <w:tcPr>
            <w:tcW w:w="1416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42143" w14:textId="77777777" w:rsidR="00570CDC" w:rsidRPr="00570CDC" w:rsidRDefault="00570CDC" w:rsidP="00570CD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0CDC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>Octets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CF26A" w14:textId="77777777" w:rsidR="00570CDC" w:rsidRPr="00570CDC" w:rsidRDefault="00570CDC" w:rsidP="00570CD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D56EF0">
              <w:rPr>
                <w:rFonts w:eastAsia="MS Gothic"/>
                <w:color w:val="FF0000"/>
                <w:kern w:val="24"/>
                <w:sz w:val="24"/>
                <w:szCs w:val="24"/>
                <w:lang w:val="en-US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1C95B6" w14:textId="77777777" w:rsidR="00570CDC" w:rsidRPr="00570CDC" w:rsidRDefault="00570CDC" w:rsidP="00570C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0CDC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>Variable</w:t>
            </w:r>
          </w:p>
        </w:tc>
      </w:tr>
    </w:tbl>
    <w:p w14:paraId="7756BF7C" w14:textId="486592DD" w:rsidR="0055502C" w:rsidRPr="00DA0235" w:rsidRDefault="0055502C" w:rsidP="00EC3F92">
      <w:pPr>
        <w:pStyle w:val="Subtitle"/>
        <w:rPr>
          <w:rStyle w:val="Emphasis"/>
          <w:b w:val="0"/>
          <w:bCs w:val="0"/>
          <w:i w:val="0"/>
          <w:iCs w:val="0"/>
        </w:rPr>
      </w:pPr>
    </w:p>
    <w:p w14:paraId="2E3509E9" w14:textId="70B11726" w:rsidR="00390907" w:rsidRDefault="00F35207">
      <w:pPr>
        <w:rPr>
          <w:rStyle w:val="Strong"/>
          <w:i/>
          <w:iCs/>
        </w:rPr>
      </w:pPr>
      <w:r>
        <w:rPr>
          <w:rStyle w:val="Strong"/>
          <w:i/>
          <w:iCs/>
        </w:rPr>
        <w:t xml:space="preserve">Add the following Text in </w:t>
      </w:r>
      <w:r w:rsidR="00011167" w:rsidRPr="00011167">
        <w:rPr>
          <w:rStyle w:val="Strong"/>
          <w:i/>
          <w:iCs/>
        </w:rPr>
        <w:t>12.7.2 EAPOL-Key frames</w:t>
      </w:r>
      <w:r w:rsidR="00E32395">
        <w:rPr>
          <w:rStyle w:val="Strong"/>
          <w:i/>
          <w:iCs/>
        </w:rPr>
        <w:t xml:space="preserve"> prior to the description of the ID Blob:</w:t>
      </w:r>
    </w:p>
    <w:p w14:paraId="54D1EE96" w14:textId="14BACBFC" w:rsidR="00E32395" w:rsidRDefault="00E32395">
      <w:pPr>
        <w:rPr>
          <w:rStyle w:val="Strong"/>
          <w:i/>
          <w:iCs/>
        </w:rPr>
      </w:pPr>
    </w:p>
    <w:p w14:paraId="5D302DB4" w14:textId="135DBC60" w:rsidR="00F90D24" w:rsidRDefault="00E32395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The Identifier Status </w:t>
      </w:r>
      <w:r w:rsidR="00341022">
        <w:rPr>
          <w:rStyle w:val="Strong"/>
          <w:b w:val="0"/>
          <w:bCs w:val="0"/>
        </w:rPr>
        <w:t xml:space="preserve">is </w:t>
      </w:r>
      <w:r w:rsidR="001715AD">
        <w:rPr>
          <w:rStyle w:val="Strong"/>
          <w:b w:val="0"/>
          <w:bCs w:val="0"/>
        </w:rPr>
        <w:t xml:space="preserve">defined </w:t>
      </w:r>
      <w:r w:rsidR="00200379">
        <w:rPr>
          <w:rStyle w:val="Strong"/>
          <w:b w:val="0"/>
          <w:bCs w:val="0"/>
        </w:rPr>
        <w:t xml:space="preserve">in </w:t>
      </w:r>
      <w:r w:rsidR="00200379" w:rsidRPr="00200379">
        <w:rPr>
          <w:rStyle w:val="Strong"/>
          <w:b w:val="0"/>
          <w:bCs w:val="0"/>
        </w:rPr>
        <w:t>9.4.2.296a</w:t>
      </w:r>
      <w:r w:rsidR="00EA76BF">
        <w:rPr>
          <w:rStyle w:val="Strong"/>
          <w:b w:val="0"/>
          <w:bCs w:val="0"/>
        </w:rPr>
        <w:t>.</w:t>
      </w:r>
    </w:p>
    <w:p w14:paraId="7A9FA972" w14:textId="26043DF9" w:rsidR="00E32395" w:rsidRDefault="00F90D24" w:rsidP="00F90D24">
      <w:pPr>
        <w:pStyle w:val="Heading1"/>
        <w:rPr>
          <w:rStyle w:val="Strong"/>
          <w:b/>
          <w:bCs w:val="0"/>
        </w:rPr>
      </w:pPr>
      <w:r>
        <w:rPr>
          <w:rStyle w:val="Strong"/>
          <w:b/>
          <w:bCs w:val="0"/>
        </w:rPr>
        <w:br w:type="page"/>
      </w:r>
      <w:r w:rsidR="00EF78E2">
        <w:rPr>
          <w:rStyle w:val="Strong"/>
          <w:b/>
          <w:bCs w:val="0"/>
        </w:rPr>
        <w:t>Motion to Adopt</w:t>
      </w:r>
    </w:p>
    <w:p w14:paraId="0BCA4BF5" w14:textId="6AD0A8F4" w:rsidR="00EF78E2" w:rsidRDefault="00EF78E2" w:rsidP="00EF78E2"/>
    <w:p w14:paraId="61EE8642" w14:textId="498A3903" w:rsidR="00EF78E2" w:rsidRPr="00EF78E2" w:rsidRDefault="00EF78E2" w:rsidP="00EF78E2">
      <w:r>
        <w:t xml:space="preserve">The text contained in this document shall be incorporated into </w:t>
      </w:r>
      <w:r w:rsidR="009D052F">
        <w:t>the next revision of IEEE P802.11bh.</w:t>
      </w:r>
    </w:p>
    <w:p w14:paraId="38FD2A2B" w14:textId="77777777" w:rsidR="00390907" w:rsidRDefault="00390907"/>
    <w:p w14:paraId="6DE91099" w14:textId="77777777" w:rsidR="00EA76BF" w:rsidRDefault="00E32395">
      <w:r>
        <w:t xml:space="preserve"> </w:t>
      </w:r>
    </w:p>
    <w:p w14:paraId="316D3AE5" w14:textId="212EA343" w:rsidR="00CA09B2" w:rsidRDefault="00EA76BF">
      <w:pPr>
        <w:rPr>
          <w:b/>
          <w:sz w:val="24"/>
        </w:rPr>
      </w:pPr>
      <w:r>
        <w:br w:type="page"/>
      </w:r>
      <w:r w:rsidR="00CA09B2" w:rsidRPr="0047121F">
        <w:rPr>
          <w:rStyle w:val="Heading1Char"/>
        </w:rPr>
        <w:br w:type="page"/>
      </w:r>
      <w:r w:rsidR="00CA09B2">
        <w:rPr>
          <w:b/>
          <w:sz w:val="24"/>
        </w:rPr>
        <w:t>References:</w:t>
      </w:r>
    </w:p>
    <w:p w14:paraId="320FC1BE" w14:textId="77777777" w:rsidR="00624C0B" w:rsidRDefault="00624C0B">
      <w:pPr>
        <w:rPr>
          <w:b/>
          <w:sz w:val="24"/>
        </w:rPr>
      </w:pPr>
    </w:p>
    <w:p w14:paraId="603684E4" w14:textId="06810455" w:rsidR="008E5B9F" w:rsidRDefault="008E5B9F">
      <w:pPr>
        <w:rPr>
          <w:b/>
          <w:sz w:val="24"/>
        </w:rPr>
      </w:pPr>
      <w:r w:rsidRPr="008E5B9F">
        <w:rPr>
          <w:b/>
          <w:sz w:val="24"/>
        </w:rPr>
        <w:t>IEEE 802.11-22/2186r1</w:t>
      </w:r>
    </w:p>
    <w:p w14:paraId="1E8FD453" w14:textId="05AC1756" w:rsidR="00BB792F" w:rsidRDefault="00BB792F">
      <w:pPr>
        <w:rPr>
          <w:b/>
          <w:sz w:val="24"/>
        </w:rPr>
      </w:pPr>
      <w:r w:rsidRPr="00BB792F">
        <w:rPr>
          <w:b/>
          <w:sz w:val="24"/>
        </w:rPr>
        <w:t>IEEE 802.11-22/1329r11</w:t>
      </w:r>
    </w:p>
    <w:p w14:paraId="360804AD" w14:textId="1290A9CF" w:rsidR="00624C0B" w:rsidRDefault="00624C0B">
      <w:pPr>
        <w:rPr>
          <w:b/>
          <w:sz w:val="24"/>
        </w:rPr>
      </w:pPr>
      <w:r w:rsidRPr="00624C0B">
        <w:rPr>
          <w:b/>
          <w:sz w:val="24"/>
        </w:rPr>
        <w:t>IEEE P802.1bh D0.2</w:t>
      </w:r>
    </w:p>
    <w:p w14:paraId="3564ED12" w14:textId="77777777" w:rsidR="00F110B8" w:rsidRDefault="00F110B8">
      <w:pPr>
        <w:rPr>
          <w:b/>
          <w:sz w:val="24"/>
        </w:rPr>
      </w:pPr>
    </w:p>
    <w:p w14:paraId="4679328A" w14:textId="77777777"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DD64" w14:textId="77777777" w:rsidR="005160B1" w:rsidRDefault="005160B1">
      <w:r>
        <w:separator/>
      </w:r>
    </w:p>
  </w:endnote>
  <w:endnote w:type="continuationSeparator" w:id="0">
    <w:p w14:paraId="0FDA42EF" w14:textId="77777777" w:rsidR="005160B1" w:rsidRDefault="0051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2131" w14:textId="204B3E7F" w:rsidR="0029020B" w:rsidRDefault="00EF78E2">
    <w:pPr>
      <w:pStyle w:val="Footer"/>
      <w:tabs>
        <w:tab w:val="clear" w:pos="6480"/>
        <w:tab w:val="center" w:pos="4680"/>
        <w:tab w:val="right" w:pos="9360"/>
      </w:tabs>
    </w:pPr>
    <w:r>
      <w:t xml:space="preserve"> </w:t>
    </w:r>
    <w:r w:rsidR="001A3A50">
      <w:fldChar w:fldCharType="begin"/>
    </w:r>
    <w:r w:rsidR="001A3A50">
      <w:instrText xml:space="preserve"> SUBJECT  \* MERGEFORMAT </w:instrText>
    </w:r>
    <w:r w:rsidR="001A3A50">
      <w:fldChar w:fldCharType="separate"/>
    </w:r>
    <w:r w:rsidR="0037214E">
      <w:t>Submission</w:t>
    </w:r>
    <w:r w:rsidR="001A3A50"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1A3A50">
      <w:fldChar w:fldCharType="begin"/>
    </w:r>
    <w:r w:rsidR="001A3A50">
      <w:instrText xml:space="preserve"> COMMENTS  \* MERGEFORMAT </w:instrText>
    </w:r>
    <w:r w:rsidR="001A3A50">
      <w:fldChar w:fldCharType="separate"/>
    </w:r>
    <w:r w:rsidR="00E029D6">
      <w:t>Kurt Lumbatis, CommScope</w:t>
    </w:r>
    <w:r w:rsidR="001A3A50">
      <w:fldChar w:fldCharType="end"/>
    </w:r>
  </w:p>
  <w:p w14:paraId="0A0D0A01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4A160" w14:textId="77777777" w:rsidR="005160B1" w:rsidRDefault="005160B1">
      <w:r>
        <w:separator/>
      </w:r>
    </w:p>
  </w:footnote>
  <w:footnote w:type="continuationSeparator" w:id="0">
    <w:p w14:paraId="1DABC2FD" w14:textId="77777777" w:rsidR="005160B1" w:rsidRDefault="00516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4516" w14:textId="74B7E950" w:rsidR="0029020B" w:rsidRDefault="00CA6990">
    <w:pPr>
      <w:pStyle w:val="Header"/>
      <w:tabs>
        <w:tab w:val="clear" w:pos="6480"/>
        <w:tab w:val="center" w:pos="4680"/>
        <w:tab w:val="right" w:pos="9360"/>
      </w:tabs>
    </w:pPr>
    <w:r>
      <w:t>January 2023</w:t>
    </w:r>
    <w:r w:rsidR="0029020B">
      <w:tab/>
    </w:r>
    <w:r w:rsidR="0029020B">
      <w:tab/>
    </w:r>
    <w:r w:rsidR="001A3A50">
      <w:fldChar w:fldCharType="begin"/>
    </w:r>
    <w:r w:rsidR="001A3A50">
      <w:instrText xml:space="preserve"> TITLE  \* MERGEFORMAT </w:instrText>
    </w:r>
    <w:r w:rsidR="001A3A50">
      <w:fldChar w:fldCharType="separate"/>
    </w:r>
    <w:r w:rsidR="0052037D">
      <w:t>doc.: IEEE 802.11-23/0083r1</w:t>
    </w:r>
    <w:r w:rsidR="001A3A50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14E"/>
    <w:rsid w:val="00011167"/>
    <w:rsid w:val="00022A65"/>
    <w:rsid w:val="00025305"/>
    <w:rsid w:val="00034DB3"/>
    <w:rsid w:val="00066AA9"/>
    <w:rsid w:val="000B5910"/>
    <w:rsid w:val="001017B8"/>
    <w:rsid w:val="001021E2"/>
    <w:rsid w:val="00150E50"/>
    <w:rsid w:val="001715AD"/>
    <w:rsid w:val="001A3A50"/>
    <w:rsid w:val="001C5FEB"/>
    <w:rsid w:val="001D723B"/>
    <w:rsid w:val="001F212D"/>
    <w:rsid w:val="00200379"/>
    <w:rsid w:val="00213F8B"/>
    <w:rsid w:val="002162F6"/>
    <w:rsid w:val="0025046B"/>
    <w:rsid w:val="00283929"/>
    <w:rsid w:val="0028510C"/>
    <w:rsid w:val="0029020B"/>
    <w:rsid w:val="002A2EE8"/>
    <w:rsid w:val="002A5B48"/>
    <w:rsid w:val="002D44BE"/>
    <w:rsid w:val="00341022"/>
    <w:rsid w:val="0034741F"/>
    <w:rsid w:val="003536AC"/>
    <w:rsid w:val="00353743"/>
    <w:rsid w:val="0037214E"/>
    <w:rsid w:val="00390907"/>
    <w:rsid w:val="003B10A0"/>
    <w:rsid w:val="003F3956"/>
    <w:rsid w:val="003F41F0"/>
    <w:rsid w:val="00442037"/>
    <w:rsid w:val="0047121F"/>
    <w:rsid w:val="004A37B1"/>
    <w:rsid w:val="004B064B"/>
    <w:rsid w:val="004E0D97"/>
    <w:rsid w:val="004F5E18"/>
    <w:rsid w:val="005160B1"/>
    <w:rsid w:val="0052037D"/>
    <w:rsid w:val="00531596"/>
    <w:rsid w:val="00554C09"/>
    <w:rsid w:val="0055502C"/>
    <w:rsid w:val="005600B0"/>
    <w:rsid w:val="00560BDD"/>
    <w:rsid w:val="00570CDC"/>
    <w:rsid w:val="0059078F"/>
    <w:rsid w:val="005C67A7"/>
    <w:rsid w:val="005E33EB"/>
    <w:rsid w:val="005E79DE"/>
    <w:rsid w:val="00603857"/>
    <w:rsid w:val="0061077F"/>
    <w:rsid w:val="0062440B"/>
    <w:rsid w:val="00624C0B"/>
    <w:rsid w:val="0064375B"/>
    <w:rsid w:val="00644C51"/>
    <w:rsid w:val="006C0727"/>
    <w:rsid w:val="006E145F"/>
    <w:rsid w:val="00704453"/>
    <w:rsid w:val="007349F7"/>
    <w:rsid w:val="00734F5B"/>
    <w:rsid w:val="00770572"/>
    <w:rsid w:val="007A6111"/>
    <w:rsid w:val="007C05E3"/>
    <w:rsid w:val="007C258D"/>
    <w:rsid w:val="007C4C8A"/>
    <w:rsid w:val="007E59A2"/>
    <w:rsid w:val="00850CFF"/>
    <w:rsid w:val="00851417"/>
    <w:rsid w:val="008A7A51"/>
    <w:rsid w:val="008B395F"/>
    <w:rsid w:val="008E5B9F"/>
    <w:rsid w:val="008E6CB4"/>
    <w:rsid w:val="00911E47"/>
    <w:rsid w:val="009A2C2C"/>
    <w:rsid w:val="009C7200"/>
    <w:rsid w:val="009D052F"/>
    <w:rsid w:val="009F2FBC"/>
    <w:rsid w:val="00A43019"/>
    <w:rsid w:val="00A7297A"/>
    <w:rsid w:val="00AA1565"/>
    <w:rsid w:val="00AA427C"/>
    <w:rsid w:val="00AB14FA"/>
    <w:rsid w:val="00AB3DA6"/>
    <w:rsid w:val="00AF203B"/>
    <w:rsid w:val="00B05EBD"/>
    <w:rsid w:val="00B417E9"/>
    <w:rsid w:val="00BB792F"/>
    <w:rsid w:val="00BC471C"/>
    <w:rsid w:val="00BE68C2"/>
    <w:rsid w:val="00C035F9"/>
    <w:rsid w:val="00C16191"/>
    <w:rsid w:val="00C40F13"/>
    <w:rsid w:val="00C46823"/>
    <w:rsid w:val="00C50A59"/>
    <w:rsid w:val="00CA09B2"/>
    <w:rsid w:val="00CA6990"/>
    <w:rsid w:val="00CB7BAC"/>
    <w:rsid w:val="00CF165A"/>
    <w:rsid w:val="00D26B2E"/>
    <w:rsid w:val="00D37107"/>
    <w:rsid w:val="00D378A5"/>
    <w:rsid w:val="00D56EF0"/>
    <w:rsid w:val="00DA0235"/>
    <w:rsid w:val="00DC5A7B"/>
    <w:rsid w:val="00DE2595"/>
    <w:rsid w:val="00DF436E"/>
    <w:rsid w:val="00E029D6"/>
    <w:rsid w:val="00E32395"/>
    <w:rsid w:val="00E35BC7"/>
    <w:rsid w:val="00E86272"/>
    <w:rsid w:val="00EA76BF"/>
    <w:rsid w:val="00EC3F92"/>
    <w:rsid w:val="00EE2C7C"/>
    <w:rsid w:val="00EF78E2"/>
    <w:rsid w:val="00F010AD"/>
    <w:rsid w:val="00F110B8"/>
    <w:rsid w:val="00F1565F"/>
    <w:rsid w:val="00F35207"/>
    <w:rsid w:val="00F472B0"/>
    <w:rsid w:val="00F50B4C"/>
    <w:rsid w:val="00F534CB"/>
    <w:rsid w:val="00F90D24"/>
    <w:rsid w:val="00F92DC6"/>
    <w:rsid w:val="00FA2616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6B686D98"/>
  <w15:chartTrackingRefBased/>
  <w15:docId w15:val="{59D13622-77D5-4F6E-823B-1228B672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1017B8"/>
    <w:rPr>
      <w:rFonts w:ascii="Arial" w:hAnsi="Arial"/>
      <w:b/>
      <w:sz w:val="32"/>
      <w:u w:val="single"/>
      <w:lang w:val="en-GB"/>
    </w:rPr>
  </w:style>
  <w:style w:type="character" w:styleId="Emphasis">
    <w:name w:val="Emphasis"/>
    <w:aliases w:val="Editor"/>
    <w:qFormat/>
    <w:rsid w:val="001017B8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C3F9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C3F92"/>
    <w:rPr>
      <w:rFonts w:ascii="Calibri Light" w:eastAsia="Times New Roman" w:hAnsi="Calibri Light" w:cs="Times New Roman"/>
      <w:sz w:val="24"/>
      <w:szCs w:val="24"/>
      <w:lang w:val="en-GB"/>
    </w:rPr>
  </w:style>
  <w:style w:type="character" w:styleId="Strong">
    <w:name w:val="Strong"/>
    <w:qFormat/>
    <w:rsid w:val="007C4C8A"/>
    <w:rPr>
      <w:b/>
      <w:bCs/>
    </w:rPr>
  </w:style>
  <w:style w:type="table" w:styleId="TableGrid">
    <w:name w:val="Table Grid"/>
    <w:basedOn w:val="TableNormal"/>
    <w:rsid w:val="000B5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70CDC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mbatis\OneDrive%20-%20CommScope\Documents\_Standards\802.11\IEEE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7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doc.: IEEE 802.11-23/0083r0</vt:lpstr>
      <vt:lpstr>Proposed text (Proposed text modifications are based on IEEE P802.11bh D0.2)</vt:lpstr>
      <vt:lpstr>    TGbh editor:  Make the following changes:</vt:lpstr>
      <vt:lpstr>    </vt:lpstr>
      <vt:lpstr>    </vt:lpstr>
    </vt:vector>
  </TitlesOfParts>
  <Company>Some Company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802.11-23/0083r1</dc:title>
  <dc:subject>Submission</dc:subject>
  <dc:creator>Lumbatis, Kurt</dc:creator>
  <cp:keywords>Month Year</cp:keywords>
  <dc:description>Kurt Lumbatis, CommScope</dc:description>
  <cp:lastModifiedBy>Lumbatis, Kurt</cp:lastModifiedBy>
  <cp:revision>2</cp:revision>
  <cp:lastPrinted>1900-01-01T05:00:00Z</cp:lastPrinted>
  <dcterms:created xsi:type="dcterms:W3CDTF">2023-01-16T16:32:00Z</dcterms:created>
  <dcterms:modified xsi:type="dcterms:W3CDTF">2023-01-16T16:32:00Z</dcterms:modified>
</cp:coreProperties>
</file>