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77C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85BEE3" w14:textId="77777777" w:rsidTr="008D72F3">
        <w:trPr>
          <w:trHeight w:val="485"/>
          <w:jc w:val="center"/>
        </w:trPr>
        <w:tc>
          <w:tcPr>
            <w:tcW w:w="9576" w:type="dxa"/>
            <w:gridSpan w:val="5"/>
            <w:vAlign w:val="center"/>
          </w:tcPr>
          <w:p w14:paraId="5723BFE6" w14:textId="3A2BD8D9" w:rsidR="00CA09B2" w:rsidRDefault="009E32B3">
            <w:pPr>
              <w:pStyle w:val="T2"/>
            </w:pPr>
            <w:r w:rsidRPr="009E32B3">
              <w:tab/>
              <w:t>Minutes for REVme 2022 December AdHoc - Piscataway</w:t>
            </w:r>
          </w:p>
        </w:tc>
      </w:tr>
      <w:tr w:rsidR="00CA09B2" w14:paraId="2CDAA9DE" w14:textId="77777777" w:rsidTr="008D72F3">
        <w:trPr>
          <w:trHeight w:val="359"/>
          <w:jc w:val="center"/>
        </w:trPr>
        <w:tc>
          <w:tcPr>
            <w:tcW w:w="9576" w:type="dxa"/>
            <w:gridSpan w:val="5"/>
            <w:vAlign w:val="center"/>
          </w:tcPr>
          <w:p w14:paraId="52F8C642" w14:textId="18A59941" w:rsidR="00CA09B2" w:rsidRDefault="00CA09B2">
            <w:pPr>
              <w:pStyle w:val="T2"/>
              <w:ind w:left="0"/>
              <w:rPr>
                <w:sz w:val="20"/>
              </w:rPr>
            </w:pPr>
            <w:r>
              <w:rPr>
                <w:sz w:val="20"/>
              </w:rPr>
              <w:t>Date:</w:t>
            </w:r>
            <w:r>
              <w:rPr>
                <w:b w:val="0"/>
                <w:sz w:val="20"/>
              </w:rPr>
              <w:t xml:space="preserve">  </w:t>
            </w:r>
            <w:r w:rsidR="00720710">
              <w:rPr>
                <w:b w:val="0"/>
                <w:sz w:val="20"/>
              </w:rPr>
              <w:t>2022-12-07</w:t>
            </w:r>
          </w:p>
        </w:tc>
      </w:tr>
      <w:tr w:rsidR="00CA09B2" w14:paraId="1126FFD1" w14:textId="77777777" w:rsidTr="008D72F3">
        <w:trPr>
          <w:cantSplit/>
          <w:jc w:val="center"/>
        </w:trPr>
        <w:tc>
          <w:tcPr>
            <w:tcW w:w="9576" w:type="dxa"/>
            <w:gridSpan w:val="5"/>
            <w:vAlign w:val="center"/>
          </w:tcPr>
          <w:p w14:paraId="5BB385F5" w14:textId="77777777" w:rsidR="00CA09B2" w:rsidRDefault="00CA09B2">
            <w:pPr>
              <w:pStyle w:val="T2"/>
              <w:spacing w:after="0"/>
              <w:ind w:left="0" w:right="0"/>
              <w:jc w:val="left"/>
              <w:rPr>
                <w:sz w:val="20"/>
              </w:rPr>
            </w:pPr>
            <w:r>
              <w:rPr>
                <w:sz w:val="20"/>
              </w:rPr>
              <w:t>Author(s):</w:t>
            </w:r>
          </w:p>
        </w:tc>
      </w:tr>
      <w:tr w:rsidR="00CA09B2" w14:paraId="35C5B3FE" w14:textId="77777777" w:rsidTr="008D72F3">
        <w:trPr>
          <w:jc w:val="center"/>
        </w:trPr>
        <w:tc>
          <w:tcPr>
            <w:tcW w:w="1336" w:type="dxa"/>
            <w:vAlign w:val="center"/>
          </w:tcPr>
          <w:p w14:paraId="2030B96A" w14:textId="77777777" w:rsidR="00CA09B2" w:rsidRDefault="00CA09B2">
            <w:pPr>
              <w:pStyle w:val="T2"/>
              <w:spacing w:after="0"/>
              <w:ind w:left="0" w:right="0"/>
              <w:jc w:val="left"/>
              <w:rPr>
                <w:sz w:val="20"/>
              </w:rPr>
            </w:pPr>
            <w:r>
              <w:rPr>
                <w:sz w:val="20"/>
              </w:rPr>
              <w:t>Name</w:t>
            </w:r>
          </w:p>
        </w:tc>
        <w:tc>
          <w:tcPr>
            <w:tcW w:w="2064" w:type="dxa"/>
            <w:vAlign w:val="center"/>
          </w:tcPr>
          <w:p w14:paraId="0845CBBD" w14:textId="77777777" w:rsidR="00CA09B2" w:rsidRDefault="0062440B">
            <w:pPr>
              <w:pStyle w:val="T2"/>
              <w:spacing w:after="0"/>
              <w:ind w:left="0" w:right="0"/>
              <w:jc w:val="left"/>
              <w:rPr>
                <w:sz w:val="20"/>
              </w:rPr>
            </w:pPr>
            <w:r>
              <w:rPr>
                <w:sz w:val="20"/>
              </w:rPr>
              <w:t>Affiliation</w:t>
            </w:r>
          </w:p>
        </w:tc>
        <w:tc>
          <w:tcPr>
            <w:tcW w:w="2814" w:type="dxa"/>
            <w:vAlign w:val="center"/>
          </w:tcPr>
          <w:p w14:paraId="78A5B5EC" w14:textId="77777777" w:rsidR="00CA09B2" w:rsidRDefault="00CA09B2">
            <w:pPr>
              <w:pStyle w:val="T2"/>
              <w:spacing w:after="0"/>
              <w:ind w:left="0" w:right="0"/>
              <w:jc w:val="left"/>
              <w:rPr>
                <w:sz w:val="20"/>
              </w:rPr>
            </w:pPr>
            <w:r>
              <w:rPr>
                <w:sz w:val="20"/>
              </w:rPr>
              <w:t>Address</w:t>
            </w:r>
          </w:p>
        </w:tc>
        <w:tc>
          <w:tcPr>
            <w:tcW w:w="1715" w:type="dxa"/>
            <w:vAlign w:val="center"/>
          </w:tcPr>
          <w:p w14:paraId="08411BA5" w14:textId="77777777" w:rsidR="00CA09B2" w:rsidRDefault="00CA09B2">
            <w:pPr>
              <w:pStyle w:val="T2"/>
              <w:spacing w:after="0"/>
              <w:ind w:left="0" w:right="0"/>
              <w:jc w:val="left"/>
              <w:rPr>
                <w:sz w:val="20"/>
              </w:rPr>
            </w:pPr>
            <w:r>
              <w:rPr>
                <w:sz w:val="20"/>
              </w:rPr>
              <w:t>Phone</w:t>
            </w:r>
          </w:p>
        </w:tc>
        <w:tc>
          <w:tcPr>
            <w:tcW w:w="1647" w:type="dxa"/>
            <w:vAlign w:val="center"/>
          </w:tcPr>
          <w:p w14:paraId="44CE34A0" w14:textId="77777777" w:rsidR="00CA09B2" w:rsidRDefault="00CA09B2">
            <w:pPr>
              <w:pStyle w:val="T2"/>
              <w:spacing w:after="0"/>
              <w:ind w:left="0" w:right="0"/>
              <w:jc w:val="left"/>
              <w:rPr>
                <w:sz w:val="20"/>
              </w:rPr>
            </w:pPr>
            <w:r>
              <w:rPr>
                <w:sz w:val="20"/>
              </w:rPr>
              <w:t>email</w:t>
            </w:r>
          </w:p>
        </w:tc>
      </w:tr>
      <w:tr w:rsidR="008D72F3" w14:paraId="7DA1E72D" w14:textId="77777777" w:rsidTr="008D72F3">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C96F741" w14:textId="52D4BA93" w:rsidR="008D72F3" w:rsidRDefault="008D72F3" w:rsidP="008D72F3">
            <w:pPr>
              <w:pStyle w:val="T2"/>
              <w:spacing w:after="0"/>
              <w:ind w:left="0" w:right="0"/>
              <w:rPr>
                <w:b w:val="0"/>
                <w:sz w:val="20"/>
              </w:rPr>
            </w:pPr>
            <w:r>
              <w:rPr>
                <w:b w:val="0"/>
                <w:sz w:val="20"/>
              </w:rPr>
              <w:t>Jon Rosdahl</w:t>
            </w:r>
          </w:p>
        </w:tc>
        <w:tc>
          <w:tcPr>
            <w:tcW w:w="2064" w:type="dxa"/>
            <w:tcBorders>
              <w:top w:val="single" w:sz="4" w:space="0" w:color="auto"/>
              <w:left w:val="single" w:sz="4" w:space="0" w:color="auto"/>
              <w:bottom w:val="single" w:sz="4" w:space="0" w:color="auto"/>
              <w:right w:val="single" w:sz="4" w:space="0" w:color="auto"/>
            </w:tcBorders>
            <w:vAlign w:val="center"/>
          </w:tcPr>
          <w:p w14:paraId="46986C9A" w14:textId="46066E25" w:rsidR="008D72F3" w:rsidRDefault="008D72F3" w:rsidP="008D72F3">
            <w:pPr>
              <w:pStyle w:val="T2"/>
              <w:spacing w:after="0"/>
              <w:ind w:left="0" w:right="0"/>
              <w:rPr>
                <w:b w:val="0"/>
                <w:sz w:val="20"/>
              </w:rPr>
            </w:pPr>
            <w:r>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608B30AD" w14:textId="7FBC6BFC" w:rsidR="008D72F3" w:rsidRDefault="008D72F3" w:rsidP="008D72F3">
            <w:pPr>
              <w:pStyle w:val="T2"/>
              <w:spacing w:after="0"/>
              <w:ind w:left="0" w:right="0"/>
              <w:rPr>
                <w:b w:val="0"/>
                <w:sz w:val="20"/>
              </w:rPr>
            </w:pPr>
            <w:r>
              <w:rPr>
                <w:b w:val="0"/>
                <w:sz w:val="20"/>
              </w:rPr>
              <w:t>10871 N 5750 W</w:t>
            </w:r>
            <w:r>
              <w:rPr>
                <w:b w:val="0"/>
                <w:sz w:val="20"/>
              </w:rPr>
              <w:br/>
              <w:t>Highland, Utah 84003</w:t>
            </w:r>
          </w:p>
        </w:tc>
        <w:tc>
          <w:tcPr>
            <w:tcW w:w="1715" w:type="dxa"/>
            <w:tcBorders>
              <w:top w:val="single" w:sz="4" w:space="0" w:color="auto"/>
              <w:left w:val="single" w:sz="4" w:space="0" w:color="auto"/>
              <w:bottom w:val="single" w:sz="4" w:space="0" w:color="auto"/>
              <w:right w:val="single" w:sz="4" w:space="0" w:color="auto"/>
            </w:tcBorders>
            <w:vAlign w:val="center"/>
          </w:tcPr>
          <w:p w14:paraId="56D749CB" w14:textId="7A87ADFC" w:rsidR="008D72F3" w:rsidRDefault="008D72F3" w:rsidP="008D72F3">
            <w:pPr>
              <w:pStyle w:val="T2"/>
              <w:spacing w:after="0"/>
              <w:ind w:left="0" w:right="0"/>
              <w:rPr>
                <w:b w:val="0"/>
                <w:sz w:val="20"/>
              </w:rPr>
            </w:pPr>
            <w:r>
              <w:rPr>
                <w:b w:val="0"/>
                <w:sz w:val="20"/>
              </w:rPr>
              <w:t>+1 – 801 – 492 – 4023</w:t>
            </w:r>
          </w:p>
        </w:tc>
        <w:tc>
          <w:tcPr>
            <w:tcW w:w="1647" w:type="dxa"/>
            <w:tcBorders>
              <w:top w:val="single" w:sz="4" w:space="0" w:color="auto"/>
              <w:left w:val="single" w:sz="4" w:space="0" w:color="auto"/>
              <w:bottom w:val="single" w:sz="4" w:space="0" w:color="auto"/>
              <w:right w:val="single" w:sz="4" w:space="0" w:color="auto"/>
            </w:tcBorders>
            <w:vAlign w:val="center"/>
          </w:tcPr>
          <w:p w14:paraId="1C36CEA2" w14:textId="422A9E19" w:rsidR="008D72F3" w:rsidRDefault="008D72F3" w:rsidP="008D72F3">
            <w:pPr>
              <w:pStyle w:val="T2"/>
              <w:spacing w:after="0"/>
              <w:ind w:left="0" w:right="0"/>
              <w:rPr>
                <w:b w:val="0"/>
                <w:sz w:val="16"/>
              </w:rPr>
            </w:pPr>
            <w:r>
              <w:rPr>
                <w:b w:val="0"/>
                <w:sz w:val="16"/>
              </w:rPr>
              <w:t xml:space="preserve">jrosdahl @ </w:t>
            </w:r>
            <w:proofErr w:type="gramStart"/>
            <w:r>
              <w:rPr>
                <w:b w:val="0"/>
                <w:sz w:val="16"/>
              </w:rPr>
              <w:t>ieee .</w:t>
            </w:r>
            <w:proofErr w:type="gramEnd"/>
            <w:r>
              <w:rPr>
                <w:b w:val="0"/>
                <w:sz w:val="16"/>
              </w:rPr>
              <w:t xml:space="preserve"> org</w:t>
            </w:r>
          </w:p>
        </w:tc>
      </w:tr>
      <w:tr w:rsidR="008D72F3" w14:paraId="3FE266ED" w14:textId="77777777" w:rsidTr="008D72F3">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72EB0BE" w14:textId="7800012A" w:rsidR="008D72F3" w:rsidRDefault="008D72F3" w:rsidP="008D72F3">
            <w:pPr>
              <w:pStyle w:val="T2"/>
              <w:spacing w:after="0"/>
              <w:ind w:left="0" w:right="0"/>
              <w:rPr>
                <w:b w:val="0"/>
                <w:sz w:val="20"/>
              </w:rPr>
            </w:pPr>
            <w:r>
              <w:rPr>
                <w:b w:val="0"/>
                <w:sz w:val="20"/>
              </w:rPr>
              <w:t>Stephen McCann</w:t>
            </w:r>
          </w:p>
        </w:tc>
        <w:tc>
          <w:tcPr>
            <w:tcW w:w="2064" w:type="dxa"/>
            <w:tcBorders>
              <w:top w:val="single" w:sz="4" w:space="0" w:color="auto"/>
              <w:left w:val="single" w:sz="4" w:space="0" w:color="auto"/>
              <w:bottom w:val="single" w:sz="4" w:space="0" w:color="auto"/>
              <w:right w:val="single" w:sz="4" w:space="0" w:color="auto"/>
            </w:tcBorders>
            <w:vAlign w:val="center"/>
          </w:tcPr>
          <w:p w14:paraId="653F4B8D" w14:textId="3339B187" w:rsidR="008D72F3" w:rsidRDefault="008D72F3" w:rsidP="008D72F3">
            <w:pPr>
              <w:pStyle w:val="T2"/>
              <w:spacing w:after="0"/>
              <w:ind w:left="0" w:right="0"/>
              <w:rPr>
                <w:b w:val="0"/>
                <w:sz w:val="20"/>
              </w:rPr>
            </w:pPr>
            <w:r>
              <w:rPr>
                <w:b w:val="0"/>
                <w:sz w:val="20"/>
              </w:rPr>
              <w:t>Huawei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48425AF4" w14:textId="475C58E4" w:rsidR="008D72F3" w:rsidRDefault="008D72F3" w:rsidP="008D72F3">
            <w:pPr>
              <w:pStyle w:val="T2"/>
              <w:spacing w:after="0"/>
              <w:ind w:left="0" w:right="0"/>
              <w:rPr>
                <w:b w:val="0"/>
                <w:sz w:val="20"/>
              </w:rPr>
            </w:pPr>
            <w:r>
              <w:rPr>
                <w:b w:val="0"/>
                <w:sz w:val="20"/>
              </w:rPr>
              <w:t>Southampton, UK</w:t>
            </w:r>
          </w:p>
        </w:tc>
        <w:tc>
          <w:tcPr>
            <w:tcW w:w="1715" w:type="dxa"/>
            <w:tcBorders>
              <w:top w:val="single" w:sz="4" w:space="0" w:color="auto"/>
              <w:left w:val="single" w:sz="4" w:space="0" w:color="auto"/>
              <w:bottom w:val="single" w:sz="4" w:space="0" w:color="auto"/>
              <w:right w:val="single" w:sz="4" w:space="0" w:color="auto"/>
            </w:tcBorders>
            <w:vAlign w:val="center"/>
          </w:tcPr>
          <w:p w14:paraId="34A830B6" w14:textId="77777777" w:rsidR="008D72F3" w:rsidRDefault="008D72F3" w:rsidP="008D72F3">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3618970" w14:textId="3CCAFC4B" w:rsidR="008D72F3" w:rsidRDefault="00FE6EE6" w:rsidP="008D72F3">
            <w:pPr>
              <w:pStyle w:val="T2"/>
              <w:spacing w:after="0"/>
              <w:ind w:left="0" w:right="0"/>
              <w:rPr>
                <w:b w:val="0"/>
                <w:sz w:val="16"/>
              </w:rPr>
            </w:pPr>
            <w:hyperlink r:id="rId7" w:history="1">
              <w:r w:rsidR="008D72F3" w:rsidRPr="00B63E41">
                <w:rPr>
                  <w:b w:val="0"/>
                  <w:sz w:val="16"/>
                </w:rPr>
                <w:t>stephen.mccann@ieee.org</w:t>
              </w:r>
            </w:hyperlink>
          </w:p>
        </w:tc>
      </w:tr>
    </w:tbl>
    <w:p w14:paraId="6B9378BF" w14:textId="4501855F" w:rsidR="00CA09B2" w:rsidRDefault="00C603E1">
      <w:pPr>
        <w:pStyle w:val="T1"/>
        <w:spacing w:after="120"/>
        <w:rPr>
          <w:sz w:val="22"/>
        </w:rPr>
      </w:pPr>
      <w:r>
        <w:rPr>
          <w:noProof/>
        </w:rPr>
        <mc:AlternateContent>
          <mc:Choice Requires="wps">
            <w:drawing>
              <wp:anchor distT="0" distB="0" distL="114300" distR="114300" simplePos="0" relativeHeight="251657728" behindDoc="0" locked="0" layoutInCell="0" allowOverlap="1" wp14:anchorId="1CA94317" wp14:editId="752C7140">
                <wp:simplePos x="0" y="0"/>
                <wp:positionH relativeFrom="column">
                  <wp:posOffset>-61623</wp:posOffset>
                </wp:positionH>
                <wp:positionV relativeFrom="paragraph">
                  <wp:posOffset>204663</wp:posOffset>
                </wp:positionV>
                <wp:extent cx="5943600" cy="166182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18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1D871" w14:textId="77777777" w:rsidR="0029020B" w:rsidRDefault="0029020B">
                            <w:pPr>
                              <w:pStyle w:val="T1"/>
                              <w:spacing w:after="120"/>
                            </w:pPr>
                            <w:r>
                              <w:t>Abstract</w:t>
                            </w:r>
                          </w:p>
                          <w:p w14:paraId="5595D254" w14:textId="0739536F" w:rsidR="00733B8E" w:rsidRDefault="00733B8E" w:rsidP="00733B8E">
                            <w:pPr>
                              <w:jc w:val="both"/>
                            </w:pPr>
                            <w:r>
                              <w:t xml:space="preserve">Minutes for 802.11 REVme AdHoc (REVme – TGme) at the IEEE SA headquarters in Piscataway, NJ. There were </w:t>
                            </w:r>
                            <w:r w:rsidR="005C64B6">
                              <w:t>8</w:t>
                            </w:r>
                            <w:r>
                              <w:t xml:space="preserve"> meetings (slot times) from </w:t>
                            </w:r>
                            <w:r w:rsidR="005C64B6">
                              <w:t>Dec 5-7</w:t>
                            </w:r>
                            <w:r>
                              <w:t xml:space="preserve">, 2022. Thanks to Stephen McCann </w:t>
                            </w:r>
                            <w:r w:rsidR="005C64B6">
                              <w:t xml:space="preserve">helping in </w:t>
                            </w:r>
                            <w:r w:rsidR="008118E3">
                              <w:t>the taking</w:t>
                            </w:r>
                            <w:r>
                              <w:t xml:space="preserve"> </w:t>
                            </w:r>
                            <w:r w:rsidR="005C64B6">
                              <w:t xml:space="preserve">of </w:t>
                            </w:r>
                            <w:r>
                              <w:t>minutes while I was presenting.</w:t>
                            </w:r>
                          </w:p>
                          <w:p w14:paraId="6FB2BFAC" w14:textId="77777777" w:rsidR="00733B8E" w:rsidRDefault="00733B8E" w:rsidP="00733B8E">
                            <w:pPr>
                              <w:jc w:val="both"/>
                            </w:pPr>
                          </w:p>
                          <w:p w14:paraId="37701D8D" w14:textId="77777777" w:rsidR="00733B8E" w:rsidRDefault="00733B8E" w:rsidP="00733B8E">
                            <w:pPr>
                              <w:jc w:val="both"/>
                            </w:pPr>
                            <w:r>
                              <w:t>R0: Initial set of minutes.</w:t>
                            </w:r>
                          </w:p>
                          <w:p w14:paraId="632A6BA2" w14:textId="77777777" w:rsidR="00733B8E" w:rsidRDefault="00733B8E" w:rsidP="00733B8E">
                            <w:pPr>
                              <w:jc w:val="both"/>
                            </w:pPr>
                          </w:p>
                          <w:p w14:paraId="47493F8A" w14:textId="69F420A9" w:rsidR="0029020B" w:rsidRDefault="0029020B" w:rsidP="00733B8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94317" id="_x0000_t202" coordsize="21600,21600" o:spt="202" path="m,l,21600r21600,l21600,xe">
                <v:stroke joinstyle="miter"/>
                <v:path gradientshapeok="t" o:connecttype="rect"/>
              </v:shapetype>
              <v:shape id="Text Box 3" o:spid="_x0000_s1026" type="#_x0000_t202" style="position:absolute;left:0;text-align:left;margin-left:-4.85pt;margin-top:16.1pt;width:468pt;height:13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" o:allowincell="f" stroked="f">
                <v:textbox>
                  <w:txbxContent>
                    <w:p w14:paraId="4431D871" w14:textId="77777777" w:rsidR="0029020B" w:rsidRDefault="0029020B">
                      <w:pPr>
                        <w:pStyle w:val="T1"/>
                        <w:spacing w:after="120"/>
                      </w:pPr>
                      <w:r>
                        <w:t>Abstract</w:t>
                      </w:r>
                    </w:p>
                    <w:p w14:paraId="5595D254" w14:textId="0739536F" w:rsidR="00733B8E" w:rsidRDefault="00733B8E" w:rsidP="00733B8E">
                      <w:pPr>
                        <w:jc w:val="both"/>
                      </w:pPr>
                      <w:r>
                        <w:t xml:space="preserve">Minutes for 802.11 REVme AdHoc (REVme – TGme) at the IEEE SA headquarters in Piscataway, NJ. There were </w:t>
                      </w:r>
                      <w:r w:rsidR="005C64B6">
                        <w:t>8</w:t>
                      </w:r>
                      <w:r>
                        <w:t xml:space="preserve"> meetings (slot times) from </w:t>
                      </w:r>
                      <w:r w:rsidR="005C64B6">
                        <w:t>Dec 5-7</w:t>
                      </w:r>
                      <w:r>
                        <w:t xml:space="preserve">, 2022. Thanks to Stephen McCann </w:t>
                      </w:r>
                      <w:r w:rsidR="005C64B6">
                        <w:t xml:space="preserve">helping in </w:t>
                      </w:r>
                      <w:r w:rsidR="008118E3">
                        <w:t>the taking</w:t>
                      </w:r>
                      <w:r>
                        <w:t xml:space="preserve"> </w:t>
                      </w:r>
                      <w:r w:rsidR="005C64B6">
                        <w:t xml:space="preserve">of </w:t>
                      </w:r>
                      <w:r>
                        <w:t>minutes while I was presenting.</w:t>
                      </w:r>
                    </w:p>
                    <w:p w14:paraId="6FB2BFAC" w14:textId="77777777" w:rsidR="00733B8E" w:rsidRDefault="00733B8E" w:rsidP="00733B8E">
                      <w:pPr>
                        <w:jc w:val="both"/>
                      </w:pPr>
                    </w:p>
                    <w:p w14:paraId="37701D8D" w14:textId="77777777" w:rsidR="00733B8E" w:rsidRDefault="00733B8E" w:rsidP="00733B8E">
                      <w:pPr>
                        <w:jc w:val="both"/>
                      </w:pPr>
                      <w:r>
                        <w:t>R0: Initial set of minutes.</w:t>
                      </w:r>
                    </w:p>
                    <w:p w14:paraId="632A6BA2" w14:textId="77777777" w:rsidR="00733B8E" w:rsidRDefault="00733B8E" w:rsidP="00733B8E">
                      <w:pPr>
                        <w:jc w:val="both"/>
                      </w:pPr>
                    </w:p>
                    <w:p w14:paraId="47493F8A" w14:textId="69F420A9" w:rsidR="0029020B" w:rsidRDefault="0029020B" w:rsidP="00733B8E">
                      <w:pPr>
                        <w:jc w:val="both"/>
                      </w:pPr>
                    </w:p>
                  </w:txbxContent>
                </v:textbox>
              </v:shape>
            </w:pict>
          </mc:Fallback>
        </mc:AlternateContent>
      </w:r>
    </w:p>
    <w:p w14:paraId="5A49C017" w14:textId="77777777" w:rsidR="000A6DBB" w:rsidRDefault="000A6DBB" w:rsidP="00C75322"/>
    <w:p w14:paraId="747F19D0" w14:textId="77777777" w:rsidR="000A6DBB" w:rsidRDefault="000A6DBB" w:rsidP="00C75322"/>
    <w:p w14:paraId="78BE403A" w14:textId="77777777" w:rsidR="000A6DBB" w:rsidRDefault="000A6DBB" w:rsidP="00C75322"/>
    <w:p w14:paraId="2A58195A" w14:textId="77777777" w:rsidR="000A6DBB" w:rsidRDefault="000A6DBB" w:rsidP="00C75322"/>
    <w:p w14:paraId="4A56F820" w14:textId="77777777" w:rsidR="000A6DBB" w:rsidRDefault="000A6DBB" w:rsidP="00C75322"/>
    <w:p w14:paraId="2C299B9A" w14:textId="77777777" w:rsidR="000A6DBB" w:rsidRDefault="000A6DBB" w:rsidP="00C75322"/>
    <w:p w14:paraId="507516C2" w14:textId="77777777" w:rsidR="000A6DBB" w:rsidRDefault="000A6DBB" w:rsidP="00C75322"/>
    <w:p w14:paraId="3ACCC87C" w14:textId="77777777" w:rsidR="000A6DBB" w:rsidRDefault="000A6DBB" w:rsidP="00C75322"/>
    <w:p w14:paraId="1A857EB3" w14:textId="77777777" w:rsidR="000A6DBB" w:rsidRDefault="000A6DBB" w:rsidP="000A6DBB">
      <w:pPr>
        <w:jc w:val="both"/>
      </w:pPr>
    </w:p>
    <w:p w14:paraId="38BD07F8" w14:textId="77777777" w:rsidR="000A6DBB" w:rsidRDefault="000A6DBB" w:rsidP="000A6DBB">
      <w:pPr>
        <w:jc w:val="both"/>
      </w:pPr>
    </w:p>
    <w:p w14:paraId="5D34111D" w14:textId="46E77BC0" w:rsidR="000A6DBB" w:rsidRDefault="000A6DBB" w:rsidP="000A6DBB">
      <w:pPr>
        <w:jc w:val="both"/>
      </w:pPr>
      <w:r>
        <w:t xml:space="preserve">Action items: </w:t>
      </w:r>
    </w:p>
    <w:p w14:paraId="3983599B" w14:textId="29A4CADD" w:rsidR="000A6DBB" w:rsidRDefault="000B427C" w:rsidP="002D786B">
      <w:pPr>
        <w:pStyle w:val="ListParagraph"/>
        <w:numPr>
          <w:ilvl w:val="3"/>
          <w:numId w:val="11"/>
        </w:numPr>
        <w:jc w:val="both"/>
      </w:pPr>
      <w:r w:rsidRPr="002D786B">
        <w:rPr>
          <w:highlight w:val="yellow"/>
        </w:rPr>
        <w:t>#1</w:t>
      </w:r>
      <w:r w:rsidR="00DC55A3">
        <w:t xml:space="preserve"> </w:t>
      </w:r>
      <w:r w:rsidR="00DC55A3">
        <w:t>–</w:t>
      </w:r>
      <w:r w:rsidR="00DC55A3">
        <w:t xml:space="preserve"> </w:t>
      </w:r>
      <w:r>
        <w:t>Mark RISON to provide the updated Figure 5-1 and 5-2 for CID 3185.</w:t>
      </w:r>
    </w:p>
    <w:p w14:paraId="1ACB43D8" w14:textId="584D91D4" w:rsidR="002D786B" w:rsidRDefault="00DC55A3" w:rsidP="00D044EF">
      <w:pPr>
        <w:ind w:left="720" w:hanging="720"/>
      </w:pPr>
      <w:r>
        <w:rPr>
          <w:highlight w:val="yellow"/>
        </w:rPr>
        <w:t>2.6.7.5</w:t>
      </w:r>
      <w:r w:rsidR="00D044EF">
        <w:rPr>
          <w:highlight w:val="yellow"/>
        </w:rPr>
        <w:t xml:space="preserve"> </w:t>
      </w:r>
      <w:r>
        <w:rPr>
          <w:highlight w:val="yellow"/>
        </w:rPr>
        <w:t>#</w:t>
      </w:r>
      <w:r w:rsidR="002D786B" w:rsidRPr="007F23F8">
        <w:rPr>
          <w:highlight w:val="yellow"/>
        </w:rPr>
        <w:t>2</w:t>
      </w:r>
      <w:r>
        <w:t xml:space="preserve"> </w:t>
      </w:r>
      <w:r>
        <w:t>–</w:t>
      </w:r>
      <w:r w:rsidR="002D786B">
        <w:t xml:space="preserve"> Mark RISON to post CID 3656 (MAC) proposal to the WG Reflector – Identify all the CIDs associated with the change. </w:t>
      </w:r>
      <w:r w:rsidR="002D786B" w:rsidRPr="00435E47">
        <w:rPr>
          <w:highlight w:val="yellow"/>
        </w:rPr>
        <w:t>(</w:t>
      </w:r>
      <w:r w:rsidR="002D786B">
        <w:rPr>
          <w:highlight w:val="yellow"/>
        </w:rPr>
        <w:t xml:space="preserve">CID </w:t>
      </w:r>
      <w:r w:rsidR="002D786B" w:rsidRPr="00435E47">
        <w:rPr>
          <w:highlight w:val="yellow"/>
        </w:rPr>
        <w:t>3653, 3654, 3655, 3656).</w:t>
      </w:r>
    </w:p>
    <w:p w14:paraId="52ED1BEB" w14:textId="4D7FB16A" w:rsidR="00DC55A3" w:rsidRDefault="00DC55A3" w:rsidP="00D044EF">
      <w:pPr>
        <w:pStyle w:val="ListParagraph"/>
        <w:numPr>
          <w:ilvl w:val="3"/>
          <w:numId w:val="12"/>
        </w:numPr>
      </w:pPr>
      <w:r w:rsidRPr="00D044EF">
        <w:rPr>
          <w:highlight w:val="yellow"/>
        </w:rPr>
        <w:t>#3</w:t>
      </w:r>
      <w:r>
        <w:t xml:space="preserve"> – Mark RISON to post to WG Reflector the details for CID 3796. Will be discussed on January 9</w:t>
      </w:r>
      <w:r w:rsidRPr="00D044EF">
        <w:rPr>
          <w:vertAlign w:val="superscript"/>
        </w:rPr>
        <w:t>th</w:t>
      </w:r>
      <w:r>
        <w:t xml:space="preserve"> Telecon.</w:t>
      </w:r>
    </w:p>
    <w:p w14:paraId="36C60407" w14:textId="235DA706" w:rsidR="00A53504" w:rsidRDefault="00A53504" w:rsidP="005E2F16">
      <w:pPr>
        <w:ind w:left="720" w:hanging="720"/>
      </w:pPr>
      <w:r>
        <w:rPr>
          <w:highlight w:val="yellow"/>
        </w:rPr>
        <w:t xml:space="preserve">2.5.3.7 </w:t>
      </w:r>
      <w:r w:rsidRPr="00A53504">
        <w:rPr>
          <w:highlight w:val="yellow"/>
        </w:rPr>
        <w:t>#4</w:t>
      </w:r>
      <w:r w:rsidRPr="00A53504">
        <w:t>: Jon Rosdahl to check with commentor for CID 2036. Scheduled for presentation during the January 2023 interim.</w:t>
      </w:r>
    </w:p>
    <w:p w14:paraId="5ADD47A7" w14:textId="11FE4919" w:rsidR="005E2F16" w:rsidRDefault="005E2F16" w:rsidP="005E2F16">
      <w:pPr>
        <w:ind w:left="720" w:hanging="720"/>
      </w:pPr>
      <w:r>
        <w:rPr>
          <w:highlight w:val="yellow"/>
        </w:rPr>
        <w:t xml:space="preserve">3.4.2.5 </w:t>
      </w:r>
      <w:r w:rsidRPr="00D412C7">
        <w:rPr>
          <w:highlight w:val="yellow"/>
        </w:rPr>
        <w:t>#</w:t>
      </w:r>
      <w:r>
        <w:rPr>
          <w:highlight w:val="yellow"/>
        </w:rPr>
        <w:t>5</w:t>
      </w:r>
      <w:r w:rsidRPr="00D412C7">
        <w:rPr>
          <w:highlight w:val="yellow"/>
        </w:rPr>
        <w:t>:</w:t>
      </w:r>
      <w:r>
        <w:t xml:space="preserve"> Mahmoud KAMEL to send an email to the WG reflector indicating the proposed resolution for CID 3166.</w:t>
      </w:r>
    </w:p>
    <w:p w14:paraId="634700D9" w14:textId="20237095" w:rsidR="00E73E02" w:rsidRDefault="00C37557" w:rsidP="005E2F16">
      <w:pPr>
        <w:ind w:left="720" w:hanging="720"/>
      </w:pPr>
      <w:r>
        <w:rPr>
          <w:highlight w:val="yellow"/>
        </w:rPr>
        <w:t xml:space="preserve">3.6.8.3 </w:t>
      </w:r>
      <w:r w:rsidR="00E73E02" w:rsidRPr="0089443F">
        <w:rPr>
          <w:highlight w:val="yellow"/>
        </w:rPr>
        <w:t>#6</w:t>
      </w:r>
      <w:r w:rsidR="00E73E02">
        <w:t xml:space="preserve"> Mark RISON to send email to WG Reflector to notify the WG about the proposed resolution seeking Comment for </w:t>
      </w:r>
      <w:r w:rsidR="00E73E02" w:rsidRPr="00486B48">
        <w:rPr>
          <w:highlight w:val="cyan"/>
        </w:rPr>
        <w:t>CID 3502 and 3503</w:t>
      </w:r>
      <w:r w:rsidR="00E73E02">
        <w:t>.</w:t>
      </w:r>
      <w:r>
        <w:t xml:space="preserve"> (Updated AI)</w:t>
      </w:r>
    </w:p>
    <w:p w14:paraId="0AA2C77E" w14:textId="6919445C" w:rsidR="006B731E" w:rsidRDefault="006B731E" w:rsidP="005E2F16">
      <w:pPr>
        <w:ind w:left="720" w:hanging="720"/>
      </w:pPr>
      <w:r>
        <w:rPr>
          <w:highlight w:val="yellow"/>
        </w:rPr>
        <w:t xml:space="preserve">4.5.9.7 </w:t>
      </w:r>
      <w:r w:rsidRPr="00157056">
        <w:rPr>
          <w:highlight w:val="yellow"/>
        </w:rPr>
        <w:t>#7:</w:t>
      </w:r>
      <w:r>
        <w:t xml:space="preserve"> Aphi PATIL </w:t>
      </w:r>
      <w:r w:rsidRPr="00EF0FD4">
        <w:t>to bring some background material showing the field in (GCR) MU-BAR Trigger frames</w:t>
      </w:r>
      <w:r>
        <w:t xml:space="preserve"> (CID 3015)</w:t>
      </w:r>
      <w:r w:rsidRPr="00EF0FD4">
        <w:t>.</w:t>
      </w:r>
    </w:p>
    <w:p w14:paraId="04AD0D27" w14:textId="6B5FE959" w:rsidR="003E4691" w:rsidRDefault="003E4691" w:rsidP="00F85D46">
      <w:pPr>
        <w:pStyle w:val="ListParagraph"/>
        <w:numPr>
          <w:ilvl w:val="3"/>
          <w:numId w:val="13"/>
        </w:numPr>
      </w:pPr>
      <w:r w:rsidRPr="00C35712">
        <w:rPr>
          <w:highlight w:val="yellow"/>
        </w:rPr>
        <w:t>#8</w:t>
      </w:r>
      <w:r>
        <w:t xml:space="preserve"> Edward AU to check with the EDMG experts that the original intent matches the updated change made by CID 3312 (PHY).</w:t>
      </w:r>
    </w:p>
    <w:p w14:paraId="0960619B" w14:textId="024AA960" w:rsidR="003E4691" w:rsidRDefault="00D945FA" w:rsidP="005E2F16">
      <w:pPr>
        <w:ind w:left="720" w:hanging="720"/>
      </w:pPr>
      <w:r w:rsidRPr="00D945FA">
        <w:rPr>
          <w:highlight w:val="yellow"/>
        </w:rPr>
        <w:t xml:space="preserve">6.5.2.7 </w:t>
      </w:r>
      <w:r w:rsidR="00C35712" w:rsidRPr="00D945FA">
        <w:rPr>
          <w:highlight w:val="yellow"/>
        </w:rPr>
        <w:t>#9:</w:t>
      </w:r>
      <w:r w:rsidR="00C35712">
        <w:t xml:space="preserve">  CID 3277 (MAC): 26-13 Figure- VISO Source to be provided by Joseph Levy – Short down arrow onto STA</w:t>
      </w:r>
      <w:r w:rsidR="00C35712" w:rsidRPr="00DB227C">
        <w:rPr>
          <w:vertAlign w:val="subscript"/>
        </w:rPr>
        <w:t xml:space="preserve">OBSS-A </w:t>
      </w:r>
      <w:r w:rsidR="00C35712">
        <w:t>Line.</w:t>
      </w:r>
    </w:p>
    <w:p w14:paraId="05507D01" w14:textId="06A9D434" w:rsidR="00D945FA" w:rsidRDefault="00B7468E" w:rsidP="005E2F16">
      <w:pPr>
        <w:ind w:left="720" w:hanging="720"/>
      </w:pPr>
      <w:r>
        <w:rPr>
          <w:highlight w:val="yellow"/>
        </w:rPr>
        <w:t xml:space="preserve">6.5.6.10 </w:t>
      </w:r>
      <w:r w:rsidR="00D945FA" w:rsidRPr="00CC2842">
        <w:rPr>
          <w:highlight w:val="yellow"/>
        </w:rPr>
        <w:t>#</w:t>
      </w:r>
      <w:r w:rsidR="00D945FA">
        <w:rPr>
          <w:highlight w:val="yellow"/>
        </w:rPr>
        <w:t>10</w:t>
      </w:r>
      <w:r w:rsidR="00D945FA" w:rsidRPr="00CC2842">
        <w:rPr>
          <w:highlight w:val="yellow"/>
        </w:rPr>
        <w:t>:</w:t>
      </w:r>
      <w:r w:rsidR="00D945FA">
        <w:t xml:space="preserve"> Mark HAMILTON – Notify Robert STACEY of being assigned CID 3776 and scheduled for Jan 26 Telecon</w:t>
      </w:r>
    </w:p>
    <w:p w14:paraId="260D149B" w14:textId="36F6F2C9" w:rsidR="00CA09B2" w:rsidRDefault="00CA09B2" w:rsidP="00C75322">
      <w:r>
        <w:br w:type="page"/>
      </w:r>
    </w:p>
    <w:p w14:paraId="417731CB" w14:textId="662EA03A" w:rsidR="00CA09B2" w:rsidRPr="0007101E" w:rsidRDefault="00F96BFB" w:rsidP="00DF7CE7">
      <w:pPr>
        <w:numPr>
          <w:ilvl w:val="0"/>
          <w:numId w:val="1"/>
        </w:numPr>
        <w:rPr>
          <w:b/>
          <w:bCs/>
        </w:rPr>
      </w:pPr>
      <w:r w:rsidRPr="0007101E">
        <w:rPr>
          <w:b/>
          <w:bCs/>
        </w:rPr>
        <w:lastRenderedPageBreak/>
        <w:t>TGme (</w:t>
      </w:r>
      <w:r w:rsidR="00DF7CE7" w:rsidRPr="0007101E">
        <w:rPr>
          <w:b/>
          <w:bCs/>
        </w:rPr>
        <w:t>REVme AdHoc</w:t>
      </w:r>
      <w:r w:rsidR="004E4855" w:rsidRPr="0007101E">
        <w:rPr>
          <w:b/>
          <w:bCs/>
        </w:rPr>
        <w:t xml:space="preserve">) Mixed-mode – Monday, December 5, </w:t>
      </w:r>
      <w:r w:rsidR="0007101E" w:rsidRPr="0007101E">
        <w:rPr>
          <w:b/>
          <w:bCs/>
        </w:rPr>
        <w:t>2022,</w:t>
      </w:r>
      <w:r w:rsidR="004E4855" w:rsidRPr="0007101E">
        <w:rPr>
          <w:b/>
          <w:bCs/>
        </w:rPr>
        <w:t xml:space="preserve"> at 10:00-12:00 ET</w:t>
      </w:r>
    </w:p>
    <w:p w14:paraId="170CE908" w14:textId="75C2ED0B" w:rsidR="00DF7CE7" w:rsidRDefault="00B6027E" w:rsidP="00DF7CE7">
      <w:pPr>
        <w:numPr>
          <w:ilvl w:val="1"/>
          <w:numId w:val="1"/>
        </w:numPr>
      </w:pPr>
      <w:r w:rsidRPr="0007101E">
        <w:rPr>
          <w:b/>
          <w:bCs/>
        </w:rPr>
        <w:t>Called to order</w:t>
      </w:r>
      <w:r>
        <w:t xml:space="preserve"> 10:07am</w:t>
      </w:r>
      <w:r w:rsidR="00A33257">
        <w:t xml:space="preserve"> ET by the chair, Michael Montemurro (Huawei).</w:t>
      </w:r>
    </w:p>
    <w:p w14:paraId="0170ECFE" w14:textId="054F5724" w:rsidR="00B6027E" w:rsidRPr="00CC4D95" w:rsidRDefault="00B6027E" w:rsidP="00DF7CE7">
      <w:pPr>
        <w:numPr>
          <w:ilvl w:val="1"/>
          <w:numId w:val="1"/>
        </w:numPr>
      </w:pPr>
      <w:r w:rsidRPr="0007101E">
        <w:rPr>
          <w:b/>
          <w:bCs/>
        </w:rPr>
        <w:t>Introductions</w:t>
      </w:r>
      <w:r w:rsidR="0007101E">
        <w:rPr>
          <w:b/>
          <w:bCs/>
        </w:rPr>
        <w:t>:</w:t>
      </w:r>
    </w:p>
    <w:p w14:paraId="4FCEA744" w14:textId="2FD9470E" w:rsidR="00CC4D95" w:rsidRPr="0007101E" w:rsidRDefault="00CC4D95" w:rsidP="00CC4D95">
      <w:pPr>
        <w:numPr>
          <w:ilvl w:val="2"/>
          <w:numId w:val="1"/>
        </w:numPr>
      </w:pPr>
      <w:r>
        <w:rPr>
          <w:b/>
          <w:bCs/>
        </w:rPr>
        <w:t>IMAT Report:</w:t>
      </w:r>
    </w:p>
    <w:tbl>
      <w:tblPr>
        <w:tblW w:w="7342" w:type="dxa"/>
        <w:tblInd w:w="2235" w:type="dxa"/>
        <w:tblCellMar>
          <w:left w:w="0" w:type="dxa"/>
          <w:right w:w="0" w:type="dxa"/>
        </w:tblCellMar>
        <w:tblLook w:val="04A0" w:firstRow="1" w:lastRow="0" w:firstColumn="1" w:lastColumn="0" w:noHBand="0" w:noVBand="1"/>
      </w:tblPr>
      <w:tblGrid>
        <w:gridCol w:w="361"/>
        <w:gridCol w:w="2293"/>
        <w:gridCol w:w="4688"/>
      </w:tblGrid>
      <w:tr w:rsidR="00CC4D95" w:rsidRPr="007B2500" w14:paraId="00AE4C93"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6DA71" w14:textId="1B23A38F" w:rsidR="00CC4D95" w:rsidRPr="007B2500" w:rsidRDefault="00CC4D95" w:rsidP="007B2500">
            <w:pPr>
              <w:jc w:val="center"/>
              <w:rPr>
                <w:rFonts w:ascii="Calibri" w:hAnsi="Calibri" w:cs="Calibri"/>
                <w:color w:val="000000"/>
                <w:szCs w:val="22"/>
              </w:rPr>
            </w:pPr>
            <w:r>
              <w:rPr>
                <w:rFonts w:ascii="Calibri" w:hAnsi="Calibri" w:cs="Calibri"/>
                <w:color w:val="000000"/>
                <w:szCs w:val="22"/>
              </w:rPr>
              <w:t>1</w:t>
            </w:r>
          </w:p>
        </w:tc>
        <w:tc>
          <w:tcPr>
            <w:tcW w:w="0" w:type="auto"/>
            <w:tcBorders>
              <w:top w:val="nil"/>
              <w:left w:val="nil"/>
              <w:bottom w:val="nil"/>
              <w:right w:val="nil"/>
            </w:tcBorders>
            <w:noWrap/>
            <w:tcMar>
              <w:top w:w="15" w:type="dxa"/>
              <w:left w:w="15" w:type="dxa"/>
              <w:bottom w:w="0" w:type="dxa"/>
              <w:right w:w="15" w:type="dxa"/>
            </w:tcMar>
            <w:vAlign w:val="bottom"/>
            <w:hideMark/>
          </w:tcPr>
          <w:p w14:paraId="1F36D14F"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15087647"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Huawei Technologies Co., Ltd</w:t>
            </w:r>
          </w:p>
        </w:tc>
      </w:tr>
      <w:tr w:rsidR="00CC4D95" w:rsidRPr="007B2500" w14:paraId="03F88310"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F5F50D" w14:textId="428481BA" w:rsidR="00CC4D95" w:rsidRPr="007B2500" w:rsidRDefault="00CC4D95" w:rsidP="007B2500">
            <w:pPr>
              <w:jc w:val="center"/>
              <w:rPr>
                <w:rFonts w:ascii="Calibri" w:hAnsi="Calibri" w:cs="Calibri"/>
                <w:color w:val="000000"/>
                <w:szCs w:val="22"/>
              </w:rPr>
            </w:pPr>
            <w:r>
              <w:rPr>
                <w:rFonts w:ascii="Calibri" w:hAnsi="Calibri" w:cs="Calibri"/>
                <w:color w:val="000000"/>
                <w:szCs w:val="22"/>
              </w:rPr>
              <w:t>2</w:t>
            </w:r>
          </w:p>
        </w:tc>
        <w:tc>
          <w:tcPr>
            <w:tcW w:w="0" w:type="auto"/>
            <w:tcBorders>
              <w:top w:val="nil"/>
              <w:left w:val="nil"/>
              <w:bottom w:val="nil"/>
              <w:right w:val="nil"/>
            </w:tcBorders>
            <w:noWrap/>
            <w:tcMar>
              <w:top w:w="15" w:type="dxa"/>
              <w:left w:w="15" w:type="dxa"/>
              <w:bottom w:w="0" w:type="dxa"/>
              <w:right w:w="15" w:type="dxa"/>
            </w:tcMar>
            <w:vAlign w:val="bottom"/>
            <w:hideMark/>
          </w:tcPr>
          <w:p w14:paraId="18C6A87A"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Hamilton, Mark</w:t>
            </w:r>
          </w:p>
        </w:tc>
        <w:tc>
          <w:tcPr>
            <w:tcW w:w="0" w:type="auto"/>
            <w:tcBorders>
              <w:top w:val="nil"/>
              <w:left w:val="nil"/>
              <w:bottom w:val="nil"/>
              <w:right w:val="nil"/>
            </w:tcBorders>
            <w:noWrap/>
            <w:tcMar>
              <w:top w:w="15" w:type="dxa"/>
              <w:left w:w="15" w:type="dxa"/>
              <w:bottom w:w="0" w:type="dxa"/>
              <w:right w:w="15" w:type="dxa"/>
            </w:tcMar>
            <w:vAlign w:val="bottom"/>
            <w:hideMark/>
          </w:tcPr>
          <w:p w14:paraId="1839FF01"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Ruckus/CommScope</w:t>
            </w:r>
          </w:p>
        </w:tc>
      </w:tr>
      <w:tr w:rsidR="00CC4D95" w:rsidRPr="007B2500" w14:paraId="705F2BA6"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56A19D" w14:textId="36865EC0" w:rsidR="00CC4D95" w:rsidRPr="007B2500" w:rsidRDefault="00CC4D95" w:rsidP="007B2500">
            <w:pPr>
              <w:jc w:val="center"/>
              <w:rPr>
                <w:rFonts w:ascii="Calibri" w:hAnsi="Calibri" w:cs="Calibri"/>
                <w:color w:val="000000"/>
                <w:szCs w:val="22"/>
              </w:rPr>
            </w:pPr>
            <w:r>
              <w:rPr>
                <w:rFonts w:ascii="Calibri" w:hAnsi="Calibri" w:cs="Calibri"/>
                <w:color w:val="000000"/>
                <w:szCs w:val="22"/>
              </w:rPr>
              <w:t>3</w:t>
            </w:r>
          </w:p>
        </w:tc>
        <w:tc>
          <w:tcPr>
            <w:tcW w:w="0" w:type="auto"/>
            <w:tcBorders>
              <w:top w:val="nil"/>
              <w:left w:val="nil"/>
              <w:bottom w:val="nil"/>
              <w:right w:val="nil"/>
            </w:tcBorders>
            <w:noWrap/>
            <w:tcMar>
              <w:top w:w="15" w:type="dxa"/>
              <w:left w:w="15" w:type="dxa"/>
              <w:bottom w:w="0" w:type="dxa"/>
              <w:right w:w="15" w:type="dxa"/>
            </w:tcMar>
            <w:vAlign w:val="bottom"/>
            <w:hideMark/>
          </w:tcPr>
          <w:p w14:paraId="1682A4A2"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2CF28EDB"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Qualcomm Technologies, Inc.</w:t>
            </w:r>
          </w:p>
        </w:tc>
      </w:tr>
      <w:tr w:rsidR="00CC4D95" w:rsidRPr="007B2500" w14:paraId="21E992E3"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C5D3D" w14:textId="4BE761D8" w:rsidR="00CC4D95" w:rsidRPr="007B2500" w:rsidRDefault="00CC4D95" w:rsidP="007B2500">
            <w:pPr>
              <w:jc w:val="center"/>
              <w:rPr>
                <w:rFonts w:ascii="Calibri" w:hAnsi="Calibri" w:cs="Calibri"/>
                <w:color w:val="000000"/>
                <w:szCs w:val="22"/>
              </w:rPr>
            </w:pPr>
            <w:r>
              <w:rPr>
                <w:rFonts w:ascii="Calibri" w:hAnsi="Calibri" w:cs="Calibri"/>
                <w:color w:val="000000"/>
                <w:szCs w:val="22"/>
              </w:rPr>
              <w:t>4</w:t>
            </w:r>
          </w:p>
        </w:tc>
        <w:tc>
          <w:tcPr>
            <w:tcW w:w="0" w:type="auto"/>
            <w:tcBorders>
              <w:top w:val="nil"/>
              <w:left w:val="nil"/>
              <w:bottom w:val="nil"/>
              <w:right w:val="nil"/>
            </w:tcBorders>
            <w:noWrap/>
            <w:tcMar>
              <w:top w:w="15" w:type="dxa"/>
              <w:left w:w="15" w:type="dxa"/>
              <w:bottom w:w="0" w:type="dxa"/>
              <w:right w:w="15" w:type="dxa"/>
            </w:tcMar>
            <w:vAlign w:val="bottom"/>
            <w:hideMark/>
          </w:tcPr>
          <w:p w14:paraId="6081BE15"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Levy, Joseph</w:t>
            </w:r>
          </w:p>
        </w:tc>
        <w:tc>
          <w:tcPr>
            <w:tcW w:w="0" w:type="auto"/>
            <w:tcBorders>
              <w:top w:val="nil"/>
              <w:left w:val="nil"/>
              <w:bottom w:val="nil"/>
              <w:right w:val="nil"/>
            </w:tcBorders>
            <w:noWrap/>
            <w:tcMar>
              <w:top w:w="15" w:type="dxa"/>
              <w:left w:w="15" w:type="dxa"/>
              <w:bottom w:w="0" w:type="dxa"/>
              <w:right w:w="15" w:type="dxa"/>
            </w:tcMar>
            <w:vAlign w:val="bottom"/>
            <w:hideMark/>
          </w:tcPr>
          <w:p w14:paraId="6C660C0F"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InterDigital, Inc.</w:t>
            </w:r>
          </w:p>
        </w:tc>
      </w:tr>
      <w:tr w:rsidR="00CC4D95" w:rsidRPr="007B2500" w14:paraId="79F9AD3D"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9A6887" w14:textId="7E85222F" w:rsidR="00CC4D95" w:rsidRPr="007B2500" w:rsidRDefault="00CC4D95" w:rsidP="007B2500">
            <w:pPr>
              <w:jc w:val="center"/>
              <w:rPr>
                <w:rFonts w:ascii="Calibri" w:hAnsi="Calibri" w:cs="Calibri"/>
                <w:color w:val="000000"/>
                <w:szCs w:val="22"/>
              </w:rPr>
            </w:pPr>
            <w:r>
              <w:rPr>
                <w:rFonts w:ascii="Calibri" w:hAnsi="Calibri" w:cs="Calibri"/>
                <w:color w:val="000000"/>
                <w:szCs w:val="22"/>
              </w:rPr>
              <w:t>5</w:t>
            </w:r>
          </w:p>
        </w:tc>
        <w:tc>
          <w:tcPr>
            <w:tcW w:w="0" w:type="auto"/>
            <w:tcBorders>
              <w:top w:val="nil"/>
              <w:left w:val="nil"/>
              <w:bottom w:val="nil"/>
              <w:right w:val="nil"/>
            </w:tcBorders>
            <w:noWrap/>
            <w:tcMar>
              <w:top w:w="15" w:type="dxa"/>
              <w:left w:w="15" w:type="dxa"/>
              <w:bottom w:w="0" w:type="dxa"/>
              <w:right w:w="15" w:type="dxa"/>
            </w:tcMar>
            <w:vAlign w:val="bottom"/>
            <w:hideMark/>
          </w:tcPr>
          <w:p w14:paraId="7AA8E9EB"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D22C559"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Huawei Technologies Co., Ltd</w:t>
            </w:r>
          </w:p>
        </w:tc>
      </w:tr>
      <w:tr w:rsidR="00CC4D95" w:rsidRPr="007B2500" w14:paraId="5F5CFF84"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34AD81" w14:textId="666A2B94" w:rsidR="00CC4D95" w:rsidRPr="007B2500" w:rsidRDefault="00CC4D95" w:rsidP="007B2500">
            <w:pPr>
              <w:jc w:val="center"/>
              <w:rPr>
                <w:rFonts w:ascii="Calibri" w:hAnsi="Calibri" w:cs="Calibri"/>
                <w:color w:val="000000"/>
                <w:szCs w:val="22"/>
              </w:rPr>
            </w:pPr>
            <w:r>
              <w:rPr>
                <w:rFonts w:ascii="Calibri" w:hAnsi="Calibri" w:cs="Calibri"/>
                <w:color w:val="000000"/>
                <w:szCs w:val="22"/>
              </w:rPr>
              <w:t>6</w:t>
            </w:r>
          </w:p>
        </w:tc>
        <w:tc>
          <w:tcPr>
            <w:tcW w:w="0" w:type="auto"/>
            <w:tcBorders>
              <w:top w:val="nil"/>
              <w:left w:val="nil"/>
              <w:bottom w:val="nil"/>
              <w:right w:val="nil"/>
            </w:tcBorders>
            <w:noWrap/>
            <w:tcMar>
              <w:top w:w="15" w:type="dxa"/>
              <w:left w:w="15" w:type="dxa"/>
              <w:bottom w:w="0" w:type="dxa"/>
              <w:right w:w="15" w:type="dxa"/>
            </w:tcMar>
            <w:vAlign w:val="bottom"/>
            <w:hideMark/>
          </w:tcPr>
          <w:p w14:paraId="30F10B9A"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Qi, Emily</w:t>
            </w:r>
          </w:p>
        </w:tc>
        <w:tc>
          <w:tcPr>
            <w:tcW w:w="0" w:type="auto"/>
            <w:tcBorders>
              <w:top w:val="nil"/>
              <w:left w:val="nil"/>
              <w:bottom w:val="nil"/>
              <w:right w:val="nil"/>
            </w:tcBorders>
            <w:noWrap/>
            <w:tcMar>
              <w:top w:w="15" w:type="dxa"/>
              <w:left w:w="15" w:type="dxa"/>
              <w:bottom w:w="0" w:type="dxa"/>
              <w:right w:w="15" w:type="dxa"/>
            </w:tcMar>
            <w:vAlign w:val="bottom"/>
            <w:hideMark/>
          </w:tcPr>
          <w:p w14:paraId="2A56CF57"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Intel</w:t>
            </w:r>
          </w:p>
        </w:tc>
      </w:tr>
      <w:tr w:rsidR="00CC4D95" w:rsidRPr="007B2500" w14:paraId="2C457B2D"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60C3D7" w14:textId="0EB6C3CC" w:rsidR="00CC4D95" w:rsidRPr="007B2500" w:rsidRDefault="00CC4D95" w:rsidP="007B2500">
            <w:pPr>
              <w:jc w:val="center"/>
              <w:rPr>
                <w:rFonts w:ascii="Calibri" w:hAnsi="Calibri" w:cs="Calibri"/>
                <w:color w:val="000000"/>
                <w:szCs w:val="22"/>
              </w:rPr>
            </w:pPr>
            <w:r>
              <w:rPr>
                <w:rFonts w:ascii="Calibri" w:hAnsi="Calibri" w:cs="Calibri"/>
                <w:color w:val="000000"/>
                <w:szCs w:val="22"/>
              </w:rPr>
              <w:t>7</w:t>
            </w:r>
          </w:p>
        </w:tc>
        <w:tc>
          <w:tcPr>
            <w:tcW w:w="0" w:type="auto"/>
            <w:tcBorders>
              <w:top w:val="nil"/>
              <w:left w:val="nil"/>
              <w:bottom w:val="nil"/>
              <w:right w:val="nil"/>
            </w:tcBorders>
            <w:noWrap/>
            <w:tcMar>
              <w:top w:w="15" w:type="dxa"/>
              <w:left w:w="15" w:type="dxa"/>
              <w:bottom w:w="0" w:type="dxa"/>
              <w:right w:w="15" w:type="dxa"/>
            </w:tcMar>
            <w:vAlign w:val="bottom"/>
            <w:hideMark/>
          </w:tcPr>
          <w:p w14:paraId="5345DDC8"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RISON, Mark</w:t>
            </w:r>
          </w:p>
        </w:tc>
        <w:tc>
          <w:tcPr>
            <w:tcW w:w="0" w:type="auto"/>
            <w:tcBorders>
              <w:top w:val="nil"/>
              <w:left w:val="nil"/>
              <w:bottom w:val="nil"/>
              <w:right w:val="nil"/>
            </w:tcBorders>
            <w:noWrap/>
            <w:tcMar>
              <w:top w:w="15" w:type="dxa"/>
              <w:left w:w="15" w:type="dxa"/>
              <w:bottom w:w="0" w:type="dxa"/>
              <w:right w:w="15" w:type="dxa"/>
            </w:tcMar>
            <w:vAlign w:val="bottom"/>
            <w:hideMark/>
          </w:tcPr>
          <w:p w14:paraId="3A5A10DB"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Samsung Cambridge Solution Centre</w:t>
            </w:r>
          </w:p>
        </w:tc>
      </w:tr>
      <w:tr w:rsidR="00CC4D95" w:rsidRPr="007B2500" w14:paraId="4E288DE7"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3804A" w14:textId="5E6FD996" w:rsidR="00CC4D95" w:rsidRPr="007B2500" w:rsidRDefault="00CC4D95" w:rsidP="007B2500">
            <w:pPr>
              <w:jc w:val="center"/>
              <w:rPr>
                <w:rFonts w:ascii="Calibri" w:hAnsi="Calibri" w:cs="Calibri"/>
                <w:color w:val="000000"/>
                <w:szCs w:val="22"/>
              </w:rPr>
            </w:pPr>
            <w:r>
              <w:rPr>
                <w:rFonts w:ascii="Calibri" w:hAnsi="Calibri" w:cs="Calibri"/>
                <w:color w:val="000000"/>
                <w:szCs w:val="22"/>
              </w:rPr>
              <w:t>8</w:t>
            </w:r>
          </w:p>
        </w:tc>
        <w:tc>
          <w:tcPr>
            <w:tcW w:w="0" w:type="auto"/>
            <w:tcBorders>
              <w:top w:val="nil"/>
              <w:left w:val="nil"/>
              <w:bottom w:val="nil"/>
              <w:right w:val="nil"/>
            </w:tcBorders>
            <w:noWrap/>
            <w:tcMar>
              <w:top w:w="15" w:type="dxa"/>
              <w:left w:w="15" w:type="dxa"/>
              <w:bottom w:w="0" w:type="dxa"/>
              <w:right w:w="15" w:type="dxa"/>
            </w:tcMar>
            <w:vAlign w:val="bottom"/>
            <w:hideMark/>
          </w:tcPr>
          <w:p w14:paraId="6F1D63FC"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55919C5D"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Qualcomm Technologies, Inc.</w:t>
            </w:r>
          </w:p>
        </w:tc>
      </w:tr>
      <w:tr w:rsidR="00CC4D95" w:rsidRPr="007B2500" w14:paraId="235F07D2"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EE0C14" w14:textId="5667884C" w:rsidR="00CC4D95" w:rsidRPr="007B2500" w:rsidRDefault="00CC4D95" w:rsidP="007B2500">
            <w:pPr>
              <w:jc w:val="center"/>
              <w:rPr>
                <w:rFonts w:ascii="Calibri" w:hAnsi="Calibri" w:cs="Calibri"/>
                <w:color w:val="000000"/>
                <w:szCs w:val="22"/>
              </w:rPr>
            </w:pPr>
            <w:r>
              <w:rPr>
                <w:rFonts w:ascii="Calibri" w:hAnsi="Calibri" w:cs="Calibri"/>
                <w:color w:val="000000"/>
                <w:szCs w:val="22"/>
              </w:rPr>
              <w:t>9</w:t>
            </w:r>
          </w:p>
        </w:tc>
        <w:tc>
          <w:tcPr>
            <w:tcW w:w="0" w:type="auto"/>
            <w:tcBorders>
              <w:top w:val="nil"/>
              <w:left w:val="nil"/>
              <w:bottom w:val="nil"/>
              <w:right w:val="nil"/>
            </w:tcBorders>
            <w:noWrap/>
            <w:tcMar>
              <w:top w:w="15" w:type="dxa"/>
              <w:left w:w="15" w:type="dxa"/>
              <w:bottom w:w="0" w:type="dxa"/>
              <w:right w:w="15" w:type="dxa"/>
            </w:tcMar>
            <w:vAlign w:val="bottom"/>
            <w:hideMark/>
          </w:tcPr>
          <w:p w14:paraId="1852096D"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Smith, Graham</w:t>
            </w:r>
          </w:p>
        </w:tc>
        <w:tc>
          <w:tcPr>
            <w:tcW w:w="0" w:type="auto"/>
            <w:tcBorders>
              <w:top w:val="nil"/>
              <w:left w:val="nil"/>
              <w:bottom w:val="nil"/>
              <w:right w:val="nil"/>
            </w:tcBorders>
            <w:noWrap/>
            <w:tcMar>
              <w:top w:w="15" w:type="dxa"/>
              <w:left w:w="15" w:type="dxa"/>
              <w:bottom w:w="0" w:type="dxa"/>
              <w:right w:w="15" w:type="dxa"/>
            </w:tcMar>
            <w:vAlign w:val="bottom"/>
            <w:hideMark/>
          </w:tcPr>
          <w:p w14:paraId="1E4049E1"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SR Technologies</w:t>
            </w:r>
          </w:p>
        </w:tc>
      </w:tr>
      <w:tr w:rsidR="00CC4D95" w:rsidRPr="007B2500" w14:paraId="26DF0F74"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50E9E" w14:textId="7BCB7131" w:rsidR="00CC4D95" w:rsidRPr="007B2500" w:rsidRDefault="00CC4D95" w:rsidP="007B2500">
            <w:pPr>
              <w:jc w:val="center"/>
              <w:rPr>
                <w:rFonts w:ascii="Calibri" w:hAnsi="Calibri" w:cs="Calibri"/>
                <w:color w:val="000000"/>
                <w:szCs w:val="22"/>
              </w:rPr>
            </w:pPr>
            <w:r>
              <w:rPr>
                <w:rFonts w:ascii="Calibri" w:hAnsi="Calibri" w:cs="Calibri"/>
                <w:color w:val="000000"/>
                <w:szCs w:val="22"/>
              </w:rPr>
              <w:t>10</w:t>
            </w:r>
          </w:p>
        </w:tc>
        <w:tc>
          <w:tcPr>
            <w:tcW w:w="0" w:type="auto"/>
            <w:tcBorders>
              <w:top w:val="nil"/>
              <w:left w:val="nil"/>
              <w:bottom w:val="nil"/>
              <w:right w:val="nil"/>
            </w:tcBorders>
            <w:noWrap/>
            <w:tcMar>
              <w:top w:w="15" w:type="dxa"/>
              <w:left w:w="15" w:type="dxa"/>
              <w:bottom w:w="0" w:type="dxa"/>
              <w:right w:w="15" w:type="dxa"/>
            </w:tcMar>
            <w:vAlign w:val="bottom"/>
            <w:hideMark/>
          </w:tcPr>
          <w:p w14:paraId="52EE948C"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Wullert, John</w:t>
            </w:r>
          </w:p>
        </w:tc>
        <w:tc>
          <w:tcPr>
            <w:tcW w:w="0" w:type="auto"/>
            <w:tcBorders>
              <w:top w:val="nil"/>
              <w:left w:val="nil"/>
              <w:bottom w:val="nil"/>
              <w:right w:val="nil"/>
            </w:tcBorders>
            <w:noWrap/>
            <w:tcMar>
              <w:top w:w="15" w:type="dxa"/>
              <w:left w:w="15" w:type="dxa"/>
              <w:bottom w:w="0" w:type="dxa"/>
              <w:right w:w="15" w:type="dxa"/>
            </w:tcMar>
            <w:vAlign w:val="bottom"/>
            <w:hideMark/>
          </w:tcPr>
          <w:p w14:paraId="25C58DD6"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Peraton Labs</w:t>
            </w:r>
          </w:p>
        </w:tc>
      </w:tr>
    </w:tbl>
    <w:p w14:paraId="21DF6A50" w14:textId="75DC573E" w:rsidR="00B6027E" w:rsidRDefault="007B2500" w:rsidP="00A715DC">
      <w:pPr>
        <w:numPr>
          <w:ilvl w:val="1"/>
          <w:numId w:val="1"/>
        </w:numPr>
      </w:pPr>
      <w:r>
        <w:t xml:space="preserve"> </w:t>
      </w:r>
      <w:r w:rsidR="00B6027E" w:rsidRPr="004A4B6C">
        <w:rPr>
          <w:b/>
          <w:bCs/>
        </w:rPr>
        <w:t>Review Patent Policy,</w:t>
      </w:r>
      <w:r w:rsidR="00B6027E">
        <w:t xml:space="preserve"> Copyright policy and participation policies.</w:t>
      </w:r>
    </w:p>
    <w:p w14:paraId="5EA28B3F" w14:textId="00F84383" w:rsidR="00B6027E" w:rsidRDefault="00B6027E" w:rsidP="00DF7CE7">
      <w:pPr>
        <w:numPr>
          <w:ilvl w:val="1"/>
          <w:numId w:val="1"/>
        </w:numPr>
      </w:pPr>
      <w:r w:rsidRPr="004A4B6C">
        <w:rPr>
          <w:b/>
          <w:bCs/>
        </w:rPr>
        <w:t xml:space="preserve">Review </w:t>
      </w:r>
      <w:r w:rsidR="00D47595" w:rsidRPr="004A4B6C">
        <w:rPr>
          <w:b/>
          <w:bCs/>
        </w:rPr>
        <w:t>Agenda</w:t>
      </w:r>
      <w:r>
        <w:t xml:space="preserve"> – 11-22/2060r3</w:t>
      </w:r>
    </w:p>
    <w:p w14:paraId="44FE24AD" w14:textId="789C07F4" w:rsidR="00D47595" w:rsidRDefault="00FE6EE6" w:rsidP="00D47595">
      <w:pPr>
        <w:numPr>
          <w:ilvl w:val="2"/>
          <w:numId w:val="1"/>
        </w:numPr>
      </w:pPr>
      <w:hyperlink r:id="rId8" w:history="1">
        <w:r w:rsidR="00D47595" w:rsidRPr="001803EF">
          <w:rPr>
            <w:rStyle w:val="Hyperlink"/>
          </w:rPr>
          <w:t>https://mentor.ieee.org/802.11/dcn/22/11-22-2061-03-000m-revme-december-2022-adhoc-agenda.docx</w:t>
        </w:r>
      </w:hyperlink>
    </w:p>
    <w:p w14:paraId="188B332F" w14:textId="49DAF763" w:rsidR="00D47595" w:rsidRPr="00D47595" w:rsidRDefault="00D47595" w:rsidP="006A5E51">
      <w:pPr>
        <w:numPr>
          <w:ilvl w:val="2"/>
          <w:numId w:val="1"/>
        </w:numPr>
        <w:rPr>
          <w:sz w:val="20"/>
        </w:rPr>
      </w:pPr>
      <w:r>
        <w:t xml:space="preserve"> </w:t>
      </w:r>
      <w:r w:rsidRPr="00D47595">
        <w:rPr>
          <w:b/>
          <w:bCs/>
          <w:sz w:val="20"/>
          <w:lang w:eastAsia="en-GB"/>
        </w:rPr>
        <w:t xml:space="preserve">Monday December 5, 2022 </w:t>
      </w:r>
    </w:p>
    <w:p w14:paraId="2F374088" w14:textId="77777777" w:rsidR="00D47595" w:rsidRPr="006C6446" w:rsidRDefault="00D47595" w:rsidP="006A5E51">
      <w:pPr>
        <w:pStyle w:val="ListParagraph"/>
        <w:numPr>
          <w:ilvl w:val="1"/>
          <w:numId w:val="4"/>
        </w:numPr>
        <w:ind w:left="2160"/>
        <w:rPr>
          <w:sz w:val="20"/>
        </w:rPr>
      </w:pPr>
      <w:r w:rsidRPr="006C6446">
        <w:rPr>
          <w:sz w:val="20"/>
        </w:rPr>
        <w:t xml:space="preserve">AM1 – </w:t>
      </w:r>
      <w:r>
        <w:rPr>
          <w:sz w:val="20"/>
        </w:rPr>
        <w:t>10</w:t>
      </w:r>
      <w:r w:rsidRPr="006C6446">
        <w:rPr>
          <w:sz w:val="20"/>
        </w:rPr>
        <w:t>:00-1</w:t>
      </w:r>
      <w:r>
        <w:rPr>
          <w:sz w:val="20"/>
        </w:rPr>
        <w:t>2:00</w:t>
      </w:r>
      <w:r w:rsidRPr="006C6446">
        <w:rPr>
          <w:sz w:val="20"/>
        </w:rPr>
        <w:t xml:space="preserve"> </w:t>
      </w:r>
      <w:r>
        <w:rPr>
          <w:sz w:val="20"/>
        </w:rPr>
        <w:t>ET</w:t>
      </w:r>
    </w:p>
    <w:p w14:paraId="75B36C8E" w14:textId="77777777" w:rsidR="00D47595" w:rsidRPr="003E4EFE" w:rsidRDefault="00D47595" w:rsidP="006A5E51">
      <w:pPr>
        <w:numPr>
          <w:ilvl w:val="2"/>
          <w:numId w:val="4"/>
        </w:numPr>
        <w:ind w:left="2880"/>
        <w:rPr>
          <w:sz w:val="20"/>
        </w:rPr>
      </w:pPr>
      <w:r>
        <w:rPr>
          <w:sz w:val="20"/>
          <w:lang w:val="en-CA"/>
        </w:rPr>
        <w:t xml:space="preserve">MAC </w:t>
      </w:r>
      <w:proofErr w:type="gramStart"/>
      <w:r>
        <w:rPr>
          <w:sz w:val="20"/>
          <w:lang w:val="en-CA"/>
        </w:rPr>
        <w:t>CIDs  -</w:t>
      </w:r>
      <w:proofErr w:type="gramEnd"/>
      <w:r>
        <w:rPr>
          <w:sz w:val="20"/>
          <w:lang w:val="en-CA"/>
        </w:rPr>
        <w:t xml:space="preserve"> Hamilton (Ruckus-Commscope)</w:t>
      </w:r>
    </w:p>
    <w:p w14:paraId="7F588AE7" w14:textId="77777777" w:rsidR="00D47595" w:rsidRDefault="00D47595" w:rsidP="006A5E51">
      <w:pPr>
        <w:numPr>
          <w:ilvl w:val="2"/>
          <w:numId w:val="4"/>
        </w:numPr>
        <w:ind w:left="2880"/>
        <w:rPr>
          <w:sz w:val="20"/>
        </w:rPr>
      </w:pPr>
      <w:r>
        <w:rPr>
          <w:sz w:val="20"/>
        </w:rPr>
        <w:t>CID 3510 (MAC) – Rison (Samsung)</w:t>
      </w:r>
    </w:p>
    <w:p w14:paraId="02D5C1EC" w14:textId="77777777" w:rsidR="00D47595" w:rsidRDefault="00D47595" w:rsidP="006A5E51">
      <w:pPr>
        <w:numPr>
          <w:ilvl w:val="2"/>
          <w:numId w:val="4"/>
        </w:numPr>
        <w:ind w:left="2880"/>
        <w:rPr>
          <w:sz w:val="20"/>
        </w:rPr>
      </w:pPr>
      <w:r>
        <w:rPr>
          <w:sz w:val="20"/>
        </w:rPr>
        <w:t>CID 3338 (MAC) – Rison (Samsung)</w:t>
      </w:r>
    </w:p>
    <w:p w14:paraId="5D7D33E7" w14:textId="77777777" w:rsidR="00D47595" w:rsidRPr="003E4EFE" w:rsidRDefault="00D47595" w:rsidP="006A5E51">
      <w:pPr>
        <w:numPr>
          <w:ilvl w:val="2"/>
          <w:numId w:val="4"/>
        </w:numPr>
        <w:ind w:left="2880"/>
        <w:rPr>
          <w:sz w:val="20"/>
        </w:rPr>
      </w:pPr>
      <w:r>
        <w:rPr>
          <w:sz w:val="20"/>
        </w:rPr>
        <w:t xml:space="preserve">CID </w:t>
      </w:r>
      <w:proofErr w:type="gramStart"/>
      <w:r>
        <w:rPr>
          <w:sz w:val="20"/>
        </w:rPr>
        <w:t>3796  (</w:t>
      </w:r>
      <w:proofErr w:type="gramEnd"/>
      <w:r>
        <w:rPr>
          <w:sz w:val="20"/>
        </w:rPr>
        <w:t>MAC) – Rison (Samsung)</w:t>
      </w:r>
    </w:p>
    <w:p w14:paraId="0FF8F15B" w14:textId="77777777" w:rsidR="00D47595" w:rsidRDefault="00D47595" w:rsidP="006A5E51">
      <w:pPr>
        <w:ind w:left="2160"/>
      </w:pPr>
    </w:p>
    <w:p w14:paraId="691FDACB" w14:textId="6ED6AACA" w:rsidR="00B6027E" w:rsidRPr="00E2202E" w:rsidRDefault="00B6027E" w:rsidP="00DF7CE7">
      <w:pPr>
        <w:numPr>
          <w:ilvl w:val="1"/>
          <w:numId w:val="1"/>
        </w:numPr>
        <w:rPr>
          <w:b/>
          <w:bCs/>
        </w:rPr>
      </w:pPr>
      <w:r w:rsidRPr="00E2202E">
        <w:rPr>
          <w:b/>
          <w:bCs/>
        </w:rPr>
        <w:t>Editor Report</w:t>
      </w:r>
      <w:r w:rsidR="00E2202E">
        <w:rPr>
          <w:b/>
          <w:bCs/>
        </w:rPr>
        <w:t xml:space="preserve"> – </w:t>
      </w:r>
      <w:r w:rsidR="00E2202E" w:rsidRPr="00E2202E">
        <w:t>Emily QI (Intel)</w:t>
      </w:r>
    </w:p>
    <w:p w14:paraId="69522CEC" w14:textId="592A9D1B" w:rsidR="00B6027E" w:rsidRDefault="00B6027E" w:rsidP="00B6027E">
      <w:pPr>
        <w:numPr>
          <w:ilvl w:val="2"/>
          <w:numId w:val="1"/>
        </w:numPr>
      </w:pPr>
      <w:r>
        <w:t>None.</w:t>
      </w:r>
    </w:p>
    <w:p w14:paraId="52D9F5B1" w14:textId="77777777" w:rsidR="00763113" w:rsidRDefault="00763113" w:rsidP="00763113">
      <w:pPr>
        <w:ind w:left="2160"/>
      </w:pPr>
    </w:p>
    <w:p w14:paraId="0565CE5E" w14:textId="135486A0" w:rsidR="00B6027E" w:rsidRDefault="00B6027E" w:rsidP="00B6027E">
      <w:pPr>
        <w:numPr>
          <w:ilvl w:val="1"/>
          <w:numId w:val="1"/>
        </w:numPr>
      </w:pPr>
      <w:r w:rsidRPr="00E2202E">
        <w:rPr>
          <w:b/>
          <w:bCs/>
        </w:rPr>
        <w:t xml:space="preserve">MAC </w:t>
      </w:r>
      <w:r w:rsidR="00E2202E" w:rsidRPr="00E2202E">
        <w:rPr>
          <w:b/>
          <w:bCs/>
        </w:rPr>
        <w:t xml:space="preserve">Review </w:t>
      </w:r>
      <w:r w:rsidRPr="00E2202E">
        <w:rPr>
          <w:b/>
          <w:bCs/>
        </w:rPr>
        <w:t>CIDS</w:t>
      </w:r>
      <w:r>
        <w:t xml:space="preserve"> – Mark HAMILTON</w:t>
      </w:r>
      <w:r w:rsidR="00E2202E">
        <w:t xml:space="preserve"> (Ruckus/Com</w:t>
      </w:r>
      <w:r w:rsidR="00D723C9">
        <w:t>m</w:t>
      </w:r>
      <w:r w:rsidR="00E2202E">
        <w:t>scope)</w:t>
      </w:r>
    </w:p>
    <w:p w14:paraId="67AF67D2" w14:textId="6B3C399F" w:rsidR="00B6027E" w:rsidRPr="00B6027E" w:rsidRDefault="00B6027E" w:rsidP="00B6027E">
      <w:pPr>
        <w:numPr>
          <w:ilvl w:val="2"/>
          <w:numId w:val="1"/>
        </w:numPr>
        <w:rPr>
          <w:highlight w:val="green"/>
        </w:rPr>
      </w:pPr>
      <w:r w:rsidRPr="00B6027E">
        <w:rPr>
          <w:highlight w:val="green"/>
        </w:rPr>
        <w:t>CID 3344 (MAC)</w:t>
      </w:r>
    </w:p>
    <w:p w14:paraId="007B6D78" w14:textId="29C7341F" w:rsidR="00B6027E" w:rsidRDefault="00B6027E" w:rsidP="00B6027E">
      <w:pPr>
        <w:numPr>
          <w:ilvl w:val="3"/>
          <w:numId w:val="1"/>
        </w:numPr>
      </w:pPr>
      <w:r>
        <w:t>Review Comment</w:t>
      </w:r>
    </w:p>
    <w:p w14:paraId="5A275DC8" w14:textId="133AF5F4" w:rsidR="00B6027E" w:rsidRDefault="00B6027E" w:rsidP="00B6027E">
      <w:pPr>
        <w:numPr>
          <w:ilvl w:val="3"/>
          <w:numId w:val="1"/>
        </w:numPr>
      </w:pPr>
      <w:r>
        <w:t>Proposed Resolution: Accepted.</w:t>
      </w:r>
    </w:p>
    <w:p w14:paraId="57FA5A2C" w14:textId="0F645385" w:rsidR="00B6027E" w:rsidRDefault="00B6027E" w:rsidP="00B6027E">
      <w:pPr>
        <w:numPr>
          <w:ilvl w:val="3"/>
          <w:numId w:val="1"/>
        </w:numPr>
      </w:pPr>
      <w:r>
        <w:t>No objection – Mark Ready for Motion</w:t>
      </w:r>
    </w:p>
    <w:p w14:paraId="16E4D90E" w14:textId="751A3617" w:rsidR="00B6027E" w:rsidRDefault="00B6027E" w:rsidP="00B6027E">
      <w:pPr>
        <w:numPr>
          <w:ilvl w:val="3"/>
          <w:numId w:val="1"/>
        </w:numPr>
      </w:pPr>
      <w:r>
        <w:t xml:space="preserve">Request to have </w:t>
      </w:r>
      <w:r w:rsidR="00763113">
        <w:t xml:space="preserve">future </w:t>
      </w:r>
      <w:r>
        <w:t>Security Related CIDs moved to SEC prior to discussion.</w:t>
      </w:r>
    </w:p>
    <w:p w14:paraId="4ADEC4FA" w14:textId="77777777" w:rsidR="00763113" w:rsidRDefault="00763113" w:rsidP="00763113">
      <w:pPr>
        <w:ind w:left="2880"/>
      </w:pPr>
    </w:p>
    <w:p w14:paraId="3F162A83" w14:textId="3FB65EA0" w:rsidR="00B6027E" w:rsidRPr="00AB5372" w:rsidRDefault="00B6027E" w:rsidP="00B6027E">
      <w:pPr>
        <w:numPr>
          <w:ilvl w:val="2"/>
          <w:numId w:val="1"/>
        </w:numPr>
        <w:rPr>
          <w:highlight w:val="green"/>
        </w:rPr>
      </w:pPr>
      <w:r w:rsidRPr="00AB5372">
        <w:rPr>
          <w:highlight w:val="green"/>
        </w:rPr>
        <w:t>CID 3169 (MAC)</w:t>
      </w:r>
    </w:p>
    <w:p w14:paraId="5258F398" w14:textId="37AF4067" w:rsidR="00B6027E" w:rsidRDefault="00B6027E" w:rsidP="00B6027E">
      <w:pPr>
        <w:numPr>
          <w:ilvl w:val="3"/>
          <w:numId w:val="1"/>
        </w:numPr>
      </w:pPr>
      <w:r>
        <w:t>Review Comment</w:t>
      </w:r>
    </w:p>
    <w:p w14:paraId="59467F11" w14:textId="5128ED81" w:rsidR="00B6027E" w:rsidRDefault="00B6027E" w:rsidP="00B6027E">
      <w:pPr>
        <w:numPr>
          <w:ilvl w:val="3"/>
          <w:numId w:val="1"/>
        </w:numPr>
      </w:pPr>
      <w:r>
        <w:t>Review Context – p1962</w:t>
      </w:r>
    </w:p>
    <w:p w14:paraId="2A2C4070" w14:textId="0B56A243" w:rsidR="00B6027E" w:rsidRDefault="00B6027E" w:rsidP="00B6027E">
      <w:pPr>
        <w:numPr>
          <w:ilvl w:val="3"/>
          <w:numId w:val="1"/>
        </w:numPr>
      </w:pPr>
      <w:r>
        <w:t>Discussion on the definition of use of “Robust”.</w:t>
      </w:r>
    </w:p>
    <w:p w14:paraId="159B9246" w14:textId="723560B6" w:rsidR="00B6027E" w:rsidRDefault="00B6027E" w:rsidP="00B6027E">
      <w:pPr>
        <w:numPr>
          <w:ilvl w:val="3"/>
          <w:numId w:val="1"/>
        </w:numPr>
      </w:pPr>
      <w:r>
        <w:t>For these instances, it was determined that “robust” was not needed/required.</w:t>
      </w:r>
    </w:p>
    <w:p w14:paraId="04CC0C06" w14:textId="340C3EC0" w:rsidR="00AB5372" w:rsidRDefault="00AB5372" w:rsidP="00B6027E">
      <w:pPr>
        <w:numPr>
          <w:ilvl w:val="3"/>
          <w:numId w:val="1"/>
        </w:numPr>
      </w:pPr>
      <w:r>
        <w:t>For the case on page 1967, it was thought that changing “robust” to “protected” would be ok.</w:t>
      </w:r>
    </w:p>
    <w:p w14:paraId="54D014F4" w14:textId="2C4CC662" w:rsidR="00AB5372" w:rsidRDefault="00AB5372" w:rsidP="00B6027E">
      <w:pPr>
        <w:numPr>
          <w:ilvl w:val="3"/>
          <w:numId w:val="1"/>
        </w:numPr>
      </w:pPr>
      <w:r>
        <w:t>After review only one would be changed and delete the others.</w:t>
      </w:r>
    </w:p>
    <w:p w14:paraId="25D4D2E3" w14:textId="18637B0A" w:rsidR="00B6027E" w:rsidRDefault="00B6027E" w:rsidP="00B6027E">
      <w:pPr>
        <w:numPr>
          <w:ilvl w:val="3"/>
          <w:numId w:val="1"/>
        </w:numPr>
      </w:pPr>
      <w:r>
        <w:t xml:space="preserve">Proposed Resolution: </w:t>
      </w:r>
      <w:r w:rsidR="00AB5372" w:rsidRPr="00AB5372">
        <w:t>REVISED (MAC: 2022-12-05 15:28:04Z): Change "robust" to "protected" at 1967.15.  Delete "robust" at the other 5 locations.</w:t>
      </w:r>
    </w:p>
    <w:p w14:paraId="3B73F584" w14:textId="0EB35BD3" w:rsidR="00AB5372" w:rsidRDefault="00AB5372" w:rsidP="00B6027E">
      <w:pPr>
        <w:numPr>
          <w:ilvl w:val="3"/>
          <w:numId w:val="1"/>
        </w:numPr>
      </w:pPr>
      <w:r>
        <w:t>No Objection – Mark Ready for Motion</w:t>
      </w:r>
    </w:p>
    <w:p w14:paraId="11D65CEF" w14:textId="77777777" w:rsidR="00763113" w:rsidRDefault="00763113" w:rsidP="00763113">
      <w:pPr>
        <w:ind w:left="2880"/>
      </w:pPr>
    </w:p>
    <w:p w14:paraId="256D8FB0" w14:textId="5655FBB7" w:rsidR="00AB5372" w:rsidRPr="006739D5" w:rsidRDefault="00AB5372" w:rsidP="00AB5372">
      <w:pPr>
        <w:numPr>
          <w:ilvl w:val="2"/>
          <w:numId w:val="1"/>
        </w:numPr>
        <w:rPr>
          <w:highlight w:val="green"/>
        </w:rPr>
      </w:pPr>
      <w:r w:rsidRPr="006739D5">
        <w:rPr>
          <w:highlight w:val="green"/>
        </w:rPr>
        <w:t>CID 3185 (MAC)</w:t>
      </w:r>
    </w:p>
    <w:p w14:paraId="3BA68714" w14:textId="51EB925C" w:rsidR="00AB5372" w:rsidRDefault="00AB5372" w:rsidP="00AB5372">
      <w:pPr>
        <w:numPr>
          <w:ilvl w:val="3"/>
          <w:numId w:val="1"/>
        </w:numPr>
      </w:pPr>
      <w:r>
        <w:t>Review Comment</w:t>
      </w:r>
    </w:p>
    <w:p w14:paraId="555AB281" w14:textId="2AC80DC6" w:rsidR="00AB5372" w:rsidRDefault="00AB5372" w:rsidP="00AB5372">
      <w:pPr>
        <w:numPr>
          <w:ilvl w:val="3"/>
          <w:numId w:val="1"/>
        </w:numPr>
      </w:pPr>
      <w:r>
        <w:lastRenderedPageBreak/>
        <w:t>Review Context</w:t>
      </w:r>
    </w:p>
    <w:p w14:paraId="57C54164" w14:textId="05D30FA0" w:rsidR="00AB5372" w:rsidRDefault="006739D5" w:rsidP="00AB5372">
      <w:pPr>
        <w:numPr>
          <w:ilvl w:val="3"/>
          <w:numId w:val="1"/>
        </w:numPr>
      </w:pPr>
      <w:r>
        <w:t>Proposed Resolution: Accepted</w:t>
      </w:r>
    </w:p>
    <w:p w14:paraId="0D0B2B78" w14:textId="584711FD" w:rsidR="006739D5" w:rsidRDefault="006739D5" w:rsidP="00AB5372">
      <w:pPr>
        <w:numPr>
          <w:ilvl w:val="3"/>
          <w:numId w:val="1"/>
        </w:numPr>
      </w:pPr>
      <w:r>
        <w:t>No Objection – Mark Ready for Motion</w:t>
      </w:r>
    </w:p>
    <w:p w14:paraId="3989F76B" w14:textId="67B807E6" w:rsidR="006739D5" w:rsidRDefault="006739D5" w:rsidP="00AB5372">
      <w:pPr>
        <w:numPr>
          <w:ilvl w:val="3"/>
          <w:numId w:val="1"/>
        </w:numPr>
      </w:pPr>
      <w:r w:rsidRPr="00D412C7">
        <w:rPr>
          <w:highlight w:val="yellow"/>
        </w:rPr>
        <w:t>ACTION ITEM #1</w:t>
      </w:r>
      <w:r>
        <w:t xml:space="preserve"> – Mark RISON to provide the updated Figure 5-1 and 5-2 for CID 3185.</w:t>
      </w:r>
    </w:p>
    <w:p w14:paraId="1A1402E9" w14:textId="77777777" w:rsidR="00763113" w:rsidRDefault="00763113" w:rsidP="00763113">
      <w:pPr>
        <w:ind w:left="2880"/>
      </w:pPr>
    </w:p>
    <w:p w14:paraId="0C7553D4" w14:textId="6E97FF84" w:rsidR="006739D5" w:rsidRDefault="006739D5" w:rsidP="006739D5">
      <w:pPr>
        <w:numPr>
          <w:ilvl w:val="2"/>
          <w:numId w:val="1"/>
        </w:numPr>
      </w:pPr>
      <w:r w:rsidRPr="006739D5">
        <w:rPr>
          <w:highlight w:val="green"/>
        </w:rPr>
        <w:t>CID 3202 (MAC)</w:t>
      </w:r>
    </w:p>
    <w:p w14:paraId="583260D0" w14:textId="72443B88" w:rsidR="006739D5" w:rsidRDefault="006739D5" w:rsidP="006739D5">
      <w:pPr>
        <w:numPr>
          <w:ilvl w:val="3"/>
          <w:numId w:val="1"/>
        </w:numPr>
      </w:pPr>
      <w:r>
        <w:t>Review Comment</w:t>
      </w:r>
    </w:p>
    <w:p w14:paraId="3EACCB70" w14:textId="05577D98" w:rsidR="006739D5" w:rsidRDefault="006739D5" w:rsidP="006739D5">
      <w:pPr>
        <w:numPr>
          <w:ilvl w:val="3"/>
          <w:numId w:val="1"/>
        </w:numPr>
      </w:pPr>
      <w:r>
        <w:t>Discussion on the context change. One change to add article.</w:t>
      </w:r>
    </w:p>
    <w:p w14:paraId="0879D277" w14:textId="065F08B5" w:rsidR="006739D5" w:rsidRDefault="006739D5" w:rsidP="006739D5">
      <w:pPr>
        <w:numPr>
          <w:ilvl w:val="3"/>
          <w:numId w:val="1"/>
        </w:numPr>
      </w:pPr>
      <w:r>
        <w:t xml:space="preserve">Proposed Resolution: </w:t>
      </w:r>
      <w:r w:rsidRPr="006739D5">
        <w:t>CID 3202 (MAC): REVISED (MAC: 2022-12-05 15:35:07Z): Change to "each carrying a Control frame as an S-MPDU" at 2038.4, 2047.28.  Change "carrying HT NDP" to "carrying an HT NDP" at 2038.4.</w:t>
      </w:r>
    </w:p>
    <w:p w14:paraId="0F188441" w14:textId="59747CA8" w:rsidR="006739D5" w:rsidRDefault="006739D5" w:rsidP="006739D5">
      <w:pPr>
        <w:numPr>
          <w:ilvl w:val="3"/>
          <w:numId w:val="1"/>
        </w:numPr>
      </w:pPr>
      <w:r>
        <w:t>No Objection – Mark Ready for Motion</w:t>
      </w:r>
    </w:p>
    <w:p w14:paraId="64DF1EF8" w14:textId="77777777" w:rsidR="00571F99" w:rsidRDefault="00571F99" w:rsidP="00571F99">
      <w:pPr>
        <w:ind w:left="2880"/>
      </w:pPr>
    </w:p>
    <w:p w14:paraId="3F483026" w14:textId="7EBFE585" w:rsidR="006739D5" w:rsidRPr="006739D5" w:rsidRDefault="006739D5" w:rsidP="006739D5">
      <w:pPr>
        <w:numPr>
          <w:ilvl w:val="2"/>
          <w:numId w:val="1"/>
        </w:numPr>
        <w:rPr>
          <w:highlight w:val="green"/>
        </w:rPr>
      </w:pPr>
      <w:r w:rsidRPr="006739D5">
        <w:rPr>
          <w:highlight w:val="green"/>
        </w:rPr>
        <w:t>CID 3206 (MAC)</w:t>
      </w:r>
    </w:p>
    <w:p w14:paraId="22D51EC6" w14:textId="25630FE3" w:rsidR="006739D5" w:rsidRDefault="006739D5" w:rsidP="006739D5">
      <w:pPr>
        <w:numPr>
          <w:ilvl w:val="3"/>
          <w:numId w:val="1"/>
        </w:numPr>
      </w:pPr>
      <w:r>
        <w:t>Review Comment</w:t>
      </w:r>
    </w:p>
    <w:p w14:paraId="6465301C" w14:textId="3CB0B3B4" w:rsidR="006739D5" w:rsidRDefault="006739D5" w:rsidP="006739D5">
      <w:pPr>
        <w:numPr>
          <w:ilvl w:val="3"/>
          <w:numId w:val="1"/>
        </w:numPr>
      </w:pPr>
      <w:r>
        <w:t>Proposed Resolution: Accepted</w:t>
      </w:r>
    </w:p>
    <w:p w14:paraId="61EAD090" w14:textId="5EB401D5" w:rsidR="006739D5" w:rsidRDefault="006739D5" w:rsidP="006739D5">
      <w:pPr>
        <w:numPr>
          <w:ilvl w:val="3"/>
          <w:numId w:val="1"/>
        </w:numPr>
      </w:pPr>
      <w:r>
        <w:t>No Objection – Mark Ready for Motion</w:t>
      </w:r>
    </w:p>
    <w:p w14:paraId="3AB73E3E" w14:textId="77777777" w:rsidR="00571F99" w:rsidRDefault="00571F99" w:rsidP="00571F99">
      <w:pPr>
        <w:ind w:left="2880"/>
      </w:pPr>
    </w:p>
    <w:p w14:paraId="4C8766CD" w14:textId="51904900" w:rsidR="006739D5" w:rsidRPr="00E71B2C" w:rsidRDefault="006739D5" w:rsidP="006739D5">
      <w:pPr>
        <w:numPr>
          <w:ilvl w:val="2"/>
          <w:numId w:val="1"/>
        </w:numPr>
        <w:rPr>
          <w:highlight w:val="green"/>
        </w:rPr>
      </w:pPr>
      <w:r w:rsidRPr="00E71B2C">
        <w:rPr>
          <w:highlight w:val="green"/>
        </w:rPr>
        <w:t>CID 3243 (MAC)</w:t>
      </w:r>
    </w:p>
    <w:p w14:paraId="274D6C41" w14:textId="74AC82D7" w:rsidR="006739D5" w:rsidRDefault="006739D5" w:rsidP="006739D5">
      <w:pPr>
        <w:numPr>
          <w:ilvl w:val="3"/>
          <w:numId w:val="1"/>
        </w:numPr>
      </w:pPr>
      <w:r>
        <w:t>Review Comment</w:t>
      </w:r>
    </w:p>
    <w:p w14:paraId="19246EDD" w14:textId="07D6D47B" w:rsidR="006739D5" w:rsidRDefault="006739D5" w:rsidP="006739D5">
      <w:pPr>
        <w:numPr>
          <w:ilvl w:val="3"/>
          <w:numId w:val="1"/>
        </w:numPr>
      </w:pPr>
      <w:r>
        <w:t>Review Context - p</w:t>
      </w:r>
      <w:r w:rsidR="00E71B2C">
        <w:t>288, p</w:t>
      </w:r>
      <w:r>
        <w:t xml:space="preserve">3742 and </w:t>
      </w:r>
    </w:p>
    <w:p w14:paraId="194B68E2" w14:textId="399B760B" w:rsidR="006739D5" w:rsidRDefault="00E71B2C" w:rsidP="006739D5">
      <w:pPr>
        <w:numPr>
          <w:ilvl w:val="3"/>
          <w:numId w:val="1"/>
        </w:numPr>
      </w:pPr>
      <w:r>
        <w:t>Proposed Resolution: Accepted.</w:t>
      </w:r>
    </w:p>
    <w:p w14:paraId="475A4EE5" w14:textId="22DB9FA6" w:rsidR="00E71B2C" w:rsidRDefault="00E71B2C" w:rsidP="00E71B2C">
      <w:pPr>
        <w:numPr>
          <w:ilvl w:val="3"/>
          <w:numId w:val="1"/>
        </w:numPr>
      </w:pPr>
      <w:r>
        <w:t>No Objection – Mark Ready for Motion</w:t>
      </w:r>
    </w:p>
    <w:p w14:paraId="5E8875F3" w14:textId="77777777" w:rsidR="00571F99" w:rsidRDefault="00571F99" w:rsidP="00571F99">
      <w:pPr>
        <w:ind w:left="2880"/>
      </w:pPr>
    </w:p>
    <w:p w14:paraId="127FF8D9" w14:textId="6AD82C40" w:rsidR="00E71B2C" w:rsidRPr="00435E47" w:rsidRDefault="00E71B2C" w:rsidP="00E71B2C">
      <w:pPr>
        <w:numPr>
          <w:ilvl w:val="2"/>
          <w:numId w:val="1"/>
        </w:numPr>
        <w:rPr>
          <w:highlight w:val="yellow"/>
        </w:rPr>
      </w:pPr>
      <w:r w:rsidRPr="00435E47">
        <w:rPr>
          <w:highlight w:val="yellow"/>
        </w:rPr>
        <w:t>CID 3656 (MAC)</w:t>
      </w:r>
    </w:p>
    <w:p w14:paraId="022672CA" w14:textId="7114A6F3" w:rsidR="00E71B2C" w:rsidRDefault="00E71B2C" w:rsidP="00E71B2C">
      <w:pPr>
        <w:numPr>
          <w:ilvl w:val="3"/>
          <w:numId w:val="1"/>
        </w:numPr>
      </w:pPr>
      <w:r>
        <w:t>Review comment</w:t>
      </w:r>
    </w:p>
    <w:p w14:paraId="40559EB4" w14:textId="282F1AD6" w:rsidR="00E71B2C" w:rsidRDefault="00E71B2C" w:rsidP="00E71B2C">
      <w:pPr>
        <w:numPr>
          <w:ilvl w:val="3"/>
          <w:numId w:val="1"/>
        </w:numPr>
      </w:pPr>
      <w:r>
        <w:t>Review Context</w:t>
      </w:r>
    </w:p>
    <w:p w14:paraId="32254202" w14:textId="4C591D68" w:rsidR="00E71B2C" w:rsidRDefault="00E71B2C" w:rsidP="00E71B2C">
      <w:pPr>
        <w:numPr>
          <w:ilvl w:val="3"/>
          <w:numId w:val="1"/>
        </w:numPr>
      </w:pPr>
      <w:r>
        <w:t>Previously presented in last ballot, but we did not come to consensus on the proposed changes.</w:t>
      </w:r>
    </w:p>
    <w:p w14:paraId="5F38206E" w14:textId="3BB1DC69" w:rsidR="006739D5" w:rsidRDefault="00E71B2C" w:rsidP="006739D5">
      <w:pPr>
        <w:numPr>
          <w:ilvl w:val="3"/>
          <w:numId w:val="1"/>
        </w:numPr>
      </w:pPr>
      <w:r>
        <w:t xml:space="preserve">Discussion on why we may want to send to reflector to get a </w:t>
      </w:r>
      <w:r w:rsidR="00435E47">
        <w:t>broader</w:t>
      </w:r>
      <w:r>
        <w:t xml:space="preserve"> review of this CID.</w:t>
      </w:r>
    </w:p>
    <w:p w14:paraId="1DC3AA02" w14:textId="189B233F" w:rsidR="00E71B2C" w:rsidRDefault="00E71B2C" w:rsidP="006739D5">
      <w:pPr>
        <w:numPr>
          <w:ilvl w:val="3"/>
          <w:numId w:val="1"/>
        </w:numPr>
      </w:pPr>
      <w:r w:rsidRPr="007F23F8">
        <w:rPr>
          <w:highlight w:val="yellow"/>
        </w:rPr>
        <w:t>ACTION ITEM #</w:t>
      </w:r>
      <w:r w:rsidR="007F23F8" w:rsidRPr="007F23F8">
        <w:rPr>
          <w:highlight w:val="yellow"/>
        </w:rPr>
        <w:t>2</w:t>
      </w:r>
      <w:r w:rsidR="00DC55A3">
        <w:t xml:space="preserve"> </w:t>
      </w:r>
      <w:r w:rsidR="00DC55A3">
        <w:t>–</w:t>
      </w:r>
      <w:r>
        <w:t xml:space="preserve"> Mark RISON to post CID 3656 (MAC) proposal</w:t>
      </w:r>
      <w:r w:rsidR="00435E47">
        <w:t xml:space="preserve"> to the WG Reflector – Identify all the CIDs associated with the change. </w:t>
      </w:r>
      <w:r w:rsidR="00435E47" w:rsidRPr="00435E47">
        <w:rPr>
          <w:highlight w:val="yellow"/>
        </w:rPr>
        <w:t>(</w:t>
      </w:r>
      <w:r w:rsidR="00435E47">
        <w:rPr>
          <w:highlight w:val="yellow"/>
        </w:rPr>
        <w:t xml:space="preserve">CID </w:t>
      </w:r>
      <w:r w:rsidR="00435E47" w:rsidRPr="00435E47">
        <w:rPr>
          <w:highlight w:val="yellow"/>
        </w:rPr>
        <w:t>3653, 3654, 3655, 3656).</w:t>
      </w:r>
    </w:p>
    <w:p w14:paraId="7D224C08" w14:textId="718450E0" w:rsidR="00435E47" w:rsidRDefault="00435E47" w:rsidP="006739D5">
      <w:pPr>
        <w:numPr>
          <w:ilvl w:val="3"/>
          <w:numId w:val="1"/>
        </w:numPr>
      </w:pPr>
      <w:r>
        <w:t>Mark all 4 CIDs More work Needed</w:t>
      </w:r>
    </w:p>
    <w:p w14:paraId="42F654B9" w14:textId="3421D288" w:rsidR="00435E47" w:rsidRDefault="00435E47" w:rsidP="006739D5">
      <w:pPr>
        <w:numPr>
          <w:ilvl w:val="3"/>
          <w:numId w:val="1"/>
        </w:numPr>
      </w:pPr>
      <w:r>
        <w:t>Schedule time for January Interim.</w:t>
      </w:r>
    </w:p>
    <w:p w14:paraId="10966A6D" w14:textId="77777777" w:rsidR="00571F99" w:rsidRDefault="00571F99" w:rsidP="00571F99">
      <w:pPr>
        <w:ind w:left="2880"/>
      </w:pPr>
    </w:p>
    <w:p w14:paraId="55714AEC" w14:textId="12075D6F" w:rsidR="006739D5" w:rsidRPr="00435E47" w:rsidRDefault="00435E47" w:rsidP="00435E47">
      <w:pPr>
        <w:numPr>
          <w:ilvl w:val="2"/>
          <w:numId w:val="1"/>
        </w:numPr>
        <w:rPr>
          <w:highlight w:val="yellow"/>
        </w:rPr>
      </w:pPr>
      <w:r w:rsidRPr="00435E47">
        <w:rPr>
          <w:highlight w:val="yellow"/>
        </w:rPr>
        <w:t>CID 3787 (MAC)</w:t>
      </w:r>
    </w:p>
    <w:p w14:paraId="3F9835F4" w14:textId="6F8ED42C" w:rsidR="00435E47" w:rsidRDefault="00435E47" w:rsidP="00435E47">
      <w:pPr>
        <w:numPr>
          <w:ilvl w:val="3"/>
          <w:numId w:val="1"/>
        </w:numPr>
      </w:pPr>
      <w:r>
        <w:t>Review Comment</w:t>
      </w:r>
    </w:p>
    <w:p w14:paraId="556E97B1" w14:textId="347304EB" w:rsidR="00435E47" w:rsidRDefault="00435E47" w:rsidP="00435E47">
      <w:pPr>
        <w:numPr>
          <w:ilvl w:val="3"/>
          <w:numId w:val="1"/>
        </w:numPr>
      </w:pPr>
      <w:r>
        <w:t>Update from Subir DAS</w:t>
      </w:r>
    </w:p>
    <w:p w14:paraId="3DFC45C3" w14:textId="0A8286EE" w:rsidR="00435E47" w:rsidRDefault="00435E47" w:rsidP="00435E47">
      <w:pPr>
        <w:numPr>
          <w:ilvl w:val="3"/>
          <w:numId w:val="1"/>
        </w:numPr>
      </w:pPr>
      <w:r>
        <w:t>Mark CID Submission Required</w:t>
      </w:r>
    </w:p>
    <w:p w14:paraId="4C7F06B1" w14:textId="20CD13C8" w:rsidR="00435E47" w:rsidRDefault="00435E47" w:rsidP="00435E47">
      <w:pPr>
        <w:numPr>
          <w:ilvl w:val="3"/>
          <w:numId w:val="1"/>
        </w:numPr>
      </w:pPr>
      <w:r>
        <w:t>Schedule time for January Interim.</w:t>
      </w:r>
    </w:p>
    <w:p w14:paraId="767CAA0F" w14:textId="628341D5" w:rsidR="00435E47" w:rsidRDefault="00435E47" w:rsidP="00435E47">
      <w:pPr>
        <w:numPr>
          <w:ilvl w:val="3"/>
          <w:numId w:val="1"/>
        </w:numPr>
      </w:pPr>
      <w:r>
        <w:t>Discussion on what part is to be done in REVme and which parts will be done in TGbe.  We must keep the parts separate.</w:t>
      </w:r>
    </w:p>
    <w:p w14:paraId="4A8DE154" w14:textId="757D81DB" w:rsidR="00435E47" w:rsidRDefault="00966A13" w:rsidP="00435E47">
      <w:pPr>
        <w:numPr>
          <w:ilvl w:val="3"/>
          <w:numId w:val="1"/>
        </w:numPr>
      </w:pPr>
      <w:r>
        <w:t>Expectation to have this well-defined for January Interim.</w:t>
      </w:r>
    </w:p>
    <w:p w14:paraId="6AEB997B" w14:textId="77777777" w:rsidR="00571F99" w:rsidRDefault="00571F99" w:rsidP="00571F99">
      <w:pPr>
        <w:ind w:left="2880"/>
      </w:pPr>
    </w:p>
    <w:p w14:paraId="29A3483E" w14:textId="72B423FF" w:rsidR="00966A13" w:rsidRPr="00966A13" w:rsidRDefault="00966A13" w:rsidP="00966A13">
      <w:pPr>
        <w:numPr>
          <w:ilvl w:val="2"/>
          <w:numId w:val="1"/>
        </w:numPr>
        <w:rPr>
          <w:highlight w:val="yellow"/>
        </w:rPr>
      </w:pPr>
      <w:r w:rsidRPr="00966A13">
        <w:rPr>
          <w:highlight w:val="yellow"/>
        </w:rPr>
        <w:t>CID 3338 (MAC)</w:t>
      </w:r>
    </w:p>
    <w:p w14:paraId="03D5DC9C" w14:textId="2448C00E" w:rsidR="00966A13" w:rsidRDefault="00966A13" w:rsidP="00966A13">
      <w:pPr>
        <w:numPr>
          <w:ilvl w:val="3"/>
          <w:numId w:val="1"/>
        </w:numPr>
      </w:pPr>
      <w:r>
        <w:t>Review Comment</w:t>
      </w:r>
    </w:p>
    <w:p w14:paraId="15FC8EE3" w14:textId="2696D068" w:rsidR="00966A13" w:rsidRDefault="00966A13" w:rsidP="00966A13">
      <w:pPr>
        <w:numPr>
          <w:ilvl w:val="3"/>
          <w:numId w:val="1"/>
        </w:numPr>
      </w:pPr>
      <w:r>
        <w:t>Assign to MARK RISON</w:t>
      </w:r>
    </w:p>
    <w:p w14:paraId="02C5EAB8" w14:textId="79247D0E" w:rsidR="00966A13" w:rsidRDefault="00966A13" w:rsidP="00966A13">
      <w:pPr>
        <w:numPr>
          <w:ilvl w:val="3"/>
          <w:numId w:val="1"/>
        </w:numPr>
      </w:pPr>
      <w:r>
        <w:t xml:space="preserve">Mark More Work Needed </w:t>
      </w:r>
    </w:p>
    <w:p w14:paraId="560D28B2" w14:textId="6B6BE550" w:rsidR="00966A13" w:rsidRDefault="00966A13" w:rsidP="00966A13">
      <w:pPr>
        <w:numPr>
          <w:ilvl w:val="3"/>
          <w:numId w:val="1"/>
        </w:numPr>
      </w:pPr>
      <w:r>
        <w:t>It is on today’s Agenda</w:t>
      </w:r>
    </w:p>
    <w:p w14:paraId="254921FB" w14:textId="77777777" w:rsidR="00571F99" w:rsidRDefault="00571F99" w:rsidP="00571F99">
      <w:pPr>
        <w:ind w:left="2880"/>
      </w:pPr>
    </w:p>
    <w:p w14:paraId="7AA14C03" w14:textId="31CABB15" w:rsidR="00966A13" w:rsidRPr="00966A13" w:rsidRDefault="00966A13" w:rsidP="00966A13">
      <w:pPr>
        <w:numPr>
          <w:ilvl w:val="2"/>
          <w:numId w:val="1"/>
        </w:numPr>
        <w:rPr>
          <w:highlight w:val="green"/>
        </w:rPr>
      </w:pPr>
      <w:r w:rsidRPr="00966A13">
        <w:rPr>
          <w:highlight w:val="green"/>
        </w:rPr>
        <w:lastRenderedPageBreak/>
        <w:t>CID 3304 (MAC)</w:t>
      </w:r>
    </w:p>
    <w:p w14:paraId="4977EDDE" w14:textId="7CDD4313" w:rsidR="00966A13" w:rsidRDefault="00966A13" w:rsidP="00966A13">
      <w:pPr>
        <w:numPr>
          <w:ilvl w:val="3"/>
          <w:numId w:val="1"/>
        </w:numPr>
      </w:pPr>
      <w:r>
        <w:t xml:space="preserve"> Review Comment</w:t>
      </w:r>
    </w:p>
    <w:p w14:paraId="4F632BED" w14:textId="3BD9AE8C" w:rsidR="00966A13" w:rsidRDefault="00966A13" w:rsidP="00966A13">
      <w:pPr>
        <w:numPr>
          <w:ilvl w:val="3"/>
          <w:numId w:val="1"/>
        </w:numPr>
      </w:pPr>
      <w:r>
        <w:t xml:space="preserve"> Review context – p4642 and p2773.</w:t>
      </w:r>
    </w:p>
    <w:p w14:paraId="290A0A07" w14:textId="397770B8" w:rsidR="00966A13" w:rsidRDefault="00966A13" w:rsidP="00966A13">
      <w:pPr>
        <w:numPr>
          <w:ilvl w:val="3"/>
          <w:numId w:val="1"/>
        </w:numPr>
      </w:pPr>
      <w:r>
        <w:t xml:space="preserve"> Proposed resolution: Accepted.</w:t>
      </w:r>
    </w:p>
    <w:p w14:paraId="362C1FFB" w14:textId="01A94DAA" w:rsidR="00966A13" w:rsidRDefault="00966A13" w:rsidP="00966A13">
      <w:pPr>
        <w:numPr>
          <w:ilvl w:val="3"/>
          <w:numId w:val="1"/>
        </w:numPr>
      </w:pPr>
      <w:r>
        <w:t xml:space="preserve"> No Objection – Mark Ready for Motion</w:t>
      </w:r>
    </w:p>
    <w:p w14:paraId="57151E11" w14:textId="77777777" w:rsidR="00571F99" w:rsidRDefault="00571F99" w:rsidP="00571F99">
      <w:pPr>
        <w:ind w:left="2880"/>
      </w:pPr>
    </w:p>
    <w:p w14:paraId="09859C42" w14:textId="186ACE1D" w:rsidR="00966A13" w:rsidRPr="00966A13" w:rsidRDefault="00966A13" w:rsidP="00966A13">
      <w:pPr>
        <w:numPr>
          <w:ilvl w:val="2"/>
          <w:numId w:val="1"/>
        </w:numPr>
        <w:rPr>
          <w:highlight w:val="green"/>
        </w:rPr>
      </w:pPr>
      <w:r w:rsidRPr="00966A13">
        <w:rPr>
          <w:highlight w:val="green"/>
        </w:rPr>
        <w:t>CID 3376 (MAC)</w:t>
      </w:r>
    </w:p>
    <w:p w14:paraId="5471FBA3" w14:textId="272C9477" w:rsidR="00966A13" w:rsidRDefault="00966A13" w:rsidP="00966A13">
      <w:pPr>
        <w:numPr>
          <w:ilvl w:val="3"/>
          <w:numId w:val="1"/>
        </w:numPr>
      </w:pPr>
      <w:r>
        <w:t>Review Comment</w:t>
      </w:r>
    </w:p>
    <w:p w14:paraId="744867E7" w14:textId="5972058F" w:rsidR="00966A13" w:rsidRDefault="00966A13" w:rsidP="00966A13">
      <w:pPr>
        <w:numPr>
          <w:ilvl w:val="3"/>
          <w:numId w:val="1"/>
        </w:numPr>
      </w:pPr>
      <w:r>
        <w:t xml:space="preserve"> Proposed Resolution: Accepted.</w:t>
      </w:r>
    </w:p>
    <w:p w14:paraId="064C1F29" w14:textId="602F4B91" w:rsidR="00966A13" w:rsidRDefault="00966A13" w:rsidP="00966A13">
      <w:pPr>
        <w:numPr>
          <w:ilvl w:val="3"/>
          <w:numId w:val="1"/>
        </w:numPr>
      </w:pPr>
      <w:r>
        <w:t>No Objection – Mark Ready for Motion</w:t>
      </w:r>
    </w:p>
    <w:p w14:paraId="1172D35E" w14:textId="77777777" w:rsidR="00571F99" w:rsidRDefault="00571F99" w:rsidP="00571F99">
      <w:pPr>
        <w:ind w:left="2880"/>
      </w:pPr>
    </w:p>
    <w:p w14:paraId="3475A80B" w14:textId="6E03E656" w:rsidR="00966A13" w:rsidRPr="0020073B" w:rsidRDefault="00966A13" w:rsidP="00966A13">
      <w:pPr>
        <w:numPr>
          <w:ilvl w:val="2"/>
          <w:numId w:val="1"/>
        </w:numPr>
        <w:rPr>
          <w:highlight w:val="green"/>
        </w:rPr>
      </w:pPr>
      <w:r w:rsidRPr="0020073B">
        <w:rPr>
          <w:highlight w:val="green"/>
        </w:rPr>
        <w:t>CID 3425 (MAC)</w:t>
      </w:r>
    </w:p>
    <w:p w14:paraId="2069E704" w14:textId="1ED1B161" w:rsidR="00966A13" w:rsidRDefault="00966A13" w:rsidP="00966A13">
      <w:pPr>
        <w:numPr>
          <w:ilvl w:val="3"/>
          <w:numId w:val="1"/>
        </w:numPr>
      </w:pPr>
      <w:r>
        <w:t xml:space="preserve"> Review Comment</w:t>
      </w:r>
    </w:p>
    <w:p w14:paraId="6D8EA97B" w14:textId="17D40538" w:rsidR="0020073B" w:rsidRDefault="0020073B" w:rsidP="00966A13">
      <w:pPr>
        <w:numPr>
          <w:ilvl w:val="3"/>
          <w:numId w:val="1"/>
        </w:numPr>
      </w:pPr>
      <w:r>
        <w:t xml:space="preserve"> Editor asked for clarity on the resolution to be improved.</w:t>
      </w:r>
    </w:p>
    <w:p w14:paraId="3FE66A69" w14:textId="22D05A64" w:rsidR="00966A13" w:rsidRDefault="00966A13" w:rsidP="00966A13">
      <w:pPr>
        <w:numPr>
          <w:ilvl w:val="3"/>
          <w:numId w:val="1"/>
        </w:numPr>
      </w:pPr>
      <w:r>
        <w:t xml:space="preserve"> </w:t>
      </w:r>
      <w:r w:rsidR="0020073B">
        <w:t xml:space="preserve">Proposed Resolution: </w:t>
      </w:r>
      <w:r w:rsidR="0020073B" w:rsidRPr="0020073B">
        <w:t>CID 3425 (MAC): REVISED (MAC: 2022-12-05 16:11:54Z): Replace "Mesh Peering element", "Authenticated Mesh Peering element", "Authentication Mesh Peering element", or "AMPE Authenticated Mesh Peering element" in the 4 cited locations (plus 3034.41) with "Authenticated Mesh Peering Exchange element".</w:t>
      </w:r>
    </w:p>
    <w:p w14:paraId="0E6E460D" w14:textId="7D2380E1" w:rsidR="0020073B" w:rsidRDefault="0020073B" w:rsidP="00966A13">
      <w:pPr>
        <w:numPr>
          <w:ilvl w:val="3"/>
          <w:numId w:val="1"/>
        </w:numPr>
      </w:pPr>
      <w:r>
        <w:t xml:space="preserve"> No objection – Mark Ready for Motion</w:t>
      </w:r>
    </w:p>
    <w:p w14:paraId="56143FBB" w14:textId="77777777" w:rsidR="00571F99" w:rsidRDefault="00571F99" w:rsidP="00571F99">
      <w:pPr>
        <w:ind w:left="2880"/>
      </w:pPr>
    </w:p>
    <w:p w14:paraId="037B2714" w14:textId="6282274E" w:rsidR="00966A13" w:rsidRPr="0020073B" w:rsidRDefault="0020073B" w:rsidP="00966A13">
      <w:pPr>
        <w:numPr>
          <w:ilvl w:val="2"/>
          <w:numId w:val="1"/>
        </w:numPr>
        <w:rPr>
          <w:highlight w:val="green"/>
        </w:rPr>
      </w:pPr>
      <w:r w:rsidRPr="0020073B">
        <w:rPr>
          <w:highlight w:val="green"/>
        </w:rPr>
        <w:t>CID 3583 (MAC)</w:t>
      </w:r>
    </w:p>
    <w:p w14:paraId="362AD0E6" w14:textId="41789C44" w:rsidR="0020073B" w:rsidRDefault="0020073B" w:rsidP="0020073B">
      <w:pPr>
        <w:numPr>
          <w:ilvl w:val="3"/>
          <w:numId w:val="1"/>
        </w:numPr>
      </w:pPr>
      <w:r>
        <w:t xml:space="preserve"> Review Comment</w:t>
      </w:r>
    </w:p>
    <w:p w14:paraId="4B0FA0F6" w14:textId="383A7AFD" w:rsidR="0020073B" w:rsidRDefault="0020073B" w:rsidP="0020073B">
      <w:pPr>
        <w:numPr>
          <w:ilvl w:val="3"/>
          <w:numId w:val="1"/>
        </w:numPr>
      </w:pPr>
      <w:r>
        <w:t xml:space="preserve"> Proposed Resolution: Accepted</w:t>
      </w:r>
    </w:p>
    <w:p w14:paraId="368D2077" w14:textId="61DDDCD9" w:rsidR="0020073B" w:rsidRDefault="0020073B" w:rsidP="0020073B">
      <w:pPr>
        <w:numPr>
          <w:ilvl w:val="3"/>
          <w:numId w:val="1"/>
        </w:numPr>
      </w:pPr>
      <w:r>
        <w:t xml:space="preserve"> No Objection – Mark Ready for Motion</w:t>
      </w:r>
    </w:p>
    <w:p w14:paraId="176E4A99" w14:textId="77777777" w:rsidR="00571F99" w:rsidRDefault="00571F99" w:rsidP="00571F99">
      <w:pPr>
        <w:ind w:left="2880"/>
      </w:pPr>
    </w:p>
    <w:p w14:paraId="781BD404" w14:textId="229577EE" w:rsidR="0020073B" w:rsidRDefault="0020073B" w:rsidP="0020073B">
      <w:pPr>
        <w:numPr>
          <w:ilvl w:val="1"/>
          <w:numId w:val="1"/>
        </w:numPr>
      </w:pPr>
      <w:r w:rsidRPr="0020073B">
        <w:rPr>
          <w:b/>
          <w:bCs/>
        </w:rPr>
        <w:t>Review Doc 11-22/2069r</w:t>
      </w:r>
      <w:r w:rsidR="00E2202E" w:rsidRPr="0020073B">
        <w:rPr>
          <w:b/>
          <w:bCs/>
        </w:rPr>
        <w:t>0</w:t>
      </w:r>
      <w:r w:rsidR="00E2202E">
        <w:t xml:space="preserve"> CID</w:t>
      </w:r>
      <w:r>
        <w:t xml:space="preserve"> 3510</w:t>
      </w:r>
      <w:r w:rsidR="00D47595">
        <w:t xml:space="preserve">, 3338, </w:t>
      </w:r>
      <w:r>
        <w:t>- Mark RISON (Samsung)</w:t>
      </w:r>
    </w:p>
    <w:p w14:paraId="7D172307" w14:textId="7D309A48" w:rsidR="0020073B" w:rsidRPr="00571F99" w:rsidRDefault="00FE6EE6" w:rsidP="0020073B">
      <w:pPr>
        <w:numPr>
          <w:ilvl w:val="2"/>
          <w:numId w:val="1"/>
        </w:numPr>
        <w:rPr>
          <w:rStyle w:val="Hyperlink"/>
          <w:color w:val="auto"/>
          <w:u w:val="none"/>
        </w:rPr>
      </w:pPr>
      <w:hyperlink r:id="rId9" w:history="1">
        <w:r w:rsidR="0020073B" w:rsidRPr="001803EF">
          <w:rPr>
            <w:rStyle w:val="Hyperlink"/>
          </w:rPr>
          <w:t>https://mentor.ieee.org/802.11/dcn/22/11-22-2069-00-000m-resolutions-for-some-comments-on-11me-d2-0-lb270.docx</w:t>
        </w:r>
      </w:hyperlink>
    </w:p>
    <w:p w14:paraId="4C9BC008" w14:textId="77777777" w:rsidR="00571F99" w:rsidRDefault="00571F99" w:rsidP="00571F99">
      <w:pPr>
        <w:ind w:left="2160"/>
      </w:pPr>
    </w:p>
    <w:p w14:paraId="47DF4852" w14:textId="0643B94D" w:rsidR="0020073B" w:rsidRDefault="0020073B" w:rsidP="0020073B">
      <w:pPr>
        <w:numPr>
          <w:ilvl w:val="2"/>
          <w:numId w:val="1"/>
        </w:numPr>
      </w:pPr>
      <w:r w:rsidRPr="00D47595">
        <w:rPr>
          <w:highlight w:val="green"/>
        </w:rPr>
        <w:t>CID 3510 (MAC)</w:t>
      </w:r>
    </w:p>
    <w:p w14:paraId="07046EC5" w14:textId="390D6B1F" w:rsidR="0020073B" w:rsidRDefault="0020073B" w:rsidP="0020073B">
      <w:pPr>
        <w:numPr>
          <w:ilvl w:val="3"/>
          <w:numId w:val="1"/>
        </w:numPr>
      </w:pPr>
      <w:r>
        <w:t>Review Comment</w:t>
      </w:r>
    </w:p>
    <w:p w14:paraId="52D35509" w14:textId="527F5B1D" w:rsidR="0020073B" w:rsidRDefault="0020073B" w:rsidP="0020073B">
      <w:pPr>
        <w:numPr>
          <w:ilvl w:val="3"/>
          <w:numId w:val="1"/>
        </w:numPr>
      </w:pPr>
      <w:r>
        <w:t xml:space="preserve">Review Discussion in </w:t>
      </w:r>
      <w:r w:rsidR="00D47595">
        <w:t>submission</w:t>
      </w:r>
    </w:p>
    <w:p w14:paraId="7AD747BD" w14:textId="0B262CD2" w:rsidR="00D47595" w:rsidRDefault="00D47595" w:rsidP="0020073B">
      <w:pPr>
        <w:numPr>
          <w:ilvl w:val="3"/>
          <w:numId w:val="1"/>
        </w:numPr>
      </w:pPr>
      <w:r>
        <w:t xml:space="preserve">Proposed Resolution: </w:t>
      </w:r>
      <w:r w:rsidRPr="00D47595">
        <w:t>CID 3510 (MAC): REVISED (MAC: 2022-12-05 16:23:01Z): Incorporate the changes in 11-22/2069r0 (https://mentor.ieee.org/802.11/dcn/22/11-22-2069-00-000m-resolutions-for-some-comments-on-11me-d2-0-lb270.docx) for CID 3510.</w:t>
      </w:r>
    </w:p>
    <w:p w14:paraId="5292261E" w14:textId="0E22C0C3" w:rsidR="00D47595" w:rsidRDefault="00D47595" w:rsidP="0020073B">
      <w:pPr>
        <w:numPr>
          <w:ilvl w:val="3"/>
          <w:numId w:val="1"/>
        </w:numPr>
      </w:pPr>
      <w:r>
        <w:t>No Objection – Mark Ready for Motion</w:t>
      </w:r>
    </w:p>
    <w:p w14:paraId="6649A1C0" w14:textId="77777777" w:rsidR="00571F99" w:rsidRDefault="00571F99" w:rsidP="00571F99">
      <w:pPr>
        <w:ind w:left="2880"/>
      </w:pPr>
    </w:p>
    <w:p w14:paraId="35AF4BAB" w14:textId="18ED1D32" w:rsidR="00D47595" w:rsidRPr="00D47595" w:rsidRDefault="00D47595" w:rsidP="00D47595">
      <w:pPr>
        <w:numPr>
          <w:ilvl w:val="2"/>
          <w:numId w:val="1"/>
        </w:numPr>
        <w:rPr>
          <w:highlight w:val="green"/>
        </w:rPr>
      </w:pPr>
      <w:r w:rsidRPr="00D47595">
        <w:rPr>
          <w:highlight w:val="green"/>
        </w:rPr>
        <w:t>CID 3338 (MAC)</w:t>
      </w:r>
    </w:p>
    <w:p w14:paraId="0E5C7BAA" w14:textId="32DC9535" w:rsidR="0020073B" w:rsidRDefault="00D47595" w:rsidP="00D47595">
      <w:pPr>
        <w:numPr>
          <w:ilvl w:val="3"/>
          <w:numId w:val="1"/>
        </w:numPr>
      </w:pPr>
      <w:r>
        <w:t>Review Comment</w:t>
      </w:r>
    </w:p>
    <w:p w14:paraId="5354EDD1" w14:textId="61C23408" w:rsidR="00D47595" w:rsidRDefault="00D47595" w:rsidP="00D47595">
      <w:pPr>
        <w:numPr>
          <w:ilvl w:val="3"/>
          <w:numId w:val="1"/>
        </w:numPr>
      </w:pPr>
      <w:r>
        <w:t>Review discussion in submission.</w:t>
      </w:r>
    </w:p>
    <w:p w14:paraId="29FBBBA6" w14:textId="1BD5B5E1" w:rsidR="00D47595" w:rsidRDefault="00D47595" w:rsidP="00D47595">
      <w:pPr>
        <w:numPr>
          <w:ilvl w:val="3"/>
          <w:numId w:val="1"/>
        </w:numPr>
      </w:pPr>
      <w:r>
        <w:t>Review Proposed Changes noted in submission.</w:t>
      </w:r>
    </w:p>
    <w:p w14:paraId="70AF2B89" w14:textId="47086511" w:rsidR="00D47595" w:rsidRDefault="00D47595" w:rsidP="00D47595">
      <w:pPr>
        <w:numPr>
          <w:ilvl w:val="3"/>
          <w:numId w:val="1"/>
        </w:numPr>
      </w:pPr>
      <w:r>
        <w:t xml:space="preserve">Proposed Resolution: </w:t>
      </w:r>
      <w:r w:rsidRPr="00D47595">
        <w:t>CID 3338 (MAC): REVISED (MAC: 2022-12-05 16:27:02Z): Make the changes shown under “Proposed changes” for CID 3338 in 11-22/2069 (https://mentor.ieee.org/802.11/dcn/22/11-22-2069-00-000m-resolutions-for-some-comments-on-11me-d2-0-lb270.docx), which make changes in the suggested direction (including recognizing VHT and DMG APs as necessarily QoS APs</w:t>
      </w:r>
      <w:proofErr w:type="gramStart"/>
      <w:r w:rsidRPr="00D47595">
        <w:t>), but</w:t>
      </w:r>
      <w:proofErr w:type="gramEnd"/>
      <w:r w:rsidRPr="00D47595">
        <w:t xml:space="preserve"> keep the BSS Load element optional in DMG beacons.  The description of the dot11QBSSLoadImplemented attribute is aligned with Clause 9.</w:t>
      </w:r>
    </w:p>
    <w:p w14:paraId="2F90C178" w14:textId="31CF2355" w:rsidR="00D47595" w:rsidRDefault="00D47595" w:rsidP="00D47595">
      <w:pPr>
        <w:numPr>
          <w:ilvl w:val="3"/>
          <w:numId w:val="1"/>
        </w:numPr>
      </w:pPr>
      <w:r>
        <w:t>No Objection – Mark Ready for Motion</w:t>
      </w:r>
    </w:p>
    <w:p w14:paraId="728B52E3" w14:textId="77777777" w:rsidR="00571F99" w:rsidRDefault="00571F99" w:rsidP="00571F99">
      <w:pPr>
        <w:ind w:left="2880"/>
      </w:pPr>
    </w:p>
    <w:p w14:paraId="16A7321A" w14:textId="49C69D8E" w:rsidR="00D47595" w:rsidRPr="00E2202E" w:rsidRDefault="00D47595" w:rsidP="00D47595">
      <w:pPr>
        <w:numPr>
          <w:ilvl w:val="2"/>
          <w:numId w:val="1"/>
        </w:numPr>
        <w:rPr>
          <w:highlight w:val="yellow"/>
        </w:rPr>
      </w:pPr>
      <w:r w:rsidRPr="00E2202E">
        <w:rPr>
          <w:highlight w:val="yellow"/>
        </w:rPr>
        <w:t>CID 3796 (MAC)</w:t>
      </w:r>
    </w:p>
    <w:p w14:paraId="0F391B2D" w14:textId="1509405E" w:rsidR="00D47595" w:rsidRDefault="00D47595" w:rsidP="00D47595">
      <w:pPr>
        <w:numPr>
          <w:ilvl w:val="3"/>
          <w:numId w:val="1"/>
        </w:numPr>
      </w:pPr>
      <w:r>
        <w:lastRenderedPageBreak/>
        <w:t>No Response from SME requests.</w:t>
      </w:r>
    </w:p>
    <w:p w14:paraId="1EF71B76" w14:textId="1045A2C0" w:rsidR="00D47595" w:rsidRDefault="00D47595" w:rsidP="00D47595">
      <w:pPr>
        <w:numPr>
          <w:ilvl w:val="3"/>
          <w:numId w:val="1"/>
        </w:numPr>
      </w:pPr>
      <w:r>
        <w:t>Email was sent to select SME experts.</w:t>
      </w:r>
    </w:p>
    <w:p w14:paraId="4C8A7BC5" w14:textId="65F7B497" w:rsidR="00D47595" w:rsidRDefault="00D47595" w:rsidP="00D47595">
      <w:pPr>
        <w:numPr>
          <w:ilvl w:val="3"/>
          <w:numId w:val="1"/>
        </w:numPr>
      </w:pPr>
      <w:r w:rsidRPr="007F23F8">
        <w:rPr>
          <w:highlight w:val="yellow"/>
        </w:rPr>
        <w:t>ACTION ITEM #</w:t>
      </w:r>
      <w:r w:rsidR="007F23F8" w:rsidRPr="007F23F8">
        <w:rPr>
          <w:highlight w:val="yellow"/>
        </w:rPr>
        <w:t>3</w:t>
      </w:r>
      <w:r>
        <w:t xml:space="preserve"> – Mark RISON to post to WG Reflector</w:t>
      </w:r>
      <w:r w:rsidR="00E2202E">
        <w:t xml:space="preserve"> the details for CID 3796. Will be discussed on January 9</w:t>
      </w:r>
      <w:r w:rsidR="00E2202E" w:rsidRPr="00E2202E">
        <w:rPr>
          <w:vertAlign w:val="superscript"/>
        </w:rPr>
        <w:t>th</w:t>
      </w:r>
      <w:r w:rsidR="00E2202E">
        <w:t xml:space="preserve"> Telecon.</w:t>
      </w:r>
    </w:p>
    <w:p w14:paraId="6AD7F4DF" w14:textId="77777777" w:rsidR="00571F99" w:rsidRDefault="00571F99" w:rsidP="00571F99">
      <w:pPr>
        <w:ind w:left="2880"/>
      </w:pPr>
    </w:p>
    <w:p w14:paraId="2FE93618" w14:textId="29ACBC13" w:rsidR="00435E47" w:rsidRDefault="00E2202E" w:rsidP="00E2202E">
      <w:pPr>
        <w:numPr>
          <w:ilvl w:val="1"/>
          <w:numId w:val="1"/>
        </w:numPr>
      </w:pPr>
      <w:r w:rsidRPr="00E2202E">
        <w:rPr>
          <w:b/>
          <w:bCs/>
        </w:rPr>
        <w:t>MAC Review CIDs</w:t>
      </w:r>
      <w:r>
        <w:t xml:space="preserve"> – Mark HAMILTON</w:t>
      </w:r>
      <w:r w:rsidR="00486242">
        <w:t xml:space="preserve"> (Ruckus/Commscope)</w:t>
      </w:r>
    </w:p>
    <w:p w14:paraId="09EFBF5E" w14:textId="79D9FE0D" w:rsidR="00F310ED" w:rsidRDefault="00FE6EE6" w:rsidP="00F310ED">
      <w:pPr>
        <w:numPr>
          <w:ilvl w:val="2"/>
          <w:numId w:val="1"/>
        </w:numPr>
      </w:pPr>
      <w:hyperlink r:id="rId10" w:history="1">
        <w:r w:rsidR="00EE4BBF" w:rsidRPr="00F7676B">
          <w:rPr>
            <w:rStyle w:val="Hyperlink"/>
          </w:rPr>
          <w:t>https://mentor.ieee.org/802.11/dcn/21/11-21-0793-30-000m-revme-mac-comments.xls</w:t>
        </w:r>
      </w:hyperlink>
      <w:r w:rsidR="00EE4BBF">
        <w:t xml:space="preserve"> </w:t>
      </w:r>
    </w:p>
    <w:p w14:paraId="3AF4406B" w14:textId="77777777" w:rsidR="00571F99" w:rsidRDefault="00571F99" w:rsidP="00571F99">
      <w:pPr>
        <w:ind w:left="2160"/>
      </w:pPr>
    </w:p>
    <w:p w14:paraId="381DF00C" w14:textId="365A5C88" w:rsidR="00435E47" w:rsidRPr="00C603E1" w:rsidRDefault="00E2202E" w:rsidP="00435E47">
      <w:pPr>
        <w:numPr>
          <w:ilvl w:val="2"/>
          <w:numId w:val="1"/>
        </w:numPr>
        <w:rPr>
          <w:highlight w:val="yellow"/>
        </w:rPr>
      </w:pPr>
      <w:r w:rsidRPr="00C603E1">
        <w:rPr>
          <w:highlight w:val="yellow"/>
        </w:rPr>
        <w:t>CID 3522 (MAC)</w:t>
      </w:r>
    </w:p>
    <w:p w14:paraId="439C9A6F" w14:textId="45C9AB7F" w:rsidR="00E2202E" w:rsidRDefault="00E2202E" w:rsidP="00E2202E">
      <w:pPr>
        <w:numPr>
          <w:ilvl w:val="3"/>
          <w:numId w:val="1"/>
        </w:numPr>
      </w:pPr>
      <w:r>
        <w:t>Review Comment</w:t>
      </w:r>
    </w:p>
    <w:p w14:paraId="64C50C23" w14:textId="407B742D" w:rsidR="00E2202E" w:rsidRDefault="00E2202E" w:rsidP="00E2202E">
      <w:pPr>
        <w:numPr>
          <w:ilvl w:val="3"/>
          <w:numId w:val="1"/>
        </w:numPr>
      </w:pPr>
      <w:r>
        <w:t>Review changes in Doc 11-21/829r10 for CID 422.</w:t>
      </w:r>
    </w:p>
    <w:p w14:paraId="44A09602" w14:textId="2415E51B" w:rsidR="00E2202E" w:rsidRDefault="00FE6EE6" w:rsidP="00E2202E">
      <w:pPr>
        <w:numPr>
          <w:ilvl w:val="4"/>
          <w:numId w:val="1"/>
        </w:numPr>
      </w:pPr>
      <w:hyperlink r:id="rId11" w:history="1">
        <w:r w:rsidR="00E2202E" w:rsidRPr="001803EF">
          <w:rPr>
            <w:rStyle w:val="Hyperlink"/>
          </w:rPr>
          <w:t>https://mentor.ieee.org/802.11/dcn/21/11-21-0829-10-000m-resolutions-for-some-comments-on-11me-d0-0-cc35.docx</w:t>
        </w:r>
      </w:hyperlink>
      <w:r w:rsidR="00E2202E">
        <w:t xml:space="preserve"> </w:t>
      </w:r>
    </w:p>
    <w:p w14:paraId="58123F9A" w14:textId="28626F2D" w:rsidR="00E2202E" w:rsidRDefault="00E2202E" w:rsidP="00E2202E">
      <w:pPr>
        <w:numPr>
          <w:ilvl w:val="3"/>
          <w:numId w:val="1"/>
        </w:numPr>
      </w:pPr>
      <w:r>
        <w:t>At the time (Oct-November 2021), the changes were not ready for review, but are now (Dec 2022) ready for review.</w:t>
      </w:r>
    </w:p>
    <w:p w14:paraId="1B11CA1A" w14:textId="54A3B8C6" w:rsidR="00E2202E" w:rsidRDefault="00E2202E" w:rsidP="00E2202E">
      <w:pPr>
        <w:numPr>
          <w:ilvl w:val="3"/>
          <w:numId w:val="1"/>
        </w:numPr>
      </w:pPr>
      <w:r>
        <w:t xml:space="preserve">Discussion on alternatives </w:t>
      </w:r>
      <w:r w:rsidR="00C603E1">
        <w:t>–</w:t>
      </w:r>
      <w:r>
        <w:t xml:space="preserve"> </w:t>
      </w:r>
      <w:r w:rsidR="00C603E1">
        <w:t>Change RA value to “RA field” or “RA”.</w:t>
      </w:r>
    </w:p>
    <w:p w14:paraId="27F469AF" w14:textId="7ADA6682" w:rsidR="00C603E1" w:rsidRDefault="00C603E1" w:rsidP="00E2202E">
      <w:pPr>
        <w:numPr>
          <w:ilvl w:val="3"/>
          <w:numId w:val="1"/>
        </w:numPr>
      </w:pPr>
      <w:r>
        <w:t>Discussion on where we need to add “field”.</w:t>
      </w:r>
    </w:p>
    <w:p w14:paraId="279B6FF4" w14:textId="562BE872" w:rsidR="00C603E1" w:rsidRDefault="00C603E1" w:rsidP="00E2202E">
      <w:pPr>
        <w:numPr>
          <w:ilvl w:val="3"/>
          <w:numId w:val="1"/>
        </w:numPr>
      </w:pPr>
      <w:r>
        <w:t>May need a bit more discussion offline to come to consensus on the final proposed changes.</w:t>
      </w:r>
    </w:p>
    <w:p w14:paraId="6D812FFC" w14:textId="57EC6F04" w:rsidR="00C603E1" w:rsidRDefault="00C603E1" w:rsidP="00E2202E">
      <w:pPr>
        <w:numPr>
          <w:ilvl w:val="3"/>
          <w:numId w:val="1"/>
        </w:numPr>
      </w:pPr>
      <w:r>
        <w:t>Mark This CID More work Needed.</w:t>
      </w:r>
    </w:p>
    <w:p w14:paraId="246BD14F" w14:textId="475820E9" w:rsidR="00C603E1" w:rsidRDefault="00C603E1" w:rsidP="00E2202E">
      <w:pPr>
        <w:numPr>
          <w:ilvl w:val="3"/>
          <w:numId w:val="1"/>
        </w:numPr>
      </w:pPr>
      <w:r>
        <w:t>Schedule for January interim.</w:t>
      </w:r>
    </w:p>
    <w:p w14:paraId="1AF374E5" w14:textId="77777777" w:rsidR="00571F99" w:rsidRDefault="00571F99" w:rsidP="00571F99">
      <w:pPr>
        <w:ind w:left="2880"/>
      </w:pPr>
    </w:p>
    <w:p w14:paraId="3CA79908" w14:textId="7CFECC13" w:rsidR="00C603E1" w:rsidRPr="005830FC" w:rsidRDefault="00C603E1" w:rsidP="00C603E1">
      <w:pPr>
        <w:numPr>
          <w:ilvl w:val="2"/>
          <w:numId w:val="1"/>
        </w:numPr>
        <w:rPr>
          <w:highlight w:val="green"/>
        </w:rPr>
      </w:pPr>
      <w:r w:rsidRPr="005830FC">
        <w:rPr>
          <w:highlight w:val="green"/>
        </w:rPr>
        <w:t xml:space="preserve">CID </w:t>
      </w:r>
      <w:r w:rsidR="005830FC" w:rsidRPr="005830FC">
        <w:rPr>
          <w:highlight w:val="green"/>
        </w:rPr>
        <w:t>3518 (MAC)</w:t>
      </w:r>
    </w:p>
    <w:p w14:paraId="55E7E957" w14:textId="5FBD5392" w:rsidR="005830FC" w:rsidRDefault="005830FC" w:rsidP="005830FC">
      <w:pPr>
        <w:numPr>
          <w:ilvl w:val="3"/>
          <w:numId w:val="1"/>
        </w:numPr>
      </w:pPr>
      <w:r>
        <w:t>Review Comment</w:t>
      </w:r>
    </w:p>
    <w:p w14:paraId="7D3C01DE" w14:textId="342DD460" w:rsidR="005830FC" w:rsidRDefault="005830FC" w:rsidP="005830FC">
      <w:pPr>
        <w:numPr>
          <w:ilvl w:val="3"/>
          <w:numId w:val="1"/>
        </w:numPr>
      </w:pPr>
      <w:r>
        <w:t>Proposed Resolution: Accepted.</w:t>
      </w:r>
    </w:p>
    <w:p w14:paraId="5D392EA8" w14:textId="08D83E66" w:rsidR="005830FC" w:rsidRDefault="005830FC" w:rsidP="005830FC">
      <w:pPr>
        <w:numPr>
          <w:ilvl w:val="3"/>
          <w:numId w:val="1"/>
        </w:numPr>
      </w:pPr>
      <w:r>
        <w:t>No Objection – Mark Ready for Motion.</w:t>
      </w:r>
    </w:p>
    <w:p w14:paraId="6ADE9449" w14:textId="77777777" w:rsidR="00571F99" w:rsidRDefault="00571F99" w:rsidP="00571F99">
      <w:pPr>
        <w:ind w:left="2880"/>
      </w:pPr>
    </w:p>
    <w:p w14:paraId="136E732F" w14:textId="4E22AB26" w:rsidR="005830FC" w:rsidRPr="001560ED" w:rsidRDefault="005830FC" w:rsidP="005830FC">
      <w:pPr>
        <w:numPr>
          <w:ilvl w:val="2"/>
          <w:numId w:val="1"/>
        </w:numPr>
        <w:rPr>
          <w:highlight w:val="green"/>
        </w:rPr>
      </w:pPr>
      <w:r w:rsidRPr="001560ED">
        <w:rPr>
          <w:highlight w:val="green"/>
        </w:rPr>
        <w:t xml:space="preserve">CID </w:t>
      </w:r>
      <w:r w:rsidR="00F537F9" w:rsidRPr="001560ED">
        <w:rPr>
          <w:highlight w:val="green"/>
        </w:rPr>
        <w:t>3191 (MAC)</w:t>
      </w:r>
    </w:p>
    <w:p w14:paraId="230CC1B9" w14:textId="275951A7" w:rsidR="00F537F9" w:rsidRDefault="00F537F9" w:rsidP="00F537F9">
      <w:pPr>
        <w:numPr>
          <w:ilvl w:val="3"/>
          <w:numId w:val="1"/>
        </w:numPr>
      </w:pPr>
      <w:r>
        <w:t>Review Comment</w:t>
      </w:r>
    </w:p>
    <w:p w14:paraId="1B149188" w14:textId="77777777" w:rsidR="00D0670E" w:rsidRDefault="00D0670E" w:rsidP="00D0670E">
      <w:pPr>
        <w:numPr>
          <w:ilvl w:val="3"/>
          <w:numId w:val="1"/>
        </w:numPr>
      </w:pPr>
      <w:r>
        <w:t>Proposed Resolution: Accepted.</w:t>
      </w:r>
    </w:p>
    <w:p w14:paraId="289E45B7" w14:textId="77EBAE6D" w:rsidR="00F537F9" w:rsidRDefault="00D0670E" w:rsidP="00D0670E">
      <w:pPr>
        <w:numPr>
          <w:ilvl w:val="3"/>
          <w:numId w:val="1"/>
        </w:numPr>
      </w:pPr>
      <w:r>
        <w:t>No Objection – Mark Ready for Motion</w:t>
      </w:r>
    </w:p>
    <w:p w14:paraId="278F79D2" w14:textId="77777777" w:rsidR="00571F99" w:rsidRDefault="00571F99" w:rsidP="00571F99">
      <w:pPr>
        <w:ind w:left="2880"/>
      </w:pPr>
    </w:p>
    <w:p w14:paraId="41AE4137" w14:textId="6FAF2EA2" w:rsidR="001560ED" w:rsidRPr="00AB0229" w:rsidRDefault="001560ED" w:rsidP="001560ED">
      <w:pPr>
        <w:numPr>
          <w:ilvl w:val="2"/>
          <w:numId w:val="1"/>
        </w:numPr>
        <w:rPr>
          <w:highlight w:val="green"/>
        </w:rPr>
      </w:pPr>
      <w:r w:rsidRPr="00AB0229">
        <w:rPr>
          <w:highlight w:val="green"/>
        </w:rPr>
        <w:t>CID 3741 (MAC)</w:t>
      </w:r>
    </w:p>
    <w:p w14:paraId="2F5B370C" w14:textId="0162B1D0" w:rsidR="001560ED" w:rsidRDefault="001560ED" w:rsidP="001560ED">
      <w:pPr>
        <w:numPr>
          <w:ilvl w:val="3"/>
          <w:numId w:val="1"/>
        </w:numPr>
      </w:pPr>
      <w:r>
        <w:t>Review Comment</w:t>
      </w:r>
    </w:p>
    <w:p w14:paraId="424C17CF" w14:textId="2A07EBD5" w:rsidR="00C8272F" w:rsidRDefault="00C8272F" w:rsidP="001560ED">
      <w:pPr>
        <w:numPr>
          <w:ilvl w:val="3"/>
          <w:numId w:val="1"/>
        </w:numPr>
      </w:pPr>
      <w:r>
        <w:t xml:space="preserve">There are </w:t>
      </w:r>
      <w:r w:rsidR="00012D54">
        <w:t>other locations with this same problem.</w:t>
      </w:r>
    </w:p>
    <w:p w14:paraId="0CEF1550" w14:textId="5CF24E8E" w:rsidR="00012D54" w:rsidRDefault="00012D54" w:rsidP="00012D54">
      <w:pPr>
        <w:numPr>
          <w:ilvl w:val="4"/>
          <w:numId w:val="1"/>
        </w:numPr>
      </w:pPr>
      <w:r>
        <w:t>1297.31, 1812.60</w:t>
      </w:r>
      <w:r w:rsidR="00AA7607">
        <w:t>, 1794.56 and 3911.32</w:t>
      </w:r>
    </w:p>
    <w:p w14:paraId="00191C1F" w14:textId="437F25D4" w:rsidR="009B0D44" w:rsidRDefault="009B0D44" w:rsidP="00C46413">
      <w:pPr>
        <w:numPr>
          <w:ilvl w:val="3"/>
          <w:numId w:val="1"/>
        </w:numPr>
      </w:pPr>
      <w:r>
        <w:t>These are “block agreement” that may need to be changed to “block ack agreement”.</w:t>
      </w:r>
    </w:p>
    <w:p w14:paraId="595BA40B" w14:textId="0F5C0438" w:rsidR="001560ED" w:rsidRDefault="001560ED" w:rsidP="001560ED">
      <w:pPr>
        <w:numPr>
          <w:ilvl w:val="3"/>
          <w:numId w:val="1"/>
        </w:numPr>
      </w:pPr>
      <w:r>
        <w:t xml:space="preserve">Proposed </w:t>
      </w:r>
      <w:r w:rsidR="00C46413">
        <w:t>Resolution:</w:t>
      </w:r>
      <w:r w:rsidR="00FD2F2D">
        <w:t xml:space="preserve"> </w:t>
      </w:r>
      <w:r w:rsidR="00AB0229" w:rsidRPr="00AB0229">
        <w:t>CID 3741 (MAC): REVISED (MAC: 2022-12-05 16:57:01Z): At original cited location and 1812.60 insert "ack" (to be "block ack agreement").  Also 1297.31 (and make it not upper case). At 1794.56 and 3911.32 change "BlockAck" to "block ack".</w:t>
      </w:r>
    </w:p>
    <w:p w14:paraId="2BB12E49" w14:textId="46412842" w:rsidR="001560ED" w:rsidRDefault="001560ED" w:rsidP="001560ED">
      <w:pPr>
        <w:numPr>
          <w:ilvl w:val="3"/>
          <w:numId w:val="1"/>
        </w:numPr>
      </w:pPr>
      <w:r>
        <w:t>No Objection – Mark Ready for Motion</w:t>
      </w:r>
    </w:p>
    <w:p w14:paraId="4CB243F1" w14:textId="77777777" w:rsidR="00571F99" w:rsidRDefault="00571F99" w:rsidP="00571F99">
      <w:pPr>
        <w:ind w:left="2880"/>
      </w:pPr>
    </w:p>
    <w:p w14:paraId="2E9CEC32" w14:textId="18E54294" w:rsidR="001560ED" w:rsidRPr="008F3B39" w:rsidRDefault="00AB0229" w:rsidP="00AB0229">
      <w:pPr>
        <w:numPr>
          <w:ilvl w:val="2"/>
          <w:numId w:val="1"/>
        </w:numPr>
        <w:rPr>
          <w:highlight w:val="green"/>
        </w:rPr>
      </w:pPr>
      <w:r w:rsidRPr="008F3B39">
        <w:rPr>
          <w:highlight w:val="green"/>
        </w:rPr>
        <w:t>CID 3170 (MAC)</w:t>
      </w:r>
    </w:p>
    <w:p w14:paraId="2E37F578" w14:textId="3A10A327" w:rsidR="00AB0229" w:rsidRDefault="00E365B6" w:rsidP="00AB0229">
      <w:pPr>
        <w:numPr>
          <w:ilvl w:val="3"/>
          <w:numId w:val="1"/>
        </w:numPr>
      </w:pPr>
      <w:r>
        <w:t>Review Comment</w:t>
      </w:r>
    </w:p>
    <w:p w14:paraId="2B4FDE85" w14:textId="7A1DF6D5" w:rsidR="00E365B6" w:rsidRDefault="00E365B6" w:rsidP="00AB0229">
      <w:pPr>
        <w:numPr>
          <w:ilvl w:val="3"/>
          <w:numId w:val="1"/>
        </w:numPr>
      </w:pPr>
      <w:r>
        <w:t>Proposed Resolution: Accepted</w:t>
      </w:r>
    </w:p>
    <w:p w14:paraId="6A934C6D" w14:textId="6DE557D4" w:rsidR="00E365B6" w:rsidRDefault="00E365B6" w:rsidP="00AB0229">
      <w:pPr>
        <w:numPr>
          <w:ilvl w:val="3"/>
          <w:numId w:val="1"/>
        </w:numPr>
      </w:pPr>
      <w:r>
        <w:t xml:space="preserve">No Objection – Mark Ready </w:t>
      </w:r>
      <w:r w:rsidR="008F3B39">
        <w:t>for Motion</w:t>
      </w:r>
    </w:p>
    <w:p w14:paraId="126753B5" w14:textId="77777777" w:rsidR="00571F99" w:rsidRDefault="00571F99" w:rsidP="00571F99">
      <w:pPr>
        <w:ind w:left="2880"/>
      </w:pPr>
    </w:p>
    <w:p w14:paraId="14640596" w14:textId="5EBAE1FF" w:rsidR="008F3B39" w:rsidRDefault="0044675D" w:rsidP="0044675D">
      <w:pPr>
        <w:numPr>
          <w:ilvl w:val="1"/>
          <w:numId w:val="1"/>
        </w:numPr>
      </w:pPr>
      <w:r>
        <w:t>Question about an email sent by Mark RISON and if it is viewable.</w:t>
      </w:r>
    </w:p>
    <w:p w14:paraId="427CE228" w14:textId="2AB29553" w:rsidR="0044675D" w:rsidRDefault="0044675D" w:rsidP="0044675D">
      <w:pPr>
        <w:numPr>
          <w:ilvl w:val="2"/>
          <w:numId w:val="1"/>
        </w:numPr>
      </w:pPr>
      <w:r>
        <w:t>Several could see, and at least one could not see</w:t>
      </w:r>
      <w:r w:rsidR="00130A0C">
        <w:t xml:space="preserve"> the email </w:t>
      </w:r>
      <w:r w:rsidR="00F52C06">
        <w:t>highlights</w:t>
      </w:r>
      <w:r w:rsidR="00130A0C">
        <w:t>.</w:t>
      </w:r>
    </w:p>
    <w:p w14:paraId="05A8B208" w14:textId="0D2C4400" w:rsidR="00130A0C" w:rsidRDefault="00A7264C" w:rsidP="0044675D">
      <w:pPr>
        <w:numPr>
          <w:ilvl w:val="2"/>
          <w:numId w:val="1"/>
        </w:numPr>
      </w:pPr>
      <w:r>
        <w:t>Possible individual i</w:t>
      </w:r>
      <w:r w:rsidR="00130A0C">
        <w:t>ssue with the</w:t>
      </w:r>
      <w:r>
        <w:t>ir</w:t>
      </w:r>
      <w:r w:rsidR="00130A0C">
        <w:t xml:space="preserve"> email client.</w:t>
      </w:r>
    </w:p>
    <w:p w14:paraId="03BF80E6" w14:textId="25DAB056" w:rsidR="00664966" w:rsidRDefault="00F52C06" w:rsidP="00BE54D3">
      <w:pPr>
        <w:numPr>
          <w:ilvl w:val="1"/>
          <w:numId w:val="1"/>
        </w:numPr>
      </w:pPr>
      <w:r w:rsidRPr="00A7264C">
        <w:rPr>
          <w:b/>
          <w:bCs/>
        </w:rPr>
        <w:t>Recess 12:00pm ET.</w:t>
      </w:r>
      <w:r w:rsidR="00664966">
        <w:br w:type="page"/>
      </w:r>
    </w:p>
    <w:p w14:paraId="32308FF4" w14:textId="463848C8" w:rsidR="006A5E51" w:rsidRPr="0007101E" w:rsidRDefault="006A5E51" w:rsidP="006A5E51">
      <w:pPr>
        <w:numPr>
          <w:ilvl w:val="0"/>
          <w:numId w:val="1"/>
        </w:numPr>
        <w:rPr>
          <w:b/>
          <w:bCs/>
        </w:rPr>
      </w:pPr>
      <w:r w:rsidRPr="0007101E">
        <w:rPr>
          <w:b/>
          <w:bCs/>
        </w:rPr>
        <w:lastRenderedPageBreak/>
        <w:t>TGme (REVme AdHoc) Mixed-mode – Monday, December 5, 2022, at 1</w:t>
      </w:r>
      <w:r w:rsidR="00A33257">
        <w:rPr>
          <w:b/>
          <w:bCs/>
        </w:rPr>
        <w:t>3</w:t>
      </w:r>
      <w:r w:rsidRPr="0007101E">
        <w:rPr>
          <w:b/>
          <w:bCs/>
        </w:rPr>
        <w:t>:00-1</w:t>
      </w:r>
      <w:r w:rsidR="00A33257">
        <w:rPr>
          <w:b/>
          <w:bCs/>
        </w:rPr>
        <w:t>5</w:t>
      </w:r>
      <w:r w:rsidRPr="0007101E">
        <w:rPr>
          <w:b/>
          <w:bCs/>
        </w:rPr>
        <w:t>:00 ET</w:t>
      </w:r>
    </w:p>
    <w:p w14:paraId="53EFD42D" w14:textId="3FBE7E7C" w:rsidR="00130A0C" w:rsidRDefault="007B2D16" w:rsidP="005057D8">
      <w:pPr>
        <w:numPr>
          <w:ilvl w:val="1"/>
          <w:numId w:val="1"/>
        </w:numPr>
      </w:pPr>
      <w:r w:rsidRPr="00486242">
        <w:rPr>
          <w:b/>
          <w:bCs/>
        </w:rPr>
        <w:t>Called to order</w:t>
      </w:r>
      <w:r>
        <w:t xml:space="preserve"> 1:03pm</w:t>
      </w:r>
      <w:r w:rsidR="00A33257">
        <w:t xml:space="preserve"> ET by the chair, Michael Montemurro (Huawei).</w:t>
      </w:r>
    </w:p>
    <w:p w14:paraId="0A073B69" w14:textId="77777777" w:rsidR="00563AB6" w:rsidRDefault="00563AB6" w:rsidP="00563AB6">
      <w:pPr>
        <w:ind w:left="1080"/>
      </w:pPr>
    </w:p>
    <w:p w14:paraId="58B2A58F" w14:textId="5A9DBA0F" w:rsidR="007B2D16" w:rsidRPr="00486242" w:rsidRDefault="007B2D16" w:rsidP="005057D8">
      <w:pPr>
        <w:numPr>
          <w:ilvl w:val="1"/>
          <w:numId w:val="1"/>
        </w:numPr>
        <w:rPr>
          <w:b/>
          <w:bCs/>
        </w:rPr>
      </w:pPr>
      <w:r w:rsidRPr="00486242">
        <w:rPr>
          <w:b/>
          <w:bCs/>
        </w:rPr>
        <w:t>Reminder of Policies</w:t>
      </w:r>
    </w:p>
    <w:p w14:paraId="6FF7B1F4" w14:textId="1642BC82" w:rsidR="007B2D16" w:rsidRDefault="007B2D16" w:rsidP="007B2D16">
      <w:pPr>
        <w:numPr>
          <w:ilvl w:val="2"/>
          <w:numId w:val="1"/>
        </w:numPr>
      </w:pPr>
      <w:r>
        <w:t>No issues noted.</w:t>
      </w:r>
    </w:p>
    <w:p w14:paraId="194679E1" w14:textId="77777777" w:rsidR="00563AB6" w:rsidRDefault="00563AB6" w:rsidP="00563AB6">
      <w:pPr>
        <w:ind w:left="2160"/>
      </w:pPr>
    </w:p>
    <w:p w14:paraId="0CAF36A9" w14:textId="75674E78" w:rsidR="007B2D16" w:rsidRPr="00486242" w:rsidRDefault="007B2D16" w:rsidP="007B2D16">
      <w:pPr>
        <w:numPr>
          <w:ilvl w:val="1"/>
          <w:numId w:val="1"/>
        </w:numPr>
        <w:rPr>
          <w:b/>
          <w:bCs/>
        </w:rPr>
      </w:pPr>
      <w:r w:rsidRPr="00486242">
        <w:rPr>
          <w:b/>
          <w:bCs/>
        </w:rPr>
        <w:t>Review Agenda:</w:t>
      </w:r>
      <w:r w:rsidR="00486242">
        <w:rPr>
          <w:b/>
          <w:bCs/>
        </w:rPr>
        <w:t>11-22/2061r3:</w:t>
      </w:r>
    </w:p>
    <w:p w14:paraId="1B40B4F5" w14:textId="2F3238FE" w:rsidR="00A9526E" w:rsidRPr="00F17398" w:rsidRDefault="00A9526E" w:rsidP="00A9526E">
      <w:pPr>
        <w:ind w:left="1353"/>
        <w:rPr>
          <w:sz w:val="20"/>
        </w:rPr>
      </w:pPr>
      <w:r w:rsidRPr="00F17398">
        <w:rPr>
          <w:sz w:val="20"/>
          <w:lang w:eastAsia="en-GB"/>
        </w:rPr>
        <w:t>PM1 – 13:00-15:</w:t>
      </w:r>
      <w:r>
        <w:rPr>
          <w:sz w:val="20"/>
          <w:lang w:eastAsia="en-GB"/>
        </w:rPr>
        <w:t>0</w:t>
      </w:r>
      <w:r w:rsidRPr="00F17398">
        <w:rPr>
          <w:sz w:val="20"/>
          <w:lang w:eastAsia="en-GB"/>
        </w:rPr>
        <w:t xml:space="preserve">0 </w:t>
      </w:r>
      <w:r>
        <w:rPr>
          <w:sz w:val="20"/>
          <w:lang w:eastAsia="en-GB"/>
        </w:rPr>
        <w:t>ET</w:t>
      </w:r>
    </w:p>
    <w:p w14:paraId="1C6AE8DB" w14:textId="77777777" w:rsidR="00A9526E" w:rsidRDefault="00A9526E" w:rsidP="00A9526E">
      <w:pPr>
        <w:pStyle w:val="ListParagraph"/>
        <w:numPr>
          <w:ilvl w:val="2"/>
          <w:numId w:val="2"/>
        </w:numPr>
        <w:rPr>
          <w:sz w:val="20"/>
          <w:szCs w:val="20"/>
          <w:lang w:eastAsia="en-US"/>
        </w:rPr>
      </w:pPr>
      <w:r>
        <w:rPr>
          <w:sz w:val="20"/>
          <w:szCs w:val="20"/>
          <w:lang w:eastAsia="en-US"/>
        </w:rPr>
        <w:t>CID 3079 (GEN) – Levy (InterDigital)</w:t>
      </w:r>
    </w:p>
    <w:p w14:paraId="4C73E8D5" w14:textId="2B5D646A" w:rsidR="00A9526E" w:rsidRDefault="00A9526E" w:rsidP="00A9526E">
      <w:pPr>
        <w:pStyle w:val="ListParagraph"/>
        <w:numPr>
          <w:ilvl w:val="2"/>
          <w:numId w:val="2"/>
        </w:numPr>
        <w:rPr>
          <w:sz w:val="20"/>
          <w:szCs w:val="20"/>
          <w:lang w:eastAsia="en-US"/>
        </w:rPr>
      </w:pPr>
      <w:r>
        <w:rPr>
          <w:sz w:val="20"/>
          <w:szCs w:val="20"/>
          <w:lang w:eastAsia="en-US"/>
        </w:rPr>
        <w:t>GEN CIDs – Rosdahl (Qualcomm)</w:t>
      </w:r>
    </w:p>
    <w:p w14:paraId="38E206C2" w14:textId="77777777" w:rsidR="00E45B1A" w:rsidRDefault="00E45B1A" w:rsidP="00E45B1A">
      <w:pPr>
        <w:pStyle w:val="ListParagraph"/>
        <w:ind w:left="2160"/>
        <w:rPr>
          <w:sz w:val="20"/>
          <w:szCs w:val="20"/>
          <w:lang w:eastAsia="en-US"/>
        </w:rPr>
      </w:pPr>
    </w:p>
    <w:p w14:paraId="5035D0F3" w14:textId="3F1A9BC5" w:rsidR="007B2D16" w:rsidRDefault="00A9526E" w:rsidP="007B2D16">
      <w:pPr>
        <w:numPr>
          <w:ilvl w:val="1"/>
          <w:numId w:val="1"/>
        </w:numPr>
      </w:pPr>
      <w:r w:rsidRPr="00EF06F2">
        <w:rPr>
          <w:b/>
          <w:bCs/>
        </w:rPr>
        <w:t>Review doc 11-22/2096r0</w:t>
      </w:r>
      <w:r>
        <w:t xml:space="preserve"> </w:t>
      </w:r>
      <w:r w:rsidR="00BD68FA">
        <w:t>– CID 3079 (GEN) Joseph Levy (InterDigital)</w:t>
      </w:r>
    </w:p>
    <w:p w14:paraId="7AD6BA04" w14:textId="6C2F8450" w:rsidR="00BD68FA" w:rsidRPr="002F2109" w:rsidRDefault="00FE6EE6" w:rsidP="00BD68FA">
      <w:pPr>
        <w:numPr>
          <w:ilvl w:val="2"/>
          <w:numId w:val="1"/>
        </w:numPr>
        <w:rPr>
          <w:rStyle w:val="Hyperlink"/>
          <w:color w:val="auto"/>
          <w:u w:val="none"/>
        </w:rPr>
      </w:pPr>
      <w:hyperlink r:id="rId12" w:history="1">
        <w:r w:rsidR="001F6220" w:rsidRPr="001803EF">
          <w:rPr>
            <w:rStyle w:val="Hyperlink"/>
          </w:rPr>
          <w:t>https://mentor.ieee.org/802.11/dcn/22/11-22-2096-00-000m-proposed-resolution-for-cid-3079-self-protected-action-frames.docx</w:t>
        </w:r>
      </w:hyperlink>
    </w:p>
    <w:p w14:paraId="75F3D96F" w14:textId="77777777" w:rsidR="002F2109" w:rsidRDefault="002F2109" w:rsidP="002F2109">
      <w:pPr>
        <w:ind w:left="2160"/>
      </w:pPr>
    </w:p>
    <w:p w14:paraId="6339BA70" w14:textId="196F82B7" w:rsidR="001F6220" w:rsidRPr="002F2109" w:rsidRDefault="001F6220" w:rsidP="00BD68FA">
      <w:pPr>
        <w:numPr>
          <w:ilvl w:val="2"/>
          <w:numId w:val="1"/>
        </w:numPr>
        <w:rPr>
          <w:highlight w:val="green"/>
        </w:rPr>
      </w:pPr>
      <w:r w:rsidRPr="002F2109">
        <w:rPr>
          <w:highlight w:val="green"/>
        </w:rPr>
        <w:t>CID 3079 (GEN)</w:t>
      </w:r>
    </w:p>
    <w:p w14:paraId="65F66857" w14:textId="05F5C0FD" w:rsidR="001F6220" w:rsidRDefault="001F6220" w:rsidP="001F6220">
      <w:pPr>
        <w:numPr>
          <w:ilvl w:val="3"/>
          <w:numId w:val="1"/>
        </w:numPr>
      </w:pPr>
      <w:r>
        <w:t>Review Comment and history</w:t>
      </w:r>
    </w:p>
    <w:p w14:paraId="3FF950F3" w14:textId="419457BC" w:rsidR="001F6220" w:rsidRDefault="00E10F41" w:rsidP="001F6220">
      <w:pPr>
        <w:numPr>
          <w:ilvl w:val="3"/>
          <w:numId w:val="1"/>
        </w:numPr>
      </w:pPr>
      <w:r>
        <w:t>Review Background in submission.</w:t>
      </w:r>
    </w:p>
    <w:p w14:paraId="72F6A4A8" w14:textId="7B1AFACE" w:rsidR="00BF50F1" w:rsidRDefault="00BF50F1" w:rsidP="001F6220">
      <w:pPr>
        <w:numPr>
          <w:ilvl w:val="3"/>
          <w:numId w:val="1"/>
        </w:numPr>
      </w:pPr>
      <w:r>
        <w:t>Discussion on if the term is only in Clause 9, can we just delete it from Clause 3.</w:t>
      </w:r>
    </w:p>
    <w:p w14:paraId="5514AC2B" w14:textId="3D075DBF" w:rsidR="00BF50F1" w:rsidRDefault="00CC1CB6" w:rsidP="001F6220">
      <w:pPr>
        <w:numPr>
          <w:ilvl w:val="3"/>
          <w:numId w:val="1"/>
        </w:numPr>
      </w:pPr>
      <w:r>
        <w:t xml:space="preserve">P2428 has </w:t>
      </w:r>
      <w:r w:rsidR="00961671">
        <w:t>the frame listed without the word “frame”.</w:t>
      </w:r>
    </w:p>
    <w:p w14:paraId="49C1696B" w14:textId="65AA19D6" w:rsidR="00E10F41" w:rsidRDefault="00F86468" w:rsidP="001F6220">
      <w:pPr>
        <w:numPr>
          <w:ilvl w:val="3"/>
          <w:numId w:val="1"/>
        </w:numPr>
      </w:pPr>
      <w:r>
        <w:t>Proposed Resolution</w:t>
      </w:r>
      <w:r w:rsidR="00C6334E">
        <w:t xml:space="preserve">: </w:t>
      </w:r>
      <w:r w:rsidR="00DE31FF">
        <w:t>Revise</w:t>
      </w:r>
      <w:r w:rsidR="00AB3342">
        <w:t>d</w:t>
      </w:r>
      <w:r w:rsidR="00DE31FF">
        <w:t>; Delete the definition for “self-protected action frame.</w:t>
      </w:r>
    </w:p>
    <w:p w14:paraId="0DE3CA11" w14:textId="50E503B2" w:rsidR="00AB3342" w:rsidRDefault="00F32F65" w:rsidP="001F6220">
      <w:pPr>
        <w:numPr>
          <w:ilvl w:val="3"/>
          <w:numId w:val="1"/>
        </w:numPr>
      </w:pPr>
      <w:r>
        <w:t>No Objection – Mark Ready for Motion.</w:t>
      </w:r>
    </w:p>
    <w:p w14:paraId="7CCBA3F2" w14:textId="77777777" w:rsidR="00E45B1A" w:rsidRDefault="00E45B1A" w:rsidP="00E45B1A">
      <w:pPr>
        <w:ind w:left="2880"/>
      </w:pPr>
    </w:p>
    <w:p w14:paraId="7BFC6A1D" w14:textId="77777777" w:rsidR="003002C7" w:rsidRDefault="003002C7" w:rsidP="003002C7">
      <w:pPr>
        <w:pStyle w:val="ListParagraph"/>
        <w:numPr>
          <w:ilvl w:val="1"/>
          <w:numId w:val="1"/>
        </w:numPr>
        <w:rPr>
          <w:b/>
          <w:bCs/>
          <w:sz w:val="22"/>
          <w:szCs w:val="22"/>
        </w:rPr>
      </w:pPr>
      <w:r>
        <w:rPr>
          <w:b/>
          <w:bCs/>
        </w:rPr>
        <w:t>Presentation of database CID GEN Jon Rosdahl (Qualcomm)</w:t>
      </w:r>
    </w:p>
    <w:p w14:paraId="6846DE53" w14:textId="6C397F6C" w:rsidR="00F32F65" w:rsidRPr="002F2109" w:rsidRDefault="00FE6EE6" w:rsidP="00F32F65">
      <w:pPr>
        <w:numPr>
          <w:ilvl w:val="2"/>
          <w:numId w:val="1"/>
        </w:numPr>
        <w:rPr>
          <w:rStyle w:val="Hyperlink"/>
          <w:color w:val="auto"/>
          <w:u w:val="none"/>
        </w:rPr>
      </w:pPr>
      <w:hyperlink r:id="rId13" w:history="1">
        <w:r w:rsidR="0038361F" w:rsidRPr="001803EF">
          <w:rPr>
            <w:rStyle w:val="Hyperlink"/>
          </w:rPr>
          <w:t>https://mentor.ieee.org/802.11/dcn/22/11-22-2016-01-000m-revme-gen-ad-hoc-comments-on-lb270.xlsx</w:t>
        </w:r>
      </w:hyperlink>
    </w:p>
    <w:p w14:paraId="74DA4B8A" w14:textId="77777777" w:rsidR="002F2109" w:rsidRDefault="002F2109" w:rsidP="002F2109">
      <w:pPr>
        <w:ind w:left="2160"/>
      </w:pPr>
    </w:p>
    <w:p w14:paraId="085513FC" w14:textId="77777777" w:rsidR="003002C7" w:rsidRDefault="003002C7" w:rsidP="003002C7">
      <w:pPr>
        <w:numPr>
          <w:ilvl w:val="2"/>
          <w:numId w:val="1"/>
        </w:numPr>
        <w:rPr>
          <w:szCs w:val="22"/>
          <w:highlight w:val="green"/>
        </w:rPr>
      </w:pPr>
      <w:r>
        <w:rPr>
          <w:highlight w:val="green"/>
        </w:rPr>
        <w:t>CID 3519 (GEN)</w:t>
      </w:r>
    </w:p>
    <w:p w14:paraId="56E83A89" w14:textId="77777777" w:rsidR="00F310ED" w:rsidRDefault="00F310ED" w:rsidP="003002C7">
      <w:pPr>
        <w:pStyle w:val="ListParagraph"/>
        <w:numPr>
          <w:ilvl w:val="3"/>
          <w:numId w:val="1"/>
        </w:numPr>
        <w:rPr>
          <w:szCs w:val="20"/>
        </w:rPr>
      </w:pPr>
      <w:r>
        <w:t>Review Comment</w:t>
      </w:r>
    </w:p>
    <w:p w14:paraId="261A7350" w14:textId="77777777" w:rsidR="00F310ED" w:rsidRDefault="00F310ED" w:rsidP="003002C7">
      <w:pPr>
        <w:pStyle w:val="ListParagraph"/>
        <w:numPr>
          <w:ilvl w:val="3"/>
          <w:numId w:val="1"/>
        </w:numPr>
      </w:pPr>
      <w:r>
        <w:t>C: I think the receiver should be capable of using multiple antennas, so I’m not sure about making this requirement only on the transmitter.</w:t>
      </w:r>
    </w:p>
    <w:p w14:paraId="5FC679DC" w14:textId="77777777" w:rsidR="00F310ED" w:rsidRDefault="00F310ED" w:rsidP="003002C7">
      <w:pPr>
        <w:pStyle w:val="ListParagraph"/>
        <w:numPr>
          <w:ilvl w:val="3"/>
          <w:numId w:val="1"/>
        </w:numPr>
      </w:pPr>
      <w:r>
        <w:t>C: I think that the current definition of MU-MIMO mentions the different configurations of multiple antennas. Therefore, the MIMO definition appears to be ok.</w:t>
      </w:r>
    </w:p>
    <w:p w14:paraId="5C3DD6CB" w14:textId="77777777" w:rsidR="00F310ED" w:rsidRDefault="00F310ED" w:rsidP="003002C7">
      <w:pPr>
        <w:pStyle w:val="ListParagraph"/>
        <w:numPr>
          <w:ilvl w:val="3"/>
          <w:numId w:val="1"/>
        </w:numPr>
      </w:pPr>
      <w:r>
        <w:t>C: I’m not sure of if the current definition should use the term “may”.</w:t>
      </w:r>
    </w:p>
    <w:p w14:paraId="4B661CD6" w14:textId="77777777" w:rsidR="00F310ED" w:rsidRDefault="00F310ED" w:rsidP="003002C7">
      <w:pPr>
        <w:pStyle w:val="ListParagraph"/>
        <w:numPr>
          <w:ilvl w:val="3"/>
          <w:numId w:val="1"/>
        </w:numPr>
      </w:pPr>
      <w:r>
        <w:t>C: As this definition is in clause 3.1, this term will go into the IEEE dictionary.</w:t>
      </w:r>
    </w:p>
    <w:p w14:paraId="276D1795" w14:textId="77777777" w:rsidR="00F310ED" w:rsidRDefault="00F310ED" w:rsidP="003002C7">
      <w:pPr>
        <w:pStyle w:val="ListParagraph"/>
        <w:numPr>
          <w:ilvl w:val="3"/>
          <w:numId w:val="1"/>
        </w:numPr>
      </w:pPr>
      <w:r>
        <w:t>The proposed resolution was then updated.</w:t>
      </w:r>
    </w:p>
    <w:p w14:paraId="1F2E80CE" w14:textId="77777777" w:rsidR="00F310ED" w:rsidRDefault="00F310ED" w:rsidP="003002C7">
      <w:pPr>
        <w:numPr>
          <w:ilvl w:val="3"/>
          <w:numId w:val="1"/>
        </w:numPr>
      </w:pPr>
      <w:r>
        <w:t>Proposed Resolution: Revised: Change the definition in 3.1: "multiple input, multiple output (MIMO): A physical layer (PHY) configuration in which both transmitter and receiver use multiple antennas."</w:t>
      </w:r>
    </w:p>
    <w:p w14:paraId="561011DC" w14:textId="77777777" w:rsidR="00F310ED" w:rsidRDefault="00F310ED" w:rsidP="003002C7">
      <w:pPr>
        <w:ind w:left="2880"/>
      </w:pPr>
      <w:r>
        <w:t>to:</w:t>
      </w:r>
    </w:p>
    <w:p w14:paraId="418A1983" w14:textId="77777777" w:rsidR="00F310ED" w:rsidRDefault="00F310ED" w:rsidP="003002C7">
      <w:pPr>
        <w:ind w:left="2880"/>
      </w:pPr>
      <w:r>
        <w:t>"</w:t>
      </w:r>
      <w:proofErr w:type="gramStart"/>
      <w:r>
        <w:t>multiple</w:t>
      </w:r>
      <w:proofErr w:type="gramEnd"/>
      <w:r>
        <w:t xml:space="preserve"> input, multiple output (MIMO): A physical layer (PHY) configuration in which the transmitter has multiple antennas and the receiver might have multiple antennas."</w:t>
      </w:r>
    </w:p>
    <w:p w14:paraId="56F235F2" w14:textId="061F8840" w:rsidR="00F310ED" w:rsidRDefault="003002C7" w:rsidP="003002C7">
      <w:pPr>
        <w:numPr>
          <w:ilvl w:val="3"/>
          <w:numId w:val="1"/>
        </w:numPr>
      </w:pPr>
      <w:r>
        <w:t xml:space="preserve"> </w:t>
      </w:r>
      <w:r w:rsidR="00F310ED">
        <w:t>Note 1 objection and 1 abstention – Mark Ready for Motion</w:t>
      </w:r>
    </w:p>
    <w:p w14:paraId="02BAA76A" w14:textId="77777777" w:rsidR="006055F6" w:rsidRDefault="006055F6" w:rsidP="0065222E"/>
    <w:p w14:paraId="250C65CC" w14:textId="77777777" w:rsidR="00F310ED" w:rsidRDefault="00F310ED" w:rsidP="003002C7">
      <w:pPr>
        <w:numPr>
          <w:ilvl w:val="2"/>
          <w:numId w:val="1"/>
        </w:numPr>
        <w:rPr>
          <w:szCs w:val="22"/>
          <w:highlight w:val="yellow"/>
        </w:rPr>
      </w:pPr>
      <w:r>
        <w:rPr>
          <w:highlight w:val="yellow"/>
        </w:rPr>
        <w:t>CID 3026 (GEN)</w:t>
      </w:r>
    </w:p>
    <w:p w14:paraId="67AA17A0" w14:textId="77777777" w:rsidR="00F310ED" w:rsidRDefault="00F310ED" w:rsidP="003002C7">
      <w:pPr>
        <w:pStyle w:val="ListParagraph"/>
        <w:numPr>
          <w:ilvl w:val="3"/>
          <w:numId w:val="1"/>
        </w:numPr>
        <w:rPr>
          <w:szCs w:val="20"/>
        </w:rPr>
      </w:pPr>
      <w:r>
        <w:t>Review Comment</w:t>
      </w:r>
    </w:p>
    <w:p w14:paraId="03595123" w14:textId="3D7516B8" w:rsidR="00F310ED" w:rsidRDefault="00F310ED" w:rsidP="003002C7">
      <w:pPr>
        <w:pStyle w:val="ListParagraph"/>
        <w:numPr>
          <w:ilvl w:val="3"/>
          <w:numId w:val="1"/>
        </w:numPr>
      </w:pPr>
      <w:r>
        <w:lastRenderedPageBreak/>
        <w:t xml:space="preserve">Q: Is </w:t>
      </w:r>
      <w:r w:rsidR="008118E3">
        <w:t>non-overlapping</w:t>
      </w:r>
      <w:r>
        <w:t xml:space="preserve"> correct for the non-infrastructure BSS and peer-to-peer link cases?</w:t>
      </w:r>
    </w:p>
    <w:p w14:paraId="148A506F" w14:textId="77777777" w:rsidR="00F310ED" w:rsidRDefault="00F310ED" w:rsidP="003002C7">
      <w:pPr>
        <w:pStyle w:val="ListParagraph"/>
        <w:numPr>
          <w:ilvl w:val="3"/>
          <w:numId w:val="1"/>
        </w:numPr>
      </w:pPr>
      <w:r>
        <w:t>A: Not sure.</w:t>
      </w:r>
    </w:p>
    <w:p w14:paraId="193C65F4" w14:textId="77777777" w:rsidR="00F310ED" w:rsidRDefault="00F310ED" w:rsidP="003002C7">
      <w:pPr>
        <w:pStyle w:val="ListParagraph"/>
        <w:numPr>
          <w:ilvl w:val="3"/>
          <w:numId w:val="1"/>
        </w:numPr>
      </w:pPr>
      <w:r>
        <w:t>C: The comment suggests a non-infrastructure BSS and peer-to-peer link and then finishes with “…to which the STA is associated.” But that does not apply to a non-infrastructure BSS, so the revised definition does not make any sense.</w:t>
      </w:r>
    </w:p>
    <w:p w14:paraId="3D1FFAE3" w14:textId="77777777" w:rsidR="00F310ED" w:rsidRDefault="00F310ED" w:rsidP="003002C7">
      <w:pPr>
        <w:pStyle w:val="ListParagraph"/>
        <w:numPr>
          <w:ilvl w:val="3"/>
          <w:numId w:val="1"/>
        </w:numPr>
      </w:pPr>
      <w:r>
        <w:t>C: Recall that the definition of peer-to-peer link has recently been updated.</w:t>
      </w:r>
    </w:p>
    <w:p w14:paraId="0EE8A79E" w14:textId="77777777" w:rsidR="00F310ED" w:rsidRDefault="00F310ED" w:rsidP="003002C7">
      <w:pPr>
        <w:pStyle w:val="ListParagraph"/>
        <w:numPr>
          <w:ilvl w:val="3"/>
          <w:numId w:val="1"/>
        </w:numPr>
      </w:pPr>
      <w:r>
        <w:t>C: There is now an off channel TWT, which also needs to be considered.</w:t>
      </w:r>
    </w:p>
    <w:p w14:paraId="0E730103" w14:textId="56652C62" w:rsidR="00F310ED" w:rsidRDefault="002138CF" w:rsidP="003002C7">
      <w:pPr>
        <w:pStyle w:val="ListParagraph"/>
        <w:numPr>
          <w:ilvl w:val="3"/>
          <w:numId w:val="1"/>
        </w:numPr>
        <w:rPr>
          <w:highlight w:val="yellow"/>
        </w:rPr>
      </w:pPr>
      <w:r>
        <w:rPr>
          <w:highlight w:val="yellow"/>
        </w:rPr>
        <w:t xml:space="preserve">ACTION ITEM </w:t>
      </w:r>
      <w:r w:rsidR="00E45B1A">
        <w:rPr>
          <w:highlight w:val="yellow"/>
        </w:rPr>
        <w:t>#4</w:t>
      </w:r>
      <w:r w:rsidR="00F310ED">
        <w:rPr>
          <w:highlight w:val="yellow"/>
        </w:rPr>
        <w:t xml:space="preserve">: </w:t>
      </w:r>
      <w:r w:rsidR="00F310ED" w:rsidRPr="00A53504">
        <w:t>Jon Rosdahl to check with commentor</w:t>
      </w:r>
      <w:r w:rsidR="00D044EF" w:rsidRPr="00A53504">
        <w:t xml:space="preserve"> for CID</w:t>
      </w:r>
      <w:r w:rsidR="00A53504" w:rsidRPr="00A53504">
        <w:t xml:space="preserve"> 2036</w:t>
      </w:r>
      <w:r w:rsidR="00F310ED" w:rsidRPr="00A53504">
        <w:t>. Scheduled for presentation during the January 2023 interim.</w:t>
      </w:r>
    </w:p>
    <w:p w14:paraId="6CFA94CC" w14:textId="77777777" w:rsidR="00F310ED" w:rsidRDefault="00F310ED" w:rsidP="00F310ED">
      <w:pPr>
        <w:rPr>
          <w:highlight w:val="yellow"/>
        </w:rPr>
      </w:pPr>
    </w:p>
    <w:p w14:paraId="642B459A" w14:textId="77777777" w:rsidR="00F310ED" w:rsidRDefault="00F310ED" w:rsidP="00F35563">
      <w:pPr>
        <w:numPr>
          <w:ilvl w:val="2"/>
          <w:numId w:val="1"/>
        </w:numPr>
        <w:rPr>
          <w:szCs w:val="22"/>
          <w:highlight w:val="green"/>
        </w:rPr>
      </w:pPr>
      <w:r>
        <w:rPr>
          <w:highlight w:val="green"/>
        </w:rPr>
        <w:t>CID 3108 (GEN)</w:t>
      </w:r>
    </w:p>
    <w:p w14:paraId="6B1A0992" w14:textId="77777777" w:rsidR="00F310ED" w:rsidRDefault="00F310ED" w:rsidP="00F35563">
      <w:pPr>
        <w:pStyle w:val="ListParagraph"/>
        <w:numPr>
          <w:ilvl w:val="3"/>
          <w:numId w:val="1"/>
        </w:numPr>
        <w:rPr>
          <w:szCs w:val="20"/>
        </w:rPr>
      </w:pPr>
      <w:r>
        <w:t>Review Comment</w:t>
      </w:r>
    </w:p>
    <w:p w14:paraId="60EE2411" w14:textId="77777777" w:rsidR="00F310ED" w:rsidRDefault="00F310ED" w:rsidP="00F35563">
      <w:pPr>
        <w:pStyle w:val="ListParagraph"/>
        <w:numPr>
          <w:ilvl w:val="3"/>
          <w:numId w:val="1"/>
        </w:numPr>
      </w:pPr>
      <w:r>
        <w:t>C: The scope of this definition is just defined in clause 9.6.10.</w:t>
      </w:r>
    </w:p>
    <w:p w14:paraId="2AEA8E19" w14:textId="77777777" w:rsidR="00F310ED" w:rsidRDefault="00F310ED" w:rsidP="00F35563">
      <w:pPr>
        <w:pStyle w:val="ListParagraph"/>
        <w:numPr>
          <w:ilvl w:val="3"/>
          <w:numId w:val="1"/>
        </w:numPr>
      </w:pPr>
      <w:r>
        <w:t>C: Each frame type does not have a definition in clause 3, so I don’t know why this definition is required.</w:t>
      </w:r>
    </w:p>
    <w:p w14:paraId="035A1A78" w14:textId="77777777" w:rsidR="00F310ED" w:rsidRDefault="00F310ED" w:rsidP="00F35563">
      <w:pPr>
        <w:numPr>
          <w:ilvl w:val="3"/>
          <w:numId w:val="1"/>
        </w:numPr>
      </w:pPr>
      <w:r>
        <w:t>Proposed Resolution: Revised: Delete the definition for protected dual of public action frame.</w:t>
      </w:r>
    </w:p>
    <w:p w14:paraId="32B628B7" w14:textId="77777777" w:rsidR="00F310ED" w:rsidRDefault="00F310ED" w:rsidP="002100F1">
      <w:pPr>
        <w:ind w:left="2880"/>
      </w:pPr>
      <w:r>
        <w:t>At p1600.60 change "Action frames that are not robust (see 9.4.1.11 (Action field))." to "Public Action frames."</w:t>
      </w:r>
    </w:p>
    <w:p w14:paraId="1144B406" w14:textId="77777777" w:rsidR="00F310ED" w:rsidRDefault="00F310ED" w:rsidP="00F35563">
      <w:pPr>
        <w:numPr>
          <w:ilvl w:val="3"/>
          <w:numId w:val="1"/>
        </w:numPr>
      </w:pPr>
      <w:r>
        <w:t>No Objection – Mark Ready for Motion</w:t>
      </w:r>
    </w:p>
    <w:p w14:paraId="13BAFEDB" w14:textId="77777777" w:rsidR="00F310ED" w:rsidRDefault="00F310ED" w:rsidP="00F310ED">
      <w:pPr>
        <w:rPr>
          <w:b/>
          <w:bCs/>
        </w:rPr>
      </w:pPr>
    </w:p>
    <w:p w14:paraId="07CFE5A3" w14:textId="77777777" w:rsidR="00F310ED" w:rsidRDefault="00F310ED" w:rsidP="002100F1">
      <w:pPr>
        <w:numPr>
          <w:ilvl w:val="2"/>
          <w:numId w:val="1"/>
        </w:numPr>
        <w:rPr>
          <w:szCs w:val="22"/>
          <w:highlight w:val="green"/>
        </w:rPr>
      </w:pPr>
      <w:r>
        <w:rPr>
          <w:highlight w:val="green"/>
        </w:rPr>
        <w:t>CID 3373 (GEN)</w:t>
      </w:r>
    </w:p>
    <w:p w14:paraId="4DA95C08" w14:textId="77777777" w:rsidR="00F310ED" w:rsidRDefault="00F310ED" w:rsidP="002100F1">
      <w:pPr>
        <w:pStyle w:val="ListParagraph"/>
        <w:numPr>
          <w:ilvl w:val="3"/>
          <w:numId w:val="1"/>
        </w:numPr>
        <w:rPr>
          <w:szCs w:val="20"/>
        </w:rPr>
      </w:pPr>
      <w:r>
        <w:t>Review Comment</w:t>
      </w:r>
    </w:p>
    <w:p w14:paraId="753C731F" w14:textId="77777777" w:rsidR="00F310ED" w:rsidRDefault="00F310ED" w:rsidP="007C2C98">
      <w:pPr>
        <w:pStyle w:val="ListParagraph"/>
        <w:numPr>
          <w:ilvl w:val="3"/>
          <w:numId w:val="1"/>
        </w:numPr>
      </w:pPr>
      <w:r>
        <w:t>C: I think the last sentence of the note should be deleted.</w:t>
      </w:r>
    </w:p>
    <w:p w14:paraId="2B1972C2" w14:textId="77777777" w:rsidR="00F310ED" w:rsidRDefault="00F310ED" w:rsidP="007C2C98">
      <w:pPr>
        <w:pStyle w:val="ListParagraph"/>
        <w:numPr>
          <w:ilvl w:val="3"/>
          <w:numId w:val="1"/>
        </w:numPr>
      </w:pPr>
      <w:r>
        <w:t>C: All is needs to be say is that a S-MPDU is a special type of an MPDU.</w:t>
      </w:r>
    </w:p>
    <w:p w14:paraId="0A54581E" w14:textId="77777777" w:rsidR="00F310ED" w:rsidRDefault="00F310ED" w:rsidP="007C2C98">
      <w:pPr>
        <w:pStyle w:val="ListParagraph"/>
        <w:numPr>
          <w:ilvl w:val="3"/>
          <w:numId w:val="1"/>
        </w:numPr>
      </w:pPr>
      <w:r>
        <w:t>C: I don’t think definitions in clause 3.1 should have references in them.</w:t>
      </w:r>
    </w:p>
    <w:p w14:paraId="60C52FFE" w14:textId="77777777" w:rsidR="00F310ED" w:rsidRDefault="00F310ED" w:rsidP="007C2C98">
      <w:pPr>
        <w:pStyle w:val="ListParagraph"/>
        <w:numPr>
          <w:ilvl w:val="3"/>
          <w:numId w:val="1"/>
        </w:numPr>
      </w:pPr>
      <w:r>
        <w:t>Q: What is the difference between clause 3.1 and 3.2?</w:t>
      </w:r>
    </w:p>
    <w:p w14:paraId="07CF0CDA" w14:textId="77777777" w:rsidR="00F310ED" w:rsidRDefault="00F310ED" w:rsidP="007C2C98">
      <w:pPr>
        <w:pStyle w:val="ListParagraph"/>
        <w:numPr>
          <w:ilvl w:val="3"/>
          <w:numId w:val="1"/>
        </w:numPr>
      </w:pPr>
      <w:r>
        <w:t>A: Clause 3.1 are generic, whilst 3.2 are specific to 802.11.</w:t>
      </w:r>
    </w:p>
    <w:p w14:paraId="2D2CB80D" w14:textId="77777777" w:rsidR="00F310ED" w:rsidRDefault="00F310ED" w:rsidP="008C20BC">
      <w:pPr>
        <w:numPr>
          <w:ilvl w:val="3"/>
          <w:numId w:val="1"/>
        </w:numPr>
      </w:pPr>
      <w:r>
        <w:t>Proposed Resolution: Revised: on page 229.59,</w:t>
      </w:r>
    </w:p>
    <w:p w14:paraId="279D8EAF" w14:textId="77777777" w:rsidR="00F310ED" w:rsidRDefault="00F310ED" w:rsidP="002100F1">
      <w:pPr>
        <w:ind w:left="2880"/>
      </w:pPr>
      <w:r>
        <w:t xml:space="preserve">Delete "A single medium access control protocol data unit (S-MPDU) is a special form of MPDU that is carried in an A-MPDU." </w:t>
      </w:r>
    </w:p>
    <w:p w14:paraId="62779FBF" w14:textId="77777777" w:rsidR="00F310ED" w:rsidRDefault="00F310ED" w:rsidP="008C20BC">
      <w:pPr>
        <w:numPr>
          <w:ilvl w:val="3"/>
          <w:numId w:val="1"/>
        </w:numPr>
      </w:pPr>
      <w:r>
        <w:t>Note 1 objection – Mark Ready for Motion</w:t>
      </w:r>
    </w:p>
    <w:p w14:paraId="223849DD" w14:textId="77777777" w:rsidR="00F310ED" w:rsidRDefault="00F310ED" w:rsidP="002100F1"/>
    <w:p w14:paraId="64767734" w14:textId="77777777" w:rsidR="00F310ED" w:rsidRDefault="00F310ED" w:rsidP="00620EB8">
      <w:pPr>
        <w:numPr>
          <w:ilvl w:val="2"/>
          <w:numId w:val="1"/>
        </w:numPr>
        <w:rPr>
          <w:szCs w:val="22"/>
          <w:highlight w:val="green"/>
        </w:rPr>
      </w:pPr>
      <w:r>
        <w:rPr>
          <w:highlight w:val="green"/>
        </w:rPr>
        <w:t>CID 3305 (GEN)</w:t>
      </w:r>
    </w:p>
    <w:p w14:paraId="2FC7F084" w14:textId="77777777" w:rsidR="00F310ED" w:rsidRDefault="00F310ED" w:rsidP="00620EB8">
      <w:pPr>
        <w:pStyle w:val="ListParagraph"/>
        <w:numPr>
          <w:ilvl w:val="3"/>
          <w:numId w:val="1"/>
        </w:numPr>
        <w:rPr>
          <w:szCs w:val="20"/>
        </w:rPr>
      </w:pPr>
      <w:r>
        <w:t>Review Comment</w:t>
      </w:r>
    </w:p>
    <w:p w14:paraId="2462BDA3" w14:textId="77777777" w:rsidR="00F310ED" w:rsidRDefault="00F310ED" w:rsidP="00620EB8">
      <w:pPr>
        <w:numPr>
          <w:ilvl w:val="3"/>
          <w:numId w:val="1"/>
        </w:numPr>
      </w:pPr>
      <w:r>
        <w:t>Proposed Resolution: Accepted.</w:t>
      </w:r>
    </w:p>
    <w:p w14:paraId="7B11ED34" w14:textId="77777777" w:rsidR="00F310ED" w:rsidRDefault="00F310ED" w:rsidP="00620EB8">
      <w:pPr>
        <w:numPr>
          <w:ilvl w:val="3"/>
          <w:numId w:val="1"/>
        </w:numPr>
      </w:pPr>
      <w:r>
        <w:t>No Objection – Mark Ready for Motion</w:t>
      </w:r>
    </w:p>
    <w:p w14:paraId="79C5DFAB" w14:textId="77777777" w:rsidR="00F310ED" w:rsidRDefault="00F310ED" w:rsidP="00F310ED"/>
    <w:p w14:paraId="3722A606" w14:textId="77777777" w:rsidR="00F310ED" w:rsidRDefault="00F310ED" w:rsidP="00620EB8">
      <w:pPr>
        <w:numPr>
          <w:ilvl w:val="2"/>
          <w:numId w:val="1"/>
        </w:numPr>
        <w:rPr>
          <w:szCs w:val="22"/>
          <w:highlight w:val="green"/>
        </w:rPr>
      </w:pPr>
      <w:r>
        <w:rPr>
          <w:highlight w:val="green"/>
        </w:rPr>
        <w:t>CID 3284 (GEN)</w:t>
      </w:r>
    </w:p>
    <w:p w14:paraId="4747F43E" w14:textId="77777777" w:rsidR="00F310ED" w:rsidRDefault="00F310ED" w:rsidP="00620EB8">
      <w:pPr>
        <w:pStyle w:val="ListParagraph"/>
        <w:numPr>
          <w:ilvl w:val="3"/>
          <w:numId w:val="1"/>
        </w:numPr>
        <w:rPr>
          <w:szCs w:val="20"/>
        </w:rPr>
      </w:pPr>
      <w:r>
        <w:t>Review Comment</w:t>
      </w:r>
    </w:p>
    <w:p w14:paraId="2E71D3FA" w14:textId="77777777" w:rsidR="00F310ED" w:rsidRDefault="00F310ED" w:rsidP="00620EB8">
      <w:pPr>
        <w:numPr>
          <w:ilvl w:val="3"/>
          <w:numId w:val="1"/>
        </w:numPr>
      </w:pPr>
      <w:r>
        <w:t>Proposed Resolution: Accepted.</w:t>
      </w:r>
    </w:p>
    <w:p w14:paraId="5FDDF569" w14:textId="77777777" w:rsidR="00F310ED" w:rsidRDefault="00F310ED" w:rsidP="00620EB8">
      <w:pPr>
        <w:numPr>
          <w:ilvl w:val="3"/>
          <w:numId w:val="1"/>
        </w:numPr>
      </w:pPr>
      <w:r>
        <w:t>No Objection – Mark Ready for Motion</w:t>
      </w:r>
    </w:p>
    <w:p w14:paraId="611CA3F2" w14:textId="77777777" w:rsidR="00F310ED" w:rsidRDefault="00F310ED" w:rsidP="00F310ED"/>
    <w:p w14:paraId="22CA5CD9" w14:textId="77777777" w:rsidR="00F310ED" w:rsidRDefault="00F310ED" w:rsidP="00620EB8">
      <w:pPr>
        <w:numPr>
          <w:ilvl w:val="2"/>
          <w:numId w:val="1"/>
        </w:numPr>
        <w:rPr>
          <w:szCs w:val="22"/>
          <w:highlight w:val="green"/>
        </w:rPr>
      </w:pPr>
      <w:r>
        <w:rPr>
          <w:highlight w:val="green"/>
        </w:rPr>
        <w:t>CID 3785 (GEN)</w:t>
      </w:r>
    </w:p>
    <w:p w14:paraId="4858B3D1" w14:textId="77777777" w:rsidR="00F310ED" w:rsidRDefault="00F310ED" w:rsidP="00620EB8">
      <w:pPr>
        <w:pStyle w:val="ListParagraph"/>
        <w:numPr>
          <w:ilvl w:val="3"/>
          <w:numId w:val="1"/>
        </w:numPr>
        <w:rPr>
          <w:szCs w:val="20"/>
        </w:rPr>
      </w:pPr>
      <w:r>
        <w:t>Review Comment</w:t>
      </w:r>
    </w:p>
    <w:p w14:paraId="0DF7419B" w14:textId="77777777" w:rsidR="00F310ED" w:rsidRDefault="00F310ED" w:rsidP="00620EB8">
      <w:pPr>
        <w:numPr>
          <w:ilvl w:val="3"/>
          <w:numId w:val="1"/>
        </w:numPr>
      </w:pPr>
      <w:r>
        <w:lastRenderedPageBreak/>
        <w:t>Proposed Resolution: Accepted.</w:t>
      </w:r>
    </w:p>
    <w:p w14:paraId="619C8144" w14:textId="77777777" w:rsidR="00F310ED" w:rsidRDefault="00F310ED" w:rsidP="00620EB8">
      <w:pPr>
        <w:numPr>
          <w:ilvl w:val="3"/>
          <w:numId w:val="1"/>
        </w:numPr>
      </w:pPr>
      <w:r>
        <w:t>No Objection – Mark Ready for Motion</w:t>
      </w:r>
    </w:p>
    <w:p w14:paraId="4C18031E" w14:textId="77777777" w:rsidR="00F310ED" w:rsidRDefault="00F310ED" w:rsidP="00F310ED"/>
    <w:p w14:paraId="503C6193" w14:textId="77777777" w:rsidR="00F310ED" w:rsidRDefault="00F310ED" w:rsidP="00620EB8">
      <w:pPr>
        <w:numPr>
          <w:ilvl w:val="2"/>
          <w:numId w:val="1"/>
        </w:numPr>
        <w:rPr>
          <w:szCs w:val="22"/>
          <w:highlight w:val="green"/>
        </w:rPr>
      </w:pPr>
      <w:r>
        <w:rPr>
          <w:highlight w:val="green"/>
        </w:rPr>
        <w:t>CID 3784 (GEN)</w:t>
      </w:r>
    </w:p>
    <w:p w14:paraId="37782FC7" w14:textId="77777777" w:rsidR="00F310ED" w:rsidRDefault="00F310ED" w:rsidP="00620EB8">
      <w:pPr>
        <w:pStyle w:val="ListParagraph"/>
        <w:numPr>
          <w:ilvl w:val="3"/>
          <w:numId w:val="1"/>
        </w:numPr>
        <w:rPr>
          <w:szCs w:val="20"/>
        </w:rPr>
      </w:pPr>
      <w:r>
        <w:t>Review Comment</w:t>
      </w:r>
    </w:p>
    <w:p w14:paraId="18CDA3F0" w14:textId="77777777" w:rsidR="00F310ED" w:rsidRDefault="00F310ED" w:rsidP="00620EB8">
      <w:pPr>
        <w:numPr>
          <w:ilvl w:val="3"/>
          <w:numId w:val="1"/>
        </w:numPr>
      </w:pPr>
      <w:r>
        <w:t>Proposed Resolution: Accepted.</w:t>
      </w:r>
    </w:p>
    <w:p w14:paraId="2416DBF9" w14:textId="77777777" w:rsidR="00F310ED" w:rsidRDefault="00F310ED" w:rsidP="00620EB8">
      <w:pPr>
        <w:numPr>
          <w:ilvl w:val="3"/>
          <w:numId w:val="1"/>
        </w:numPr>
      </w:pPr>
      <w:r>
        <w:t>No Objection – Mark Ready for Motion</w:t>
      </w:r>
    </w:p>
    <w:p w14:paraId="1C019243" w14:textId="77777777" w:rsidR="00F310ED" w:rsidRDefault="00F310ED" w:rsidP="00F310ED"/>
    <w:p w14:paraId="0354CDAA" w14:textId="77777777" w:rsidR="00F310ED" w:rsidRDefault="00F310ED" w:rsidP="00620EB8">
      <w:pPr>
        <w:numPr>
          <w:ilvl w:val="2"/>
          <w:numId w:val="1"/>
        </w:numPr>
        <w:rPr>
          <w:szCs w:val="22"/>
          <w:highlight w:val="green"/>
        </w:rPr>
      </w:pPr>
      <w:r>
        <w:rPr>
          <w:highlight w:val="green"/>
        </w:rPr>
        <w:t>CID 3783 (GEN)</w:t>
      </w:r>
    </w:p>
    <w:p w14:paraId="6762A482" w14:textId="77777777" w:rsidR="00F310ED" w:rsidRDefault="00F310ED" w:rsidP="00620EB8">
      <w:pPr>
        <w:pStyle w:val="ListParagraph"/>
        <w:numPr>
          <w:ilvl w:val="3"/>
          <w:numId w:val="1"/>
        </w:numPr>
        <w:rPr>
          <w:szCs w:val="20"/>
        </w:rPr>
      </w:pPr>
      <w:r>
        <w:t>Review Comment</w:t>
      </w:r>
    </w:p>
    <w:p w14:paraId="4E4E0072" w14:textId="64EC9FE1" w:rsidR="00F310ED" w:rsidRDefault="00620EB8" w:rsidP="00620EB8">
      <w:pPr>
        <w:numPr>
          <w:ilvl w:val="3"/>
          <w:numId w:val="1"/>
        </w:numPr>
      </w:pPr>
      <w:r>
        <w:t xml:space="preserve"> </w:t>
      </w:r>
      <w:r w:rsidR="00F310ED">
        <w:t>Proposed Resolution: Accepted.</w:t>
      </w:r>
    </w:p>
    <w:p w14:paraId="2173F181" w14:textId="5FE67DBC" w:rsidR="00F310ED" w:rsidRDefault="00620EB8" w:rsidP="00620EB8">
      <w:pPr>
        <w:numPr>
          <w:ilvl w:val="3"/>
          <w:numId w:val="1"/>
        </w:numPr>
      </w:pPr>
      <w:r>
        <w:t xml:space="preserve"> </w:t>
      </w:r>
      <w:r w:rsidR="00F310ED">
        <w:t>No Objection – Mark Ready for Motion</w:t>
      </w:r>
    </w:p>
    <w:p w14:paraId="78049E67" w14:textId="77777777" w:rsidR="00F310ED" w:rsidRDefault="00F310ED" w:rsidP="00F310ED"/>
    <w:p w14:paraId="643DCCA1" w14:textId="77777777" w:rsidR="00F310ED" w:rsidRDefault="00F310ED" w:rsidP="00620EB8">
      <w:pPr>
        <w:numPr>
          <w:ilvl w:val="2"/>
          <w:numId w:val="1"/>
        </w:numPr>
        <w:rPr>
          <w:szCs w:val="22"/>
          <w:highlight w:val="green"/>
        </w:rPr>
      </w:pPr>
      <w:r>
        <w:rPr>
          <w:highlight w:val="green"/>
        </w:rPr>
        <w:t>CID 3436 (GEN)</w:t>
      </w:r>
    </w:p>
    <w:p w14:paraId="31E01607" w14:textId="77777777" w:rsidR="00F310ED" w:rsidRDefault="00F310ED" w:rsidP="00620EB8">
      <w:pPr>
        <w:pStyle w:val="ListParagraph"/>
        <w:numPr>
          <w:ilvl w:val="3"/>
          <w:numId w:val="1"/>
        </w:numPr>
        <w:rPr>
          <w:szCs w:val="20"/>
        </w:rPr>
      </w:pPr>
      <w:r>
        <w:t>Review Comment</w:t>
      </w:r>
    </w:p>
    <w:p w14:paraId="7CB9E6B4" w14:textId="66E11113" w:rsidR="00F310ED" w:rsidRDefault="00A521AC" w:rsidP="00A521AC">
      <w:pPr>
        <w:numPr>
          <w:ilvl w:val="3"/>
          <w:numId w:val="1"/>
        </w:numPr>
      </w:pPr>
      <w:r>
        <w:t xml:space="preserve"> </w:t>
      </w:r>
      <w:r w:rsidR="00F310ED">
        <w:t>Proposed Resolution: Accepted.</w:t>
      </w:r>
    </w:p>
    <w:p w14:paraId="02D47145" w14:textId="2754831B" w:rsidR="00F310ED" w:rsidRDefault="00A521AC" w:rsidP="00620EB8">
      <w:pPr>
        <w:numPr>
          <w:ilvl w:val="3"/>
          <w:numId w:val="1"/>
        </w:numPr>
      </w:pPr>
      <w:r>
        <w:t xml:space="preserve"> </w:t>
      </w:r>
      <w:r w:rsidR="00F310ED">
        <w:t>No Objection – Mark Ready for Motion</w:t>
      </w:r>
    </w:p>
    <w:p w14:paraId="2B0A0A82" w14:textId="77777777" w:rsidR="00F310ED" w:rsidRDefault="00F310ED" w:rsidP="00F310ED"/>
    <w:p w14:paraId="3B41D7AC" w14:textId="77777777" w:rsidR="00F310ED" w:rsidRDefault="00F310ED" w:rsidP="00A521AC">
      <w:pPr>
        <w:numPr>
          <w:ilvl w:val="2"/>
          <w:numId w:val="1"/>
        </w:numPr>
        <w:rPr>
          <w:szCs w:val="22"/>
          <w:highlight w:val="green"/>
        </w:rPr>
      </w:pPr>
      <w:r>
        <w:rPr>
          <w:highlight w:val="green"/>
        </w:rPr>
        <w:t>CID 3276 (GEN)</w:t>
      </w:r>
    </w:p>
    <w:p w14:paraId="67FBC609" w14:textId="77777777" w:rsidR="00F310ED" w:rsidRDefault="00F310ED" w:rsidP="00A521AC">
      <w:pPr>
        <w:pStyle w:val="ListParagraph"/>
        <w:numPr>
          <w:ilvl w:val="3"/>
          <w:numId w:val="1"/>
        </w:numPr>
        <w:rPr>
          <w:szCs w:val="20"/>
        </w:rPr>
      </w:pPr>
      <w:r>
        <w:t>Review Comment</w:t>
      </w:r>
    </w:p>
    <w:p w14:paraId="40E93E55" w14:textId="77777777" w:rsidR="00F310ED" w:rsidRDefault="00F310ED" w:rsidP="00A521AC">
      <w:pPr>
        <w:pStyle w:val="ListParagraph"/>
        <w:numPr>
          <w:ilvl w:val="3"/>
          <w:numId w:val="1"/>
        </w:numPr>
      </w:pPr>
      <w:r>
        <w:t>C: I think we need to logic to how these primitives are exposed.</w:t>
      </w:r>
    </w:p>
    <w:p w14:paraId="4F090E68" w14:textId="77777777" w:rsidR="00F310ED" w:rsidRDefault="00F310ED" w:rsidP="00A521AC">
      <w:pPr>
        <w:pStyle w:val="ListParagraph"/>
        <w:numPr>
          <w:ilvl w:val="3"/>
          <w:numId w:val="1"/>
        </w:numPr>
      </w:pPr>
      <w:r>
        <w:t xml:space="preserve">C: I’m not sure that all of them need to </w:t>
      </w:r>
      <w:proofErr w:type="gramStart"/>
      <w:r>
        <w:t>changed</w:t>
      </w:r>
      <w:proofErr w:type="gramEnd"/>
      <w:r>
        <w:t>?</w:t>
      </w:r>
    </w:p>
    <w:p w14:paraId="297A8938" w14:textId="77777777" w:rsidR="00F310ED" w:rsidRDefault="00F310ED" w:rsidP="00A521AC">
      <w:pPr>
        <w:pStyle w:val="ListParagraph"/>
        <w:numPr>
          <w:ilvl w:val="3"/>
          <w:numId w:val="1"/>
        </w:numPr>
      </w:pPr>
      <w:r>
        <w:t>C: I don’t think that clause 6.7.4 can be deleted, as other groups such as IEEE 1609 have references to it.</w:t>
      </w:r>
    </w:p>
    <w:p w14:paraId="5CEEF039" w14:textId="12A57697" w:rsidR="00F310ED" w:rsidRDefault="00EF5F3A" w:rsidP="00A521AC">
      <w:pPr>
        <w:numPr>
          <w:ilvl w:val="3"/>
          <w:numId w:val="1"/>
        </w:numPr>
      </w:pPr>
      <w:r>
        <w:t xml:space="preserve"> </w:t>
      </w:r>
      <w:r w:rsidR="00F310ED">
        <w:t>Proposed Resolution: Revised: at p540.40 change "provides the PHY" to "provides PHY" (delete "the").</w:t>
      </w:r>
    </w:p>
    <w:p w14:paraId="5582B477" w14:textId="7E30010E" w:rsidR="00F310ED" w:rsidRDefault="00EF5F3A" w:rsidP="00A521AC">
      <w:pPr>
        <w:numPr>
          <w:ilvl w:val="3"/>
          <w:numId w:val="1"/>
        </w:numPr>
      </w:pPr>
      <w:r>
        <w:t xml:space="preserve"> </w:t>
      </w:r>
      <w:r w:rsidR="00F310ED">
        <w:t>Note 1 objection – Mark Ready for Motion</w:t>
      </w:r>
    </w:p>
    <w:p w14:paraId="12521971" w14:textId="77777777" w:rsidR="00F310ED" w:rsidRDefault="00F310ED" w:rsidP="00F310ED"/>
    <w:p w14:paraId="72A6C037" w14:textId="77777777" w:rsidR="00F310ED" w:rsidRDefault="00F310ED" w:rsidP="00EF5F3A">
      <w:pPr>
        <w:numPr>
          <w:ilvl w:val="2"/>
          <w:numId w:val="1"/>
        </w:numPr>
        <w:rPr>
          <w:szCs w:val="22"/>
          <w:highlight w:val="green"/>
        </w:rPr>
      </w:pPr>
      <w:r>
        <w:rPr>
          <w:highlight w:val="green"/>
        </w:rPr>
        <w:t>CID 3422 (GEN)</w:t>
      </w:r>
    </w:p>
    <w:p w14:paraId="0228F8B8" w14:textId="77777777" w:rsidR="00F310ED" w:rsidRDefault="00F310ED" w:rsidP="00EF5F3A">
      <w:pPr>
        <w:pStyle w:val="ListParagraph"/>
        <w:numPr>
          <w:ilvl w:val="3"/>
          <w:numId w:val="1"/>
        </w:numPr>
        <w:rPr>
          <w:szCs w:val="20"/>
        </w:rPr>
      </w:pPr>
      <w:r>
        <w:t>Review Comment</w:t>
      </w:r>
    </w:p>
    <w:p w14:paraId="78DA4C55" w14:textId="77777777" w:rsidR="00F310ED" w:rsidRDefault="00F310ED" w:rsidP="00EF5F3A">
      <w:pPr>
        <w:pStyle w:val="ListParagraph"/>
        <w:numPr>
          <w:ilvl w:val="3"/>
          <w:numId w:val="1"/>
        </w:numPr>
      </w:pPr>
      <w:r>
        <w:t>Q: Are these items defined in clause 3?</w:t>
      </w:r>
    </w:p>
    <w:p w14:paraId="69AF6080" w14:textId="77777777" w:rsidR="00F310ED" w:rsidRDefault="00F310ED" w:rsidP="00EF5F3A">
      <w:pPr>
        <w:pStyle w:val="ListParagraph"/>
        <w:numPr>
          <w:ilvl w:val="3"/>
          <w:numId w:val="1"/>
        </w:numPr>
      </w:pPr>
      <w:r>
        <w:t>A: Not sure.</w:t>
      </w:r>
    </w:p>
    <w:p w14:paraId="0815F694" w14:textId="70C3461C" w:rsidR="00F310ED" w:rsidRDefault="00EF5F3A" w:rsidP="00EF5F3A">
      <w:pPr>
        <w:numPr>
          <w:ilvl w:val="3"/>
          <w:numId w:val="1"/>
        </w:numPr>
      </w:pPr>
      <w:r>
        <w:t xml:space="preserve"> </w:t>
      </w:r>
      <w:r w:rsidR="00F310ED">
        <w:t>Proposed Resolution: Accepted.</w:t>
      </w:r>
    </w:p>
    <w:p w14:paraId="4DA14AB4" w14:textId="0E659669" w:rsidR="00F310ED" w:rsidRDefault="00EF5F3A" w:rsidP="00EF5F3A">
      <w:pPr>
        <w:numPr>
          <w:ilvl w:val="3"/>
          <w:numId w:val="1"/>
        </w:numPr>
      </w:pPr>
      <w:r>
        <w:t xml:space="preserve"> </w:t>
      </w:r>
      <w:r w:rsidR="00F310ED">
        <w:t>No Objection – Mark Ready for Motion</w:t>
      </w:r>
    </w:p>
    <w:p w14:paraId="3FBBCB69" w14:textId="77777777" w:rsidR="00F310ED" w:rsidRDefault="00F310ED" w:rsidP="00F310ED"/>
    <w:p w14:paraId="227743D4" w14:textId="77777777" w:rsidR="00F310ED" w:rsidRDefault="00F310ED" w:rsidP="00EF5F3A">
      <w:pPr>
        <w:numPr>
          <w:ilvl w:val="2"/>
          <w:numId w:val="1"/>
        </w:numPr>
        <w:rPr>
          <w:szCs w:val="22"/>
          <w:highlight w:val="green"/>
        </w:rPr>
      </w:pPr>
      <w:r>
        <w:rPr>
          <w:highlight w:val="green"/>
        </w:rPr>
        <w:t>CID 3479 (GEN)</w:t>
      </w:r>
    </w:p>
    <w:p w14:paraId="5471D6D5" w14:textId="77777777" w:rsidR="00F310ED" w:rsidRDefault="00F310ED" w:rsidP="00EF5F3A">
      <w:pPr>
        <w:pStyle w:val="ListParagraph"/>
        <w:numPr>
          <w:ilvl w:val="3"/>
          <w:numId w:val="1"/>
        </w:numPr>
        <w:rPr>
          <w:szCs w:val="20"/>
        </w:rPr>
      </w:pPr>
      <w:r>
        <w:t>Review Comment</w:t>
      </w:r>
    </w:p>
    <w:p w14:paraId="2E4B99C6" w14:textId="77777777" w:rsidR="00F310ED" w:rsidRDefault="00F310ED" w:rsidP="00EF5F3A">
      <w:pPr>
        <w:pStyle w:val="ListParagraph"/>
        <w:numPr>
          <w:ilvl w:val="3"/>
          <w:numId w:val="1"/>
        </w:numPr>
      </w:pPr>
      <w:r>
        <w:t>C: There’s nothing to say what happens when reception completes with an error.</w:t>
      </w:r>
    </w:p>
    <w:p w14:paraId="25570617" w14:textId="5C91272B" w:rsidR="00F310ED" w:rsidRDefault="00D31CBE" w:rsidP="00EF5F3A">
      <w:pPr>
        <w:numPr>
          <w:ilvl w:val="3"/>
          <w:numId w:val="1"/>
        </w:numPr>
      </w:pPr>
      <w:r>
        <w:t xml:space="preserve"> </w:t>
      </w:r>
      <w:r w:rsidR="00F310ED">
        <w:t>Proposed Resolution: Revised: at p570.14 Change "MAC entity to indicate that the receive state machine" to "MAC entity after the receive state machine".</w:t>
      </w:r>
    </w:p>
    <w:p w14:paraId="4AAFF0D5" w14:textId="18B74D81" w:rsidR="008477DF" w:rsidRDefault="00D31CBE" w:rsidP="00F310ED">
      <w:pPr>
        <w:numPr>
          <w:ilvl w:val="3"/>
          <w:numId w:val="1"/>
        </w:numPr>
      </w:pPr>
      <w:r>
        <w:t xml:space="preserve"> </w:t>
      </w:r>
      <w:r w:rsidR="00F310ED">
        <w:t>No Objection – Mark Ready for Motion</w:t>
      </w:r>
    </w:p>
    <w:p w14:paraId="4B250B9B" w14:textId="77777777" w:rsidR="00E45B1A" w:rsidRDefault="00E45B1A" w:rsidP="00E45B1A">
      <w:pPr>
        <w:ind w:left="2880"/>
      </w:pPr>
    </w:p>
    <w:p w14:paraId="5BE3317C" w14:textId="688DE67C" w:rsidR="00F310ED" w:rsidRDefault="00F310ED" w:rsidP="008477DF">
      <w:pPr>
        <w:numPr>
          <w:ilvl w:val="1"/>
          <w:numId w:val="1"/>
        </w:numPr>
      </w:pPr>
      <w:r w:rsidRPr="00923115">
        <w:rPr>
          <w:b/>
          <w:bCs/>
        </w:rPr>
        <w:t>No objection to updating the agenda</w:t>
      </w:r>
      <w:r>
        <w:t xml:space="preserve"> for further CID MAC review (11-22-2061r4)</w:t>
      </w:r>
    </w:p>
    <w:p w14:paraId="26D01B62" w14:textId="77777777" w:rsidR="00E45B1A" w:rsidRDefault="00E45B1A" w:rsidP="00E45B1A">
      <w:pPr>
        <w:ind w:left="1080"/>
      </w:pPr>
    </w:p>
    <w:p w14:paraId="0F4E4736" w14:textId="4B92FCD8" w:rsidR="00F310ED" w:rsidRPr="008477DF" w:rsidRDefault="00F310ED" w:rsidP="008477DF">
      <w:pPr>
        <w:pStyle w:val="ListParagraph"/>
        <w:numPr>
          <w:ilvl w:val="1"/>
          <w:numId w:val="1"/>
        </w:numPr>
        <w:rPr>
          <w:b/>
          <w:bCs/>
          <w:szCs w:val="22"/>
        </w:rPr>
      </w:pPr>
      <w:r>
        <w:rPr>
          <w:b/>
          <w:bCs/>
        </w:rPr>
        <w:t>Presentation of database CID MAC Mark Hamilton (Ruckus</w:t>
      </w:r>
      <w:r w:rsidR="00D723C9">
        <w:rPr>
          <w:b/>
          <w:bCs/>
        </w:rPr>
        <w:t>/Commscope</w:t>
      </w:r>
      <w:r>
        <w:rPr>
          <w:b/>
          <w:bCs/>
        </w:rPr>
        <w:t>)</w:t>
      </w:r>
    </w:p>
    <w:p w14:paraId="1548D0CC" w14:textId="48C89627" w:rsidR="00923115" w:rsidRPr="00E45B1A" w:rsidRDefault="00FE6EE6" w:rsidP="00923115">
      <w:pPr>
        <w:pStyle w:val="ListParagraph"/>
        <w:numPr>
          <w:ilvl w:val="2"/>
          <w:numId w:val="1"/>
        </w:numPr>
        <w:rPr>
          <w:rStyle w:val="Hyperlink"/>
          <w:color w:val="auto"/>
          <w:szCs w:val="22"/>
          <w:u w:val="none"/>
        </w:rPr>
      </w:pPr>
      <w:hyperlink r:id="rId14" w:history="1">
        <w:r w:rsidR="00923115" w:rsidRPr="00923115">
          <w:rPr>
            <w:rStyle w:val="Hyperlink"/>
            <w:szCs w:val="22"/>
          </w:rPr>
          <w:t>https://mentor.ieee.org/802.11/dcn/21/11-21-0793-30-000m-revme-mac-comments.xls</w:t>
        </w:r>
      </w:hyperlink>
    </w:p>
    <w:p w14:paraId="52354091" w14:textId="77777777" w:rsidR="00E45B1A" w:rsidRPr="00923115" w:rsidRDefault="00E45B1A" w:rsidP="00E45B1A">
      <w:pPr>
        <w:pStyle w:val="ListParagraph"/>
        <w:ind w:left="2160"/>
        <w:rPr>
          <w:szCs w:val="22"/>
        </w:rPr>
      </w:pPr>
    </w:p>
    <w:p w14:paraId="490E8ADA" w14:textId="77777777" w:rsidR="00F310ED" w:rsidRDefault="00F310ED" w:rsidP="00140AA5">
      <w:pPr>
        <w:numPr>
          <w:ilvl w:val="2"/>
          <w:numId w:val="1"/>
        </w:numPr>
        <w:rPr>
          <w:szCs w:val="22"/>
          <w:highlight w:val="green"/>
        </w:rPr>
      </w:pPr>
      <w:r>
        <w:rPr>
          <w:highlight w:val="green"/>
        </w:rPr>
        <w:t>CID 3410 (MAC)</w:t>
      </w:r>
    </w:p>
    <w:p w14:paraId="4DF1BBCA" w14:textId="77777777" w:rsidR="00F310ED" w:rsidRDefault="00F310ED" w:rsidP="00140AA5">
      <w:pPr>
        <w:pStyle w:val="ListParagraph"/>
        <w:numPr>
          <w:ilvl w:val="3"/>
          <w:numId w:val="1"/>
        </w:numPr>
        <w:rPr>
          <w:szCs w:val="20"/>
        </w:rPr>
      </w:pPr>
      <w:r>
        <w:lastRenderedPageBreak/>
        <w:t>Review Comment</w:t>
      </w:r>
    </w:p>
    <w:p w14:paraId="4DBE121E" w14:textId="77777777" w:rsidR="00F310ED" w:rsidRDefault="00F310ED" w:rsidP="00140AA5">
      <w:pPr>
        <w:numPr>
          <w:ilvl w:val="3"/>
          <w:numId w:val="1"/>
        </w:numPr>
      </w:pPr>
      <w:r>
        <w:t>Proposed Resolution: Accepted</w:t>
      </w:r>
    </w:p>
    <w:p w14:paraId="0FC9EBA8" w14:textId="77777777" w:rsidR="00F310ED" w:rsidRDefault="00F310ED" w:rsidP="00140AA5">
      <w:pPr>
        <w:numPr>
          <w:ilvl w:val="3"/>
          <w:numId w:val="1"/>
        </w:numPr>
      </w:pPr>
      <w:r>
        <w:t>No Objection – Mark Ready for Motion</w:t>
      </w:r>
    </w:p>
    <w:p w14:paraId="50624EF1" w14:textId="77777777" w:rsidR="00F310ED" w:rsidRDefault="00F310ED" w:rsidP="00F310ED">
      <w:pPr>
        <w:ind w:left="1440"/>
      </w:pPr>
    </w:p>
    <w:p w14:paraId="667B5541" w14:textId="77777777" w:rsidR="00F310ED" w:rsidRDefault="00F310ED" w:rsidP="00140AA5">
      <w:pPr>
        <w:numPr>
          <w:ilvl w:val="2"/>
          <w:numId w:val="1"/>
        </w:numPr>
        <w:rPr>
          <w:szCs w:val="22"/>
          <w:highlight w:val="green"/>
        </w:rPr>
      </w:pPr>
      <w:r>
        <w:rPr>
          <w:highlight w:val="green"/>
        </w:rPr>
        <w:t>CID 3237 (MAC)</w:t>
      </w:r>
    </w:p>
    <w:p w14:paraId="2482996C" w14:textId="77777777" w:rsidR="00F310ED" w:rsidRDefault="00F310ED" w:rsidP="00140AA5">
      <w:pPr>
        <w:pStyle w:val="ListParagraph"/>
        <w:numPr>
          <w:ilvl w:val="3"/>
          <w:numId w:val="1"/>
        </w:numPr>
        <w:rPr>
          <w:szCs w:val="20"/>
        </w:rPr>
      </w:pPr>
      <w:r>
        <w:t>Review Comment</w:t>
      </w:r>
    </w:p>
    <w:p w14:paraId="414492E9" w14:textId="77777777" w:rsidR="00F310ED" w:rsidRDefault="00F310ED" w:rsidP="00140AA5">
      <w:pPr>
        <w:numPr>
          <w:ilvl w:val="3"/>
          <w:numId w:val="1"/>
        </w:numPr>
      </w:pPr>
      <w:r>
        <w:t>Proposed Resolution: Accepted</w:t>
      </w:r>
    </w:p>
    <w:p w14:paraId="7EC4C3D7" w14:textId="77777777" w:rsidR="00F310ED" w:rsidRDefault="00F310ED" w:rsidP="00140AA5">
      <w:pPr>
        <w:numPr>
          <w:ilvl w:val="3"/>
          <w:numId w:val="1"/>
        </w:numPr>
      </w:pPr>
      <w:r>
        <w:t>No Objection – Mark Ready for Motion</w:t>
      </w:r>
    </w:p>
    <w:p w14:paraId="5D9A0F15" w14:textId="77777777" w:rsidR="00F310ED" w:rsidRDefault="00F310ED" w:rsidP="00F310ED"/>
    <w:p w14:paraId="7A417BC1" w14:textId="77777777" w:rsidR="00F310ED" w:rsidRDefault="00F310ED" w:rsidP="00140AA5">
      <w:pPr>
        <w:numPr>
          <w:ilvl w:val="2"/>
          <w:numId w:val="1"/>
        </w:numPr>
        <w:rPr>
          <w:szCs w:val="22"/>
          <w:highlight w:val="green"/>
        </w:rPr>
      </w:pPr>
      <w:r>
        <w:rPr>
          <w:highlight w:val="green"/>
        </w:rPr>
        <w:t>CID 3224 (MAC)</w:t>
      </w:r>
    </w:p>
    <w:p w14:paraId="3D35A73B" w14:textId="77777777" w:rsidR="00F310ED" w:rsidRDefault="00F310ED" w:rsidP="00140AA5">
      <w:pPr>
        <w:pStyle w:val="ListParagraph"/>
        <w:numPr>
          <w:ilvl w:val="3"/>
          <w:numId w:val="1"/>
        </w:numPr>
        <w:rPr>
          <w:szCs w:val="20"/>
        </w:rPr>
      </w:pPr>
      <w:r>
        <w:t>Review Comment</w:t>
      </w:r>
    </w:p>
    <w:p w14:paraId="4E5D4FAF" w14:textId="77777777" w:rsidR="00F310ED" w:rsidRDefault="00F310ED" w:rsidP="00140AA5">
      <w:pPr>
        <w:numPr>
          <w:ilvl w:val="3"/>
          <w:numId w:val="1"/>
        </w:numPr>
      </w:pPr>
      <w:r>
        <w:t>Proposed Resolution: Accepted</w:t>
      </w:r>
    </w:p>
    <w:p w14:paraId="6CC6D0D3" w14:textId="77777777" w:rsidR="00F310ED" w:rsidRDefault="00F310ED" w:rsidP="00140AA5">
      <w:pPr>
        <w:numPr>
          <w:ilvl w:val="3"/>
          <w:numId w:val="1"/>
        </w:numPr>
      </w:pPr>
      <w:r>
        <w:t>No Objection – Mark Ready for Motion</w:t>
      </w:r>
    </w:p>
    <w:p w14:paraId="22463035" w14:textId="77777777" w:rsidR="00F310ED" w:rsidRDefault="00F310ED" w:rsidP="00F310ED"/>
    <w:p w14:paraId="79B416F9" w14:textId="77777777" w:rsidR="00F310ED" w:rsidRDefault="00F310ED" w:rsidP="00140AA5">
      <w:pPr>
        <w:numPr>
          <w:ilvl w:val="2"/>
          <w:numId w:val="1"/>
        </w:numPr>
        <w:rPr>
          <w:szCs w:val="22"/>
          <w:highlight w:val="green"/>
        </w:rPr>
      </w:pPr>
      <w:r>
        <w:rPr>
          <w:highlight w:val="green"/>
        </w:rPr>
        <w:t>CID 3226 (MAC)</w:t>
      </w:r>
    </w:p>
    <w:p w14:paraId="0CE257BB" w14:textId="77777777" w:rsidR="00F310ED" w:rsidRDefault="00F310ED" w:rsidP="00140AA5">
      <w:pPr>
        <w:pStyle w:val="ListParagraph"/>
        <w:numPr>
          <w:ilvl w:val="3"/>
          <w:numId w:val="1"/>
        </w:numPr>
        <w:rPr>
          <w:szCs w:val="20"/>
        </w:rPr>
      </w:pPr>
      <w:r>
        <w:t>Review Comment</w:t>
      </w:r>
    </w:p>
    <w:p w14:paraId="624C4B6B" w14:textId="77777777" w:rsidR="00F310ED" w:rsidRDefault="00F310ED" w:rsidP="00140AA5">
      <w:pPr>
        <w:numPr>
          <w:ilvl w:val="3"/>
          <w:numId w:val="1"/>
        </w:numPr>
      </w:pPr>
      <w:r>
        <w:t>Proposed Resolution: Revised: After the cited text add "An angle is measured counter-clockwise from the positive X-axis towards the positive Y-axis."</w:t>
      </w:r>
    </w:p>
    <w:p w14:paraId="23F62156" w14:textId="1D5DED91" w:rsidR="00F310ED" w:rsidRDefault="00F310ED" w:rsidP="00140AA5">
      <w:pPr>
        <w:numPr>
          <w:ilvl w:val="3"/>
          <w:numId w:val="1"/>
        </w:numPr>
      </w:pPr>
      <w:r>
        <w:t>No Objection – Mark Ready for Motion</w:t>
      </w:r>
    </w:p>
    <w:p w14:paraId="376FA3A0" w14:textId="77777777" w:rsidR="00E45B1A" w:rsidRDefault="00E45B1A" w:rsidP="00E45B1A">
      <w:pPr>
        <w:ind w:left="2880"/>
      </w:pPr>
    </w:p>
    <w:p w14:paraId="48DE6A08" w14:textId="6BB052C2" w:rsidR="0038361F" w:rsidRPr="002B78B3" w:rsidRDefault="00140AA5" w:rsidP="00140AA5">
      <w:pPr>
        <w:numPr>
          <w:ilvl w:val="1"/>
          <w:numId w:val="1"/>
        </w:numPr>
        <w:rPr>
          <w:b/>
          <w:bCs/>
        </w:rPr>
      </w:pPr>
      <w:r w:rsidRPr="002B78B3">
        <w:rPr>
          <w:b/>
          <w:bCs/>
        </w:rPr>
        <w:t xml:space="preserve">Recess at </w:t>
      </w:r>
      <w:r w:rsidR="002B78B3" w:rsidRPr="002B78B3">
        <w:rPr>
          <w:b/>
          <w:bCs/>
        </w:rPr>
        <w:t>15:30 ET (3pm)</w:t>
      </w:r>
    </w:p>
    <w:p w14:paraId="2E16791C" w14:textId="12525365" w:rsidR="00BD5E12" w:rsidRDefault="00BD5E12">
      <w:pPr>
        <w:rPr>
          <w:b/>
          <w:bCs/>
        </w:rPr>
      </w:pPr>
    </w:p>
    <w:p w14:paraId="2FFD4857" w14:textId="77777777" w:rsidR="00140AA5" w:rsidRDefault="00140AA5">
      <w:pPr>
        <w:rPr>
          <w:b/>
          <w:bCs/>
        </w:rPr>
      </w:pPr>
      <w:r>
        <w:rPr>
          <w:b/>
          <w:bCs/>
        </w:rPr>
        <w:br w:type="page"/>
      </w:r>
    </w:p>
    <w:p w14:paraId="67A35D84" w14:textId="47013A91" w:rsidR="0065222E" w:rsidRPr="0007101E" w:rsidRDefault="0065222E" w:rsidP="0065222E">
      <w:pPr>
        <w:numPr>
          <w:ilvl w:val="0"/>
          <w:numId w:val="1"/>
        </w:numPr>
        <w:rPr>
          <w:b/>
          <w:bCs/>
        </w:rPr>
      </w:pPr>
      <w:r w:rsidRPr="0007101E">
        <w:rPr>
          <w:b/>
          <w:bCs/>
        </w:rPr>
        <w:lastRenderedPageBreak/>
        <w:t>TGme (REVme AdHoc) Mixed-mode – Monday, December 5, 2022, at 1</w:t>
      </w:r>
      <w:r>
        <w:rPr>
          <w:b/>
          <w:bCs/>
        </w:rPr>
        <w:t>5</w:t>
      </w:r>
      <w:r w:rsidRPr="0007101E">
        <w:rPr>
          <w:b/>
          <w:bCs/>
        </w:rPr>
        <w:t>:</w:t>
      </w:r>
      <w:r>
        <w:rPr>
          <w:b/>
          <w:bCs/>
        </w:rPr>
        <w:t>3</w:t>
      </w:r>
      <w:r w:rsidRPr="0007101E">
        <w:rPr>
          <w:b/>
          <w:bCs/>
        </w:rPr>
        <w:t>0-1</w:t>
      </w:r>
      <w:r w:rsidR="003458E0">
        <w:rPr>
          <w:b/>
          <w:bCs/>
        </w:rPr>
        <w:t>8</w:t>
      </w:r>
      <w:r w:rsidRPr="0007101E">
        <w:rPr>
          <w:b/>
          <w:bCs/>
        </w:rPr>
        <w:t>:00 ET</w:t>
      </w:r>
    </w:p>
    <w:p w14:paraId="1DADF05E" w14:textId="527ECEE2" w:rsidR="007B2D16" w:rsidRDefault="00F40C5D" w:rsidP="007B2D16">
      <w:pPr>
        <w:numPr>
          <w:ilvl w:val="1"/>
          <w:numId w:val="1"/>
        </w:numPr>
      </w:pPr>
      <w:r w:rsidRPr="003458E0">
        <w:rPr>
          <w:b/>
          <w:bCs/>
        </w:rPr>
        <w:t>Called to order</w:t>
      </w:r>
      <w:r>
        <w:t xml:space="preserve"> at 15:30</w:t>
      </w:r>
      <w:r w:rsidR="0065222E">
        <w:t xml:space="preserve"> ET by the chair, Michael Montemurro (Huawei).</w:t>
      </w:r>
    </w:p>
    <w:p w14:paraId="65D3A697" w14:textId="77777777" w:rsidR="00563AB6" w:rsidRDefault="00563AB6" w:rsidP="00563AB6">
      <w:pPr>
        <w:ind w:left="1080"/>
      </w:pPr>
    </w:p>
    <w:p w14:paraId="232A8E91" w14:textId="588E9860" w:rsidR="00F40C5D" w:rsidRDefault="00F40C5D" w:rsidP="007B2D16">
      <w:pPr>
        <w:numPr>
          <w:ilvl w:val="1"/>
          <w:numId w:val="1"/>
        </w:numPr>
      </w:pPr>
      <w:r w:rsidRPr="003458E0">
        <w:rPr>
          <w:b/>
          <w:bCs/>
        </w:rPr>
        <w:t>Reminder of Patent</w:t>
      </w:r>
      <w:r w:rsidR="00E4136F">
        <w:t>, Participation, Copyright polices.</w:t>
      </w:r>
    </w:p>
    <w:p w14:paraId="717874A3" w14:textId="03AADDAE" w:rsidR="00E4136F" w:rsidRDefault="00E4136F" w:rsidP="00E4136F">
      <w:pPr>
        <w:numPr>
          <w:ilvl w:val="2"/>
          <w:numId w:val="1"/>
        </w:numPr>
      </w:pPr>
      <w:r>
        <w:t>No issues.</w:t>
      </w:r>
    </w:p>
    <w:p w14:paraId="4D070220" w14:textId="77777777" w:rsidR="00563AB6" w:rsidRDefault="00563AB6" w:rsidP="00563AB6">
      <w:pPr>
        <w:ind w:left="2160"/>
      </w:pPr>
    </w:p>
    <w:p w14:paraId="56BF7996" w14:textId="2F8166B3" w:rsidR="00E4136F" w:rsidRDefault="00E4136F" w:rsidP="00E4136F">
      <w:pPr>
        <w:numPr>
          <w:ilvl w:val="1"/>
          <w:numId w:val="1"/>
        </w:numPr>
      </w:pPr>
      <w:r w:rsidRPr="00EF06F2">
        <w:rPr>
          <w:b/>
          <w:bCs/>
        </w:rPr>
        <w:t>Continue with Agenda</w:t>
      </w:r>
      <w:r>
        <w:t xml:space="preserve"> </w:t>
      </w:r>
      <w:r w:rsidR="00410A91">
        <w:t>11-22/</w:t>
      </w:r>
      <w:r w:rsidR="00EF06F2">
        <w:t>2061r</w:t>
      </w:r>
      <w:r>
        <w:t>3</w:t>
      </w:r>
    </w:p>
    <w:p w14:paraId="5948843E" w14:textId="20E95C05" w:rsidR="00887F79" w:rsidRDefault="00FE6EE6" w:rsidP="00887F79">
      <w:pPr>
        <w:numPr>
          <w:ilvl w:val="2"/>
          <w:numId w:val="1"/>
        </w:numPr>
      </w:pPr>
      <w:hyperlink r:id="rId15" w:history="1">
        <w:r w:rsidR="00410A91" w:rsidRPr="00F7676B">
          <w:rPr>
            <w:rStyle w:val="Hyperlink"/>
          </w:rPr>
          <w:t>https://mentor.ieee.org/802.11/dcn/22/11-22-2061-03-000m-revme-december-2022-adhoc-agenda.docx</w:t>
        </w:r>
      </w:hyperlink>
      <w:r w:rsidR="00410A91">
        <w:t xml:space="preserve"> </w:t>
      </w:r>
    </w:p>
    <w:p w14:paraId="337BEFDA" w14:textId="77777777" w:rsidR="00563AB6" w:rsidRDefault="00563AB6" w:rsidP="00563AB6">
      <w:pPr>
        <w:ind w:left="2160"/>
      </w:pPr>
    </w:p>
    <w:p w14:paraId="59BE8556" w14:textId="6FA52FF5" w:rsidR="00E4136F" w:rsidRDefault="00E4136F" w:rsidP="00E4136F">
      <w:pPr>
        <w:numPr>
          <w:ilvl w:val="1"/>
          <w:numId w:val="1"/>
        </w:numPr>
      </w:pPr>
      <w:r w:rsidRPr="00887F79">
        <w:rPr>
          <w:b/>
          <w:bCs/>
        </w:rPr>
        <w:t>Review doc 11-22/</w:t>
      </w:r>
      <w:r w:rsidR="009E0895" w:rsidRPr="00887F79">
        <w:rPr>
          <w:b/>
          <w:bCs/>
        </w:rPr>
        <w:t>2064r0</w:t>
      </w:r>
      <w:r w:rsidR="009E0895">
        <w:t xml:space="preserve"> – Mahmoud KAMEL (Interdigital)</w:t>
      </w:r>
    </w:p>
    <w:p w14:paraId="2F2DC69C" w14:textId="34AD5557" w:rsidR="00697435" w:rsidRDefault="00697435" w:rsidP="00697435">
      <w:pPr>
        <w:numPr>
          <w:ilvl w:val="2"/>
          <w:numId w:val="1"/>
        </w:numPr>
      </w:pPr>
      <w:r>
        <w:t xml:space="preserve"> </w:t>
      </w:r>
      <w:hyperlink r:id="rId16" w:history="1">
        <w:r w:rsidR="008444BC" w:rsidRPr="001803EF">
          <w:rPr>
            <w:rStyle w:val="Hyperlink"/>
          </w:rPr>
          <w:t>https://mentor.ieee.org/802.11/dcn/22/11-22-2064-00-000m-lb270-cr-for-cid-3166.docx</w:t>
        </w:r>
      </w:hyperlink>
      <w:r w:rsidR="008444BC">
        <w:t xml:space="preserve"> </w:t>
      </w:r>
    </w:p>
    <w:p w14:paraId="78AFA798" w14:textId="77777777" w:rsidR="00563AB6" w:rsidRDefault="00563AB6" w:rsidP="00563AB6">
      <w:pPr>
        <w:ind w:left="2160"/>
      </w:pPr>
    </w:p>
    <w:p w14:paraId="7DB1F6CA" w14:textId="37CD7D42" w:rsidR="00697435" w:rsidRPr="00B04DB7" w:rsidRDefault="00697435" w:rsidP="00697435">
      <w:pPr>
        <w:numPr>
          <w:ilvl w:val="2"/>
          <w:numId w:val="1"/>
        </w:numPr>
        <w:rPr>
          <w:highlight w:val="green"/>
        </w:rPr>
      </w:pPr>
      <w:r w:rsidRPr="00B04DB7">
        <w:rPr>
          <w:highlight w:val="green"/>
        </w:rPr>
        <w:t>CID 3166 (</w:t>
      </w:r>
      <w:r w:rsidR="00196D4E" w:rsidRPr="00B04DB7">
        <w:rPr>
          <w:highlight w:val="green"/>
        </w:rPr>
        <w:t>PHY</w:t>
      </w:r>
      <w:r w:rsidRPr="00B04DB7">
        <w:rPr>
          <w:highlight w:val="green"/>
        </w:rPr>
        <w:t>)</w:t>
      </w:r>
    </w:p>
    <w:p w14:paraId="48D3EF25" w14:textId="405D6737" w:rsidR="00196D4E" w:rsidRDefault="00196D4E" w:rsidP="00196D4E">
      <w:pPr>
        <w:numPr>
          <w:ilvl w:val="3"/>
          <w:numId w:val="1"/>
        </w:numPr>
      </w:pPr>
      <w:r>
        <w:t>Review Comment</w:t>
      </w:r>
    </w:p>
    <w:p w14:paraId="0DE06A61" w14:textId="0593B752" w:rsidR="00247C69" w:rsidRDefault="00247C69" w:rsidP="00196D4E">
      <w:pPr>
        <w:numPr>
          <w:ilvl w:val="3"/>
          <w:numId w:val="1"/>
        </w:numPr>
      </w:pPr>
      <w:r>
        <w:t>Review Discussion in Submission.</w:t>
      </w:r>
    </w:p>
    <w:p w14:paraId="0EEC7F3D" w14:textId="3F475F6F" w:rsidR="00665595" w:rsidRDefault="00665595" w:rsidP="00196D4E">
      <w:pPr>
        <w:numPr>
          <w:ilvl w:val="3"/>
          <w:numId w:val="1"/>
        </w:numPr>
      </w:pPr>
      <w:r>
        <w:t>This was discussed in TGbe as well and had some expert review there identifying the problem and identified the</w:t>
      </w:r>
      <w:r w:rsidR="00376588">
        <w:t xml:space="preserve"> possible solution.</w:t>
      </w:r>
    </w:p>
    <w:p w14:paraId="5A4D87EA" w14:textId="406091BD" w:rsidR="00196D4E" w:rsidRDefault="00196D4E" w:rsidP="00196D4E">
      <w:pPr>
        <w:numPr>
          <w:ilvl w:val="3"/>
          <w:numId w:val="1"/>
        </w:numPr>
      </w:pPr>
      <w:r>
        <w:t xml:space="preserve">Proposed Resolution: </w:t>
      </w:r>
      <w:r w:rsidR="004D3D37" w:rsidRPr="004D3D37">
        <w:t xml:space="preserve">CID 3166 (PHY): Revised.  Change the value of "aPSDUMaxLength" in Table 21-28 to 4 692 478 </w:t>
      </w:r>
      <w:proofErr w:type="gramStart"/>
      <w:r w:rsidR="004D3D37" w:rsidRPr="004D3D37">
        <w:t>octets</w:t>
      </w:r>
      <w:r w:rsidR="00376588">
        <w:t>;</w:t>
      </w:r>
      <w:proofErr w:type="gramEnd"/>
      <w:r w:rsidR="00376588">
        <w:t xml:space="preserve"> </w:t>
      </w:r>
    </w:p>
    <w:p w14:paraId="1DCE0441" w14:textId="6682067F" w:rsidR="00247C69" w:rsidRDefault="004D3D37" w:rsidP="00196D4E">
      <w:pPr>
        <w:numPr>
          <w:ilvl w:val="3"/>
          <w:numId w:val="1"/>
        </w:numPr>
      </w:pPr>
      <w:r w:rsidRPr="00D412C7">
        <w:rPr>
          <w:highlight w:val="yellow"/>
        </w:rPr>
        <w:t>ACTION ITEM #</w:t>
      </w:r>
      <w:r w:rsidR="002138CF">
        <w:rPr>
          <w:highlight w:val="yellow"/>
        </w:rPr>
        <w:t>5</w:t>
      </w:r>
      <w:r w:rsidRPr="00D412C7">
        <w:rPr>
          <w:highlight w:val="yellow"/>
        </w:rPr>
        <w:t>:</w:t>
      </w:r>
      <w:r>
        <w:t xml:space="preserve"> </w:t>
      </w:r>
      <w:r w:rsidR="0083346D">
        <w:t>Mahmoud KAMEL to send an email to the WG reflector indicating the proposed resolution for CID 3166</w:t>
      </w:r>
      <w:r w:rsidR="00722A21">
        <w:t>.</w:t>
      </w:r>
    </w:p>
    <w:p w14:paraId="0D873FF9" w14:textId="05BD6CE1" w:rsidR="00B04DB7" w:rsidRDefault="00B04DB7" w:rsidP="00196D4E">
      <w:pPr>
        <w:numPr>
          <w:ilvl w:val="3"/>
          <w:numId w:val="1"/>
        </w:numPr>
      </w:pPr>
      <w:r>
        <w:t>No objection – Mark Ready for Motion (</w:t>
      </w:r>
      <w:r w:rsidR="00887F79">
        <w:t>action item in parallel).</w:t>
      </w:r>
    </w:p>
    <w:p w14:paraId="4F06B48D" w14:textId="77777777" w:rsidR="00563AB6" w:rsidRDefault="00563AB6" w:rsidP="00563AB6">
      <w:pPr>
        <w:ind w:left="2880"/>
      </w:pPr>
    </w:p>
    <w:p w14:paraId="7439B2C5" w14:textId="4AFC30B2" w:rsidR="00722A21" w:rsidRDefault="00722A21" w:rsidP="00722A21">
      <w:pPr>
        <w:numPr>
          <w:ilvl w:val="1"/>
          <w:numId w:val="1"/>
        </w:numPr>
      </w:pPr>
      <w:r w:rsidRPr="007B3D41">
        <w:rPr>
          <w:b/>
          <w:bCs/>
        </w:rPr>
        <w:t>Review Doc 11-22/20</w:t>
      </w:r>
      <w:r w:rsidR="002604D4" w:rsidRPr="007B3D41">
        <w:rPr>
          <w:b/>
          <w:bCs/>
        </w:rPr>
        <w:t>88r0</w:t>
      </w:r>
      <w:r w:rsidR="002604D4">
        <w:t xml:space="preserve"> CID 3048 and </w:t>
      </w:r>
      <w:r w:rsidR="00BE1328">
        <w:t xml:space="preserve">3049 </w:t>
      </w:r>
      <w:r w:rsidR="002604D4">
        <w:t>Graham SMITH (SR Technologies).</w:t>
      </w:r>
    </w:p>
    <w:p w14:paraId="51C60212" w14:textId="5CC9DABA" w:rsidR="002604D4" w:rsidRDefault="00FE6EE6" w:rsidP="00BE1328">
      <w:pPr>
        <w:numPr>
          <w:ilvl w:val="2"/>
          <w:numId w:val="1"/>
        </w:numPr>
      </w:pPr>
      <w:hyperlink r:id="rId17" w:history="1">
        <w:r w:rsidR="00BE1328" w:rsidRPr="001803EF">
          <w:rPr>
            <w:rStyle w:val="Hyperlink"/>
          </w:rPr>
          <w:t>https://mentor.ieee.org/802.11/dcn/22/11-22-2088-00-000m-resolution-of-cids-3048-and-3049.docx</w:t>
        </w:r>
      </w:hyperlink>
    </w:p>
    <w:p w14:paraId="65A82588" w14:textId="2EBA3FD3" w:rsidR="00196D4E" w:rsidRDefault="00BE1328" w:rsidP="00BE1328">
      <w:pPr>
        <w:numPr>
          <w:ilvl w:val="2"/>
          <w:numId w:val="1"/>
        </w:numPr>
      </w:pPr>
      <w:r w:rsidRPr="00BE1328">
        <w:t>CIDs 3048 (MAC) and 3049 (PHY):</w:t>
      </w:r>
    </w:p>
    <w:p w14:paraId="430CE285" w14:textId="4F4963A2" w:rsidR="00864018" w:rsidRDefault="00864018" w:rsidP="00864018">
      <w:pPr>
        <w:numPr>
          <w:ilvl w:val="3"/>
          <w:numId w:val="1"/>
        </w:numPr>
      </w:pPr>
      <w:r>
        <w:t>Review Comments</w:t>
      </w:r>
    </w:p>
    <w:p w14:paraId="4D801298" w14:textId="77777777" w:rsidR="00563AB6" w:rsidRDefault="00563AB6" w:rsidP="00563AB6">
      <w:pPr>
        <w:ind w:left="2880"/>
      </w:pPr>
    </w:p>
    <w:p w14:paraId="2DADF597" w14:textId="53B36E95" w:rsidR="00BE1328" w:rsidRPr="007B3D41" w:rsidRDefault="00BE1328" w:rsidP="00BE1328">
      <w:pPr>
        <w:numPr>
          <w:ilvl w:val="2"/>
          <w:numId w:val="1"/>
        </w:numPr>
        <w:rPr>
          <w:highlight w:val="green"/>
        </w:rPr>
      </w:pPr>
      <w:r w:rsidRPr="007B3D41">
        <w:rPr>
          <w:highlight w:val="green"/>
        </w:rPr>
        <w:t>CID 3048 (MAC)</w:t>
      </w:r>
    </w:p>
    <w:p w14:paraId="25A62625" w14:textId="47716ECF" w:rsidR="00864018" w:rsidRDefault="00864018" w:rsidP="00864018">
      <w:pPr>
        <w:numPr>
          <w:ilvl w:val="3"/>
          <w:numId w:val="1"/>
        </w:numPr>
      </w:pPr>
      <w:r>
        <w:t>Review potential options to satisfy the comment</w:t>
      </w:r>
    </w:p>
    <w:p w14:paraId="65B4CDD8" w14:textId="43072D8B" w:rsidR="00864018" w:rsidRDefault="00990AA3" w:rsidP="00864018">
      <w:pPr>
        <w:numPr>
          <w:ilvl w:val="3"/>
          <w:numId w:val="1"/>
        </w:numPr>
      </w:pPr>
      <w:r>
        <w:t>Discussion on option 1.</w:t>
      </w:r>
    </w:p>
    <w:p w14:paraId="056B180C" w14:textId="35DF0536" w:rsidR="00990AA3" w:rsidRDefault="001C75D9" w:rsidP="00864018">
      <w:pPr>
        <w:numPr>
          <w:ilvl w:val="3"/>
          <w:numId w:val="1"/>
        </w:numPr>
      </w:pPr>
      <w:r>
        <w:t>Option 3 modified was consensus. (</w:t>
      </w:r>
      <w:proofErr w:type="gramStart"/>
      <w:r>
        <w:t>no</w:t>
      </w:r>
      <w:proofErr w:type="gramEnd"/>
      <w:r>
        <w:t xml:space="preserve"> objection).</w:t>
      </w:r>
    </w:p>
    <w:p w14:paraId="3193884B" w14:textId="77777777" w:rsidR="00CD02E8" w:rsidRDefault="004515B6" w:rsidP="00CD02E8">
      <w:pPr>
        <w:numPr>
          <w:ilvl w:val="3"/>
          <w:numId w:val="1"/>
        </w:numPr>
      </w:pPr>
      <w:r>
        <w:t xml:space="preserve">Proposed Resolution: </w:t>
      </w:r>
      <w:r w:rsidR="00CD02E8">
        <w:t>CID 3048 (MAC): Revised.  At 2661.45</w:t>
      </w:r>
    </w:p>
    <w:p w14:paraId="536D5AB7" w14:textId="61F0C4DA" w:rsidR="00CD02E8" w:rsidRDefault="00CD02E8" w:rsidP="009B347F">
      <w:pPr>
        <w:numPr>
          <w:ilvl w:val="3"/>
          <w:numId w:val="1"/>
        </w:numPr>
      </w:pPr>
      <w:r>
        <w:t>Delete “Setup of an MSCS uses the MLME primitives defined in 6.3.116 (MSCS request and response procedure).”</w:t>
      </w:r>
    </w:p>
    <w:p w14:paraId="253DF314" w14:textId="77777777" w:rsidR="00CD02E8" w:rsidRDefault="00CD02E8" w:rsidP="009B347F">
      <w:pPr>
        <w:ind w:left="2880"/>
      </w:pPr>
      <w:r>
        <w:t xml:space="preserve">Insert a new second sentence in this paragraph: </w:t>
      </w:r>
    </w:p>
    <w:p w14:paraId="47D7B7F7" w14:textId="258BCF82" w:rsidR="001C75D9" w:rsidRDefault="00CD02E8" w:rsidP="00E121BF">
      <w:pPr>
        <w:ind w:left="2880"/>
      </w:pPr>
      <w:r>
        <w:t>“Setup of an MSCS uses the MLME-MSCS.request, MLME-MSCS.indication, MLME-MSCS.response and MLME-MSCS.confirm primitives. (</w:t>
      </w:r>
      <w:proofErr w:type="gramStart"/>
      <w:r>
        <w:t>see</w:t>
      </w:r>
      <w:proofErr w:type="gramEnd"/>
      <w:r>
        <w:t xml:space="preserve"> 6.3.2 Type 1).”</w:t>
      </w:r>
    </w:p>
    <w:p w14:paraId="7FA48118" w14:textId="4765530A" w:rsidR="009B347F" w:rsidRDefault="00E121BF" w:rsidP="00CD02E8">
      <w:pPr>
        <w:numPr>
          <w:ilvl w:val="3"/>
          <w:numId w:val="1"/>
        </w:numPr>
      </w:pPr>
      <w:r>
        <w:t xml:space="preserve">Discussion looking for definition of MSCS </w:t>
      </w:r>
      <w:r w:rsidR="004A7341">
        <w:t xml:space="preserve">Descriptor </w:t>
      </w:r>
      <w:r>
        <w:t>Parameter</w:t>
      </w:r>
      <w:r w:rsidR="004A7341">
        <w:t>.</w:t>
      </w:r>
    </w:p>
    <w:p w14:paraId="266B4284" w14:textId="051E2A12" w:rsidR="00CF08D7" w:rsidRDefault="0041665B" w:rsidP="00CF08D7">
      <w:pPr>
        <w:numPr>
          <w:ilvl w:val="3"/>
          <w:numId w:val="1"/>
        </w:numPr>
      </w:pPr>
      <w:r>
        <w:t xml:space="preserve">Proposed Resolution: </w:t>
      </w:r>
      <w:r w:rsidR="00CF08D7">
        <w:t xml:space="preserve"> CID 3048 (MAC): REVISED (MAC: 2022-12-05 20:51:53Z):</w:t>
      </w:r>
    </w:p>
    <w:p w14:paraId="7BE378CC" w14:textId="77777777" w:rsidR="00CF08D7" w:rsidRDefault="00CF08D7" w:rsidP="00CF08D7">
      <w:pPr>
        <w:ind w:left="2880"/>
      </w:pPr>
      <w:r>
        <w:t>At 2661.45</w:t>
      </w:r>
    </w:p>
    <w:p w14:paraId="609E28D0" w14:textId="77777777" w:rsidR="00CF08D7" w:rsidRDefault="00CF08D7" w:rsidP="00CF08D7">
      <w:pPr>
        <w:ind w:left="2880"/>
      </w:pPr>
      <w:r>
        <w:t xml:space="preserve">Delete </w:t>
      </w:r>
    </w:p>
    <w:p w14:paraId="2E909366" w14:textId="77777777" w:rsidR="00CF08D7" w:rsidRDefault="00CF08D7" w:rsidP="00CF08D7">
      <w:pPr>
        <w:ind w:left="2880"/>
      </w:pPr>
      <w:r>
        <w:t>“Setup of an MSCS uses the MLME primitives defined in 6.3.116 (MSCS request and response procedure).”</w:t>
      </w:r>
    </w:p>
    <w:p w14:paraId="7B736FBE" w14:textId="77777777" w:rsidR="00CF08D7" w:rsidRDefault="00CF08D7" w:rsidP="00CF08D7">
      <w:pPr>
        <w:ind w:left="2880"/>
      </w:pPr>
      <w:r>
        <w:t xml:space="preserve">Insert a new second sentence in this paragraph: </w:t>
      </w:r>
    </w:p>
    <w:p w14:paraId="1692B500" w14:textId="77777777" w:rsidR="00CF08D7" w:rsidRDefault="00CF08D7" w:rsidP="00CF08D7">
      <w:pPr>
        <w:ind w:left="2880"/>
      </w:pPr>
      <w:r>
        <w:t>“Setup of an MSCS uses the MLME-MSCS.request, MLME-MSCS.indication, MLME-MSCS.response and MLME-MSCS.confirm primitives (see 6.3.2 Type 1).”</w:t>
      </w:r>
    </w:p>
    <w:p w14:paraId="2DF00BE3" w14:textId="153686E9" w:rsidR="00CF08D7" w:rsidRDefault="00CF08D7" w:rsidP="00CF08D7">
      <w:pPr>
        <w:ind w:left="2880"/>
      </w:pPr>
      <w:proofErr w:type="gramStart"/>
      <w:r>
        <w:lastRenderedPageBreak/>
        <w:t>And,</w:t>
      </w:r>
      <w:proofErr w:type="gramEnd"/>
      <w:r>
        <w:t xml:space="preserve"> change "MSCS Descriptor parameters" to "MSCS Descriptor parameter".</w:t>
      </w:r>
    </w:p>
    <w:p w14:paraId="258C3A2C" w14:textId="45563BC4" w:rsidR="00CF08D7" w:rsidRDefault="007B3D41" w:rsidP="00CF08D7">
      <w:pPr>
        <w:numPr>
          <w:ilvl w:val="3"/>
          <w:numId w:val="1"/>
        </w:numPr>
      </w:pPr>
      <w:r>
        <w:t>No Objection – Mark Ready for Motion</w:t>
      </w:r>
    </w:p>
    <w:p w14:paraId="183FB349" w14:textId="77777777" w:rsidR="00563AB6" w:rsidRDefault="00563AB6" w:rsidP="00563AB6">
      <w:pPr>
        <w:ind w:left="2880"/>
      </w:pPr>
    </w:p>
    <w:p w14:paraId="62434D5F" w14:textId="7A774BBC" w:rsidR="007B3D41" w:rsidRPr="000C7E2C" w:rsidRDefault="00887F79" w:rsidP="007B3D41">
      <w:pPr>
        <w:numPr>
          <w:ilvl w:val="2"/>
          <w:numId w:val="1"/>
        </w:numPr>
        <w:rPr>
          <w:highlight w:val="green"/>
        </w:rPr>
      </w:pPr>
      <w:r w:rsidRPr="000C7E2C">
        <w:rPr>
          <w:highlight w:val="green"/>
        </w:rPr>
        <w:t>CID 3049 (PHY)</w:t>
      </w:r>
    </w:p>
    <w:p w14:paraId="4DA160B6" w14:textId="278333FC" w:rsidR="00887F79" w:rsidRDefault="00887F79" w:rsidP="00887F79">
      <w:pPr>
        <w:numPr>
          <w:ilvl w:val="3"/>
          <w:numId w:val="1"/>
        </w:numPr>
      </w:pPr>
      <w:r>
        <w:t>Review comment</w:t>
      </w:r>
    </w:p>
    <w:p w14:paraId="6F6E022D" w14:textId="493BF1E0" w:rsidR="00887F79" w:rsidRDefault="00887F79" w:rsidP="00887F79">
      <w:pPr>
        <w:numPr>
          <w:ilvl w:val="3"/>
          <w:numId w:val="1"/>
        </w:numPr>
      </w:pPr>
      <w:r>
        <w:t>Review Discussion for CID 3049</w:t>
      </w:r>
      <w:r w:rsidR="004F07A7">
        <w:t xml:space="preserve"> in submission.</w:t>
      </w:r>
    </w:p>
    <w:p w14:paraId="1BBAE855" w14:textId="4EB86241" w:rsidR="004F07A7" w:rsidRDefault="007965D0" w:rsidP="00887F79">
      <w:pPr>
        <w:numPr>
          <w:ilvl w:val="3"/>
          <w:numId w:val="1"/>
        </w:numPr>
      </w:pPr>
      <w:r>
        <w:t>Discussion of</w:t>
      </w:r>
      <w:r w:rsidR="00387C06">
        <w:t xml:space="preserve"> the potential change.</w:t>
      </w:r>
    </w:p>
    <w:p w14:paraId="129E338E" w14:textId="1FAC8BD0" w:rsidR="00387C06" w:rsidRDefault="0013251D" w:rsidP="00887F79">
      <w:pPr>
        <w:numPr>
          <w:ilvl w:val="3"/>
          <w:numId w:val="1"/>
        </w:numPr>
      </w:pPr>
      <w:r>
        <w:t>8 locations that have the same incorrect reference.</w:t>
      </w:r>
    </w:p>
    <w:p w14:paraId="397C79B0" w14:textId="31F232D8" w:rsidR="0013251D" w:rsidRDefault="003656C0" w:rsidP="00887F79">
      <w:pPr>
        <w:numPr>
          <w:ilvl w:val="3"/>
          <w:numId w:val="1"/>
        </w:numPr>
      </w:pPr>
      <w:r>
        <w:t xml:space="preserve">Proposed Resolution: </w:t>
      </w:r>
      <w:r w:rsidR="0016596A" w:rsidRPr="0016596A">
        <w:t>CID 3049 (PHY): Revised.  Incorporate the changes shown in 11-22/2088r1 for CID 3049.</w:t>
      </w:r>
    </w:p>
    <w:p w14:paraId="33954AEE" w14:textId="5ECDAC44" w:rsidR="0016596A" w:rsidRDefault="0016596A" w:rsidP="00887F79">
      <w:pPr>
        <w:numPr>
          <w:ilvl w:val="3"/>
          <w:numId w:val="1"/>
        </w:numPr>
      </w:pPr>
      <w:r>
        <w:t>No Objections – Mark Ready for Motion.</w:t>
      </w:r>
    </w:p>
    <w:p w14:paraId="1356A81D" w14:textId="77777777" w:rsidR="00563AB6" w:rsidRDefault="00563AB6" w:rsidP="00563AB6">
      <w:pPr>
        <w:ind w:left="2880"/>
      </w:pPr>
    </w:p>
    <w:p w14:paraId="54456B9C" w14:textId="77777777" w:rsidR="00A36A70" w:rsidRDefault="00A36A70" w:rsidP="00A36A70">
      <w:pPr>
        <w:numPr>
          <w:ilvl w:val="1"/>
          <w:numId w:val="1"/>
        </w:numPr>
      </w:pPr>
      <w:r w:rsidRPr="00E2202E">
        <w:rPr>
          <w:b/>
          <w:bCs/>
        </w:rPr>
        <w:t>MAC Review CIDs</w:t>
      </w:r>
      <w:r>
        <w:t xml:space="preserve"> – Mark HAMILTON (Ruckus/Commscope)</w:t>
      </w:r>
    </w:p>
    <w:p w14:paraId="7A02B0CC" w14:textId="7E7C1A3A" w:rsidR="00A36A70" w:rsidRDefault="00FE6EE6" w:rsidP="00A36A70">
      <w:pPr>
        <w:numPr>
          <w:ilvl w:val="2"/>
          <w:numId w:val="1"/>
        </w:numPr>
      </w:pPr>
      <w:hyperlink r:id="rId18" w:history="1">
        <w:r w:rsidR="00A36A70" w:rsidRPr="00F7676B">
          <w:rPr>
            <w:rStyle w:val="Hyperlink"/>
          </w:rPr>
          <w:t>https://mentor.ieee.org/802.11/dcn/21/11-21-0793-30-000m-revme-mac-comments.xls</w:t>
        </w:r>
      </w:hyperlink>
      <w:r w:rsidR="00A36A70">
        <w:t xml:space="preserve"> </w:t>
      </w:r>
    </w:p>
    <w:p w14:paraId="7A071E06" w14:textId="77777777" w:rsidR="00563AB6" w:rsidRDefault="00563AB6" w:rsidP="00563AB6">
      <w:pPr>
        <w:ind w:left="2160"/>
      </w:pPr>
    </w:p>
    <w:p w14:paraId="5BA07F32" w14:textId="35B42ECF" w:rsidR="00AF0C92" w:rsidRPr="00E07507" w:rsidRDefault="00AF0C92" w:rsidP="00AF0C92">
      <w:pPr>
        <w:numPr>
          <w:ilvl w:val="2"/>
          <w:numId w:val="1"/>
        </w:numPr>
        <w:rPr>
          <w:highlight w:val="yellow"/>
        </w:rPr>
      </w:pPr>
      <w:r w:rsidRPr="00E07507">
        <w:rPr>
          <w:highlight w:val="yellow"/>
        </w:rPr>
        <w:t>CID 3217 (MAC)</w:t>
      </w:r>
    </w:p>
    <w:p w14:paraId="5C748FDE" w14:textId="01ABDAF7" w:rsidR="00AF0C92" w:rsidRDefault="00AF0C92" w:rsidP="00AF0C92">
      <w:pPr>
        <w:numPr>
          <w:ilvl w:val="3"/>
          <w:numId w:val="1"/>
        </w:numPr>
      </w:pPr>
      <w:r>
        <w:t>Review Comment</w:t>
      </w:r>
    </w:p>
    <w:p w14:paraId="38FBEA1B" w14:textId="667C5C96" w:rsidR="00AF0C92" w:rsidRDefault="00091EB4" w:rsidP="00AF0C92">
      <w:pPr>
        <w:numPr>
          <w:ilvl w:val="3"/>
          <w:numId w:val="1"/>
        </w:numPr>
      </w:pPr>
      <w:r>
        <w:t>Discussion on if the elipse Shape Value</w:t>
      </w:r>
      <w:r w:rsidR="00114317">
        <w:t xml:space="preserve"> parameters that are needed.</w:t>
      </w:r>
    </w:p>
    <w:p w14:paraId="4BF8DED4" w14:textId="54D9612F" w:rsidR="00114317" w:rsidRDefault="00114317" w:rsidP="00AF0C92">
      <w:pPr>
        <w:numPr>
          <w:ilvl w:val="3"/>
          <w:numId w:val="1"/>
        </w:numPr>
      </w:pPr>
      <w:r>
        <w:t>R</w:t>
      </w:r>
      <w:r w:rsidR="00E07507">
        <w:t>equest to delay to January Interim.</w:t>
      </w:r>
    </w:p>
    <w:p w14:paraId="32721FAB" w14:textId="0A7AA693" w:rsidR="00E07507" w:rsidRDefault="00E07507" w:rsidP="00AF0C92">
      <w:pPr>
        <w:numPr>
          <w:ilvl w:val="3"/>
          <w:numId w:val="1"/>
        </w:numPr>
      </w:pPr>
      <w:r>
        <w:t>Assign to Mark RISON</w:t>
      </w:r>
    </w:p>
    <w:p w14:paraId="1E551000" w14:textId="6068F534" w:rsidR="00E07507" w:rsidRDefault="00E07507" w:rsidP="00AF0C92">
      <w:pPr>
        <w:numPr>
          <w:ilvl w:val="3"/>
          <w:numId w:val="1"/>
        </w:numPr>
      </w:pPr>
      <w:r>
        <w:t>Mark CID ‘More Work Required”</w:t>
      </w:r>
    </w:p>
    <w:p w14:paraId="3593BAC9" w14:textId="7E17CF3A" w:rsidR="00E07507" w:rsidRDefault="00E07507" w:rsidP="00AF0C92">
      <w:pPr>
        <w:numPr>
          <w:ilvl w:val="3"/>
          <w:numId w:val="1"/>
        </w:numPr>
      </w:pPr>
      <w:r>
        <w:t>Schedule January Interim.</w:t>
      </w:r>
    </w:p>
    <w:p w14:paraId="7275D86E" w14:textId="77777777" w:rsidR="00563AB6" w:rsidRDefault="00563AB6" w:rsidP="00563AB6">
      <w:pPr>
        <w:ind w:left="2880"/>
      </w:pPr>
    </w:p>
    <w:p w14:paraId="27177F40" w14:textId="3BD67AE4" w:rsidR="00E07507" w:rsidRPr="00DD7A5C" w:rsidRDefault="009E2285" w:rsidP="006640A3">
      <w:pPr>
        <w:numPr>
          <w:ilvl w:val="2"/>
          <w:numId w:val="1"/>
        </w:numPr>
        <w:rPr>
          <w:highlight w:val="green"/>
        </w:rPr>
      </w:pPr>
      <w:r w:rsidRPr="00DD7A5C">
        <w:rPr>
          <w:highlight w:val="green"/>
        </w:rPr>
        <w:t>CID 3368 (MAC)</w:t>
      </w:r>
    </w:p>
    <w:p w14:paraId="2E354AAE" w14:textId="203430A7" w:rsidR="009E2285" w:rsidRDefault="00E63BF1" w:rsidP="009E2285">
      <w:pPr>
        <w:numPr>
          <w:ilvl w:val="3"/>
          <w:numId w:val="1"/>
        </w:numPr>
      </w:pPr>
      <w:r>
        <w:t>Review Comment</w:t>
      </w:r>
    </w:p>
    <w:p w14:paraId="0D3B2A12" w14:textId="2668BBC2" w:rsidR="00E63BF1" w:rsidRDefault="00E63BF1" w:rsidP="009E2285">
      <w:pPr>
        <w:numPr>
          <w:ilvl w:val="3"/>
          <w:numId w:val="1"/>
        </w:numPr>
      </w:pPr>
      <w:r>
        <w:t>While this is associated with SEC, we will continue to discuss.</w:t>
      </w:r>
    </w:p>
    <w:p w14:paraId="1AF7D001" w14:textId="2A029A21" w:rsidR="00E63BF1" w:rsidRDefault="00135F37" w:rsidP="009E2285">
      <w:pPr>
        <w:numPr>
          <w:ilvl w:val="3"/>
          <w:numId w:val="1"/>
        </w:numPr>
      </w:pPr>
      <w:r>
        <w:t>Discussion on if a new sentence should be added</w:t>
      </w:r>
      <w:r w:rsidR="00BE3F7A">
        <w:t xml:space="preserve"> or not.</w:t>
      </w:r>
    </w:p>
    <w:p w14:paraId="40DFAA45" w14:textId="30CD3D07" w:rsidR="00BE3F7A" w:rsidRDefault="00BC48FD" w:rsidP="009E2285">
      <w:pPr>
        <w:numPr>
          <w:ilvl w:val="3"/>
          <w:numId w:val="1"/>
        </w:numPr>
      </w:pPr>
      <w:r>
        <w:t>It seems another change was lost at p964.34 that</w:t>
      </w:r>
      <w:r w:rsidR="00A802EB">
        <w:t xml:space="preserve"> should have been moved up to 968.25.</w:t>
      </w:r>
    </w:p>
    <w:p w14:paraId="4CAB0F15" w14:textId="18F6B1C1" w:rsidR="00A802EB" w:rsidRDefault="00A802EB" w:rsidP="009E2285">
      <w:pPr>
        <w:numPr>
          <w:ilvl w:val="3"/>
          <w:numId w:val="1"/>
        </w:numPr>
      </w:pPr>
      <w:r>
        <w:t xml:space="preserve">Proposed resolution: </w:t>
      </w:r>
    </w:p>
    <w:p w14:paraId="29EC85D2" w14:textId="77777777" w:rsidR="003550D5" w:rsidRDefault="003550D5" w:rsidP="003550D5">
      <w:pPr>
        <w:ind w:left="2880"/>
      </w:pPr>
      <w:r>
        <w:t>CID 3368 (MAC): REVISED (MAC: 2022-12-05 21:30:06Z): Append at the end of the paragraph at 968.30: "Use of anything other than BIP-CMAC-128, BIP-GMAC-128, BIP-GMAC-256,</w:t>
      </w:r>
    </w:p>
    <w:p w14:paraId="71D6A167" w14:textId="77777777" w:rsidR="003550D5" w:rsidRDefault="003550D5" w:rsidP="003550D5">
      <w:pPr>
        <w:ind w:left="2880"/>
      </w:pPr>
      <w:r>
        <w:t>and BIP-CMAC-256 is not valid as a group management cipher suite."</w:t>
      </w:r>
    </w:p>
    <w:p w14:paraId="51FADDA2" w14:textId="77777777" w:rsidR="003550D5" w:rsidRDefault="003550D5" w:rsidP="003550D5">
      <w:pPr>
        <w:ind w:left="2880"/>
      </w:pPr>
      <w:r>
        <w:t>Move "Use of BIP-CMAC-128, BIP-GMAC-128, BIP-GMAC-256, and BIP-CMAC-256 is not</w:t>
      </w:r>
    </w:p>
    <w:p w14:paraId="4B0DEA31" w14:textId="20157B60" w:rsidR="003550D5" w:rsidRDefault="003550D5" w:rsidP="003550D5">
      <w:pPr>
        <w:ind w:left="2880"/>
      </w:pPr>
      <w:r>
        <w:t>valid as a data cipher suite." to be appended to the paragraph at 968.25.</w:t>
      </w:r>
    </w:p>
    <w:p w14:paraId="1444F69E" w14:textId="2DFCF79D" w:rsidR="00CF08D7" w:rsidRDefault="003550D5" w:rsidP="00CF08D7">
      <w:pPr>
        <w:numPr>
          <w:ilvl w:val="3"/>
          <w:numId w:val="1"/>
        </w:numPr>
      </w:pPr>
      <w:r>
        <w:t>No Objection – Mark Ready for Motion</w:t>
      </w:r>
    </w:p>
    <w:p w14:paraId="5CB3FB0E" w14:textId="77777777" w:rsidR="00563AB6" w:rsidRDefault="00563AB6" w:rsidP="00563AB6">
      <w:pPr>
        <w:ind w:left="2880"/>
      </w:pPr>
    </w:p>
    <w:p w14:paraId="765EC835" w14:textId="63D7F86C" w:rsidR="003550D5" w:rsidRPr="007034C5" w:rsidRDefault="003550D5" w:rsidP="003550D5">
      <w:pPr>
        <w:numPr>
          <w:ilvl w:val="2"/>
          <w:numId w:val="1"/>
        </w:numPr>
        <w:rPr>
          <w:highlight w:val="green"/>
        </w:rPr>
      </w:pPr>
      <w:r w:rsidRPr="007034C5">
        <w:rPr>
          <w:highlight w:val="green"/>
        </w:rPr>
        <w:t xml:space="preserve">CID </w:t>
      </w:r>
      <w:r w:rsidR="00DD7A5C" w:rsidRPr="007034C5">
        <w:rPr>
          <w:highlight w:val="green"/>
        </w:rPr>
        <w:t>3432 (MAC)</w:t>
      </w:r>
    </w:p>
    <w:p w14:paraId="6F622EC8" w14:textId="287CB015" w:rsidR="00DD7A5C" w:rsidRDefault="00DD7A5C" w:rsidP="00DD7A5C">
      <w:pPr>
        <w:numPr>
          <w:ilvl w:val="3"/>
          <w:numId w:val="1"/>
        </w:numPr>
      </w:pPr>
      <w:r>
        <w:t>Review Comment</w:t>
      </w:r>
    </w:p>
    <w:p w14:paraId="527BEE6B" w14:textId="0813B647" w:rsidR="00DD7A5C" w:rsidRDefault="007034C5" w:rsidP="00DD7A5C">
      <w:pPr>
        <w:numPr>
          <w:ilvl w:val="3"/>
          <w:numId w:val="1"/>
        </w:numPr>
      </w:pPr>
      <w:r>
        <w:t>Discussion on need for IEEE reference.</w:t>
      </w:r>
    </w:p>
    <w:p w14:paraId="77447E2F" w14:textId="5EDE907E" w:rsidR="007034C5" w:rsidRDefault="007034C5" w:rsidP="00DD7A5C">
      <w:pPr>
        <w:numPr>
          <w:ilvl w:val="3"/>
          <w:numId w:val="1"/>
        </w:numPr>
      </w:pPr>
      <w:r>
        <w:t>Proposed Resolution: Accepted.</w:t>
      </w:r>
    </w:p>
    <w:p w14:paraId="1B5A15BB" w14:textId="7FB32AB0" w:rsidR="007034C5" w:rsidRDefault="007034C5" w:rsidP="00DD7A5C">
      <w:pPr>
        <w:numPr>
          <w:ilvl w:val="3"/>
          <w:numId w:val="1"/>
        </w:numPr>
      </w:pPr>
      <w:r>
        <w:t>No Objection – Mark Ready for Motion.</w:t>
      </w:r>
    </w:p>
    <w:p w14:paraId="1779A3A4" w14:textId="77777777" w:rsidR="00563AB6" w:rsidRDefault="00563AB6" w:rsidP="00563AB6">
      <w:pPr>
        <w:ind w:left="2880"/>
      </w:pPr>
    </w:p>
    <w:p w14:paraId="06A2FB19" w14:textId="5929A231" w:rsidR="007034C5" w:rsidRPr="006160C4" w:rsidRDefault="0060752E" w:rsidP="007034C5">
      <w:pPr>
        <w:numPr>
          <w:ilvl w:val="2"/>
          <w:numId w:val="1"/>
        </w:numPr>
        <w:rPr>
          <w:highlight w:val="green"/>
        </w:rPr>
      </w:pPr>
      <w:r w:rsidRPr="006160C4">
        <w:rPr>
          <w:highlight w:val="green"/>
        </w:rPr>
        <w:t xml:space="preserve">CID </w:t>
      </w:r>
      <w:r w:rsidR="00A97C20" w:rsidRPr="006160C4">
        <w:rPr>
          <w:highlight w:val="green"/>
        </w:rPr>
        <w:t xml:space="preserve">3498 </w:t>
      </w:r>
      <w:r w:rsidRPr="006160C4">
        <w:rPr>
          <w:highlight w:val="green"/>
        </w:rPr>
        <w:t>(MAC)</w:t>
      </w:r>
    </w:p>
    <w:p w14:paraId="5A2C1375" w14:textId="61709A4C" w:rsidR="00CF08D7" w:rsidRDefault="00A97C20" w:rsidP="00CF08D7">
      <w:pPr>
        <w:numPr>
          <w:ilvl w:val="3"/>
          <w:numId w:val="1"/>
        </w:numPr>
      </w:pPr>
      <w:r>
        <w:t>Review comment</w:t>
      </w:r>
    </w:p>
    <w:p w14:paraId="37DC3691" w14:textId="0E03E62C" w:rsidR="00A97C20" w:rsidRDefault="00A97C20" w:rsidP="00CF08D7">
      <w:pPr>
        <w:numPr>
          <w:ilvl w:val="3"/>
          <w:numId w:val="1"/>
        </w:numPr>
      </w:pPr>
      <w:r>
        <w:t>Review Context</w:t>
      </w:r>
    </w:p>
    <w:p w14:paraId="46A1D3FE" w14:textId="6FC3AD7A" w:rsidR="00A97C20" w:rsidRDefault="000824F1" w:rsidP="00CF08D7">
      <w:pPr>
        <w:numPr>
          <w:ilvl w:val="3"/>
          <w:numId w:val="1"/>
        </w:numPr>
      </w:pPr>
      <w:r>
        <w:t>Discussion on what the changes should be made.</w:t>
      </w:r>
    </w:p>
    <w:p w14:paraId="40E318D5" w14:textId="2A04E3BF" w:rsidR="000824F1" w:rsidRDefault="000824F1" w:rsidP="00CF08D7">
      <w:pPr>
        <w:numPr>
          <w:ilvl w:val="3"/>
          <w:numId w:val="1"/>
        </w:numPr>
      </w:pPr>
      <w:r>
        <w:t>Are there one or more optional parameters allowed?</w:t>
      </w:r>
    </w:p>
    <w:p w14:paraId="4D3B8D83" w14:textId="77777777" w:rsidR="00F55576" w:rsidRDefault="00DA55C7" w:rsidP="00CF08D7">
      <w:pPr>
        <w:numPr>
          <w:ilvl w:val="3"/>
          <w:numId w:val="1"/>
        </w:numPr>
      </w:pPr>
      <w:r>
        <w:t>Need to clarify that it is one or more of the optional paramete</w:t>
      </w:r>
      <w:r w:rsidR="00F55576">
        <w:t>rs subfields.</w:t>
      </w:r>
    </w:p>
    <w:p w14:paraId="18A1DAE0" w14:textId="62495451" w:rsidR="000824F1" w:rsidRDefault="006160C4" w:rsidP="00CF08D7">
      <w:pPr>
        <w:numPr>
          <w:ilvl w:val="3"/>
          <w:numId w:val="1"/>
        </w:numPr>
      </w:pPr>
      <w:r>
        <w:t>Discussion on the format of the new sentence.</w:t>
      </w:r>
    </w:p>
    <w:p w14:paraId="3234A0E3" w14:textId="4F398DBD" w:rsidR="006160C4" w:rsidRDefault="006160C4" w:rsidP="00CF08D7">
      <w:pPr>
        <w:numPr>
          <w:ilvl w:val="3"/>
          <w:numId w:val="1"/>
        </w:numPr>
      </w:pPr>
      <w:r>
        <w:lastRenderedPageBreak/>
        <w:t xml:space="preserve">Proposed Resolution. </w:t>
      </w:r>
    </w:p>
    <w:p w14:paraId="6DFF7DA0" w14:textId="305BEF2B" w:rsidR="005472DD" w:rsidRDefault="005472DD" w:rsidP="005472DD">
      <w:pPr>
        <w:ind w:left="2880"/>
      </w:pPr>
      <w:r w:rsidRPr="005472DD">
        <w:t>CID 3498 (MAC): REVISED (MAC: 2022-12-05 21:49:11Z): Replace the cited sentence with: "The Optional Parameter(s) field contains zero or more of the triplets shown in Figure 9-419 (Optional Parameter(s) field format)."</w:t>
      </w:r>
    </w:p>
    <w:p w14:paraId="7219E568" w14:textId="30878E3D" w:rsidR="00DA55C7" w:rsidRDefault="00FA5FD0" w:rsidP="00CF08D7">
      <w:pPr>
        <w:numPr>
          <w:ilvl w:val="3"/>
          <w:numId w:val="1"/>
        </w:numPr>
      </w:pPr>
      <w:r>
        <w:t>No Objection – Mark Ready for Motion</w:t>
      </w:r>
    </w:p>
    <w:p w14:paraId="5B6894D2" w14:textId="77777777" w:rsidR="00563AB6" w:rsidRDefault="00563AB6" w:rsidP="00563AB6">
      <w:pPr>
        <w:ind w:left="2880"/>
      </w:pPr>
    </w:p>
    <w:p w14:paraId="7AB2F4DA" w14:textId="3A58A7AB" w:rsidR="00FA5FD0" w:rsidRPr="008A2FA3" w:rsidRDefault="00FA5FD0" w:rsidP="00FA5FD0">
      <w:pPr>
        <w:numPr>
          <w:ilvl w:val="2"/>
          <w:numId w:val="1"/>
        </w:numPr>
        <w:rPr>
          <w:highlight w:val="yellow"/>
        </w:rPr>
      </w:pPr>
      <w:r w:rsidRPr="008A2FA3">
        <w:rPr>
          <w:highlight w:val="yellow"/>
        </w:rPr>
        <w:t xml:space="preserve">CID </w:t>
      </w:r>
      <w:r w:rsidR="005472DD" w:rsidRPr="008A2FA3">
        <w:rPr>
          <w:highlight w:val="yellow"/>
        </w:rPr>
        <w:t>3503 (MAC)</w:t>
      </w:r>
    </w:p>
    <w:p w14:paraId="762518D2" w14:textId="6CE16E19" w:rsidR="005472DD" w:rsidRDefault="000F5E8D" w:rsidP="005472DD">
      <w:pPr>
        <w:numPr>
          <w:ilvl w:val="3"/>
          <w:numId w:val="1"/>
        </w:numPr>
      </w:pPr>
      <w:r>
        <w:t>Review Comment</w:t>
      </w:r>
    </w:p>
    <w:p w14:paraId="1F499B23" w14:textId="284B8DEE" w:rsidR="000F5E8D" w:rsidRDefault="008F4E41" w:rsidP="005472DD">
      <w:pPr>
        <w:numPr>
          <w:ilvl w:val="3"/>
          <w:numId w:val="1"/>
        </w:numPr>
      </w:pPr>
      <w:r>
        <w:t>Concern with wider review before we act on the CID</w:t>
      </w:r>
    </w:p>
    <w:p w14:paraId="75909A62" w14:textId="544237BC" w:rsidR="008F4E41" w:rsidRDefault="004635AE" w:rsidP="005472DD">
      <w:pPr>
        <w:numPr>
          <w:ilvl w:val="3"/>
          <w:numId w:val="1"/>
        </w:numPr>
      </w:pPr>
      <w:r w:rsidRPr="0004443B">
        <w:rPr>
          <w:highlight w:val="yellow"/>
        </w:rPr>
        <w:t>ACTION ITEM #6</w:t>
      </w:r>
      <w:r>
        <w:t xml:space="preserve"> Mark RISON to send email to </w:t>
      </w:r>
      <w:r w:rsidR="00AA361F">
        <w:t>WG Reflector to notify the WG about the proposed</w:t>
      </w:r>
      <w:r w:rsidR="00D1138B">
        <w:t xml:space="preserve"> resolution.</w:t>
      </w:r>
    </w:p>
    <w:p w14:paraId="20550CF0" w14:textId="7D7D9875" w:rsidR="00D1138B" w:rsidRDefault="00D1138B" w:rsidP="005472DD">
      <w:pPr>
        <w:numPr>
          <w:ilvl w:val="3"/>
          <w:numId w:val="1"/>
        </w:numPr>
      </w:pPr>
      <w:r>
        <w:t>Proposed Resolution: Accepted.</w:t>
      </w:r>
    </w:p>
    <w:p w14:paraId="564EB5C4" w14:textId="56223440" w:rsidR="00D1138B" w:rsidRDefault="00D1138B" w:rsidP="005472DD">
      <w:pPr>
        <w:numPr>
          <w:ilvl w:val="3"/>
          <w:numId w:val="1"/>
        </w:numPr>
      </w:pPr>
      <w:r>
        <w:t>No Objection – Mark Ready for Motion</w:t>
      </w:r>
    </w:p>
    <w:p w14:paraId="793B4DAB" w14:textId="77777777" w:rsidR="00563AB6" w:rsidRDefault="00563AB6" w:rsidP="00563AB6">
      <w:pPr>
        <w:ind w:left="2880"/>
      </w:pPr>
    </w:p>
    <w:p w14:paraId="58DE2816" w14:textId="353F991A" w:rsidR="00D1138B" w:rsidRPr="008A2FA3" w:rsidRDefault="00D1138B" w:rsidP="00D1138B">
      <w:pPr>
        <w:numPr>
          <w:ilvl w:val="2"/>
          <w:numId w:val="1"/>
        </w:numPr>
        <w:rPr>
          <w:highlight w:val="yellow"/>
        </w:rPr>
      </w:pPr>
      <w:r w:rsidRPr="008A2FA3">
        <w:rPr>
          <w:highlight w:val="yellow"/>
        </w:rPr>
        <w:t>CID</w:t>
      </w:r>
      <w:r w:rsidR="00632E4E" w:rsidRPr="008A2FA3">
        <w:rPr>
          <w:highlight w:val="yellow"/>
        </w:rPr>
        <w:t xml:space="preserve"> </w:t>
      </w:r>
      <w:r w:rsidR="00C615D6" w:rsidRPr="008A2FA3">
        <w:rPr>
          <w:highlight w:val="yellow"/>
        </w:rPr>
        <w:t>3502 (MAC)</w:t>
      </w:r>
    </w:p>
    <w:p w14:paraId="63E14599" w14:textId="20DB2B17" w:rsidR="00C615D6" w:rsidRDefault="00C615D6" w:rsidP="00C615D6">
      <w:pPr>
        <w:numPr>
          <w:ilvl w:val="3"/>
          <w:numId w:val="1"/>
        </w:numPr>
      </w:pPr>
      <w:r>
        <w:t>Review Comment</w:t>
      </w:r>
    </w:p>
    <w:p w14:paraId="1310E55A" w14:textId="06AEEB76" w:rsidR="00C615D6" w:rsidRDefault="00C615D6" w:rsidP="00C615D6">
      <w:pPr>
        <w:numPr>
          <w:ilvl w:val="3"/>
          <w:numId w:val="1"/>
        </w:numPr>
      </w:pPr>
      <w:r>
        <w:t>Same Proposed Change for both CID 3502 and CID 3503.</w:t>
      </w:r>
    </w:p>
    <w:p w14:paraId="7F8BD51F" w14:textId="7A61E284" w:rsidR="00C615D6" w:rsidRDefault="009C2348" w:rsidP="00C615D6">
      <w:pPr>
        <w:numPr>
          <w:ilvl w:val="3"/>
          <w:numId w:val="1"/>
        </w:numPr>
      </w:pPr>
      <w:r>
        <w:t>Proposed Resolution: Accepted.</w:t>
      </w:r>
    </w:p>
    <w:p w14:paraId="2C7F3271" w14:textId="0F5C0384" w:rsidR="00CF08D7" w:rsidRDefault="009C2348" w:rsidP="00CF08D7">
      <w:pPr>
        <w:numPr>
          <w:ilvl w:val="3"/>
          <w:numId w:val="1"/>
        </w:numPr>
      </w:pPr>
      <w:r>
        <w:t>No Objection – Mark Ready for Motion.</w:t>
      </w:r>
    </w:p>
    <w:p w14:paraId="57FF98CC" w14:textId="4C99267D" w:rsidR="004730B0" w:rsidRDefault="004730B0" w:rsidP="00CF08D7">
      <w:pPr>
        <w:numPr>
          <w:ilvl w:val="3"/>
          <w:numId w:val="1"/>
        </w:numPr>
      </w:pPr>
      <w:r>
        <w:t>Discussion on the field of time variables, only 4 octets for any one field.</w:t>
      </w:r>
    </w:p>
    <w:p w14:paraId="2A6671C9" w14:textId="77777777" w:rsidR="001928EC" w:rsidRDefault="001928EC" w:rsidP="001928EC">
      <w:pPr>
        <w:ind w:left="2880"/>
      </w:pPr>
    </w:p>
    <w:p w14:paraId="0696E284" w14:textId="4C143CC4" w:rsidR="00CF08D7" w:rsidRPr="00486B48" w:rsidRDefault="009C2348" w:rsidP="009C2348">
      <w:pPr>
        <w:numPr>
          <w:ilvl w:val="2"/>
          <w:numId w:val="1"/>
        </w:numPr>
        <w:rPr>
          <w:highlight w:val="cyan"/>
        </w:rPr>
      </w:pPr>
      <w:r w:rsidRPr="00486B48">
        <w:rPr>
          <w:highlight w:val="cyan"/>
        </w:rPr>
        <w:t xml:space="preserve">CID </w:t>
      </w:r>
      <w:r w:rsidR="001D6AB5" w:rsidRPr="00486B48">
        <w:rPr>
          <w:highlight w:val="cyan"/>
        </w:rPr>
        <w:t>3502 and 3503</w:t>
      </w:r>
      <w:r w:rsidR="00486B48" w:rsidRPr="00486B48">
        <w:rPr>
          <w:highlight w:val="cyan"/>
        </w:rPr>
        <w:t xml:space="preserve"> - UPDATED</w:t>
      </w:r>
    </w:p>
    <w:p w14:paraId="6BA62E3E" w14:textId="3F759D6E" w:rsidR="001D6AB5" w:rsidRDefault="001D6AB5" w:rsidP="001D6AB5">
      <w:pPr>
        <w:numPr>
          <w:ilvl w:val="3"/>
          <w:numId w:val="1"/>
        </w:numPr>
      </w:pPr>
      <w:r>
        <w:t>CID Set to More Work Required</w:t>
      </w:r>
    </w:p>
    <w:p w14:paraId="1E2564F2" w14:textId="2F962DC0" w:rsidR="001D6AB5" w:rsidRDefault="001D6AB5" w:rsidP="001D6AB5">
      <w:pPr>
        <w:numPr>
          <w:ilvl w:val="3"/>
          <w:numId w:val="1"/>
        </w:numPr>
      </w:pPr>
      <w:r>
        <w:t>Schedule for January Interim.</w:t>
      </w:r>
    </w:p>
    <w:p w14:paraId="38CD9DF0" w14:textId="45333165" w:rsidR="00E121BF" w:rsidRDefault="00486B48" w:rsidP="00CD02E8">
      <w:pPr>
        <w:numPr>
          <w:ilvl w:val="3"/>
          <w:numId w:val="1"/>
        </w:numPr>
      </w:pPr>
      <w:r w:rsidRPr="0089443F">
        <w:rPr>
          <w:highlight w:val="yellow"/>
        </w:rPr>
        <w:t xml:space="preserve">UPDATED </w:t>
      </w:r>
      <w:r w:rsidR="001D6AB5" w:rsidRPr="0089443F">
        <w:rPr>
          <w:highlight w:val="yellow"/>
        </w:rPr>
        <w:t>ACTION ITEM #6</w:t>
      </w:r>
      <w:r w:rsidR="001D6AB5">
        <w:t xml:space="preserve"> Mark RISON to send email to WG Reflector to notify the WG about the proposed resolution</w:t>
      </w:r>
      <w:r>
        <w:t xml:space="preserve"> seeking Comment</w:t>
      </w:r>
      <w:r w:rsidR="00E73E02">
        <w:t xml:space="preserve"> for </w:t>
      </w:r>
      <w:r w:rsidR="00E73E02" w:rsidRPr="00486B48">
        <w:rPr>
          <w:highlight w:val="cyan"/>
        </w:rPr>
        <w:t>CID 3502 and 3503</w:t>
      </w:r>
      <w:r>
        <w:t>.</w:t>
      </w:r>
    </w:p>
    <w:p w14:paraId="57FAD3B8" w14:textId="77777777" w:rsidR="001928EC" w:rsidRDefault="001928EC" w:rsidP="001928EC">
      <w:pPr>
        <w:ind w:left="2880"/>
      </w:pPr>
    </w:p>
    <w:p w14:paraId="1B16FCAC" w14:textId="2206BB54" w:rsidR="00486B48" w:rsidRPr="0071226B" w:rsidRDefault="00486B48" w:rsidP="00486B48">
      <w:pPr>
        <w:numPr>
          <w:ilvl w:val="2"/>
          <w:numId w:val="1"/>
        </w:numPr>
        <w:rPr>
          <w:highlight w:val="green"/>
        </w:rPr>
      </w:pPr>
      <w:r w:rsidRPr="0071226B">
        <w:rPr>
          <w:highlight w:val="green"/>
        </w:rPr>
        <w:t xml:space="preserve">CID </w:t>
      </w:r>
      <w:r w:rsidR="00311712" w:rsidRPr="0071226B">
        <w:rPr>
          <w:highlight w:val="green"/>
        </w:rPr>
        <w:t>3427 (MAC)</w:t>
      </w:r>
    </w:p>
    <w:p w14:paraId="1910F8C6" w14:textId="2EDDA165" w:rsidR="00DB36E3" w:rsidRDefault="006B2E07" w:rsidP="00DB36E3">
      <w:pPr>
        <w:numPr>
          <w:ilvl w:val="3"/>
          <w:numId w:val="1"/>
        </w:numPr>
      </w:pPr>
      <w:r>
        <w:t>Review Com</w:t>
      </w:r>
      <w:r w:rsidR="00DB36E3">
        <w:t>ment</w:t>
      </w:r>
    </w:p>
    <w:p w14:paraId="078559FD" w14:textId="7B892225" w:rsidR="00DB36E3" w:rsidRDefault="00DB36E3" w:rsidP="00DB36E3">
      <w:pPr>
        <w:numPr>
          <w:ilvl w:val="3"/>
          <w:numId w:val="1"/>
        </w:numPr>
      </w:pPr>
      <w:r>
        <w:t>Proposed Resolution: Accepted</w:t>
      </w:r>
    </w:p>
    <w:p w14:paraId="3E30725C" w14:textId="1CAE9ECE" w:rsidR="00DB36E3" w:rsidRDefault="00DB36E3" w:rsidP="00DB36E3">
      <w:pPr>
        <w:numPr>
          <w:ilvl w:val="3"/>
          <w:numId w:val="1"/>
        </w:numPr>
      </w:pPr>
      <w:r>
        <w:t>No Objection – Mark Ready for Motion</w:t>
      </w:r>
    </w:p>
    <w:p w14:paraId="720F04AC" w14:textId="77777777" w:rsidR="001928EC" w:rsidRDefault="001928EC" w:rsidP="001928EC">
      <w:pPr>
        <w:ind w:left="2880"/>
      </w:pPr>
    </w:p>
    <w:p w14:paraId="17B5D594" w14:textId="58C4B933" w:rsidR="0071226B" w:rsidRPr="00D2789E" w:rsidRDefault="0071226B" w:rsidP="0071226B">
      <w:pPr>
        <w:numPr>
          <w:ilvl w:val="2"/>
          <w:numId w:val="1"/>
        </w:numPr>
        <w:rPr>
          <w:highlight w:val="green"/>
        </w:rPr>
      </w:pPr>
      <w:r w:rsidRPr="00D2789E">
        <w:rPr>
          <w:highlight w:val="green"/>
        </w:rPr>
        <w:t>CID 3444 (MAC)</w:t>
      </w:r>
    </w:p>
    <w:p w14:paraId="0E01B997" w14:textId="16E93E8B" w:rsidR="0071226B" w:rsidRDefault="0071226B" w:rsidP="0071226B">
      <w:pPr>
        <w:numPr>
          <w:ilvl w:val="3"/>
          <w:numId w:val="1"/>
        </w:numPr>
      </w:pPr>
      <w:r>
        <w:t>Review Comment</w:t>
      </w:r>
    </w:p>
    <w:p w14:paraId="0D111D69" w14:textId="6577A2D5" w:rsidR="00D2789E" w:rsidRDefault="00D2789E" w:rsidP="0071226B">
      <w:pPr>
        <w:numPr>
          <w:ilvl w:val="3"/>
          <w:numId w:val="1"/>
        </w:numPr>
      </w:pPr>
      <w:r>
        <w:t>Proposed Resolution: Accepted</w:t>
      </w:r>
    </w:p>
    <w:p w14:paraId="39AEBD6A" w14:textId="6BF1D7E1" w:rsidR="00D2789E" w:rsidRDefault="00D2789E" w:rsidP="0071226B">
      <w:pPr>
        <w:numPr>
          <w:ilvl w:val="3"/>
          <w:numId w:val="1"/>
        </w:numPr>
      </w:pPr>
      <w:r>
        <w:t>No Objection – Mark Ready for Motion</w:t>
      </w:r>
    </w:p>
    <w:p w14:paraId="37F3BD36" w14:textId="77777777" w:rsidR="001928EC" w:rsidRDefault="001928EC" w:rsidP="001928EC">
      <w:pPr>
        <w:ind w:left="2880"/>
      </w:pPr>
    </w:p>
    <w:p w14:paraId="3A690D88" w14:textId="3F6D0483" w:rsidR="00D2789E" w:rsidRPr="009B50C2" w:rsidRDefault="00D2789E" w:rsidP="00D2789E">
      <w:pPr>
        <w:numPr>
          <w:ilvl w:val="2"/>
          <w:numId w:val="1"/>
        </w:numPr>
        <w:rPr>
          <w:highlight w:val="green"/>
        </w:rPr>
      </w:pPr>
      <w:r w:rsidRPr="009B50C2">
        <w:rPr>
          <w:highlight w:val="green"/>
        </w:rPr>
        <w:t>CID 3008</w:t>
      </w:r>
      <w:r w:rsidR="001F15F4" w:rsidRPr="009B50C2">
        <w:rPr>
          <w:highlight w:val="green"/>
        </w:rPr>
        <w:t xml:space="preserve"> (MAC)</w:t>
      </w:r>
    </w:p>
    <w:p w14:paraId="5452D940" w14:textId="560E60A5" w:rsidR="001F15F4" w:rsidRDefault="001F15F4" w:rsidP="001F15F4">
      <w:pPr>
        <w:numPr>
          <w:ilvl w:val="3"/>
          <w:numId w:val="1"/>
        </w:numPr>
      </w:pPr>
      <w:r>
        <w:t xml:space="preserve"> Review Comment</w:t>
      </w:r>
    </w:p>
    <w:p w14:paraId="009E8565" w14:textId="5586BF9F" w:rsidR="00E54F3E" w:rsidRDefault="00E54F3E" w:rsidP="001F15F4">
      <w:pPr>
        <w:numPr>
          <w:ilvl w:val="3"/>
          <w:numId w:val="1"/>
        </w:numPr>
      </w:pPr>
      <w:r>
        <w:t xml:space="preserve"> Discussion on </w:t>
      </w:r>
      <w:r w:rsidR="00171744">
        <w:t>how to change the Nontransmitted BSSID Capability field which is not in a beacon.</w:t>
      </w:r>
    </w:p>
    <w:p w14:paraId="6AE60287" w14:textId="669F42A8" w:rsidR="001F15F4" w:rsidRDefault="001F15F4" w:rsidP="001F15F4">
      <w:pPr>
        <w:numPr>
          <w:ilvl w:val="3"/>
          <w:numId w:val="1"/>
        </w:numPr>
      </w:pPr>
      <w:r>
        <w:t xml:space="preserve"> Proposed Resolution:</w:t>
      </w:r>
      <w:r w:rsidR="00140915">
        <w:t xml:space="preserve"> </w:t>
      </w:r>
    </w:p>
    <w:p w14:paraId="2B62B389" w14:textId="77777777" w:rsidR="008D7D85" w:rsidRDefault="008D7D85" w:rsidP="008D7D85">
      <w:pPr>
        <w:ind w:left="2880"/>
      </w:pPr>
      <w:r>
        <w:t>CID 3008 (MAC): REVISED (MAC: 2022-12-05 22:16:09Z): Change</w:t>
      </w:r>
    </w:p>
    <w:p w14:paraId="048E5D60" w14:textId="77777777" w:rsidR="008D7D85" w:rsidRDefault="008D7D85" w:rsidP="008D7D85">
      <w:pPr>
        <w:ind w:left="2880"/>
      </w:pPr>
      <w:r>
        <w:t>The Nontransmitted BSSID Capability field contains the contents of the Capability Information field</w:t>
      </w:r>
    </w:p>
    <w:p w14:paraId="64A0CDBE" w14:textId="77777777" w:rsidR="008D7D85" w:rsidRDefault="008D7D85" w:rsidP="008D7D85">
      <w:pPr>
        <w:ind w:left="2880"/>
      </w:pPr>
      <w:r>
        <w:t>(</w:t>
      </w:r>
      <w:proofErr w:type="gramStart"/>
      <w:r>
        <w:t>defined</w:t>
      </w:r>
      <w:proofErr w:type="gramEnd"/>
      <w:r>
        <w:t xml:space="preserve"> in 9.4.1.4 (Capability Information field)) in beacons for the BSS.</w:t>
      </w:r>
    </w:p>
    <w:p w14:paraId="0801CFC3" w14:textId="77777777" w:rsidR="008D7D85" w:rsidRDefault="008D7D85" w:rsidP="008D7D85">
      <w:pPr>
        <w:ind w:left="2880"/>
      </w:pPr>
      <w:r>
        <w:t>To</w:t>
      </w:r>
    </w:p>
    <w:p w14:paraId="06CD0316" w14:textId="02F96603" w:rsidR="00140915" w:rsidRDefault="008D7D85" w:rsidP="008D7D85">
      <w:pPr>
        <w:ind w:left="2880"/>
      </w:pPr>
      <w:r>
        <w:t>"The Nontransmitted BSSID Capability field has the same format as Capability Information field (defined in 9.4.1.4 (Capability Information field)</w:t>
      </w:r>
      <w:r w:rsidR="002B62D5">
        <w:t>) and</w:t>
      </w:r>
      <w:r>
        <w:t xml:space="preserve"> indicates the capabilites of the nontransmitted BSS."</w:t>
      </w:r>
    </w:p>
    <w:p w14:paraId="01061E31" w14:textId="44B2B298" w:rsidR="001F15F4" w:rsidRDefault="001F15F4" w:rsidP="001F15F4">
      <w:pPr>
        <w:numPr>
          <w:ilvl w:val="3"/>
          <w:numId w:val="1"/>
        </w:numPr>
      </w:pPr>
      <w:r>
        <w:t xml:space="preserve"> No Objection – Mark Ready for Motion</w:t>
      </w:r>
      <w:r w:rsidR="002B62D5">
        <w:t>.</w:t>
      </w:r>
    </w:p>
    <w:p w14:paraId="167A4691" w14:textId="77777777" w:rsidR="001928EC" w:rsidRDefault="001928EC" w:rsidP="001928EC">
      <w:pPr>
        <w:ind w:left="2880"/>
      </w:pPr>
    </w:p>
    <w:p w14:paraId="33341E38" w14:textId="69C284D6" w:rsidR="001F15F4" w:rsidRPr="00850A61" w:rsidRDefault="001F15F4" w:rsidP="001F15F4">
      <w:pPr>
        <w:numPr>
          <w:ilvl w:val="2"/>
          <w:numId w:val="1"/>
        </w:numPr>
        <w:rPr>
          <w:highlight w:val="green"/>
        </w:rPr>
      </w:pPr>
      <w:r w:rsidRPr="00850A61">
        <w:rPr>
          <w:highlight w:val="green"/>
        </w:rPr>
        <w:t>CID</w:t>
      </w:r>
      <w:r w:rsidR="008D7D85" w:rsidRPr="00850A61">
        <w:rPr>
          <w:highlight w:val="green"/>
        </w:rPr>
        <w:t xml:space="preserve"> 3010 (MAC)</w:t>
      </w:r>
    </w:p>
    <w:p w14:paraId="666EF71B" w14:textId="4326B6E2" w:rsidR="008D7D85" w:rsidRDefault="008D7D85" w:rsidP="008D7D85">
      <w:pPr>
        <w:numPr>
          <w:ilvl w:val="3"/>
          <w:numId w:val="1"/>
        </w:numPr>
      </w:pPr>
      <w:r>
        <w:t xml:space="preserve"> Review Comment</w:t>
      </w:r>
      <w:r w:rsidR="002B62D5">
        <w:t>.</w:t>
      </w:r>
    </w:p>
    <w:p w14:paraId="514B433F" w14:textId="4ACF24C9" w:rsidR="008D7D85" w:rsidRDefault="008D7D85" w:rsidP="008D7D85">
      <w:pPr>
        <w:numPr>
          <w:ilvl w:val="3"/>
          <w:numId w:val="1"/>
        </w:numPr>
      </w:pPr>
      <w:r>
        <w:t xml:space="preserve"> </w:t>
      </w:r>
      <w:r w:rsidR="002B62D5">
        <w:t>Review context.</w:t>
      </w:r>
    </w:p>
    <w:p w14:paraId="07C30106" w14:textId="32503255" w:rsidR="002B62D5" w:rsidRDefault="002B62D5" w:rsidP="008D7D85">
      <w:pPr>
        <w:numPr>
          <w:ilvl w:val="3"/>
          <w:numId w:val="1"/>
        </w:numPr>
      </w:pPr>
      <w:r>
        <w:t xml:space="preserve"> </w:t>
      </w:r>
      <w:r w:rsidR="002671F5">
        <w:t>Discussion of what the change would mean.</w:t>
      </w:r>
    </w:p>
    <w:p w14:paraId="49A7BBEC" w14:textId="3E9F581E" w:rsidR="002671F5" w:rsidRDefault="002671F5" w:rsidP="008D7D85">
      <w:pPr>
        <w:numPr>
          <w:ilvl w:val="3"/>
          <w:numId w:val="1"/>
        </w:numPr>
      </w:pPr>
      <w:r>
        <w:t xml:space="preserve"> Proposed Resolution: </w:t>
      </w:r>
      <w:r w:rsidR="00850A61">
        <w:t>Accepted.</w:t>
      </w:r>
    </w:p>
    <w:p w14:paraId="02043C70" w14:textId="1B66F2D9" w:rsidR="00850A61" w:rsidRDefault="00850A61" w:rsidP="008D7D85">
      <w:pPr>
        <w:numPr>
          <w:ilvl w:val="3"/>
          <w:numId w:val="1"/>
        </w:numPr>
      </w:pPr>
      <w:r>
        <w:t xml:space="preserve"> No objection – Mark Ready for Motion</w:t>
      </w:r>
    </w:p>
    <w:p w14:paraId="577F2B73" w14:textId="77777777" w:rsidR="001928EC" w:rsidRDefault="001928EC" w:rsidP="001928EC">
      <w:pPr>
        <w:ind w:left="2880"/>
      </w:pPr>
    </w:p>
    <w:p w14:paraId="0AD10B1F" w14:textId="2EB4F249" w:rsidR="00850A61" w:rsidRPr="003E547C" w:rsidRDefault="00850A61" w:rsidP="00850A61">
      <w:pPr>
        <w:numPr>
          <w:ilvl w:val="2"/>
          <w:numId w:val="1"/>
        </w:numPr>
        <w:rPr>
          <w:highlight w:val="green"/>
        </w:rPr>
      </w:pPr>
      <w:r w:rsidRPr="003E547C">
        <w:rPr>
          <w:highlight w:val="green"/>
        </w:rPr>
        <w:t xml:space="preserve">CID </w:t>
      </w:r>
      <w:r w:rsidR="00D03B88" w:rsidRPr="003E547C">
        <w:rPr>
          <w:highlight w:val="green"/>
        </w:rPr>
        <w:t>3420 (MAC)</w:t>
      </w:r>
    </w:p>
    <w:p w14:paraId="6EBFAF1C" w14:textId="461CE98B" w:rsidR="00D03B88" w:rsidRDefault="00D03B88" w:rsidP="00D03B88">
      <w:pPr>
        <w:numPr>
          <w:ilvl w:val="3"/>
          <w:numId w:val="1"/>
        </w:numPr>
      </w:pPr>
      <w:r>
        <w:t xml:space="preserve"> Review Comment</w:t>
      </w:r>
    </w:p>
    <w:p w14:paraId="2CF03017" w14:textId="7FEE5B77" w:rsidR="00D03B88" w:rsidRDefault="00D03B88" w:rsidP="00D03B88">
      <w:pPr>
        <w:numPr>
          <w:ilvl w:val="3"/>
          <w:numId w:val="1"/>
        </w:numPr>
      </w:pPr>
      <w:r>
        <w:t xml:space="preserve"> </w:t>
      </w:r>
      <w:r w:rsidR="002F7F48">
        <w:t xml:space="preserve">Discussion on what TBTT really is used for and what the interval in the </w:t>
      </w:r>
      <w:r w:rsidR="00E03579">
        <w:t>beacon.</w:t>
      </w:r>
    </w:p>
    <w:p w14:paraId="7637ED0C" w14:textId="3C5FE995" w:rsidR="00E03579" w:rsidRDefault="00E03579" w:rsidP="00D03B88">
      <w:pPr>
        <w:numPr>
          <w:ilvl w:val="3"/>
          <w:numId w:val="1"/>
        </w:numPr>
      </w:pPr>
      <w:r>
        <w:t xml:space="preserve"> </w:t>
      </w:r>
      <w:r w:rsidR="0014645E">
        <w:t>We want to know when the next beacon will appear on the new channel.</w:t>
      </w:r>
    </w:p>
    <w:p w14:paraId="4690D73D" w14:textId="512CC27E" w:rsidR="0014645E" w:rsidRDefault="004D6F0C" w:rsidP="00D03B88">
      <w:pPr>
        <w:numPr>
          <w:ilvl w:val="3"/>
          <w:numId w:val="1"/>
        </w:numPr>
      </w:pPr>
      <w:r>
        <w:t xml:space="preserve"> Discussion on what the TBTT is going to tell us.</w:t>
      </w:r>
    </w:p>
    <w:p w14:paraId="3D2E3B9B" w14:textId="4ED91357" w:rsidR="004D6F0C" w:rsidRDefault="004D6F0C" w:rsidP="00D03B88">
      <w:pPr>
        <w:numPr>
          <w:ilvl w:val="3"/>
          <w:numId w:val="1"/>
        </w:numPr>
      </w:pPr>
      <w:r>
        <w:t xml:space="preserve"> </w:t>
      </w:r>
      <w:r w:rsidR="003E547C">
        <w:t>Proposed Resolution: Accepted.</w:t>
      </w:r>
    </w:p>
    <w:p w14:paraId="78C7D3F5" w14:textId="2589329A" w:rsidR="001928EC" w:rsidRDefault="001928EC" w:rsidP="00D03B88">
      <w:pPr>
        <w:numPr>
          <w:ilvl w:val="3"/>
          <w:numId w:val="1"/>
        </w:numPr>
      </w:pPr>
      <w:r>
        <w:t xml:space="preserve"> </w:t>
      </w:r>
      <w:r>
        <w:t>No Objection – Mark Ready for Motion.</w:t>
      </w:r>
    </w:p>
    <w:p w14:paraId="27835B9C" w14:textId="09957958" w:rsidR="003E547C" w:rsidRDefault="003E547C" w:rsidP="003E547C">
      <w:pPr>
        <w:numPr>
          <w:ilvl w:val="2"/>
          <w:numId w:val="1"/>
        </w:numPr>
      </w:pPr>
      <w:r w:rsidRPr="002A6A65">
        <w:rPr>
          <w:highlight w:val="green"/>
        </w:rPr>
        <w:t>CID 3333 (MAC)</w:t>
      </w:r>
    </w:p>
    <w:p w14:paraId="465CE110" w14:textId="714E4574" w:rsidR="003E547C" w:rsidRDefault="003E547C" w:rsidP="003E547C">
      <w:pPr>
        <w:numPr>
          <w:ilvl w:val="3"/>
          <w:numId w:val="1"/>
        </w:numPr>
      </w:pPr>
      <w:r>
        <w:t xml:space="preserve"> Review Comment</w:t>
      </w:r>
    </w:p>
    <w:p w14:paraId="4F3CF9F7" w14:textId="6587D541" w:rsidR="003E547C" w:rsidRDefault="003E547C" w:rsidP="003E547C">
      <w:pPr>
        <w:numPr>
          <w:ilvl w:val="3"/>
          <w:numId w:val="1"/>
        </w:numPr>
      </w:pPr>
      <w:r>
        <w:t xml:space="preserve"> </w:t>
      </w:r>
      <w:r w:rsidR="00FA02EF">
        <w:t>Long discussion on alternatives.</w:t>
      </w:r>
    </w:p>
    <w:p w14:paraId="270D0EA2" w14:textId="5375B7B5" w:rsidR="00FA02EF" w:rsidRDefault="00FA02EF" w:rsidP="003E547C">
      <w:pPr>
        <w:numPr>
          <w:ilvl w:val="3"/>
          <w:numId w:val="1"/>
        </w:numPr>
      </w:pPr>
      <w:r>
        <w:t xml:space="preserve"> Proposed Resolution: Accepted.</w:t>
      </w:r>
    </w:p>
    <w:p w14:paraId="66158CCB" w14:textId="65D9167D" w:rsidR="00FA02EF" w:rsidRDefault="00FA02EF" w:rsidP="003E547C">
      <w:pPr>
        <w:numPr>
          <w:ilvl w:val="3"/>
          <w:numId w:val="1"/>
        </w:numPr>
      </w:pPr>
      <w:r>
        <w:t xml:space="preserve"> No Objection – Mark Ready for Motion.</w:t>
      </w:r>
    </w:p>
    <w:p w14:paraId="5440A3CF" w14:textId="77777777" w:rsidR="001928EC" w:rsidRDefault="001928EC" w:rsidP="001928EC">
      <w:pPr>
        <w:ind w:left="2880"/>
      </w:pPr>
    </w:p>
    <w:p w14:paraId="4D5A2F32" w14:textId="7C06AC1E" w:rsidR="00FA02EF" w:rsidRPr="006236C6" w:rsidRDefault="00FA02EF" w:rsidP="00FA02EF">
      <w:pPr>
        <w:numPr>
          <w:ilvl w:val="2"/>
          <w:numId w:val="1"/>
        </w:numPr>
        <w:rPr>
          <w:highlight w:val="green"/>
        </w:rPr>
      </w:pPr>
      <w:r w:rsidRPr="006236C6">
        <w:rPr>
          <w:highlight w:val="green"/>
        </w:rPr>
        <w:t xml:space="preserve">CID </w:t>
      </w:r>
      <w:r w:rsidR="00046F47" w:rsidRPr="006236C6">
        <w:rPr>
          <w:highlight w:val="green"/>
        </w:rPr>
        <w:t>3223 (MAC)</w:t>
      </w:r>
    </w:p>
    <w:p w14:paraId="2706048B" w14:textId="0F076BC1" w:rsidR="002A6A65" w:rsidRDefault="002A6A65" w:rsidP="002A6A65">
      <w:pPr>
        <w:numPr>
          <w:ilvl w:val="3"/>
          <w:numId w:val="1"/>
        </w:numPr>
      </w:pPr>
      <w:r>
        <w:t xml:space="preserve"> Review Comment</w:t>
      </w:r>
    </w:p>
    <w:p w14:paraId="2ABD80C3" w14:textId="5E5D8594" w:rsidR="002A6A65" w:rsidRDefault="002A6A65" w:rsidP="002A6A65">
      <w:pPr>
        <w:numPr>
          <w:ilvl w:val="3"/>
          <w:numId w:val="1"/>
        </w:numPr>
      </w:pPr>
      <w:r>
        <w:t xml:space="preserve"> </w:t>
      </w:r>
      <w:r w:rsidR="009D7035">
        <w:t>Discussion on what the proposed change could become.</w:t>
      </w:r>
    </w:p>
    <w:p w14:paraId="44DA6E55" w14:textId="4BC3E34F" w:rsidR="00F473C7" w:rsidRDefault="00F473C7" w:rsidP="002A6A65">
      <w:pPr>
        <w:numPr>
          <w:ilvl w:val="3"/>
          <w:numId w:val="1"/>
        </w:numPr>
      </w:pPr>
      <w:r>
        <w:t xml:space="preserve"> Discussion on what the</w:t>
      </w:r>
      <w:r w:rsidR="007C2376">
        <w:t xml:space="preserve"> negotiated protocols are used.</w:t>
      </w:r>
    </w:p>
    <w:p w14:paraId="6F0B6825" w14:textId="68EA61C4" w:rsidR="009D7035" w:rsidRDefault="009D7035" w:rsidP="002A6A65">
      <w:pPr>
        <w:numPr>
          <w:ilvl w:val="3"/>
          <w:numId w:val="1"/>
        </w:numPr>
      </w:pPr>
      <w:r>
        <w:t xml:space="preserve"> </w:t>
      </w:r>
      <w:r w:rsidR="009D6D66">
        <w:t xml:space="preserve">Proposed Resolution: </w:t>
      </w:r>
      <w:r w:rsidR="00AE33AC" w:rsidRPr="00AE33AC">
        <w:t xml:space="preserve">CID 3223 (MAC): REVISED (MAC: 2022-12-05 22:43:37Z): At the end of the rightmost cell for row 5 in Table 9-363 </w:t>
      </w:r>
      <w:proofErr w:type="gramStart"/>
      <w:r w:rsidR="00AE33AC" w:rsidRPr="00AE33AC">
        <w:t>add  "</w:t>
      </w:r>
      <w:proofErr w:type="gramEnd"/>
      <w:r w:rsidR="00AE33AC" w:rsidRPr="00AE33AC">
        <w:t>NOTE---If SAE is not negotiated, this field is ignored by the receiver."</w:t>
      </w:r>
    </w:p>
    <w:p w14:paraId="02B57F0A" w14:textId="75019BEE" w:rsidR="00AE33AC" w:rsidRDefault="00AE33AC" w:rsidP="002A6A65">
      <w:pPr>
        <w:numPr>
          <w:ilvl w:val="3"/>
          <w:numId w:val="1"/>
        </w:numPr>
      </w:pPr>
      <w:r>
        <w:t xml:space="preserve"> Mark Ready for Motion</w:t>
      </w:r>
    </w:p>
    <w:p w14:paraId="59C7ECED" w14:textId="77777777" w:rsidR="001928EC" w:rsidRDefault="001928EC" w:rsidP="001928EC">
      <w:pPr>
        <w:ind w:left="2880"/>
      </w:pPr>
    </w:p>
    <w:p w14:paraId="1BF14F7B" w14:textId="70C7DB08" w:rsidR="00AE33AC" w:rsidRPr="00A37284" w:rsidRDefault="00B408D6" w:rsidP="00B408D6">
      <w:pPr>
        <w:numPr>
          <w:ilvl w:val="2"/>
          <w:numId w:val="1"/>
        </w:numPr>
        <w:rPr>
          <w:highlight w:val="green"/>
        </w:rPr>
      </w:pPr>
      <w:r w:rsidRPr="00A37284">
        <w:rPr>
          <w:highlight w:val="green"/>
        </w:rPr>
        <w:t>CID 3789 (MAC)</w:t>
      </w:r>
    </w:p>
    <w:p w14:paraId="3E2AC4BB" w14:textId="3FD22D0D" w:rsidR="00B408D6" w:rsidRDefault="00136897" w:rsidP="00B408D6">
      <w:pPr>
        <w:numPr>
          <w:ilvl w:val="3"/>
          <w:numId w:val="1"/>
        </w:numPr>
      </w:pPr>
      <w:r>
        <w:t xml:space="preserve"> Review Comment</w:t>
      </w:r>
    </w:p>
    <w:p w14:paraId="7D171A65" w14:textId="10335428" w:rsidR="00712F96" w:rsidRDefault="00712F96" w:rsidP="00B408D6">
      <w:pPr>
        <w:numPr>
          <w:ilvl w:val="3"/>
          <w:numId w:val="1"/>
        </w:numPr>
      </w:pPr>
      <w:r>
        <w:t xml:space="preserve"> </w:t>
      </w:r>
      <w:r w:rsidR="007C762A">
        <w:t xml:space="preserve">Review Context – check what is in </w:t>
      </w:r>
      <w:r w:rsidR="00853293">
        <w:t>Annex E.</w:t>
      </w:r>
    </w:p>
    <w:p w14:paraId="1C303F00" w14:textId="4FC13DCA" w:rsidR="00853293" w:rsidRDefault="00853293" w:rsidP="00B408D6">
      <w:pPr>
        <w:numPr>
          <w:ilvl w:val="3"/>
          <w:numId w:val="1"/>
        </w:numPr>
      </w:pPr>
      <w:r>
        <w:t xml:space="preserve"> Proposed Resolution: </w:t>
      </w:r>
      <w:r w:rsidR="004D1EE6" w:rsidRPr="004D1EE6">
        <w:t>CID 3789 (MAC): ACCEPTED (MAC: 2022-12-05 22:53:41Z) - Note to Editor, delete "If E.2.7 (6 GHz band(11</w:t>
      </w:r>
      <w:proofErr w:type="gramStart"/>
      <w:r w:rsidR="004D1EE6" w:rsidRPr="004D1EE6">
        <w:t>ax)(</w:t>
      </w:r>
      <w:proofErr w:type="gramEnd"/>
      <w:r w:rsidR="004D1EE6" w:rsidRPr="004D1EE6">
        <w:t>#600)) does not list information for the country in which the BSS is operating, then the Regulatory Info subfield is reserved."</w:t>
      </w:r>
    </w:p>
    <w:p w14:paraId="73B3E259" w14:textId="0F9C11E1" w:rsidR="00192A6A" w:rsidRDefault="00192A6A" w:rsidP="00B408D6">
      <w:pPr>
        <w:numPr>
          <w:ilvl w:val="3"/>
          <w:numId w:val="1"/>
        </w:numPr>
      </w:pPr>
      <w:r>
        <w:t xml:space="preserve"> </w:t>
      </w:r>
      <w:r w:rsidR="00A37284">
        <w:t>No Objection – Mark Ready for Motion.</w:t>
      </w:r>
    </w:p>
    <w:p w14:paraId="71669E95" w14:textId="77777777" w:rsidR="001928EC" w:rsidRDefault="001928EC" w:rsidP="001928EC">
      <w:pPr>
        <w:ind w:left="2880"/>
      </w:pPr>
    </w:p>
    <w:p w14:paraId="28AA17D2" w14:textId="3FE66AE7" w:rsidR="00A37284" w:rsidRPr="007E466D" w:rsidRDefault="00A37284" w:rsidP="00A37284">
      <w:pPr>
        <w:numPr>
          <w:ilvl w:val="2"/>
          <w:numId w:val="1"/>
        </w:numPr>
        <w:rPr>
          <w:highlight w:val="green"/>
        </w:rPr>
      </w:pPr>
      <w:r w:rsidRPr="007E466D">
        <w:rPr>
          <w:highlight w:val="green"/>
        </w:rPr>
        <w:t xml:space="preserve">CID </w:t>
      </w:r>
      <w:r w:rsidR="0008302A" w:rsidRPr="007E466D">
        <w:rPr>
          <w:highlight w:val="green"/>
        </w:rPr>
        <w:t>3380</w:t>
      </w:r>
      <w:r w:rsidR="00A847E0" w:rsidRPr="007E466D">
        <w:rPr>
          <w:highlight w:val="green"/>
        </w:rPr>
        <w:t xml:space="preserve"> (MAC)</w:t>
      </w:r>
    </w:p>
    <w:p w14:paraId="56E48050" w14:textId="1A3F8A7F" w:rsidR="00A847E0" w:rsidRDefault="00A847E0" w:rsidP="00A847E0">
      <w:pPr>
        <w:numPr>
          <w:ilvl w:val="3"/>
          <w:numId w:val="1"/>
        </w:numPr>
      </w:pPr>
      <w:r>
        <w:t xml:space="preserve"> Review Comment</w:t>
      </w:r>
    </w:p>
    <w:p w14:paraId="12B0FBBD" w14:textId="529FC7F2" w:rsidR="00651CFC" w:rsidRDefault="00651CFC" w:rsidP="00A847E0">
      <w:pPr>
        <w:numPr>
          <w:ilvl w:val="3"/>
          <w:numId w:val="1"/>
        </w:numPr>
      </w:pPr>
      <w:r>
        <w:t xml:space="preserve"> Review Context</w:t>
      </w:r>
    </w:p>
    <w:p w14:paraId="33FF2129" w14:textId="6FB30962" w:rsidR="00A847E0" w:rsidRDefault="00A847E0" w:rsidP="00A847E0">
      <w:pPr>
        <w:numPr>
          <w:ilvl w:val="3"/>
          <w:numId w:val="1"/>
        </w:numPr>
      </w:pPr>
      <w:r>
        <w:t xml:space="preserve"> </w:t>
      </w:r>
      <w:r w:rsidR="0008302A">
        <w:t>Proposed Resolution: Accepted.</w:t>
      </w:r>
    </w:p>
    <w:p w14:paraId="427BDA94" w14:textId="1D3E7BD9" w:rsidR="0008302A" w:rsidRDefault="0008302A" w:rsidP="00A847E0">
      <w:pPr>
        <w:numPr>
          <w:ilvl w:val="3"/>
          <w:numId w:val="1"/>
        </w:numPr>
      </w:pPr>
      <w:r>
        <w:t xml:space="preserve"> No Objection – Mark Ready for Motion.</w:t>
      </w:r>
    </w:p>
    <w:p w14:paraId="0121FAB8" w14:textId="77777777" w:rsidR="001928EC" w:rsidRDefault="001928EC" w:rsidP="001928EC">
      <w:pPr>
        <w:ind w:left="2880"/>
      </w:pPr>
    </w:p>
    <w:p w14:paraId="13F108FC" w14:textId="7817DF2F" w:rsidR="0008302A" w:rsidRPr="001928EC" w:rsidRDefault="0008302A" w:rsidP="0008302A">
      <w:pPr>
        <w:numPr>
          <w:ilvl w:val="2"/>
          <w:numId w:val="1"/>
        </w:numPr>
        <w:rPr>
          <w:highlight w:val="green"/>
        </w:rPr>
      </w:pPr>
      <w:r w:rsidRPr="001928EC">
        <w:rPr>
          <w:highlight w:val="green"/>
        </w:rPr>
        <w:t>CID 3517 (MAC)</w:t>
      </w:r>
    </w:p>
    <w:p w14:paraId="46D9F361" w14:textId="702EC3FD" w:rsidR="007E466D" w:rsidRDefault="004642DE" w:rsidP="007E466D">
      <w:pPr>
        <w:numPr>
          <w:ilvl w:val="3"/>
          <w:numId w:val="1"/>
        </w:numPr>
      </w:pPr>
      <w:r>
        <w:t xml:space="preserve"> </w:t>
      </w:r>
      <w:r w:rsidR="007E466D">
        <w:t>Review Comment</w:t>
      </w:r>
    </w:p>
    <w:p w14:paraId="133F9E17" w14:textId="56C674E4" w:rsidR="007E466D" w:rsidRDefault="007E466D" w:rsidP="007E466D">
      <w:pPr>
        <w:numPr>
          <w:ilvl w:val="3"/>
          <w:numId w:val="1"/>
        </w:numPr>
      </w:pPr>
      <w:r>
        <w:t xml:space="preserve"> </w:t>
      </w:r>
      <w:r w:rsidR="00651CFC">
        <w:t>Review Context.</w:t>
      </w:r>
    </w:p>
    <w:p w14:paraId="167F30D6" w14:textId="7E181D9E" w:rsidR="00651CFC" w:rsidRDefault="00A82AB5" w:rsidP="007E466D">
      <w:pPr>
        <w:numPr>
          <w:ilvl w:val="3"/>
          <w:numId w:val="1"/>
        </w:numPr>
      </w:pPr>
      <w:r>
        <w:t xml:space="preserve"> </w:t>
      </w:r>
      <w:r w:rsidR="0005337F">
        <w:t>Proposed Resolution: Accepted.</w:t>
      </w:r>
    </w:p>
    <w:p w14:paraId="678D586D" w14:textId="08DEA82A" w:rsidR="001928EC" w:rsidRDefault="001928EC" w:rsidP="001928EC">
      <w:pPr>
        <w:numPr>
          <w:ilvl w:val="3"/>
          <w:numId w:val="1"/>
        </w:numPr>
      </w:pPr>
      <w:r>
        <w:t xml:space="preserve"> </w:t>
      </w:r>
      <w:r>
        <w:t>No Objection – Mark Ready for Motion.</w:t>
      </w:r>
    </w:p>
    <w:p w14:paraId="60E61006" w14:textId="77777777" w:rsidR="001928EC" w:rsidRDefault="001928EC" w:rsidP="001928EC">
      <w:pPr>
        <w:ind w:left="2880"/>
      </w:pPr>
    </w:p>
    <w:p w14:paraId="2FCB496B" w14:textId="188954F7" w:rsidR="0005337F" w:rsidRDefault="0005337F" w:rsidP="0005337F">
      <w:pPr>
        <w:numPr>
          <w:ilvl w:val="1"/>
          <w:numId w:val="1"/>
        </w:numPr>
      </w:pPr>
      <w:r w:rsidRPr="006236C6">
        <w:rPr>
          <w:b/>
          <w:bCs/>
        </w:rPr>
        <w:t>Recess at 6pm</w:t>
      </w:r>
      <w:r>
        <w:t xml:space="preserve"> until </w:t>
      </w:r>
      <w:r w:rsidR="004214B3">
        <w:t>9am Tuesday.</w:t>
      </w:r>
    </w:p>
    <w:p w14:paraId="4F067CB9" w14:textId="77777777" w:rsidR="00664966" w:rsidRDefault="00664966">
      <w:r>
        <w:br w:type="page"/>
      </w:r>
    </w:p>
    <w:p w14:paraId="5025954D" w14:textId="31FBB828" w:rsidR="00C61C14" w:rsidRPr="0007101E" w:rsidRDefault="00C61C14" w:rsidP="00C61C14">
      <w:pPr>
        <w:numPr>
          <w:ilvl w:val="0"/>
          <w:numId w:val="1"/>
        </w:numPr>
        <w:rPr>
          <w:b/>
          <w:bCs/>
        </w:rPr>
      </w:pPr>
      <w:r w:rsidRPr="0007101E">
        <w:rPr>
          <w:b/>
          <w:bCs/>
        </w:rPr>
        <w:lastRenderedPageBreak/>
        <w:t xml:space="preserve">TGme (REVme AdHoc) Mixed-mode – </w:t>
      </w:r>
      <w:r>
        <w:rPr>
          <w:b/>
          <w:bCs/>
        </w:rPr>
        <w:t>Tuesday</w:t>
      </w:r>
      <w:r w:rsidRPr="0007101E">
        <w:rPr>
          <w:b/>
          <w:bCs/>
        </w:rPr>
        <w:t>, December</w:t>
      </w:r>
      <w:r w:rsidR="00B9063B">
        <w:rPr>
          <w:b/>
          <w:bCs/>
        </w:rPr>
        <w:t xml:space="preserve"> </w:t>
      </w:r>
      <w:r w:rsidR="001928EC">
        <w:rPr>
          <w:b/>
          <w:bCs/>
        </w:rPr>
        <w:t>6</w:t>
      </w:r>
      <w:r w:rsidRPr="0007101E">
        <w:rPr>
          <w:b/>
          <w:bCs/>
        </w:rPr>
        <w:t xml:space="preserve">, 2022, at </w:t>
      </w:r>
      <w:r>
        <w:rPr>
          <w:b/>
          <w:bCs/>
        </w:rPr>
        <w:t>9</w:t>
      </w:r>
      <w:r w:rsidRPr="0007101E">
        <w:rPr>
          <w:b/>
          <w:bCs/>
        </w:rPr>
        <w:t>:</w:t>
      </w:r>
      <w:r>
        <w:rPr>
          <w:b/>
          <w:bCs/>
        </w:rPr>
        <w:t>0</w:t>
      </w:r>
      <w:r w:rsidRPr="0007101E">
        <w:rPr>
          <w:b/>
          <w:bCs/>
        </w:rPr>
        <w:t>0-1</w:t>
      </w:r>
      <w:r>
        <w:rPr>
          <w:b/>
          <w:bCs/>
        </w:rPr>
        <w:t>2</w:t>
      </w:r>
      <w:r w:rsidRPr="0007101E">
        <w:rPr>
          <w:b/>
          <w:bCs/>
        </w:rPr>
        <w:t>:00 ET</w:t>
      </w:r>
    </w:p>
    <w:p w14:paraId="4B12EB93" w14:textId="7C3E8BDA" w:rsidR="009905F5" w:rsidRDefault="009905F5" w:rsidP="009905F5">
      <w:pPr>
        <w:numPr>
          <w:ilvl w:val="1"/>
          <w:numId w:val="1"/>
        </w:numPr>
      </w:pPr>
      <w:r>
        <w:t>Called to order at 9:05am</w:t>
      </w:r>
      <w:r w:rsidR="0065222E">
        <w:t xml:space="preserve"> ET by the chair, Michael Montemurro (Huawei).</w:t>
      </w:r>
    </w:p>
    <w:p w14:paraId="068811AD" w14:textId="77777777" w:rsidR="001B0214" w:rsidRDefault="001B0214" w:rsidP="001B0214">
      <w:pPr>
        <w:ind w:left="1080"/>
      </w:pPr>
    </w:p>
    <w:p w14:paraId="7E87C2F0" w14:textId="77777777" w:rsidR="00586DA0" w:rsidRPr="00CC4D95" w:rsidRDefault="00586DA0" w:rsidP="00586DA0">
      <w:pPr>
        <w:numPr>
          <w:ilvl w:val="1"/>
          <w:numId w:val="1"/>
        </w:numPr>
      </w:pPr>
      <w:r w:rsidRPr="0007101E">
        <w:rPr>
          <w:b/>
          <w:bCs/>
        </w:rPr>
        <w:t>Introductions</w:t>
      </w:r>
      <w:r>
        <w:rPr>
          <w:b/>
          <w:bCs/>
        </w:rPr>
        <w:t>:</w:t>
      </w:r>
    </w:p>
    <w:p w14:paraId="394E74D6" w14:textId="77777777" w:rsidR="00586DA0" w:rsidRPr="0007101E" w:rsidRDefault="00586DA0" w:rsidP="00586DA0">
      <w:pPr>
        <w:numPr>
          <w:ilvl w:val="2"/>
          <w:numId w:val="1"/>
        </w:numPr>
      </w:pPr>
      <w:r>
        <w:rPr>
          <w:b/>
          <w:bCs/>
        </w:rPr>
        <w:t>IMAT Report:</w:t>
      </w:r>
    </w:p>
    <w:tbl>
      <w:tblPr>
        <w:tblW w:w="7342" w:type="dxa"/>
        <w:tblInd w:w="2235" w:type="dxa"/>
        <w:tblCellMar>
          <w:left w:w="0" w:type="dxa"/>
          <w:right w:w="0" w:type="dxa"/>
        </w:tblCellMar>
        <w:tblLook w:val="04A0" w:firstRow="1" w:lastRow="0" w:firstColumn="1" w:lastColumn="0" w:noHBand="0" w:noVBand="1"/>
      </w:tblPr>
      <w:tblGrid>
        <w:gridCol w:w="335"/>
        <w:gridCol w:w="2656"/>
        <w:gridCol w:w="4351"/>
      </w:tblGrid>
      <w:tr w:rsidR="00BF7D1B" w:rsidRPr="007B2500" w14:paraId="6BB12083"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E51521"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84F3C" w14:textId="4F8FE9CD" w:rsidR="00BF7D1B" w:rsidRPr="007B2500" w:rsidRDefault="00BF7D1B" w:rsidP="00BF7D1B">
            <w:pPr>
              <w:rPr>
                <w:rFonts w:ascii="Calibri" w:hAnsi="Calibri" w:cs="Calibri"/>
                <w:color w:val="000000"/>
                <w:szCs w:val="22"/>
              </w:rPr>
            </w:pPr>
            <w:r>
              <w:rPr>
                <w:rFonts w:ascii="Calibri" w:hAnsi="Calibri" w:cs="Calibri"/>
                <w:color w:val="000000"/>
                <w:szCs w:val="22"/>
              </w:rPr>
              <w:t>Bahn, Christy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465C5" w14:textId="0219ED07" w:rsidR="00BF7D1B" w:rsidRPr="007B2500" w:rsidRDefault="00BF7D1B" w:rsidP="00BF7D1B">
            <w:pPr>
              <w:rPr>
                <w:rFonts w:ascii="Calibri" w:hAnsi="Calibri" w:cs="Calibri"/>
                <w:color w:val="000000"/>
                <w:szCs w:val="22"/>
              </w:rPr>
            </w:pPr>
            <w:r>
              <w:rPr>
                <w:rFonts w:ascii="Calibri" w:hAnsi="Calibri" w:cs="Calibri"/>
                <w:color w:val="000000"/>
                <w:szCs w:val="22"/>
              </w:rPr>
              <w:t>IEEE STAFF</w:t>
            </w:r>
          </w:p>
        </w:tc>
      </w:tr>
      <w:tr w:rsidR="00BF7D1B" w:rsidRPr="007B2500" w14:paraId="49D7D5D4"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93BA7"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22518" w14:textId="17AF5D2F" w:rsidR="00BF7D1B" w:rsidRPr="007B2500" w:rsidRDefault="00BF7D1B" w:rsidP="00BF7D1B">
            <w:pPr>
              <w:rPr>
                <w:rFonts w:ascii="Calibri" w:hAnsi="Calibri" w:cs="Calibri"/>
                <w:color w:val="000000"/>
                <w:szCs w:val="22"/>
              </w:rPr>
            </w:pPr>
            <w:r>
              <w:rPr>
                <w:rFonts w:ascii="Calibri" w:hAnsi="Calibri" w:cs="Calibri"/>
                <w:color w:val="000000"/>
                <w:szCs w:val="22"/>
              </w:rPr>
              <w:t>Das, Subir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60918" w14:textId="52036798" w:rsidR="00BF7D1B" w:rsidRPr="007B2500" w:rsidRDefault="00BF7D1B" w:rsidP="00BF7D1B">
            <w:pPr>
              <w:rPr>
                <w:rFonts w:ascii="Calibri" w:hAnsi="Calibri" w:cs="Calibri"/>
                <w:color w:val="000000"/>
                <w:szCs w:val="22"/>
              </w:rPr>
            </w:pPr>
            <w:r>
              <w:rPr>
                <w:rFonts w:ascii="Calibri" w:hAnsi="Calibri" w:cs="Calibri"/>
                <w:color w:val="000000"/>
                <w:szCs w:val="22"/>
              </w:rPr>
              <w:t>Peraton Labs</w:t>
            </w:r>
          </w:p>
        </w:tc>
      </w:tr>
      <w:tr w:rsidR="00BF7D1B" w:rsidRPr="007B2500" w14:paraId="4ED1A476"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30672"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B3AD9" w14:textId="01DF8A27" w:rsidR="00BF7D1B" w:rsidRPr="007B2500" w:rsidRDefault="00BF7D1B" w:rsidP="00BF7D1B">
            <w:pPr>
              <w:rPr>
                <w:rFonts w:ascii="Calibri" w:hAnsi="Calibri" w:cs="Calibri"/>
                <w:color w:val="000000"/>
                <w:szCs w:val="22"/>
              </w:rPr>
            </w:pPr>
            <w:r>
              <w:rPr>
                <w:rFonts w:ascii="Calibri" w:hAnsi="Calibri" w:cs="Calibri"/>
                <w:color w:val="000000"/>
                <w:szCs w:val="22"/>
              </w:rPr>
              <w:t>Hamilton, Mark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D8559" w14:textId="26236490" w:rsidR="00BF7D1B" w:rsidRPr="007B2500" w:rsidRDefault="00BF7D1B" w:rsidP="00BF7D1B">
            <w:pPr>
              <w:rPr>
                <w:rFonts w:ascii="Calibri" w:hAnsi="Calibri" w:cs="Calibri"/>
                <w:color w:val="000000"/>
                <w:szCs w:val="22"/>
              </w:rPr>
            </w:pPr>
            <w:r>
              <w:rPr>
                <w:rFonts w:ascii="Calibri" w:hAnsi="Calibri" w:cs="Calibri"/>
                <w:color w:val="000000"/>
                <w:szCs w:val="22"/>
              </w:rPr>
              <w:t>Ruckus/CommScope</w:t>
            </w:r>
          </w:p>
        </w:tc>
      </w:tr>
      <w:tr w:rsidR="00BF7D1B" w:rsidRPr="007B2500" w14:paraId="585C56D2"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9F29E4"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706AB" w14:textId="3C789E09" w:rsidR="00BF7D1B" w:rsidRPr="007B2500" w:rsidRDefault="00BF7D1B" w:rsidP="00BF7D1B">
            <w:pPr>
              <w:rPr>
                <w:rFonts w:ascii="Calibri" w:hAnsi="Calibri" w:cs="Calibri"/>
                <w:color w:val="000000"/>
                <w:szCs w:val="22"/>
              </w:rPr>
            </w:pPr>
            <w:r>
              <w:rPr>
                <w:rFonts w:ascii="Calibri" w:hAnsi="Calibri" w:cs="Calibri"/>
                <w:color w:val="000000"/>
                <w:szCs w:val="22"/>
              </w:rPr>
              <w:t>Kim, Youhan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784BF" w14:textId="7608831D" w:rsidR="00BF7D1B" w:rsidRPr="007B2500" w:rsidRDefault="00BF7D1B" w:rsidP="00BF7D1B">
            <w:pPr>
              <w:rPr>
                <w:rFonts w:ascii="Calibri" w:hAnsi="Calibri" w:cs="Calibri"/>
                <w:color w:val="000000"/>
                <w:szCs w:val="22"/>
              </w:rPr>
            </w:pPr>
            <w:r>
              <w:rPr>
                <w:rFonts w:ascii="Calibri" w:hAnsi="Calibri" w:cs="Calibri"/>
                <w:color w:val="000000"/>
                <w:szCs w:val="22"/>
              </w:rPr>
              <w:t>Qualcomm Technologies, Inc.</w:t>
            </w:r>
          </w:p>
        </w:tc>
      </w:tr>
      <w:tr w:rsidR="00BF7D1B" w:rsidRPr="007B2500" w14:paraId="28914228"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7BA269"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28B1C" w14:textId="359B7B07" w:rsidR="00BF7D1B" w:rsidRPr="007B2500" w:rsidRDefault="00BF7D1B" w:rsidP="00BF7D1B">
            <w:pPr>
              <w:rPr>
                <w:rFonts w:ascii="Calibri" w:hAnsi="Calibri" w:cs="Calibri"/>
                <w:color w:val="000000"/>
                <w:szCs w:val="22"/>
              </w:rPr>
            </w:pPr>
            <w:r>
              <w:rPr>
                <w:rFonts w:ascii="Calibri" w:hAnsi="Calibri" w:cs="Calibri"/>
                <w:color w:val="000000"/>
                <w:szCs w:val="22"/>
              </w:rPr>
              <w:t>Levy, Joseph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F7967" w14:textId="26343682" w:rsidR="00BF7D1B" w:rsidRPr="007B2500" w:rsidRDefault="00BF7D1B" w:rsidP="00BF7D1B">
            <w:pPr>
              <w:rPr>
                <w:rFonts w:ascii="Calibri" w:hAnsi="Calibri" w:cs="Calibri"/>
                <w:color w:val="000000"/>
                <w:szCs w:val="22"/>
              </w:rPr>
            </w:pPr>
            <w:r>
              <w:rPr>
                <w:rFonts w:ascii="Calibri" w:hAnsi="Calibri" w:cs="Calibri"/>
                <w:color w:val="000000"/>
                <w:szCs w:val="22"/>
              </w:rPr>
              <w:t>InterDigital, Inc.</w:t>
            </w:r>
          </w:p>
        </w:tc>
      </w:tr>
      <w:tr w:rsidR="00BF7D1B" w:rsidRPr="007B2500" w14:paraId="20E06FC5"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A3B4EC"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0AB03" w14:textId="12C238F8" w:rsidR="00BF7D1B" w:rsidRPr="007B2500" w:rsidRDefault="00BF7D1B" w:rsidP="00BF7D1B">
            <w:pPr>
              <w:rPr>
                <w:rFonts w:ascii="Calibri" w:hAnsi="Calibri" w:cs="Calibri"/>
                <w:color w:val="000000"/>
                <w:szCs w:val="22"/>
              </w:rPr>
            </w:pPr>
            <w:r>
              <w:rPr>
                <w:rFonts w:ascii="Calibri" w:hAnsi="Calibri" w:cs="Calibri"/>
                <w:color w:val="000000"/>
                <w:szCs w:val="22"/>
              </w:rPr>
              <w:t>Malinen, Jouni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D4D6F" w14:textId="4A7F0138" w:rsidR="00BF7D1B" w:rsidRPr="007B2500" w:rsidRDefault="00BF7D1B" w:rsidP="00BF7D1B">
            <w:pPr>
              <w:rPr>
                <w:rFonts w:ascii="Calibri" w:hAnsi="Calibri" w:cs="Calibri"/>
                <w:color w:val="000000"/>
                <w:szCs w:val="22"/>
              </w:rPr>
            </w:pPr>
            <w:r>
              <w:rPr>
                <w:rFonts w:ascii="Calibri" w:hAnsi="Calibri" w:cs="Calibri"/>
                <w:color w:val="000000"/>
                <w:szCs w:val="22"/>
              </w:rPr>
              <w:t>Qualcomm Incorporated</w:t>
            </w:r>
          </w:p>
        </w:tc>
      </w:tr>
      <w:tr w:rsidR="00BF7D1B" w:rsidRPr="007B2500" w14:paraId="13BB496C"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CA73D"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8C4BA" w14:textId="174F2473" w:rsidR="00BF7D1B" w:rsidRPr="007B2500" w:rsidRDefault="00BF7D1B" w:rsidP="00BF7D1B">
            <w:pPr>
              <w:rPr>
                <w:rFonts w:ascii="Calibri" w:hAnsi="Calibri" w:cs="Calibri"/>
                <w:color w:val="000000"/>
                <w:szCs w:val="22"/>
              </w:rPr>
            </w:pPr>
            <w:r>
              <w:rPr>
                <w:rFonts w:ascii="Calibri" w:hAnsi="Calibri" w:cs="Calibri"/>
                <w:color w:val="000000"/>
                <w:szCs w:val="22"/>
              </w:rPr>
              <w:t>McCann, Stephen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FC6D2" w14:textId="001024CB" w:rsidR="00BF7D1B" w:rsidRPr="007B2500" w:rsidRDefault="00BF7D1B" w:rsidP="00BF7D1B">
            <w:pPr>
              <w:rPr>
                <w:rFonts w:ascii="Calibri" w:hAnsi="Calibri" w:cs="Calibri"/>
                <w:color w:val="000000"/>
                <w:szCs w:val="22"/>
              </w:rPr>
            </w:pPr>
            <w:r>
              <w:rPr>
                <w:rFonts w:ascii="Calibri" w:hAnsi="Calibri" w:cs="Calibri"/>
                <w:color w:val="000000"/>
                <w:szCs w:val="22"/>
              </w:rPr>
              <w:t>Huawei Technologies Co., Ltd</w:t>
            </w:r>
          </w:p>
        </w:tc>
      </w:tr>
      <w:tr w:rsidR="00BF7D1B" w:rsidRPr="007B2500" w14:paraId="78D592AB"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C73B4"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F6E18" w14:textId="348E3863" w:rsidR="00BF7D1B" w:rsidRPr="007B2500" w:rsidRDefault="00BF7D1B" w:rsidP="00BF7D1B">
            <w:pPr>
              <w:rPr>
                <w:rFonts w:ascii="Calibri" w:hAnsi="Calibri" w:cs="Calibri"/>
                <w:color w:val="000000"/>
                <w:szCs w:val="22"/>
              </w:rPr>
            </w:pPr>
            <w:r>
              <w:rPr>
                <w:rFonts w:ascii="Calibri" w:hAnsi="Calibri" w:cs="Calibri"/>
                <w:color w:val="000000"/>
                <w:szCs w:val="22"/>
              </w:rPr>
              <w:t>Montemurro, Michael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F8747" w14:textId="1C70455D" w:rsidR="00BF7D1B" w:rsidRPr="007B2500" w:rsidRDefault="00BF7D1B" w:rsidP="00BF7D1B">
            <w:pPr>
              <w:rPr>
                <w:rFonts w:ascii="Calibri" w:hAnsi="Calibri" w:cs="Calibri"/>
                <w:color w:val="000000"/>
                <w:szCs w:val="22"/>
              </w:rPr>
            </w:pPr>
            <w:r>
              <w:rPr>
                <w:rFonts w:ascii="Calibri" w:hAnsi="Calibri" w:cs="Calibri"/>
                <w:color w:val="000000"/>
                <w:szCs w:val="22"/>
              </w:rPr>
              <w:t>Huawei Technologies Co., Ltd</w:t>
            </w:r>
          </w:p>
        </w:tc>
      </w:tr>
      <w:tr w:rsidR="00BF7D1B" w:rsidRPr="007B2500" w14:paraId="2FA57E7F"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68AF45"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8BB5D" w14:textId="1B3DF24E" w:rsidR="00BF7D1B" w:rsidRPr="007B2500" w:rsidRDefault="00BF7D1B" w:rsidP="00BF7D1B">
            <w:pPr>
              <w:rPr>
                <w:rFonts w:ascii="Calibri" w:hAnsi="Calibri" w:cs="Calibri"/>
                <w:color w:val="000000"/>
                <w:szCs w:val="22"/>
              </w:rPr>
            </w:pPr>
            <w:r>
              <w:rPr>
                <w:rFonts w:ascii="Calibri" w:hAnsi="Calibri" w:cs="Calibri"/>
                <w:color w:val="000000"/>
                <w:szCs w:val="22"/>
              </w:rPr>
              <w:t>Petrick, Albert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8BBB2" w14:textId="427C4E67" w:rsidR="00BF7D1B" w:rsidRPr="007B2500" w:rsidRDefault="00BF7D1B" w:rsidP="00BF7D1B">
            <w:pPr>
              <w:rPr>
                <w:rFonts w:ascii="Calibri" w:hAnsi="Calibri" w:cs="Calibri"/>
                <w:color w:val="000000"/>
                <w:szCs w:val="22"/>
              </w:rPr>
            </w:pPr>
            <w:r>
              <w:rPr>
                <w:rFonts w:ascii="Calibri" w:hAnsi="Calibri" w:cs="Calibri"/>
                <w:color w:val="000000"/>
                <w:szCs w:val="22"/>
              </w:rPr>
              <w:t>InterDigital</w:t>
            </w:r>
          </w:p>
        </w:tc>
      </w:tr>
      <w:tr w:rsidR="00BF7D1B" w:rsidRPr="007B2500" w14:paraId="3CB7F82A"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29803"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EAF0A" w14:textId="51D2BF1D" w:rsidR="00BF7D1B" w:rsidRPr="007B2500" w:rsidRDefault="00BF7D1B" w:rsidP="00BF7D1B">
            <w:pPr>
              <w:rPr>
                <w:rFonts w:ascii="Calibri" w:hAnsi="Calibri" w:cs="Calibri"/>
                <w:color w:val="000000"/>
                <w:szCs w:val="22"/>
              </w:rPr>
            </w:pPr>
            <w:r>
              <w:rPr>
                <w:rFonts w:ascii="Calibri" w:hAnsi="Calibri" w:cs="Calibri"/>
                <w:color w:val="000000"/>
                <w:szCs w:val="22"/>
              </w:rPr>
              <w:t>Qi, Emily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DE786" w14:textId="56523DC0" w:rsidR="00BF7D1B" w:rsidRPr="007B2500" w:rsidRDefault="00BF7D1B" w:rsidP="00BF7D1B">
            <w:pPr>
              <w:rPr>
                <w:rFonts w:ascii="Calibri" w:hAnsi="Calibri" w:cs="Calibri"/>
                <w:color w:val="000000"/>
                <w:szCs w:val="22"/>
              </w:rPr>
            </w:pPr>
            <w:r>
              <w:rPr>
                <w:rFonts w:ascii="Calibri" w:hAnsi="Calibri" w:cs="Calibri"/>
                <w:color w:val="000000"/>
                <w:szCs w:val="22"/>
              </w:rPr>
              <w:t>Intel Corporation</w:t>
            </w:r>
          </w:p>
        </w:tc>
      </w:tr>
      <w:tr w:rsidR="00BF7D1B" w:rsidRPr="007B2500" w14:paraId="15126017"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D763855" w14:textId="12BE37B3" w:rsidR="00BF7D1B" w:rsidRDefault="001B0214" w:rsidP="00BF7D1B">
            <w:pPr>
              <w:jc w:val="center"/>
              <w:rPr>
                <w:rFonts w:ascii="Calibri" w:hAnsi="Calibri" w:cs="Calibri"/>
                <w:color w:val="000000"/>
                <w:szCs w:val="22"/>
              </w:rPr>
            </w:pPr>
            <w:r>
              <w:rPr>
                <w:rFonts w:ascii="Calibri" w:hAnsi="Calibri" w:cs="Calibri"/>
                <w:color w:val="000000"/>
                <w:szCs w:val="22"/>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5C0007" w14:textId="2C17D122" w:rsidR="00BF7D1B" w:rsidRPr="007B2500" w:rsidRDefault="00BF7D1B" w:rsidP="00BF7D1B">
            <w:pPr>
              <w:rPr>
                <w:rFonts w:ascii="Calibri" w:hAnsi="Calibri" w:cs="Calibri"/>
                <w:color w:val="000000"/>
                <w:szCs w:val="22"/>
              </w:rPr>
            </w:pPr>
            <w:r>
              <w:rPr>
                <w:rFonts w:ascii="Calibri" w:hAnsi="Calibri" w:cs="Calibri"/>
                <w:color w:val="000000"/>
                <w:szCs w:val="22"/>
              </w:rPr>
              <w:t>RISON, Mark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379DCA5" w14:textId="28BECBC9" w:rsidR="00BF7D1B" w:rsidRPr="007B2500" w:rsidRDefault="00BF7D1B" w:rsidP="00BF7D1B">
            <w:pPr>
              <w:rPr>
                <w:rFonts w:ascii="Calibri" w:hAnsi="Calibri" w:cs="Calibri"/>
                <w:color w:val="000000"/>
                <w:szCs w:val="22"/>
              </w:rPr>
            </w:pPr>
            <w:r>
              <w:rPr>
                <w:rFonts w:ascii="Calibri" w:hAnsi="Calibri" w:cs="Calibri"/>
                <w:color w:val="000000"/>
                <w:szCs w:val="22"/>
              </w:rPr>
              <w:t>Samsung Cambridge Solution Centre</w:t>
            </w:r>
          </w:p>
        </w:tc>
      </w:tr>
      <w:tr w:rsidR="00BF7D1B" w:rsidRPr="007B2500" w14:paraId="18CE08BB"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F19FBA2" w14:textId="07033024" w:rsidR="00BF7D1B" w:rsidRDefault="001B0214" w:rsidP="00BF7D1B">
            <w:pPr>
              <w:jc w:val="center"/>
              <w:rPr>
                <w:rFonts w:ascii="Calibri" w:hAnsi="Calibri" w:cs="Calibri"/>
                <w:color w:val="000000"/>
                <w:szCs w:val="22"/>
              </w:rPr>
            </w:pPr>
            <w:r>
              <w:rPr>
                <w:rFonts w:ascii="Calibri" w:hAnsi="Calibri" w:cs="Calibri"/>
                <w:color w:val="000000"/>
                <w:szCs w:val="22"/>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D767AB" w14:textId="3A9CADF8" w:rsidR="00BF7D1B" w:rsidRPr="007B2500" w:rsidRDefault="00BF7D1B" w:rsidP="00BF7D1B">
            <w:pPr>
              <w:rPr>
                <w:rFonts w:ascii="Calibri" w:hAnsi="Calibri" w:cs="Calibri"/>
                <w:color w:val="000000"/>
                <w:szCs w:val="22"/>
              </w:rPr>
            </w:pPr>
            <w:r>
              <w:rPr>
                <w:rFonts w:ascii="Calibri" w:hAnsi="Calibri" w:cs="Calibri"/>
                <w:color w:val="000000"/>
                <w:szCs w:val="22"/>
              </w:rPr>
              <w:t>Rosdahl, Jon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B0E1AA" w14:textId="27CAD5AB" w:rsidR="00BF7D1B" w:rsidRPr="007B2500" w:rsidRDefault="00BF7D1B" w:rsidP="00BF7D1B">
            <w:pPr>
              <w:rPr>
                <w:rFonts w:ascii="Calibri" w:hAnsi="Calibri" w:cs="Calibri"/>
                <w:color w:val="000000"/>
                <w:szCs w:val="22"/>
              </w:rPr>
            </w:pPr>
            <w:r>
              <w:rPr>
                <w:rFonts w:ascii="Calibri" w:hAnsi="Calibri" w:cs="Calibri"/>
                <w:color w:val="000000"/>
                <w:szCs w:val="22"/>
              </w:rPr>
              <w:t>Qualcomm Technologies, Inc.</w:t>
            </w:r>
          </w:p>
        </w:tc>
      </w:tr>
      <w:tr w:rsidR="00BF7D1B" w:rsidRPr="007B2500" w14:paraId="7E08D407"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8E514DD" w14:textId="4B7D8989" w:rsidR="00BF7D1B" w:rsidRDefault="001B0214" w:rsidP="00BF7D1B">
            <w:pPr>
              <w:jc w:val="center"/>
              <w:rPr>
                <w:rFonts w:ascii="Calibri" w:hAnsi="Calibri" w:cs="Calibri"/>
                <w:color w:val="000000"/>
                <w:szCs w:val="22"/>
              </w:rPr>
            </w:pPr>
            <w:r>
              <w:rPr>
                <w:rFonts w:ascii="Calibri" w:hAnsi="Calibri" w:cs="Calibri"/>
                <w:color w:val="000000"/>
                <w:szCs w:val="22"/>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5E3D7A" w14:textId="2B73BB0B" w:rsidR="00BF7D1B" w:rsidRPr="007B2500" w:rsidRDefault="00BF7D1B" w:rsidP="00BF7D1B">
            <w:pPr>
              <w:rPr>
                <w:rFonts w:ascii="Calibri" w:hAnsi="Calibri" w:cs="Calibri"/>
                <w:color w:val="000000"/>
                <w:szCs w:val="22"/>
              </w:rPr>
            </w:pPr>
            <w:r>
              <w:rPr>
                <w:rFonts w:ascii="Calibri" w:hAnsi="Calibri" w:cs="Calibri"/>
                <w:color w:val="000000"/>
                <w:szCs w:val="22"/>
              </w:rPr>
              <w:t>Smith, Graham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6926F9" w14:textId="11DB5823" w:rsidR="00BF7D1B" w:rsidRPr="007B2500" w:rsidRDefault="00BF7D1B" w:rsidP="00BF7D1B">
            <w:pPr>
              <w:rPr>
                <w:rFonts w:ascii="Calibri" w:hAnsi="Calibri" w:cs="Calibri"/>
                <w:color w:val="000000"/>
                <w:szCs w:val="22"/>
              </w:rPr>
            </w:pPr>
            <w:r>
              <w:rPr>
                <w:rFonts w:ascii="Calibri" w:hAnsi="Calibri" w:cs="Calibri"/>
                <w:color w:val="000000"/>
                <w:szCs w:val="22"/>
              </w:rPr>
              <w:t>SRT Wireless</w:t>
            </w:r>
          </w:p>
        </w:tc>
      </w:tr>
      <w:tr w:rsidR="00BF7D1B" w:rsidRPr="007B2500" w14:paraId="6E7596AB"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5833DEF" w14:textId="1496C966" w:rsidR="00BF7D1B" w:rsidRDefault="001B0214" w:rsidP="00BF7D1B">
            <w:pPr>
              <w:jc w:val="center"/>
              <w:rPr>
                <w:rFonts w:ascii="Calibri" w:hAnsi="Calibri" w:cs="Calibri"/>
                <w:color w:val="000000"/>
                <w:szCs w:val="22"/>
              </w:rPr>
            </w:pPr>
            <w:r>
              <w:rPr>
                <w:rFonts w:ascii="Calibri" w:hAnsi="Calibri" w:cs="Calibri"/>
                <w:color w:val="000000"/>
                <w:szCs w:val="22"/>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EBC50D" w14:textId="26D0E09A" w:rsidR="00BF7D1B" w:rsidRPr="007B2500" w:rsidRDefault="00BF7D1B" w:rsidP="00BF7D1B">
            <w:pPr>
              <w:rPr>
                <w:rFonts w:ascii="Calibri" w:hAnsi="Calibri" w:cs="Calibri"/>
                <w:color w:val="000000"/>
                <w:szCs w:val="22"/>
              </w:rPr>
            </w:pPr>
            <w:r>
              <w:rPr>
                <w:rFonts w:ascii="Calibri" w:hAnsi="Calibri" w:cs="Calibri"/>
                <w:color w:val="000000"/>
                <w:szCs w:val="22"/>
              </w:rPr>
              <w:t>Zimmerman, George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F36BA6" w14:textId="36453C07" w:rsidR="00BF7D1B" w:rsidRPr="007B2500" w:rsidRDefault="00BF7D1B" w:rsidP="00BF7D1B">
            <w:pPr>
              <w:rPr>
                <w:rFonts w:ascii="Calibri" w:hAnsi="Calibri" w:cs="Calibri"/>
                <w:color w:val="000000"/>
                <w:szCs w:val="22"/>
              </w:rPr>
            </w:pPr>
            <w:r>
              <w:rPr>
                <w:rFonts w:ascii="Calibri" w:hAnsi="Calibri" w:cs="Calibri"/>
                <w:color w:val="000000"/>
                <w:szCs w:val="22"/>
              </w:rPr>
              <w:t>CME Consulting</w:t>
            </w:r>
          </w:p>
        </w:tc>
      </w:tr>
    </w:tbl>
    <w:p w14:paraId="518BD386" w14:textId="77777777" w:rsidR="001B0214" w:rsidRPr="001B0214" w:rsidRDefault="001B0214" w:rsidP="001B0214">
      <w:pPr>
        <w:ind w:left="1080"/>
      </w:pPr>
    </w:p>
    <w:p w14:paraId="78B84017" w14:textId="359934D0" w:rsidR="00586DA0" w:rsidRDefault="00586DA0" w:rsidP="00483E2A">
      <w:pPr>
        <w:numPr>
          <w:ilvl w:val="1"/>
          <w:numId w:val="1"/>
        </w:numPr>
      </w:pPr>
      <w:r w:rsidRPr="004A4B6C">
        <w:rPr>
          <w:b/>
          <w:bCs/>
        </w:rPr>
        <w:t>Review Patent Policy,</w:t>
      </w:r>
      <w:r>
        <w:t xml:space="preserve"> Copyright policy and participation policies.</w:t>
      </w:r>
    </w:p>
    <w:p w14:paraId="1BCD665E" w14:textId="2D1AC77B" w:rsidR="00753096" w:rsidRDefault="00753096" w:rsidP="00483E2A">
      <w:pPr>
        <w:numPr>
          <w:ilvl w:val="2"/>
          <w:numId w:val="1"/>
        </w:numPr>
      </w:pPr>
      <w:r>
        <w:t>No Issues noted.</w:t>
      </w:r>
    </w:p>
    <w:p w14:paraId="776384E9" w14:textId="77777777" w:rsidR="001B0214" w:rsidRDefault="001B0214" w:rsidP="001B0214">
      <w:pPr>
        <w:ind w:left="2160"/>
      </w:pPr>
    </w:p>
    <w:p w14:paraId="04B9AAC7" w14:textId="161C94AE" w:rsidR="00753096" w:rsidRPr="001B0214" w:rsidRDefault="00753096" w:rsidP="00483E2A">
      <w:pPr>
        <w:numPr>
          <w:ilvl w:val="1"/>
          <w:numId w:val="1"/>
        </w:numPr>
        <w:rPr>
          <w:b/>
          <w:bCs/>
        </w:rPr>
      </w:pPr>
      <w:r w:rsidRPr="001B0214">
        <w:rPr>
          <w:b/>
          <w:bCs/>
        </w:rPr>
        <w:t>Review Agenda:</w:t>
      </w:r>
      <w:r w:rsidR="009D6A33" w:rsidRPr="001B0214">
        <w:rPr>
          <w:b/>
          <w:bCs/>
        </w:rPr>
        <w:t xml:space="preserve"> 11-22/2061r4:</w:t>
      </w:r>
    </w:p>
    <w:p w14:paraId="7A1D46EB" w14:textId="2E01A3FE" w:rsidR="00780428" w:rsidRDefault="00FE6EE6" w:rsidP="00483E2A">
      <w:pPr>
        <w:numPr>
          <w:ilvl w:val="2"/>
          <w:numId w:val="1"/>
        </w:numPr>
      </w:pPr>
      <w:hyperlink r:id="rId19" w:history="1">
        <w:r w:rsidR="009D6A33" w:rsidRPr="001803EF">
          <w:rPr>
            <w:rStyle w:val="Hyperlink"/>
          </w:rPr>
          <w:t>https://mentor.ieee.org/802.11/dcn/22/11-22-2061-04-000m-revme-december-2022-adhoc-agenda.docx</w:t>
        </w:r>
      </w:hyperlink>
    </w:p>
    <w:p w14:paraId="1FC450FE" w14:textId="77777777" w:rsidR="00800210" w:rsidRDefault="00800210" w:rsidP="00800210">
      <w:pPr>
        <w:ind w:left="2160"/>
      </w:pPr>
    </w:p>
    <w:p w14:paraId="13168632" w14:textId="5DC31332" w:rsidR="009D6A33" w:rsidRDefault="0073076D" w:rsidP="00483E2A">
      <w:pPr>
        <w:numPr>
          <w:ilvl w:val="2"/>
          <w:numId w:val="1"/>
        </w:numPr>
      </w:pPr>
      <w:r>
        <w:t>Review Today’s Agenda</w:t>
      </w:r>
    </w:p>
    <w:p w14:paraId="2D98FD9E" w14:textId="77777777" w:rsidR="0073076D" w:rsidRDefault="0073076D" w:rsidP="002E74C9">
      <w:pPr>
        <w:ind w:left="2454" w:hanging="294"/>
        <w:rPr>
          <w:sz w:val="20"/>
        </w:rPr>
      </w:pPr>
      <w:r>
        <w:rPr>
          <w:b/>
          <w:bCs/>
          <w:sz w:val="20"/>
          <w:lang w:eastAsia="en-GB"/>
        </w:rPr>
        <w:t xml:space="preserve">Tuesday December 6, 2022 </w:t>
      </w:r>
    </w:p>
    <w:p w14:paraId="61465051" w14:textId="77777777" w:rsidR="0073076D" w:rsidRPr="008143A3" w:rsidRDefault="0073076D" w:rsidP="002E74C9">
      <w:pPr>
        <w:ind w:left="2160"/>
        <w:rPr>
          <w:sz w:val="20"/>
        </w:rPr>
      </w:pPr>
      <w:r w:rsidRPr="008143A3">
        <w:rPr>
          <w:sz w:val="20"/>
        </w:rPr>
        <w:t>AM1 – 09:00-12:00 ET</w:t>
      </w:r>
    </w:p>
    <w:p w14:paraId="61841CEC" w14:textId="77777777" w:rsidR="0073076D" w:rsidRDefault="0073076D" w:rsidP="008143A3">
      <w:pPr>
        <w:ind w:left="2880"/>
        <w:rPr>
          <w:sz w:val="20"/>
        </w:rPr>
      </w:pPr>
      <w:r>
        <w:rPr>
          <w:sz w:val="20"/>
        </w:rPr>
        <w:t>MAC Review CIDs – Hamilton (Ruckus-Commscope</w:t>
      </w:r>
    </w:p>
    <w:p w14:paraId="24568059" w14:textId="77777777" w:rsidR="0073076D" w:rsidRDefault="0073076D" w:rsidP="008143A3">
      <w:pPr>
        <w:ind w:left="2880"/>
        <w:rPr>
          <w:sz w:val="20"/>
        </w:rPr>
      </w:pPr>
      <w:r>
        <w:rPr>
          <w:sz w:val="20"/>
        </w:rPr>
        <w:t>CID 3122 (SEC), CID 3253 (SEC)</w:t>
      </w:r>
    </w:p>
    <w:p w14:paraId="25869E6A" w14:textId="77777777" w:rsidR="0073076D" w:rsidRDefault="0073076D" w:rsidP="008143A3">
      <w:pPr>
        <w:ind w:left="2880"/>
        <w:rPr>
          <w:sz w:val="20"/>
        </w:rPr>
      </w:pPr>
      <w:r>
        <w:rPr>
          <w:sz w:val="20"/>
          <w:lang w:eastAsia="en-GB"/>
        </w:rPr>
        <w:t xml:space="preserve">SEC CIDs – doc 11-22/2061 – Montemurro (Huawei) </w:t>
      </w:r>
    </w:p>
    <w:p w14:paraId="3878184F" w14:textId="77777777" w:rsidR="0073076D" w:rsidRDefault="0073076D" w:rsidP="008143A3">
      <w:pPr>
        <w:ind w:left="2880"/>
        <w:rPr>
          <w:sz w:val="20"/>
        </w:rPr>
      </w:pPr>
      <w:r>
        <w:rPr>
          <w:sz w:val="20"/>
        </w:rPr>
        <w:t>PHY Review CIDs – Rison (Samsung)</w:t>
      </w:r>
    </w:p>
    <w:p w14:paraId="72495355" w14:textId="77777777" w:rsidR="0073076D" w:rsidRPr="008143A3" w:rsidRDefault="0073076D" w:rsidP="008143A3">
      <w:pPr>
        <w:ind w:left="2160"/>
        <w:rPr>
          <w:sz w:val="20"/>
        </w:rPr>
      </w:pPr>
      <w:r w:rsidRPr="008143A3">
        <w:rPr>
          <w:sz w:val="20"/>
        </w:rPr>
        <w:t>PM1 – 13:00-15:00 ET</w:t>
      </w:r>
    </w:p>
    <w:p w14:paraId="020ECC68" w14:textId="77777777" w:rsidR="0073076D" w:rsidRDefault="0073076D" w:rsidP="008143A3">
      <w:pPr>
        <w:ind w:left="2880"/>
        <w:rPr>
          <w:sz w:val="20"/>
        </w:rPr>
      </w:pPr>
      <w:r>
        <w:rPr>
          <w:sz w:val="20"/>
        </w:rPr>
        <w:t>MAC Review CIDs – Hamilton (Ruckus-Commscope</w:t>
      </w:r>
    </w:p>
    <w:p w14:paraId="0CC4743F" w14:textId="77777777" w:rsidR="0073076D" w:rsidRDefault="0073076D" w:rsidP="008143A3">
      <w:pPr>
        <w:ind w:left="2880"/>
        <w:rPr>
          <w:sz w:val="20"/>
        </w:rPr>
      </w:pPr>
      <w:r>
        <w:rPr>
          <w:sz w:val="20"/>
        </w:rPr>
        <w:t>CID 3778 and 3779 – doc 1-22/1437 – Wei (NXP)</w:t>
      </w:r>
    </w:p>
    <w:p w14:paraId="67AC4CC9" w14:textId="48BAAE18" w:rsidR="0073076D" w:rsidRDefault="0073076D" w:rsidP="008143A3">
      <w:pPr>
        <w:ind w:left="2880"/>
        <w:rPr>
          <w:sz w:val="20"/>
        </w:rPr>
      </w:pPr>
      <w:r>
        <w:rPr>
          <w:sz w:val="20"/>
        </w:rPr>
        <w:t>PHY Review CIDs – Rison (Samsung)</w:t>
      </w:r>
    </w:p>
    <w:p w14:paraId="580A98D2" w14:textId="77777777" w:rsidR="0073076D" w:rsidRPr="008143A3" w:rsidRDefault="0073076D" w:rsidP="008143A3">
      <w:pPr>
        <w:ind w:left="2160"/>
        <w:rPr>
          <w:sz w:val="20"/>
        </w:rPr>
      </w:pPr>
      <w:r w:rsidRPr="008143A3">
        <w:rPr>
          <w:sz w:val="20"/>
        </w:rPr>
        <w:t>PM2 – 15:30-17:00 ET</w:t>
      </w:r>
    </w:p>
    <w:p w14:paraId="29958ABB" w14:textId="77777777" w:rsidR="0073076D" w:rsidRDefault="0073076D" w:rsidP="008143A3">
      <w:pPr>
        <w:ind w:left="2880"/>
        <w:rPr>
          <w:sz w:val="20"/>
        </w:rPr>
      </w:pPr>
      <w:r>
        <w:rPr>
          <w:sz w:val="20"/>
          <w:lang w:val="en-CA"/>
        </w:rPr>
        <w:t>CID 3078 (GEN) – Rosdahl (Qualcomm)</w:t>
      </w:r>
    </w:p>
    <w:p w14:paraId="68F7E4A0" w14:textId="77777777" w:rsidR="0073076D" w:rsidRDefault="0073076D" w:rsidP="008143A3">
      <w:pPr>
        <w:ind w:left="2880"/>
        <w:rPr>
          <w:sz w:val="20"/>
        </w:rPr>
      </w:pPr>
      <w:r>
        <w:rPr>
          <w:sz w:val="20"/>
          <w:lang w:val="en-CA"/>
        </w:rPr>
        <w:t>MAC CIDs – Hamilton (Ruckus-Commscope)</w:t>
      </w:r>
    </w:p>
    <w:p w14:paraId="090AACEA" w14:textId="4963D300" w:rsidR="0073076D" w:rsidRDefault="0073076D" w:rsidP="008143A3">
      <w:pPr>
        <w:ind w:left="2160"/>
        <w:rPr>
          <w:sz w:val="20"/>
          <w:lang w:val="en-CA"/>
        </w:rPr>
      </w:pPr>
      <w:r w:rsidRPr="008143A3">
        <w:rPr>
          <w:sz w:val="20"/>
          <w:lang w:val="en-CA"/>
        </w:rPr>
        <w:t xml:space="preserve">Recess </w:t>
      </w:r>
    </w:p>
    <w:p w14:paraId="15A27FB8" w14:textId="77777777" w:rsidR="00800210" w:rsidRPr="008143A3" w:rsidRDefault="00800210" w:rsidP="00800210">
      <w:pPr>
        <w:rPr>
          <w:sz w:val="20"/>
          <w:lang w:val="en-CA"/>
        </w:rPr>
      </w:pPr>
    </w:p>
    <w:p w14:paraId="03D9AE09" w14:textId="77777777" w:rsidR="00A36A70" w:rsidRDefault="00A36A70" w:rsidP="00483E2A">
      <w:pPr>
        <w:numPr>
          <w:ilvl w:val="1"/>
          <w:numId w:val="1"/>
        </w:numPr>
      </w:pPr>
      <w:r w:rsidRPr="00E2202E">
        <w:rPr>
          <w:b/>
          <w:bCs/>
        </w:rPr>
        <w:t>MAC Review CIDs</w:t>
      </w:r>
      <w:r>
        <w:t xml:space="preserve"> – Mark HAMILTON (Ruckus/Commscope)</w:t>
      </w:r>
    </w:p>
    <w:p w14:paraId="22FDF62C" w14:textId="160A6BB8" w:rsidR="00A36A70" w:rsidRDefault="00FE6EE6" w:rsidP="00483E2A">
      <w:pPr>
        <w:numPr>
          <w:ilvl w:val="2"/>
          <w:numId w:val="1"/>
        </w:numPr>
      </w:pPr>
      <w:hyperlink r:id="rId20" w:history="1">
        <w:r w:rsidR="00A36A70" w:rsidRPr="00F7676B">
          <w:rPr>
            <w:rStyle w:val="Hyperlink"/>
          </w:rPr>
          <w:t>https://mentor.ieee.org/802.11/dcn/21/11-21-0793-30-000m-revme-mac-comments.xls</w:t>
        </w:r>
      </w:hyperlink>
      <w:r w:rsidR="00A36A70">
        <w:t xml:space="preserve"> </w:t>
      </w:r>
    </w:p>
    <w:p w14:paraId="28D33C53" w14:textId="77777777" w:rsidR="00800210" w:rsidRDefault="00800210" w:rsidP="00800210">
      <w:pPr>
        <w:ind w:left="2160"/>
      </w:pPr>
    </w:p>
    <w:p w14:paraId="4D35A3F4" w14:textId="5B47C08E" w:rsidR="001B40EC" w:rsidRPr="003B66E0" w:rsidRDefault="007902A8" w:rsidP="00483E2A">
      <w:pPr>
        <w:numPr>
          <w:ilvl w:val="2"/>
          <w:numId w:val="1"/>
        </w:numPr>
        <w:rPr>
          <w:highlight w:val="yellow"/>
        </w:rPr>
      </w:pPr>
      <w:r w:rsidRPr="003B66E0">
        <w:rPr>
          <w:highlight w:val="yellow"/>
        </w:rPr>
        <w:t>CID 338</w:t>
      </w:r>
      <w:r w:rsidR="003B66E0" w:rsidRPr="003B66E0">
        <w:rPr>
          <w:highlight w:val="yellow"/>
        </w:rPr>
        <w:t>4</w:t>
      </w:r>
      <w:r w:rsidRPr="003B66E0">
        <w:rPr>
          <w:highlight w:val="yellow"/>
        </w:rPr>
        <w:t xml:space="preserve"> (MAC)</w:t>
      </w:r>
    </w:p>
    <w:p w14:paraId="3AC66E40" w14:textId="78F2C6CD" w:rsidR="009D6A33" w:rsidRDefault="00E97FA1" w:rsidP="00483E2A">
      <w:pPr>
        <w:numPr>
          <w:ilvl w:val="3"/>
          <w:numId w:val="1"/>
        </w:numPr>
      </w:pPr>
      <w:r>
        <w:t>Review Comm</w:t>
      </w:r>
      <w:r w:rsidR="00FA08EA">
        <w:t>ent</w:t>
      </w:r>
    </w:p>
    <w:p w14:paraId="0DF5D58F" w14:textId="77777777" w:rsidR="00AE4739" w:rsidRDefault="00AE4739" w:rsidP="00483E2A">
      <w:pPr>
        <w:numPr>
          <w:ilvl w:val="3"/>
          <w:numId w:val="1"/>
        </w:numPr>
      </w:pPr>
      <w:r>
        <w:t>CID Set to More Work Required</w:t>
      </w:r>
    </w:p>
    <w:p w14:paraId="65ABACE8" w14:textId="2961EED8" w:rsidR="00AE4739" w:rsidRDefault="00AE4739" w:rsidP="00483E2A">
      <w:pPr>
        <w:numPr>
          <w:ilvl w:val="3"/>
          <w:numId w:val="1"/>
        </w:numPr>
      </w:pPr>
      <w:r>
        <w:t>Schedule for January Interim.</w:t>
      </w:r>
    </w:p>
    <w:p w14:paraId="6E9560B4" w14:textId="7C3753B5" w:rsidR="003B66E0" w:rsidRDefault="003B66E0" w:rsidP="00483E2A">
      <w:pPr>
        <w:numPr>
          <w:ilvl w:val="3"/>
          <w:numId w:val="1"/>
        </w:numPr>
      </w:pPr>
      <w:r>
        <w:t xml:space="preserve">Assign to </w:t>
      </w:r>
      <w:r w:rsidR="007E43CC">
        <w:t>Mark HAMILTON</w:t>
      </w:r>
    </w:p>
    <w:p w14:paraId="765DBD7A" w14:textId="1465E0E3" w:rsidR="00AE4739" w:rsidRPr="003B66E0" w:rsidRDefault="00AE4739" w:rsidP="00483E2A">
      <w:pPr>
        <w:numPr>
          <w:ilvl w:val="2"/>
          <w:numId w:val="1"/>
        </w:numPr>
        <w:rPr>
          <w:highlight w:val="green"/>
        </w:rPr>
      </w:pPr>
      <w:r w:rsidRPr="003B66E0">
        <w:rPr>
          <w:highlight w:val="green"/>
        </w:rPr>
        <w:lastRenderedPageBreak/>
        <w:t>CID 3440 (MAC)</w:t>
      </w:r>
    </w:p>
    <w:p w14:paraId="053AED7B" w14:textId="6B97464E" w:rsidR="00AE4739" w:rsidRDefault="003B66E0" w:rsidP="00483E2A">
      <w:pPr>
        <w:numPr>
          <w:ilvl w:val="3"/>
          <w:numId w:val="1"/>
        </w:numPr>
      </w:pPr>
      <w:r>
        <w:t>Review comment</w:t>
      </w:r>
    </w:p>
    <w:p w14:paraId="697F11D4" w14:textId="0BA6B1B8" w:rsidR="003B66E0" w:rsidRDefault="003B66E0" w:rsidP="00483E2A">
      <w:pPr>
        <w:numPr>
          <w:ilvl w:val="3"/>
          <w:numId w:val="1"/>
        </w:numPr>
      </w:pPr>
      <w:r>
        <w:t xml:space="preserve">Proposed Resolution: </w:t>
      </w:r>
      <w:r w:rsidR="00AE4739">
        <w:t xml:space="preserve">Accepted: </w:t>
      </w:r>
    </w:p>
    <w:p w14:paraId="40B53A69" w14:textId="4ABE04C2" w:rsidR="00AE4739" w:rsidRDefault="003B66E0" w:rsidP="00483E2A">
      <w:pPr>
        <w:numPr>
          <w:ilvl w:val="3"/>
          <w:numId w:val="1"/>
        </w:numPr>
      </w:pPr>
      <w:r>
        <w:t xml:space="preserve">No Objection – Mark </w:t>
      </w:r>
      <w:r w:rsidR="00AE4739">
        <w:t xml:space="preserve">Ready for </w:t>
      </w:r>
      <w:r w:rsidR="008E6DC2">
        <w:t>M</w:t>
      </w:r>
      <w:r w:rsidR="00AE4739">
        <w:t>otion</w:t>
      </w:r>
    </w:p>
    <w:p w14:paraId="76C960B0" w14:textId="77777777" w:rsidR="00800210" w:rsidRDefault="00800210" w:rsidP="00800210">
      <w:pPr>
        <w:ind w:left="2880"/>
      </w:pPr>
    </w:p>
    <w:p w14:paraId="12A42229" w14:textId="77777777" w:rsidR="00AE4739" w:rsidRPr="00A85C36" w:rsidRDefault="00AE4739" w:rsidP="00483E2A">
      <w:pPr>
        <w:numPr>
          <w:ilvl w:val="2"/>
          <w:numId w:val="1"/>
        </w:numPr>
        <w:rPr>
          <w:highlight w:val="green"/>
        </w:rPr>
      </w:pPr>
      <w:r w:rsidRPr="00A85C36">
        <w:rPr>
          <w:highlight w:val="green"/>
        </w:rPr>
        <w:t>CID 3366 (MAC)</w:t>
      </w:r>
    </w:p>
    <w:p w14:paraId="3DBF4960" w14:textId="4DB2769F" w:rsidR="00AE4739" w:rsidRDefault="003B66E0" w:rsidP="00483E2A">
      <w:pPr>
        <w:numPr>
          <w:ilvl w:val="3"/>
          <w:numId w:val="1"/>
        </w:numPr>
      </w:pPr>
      <w:r>
        <w:t>Review Comment</w:t>
      </w:r>
    </w:p>
    <w:p w14:paraId="2FD3971B" w14:textId="77777777" w:rsidR="00A85C36" w:rsidRDefault="00A85C36" w:rsidP="00483E2A">
      <w:pPr>
        <w:numPr>
          <w:ilvl w:val="3"/>
          <w:numId w:val="1"/>
        </w:numPr>
      </w:pPr>
      <w:r>
        <w:t xml:space="preserve">Proposed Resolution:  </w:t>
      </w:r>
      <w:r w:rsidR="00AE4739">
        <w:t xml:space="preserve">Accepted: </w:t>
      </w:r>
    </w:p>
    <w:p w14:paraId="6E6EB07A" w14:textId="268F3474" w:rsidR="00AE4739" w:rsidRDefault="00A85C36" w:rsidP="00483E2A">
      <w:pPr>
        <w:numPr>
          <w:ilvl w:val="3"/>
          <w:numId w:val="1"/>
        </w:numPr>
      </w:pPr>
      <w:r>
        <w:t xml:space="preserve">No Objection – Mark </w:t>
      </w:r>
      <w:r w:rsidR="00AE4739">
        <w:t xml:space="preserve">Ready for </w:t>
      </w:r>
      <w:r w:rsidR="008E6DC2">
        <w:t>M</w:t>
      </w:r>
      <w:r w:rsidR="00AE4739">
        <w:t>otion</w:t>
      </w:r>
    </w:p>
    <w:p w14:paraId="5EDC0B00" w14:textId="77777777" w:rsidR="00800210" w:rsidRDefault="00800210" w:rsidP="00800210">
      <w:pPr>
        <w:ind w:left="2880"/>
      </w:pPr>
    </w:p>
    <w:p w14:paraId="57149DB4" w14:textId="77777777" w:rsidR="00AE4739" w:rsidRPr="0019359C" w:rsidRDefault="00AE4739" w:rsidP="00483E2A">
      <w:pPr>
        <w:numPr>
          <w:ilvl w:val="2"/>
          <w:numId w:val="1"/>
        </w:numPr>
        <w:rPr>
          <w:highlight w:val="green"/>
        </w:rPr>
      </w:pPr>
      <w:r w:rsidRPr="0019359C">
        <w:rPr>
          <w:highlight w:val="green"/>
        </w:rPr>
        <w:t>CID 3089 (MAC)</w:t>
      </w:r>
    </w:p>
    <w:p w14:paraId="4CF2ED8A" w14:textId="3FED9137" w:rsidR="00AE4739" w:rsidRDefault="00A85C36" w:rsidP="00483E2A">
      <w:pPr>
        <w:numPr>
          <w:ilvl w:val="3"/>
          <w:numId w:val="1"/>
        </w:numPr>
      </w:pPr>
      <w:r>
        <w:t>Review Comment</w:t>
      </w:r>
    </w:p>
    <w:p w14:paraId="570EF48D" w14:textId="6EA630B3" w:rsidR="00A71D57" w:rsidRDefault="00A71D57" w:rsidP="00483E2A">
      <w:pPr>
        <w:numPr>
          <w:ilvl w:val="3"/>
          <w:numId w:val="1"/>
        </w:numPr>
      </w:pPr>
      <w:r>
        <w:t>Proposed Resolution:</w:t>
      </w:r>
    </w:p>
    <w:p w14:paraId="51382E1A" w14:textId="516EF6DC" w:rsidR="00AE4739" w:rsidRDefault="00447530" w:rsidP="00447530">
      <w:pPr>
        <w:ind w:left="2880"/>
      </w:pPr>
      <w:r w:rsidRPr="00447530">
        <w:t xml:space="preserve">CID 3089 (MAC) - UPDATED: REVISED (MAC: 2022-12-06 14:38:07Z): Replace the cited note with: "NOTE--PN processing will generate consecutive PN numbers for constituent MPDUs of fragmented MSDUs, A-MSDUs or MMPDUs (see 12.5.2.3.2 (PN processing) and 12.5.4.3.2 (PN processing))." </w:t>
      </w:r>
      <w:r w:rsidR="00A71D57">
        <w:t>No Objection – Mark Ready for Motion</w:t>
      </w:r>
    </w:p>
    <w:p w14:paraId="0B2D6C91" w14:textId="3A9ED611" w:rsidR="008E6DC2" w:rsidRDefault="008E6DC2" w:rsidP="00483E2A">
      <w:pPr>
        <w:numPr>
          <w:ilvl w:val="3"/>
          <w:numId w:val="1"/>
        </w:numPr>
      </w:pPr>
      <w:r>
        <w:t>No Objection – Mark Ready for Motion</w:t>
      </w:r>
    </w:p>
    <w:p w14:paraId="7A87268F" w14:textId="77777777" w:rsidR="00800210" w:rsidRPr="008E6DC2" w:rsidRDefault="00800210" w:rsidP="00800210">
      <w:pPr>
        <w:ind w:left="2880"/>
      </w:pPr>
    </w:p>
    <w:p w14:paraId="14C1A075" w14:textId="0081B5F0" w:rsidR="00FA08EA" w:rsidRDefault="00AE4739" w:rsidP="00483E2A">
      <w:pPr>
        <w:numPr>
          <w:ilvl w:val="2"/>
          <w:numId w:val="1"/>
        </w:numPr>
      </w:pPr>
      <w:r w:rsidRPr="008E6DC2">
        <w:rPr>
          <w:highlight w:val="green"/>
        </w:rPr>
        <w:t>CID 3396 (MAC)</w:t>
      </w:r>
    </w:p>
    <w:p w14:paraId="3ABB90F3" w14:textId="7D4C0418" w:rsidR="009D6A33" w:rsidRDefault="0019359C" w:rsidP="00483E2A">
      <w:pPr>
        <w:numPr>
          <w:ilvl w:val="3"/>
          <w:numId w:val="1"/>
        </w:numPr>
      </w:pPr>
      <w:r>
        <w:t>Review Comment</w:t>
      </w:r>
    </w:p>
    <w:p w14:paraId="66A147C4" w14:textId="2B10F583" w:rsidR="001F55F5" w:rsidRDefault="00447530" w:rsidP="00483E2A">
      <w:pPr>
        <w:numPr>
          <w:ilvl w:val="3"/>
          <w:numId w:val="1"/>
        </w:numPr>
      </w:pPr>
      <w:r>
        <w:t>Proposed Resolution:</w:t>
      </w:r>
      <w:r w:rsidR="001F55F5" w:rsidRPr="001F55F5">
        <w:t xml:space="preserve"> </w:t>
      </w:r>
      <w:r w:rsidR="001F55F5">
        <w:t>CID 3396 (MAC): REVISED (MAC: 2022-12-06 14:38:07Z): Replace the cited note with: "NOTE--PN processing will generate consecutive PN numbers for constituent MPDUs of fragmented MSDUs, A-MSDUs or MMPDUs (see 12.5.2.3.2 (PN processing) and 12.5.4.3.2 (PN processing))."</w:t>
      </w:r>
    </w:p>
    <w:p w14:paraId="3D300C22" w14:textId="611CDB2B" w:rsidR="009D6A33" w:rsidRDefault="001F55F5" w:rsidP="001F55F5">
      <w:pPr>
        <w:ind w:left="2880"/>
      </w:pPr>
      <w:r>
        <w:t xml:space="preserve">Note to Editor: this is the same resolution as for CID 3089. </w:t>
      </w:r>
      <w:r w:rsidR="00447530">
        <w:t xml:space="preserve"> </w:t>
      </w:r>
    </w:p>
    <w:p w14:paraId="5A2181E0" w14:textId="2DDF3ABB" w:rsidR="009D6A33" w:rsidRDefault="001F55F5" w:rsidP="00483E2A">
      <w:pPr>
        <w:numPr>
          <w:ilvl w:val="3"/>
          <w:numId w:val="1"/>
        </w:numPr>
      </w:pPr>
      <w:r>
        <w:t>No Objection – Mark Ready for Motion</w:t>
      </w:r>
    </w:p>
    <w:p w14:paraId="67DCD84B" w14:textId="77777777" w:rsidR="00800210" w:rsidRDefault="00800210" w:rsidP="00800210">
      <w:pPr>
        <w:ind w:left="2880"/>
      </w:pPr>
    </w:p>
    <w:p w14:paraId="52C23BEC" w14:textId="51CC8AD1" w:rsidR="008E6DC2" w:rsidRPr="007F2EB0" w:rsidRDefault="0040282A" w:rsidP="00483E2A">
      <w:pPr>
        <w:numPr>
          <w:ilvl w:val="2"/>
          <w:numId w:val="1"/>
        </w:numPr>
        <w:rPr>
          <w:highlight w:val="cyan"/>
        </w:rPr>
      </w:pPr>
      <w:r w:rsidRPr="007F2EB0">
        <w:rPr>
          <w:highlight w:val="cyan"/>
        </w:rPr>
        <w:t>CID 30</w:t>
      </w:r>
      <w:r w:rsidR="008962C2" w:rsidRPr="007F2EB0">
        <w:rPr>
          <w:highlight w:val="cyan"/>
        </w:rPr>
        <w:t>89 and 3396</w:t>
      </w:r>
      <w:r w:rsidR="007E43CC">
        <w:rPr>
          <w:highlight w:val="cyan"/>
        </w:rPr>
        <w:t xml:space="preserve"> (MAC)</w:t>
      </w:r>
    </w:p>
    <w:p w14:paraId="07122876" w14:textId="286A4699" w:rsidR="008962C2" w:rsidRDefault="008962C2" w:rsidP="00483E2A">
      <w:pPr>
        <w:numPr>
          <w:ilvl w:val="3"/>
          <w:numId w:val="1"/>
        </w:numPr>
      </w:pPr>
      <w:r>
        <w:t>Reassign to More Work Required</w:t>
      </w:r>
    </w:p>
    <w:p w14:paraId="10231EF2" w14:textId="3383B114" w:rsidR="008962C2" w:rsidRDefault="008962C2" w:rsidP="00483E2A">
      <w:pPr>
        <w:numPr>
          <w:ilvl w:val="3"/>
          <w:numId w:val="1"/>
        </w:numPr>
      </w:pPr>
      <w:r>
        <w:t>Assign to January</w:t>
      </w:r>
      <w:r w:rsidR="00667949">
        <w:t xml:space="preserve"> Interim</w:t>
      </w:r>
    </w:p>
    <w:p w14:paraId="5E2D086E" w14:textId="2B84E52E" w:rsidR="00667949" w:rsidRDefault="00667949" w:rsidP="00483E2A">
      <w:pPr>
        <w:numPr>
          <w:ilvl w:val="3"/>
          <w:numId w:val="1"/>
        </w:numPr>
      </w:pPr>
      <w:r>
        <w:t xml:space="preserve">AdHoc Notes: </w:t>
      </w:r>
      <w:r w:rsidRPr="00667949">
        <w:t>MAC: 2022-12-06 14:47:54Z - status set to: More Work Required.  Bring back at Jan interim.  NOTE 2 on page 1821 needs additional research into a similar direction update.</w:t>
      </w:r>
    </w:p>
    <w:p w14:paraId="2458F014" w14:textId="77777777" w:rsidR="00820025" w:rsidRDefault="00820025" w:rsidP="00820025">
      <w:pPr>
        <w:ind w:left="2880"/>
      </w:pPr>
    </w:p>
    <w:p w14:paraId="7A093D21" w14:textId="29BC0D33" w:rsidR="00667949" w:rsidRPr="006A0E24" w:rsidRDefault="007E43CC" w:rsidP="00483E2A">
      <w:pPr>
        <w:numPr>
          <w:ilvl w:val="2"/>
          <w:numId w:val="1"/>
        </w:numPr>
        <w:rPr>
          <w:highlight w:val="green"/>
        </w:rPr>
      </w:pPr>
      <w:r w:rsidRPr="006A0E24">
        <w:rPr>
          <w:highlight w:val="green"/>
        </w:rPr>
        <w:t>CID 3034 (MAC)</w:t>
      </w:r>
    </w:p>
    <w:p w14:paraId="2E533079" w14:textId="3C14A75A" w:rsidR="00A51AA7" w:rsidRDefault="00A51AA7" w:rsidP="00483E2A">
      <w:pPr>
        <w:numPr>
          <w:ilvl w:val="3"/>
          <w:numId w:val="1"/>
        </w:numPr>
      </w:pPr>
      <w:r>
        <w:t>Review Comment</w:t>
      </w:r>
    </w:p>
    <w:p w14:paraId="7F64F29F" w14:textId="626EC495" w:rsidR="00A51AA7" w:rsidRDefault="00FD6527" w:rsidP="00483E2A">
      <w:pPr>
        <w:numPr>
          <w:ilvl w:val="3"/>
          <w:numId w:val="1"/>
        </w:numPr>
      </w:pPr>
      <w:r>
        <w:t>Review Context – p1860</w:t>
      </w:r>
    </w:p>
    <w:p w14:paraId="4E786364" w14:textId="5D5D1BCD" w:rsidR="00FD6527" w:rsidRDefault="00FD6527" w:rsidP="00483E2A">
      <w:pPr>
        <w:numPr>
          <w:ilvl w:val="3"/>
          <w:numId w:val="1"/>
        </w:numPr>
      </w:pPr>
      <w:r>
        <w:t>Proposed Resolution: Accepted</w:t>
      </w:r>
    </w:p>
    <w:p w14:paraId="580060A3" w14:textId="2D13BD52" w:rsidR="00FD6527" w:rsidRDefault="00FD6527" w:rsidP="00483E2A">
      <w:pPr>
        <w:numPr>
          <w:ilvl w:val="3"/>
          <w:numId w:val="1"/>
        </w:numPr>
      </w:pPr>
      <w:r>
        <w:t>No Objection – Mark Ready for Motio</w:t>
      </w:r>
      <w:r w:rsidR="00820025">
        <w:t>n</w:t>
      </w:r>
    </w:p>
    <w:p w14:paraId="602CADC8" w14:textId="77777777" w:rsidR="00820025" w:rsidRDefault="00820025" w:rsidP="00820025">
      <w:pPr>
        <w:ind w:left="2880"/>
      </w:pPr>
    </w:p>
    <w:p w14:paraId="162260F7" w14:textId="1C4C4C82" w:rsidR="006A0E24" w:rsidRPr="00EF0FD4" w:rsidRDefault="006A0E24" w:rsidP="00483E2A">
      <w:pPr>
        <w:numPr>
          <w:ilvl w:val="2"/>
          <w:numId w:val="1"/>
        </w:numPr>
        <w:rPr>
          <w:highlight w:val="yellow"/>
        </w:rPr>
      </w:pPr>
      <w:r w:rsidRPr="00EF0FD4">
        <w:rPr>
          <w:highlight w:val="yellow"/>
        </w:rPr>
        <w:t>CID 3015 (MAC)</w:t>
      </w:r>
    </w:p>
    <w:p w14:paraId="361FD50B" w14:textId="02A5586B" w:rsidR="006A0E24" w:rsidRDefault="006A0E24" w:rsidP="00483E2A">
      <w:pPr>
        <w:numPr>
          <w:ilvl w:val="3"/>
          <w:numId w:val="1"/>
        </w:numPr>
      </w:pPr>
      <w:r>
        <w:t>Review Comment</w:t>
      </w:r>
    </w:p>
    <w:p w14:paraId="1C3DC283" w14:textId="452FCCCC" w:rsidR="006A0E24" w:rsidRDefault="00233302" w:rsidP="00483E2A">
      <w:pPr>
        <w:numPr>
          <w:ilvl w:val="3"/>
          <w:numId w:val="1"/>
        </w:numPr>
      </w:pPr>
      <w:r>
        <w:t>Discussion</w:t>
      </w:r>
      <w:r w:rsidR="00D24ECC">
        <w:t xml:space="preserve"> if a MU-BAR Trigger frame has the suggested field.</w:t>
      </w:r>
    </w:p>
    <w:p w14:paraId="55D0766A" w14:textId="5C88BB27" w:rsidR="00D24ECC" w:rsidRDefault="00D24ECC" w:rsidP="00483E2A">
      <w:pPr>
        <w:numPr>
          <w:ilvl w:val="3"/>
          <w:numId w:val="1"/>
        </w:numPr>
      </w:pPr>
      <w:r>
        <w:t>Assign to Abhi PATIL</w:t>
      </w:r>
    </w:p>
    <w:p w14:paraId="0480B444" w14:textId="313FE604" w:rsidR="00405A56" w:rsidRDefault="00405A56" w:rsidP="00483E2A">
      <w:pPr>
        <w:numPr>
          <w:ilvl w:val="3"/>
          <w:numId w:val="1"/>
        </w:numPr>
      </w:pPr>
      <w:r>
        <w:t>Mark CID More Work Required.</w:t>
      </w:r>
    </w:p>
    <w:p w14:paraId="7B67E9E9" w14:textId="50C43690" w:rsidR="00405A56" w:rsidRDefault="00405A56" w:rsidP="00483E2A">
      <w:pPr>
        <w:numPr>
          <w:ilvl w:val="3"/>
          <w:numId w:val="1"/>
        </w:numPr>
      </w:pPr>
      <w:r>
        <w:t>Schedule for January Interim</w:t>
      </w:r>
    </w:p>
    <w:p w14:paraId="126E2508" w14:textId="765996A2" w:rsidR="00405A56" w:rsidRDefault="00405A56" w:rsidP="00483E2A">
      <w:pPr>
        <w:numPr>
          <w:ilvl w:val="3"/>
          <w:numId w:val="1"/>
        </w:numPr>
      </w:pPr>
      <w:r>
        <w:t>AdHoc Notes:</w:t>
      </w:r>
      <w:r w:rsidR="00EF0FD4" w:rsidRPr="00EF0FD4">
        <w:t xml:space="preserve"> CID 3015 (MAC): MAC: 2022-12-06 14:54:32Z - status set to: More Work Required.  Bring back in Jan interim.  Request commenter to bring some background material showing the field in (GCR) MU-BAR Trigger frames.</w:t>
      </w:r>
    </w:p>
    <w:p w14:paraId="429AFA7E" w14:textId="6952BE04" w:rsidR="00EF0FD4" w:rsidRDefault="00EF0FD4" w:rsidP="00483E2A">
      <w:pPr>
        <w:numPr>
          <w:ilvl w:val="3"/>
          <w:numId w:val="1"/>
        </w:numPr>
      </w:pPr>
      <w:r w:rsidRPr="00157056">
        <w:rPr>
          <w:highlight w:val="yellow"/>
        </w:rPr>
        <w:lastRenderedPageBreak/>
        <w:t>ACTION ITEM</w:t>
      </w:r>
      <w:r w:rsidR="00157056" w:rsidRPr="00157056">
        <w:rPr>
          <w:highlight w:val="yellow"/>
        </w:rPr>
        <w:t xml:space="preserve"> </w:t>
      </w:r>
      <w:r w:rsidRPr="00157056">
        <w:rPr>
          <w:highlight w:val="yellow"/>
        </w:rPr>
        <w:t>#7</w:t>
      </w:r>
      <w:r w:rsidR="00157056" w:rsidRPr="00157056">
        <w:rPr>
          <w:highlight w:val="yellow"/>
        </w:rPr>
        <w:t>:</w:t>
      </w:r>
      <w:r w:rsidR="00157056">
        <w:t xml:space="preserve"> Aphi PATIL </w:t>
      </w:r>
      <w:r w:rsidR="00157056" w:rsidRPr="00EF0FD4">
        <w:t>to bring some background material showing the field in (GCR) MU-BAR Trigger frames</w:t>
      </w:r>
      <w:r w:rsidR="003E4691">
        <w:t xml:space="preserve"> (CID 3015)</w:t>
      </w:r>
      <w:r w:rsidR="00157056" w:rsidRPr="00EF0FD4">
        <w:t>.</w:t>
      </w:r>
    </w:p>
    <w:p w14:paraId="26508761" w14:textId="77777777" w:rsidR="00820025" w:rsidRDefault="00820025" w:rsidP="00820025">
      <w:pPr>
        <w:ind w:left="2880"/>
      </w:pPr>
    </w:p>
    <w:p w14:paraId="2ECDA251" w14:textId="542C6329" w:rsidR="001F55F5" w:rsidRPr="00531808" w:rsidRDefault="00157056" w:rsidP="00483E2A">
      <w:pPr>
        <w:numPr>
          <w:ilvl w:val="2"/>
          <w:numId w:val="1"/>
        </w:numPr>
        <w:rPr>
          <w:highlight w:val="green"/>
        </w:rPr>
      </w:pPr>
      <w:r w:rsidRPr="00531808">
        <w:rPr>
          <w:highlight w:val="green"/>
        </w:rPr>
        <w:t xml:space="preserve">CID </w:t>
      </w:r>
      <w:r w:rsidR="00F173D7" w:rsidRPr="00531808">
        <w:rPr>
          <w:highlight w:val="green"/>
        </w:rPr>
        <w:t>3774 (MAC)</w:t>
      </w:r>
    </w:p>
    <w:p w14:paraId="01924995" w14:textId="7B146EF1" w:rsidR="00F173D7" w:rsidRDefault="00F173D7" w:rsidP="00483E2A">
      <w:pPr>
        <w:numPr>
          <w:ilvl w:val="3"/>
          <w:numId w:val="1"/>
        </w:numPr>
      </w:pPr>
      <w:r>
        <w:t>Review Comme</w:t>
      </w:r>
      <w:r w:rsidR="006D43A9">
        <w:t>nt</w:t>
      </w:r>
    </w:p>
    <w:p w14:paraId="63054EF8" w14:textId="07269369" w:rsidR="00F173D7" w:rsidRDefault="00F173D7" w:rsidP="00483E2A">
      <w:pPr>
        <w:numPr>
          <w:ilvl w:val="3"/>
          <w:numId w:val="1"/>
        </w:numPr>
      </w:pPr>
      <w:r>
        <w:t xml:space="preserve">Review Context </w:t>
      </w:r>
      <w:r w:rsidR="00D21C3A">
        <w:t xml:space="preserve">p2334.14 </w:t>
      </w:r>
      <w:r w:rsidR="006D43A9">
        <w:t>and</w:t>
      </w:r>
      <w:r w:rsidR="00D21C3A">
        <w:t xml:space="preserve"> p1820.62</w:t>
      </w:r>
    </w:p>
    <w:p w14:paraId="3F63996E" w14:textId="4BE5F77C" w:rsidR="008D1B7B" w:rsidRDefault="008D1B7B" w:rsidP="00483E2A">
      <w:pPr>
        <w:numPr>
          <w:ilvl w:val="3"/>
          <w:numId w:val="1"/>
        </w:numPr>
      </w:pPr>
      <w:r>
        <w:t>Discussion</w:t>
      </w:r>
      <w:r w:rsidR="009E1386">
        <w:t xml:space="preserve"> – We should not add the “irresp</w:t>
      </w:r>
      <w:r>
        <w:t>ective phrase”.</w:t>
      </w:r>
    </w:p>
    <w:p w14:paraId="50541E1F" w14:textId="795E3F74" w:rsidR="008D1B7B" w:rsidRDefault="008D1B7B" w:rsidP="00483E2A">
      <w:pPr>
        <w:numPr>
          <w:ilvl w:val="3"/>
          <w:numId w:val="1"/>
        </w:numPr>
      </w:pPr>
      <w:r>
        <w:t>Remove the word “individual”</w:t>
      </w:r>
      <w:r w:rsidR="00C91F03">
        <w:t xml:space="preserve"> </w:t>
      </w:r>
    </w:p>
    <w:p w14:paraId="2FB52B45" w14:textId="692BE33F" w:rsidR="00C91F03" w:rsidRDefault="00531808" w:rsidP="00483E2A">
      <w:pPr>
        <w:numPr>
          <w:ilvl w:val="3"/>
          <w:numId w:val="1"/>
        </w:numPr>
      </w:pPr>
      <w:r>
        <w:t>Add “needed”</w:t>
      </w:r>
    </w:p>
    <w:p w14:paraId="0D1A6B43" w14:textId="3B30648D" w:rsidR="00D21C3A" w:rsidRDefault="006D43A9" w:rsidP="00483E2A">
      <w:pPr>
        <w:numPr>
          <w:ilvl w:val="3"/>
          <w:numId w:val="1"/>
        </w:numPr>
      </w:pPr>
      <w:r>
        <w:t>Proposed Resolution:</w:t>
      </w:r>
      <w:r w:rsidR="00531808" w:rsidRPr="00531808">
        <w:t xml:space="preserve"> ID 3774 (MAC): REVISED (MAC: 2022-12-06 14:59:06Z): Change to "The fragments that comprise a complete MSDU, A-MSDU or MMPDU together contain the information needed to reassemble the MSDU, A-MSDU or MMPDU."</w:t>
      </w:r>
    </w:p>
    <w:p w14:paraId="17C6E393" w14:textId="7A666B9A" w:rsidR="006D43A9" w:rsidRDefault="006D43A9" w:rsidP="00483E2A">
      <w:pPr>
        <w:numPr>
          <w:ilvl w:val="3"/>
          <w:numId w:val="1"/>
        </w:numPr>
      </w:pPr>
      <w:r>
        <w:t>No Objection – Mark Ready for Motion</w:t>
      </w:r>
    </w:p>
    <w:p w14:paraId="463AEB35" w14:textId="77777777" w:rsidR="00820025" w:rsidRDefault="00820025" w:rsidP="00820025">
      <w:pPr>
        <w:ind w:left="2880"/>
      </w:pPr>
    </w:p>
    <w:p w14:paraId="6E90A626" w14:textId="58138577" w:rsidR="009D6A33" w:rsidRPr="00ED1FC1" w:rsidRDefault="00531808" w:rsidP="00483E2A">
      <w:pPr>
        <w:numPr>
          <w:ilvl w:val="2"/>
          <w:numId w:val="1"/>
        </w:numPr>
        <w:rPr>
          <w:highlight w:val="green"/>
        </w:rPr>
      </w:pPr>
      <w:r w:rsidRPr="00ED1FC1">
        <w:rPr>
          <w:highlight w:val="green"/>
        </w:rPr>
        <w:t>CID 3019 (MAC)</w:t>
      </w:r>
    </w:p>
    <w:p w14:paraId="7FF41366" w14:textId="06D09654" w:rsidR="00531808" w:rsidRDefault="00531808" w:rsidP="00483E2A">
      <w:pPr>
        <w:numPr>
          <w:ilvl w:val="3"/>
          <w:numId w:val="1"/>
        </w:numPr>
      </w:pPr>
      <w:r>
        <w:t xml:space="preserve"> </w:t>
      </w:r>
      <w:r w:rsidR="00A948D0">
        <w:t>Review Comment</w:t>
      </w:r>
    </w:p>
    <w:p w14:paraId="0B23D183" w14:textId="3B1CFBD7" w:rsidR="00A948D0" w:rsidRDefault="00A948D0" w:rsidP="00483E2A">
      <w:pPr>
        <w:numPr>
          <w:ilvl w:val="3"/>
          <w:numId w:val="1"/>
        </w:numPr>
      </w:pPr>
      <w:r>
        <w:t xml:space="preserve"> Proposed </w:t>
      </w:r>
      <w:r w:rsidR="00EE012E">
        <w:t>Resolution: Accepted.</w:t>
      </w:r>
    </w:p>
    <w:p w14:paraId="17231564" w14:textId="5D5E1842" w:rsidR="00EE012E" w:rsidRDefault="00EE012E" w:rsidP="00483E2A">
      <w:pPr>
        <w:numPr>
          <w:ilvl w:val="3"/>
          <w:numId w:val="1"/>
        </w:numPr>
      </w:pPr>
      <w:r>
        <w:t xml:space="preserve"> No objection – Mark Ready for Motion</w:t>
      </w:r>
    </w:p>
    <w:p w14:paraId="7DD58B2B" w14:textId="77777777" w:rsidR="00820025" w:rsidRDefault="00820025" w:rsidP="00820025">
      <w:pPr>
        <w:ind w:left="2880"/>
      </w:pPr>
    </w:p>
    <w:p w14:paraId="582BFCDD" w14:textId="39BDD2B4" w:rsidR="009D6A33" w:rsidRPr="00F87785" w:rsidRDefault="00ED1FC1" w:rsidP="00483E2A">
      <w:pPr>
        <w:numPr>
          <w:ilvl w:val="2"/>
          <w:numId w:val="1"/>
        </w:numPr>
        <w:rPr>
          <w:highlight w:val="green"/>
        </w:rPr>
      </w:pPr>
      <w:r w:rsidRPr="00F87785">
        <w:rPr>
          <w:highlight w:val="green"/>
        </w:rPr>
        <w:t>CID 3192 (MAC)</w:t>
      </w:r>
    </w:p>
    <w:p w14:paraId="08720370" w14:textId="77777777" w:rsidR="00ED1FC1" w:rsidRDefault="00ED1FC1" w:rsidP="00483E2A">
      <w:pPr>
        <w:numPr>
          <w:ilvl w:val="3"/>
          <w:numId w:val="1"/>
        </w:numPr>
      </w:pPr>
      <w:r>
        <w:t xml:space="preserve"> Review Comment</w:t>
      </w:r>
    </w:p>
    <w:p w14:paraId="18FAA1DA" w14:textId="77777777" w:rsidR="00ED1FC1" w:rsidRDefault="00ED1FC1" w:rsidP="00483E2A">
      <w:pPr>
        <w:numPr>
          <w:ilvl w:val="3"/>
          <w:numId w:val="1"/>
        </w:numPr>
      </w:pPr>
      <w:r>
        <w:t xml:space="preserve"> Proposed Resolution: Accepted.</w:t>
      </w:r>
    </w:p>
    <w:p w14:paraId="621FEA94" w14:textId="0448DFBE" w:rsidR="00ED1FC1" w:rsidRDefault="00ED1FC1" w:rsidP="00483E2A">
      <w:pPr>
        <w:numPr>
          <w:ilvl w:val="3"/>
          <w:numId w:val="1"/>
        </w:numPr>
      </w:pPr>
      <w:r>
        <w:t xml:space="preserve"> No objection – Mark Ready for Motion</w:t>
      </w:r>
    </w:p>
    <w:p w14:paraId="7ABC3DE2" w14:textId="77777777" w:rsidR="00820025" w:rsidRDefault="00820025" w:rsidP="00820025">
      <w:pPr>
        <w:ind w:left="2880"/>
      </w:pPr>
    </w:p>
    <w:p w14:paraId="5F08862C" w14:textId="28158986" w:rsidR="00ED1FC1" w:rsidRPr="00FD355D" w:rsidRDefault="00CF2BB1" w:rsidP="00483E2A">
      <w:pPr>
        <w:numPr>
          <w:ilvl w:val="2"/>
          <w:numId w:val="1"/>
        </w:numPr>
        <w:rPr>
          <w:highlight w:val="green"/>
        </w:rPr>
      </w:pPr>
      <w:r w:rsidRPr="00FD355D">
        <w:rPr>
          <w:highlight w:val="green"/>
        </w:rPr>
        <w:t xml:space="preserve">CID </w:t>
      </w:r>
      <w:r w:rsidR="00C85CA0" w:rsidRPr="00FD355D">
        <w:rPr>
          <w:highlight w:val="green"/>
        </w:rPr>
        <w:t>3460 (MAC)</w:t>
      </w:r>
    </w:p>
    <w:p w14:paraId="21A5A36A" w14:textId="60CB5199" w:rsidR="00C85CA0" w:rsidRDefault="00C85CA0" w:rsidP="00483E2A">
      <w:pPr>
        <w:numPr>
          <w:ilvl w:val="3"/>
          <w:numId w:val="1"/>
        </w:numPr>
      </w:pPr>
      <w:r>
        <w:t xml:space="preserve"> Review Comment</w:t>
      </w:r>
    </w:p>
    <w:p w14:paraId="73064833" w14:textId="6F63687F" w:rsidR="00B71049" w:rsidRDefault="00B71049" w:rsidP="00483E2A">
      <w:pPr>
        <w:numPr>
          <w:ilvl w:val="3"/>
          <w:numId w:val="1"/>
        </w:numPr>
      </w:pPr>
      <w:r>
        <w:t xml:space="preserve"> Review Changes as proposed.</w:t>
      </w:r>
    </w:p>
    <w:p w14:paraId="4A5D1109" w14:textId="5DF4B923" w:rsidR="00B71049" w:rsidRDefault="00B71049" w:rsidP="00483E2A">
      <w:pPr>
        <w:numPr>
          <w:ilvl w:val="3"/>
          <w:numId w:val="1"/>
        </w:numPr>
      </w:pPr>
      <w:r>
        <w:t xml:space="preserve"> </w:t>
      </w:r>
      <w:r w:rsidR="00ED4238">
        <w:t>Review Context on 2390.19.</w:t>
      </w:r>
    </w:p>
    <w:p w14:paraId="6A7AE602" w14:textId="77777777" w:rsidR="00C85CA0" w:rsidRDefault="00C85CA0" w:rsidP="00483E2A">
      <w:pPr>
        <w:numPr>
          <w:ilvl w:val="3"/>
          <w:numId w:val="1"/>
        </w:numPr>
      </w:pPr>
      <w:r>
        <w:t xml:space="preserve"> Proposed Resolution: Accepted.</w:t>
      </w:r>
    </w:p>
    <w:p w14:paraId="07D6C607" w14:textId="229EFA58" w:rsidR="00C85CA0" w:rsidRDefault="00C85CA0" w:rsidP="00483E2A">
      <w:pPr>
        <w:numPr>
          <w:ilvl w:val="3"/>
          <w:numId w:val="1"/>
        </w:numPr>
      </w:pPr>
      <w:r>
        <w:t xml:space="preserve"> No objection – Mark Ready for Motion</w:t>
      </w:r>
    </w:p>
    <w:p w14:paraId="47F6C388" w14:textId="77777777" w:rsidR="00820025" w:rsidRDefault="00820025" w:rsidP="00820025">
      <w:pPr>
        <w:ind w:left="2880"/>
      </w:pPr>
    </w:p>
    <w:p w14:paraId="61F52515" w14:textId="2ED4633D" w:rsidR="00FD355D" w:rsidRPr="00FD355D" w:rsidRDefault="00FD355D" w:rsidP="00483E2A">
      <w:pPr>
        <w:numPr>
          <w:ilvl w:val="2"/>
          <w:numId w:val="1"/>
        </w:numPr>
        <w:rPr>
          <w:highlight w:val="green"/>
        </w:rPr>
      </w:pPr>
      <w:r w:rsidRPr="00FD355D">
        <w:rPr>
          <w:highlight w:val="green"/>
        </w:rPr>
        <w:t>CID 3205 (MAC)</w:t>
      </w:r>
    </w:p>
    <w:p w14:paraId="149C8D2B" w14:textId="77777777" w:rsidR="00FD355D" w:rsidRDefault="00FD355D" w:rsidP="00483E2A">
      <w:pPr>
        <w:numPr>
          <w:ilvl w:val="3"/>
          <w:numId w:val="1"/>
        </w:numPr>
      </w:pPr>
      <w:r>
        <w:t xml:space="preserve"> Review Comment</w:t>
      </w:r>
    </w:p>
    <w:p w14:paraId="54E06BBC" w14:textId="77777777" w:rsidR="00FD355D" w:rsidRDefault="00FD355D" w:rsidP="00483E2A">
      <w:pPr>
        <w:numPr>
          <w:ilvl w:val="3"/>
          <w:numId w:val="1"/>
        </w:numPr>
      </w:pPr>
      <w:r>
        <w:t xml:space="preserve"> Proposed Resolution: Accepted.</w:t>
      </w:r>
    </w:p>
    <w:p w14:paraId="4091DF38" w14:textId="60B80FC5" w:rsidR="00FD355D" w:rsidRDefault="00FD355D" w:rsidP="00483E2A">
      <w:pPr>
        <w:numPr>
          <w:ilvl w:val="3"/>
          <w:numId w:val="1"/>
        </w:numPr>
      </w:pPr>
      <w:r>
        <w:t xml:space="preserve"> No objection – Mark Ready for Motion</w:t>
      </w:r>
    </w:p>
    <w:p w14:paraId="1041F0D4" w14:textId="77777777" w:rsidR="00820025" w:rsidRDefault="00820025" w:rsidP="00820025">
      <w:pPr>
        <w:ind w:left="2880"/>
      </w:pPr>
    </w:p>
    <w:p w14:paraId="0600F306" w14:textId="0C2992D1" w:rsidR="00FD355D" w:rsidRPr="006605D5" w:rsidRDefault="00FD355D" w:rsidP="00483E2A">
      <w:pPr>
        <w:numPr>
          <w:ilvl w:val="2"/>
          <w:numId w:val="1"/>
        </w:numPr>
        <w:rPr>
          <w:highlight w:val="yellow"/>
        </w:rPr>
      </w:pPr>
      <w:r w:rsidRPr="006605D5">
        <w:rPr>
          <w:highlight w:val="yellow"/>
        </w:rPr>
        <w:t>CID 3174 (MAC)</w:t>
      </w:r>
    </w:p>
    <w:p w14:paraId="6D77E885" w14:textId="142CB255" w:rsidR="00FD355D" w:rsidRDefault="00FD355D" w:rsidP="00483E2A">
      <w:pPr>
        <w:numPr>
          <w:ilvl w:val="3"/>
          <w:numId w:val="1"/>
        </w:numPr>
      </w:pPr>
      <w:r>
        <w:t xml:space="preserve"> Review Comment</w:t>
      </w:r>
    </w:p>
    <w:p w14:paraId="11C21C9B" w14:textId="756502B1" w:rsidR="00E94E00" w:rsidRDefault="00963B73" w:rsidP="00483E2A">
      <w:pPr>
        <w:numPr>
          <w:ilvl w:val="3"/>
          <w:numId w:val="1"/>
        </w:numPr>
      </w:pPr>
      <w:r>
        <w:t xml:space="preserve"> </w:t>
      </w:r>
      <w:r w:rsidR="00E94E00">
        <w:t>Review Context of 11.5.2.2</w:t>
      </w:r>
    </w:p>
    <w:p w14:paraId="3F252947" w14:textId="3E44E630" w:rsidR="00F25F30" w:rsidRDefault="00F25F30" w:rsidP="00483E2A">
      <w:pPr>
        <w:numPr>
          <w:ilvl w:val="3"/>
          <w:numId w:val="1"/>
        </w:numPr>
      </w:pPr>
      <w:r>
        <w:t xml:space="preserve"> Note 10.5.2.2 is very similar to 11.5.2.2</w:t>
      </w:r>
    </w:p>
    <w:p w14:paraId="743F8C63" w14:textId="3D546C71" w:rsidR="00F25F30" w:rsidRDefault="00F25F30" w:rsidP="00483E2A">
      <w:pPr>
        <w:numPr>
          <w:ilvl w:val="3"/>
          <w:numId w:val="1"/>
        </w:numPr>
      </w:pPr>
      <w:r>
        <w:t xml:space="preserve"> Note: </w:t>
      </w:r>
      <w:r w:rsidRPr="00F25F30">
        <w:t>End of 10.25.2: "(#</w:t>
      </w:r>
      <w:proofErr w:type="gramStart"/>
      <w:r w:rsidRPr="00F25F30">
        <w:t>1807)A</w:t>
      </w:r>
      <w:proofErr w:type="gramEnd"/>
      <w:r w:rsidRPr="00F25F30">
        <w:t xml:space="preserve"> block ack agreement may be modified by the originator by sending an ADDBA Request frame.</w:t>
      </w:r>
      <w:r w:rsidRPr="00F25F30">
        <w:cr/>
        <w:t>All parameters of the agreement may be changed except for the TID. If the request is not successful, the</w:t>
      </w:r>
      <w:r w:rsidR="00A9210B">
        <w:t xml:space="preserve"> </w:t>
      </w:r>
      <w:r w:rsidRPr="00F25F30">
        <w:t>existing agreement is not modified."</w:t>
      </w:r>
    </w:p>
    <w:p w14:paraId="54D3C8C3" w14:textId="5CF9AF44" w:rsidR="009D6A33" w:rsidRDefault="00A9210B" w:rsidP="00483E2A">
      <w:pPr>
        <w:numPr>
          <w:ilvl w:val="3"/>
          <w:numId w:val="1"/>
        </w:numPr>
      </w:pPr>
      <w:r>
        <w:t xml:space="preserve"> More work may need to be done to clarify it here.</w:t>
      </w:r>
    </w:p>
    <w:p w14:paraId="71C5B5AB" w14:textId="3001D129" w:rsidR="00A9210B" w:rsidRDefault="00A9210B" w:rsidP="00483E2A">
      <w:pPr>
        <w:numPr>
          <w:ilvl w:val="3"/>
          <w:numId w:val="1"/>
        </w:numPr>
      </w:pPr>
      <w:r>
        <w:t xml:space="preserve"> Question on if there are two duplicate clauses.</w:t>
      </w:r>
    </w:p>
    <w:p w14:paraId="08689AA8" w14:textId="0A185A71" w:rsidR="00A9210B" w:rsidRDefault="00A9210B" w:rsidP="00483E2A">
      <w:pPr>
        <w:numPr>
          <w:ilvl w:val="3"/>
          <w:numId w:val="1"/>
        </w:numPr>
      </w:pPr>
      <w:r>
        <w:t xml:space="preserve"> Assign to Mark RISON</w:t>
      </w:r>
    </w:p>
    <w:p w14:paraId="63525F77" w14:textId="74D7F5FC" w:rsidR="00A9210B" w:rsidRDefault="00A9210B" w:rsidP="00483E2A">
      <w:pPr>
        <w:numPr>
          <w:ilvl w:val="3"/>
          <w:numId w:val="1"/>
        </w:numPr>
      </w:pPr>
      <w:r>
        <w:t xml:space="preserve"> Set CID to More Work Required</w:t>
      </w:r>
    </w:p>
    <w:p w14:paraId="1C04B17F" w14:textId="4CC0BCF2" w:rsidR="00A9210B" w:rsidRDefault="00A9210B" w:rsidP="00483E2A">
      <w:pPr>
        <w:numPr>
          <w:ilvl w:val="3"/>
          <w:numId w:val="1"/>
        </w:numPr>
      </w:pPr>
      <w:r>
        <w:t xml:space="preserve"> Schedule</w:t>
      </w:r>
      <w:r w:rsidR="00592687">
        <w:t xml:space="preserve"> to the 2</w:t>
      </w:r>
      <w:r w:rsidR="00592687" w:rsidRPr="00592687">
        <w:rPr>
          <w:vertAlign w:val="superscript"/>
        </w:rPr>
        <w:t>nd</w:t>
      </w:r>
      <w:r w:rsidR="00592687">
        <w:t xml:space="preserve"> Telecon after the January Interim</w:t>
      </w:r>
    </w:p>
    <w:p w14:paraId="191D7824" w14:textId="77777777" w:rsidR="00820025" w:rsidRDefault="00820025" w:rsidP="00820025">
      <w:pPr>
        <w:ind w:left="2880"/>
      </w:pPr>
    </w:p>
    <w:p w14:paraId="3FA04F2E" w14:textId="0C8265BC" w:rsidR="00592687" w:rsidRPr="00E53782" w:rsidRDefault="004238EE" w:rsidP="00483E2A">
      <w:pPr>
        <w:numPr>
          <w:ilvl w:val="2"/>
          <w:numId w:val="1"/>
        </w:numPr>
        <w:rPr>
          <w:highlight w:val="green"/>
        </w:rPr>
      </w:pPr>
      <w:r w:rsidRPr="00E53782">
        <w:rPr>
          <w:highlight w:val="green"/>
        </w:rPr>
        <w:t>CID 3036 (MAC)</w:t>
      </w:r>
    </w:p>
    <w:p w14:paraId="01859473" w14:textId="12BCCB68" w:rsidR="004238EE" w:rsidRDefault="004238EE" w:rsidP="00483E2A">
      <w:pPr>
        <w:numPr>
          <w:ilvl w:val="3"/>
          <w:numId w:val="1"/>
        </w:numPr>
      </w:pPr>
      <w:r>
        <w:t xml:space="preserve"> Review Comment</w:t>
      </w:r>
    </w:p>
    <w:p w14:paraId="41F8C837" w14:textId="0E379745" w:rsidR="004238EE" w:rsidRDefault="004238EE" w:rsidP="00483E2A">
      <w:pPr>
        <w:numPr>
          <w:ilvl w:val="3"/>
          <w:numId w:val="1"/>
        </w:numPr>
      </w:pPr>
      <w:r>
        <w:t xml:space="preserve"> Proposed Resolution: Accepted</w:t>
      </w:r>
    </w:p>
    <w:p w14:paraId="05B2EFE3" w14:textId="1A96C9F5" w:rsidR="004238EE" w:rsidRDefault="004238EE" w:rsidP="00483E2A">
      <w:pPr>
        <w:numPr>
          <w:ilvl w:val="3"/>
          <w:numId w:val="1"/>
        </w:numPr>
      </w:pPr>
      <w:r>
        <w:lastRenderedPageBreak/>
        <w:t xml:space="preserve"> No Objection – Mark Ready for Motion</w:t>
      </w:r>
    </w:p>
    <w:p w14:paraId="25CE7D6B" w14:textId="77777777" w:rsidR="00820025" w:rsidRDefault="00820025" w:rsidP="00820025">
      <w:pPr>
        <w:ind w:left="2880"/>
      </w:pPr>
    </w:p>
    <w:p w14:paraId="72768421" w14:textId="1D0DE844" w:rsidR="004238EE" w:rsidRPr="00820025" w:rsidRDefault="004238EE" w:rsidP="00483E2A">
      <w:pPr>
        <w:numPr>
          <w:ilvl w:val="2"/>
          <w:numId w:val="1"/>
        </w:numPr>
        <w:rPr>
          <w:highlight w:val="green"/>
        </w:rPr>
      </w:pPr>
      <w:r w:rsidRPr="00820025">
        <w:rPr>
          <w:highlight w:val="green"/>
        </w:rPr>
        <w:t>CID 30</w:t>
      </w:r>
      <w:r w:rsidR="00E53782" w:rsidRPr="00820025">
        <w:rPr>
          <w:highlight w:val="green"/>
        </w:rPr>
        <w:t>35 (MAC)</w:t>
      </w:r>
    </w:p>
    <w:p w14:paraId="39944308" w14:textId="3FE341E9" w:rsidR="00E53782" w:rsidRDefault="00E53782" w:rsidP="00483E2A">
      <w:pPr>
        <w:numPr>
          <w:ilvl w:val="3"/>
          <w:numId w:val="1"/>
        </w:numPr>
      </w:pPr>
      <w:r>
        <w:t xml:space="preserve"> Review Comment</w:t>
      </w:r>
    </w:p>
    <w:p w14:paraId="0C6469F4" w14:textId="55AC1F1C" w:rsidR="00E53782" w:rsidRDefault="00E53782" w:rsidP="00483E2A">
      <w:pPr>
        <w:numPr>
          <w:ilvl w:val="3"/>
          <w:numId w:val="1"/>
        </w:numPr>
      </w:pPr>
      <w:r>
        <w:t xml:space="preserve"> Proposed Resolution: Accepted</w:t>
      </w:r>
    </w:p>
    <w:p w14:paraId="47325BF9" w14:textId="6B059D55" w:rsidR="00E53782" w:rsidRDefault="00E53782" w:rsidP="00483E2A">
      <w:pPr>
        <w:numPr>
          <w:ilvl w:val="3"/>
          <w:numId w:val="1"/>
        </w:numPr>
      </w:pPr>
      <w:r>
        <w:t>No Objection – Mark Ready for Motion</w:t>
      </w:r>
    </w:p>
    <w:p w14:paraId="5171C33C" w14:textId="77777777" w:rsidR="00D80A18" w:rsidRDefault="00D80A18" w:rsidP="00D80A18">
      <w:pPr>
        <w:ind w:left="2880"/>
      </w:pPr>
    </w:p>
    <w:p w14:paraId="03771FB4" w14:textId="1FC3A0CC" w:rsidR="000C1A14" w:rsidRDefault="00BF3ED2" w:rsidP="00483E2A">
      <w:pPr>
        <w:numPr>
          <w:ilvl w:val="1"/>
          <w:numId w:val="1"/>
        </w:numPr>
      </w:pPr>
      <w:r w:rsidRPr="00BF3ED2">
        <w:rPr>
          <w:b/>
          <w:bCs/>
        </w:rPr>
        <w:t xml:space="preserve">Hand </w:t>
      </w:r>
      <w:r w:rsidR="00D80A18">
        <w:rPr>
          <w:b/>
          <w:bCs/>
        </w:rPr>
        <w:t xml:space="preserve">over </w:t>
      </w:r>
      <w:r w:rsidRPr="00BF3ED2">
        <w:rPr>
          <w:b/>
          <w:bCs/>
        </w:rPr>
        <w:t>Chair</w:t>
      </w:r>
      <w:r>
        <w:t xml:space="preserve"> to Mark HAMILTON, Vice Chair</w:t>
      </w:r>
    </w:p>
    <w:p w14:paraId="2EFC86DB" w14:textId="77777777" w:rsidR="007E3C23" w:rsidRDefault="007E3C23" w:rsidP="007E3C23">
      <w:pPr>
        <w:ind w:left="1080"/>
      </w:pPr>
    </w:p>
    <w:p w14:paraId="245F6D5E" w14:textId="5BA9A248" w:rsidR="00E53782" w:rsidRDefault="00E53782" w:rsidP="00483E2A">
      <w:pPr>
        <w:numPr>
          <w:ilvl w:val="1"/>
          <w:numId w:val="1"/>
        </w:numPr>
      </w:pPr>
      <w:r w:rsidRPr="00BF3ED2">
        <w:rPr>
          <w:b/>
          <w:bCs/>
        </w:rPr>
        <w:t>Review Doc 11-22/</w:t>
      </w:r>
      <w:r w:rsidR="000C1A14" w:rsidRPr="00BF3ED2">
        <w:rPr>
          <w:b/>
          <w:bCs/>
        </w:rPr>
        <w:t>2050r</w:t>
      </w:r>
      <w:r w:rsidR="006B1161">
        <w:rPr>
          <w:b/>
          <w:bCs/>
        </w:rPr>
        <w:t>1</w:t>
      </w:r>
      <w:r w:rsidR="000C1A14">
        <w:t xml:space="preserve"> </w:t>
      </w:r>
      <w:r w:rsidR="000C078E">
        <w:t xml:space="preserve">  CID 3122 and CID</w:t>
      </w:r>
      <w:r w:rsidR="005817DF">
        <w:t xml:space="preserve"> 3253 </w:t>
      </w:r>
      <w:r w:rsidR="000C1A14">
        <w:t>Michael Montemurro (Huawei)</w:t>
      </w:r>
    </w:p>
    <w:p w14:paraId="1C44B516" w14:textId="4360F7C6" w:rsidR="000C1A14" w:rsidRDefault="00FE6EE6" w:rsidP="00483E2A">
      <w:pPr>
        <w:numPr>
          <w:ilvl w:val="2"/>
          <w:numId w:val="1"/>
        </w:numPr>
      </w:pPr>
      <w:hyperlink r:id="rId21" w:history="1">
        <w:r w:rsidR="00AB135A" w:rsidRPr="001803EF">
          <w:rPr>
            <w:rStyle w:val="Hyperlink"/>
          </w:rPr>
          <w:t>https://mentor.ieee.org/802.11/dcn/22/11-22-2050-01-000m-lb270-sec-adhoc-comment-resolutions-part-1.docx</w:t>
        </w:r>
      </w:hyperlink>
    </w:p>
    <w:p w14:paraId="1ABC319E" w14:textId="391B3BB8" w:rsidR="00AB135A" w:rsidRDefault="000C078E" w:rsidP="00483E2A">
      <w:pPr>
        <w:numPr>
          <w:ilvl w:val="2"/>
          <w:numId w:val="1"/>
        </w:numPr>
      </w:pPr>
      <w:r>
        <w:t>Review Submission</w:t>
      </w:r>
    </w:p>
    <w:p w14:paraId="64CEE45F" w14:textId="77777777" w:rsidR="00D80A18" w:rsidRDefault="00D80A18" w:rsidP="00D80A18">
      <w:pPr>
        <w:ind w:left="2160"/>
      </w:pPr>
    </w:p>
    <w:p w14:paraId="62A7B4CE" w14:textId="7659054C" w:rsidR="000C078E" w:rsidRPr="0096596E" w:rsidRDefault="000C078E" w:rsidP="00483E2A">
      <w:pPr>
        <w:numPr>
          <w:ilvl w:val="2"/>
          <w:numId w:val="1"/>
        </w:numPr>
        <w:rPr>
          <w:highlight w:val="green"/>
        </w:rPr>
      </w:pPr>
      <w:r w:rsidRPr="0096596E">
        <w:rPr>
          <w:highlight w:val="green"/>
        </w:rPr>
        <w:t xml:space="preserve">CID </w:t>
      </w:r>
      <w:r w:rsidR="005817DF" w:rsidRPr="0096596E">
        <w:rPr>
          <w:highlight w:val="green"/>
        </w:rPr>
        <w:t>3122 (SEC)</w:t>
      </w:r>
    </w:p>
    <w:p w14:paraId="502D3DF4" w14:textId="779AD427" w:rsidR="005817DF" w:rsidRDefault="005817DF" w:rsidP="00483E2A">
      <w:pPr>
        <w:numPr>
          <w:ilvl w:val="3"/>
          <w:numId w:val="1"/>
        </w:numPr>
      </w:pPr>
      <w:r>
        <w:t>Review Comment</w:t>
      </w:r>
    </w:p>
    <w:p w14:paraId="09C9E238" w14:textId="123112D4" w:rsidR="005817DF" w:rsidRDefault="003D4C03" w:rsidP="00483E2A">
      <w:pPr>
        <w:numPr>
          <w:ilvl w:val="3"/>
          <w:numId w:val="1"/>
        </w:numPr>
      </w:pPr>
      <w:r>
        <w:t>Discussion the resolution form.</w:t>
      </w:r>
    </w:p>
    <w:p w14:paraId="4C6C5CF5" w14:textId="77777777" w:rsidR="0096596E" w:rsidRDefault="003D4C03" w:rsidP="00483E2A">
      <w:pPr>
        <w:numPr>
          <w:ilvl w:val="3"/>
          <w:numId w:val="1"/>
        </w:numPr>
      </w:pPr>
      <w:r>
        <w:t xml:space="preserve">Discussion: </w:t>
      </w:r>
      <w:r w:rsidRPr="003D4C03">
        <w:t>(5) does have a reference to it for key management and 12.6.10 does talk about FT to some extent, but not about the FT authentication (other than mentioning that PMKSA caching is used for it). It would seem to make sense to add this into the item (4) as well. Maybe something like this: "..., FT protocol to authenticate as described in 13.5 (FT protocol), or uses FILS..."</w:t>
      </w:r>
    </w:p>
    <w:p w14:paraId="71B3DE61" w14:textId="77777777" w:rsidR="0096596E" w:rsidRDefault="00EA6CC0" w:rsidP="00483E2A">
      <w:pPr>
        <w:numPr>
          <w:ilvl w:val="3"/>
          <w:numId w:val="1"/>
        </w:numPr>
      </w:pPr>
      <w:r>
        <w:t xml:space="preserve">Proposed Resolution: Revised; Make the Changes proposed by the commentor </w:t>
      </w:r>
      <w:r w:rsidRPr="0096596E">
        <w:t>and</w:t>
      </w:r>
      <w:r w:rsidR="006E7523" w:rsidRPr="0096596E">
        <w:t xml:space="preserve"> </w:t>
      </w:r>
    </w:p>
    <w:p w14:paraId="11052A01" w14:textId="3CD5D0B1" w:rsidR="0096596E" w:rsidRPr="0096596E" w:rsidRDefault="0096596E" w:rsidP="0096596E">
      <w:pPr>
        <w:ind w:left="2880"/>
      </w:pPr>
      <w:r w:rsidRPr="0096596E">
        <w:rPr>
          <w:lang w:val="en-GB"/>
        </w:rPr>
        <w:t>At 2781.25, change</w:t>
      </w:r>
    </w:p>
    <w:p w14:paraId="0E2921B0" w14:textId="77777777" w:rsidR="0096596E" w:rsidRPr="0096596E" w:rsidRDefault="0096596E" w:rsidP="0096596E">
      <w:pPr>
        <w:ind w:left="2880"/>
        <w:rPr>
          <w:lang w:val="en-GB"/>
        </w:rPr>
      </w:pPr>
      <w:r w:rsidRPr="0096596E">
        <w:rPr>
          <w:lang w:val="en-GB"/>
        </w:rPr>
        <w:t>“… or uses FILS authentication to authenticate as described in 12.11 (Authentication for FILS).”</w:t>
      </w:r>
    </w:p>
    <w:p w14:paraId="5AFE0EB0" w14:textId="77777777" w:rsidR="0096596E" w:rsidRPr="0096596E" w:rsidRDefault="0096596E" w:rsidP="0096596E">
      <w:pPr>
        <w:ind w:left="2880"/>
        <w:rPr>
          <w:lang w:val="en-GB"/>
        </w:rPr>
      </w:pPr>
      <w:r w:rsidRPr="0096596E">
        <w:rPr>
          <w:lang w:val="en-GB"/>
        </w:rPr>
        <w:t>to</w:t>
      </w:r>
    </w:p>
    <w:p w14:paraId="5F866727" w14:textId="77777777" w:rsidR="0096596E" w:rsidRPr="0096596E" w:rsidRDefault="0096596E" w:rsidP="0096596E">
      <w:pPr>
        <w:ind w:left="2880"/>
        <w:rPr>
          <w:lang w:val="en-GB"/>
        </w:rPr>
      </w:pPr>
      <w:r w:rsidRPr="0096596E">
        <w:rPr>
          <w:lang w:val="en-GB"/>
        </w:rPr>
        <w:t>“… FT protocol to authenticate as described in 13.5 (FT protocol) or uses FILS authentication to authenticate as described in 12.11 (Authentication for FILS).”</w:t>
      </w:r>
    </w:p>
    <w:p w14:paraId="181A02E3" w14:textId="701C0B3E" w:rsidR="003D4C03" w:rsidRDefault="0096596E" w:rsidP="00483E2A">
      <w:pPr>
        <w:numPr>
          <w:ilvl w:val="3"/>
          <w:numId w:val="1"/>
        </w:numPr>
      </w:pPr>
      <w:r>
        <w:t>No Objection – Mark Ready for Motion</w:t>
      </w:r>
    </w:p>
    <w:p w14:paraId="7EE83797" w14:textId="77777777" w:rsidR="00D80A18" w:rsidRDefault="00D80A18" w:rsidP="00D80A18">
      <w:pPr>
        <w:ind w:left="2880"/>
      </w:pPr>
    </w:p>
    <w:p w14:paraId="3801E38A" w14:textId="238A88BD" w:rsidR="00A9210B" w:rsidRPr="009D1236" w:rsidRDefault="0091193A" w:rsidP="00483E2A">
      <w:pPr>
        <w:numPr>
          <w:ilvl w:val="2"/>
          <w:numId w:val="1"/>
        </w:numPr>
        <w:rPr>
          <w:highlight w:val="green"/>
        </w:rPr>
      </w:pPr>
      <w:r w:rsidRPr="009D1236">
        <w:rPr>
          <w:highlight w:val="green"/>
        </w:rPr>
        <w:t>CI</w:t>
      </w:r>
      <w:r w:rsidR="00A6661B" w:rsidRPr="009D1236">
        <w:rPr>
          <w:highlight w:val="green"/>
        </w:rPr>
        <w:t>D 3253 (SEC)</w:t>
      </w:r>
    </w:p>
    <w:p w14:paraId="14AC8E5C" w14:textId="67D9CC53" w:rsidR="00A6661B" w:rsidRDefault="00A6661B" w:rsidP="00483E2A">
      <w:pPr>
        <w:numPr>
          <w:ilvl w:val="3"/>
          <w:numId w:val="1"/>
        </w:numPr>
      </w:pPr>
      <w:r>
        <w:t>Review comment</w:t>
      </w:r>
    </w:p>
    <w:p w14:paraId="29807C52" w14:textId="1F261062" w:rsidR="00A6661B" w:rsidRDefault="00A6661B" w:rsidP="00483E2A">
      <w:pPr>
        <w:numPr>
          <w:ilvl w:val="3"/>
          <w:numId w:val="1"/>
        </w:numPr>
      </w:pPr>
      <w:r>
        <w:t>Review History.</w:t>
      </w:r>
    </w:p>
    <w:p w14:paraId="124F39E6" w14:textId="29955993" w:rsidR="00A6661B" w:rsidRDefault="00A6661B" w:rsidP="00483E2A">
      <w:pPr>
        <w:numPr>
          <w:ilvl w:val="3"/>
          <w:numId w:val="1"/>
        </w:numPr>
      </w:pPr>
      <w:r>
        <w:t>An Email was posted to the reflector.</w:t>
      </w:r>
    </w:p>
    <w:p w14:paraId="619A2887" w14:textId="7335F652" w:rsidR="00204D03" w:rsidRDefault="00204D03" w:rsidP="00483E2A">
      <w:pPr>
        <w:numPr>
          <w:ilvl w:val="3"/>
          <w:numId w:val="1"/>
        </w:numPr>
      </w:pPr>
      <w:r>
        <w:t>Discussion on wh</w:t>
      </w:r>
      <w:r w:rsidR="00711B78">
        <w:t>ether this section is an example or not.</w:t>
      </w:r>
    </w:p>
    <w:p w14:paraId="7837A3A4" w14:textId="17D1F558" w:rsidR="00711B78" w:rsidRDefault="002A75B1" w:rsidP="00483E2A">
      <w:pPr>
        <w:numPr>
          <w:ilvl w:val="3"/>
          <w:numId w:val="1"/>
        </w:numPr>
      </w:pPr>
      <w:r>
        <w:t xml:space="preserve">Discussion on </w:t>
      </w:r>
      <w:r w:rsidR="006424BE">
        <w:t>Figure 12-31</w:t>
      </w:r>
      <w:r>
        <w:t xml:space="preserve"> – Maybe change to simple 3 boxes without a transient key derivation.</w:t>
      </w:r>
    </w:p>
    <w:p w14:paraId="6CBDECD6" w14:textId="3579D9CE" w:rsidR="002A75B1" w:rsidRDefault="00DA3338" w:rsidP="00483E2A">
      <w:pPr>
        <w:numPr>
          <w:ilvl w:val="3"/>
          <w:numId w:val="1"/>
        </w:numPr>
      </w:pPr>
      <w:r>
        <w:t>Delete the 2</w:t>
      </w:r>
      <w:r w:rsidRPr="00DA3338">
        <w:rPr>
          <w:vertAlign w:val="superscript"/>
        </w:rPr>
        <w:t>nd</w:t>
      </w:r>
      <w:r>
        <w:t xml:space="preserve"> row in the figure boxes and item </w:t>
      </w:r>
      <w:r w:rsidR="002D2E5A">
        <w:t>d).</w:t>
      </w:r>
    </w:p>
    <w:p w14:paraId="72C1D642" w14:textId="77777777" w:rsidR="003F372E" w:rsidRDefault="003F372E" w:rsidP="00483E2A">
      <w:pPr>
        <w:numPr>
          <w:ilvl w:val="3"/>
          <w:numId w:val="1"/>
        </w:numPr>
      </w:pPr>
      <w:r>
        <w:t>Discussion on what to modify.</w:t>
      </w:r>
    </w:p>
    <w:p w14:paraId="1EA57866" w14:textId="6C96DDA4" w:rsidR="002D2E5A" w:rsidRDefault="00390F4B" w:rsidP="003F372E">
      <w:pPr>
        <w:ind w:left="2880"/>
      </w:pPr>
      <w:r>
        <w:t xml:space="preserve">Modify figure 12-30 </w:t>
      </w:r>
      <w:r w:rsidR="00972871">
        <w:t>–</w:t>
      </w:r>
      <w:r>
        <w:t xml:space="preserve"> </w:t>
      </w:r>
      <w:r w:rsidR="00593221">
        <w:t>delete the entire 2 lower boxes.</w:t>
      </w:r>
    </w:p>
    <w:p w14:paraId="55DBBF5B" w14:textId="7B8B4CC3" w:rsidR="00593221" w:rsidRDefault="00F35D3F" w:rsidP="00F35D3F">
      <w:pPr>
        <w:ind w:left="2880"/>
      </w:pPr>
      <w:r>
        <w:t>Change the Group Temporal Key Box, changing “Length bits” to “TK_Bits bits”</w:t>
      </w:r>
    </w:p>
    <w:p w14:paraId="2A0CE108" w14:textId="1C97A163" w:rsidR="00F35D3F" w:rsidRDefault="00F35D3F" w:rsidP="00F35D3F">
      <w:pPr>
        <w:ind w:left="2880"/>
      </w:pPr>
      <w:r>
        <w:t>Change “PRF-Length…” to “PRF-TK_Bits</w:t>
      </w:r>
      <w:r w:rsidR="00823981">
        <w:t>…</w:t>
      </w:r>
      <w:r>
        <w:t>”</w:t>
      </w:r>
    </w:p>
    <w:p w14:paraId="0931D0CC" w14:textId="7CA2FA17" w:rsidR="000C5DEA" w:rsidRDefault="00DE1146" w:rsidP="000C5DEA">
      <w:pPr>
        <w:ind w:left="2880"/>
      </w:pPr>
      <w:r>
        <w:t>At P2891.36</w:t>
      </w:r>
      <w:r w:rsidR="000C5DEA">
        <w:t xml:space="preserve">, </w:t>
      </w:r>
      <w:r w:rsidR="008244DA">
        <w:t xml:space="preserve">item </w:t>
      </w:r>
      <w:r w:rsidR="00A33DAF">
        <w:t>b)</w:t>
      </w:r>
      <w:r>
        <w:t xml:space="preserve"> below figure, </w:t>
      </w:r>
      <w:r w:rsidR="000C5DEA">
        <w:t>change “PRF-Length…” to “PRF-TK_Bits…”</w:t>
      </w:r>
    </w:p>
    <w:p w14:paraId="13614922" w14:textId="490D0825" w:rsidR="000C5DEA" w:rsidRDefault="00DA26EB" w:rsidP="000C5DEA">
      <w:pPr>
        <w:ind w:left="2880"/>
      </w:pPr>
      <w:r>
        <w:t>In Item C) delete “Length = TK_</w:t>
      </w:r>
      <w:r w:rsidR="00D7302A">
        <w:t>bits.”</w:t>
      </w:r>
    </w:p>
    <w:p w14:paraId="13FE554D" w14:textId="0D67606D" w:rsidR="00D7302A" w:rsidRDefault="00D7302A" w:rsidP="000C5DEA">
      <w:pPr>
        <w:ind w:left="2880"/>
      </w:pPr>
      <w:r>
        <w:t>Delete item d)</w:t>
      </w:r>
    </w:p>
    <w:p w14:paraId="51EAE4B0" w14:textId="1145A195" w:rsidR="00D7302A" w:rsidRDefault="00D7302A" w:rsidP="000C5DEA">
      <w:pPr>
        <w:ind w:left="2880"/>
      </w:pPr>
      <w:r>
        <w:t>In Item e) change “temporal key” to “GTK”</w:t>
      </w:r>
    </w:p>
    <w:p w14:paraId="3754917E" w14:textId="0BD35BF8" w:rsidR="003F372E" w:rsidRDefault="003F372E" w:rsidP="000C5DEA">
      <w:pPr>
        <w:ind w:left="2880"/>
      </w:pPr>
      <w:r>
        <w:t>Mark Rison to provide updated Figure</w:t>
      </w:r>
      <w:r w:rsidR="00590E53">
        <w:t xml:space="preserve"> 12-31.</w:t>
      </w:r>
    </w:p>
    <w:p w14:paraId="2B11678D" w14:textId="5C68E020" w:rsidR="00A9210B" w:rsidRDefault="0058191E" w:rsidP="00483E2A">
      <w:pPr>
        <w:numPr>
          <w:ilvl w:val="3"/>
          <w:numId w:val="1"/>
        </w:numPr>
      </w:pPr>
      <w:r>
        <w:t>Proposed resolution:</w:t>
      </w:r>
    </w:p>
    <w:p w14:paraId="264BAEBB" w14:textId="3C0E0AE7" w:rsidR="0058191E" w:rsidRDefault="0058191E" w:rsidP="0058191E">
      <w:pPr>
        <w:ind w:left="2880"/>
      </w:pPr>
      <w:r>
        <w:lastRenderedPageBreak/>
        <w:t xml:space="preserve">CID </w:t>
      </w:r>
      <w:r w:rsidR="009D1236">
        <w:t xml:space="preserve">3253 (SEC) </w:t>
      </w:r>
      <w:r>
        <w:t xml:space="preserve">REVISED. </w:t>
      </w:r>
    </w:p>
    <w:p w14:paraId="407B00DE" w14:textId="77777777" w:rsidR="0058191E" w:rsidRDefault="0058191E" w:rsidP="0058191E">
      <w:pPr>
        <w:ind w:left="2880"/>
      </w:pPr>
      <w:r>
        <w:t>Modify Figure 12-31 as follows:</w:t>
      </w:r>
    </w:p>
    <w:p w14:paraId="49DD22AF" w14:textId="77777777" w:rsidR="0058191E" w:rsidRDefault="0058191E" w:rsidP="0058191E">
      <w:pPr>
        <w:ind w:left="2880"/>
      </w:pPr>
      <w:r>
        <w:t xml:space="preserve">Delete the two lower boxes </w:t>
      </w:r>
    </w:p>
    <w:p w14:paraId="43886BD7" w14:textId="77777777" w:rsidR="0058191E" w:rsidRDefault="0058191E" w:rsidP="0058191E">
      <w:pPr>
        <w:ind w:left="2880"/>
      </w:pPr>
      <w:r>
        <w:t>Change the Group Temporal Key box, changing “Length bits” to “TK_bits bits”</w:t>
      </w:r>
    </w:p>
    <w:p w14:paraId="639DEFE5" w14:textId="77777777" w:rsidR="0058191E" w:rsidRDefault="0058191E" w:rsidP="0058191E">
      <w:pPr>
        <w:ind w:left="2880"/>
      </w:pPr>
      <w:r>
        <w:t>Change “PRF-Length…” to “PRF-TK_bits…”</w:t>
      </w:r>
    </w:p>
    <w:p w14:paraId="1E6D9A6A" w14:textId="77777777" w:rsidR="0058191E" w:rsidRDefault="0058191E" w:rsidP="0058191E">
      <w:pPr>
        <w:ind w:left="2880"/>
      </w:pPr>
      <w:r>
        <w:t>On p2891.36 in item b) below the figure, change “PRF-Length…” to “PRF-TK_bits…”</w:t>
      </w:r>
    </w:p>
    <w:p w14:paraId="6DC99D7C" w14:textId="77777777" w:rsidR="0058191E" w:rsidRDefault="0058191E" w:rsidP="0058191E">
      <w:pPr>
        <w:ind w:left="2880"/>
      </w:pPr>
      <w:r>
        <w:t>In item c) delete “Length = TK_bits.”</w:t>
      </w:r>
    </w:p>
    <w:p w14:paraId="6AAB9B1A" w14:textId="77777777" w:rsidR="0058191E" w:rsidRDefault="0058191E" w:rsidP="0058191E">
      <w:pPr>
        <w:ind w:left="2880"/>
      </w:pPr>
      <w:r>
        <w:t>Delete item d)</w:t>
      </w:r>
    </w:p>
    <w:p w14:paraId="546A146D" w14:textId="77777777" w:rsidR="0058191E" w:rsidRDefault="0058191E" w:rsidP="0058191E">
      <w:pPr>
        <w:ind w:left="2880"/>
      </w:pPr>
      <w:r>
        <w:t>In item e) change “temporal key” to “GTK”</w:t>
      </w:r>
    </w:p>
    <w:p w14:paraId="3E6B07CA" w14:textId="51AA9439" w:rsidR="0058191E" w:rsidRDefault="0058191E" w:rsidP="0058191E">
      <w:pPr>
        <w:ind w:left="2880"/>
      </w:pPr>
      <w:r w:rsidRPr="009D1236">
        <w:rPr>
          <w:i/>
          <w:iCs/>
        </w:rPr>
        <w:t>Note to Editor</w:t>
      </w:r>
      <w:r>
        <w:t>: Mark Rison to provide updated figure 12-31.</w:t>
      </w:r>
    </w:p>
    <w:p w14:paraId="149311B5" w14:textId="4DD07685" w:rsidR="00A9210B" w:rsidRDefault="009D1236" w:rsidP="00483E2A">
      <w:pPr>
        <w:numPr>
          <w:ilvl w:val="2"/>
          <w:numId w:val="1"/>
        </w:numPr>
      </w:pPr>
      <w:r>
        <w:t>Discussion on if more word changes are needed to make this not an example.</w:t>
      </w:r>
    </w:p>
    <w:p w14:paraId="515FB8E3" w14:textId="243CAC65" w:rsidR="009D1236" w:rsidRDefault="009D1236" w:rsidP="00483E2A">
      <w:pPr>
        <w:numPr>
          <w:ilvl w:val="2"/>
          <w:numId w:val="1"/>
        </w:numPr>
      </w:pPr>
      <w:r>
        <w:t>No further Changes identified.</w:t>
      </w:r>
    </w:p>
    <w:p w14:paraId="46AE5191" w14:textId="5C488ADC" w:rsidR="009D1236" w:rsidRDefault="0019380E" w:rsidP="00483E2A">
      <w:pPr>
        <w:numPr>
          <w:ilvl w:val="2"/>
          <w:numId w:val="1"/>
        </w:numPr>
      </w:pPr>
      <w:r>
        <w:t>No Objection – Mark Ready for Motion.</w:t>
      </w:r>
    </w:p>
    <w:p w14:paraId="66040FA2" w14:textId="77777777" w:rsidR="007E3C23" w:rsidRDefault="007E3C23" w:rsidP="007E3C23">
      <w:pPr>
        <w:ind w:left="2160"/>
      </w:pPr>
    </w:p>
    <w:p w14:paraId="0C114AB3" w14:textId="28EE8AE4" w:rsidR="0019380E" w:rsidRDefault="0019380E" w:rsidP="00483E2A">
      <w:pPr>
        <w:numPr>
          <w:ilvl w:val="1"/>
          <w:numId w:val="1"/>
        </w:numPr>
      </w:pPr>
      <w:r w:rsidRPr="00C61C14">
        <w:rPr>
          <w:b/>
          <w:bCs/>
        </w:rPr>
        <w:t>PHY Review CIDs</w:t>
      </w:r>
      <w:r>
        <w:t xml:space="preserve"> Mark RISON (Samsung)</w:t>
      </w:r>
    </w:p>
    <w:p w14:paraId="62530971" w14:textId="44D8A167" w:rsidR="0019380E" w:rsidRPr="007E3C23" w:rsidRDefault="00FE6EE6" w:rsidP="00483E2A">
      <w:pPr>
        <w:numPr>
          <w:ilvl w:val="2"/>
          <w:numId w:val="1"/>
        </w:numPr>
        <w:rPr>
          <w:rStyle w:val="Hyperlink"/>
          <w:color w:val="auto"/>
          <w:u w:val="none"/>
        </w:rPr>
      </w:pPr>
      <w:hyperlink r:id="rId22" w:history="1">
        <w:r w:rsidR="00AB286F" w:rsidRPr="001803EF">
          <w:rPr>
            <w:rStyle w:val="Hyperlink"/>
          </w:rPr>
          <w:t>https://mentor.ieee.org/802.11/dcn/21/11-21-0727-18-000m-revme-phy-comments.xls</w:t>
        </w:r>
      </w:hyperlink>
    </w:p>
    <w:p w14:paraId="45B4C74E" w14:textId="77777777" w:rsidR="007E3C23" w:rsidRDefault="007E3C23" w:rsidP="007E3C23">
      <w:pPr>
        <w:ind w:left="2160"/>
      </w:pPr>
    </w:p>
    <w:p w14:paraId="64AB709C" w14:textId="6043DA2B" w:rsidR="00AB286F" w:rsidRPr="00370ADF" w:rsidRDefault="00652DFA" w:rsidP="00483E2A">
      <w:pPr>
        <w:numPr>
          <w:ilvl w:val="2"/>
          <w:numId w:val="1"/>
        </w:numPr>
        <w:rPr>
          <w:highlight w:val="yellow"/>
        </w:rPr>
      </w:pPr>
      <w:r w:rsidRPr="00370ADF">
        <w:rPr>
          <w:highlight w:val="yellow"/>
        </w:rPr>
        <w:t>CID 3077 (PHY)</w:t>
      </w:r>
    </w:p>
    <w:p w14:paraId="26158C26" w14:textId="00935D11" w:rsidR="00652DFA" w:rsidRDefault="00652DFA" w:rsidP="00483E2A">
      <w:pPr>
        <w:numPr>
          <w:ilvl w:val="3"/>
          <w:numId w:val="1"/>
        </w:numPr>
      </w:pPr>
      <w:r>
        <w:t>Review Comment</w:t>
      </w:r>
    </w:p>
    <w:p w14:paraId="306606DB" w14:textId="5DBB0EE6" w:rsidR="00652DFA" w:rsidRDefault="00D97B23" w:rsidP="00483E2A">
      <w:pPr>
        <w:numPr>
          <w:ilvl w:val="3"/>
          <w:numId w:val="1"/>
        </w:numPr>
      </w:pPr>
      <w:r>
        <w:t>Discussion on what the change should be</w:t>
      </w:r>
      <w:r w:rsidR="00A53579">
        <w:t>.</w:t>
      </w:r>
    </w:p>
    <w:p w14:paraId="6C377507" w14:textId="12BA241A" w:rsidR="00A53579" w:rsidRDefault="00CD6D48" w:rsidP="00483E2A">
      <w:pPr>
        <w:numPr>
          <w:ilvl w:val="3"/>
          <w:numId w:val="1"/>
        </w:numPr>
      </w:pPr>
      <w:r>
        <w:t>Suggestion to add “</w:t>
      </w:r>
      <w:r w:rsidR="0066450B">
        <w:t>0.4 (micro)s” to line with “0.8 (micro)s”</w:t>
      </w:r>
    </w:p>
    <w:p w14:paraId="0A07B205" w14:textId="74C7E455" w:rsidR="0066450B" w:rsidRDefault="00910614" w:rsidP="00483E2A">
      <w:pPr>
        <w:numPr>
          <w:ilvl w:val="3"/>
          <w:numId w:val="1"/>
        </w:numPr>
      </w:pPr>
      <w:r>
        <w:t xml:space="preserve">Need to </w:t>
      </w:r>
      <w:r w:rsidR="00150856">
        <w:t>know why 1.</w:t>
      </w:r>
      <w:r w:rsidR="00CC4201">
        <w:t>6 or 3.2 us?</w:t>
      </w:r>
    </w:p>
    <w:p w14:paraId="338F7702" w14:textId="48D0AC5B" w:rsidR="00CC4201" w:rsidRDefault="00CC4201" w:rsidP="00483E2A">
      <w:pPr>
        <w:numPr>
          <w:ilvl w:val="3"/>
          <w:numId w:val="1"/>
        </w:numPr>
      </w:pPr>
      <w:r>
        <w:t>The Bullet list is specifying input sensitivity.</w:t>
      </w:r>
    </w:p>
    <w:p w14:paraId="0870F621" w14:textId="28302D26" w:rsidR="00CC4201" w:rsidRDefault="00142E45" w:rsidP="00483E2A">
      <w:pPr>
        <w:numPr>
          <w:ilvl w:val="3"/>
          <w:numId w:val="1"/>
        </w:numPr>
      </w:pPr>
      <w:r>
        <w:t xml:space="preserve">Possible: </w:t>
      </w:r>
      <w:r w:rsidRPr="00142E45">
        <w:t>"0.8 µs GI is used." to "0.4 µs GI or 0.8 µs GI is used."</w:t>
      </w:r>
    </w:p>
    <w:p w14:paraId="5B40E1DF" w14:textId="5FE3F4E1" w:rsidR="000D4AF4" w:rsidRDefault="00370ADF" w:rsidP="00483E2A">
      <w:pPr>
        <w:numPr>
          <w:ilvl w:val="3"/>
          <w:numId w:val="1"/>
        </w:numPr>
      </w:pPr>
      <w:r>
        <w:t xml:space="preserve">AdHoc Notes: </w:t>
      </w:r>
      <w:r w:rsidRPr="00370ADF">
        <w:t>CID 3077: PHY: 2022-12-06 16:00:38Z - status set to: More Work Required</w:t>
      </w:r>
      <w:r w:rsidRPr="00370ADF">
        <w:cr/>
        <w:t>Why 0.4 us when this is not an HE PPDU GI?  Why not 1.6 and 3.2 us, which are valid HE PPDU GIs</w:t>
      </w:r>
      <w:r w:rsidRPr="00370ADF">
        <w:cr/>
        <w:t>Also, why does the receiver sensitivity requirement have to apply to all PPDUs?</w:t>
      </w:r>
    </w:p>
    <w:p w14:paraId="473638A6" w14:textId="434EE1D7" w:rsidR="00370ADF" w:rsidRDefault="00370ADF" w:rsidP="00483E2A">
      <w:pPr>
        <w:numPr>
          <w:ilvl w:val="3"/>
          <w:numId w:val="1"/>
        </w:numPr>
      </w:pPr>
      <w:r>
        <w:t>Will move on for now and come back when Sean COFFEY Returns.</w:t>
      </w:r>
    </w:p>
    <w:p w14:paraId="443ABB2A" w14:textId="77777777" w:rsidR="007E3C23" w:rsidRDefault="007E3C23" w:rsidP="007E3C23">
      <w:pPr>
        <w:ind w:left="2880"/>
      </w:pPr>
    </w:p>
    <w:p w14:paraId="4FCE8935" w14:textId="513264D8" w:rsidR="00370ADF" w:rsidRPr="005F63C9" w:rsidRDefault="00370ADF" w:rsidP="00483E2A">
      <w:pPr>
        <w:numPr>
          <w:ilvl w:val="2"/>
          <w:numId w:val="1"/>
        </w:numPr>
        <w:rPr>
          <w:highlight w:val="yellow"/>
        </w:rPr>
      </w:pPr>
      <w:r w:rsidRPr="005F63C9">
        <w:rPr>
          <w:highlight w:val="yellow"/>
        </w:rPr>
        <w:t xml:space="preserve">CID </w:t>
      </w:r>
      <w:r w:rsidR="00C20281" w:rsidRPr="005F63C9">
        <w:rPr>
          <w:highlight w:val="yellow"/>
        </w:rPr>
        <w:t>3097 (PHY)</w:t>
      </w:r>
    </w:p>
    <w:p w14:paraId="1553A5B6" w14:textId="3E69D3D1" w:rsidR="00C20281" w:rsidRDefault="00C20281" w:rsidP="00483E2A">
      <w:pPr>
        <w:numPr>
          <w:ilvl w:val="3"/>
          <w:numId w:val="1"/>
        </w:numPr>
      </w:pPr>
      <w:r>
        <w:t>Review Comment</w:t>
      </w:r>
    </w:p>
    <w:p w14:paraId="7CEFDBE7" w14:textId="3368DE4F" w:rsidR="00F81264" w:rsidRDefault="00F81264" w:rsidP="00483E2A">
      <w:pPr>
        <w:numPr>
          <w:ilvl w:val="3"/>
          <w:numId w:val="1"/>
        </w:numPr>
      </w:pPr>
      <w:r>
        <w:t>Review the proposed change – note that the Proposed Change as a duplicate change included in it.</w:t>
      </w:r>
    </w:p>
    <w:p w14:paraId="46B2B90D" w14:textId="763084F6" w:rsidR="00C20281" w:rsidRDefault="00F81264" w:rsidP="00483E2A">
      <w:pPr>
        <w:numPr>
          <w:ilvl w:val="3"/>
          <w:numId w:val="1"/>
        </w:numPr>
      </w:pPr>
      <w:r>
        <w:t>The 9 instances are different PHYs</w:t>
      </w:r>
    </w:p>
    <w:p w14:paraId="61CDB95C" w14:textId="668F634C" w:rsidR="00370ADF" w:rsidRDefault="00D457B2" w:rsidP="00483E2A">
      <w:pPr>
        <w:numPr>
          <w:ilvl w:val="3"/>
          <w:numId w:val="1"/>
        </w:numPr>
      </w:pPr>
      <w:r>
        <w:t>There is a reference that was cleared up yesterday, it was removed.</w:t>
      </w:r>
    </w:p>
    <w:p w14:paraId="25E1442F" w14:textId="72925EB7" w:rsidR="00D457B2" w:rsidRDefault="00CB0880" w:rsidP="00483E2A">
      <w:pPr>
        <w:numPr>
          <w:ilvl w:val="3"/>
          <w:numId w:val="1"/>
        </w:numPr>
      </w:pPr>
      <w:r>
        <w:t xml:space="preserve">Discussion on why we may remove the </w:t>
      </w:r>
      <w:r w:rsidR="00E478AD">
        <w:t>“connector” from Antenna.</w:t>
      </w:r>
    </w:p>
    <w:p w14:paraId="74487801" w14:textId="7B37CF78" w:rsidR="00E478AD" w:rsidRDefault="00E478AD" w:rsidP="00483E2A">
      <w:pPr>
        <w:numPr>
          <w:ilvl w:val="3"/>
          <w:numId w:val="1"/>
        </w:numPr>
      </w:pPr>
      <w:r>
        <w:t xml:space="preserve">It was discussed if this one was the connector or the start of the </w:t>
      </w:r>
      <w:r w:rsidR="00982A83">
        <w:t>antenna</w:t>
      </w:r>
      <w:r>
        <w:t>.</w:t>
      </w:r>
    </w:p>
    <w:p w14:paraId="162ADC4E" w14:textId="04E2D6D4" w:rsidR="00E478AD" w:rsidRDefault="00982A83" w:rsidP="00483E2A">
      <w:pPr>
        <w:numPr>
          <w:ilvl w:val="3"/>
          <w:numId w:val="1"/>
        </w:numPr>
      </w:pPr>
      <w:r>
        <w:t>The discussion is measurement of a received antenna, only one antenna is used to receive a specific signal and is what is used for measurement.</w:t>
      </w:r>
    </w:p>
    <w:p w14:paraId="0D583179" w14:textId="1F204919" w:rsidR="00D3578D" w:rsidRDefault="00D3578D" w:rsidP="00483E2A">
      <w:pPr>
        <w:numPr>
          <w:ilvl w:val="3"/>
          <w:numId w:val="1"/>
        </w:numPr>
      </w:pPr>
      <w:r>
        <w:t>In a Multi-antenna</w:t>
      </w:r>
      <w:r w:rsidR="001D0AC0">
        <w:t xml:space="preserve"> system, we have had debate on where the point is.</w:t>
      </w:r>
    </w:p>
    <w:p w14:paraId="34A0FADB" w14:textId="6F7F9B57" w:rsidR="001D0AC0" w:rsidRDefault="00B52B95" w:rsidP="00483E2A">
      <w:pPr>
        <w:numPr>
          <w:ilvl w:val="3"/>
          <w:numId w:val="1"/>
        </w:numPr>
      </w:pPr>
      <w:r>
        <w:t>For most of the antenna measurement</w:t>
      </w:r>
      <w:r w:rsidR="0007130F">
        <w:t>s, they are done at the antenna connector, but for this parameter, it is about when the signal hit the antenna, and when the measurement occurred.</w:t>
      </w:r>
    </w:p>
    <w:p w14:paraId="0D7751EB" w14:textId="58AF76F6" w:rsidR="000C287C" w:rsidRDefault="000C287C" w:rsidP="00483E2A">
      <w:pPr>
        <w:numPr>
          <w:ilvl w:val="3"/>
          <w:numId w:val="1"/>
        </w:numPr>
      </w:pPr>
      <w:r>
        <w:t xml:space="preserve"> Timestamp is one word.</w:t>
      </w:r>
    </w:p>
    <w:p w14:paraId="3979569C" w14:textId="30E05551" w:rsidR="0007130F" w:rsidRDefault="0007130F" w:rsidP="00483E2A">
      <w:pPr>
        <w:numPr>
          <w:ilvl w:val="3"/>
          <w:numId w:val="1"/>
        </w:numPr>
      </w:pPr>
      <w:r>
        <w:t xml:space="preserve"> </w:t>
      </w:r>
      <w:r w:rsidR="005F63C9">
        <w:t xml:space="preserve">Assign </w:t>
      </w:r>
      <w:r w:rsidR="00050ACF">
        <w:t>CID to Joseph Levy</w:t>
      </w:r>
    </w:p>
    <w:p w14:paraId="2935CA69" w14:textId="22406662" w:rsidR="00050ACF" w:rsidRDefault="00050ACF" w:rsidP="00483E2A">
      <w:pPr>
        <w:numPr>
          <w:ilvl w:val="3"/>
          <w:numId w:val="1"/>
        </w:numPr>
      </w:pPr>
      <w:r>
        <w:t xml:space="preserve"> Mark CID – More Work Required.</w:t>
      </w:r>
    </w:p>
    <w:p w14:paraId="1BA48A68" w14:textId="1C2B0DBB" w:rsidR="00050ACF" w:rsidRDefault="00050ACF" w:rsidP="00483E2A">
      <w:pPr>
        <w:numPr>
          <w:ilvl w:val="3"/>
          <w:numId w:val="1"/>
        </w:numPr>
      </w:pPr>
      <w:r>
        <w:t xml:space="preserve"> Schedule</w:t>
      </w:r>
      <w:r w:rsidR="000C287C">
        <w:t xml:space="preserve"> for the January Interim</w:t>
      </w:r>
    </w:p>
    <w:p w14:paraId="3ABA7FBF" w14:textId="77777777" w:rsidR="007E3C23" w:rsidRDefault="007E3C23" w:rsidP="007E3C23">
      <w:pPr>
        <w:ind w:left="2880"/>
      </w:pPr>
    </w:p>
    <w:p w14:paraId="466084FA" w14:textId="03D6246C" w:rsidR="00A9210B" w:rsidRDefault="000C287C" w:rsidP="00483E2A">
      <w:pPr>
        <w:numPr>
          <w:ilvl w:val="2"/>
          <w:numId w:val="1"/>
        </w:numPr>
      </w:pPr>
      <w:r w:rsidRPr="008B7A3B">
        <w:rPr>
          <w:highlight w:val="green"/>
        </w:rPr>
        <w:lastRenderedPageBreak/>
        <w:t xml:space="preserve">CID </w:t>
      </w:r>
      <w:r w:rsidR="007A67B6" w:rsidRPr="008B7A3B">
        <w:rPr>
          <w:highlight w:val="green"/>
        </w:rPr>
        <w:t>3077 (PHY) –</w:t>
      </w:r>
      <w:r w:rsidR="007A67B6">
        <w:t xml:space="preserve"> Return</w:t>
      </w:r>
    </w:p>
    <w:p w14:paraId="45859231" w14:textId="34444761" w:rsidR="007A67B6" w:rsidRDefault="00631AFB" w:rsidP="00483E2A">
      <w:pPr>
        <w:numPr>
          <w:ilvl w:val="3"/>
          <w:numId w:val="1"/>
        </w:numPr>
      </w:pPr>
      <w:r>
        <w:t>Discussion on what the range of operation is implied.</w:t>
      </w:r>
    </w:p>
    <w:p w14:paraId="3A731DD2" w14:textId="7C843C01" w:rsidR="00631AFB" w:rsidRDefault="008E6012" w:rsidP="00483E2A">
      <w:pPr>
        <w:numPr>
          <w:ilvl w:val="3"/>
          <w:numId w:val="1"/>
        </w:numPr>
      </w:pPr>
      <w:r>
        <w:t xml:space="preserve">This </w:t>
      </w:r>
      <w:proofErr w:type="gramStart"/>
      <w:r>
        <w:t>particular text</w:t>
      </w:r>
      <w:proofErr w:type="gramEnd"/>
      <w:r>
        <w:t>, is just where the specific requirements are noted for minimum sensitivity</w:t>
      </w:r>
    </w:p>
    <w:p w14:paraId="77FEFC27" w14:textId="01641038" w:rsidR="009A7A74" w:rsidRDefault="00B87F70" w:rsidP="00483E2A">
      <w:pPr>
        <w:numPr>
          <w:ilvl w:val="3"/>
          <w:numId w:val="1"/>
        </w:numPr>
      </w:pPr>
      <w:r>
        <w:t>We may need a submission to harmonize</w:t>
      </w:r>
      <w:r w:rsidR="007266F0">
        <w:t xml:space="preserve"> the requirements</w:t>
      </w:r>
      <w:r w:rsidR="005E2414">
        <w:t>.</w:t>
      </w:r>
    </w:p>
    <w:p w14:paraId="76CED48F" w14:textId="4851890A" w:rsidR="005E2414" w:rsidRDefault="005225EB" w:rsidP="00483E2A">
      <w:pPr>
        <w:numPr>
          <w:ilvl w:val="3"/>
          <w:numId w:val="1"/>
        </w:numPr>
      </w:pPr>
      <w:r>
        <w:t xml:space="preserve">Guard interval is not a </w:t>
      </w:r>
      <w:r w:rsidR="00044C22">
        <w:t>major criterion.</w:t>
      </w:r>
    </w:p>
    <w:p w14:paraId="46776408" w14:textId="625A8075" w:rsidR="00044C22" w:rsidRDefault="00EC7596" w:rsidP="00483E2A">
      <w:pPr>
        <w:numPr>
          <w:ilvl w:val="3"/>
          <w:numId w:val="1"/>
        </w:numPr>
      </w:pPr>
      <w:r>
        <w:t>The discussion seemed to be</w:t>
      </w:r>
      <w:r w:rsidR="005B7F44">
        <w:t xml:space="preserve"> off topic, and the specific comment will be withdrawn by commentor</w:t>
      </w:r>
    </w:p>
    <w:p w14:paraId="44FEE843" w14:textId="28CE43BF" w:rsidR="005B7F44" w:rsidRDefault="005B7F44" w:rsidP="00483E2A">
      <w:pPr>
        <w:numPr>
          <w:ilvl w:val="3"/>
          <w:numId w:val="1"/>
        </w:numPr>
      </w:pPr>
      <w:r>
        <w:t>Proposed Resolution: Rejected; Commenter has withdrawn the comment.</w:t>
      </w:r>
    </w:p>
    <w:p w14:paraId="16D7C74B" w14:textId="77777777" w:rsidR="007E3C23" w:rsidRDefault="007E3C23" w:rsidP="007E3C23">
      <w:pPr>
        <w:numPr>
          <w:ilvl w:val="3"/>
          <w:numId w:val="1"/>
        </w:numPr>
      </w:pPr>
      <w:r>
        <w:t>No Objection – Mark Ready for Motion.</w:t>
      </w:r>
    </w:p>
    <w:p w14:paraId="0C09B51B" w14:textId="77777777" w:rsidR="007E3C23" w:rsidRDefault="007E3C23" w:rsidP="007E3C23">
      <w:pPr>
        <w:ind w:left="2880"/>
      </w:pPr>
    </w:p>
    <w:p w14:paraId="48BA7564" w14:textId="368A69D5" w:rsidR="00A9210B" w:rsidRPr="00D75729" w:rsidRDefault="008B7A3B" w:rsidP="00483E2A">
      <w:pPr>
        <w:numPr>
          <w:ilvl w:val="2"/>
          <w:numId w:val="1"/>
        </w:numPr>
        <w:rPr>
          <w:highlight w:val="yellow"/>
        </w:rPr>
      </w:pPr>
      <w:r w:rsidRPr="00D75729">
        <w:rPr>
          <w:highlight w:val="yellow"/>
        </w:rPr>
        <w:t>CID 3098 (PHY)</w:t>
      </w:r>
    </w:p>
    <w:p w14:paraId="770AEDA9" w14:textId="51476248" w:rsidR="008B7A3B" w:rsidRDefault="00DD12DF" w:rsidP="00483E2A">
      <w:pPr>
        <w:numPr>
          <w:ilvl w:val="3"/>
          <w:numId w:val="1"/>
        </w:numPr>
      </w:pPr>
      <w:proofErr w:type="gramStart"/>
      <w:r>
        <w:t>Similar to</w:t>
      </w:r>
      <w:proofErr w:type="gramEnd"/>
      <w:r>
        <w:t xml:space="preserve"> CID 3097 </w:t>
      </w:r>
    </w:p>
    <w:p w14:paraId="19CE1560" w14:textId="77777777" w:rsidR="00DD12DF" w:rsidRDefault="00DD12DF" w:rsidP="00483E2A">
      <w:pPr>
        <w:numPr>
          <w:ilvl w:val="3"/>
          <w:numId w:val="1"/>
        </w:numPr>
      </w:pPr>
      <w:r>
        <w:t>Assign CID to Joseph Levy</w:t>
      </w:r>
    </w:p>
    <w:p w14:paraId="1216D57A" w14:textId="77777777" w:rsidR="00DD12DF" w:rsidRDefault="00DD12DF" w:rsidP="00483E2A">
      <w:pPr>
        <w:numPr>
          <w:ilvl w:val="3"/>
          <w:numId w:val="1"/>
        </w:numPr>
      </w:pPr>
      <w:r>
        <w:t xml:space="preserve"> Mark CID – More Work Required.</w:t>
      </w:r>
    </w:p>
    <w:p w14:paraId="11085562" w14:textId="1682019F" w:rsidR="00DD12DF" w:rsidRDefault="00DD12DF" w:rsidP="00483E2A">
      <w:pPr>
        <w:numPr>
          <w:ilvl w:val="3"/>
          <w:numId w:val="1"/>
        </w:numPr>
      </w:pPr>
      <w:r>
        <w:t xml:space="preserve"> Schedule for the January Interim</w:t>
      </w:r>
    </w:p>
    <w:p w14:paraId="1485001D" w14:textId="77777777" w:rsidR="00D75729" w:rsidRDefault="00D75729" w:rsidP="00D75729">
      <w:pPr>
        <w:ind w:left="2880"/>
      </w:pPr>
    </w:p>
    <w:p w14:paraId="3A924E2E" w14:textId="6B47F7F4" w:rsidR="00DD12DF" w:rsidRPr="004827B7" w:rsidRDefault="005E600F" w:rsidP="00483E2A">
      <w:pPr>
        <w:numPr>
          <w:ilvl w:val="2"/>
          <w:numId w:val="1"/>
        </w:numPr>
        <w:rPr>
          <w:highlight w:val="green"/>
        </w:rPr>
      </w:pPr>
      <w:r w:rsidRPr="004827B7">
        <w:rPr>
          <w:highlight w:val="green"/>
        </w:rPr>
        <w:t>CID 3821 (PHY)</w:t>
      </w:r>
    </w:p>
    <w:p w14:paraId="43004D7E" w14:textId="4E1E6D40" w:rsidR="005E600F" w:rsidRDefault="00145631" w:rsidP="00483E2A">
      <w:pPr>
        <w:numPr>
          <w:ilvl w:val="3"/>
          <w:numId w:val="1"/>
        </w:numPr>
      </w:pPr>
      <w:r>
        <w:t>Review Comment</w:t>
      </w:r>
    </w:p>
    <w:p w14:paraId="005204B3" w14:textId="535E9773" w:rsidR="00145631" w:rsidRDefault="00145631" w:rsidP="00483E2A">
      <w:pPr>
        <w:numPr>
          <w:ilvl w:val="3"/>
          <w:numId w:val="1"/>
        </w:numPr>
      </w:pPr>
      <w:r>
        <w:t>Center Frequency</w:t>
      </w:r>
      <w:r w:rsidR="00C7328A">
        <w:t xml:space="preserve"> 9</w:t>
      </w:r>
      <w:r>
        <w:t xml:space="preserve"> is missing in </w:t>
      </w:r>
      <w:r w:rsidR="00C7328A">
        <w:t>Table E-5</w:t>
      </w:r>
    </w:p>
    <w:p w14:paraId="6EE50080" w14:textId="3F749D66" w:rsidR="00A3489C" w:rsidRDefault="00A3489C" w:rsidP="00483E2A">
      <w:pPr>
        <w:numPr>
          <w:ilvl w:val="3"/>
          <w:numId w:val="1"/>
        </w:numPr>
      </w:pPr>
      <w:r>
        <w:t>Document 11-22/719r4 had the channel 9</w:t>
      </w:r>
      <w:r w:rsidR="009C7431">
        <w:t xml:space="preserve"> in it and was missing in the draft.</w:t>
      </w:r>
    </w:p>
    <w:p w14:paraId="77C72EAA" w14:textId="011DE877" w:rsidR="009C7431" w:rsidRDefault="009C7431" w:rsidP="00483E2A">
      <w:pPr>
        <w:numPr>
          <w:ilvl w:val="3"/>
          <w:numId w:val="1"/>
        </w:numPr>
      </w:pPr>
      <w:r>
        <w:t>Proposed Resolution: Accepted.</w:t>
      </w:r>
    </w:p>
    <w:p w14:paraId="736BBCEC" w14:textId="4015D6C2" w:rsidR="009C7431" w:rsidRDefault="009C7431" w:rsidP="00483E2A">
      <w:pPr>
        <w:numPr>
          <w:ilvl w:val="3"/>
          <w:numId w:val="1"/>
        </w:numPr>
      </w:pPr>
      <w:r>
        <w:t xml:space="preserve">No objection – Mark Ready </w:t>
      </w:r>
      <w:r w:rsidR="00D75729">
        <w:t>for</w:t>
      </w:r>
      <w:r>
        <w:t xml:space="preserve"> Motion</w:t>
      </w:r>
    </w:p>
    <w:p w14:paraId="12248358" w14:textId="77777777" w:rsidR="00D75729" w:rsidRDefault="00D75729" w:rsidP="00D75729">
      <w:pPr>
        <w:ind w:left="2880"/>
      </w:pPr>
    </w:p>
    <w:p w14:paraId="5119A770" w14:textId="7EEBAD49" w:rsidR="004827B7" w:rsidRPr="00232A1C" w:rsidRDefault="004827B7" w:rsidP="00483E2A">
      <w:pPr>
        <w:numPr>
          <w:ilvl w:val="2"/>
          <w:numId w:val="1"/>
        </w:numPr>
        <w:rPr>
          <w:highlight w:val="green"/>
        </w:rPr>
      </w:pPr>
      <w:r w:rsidRPr="00232A1C">
        <w:rPr>
          <w:highlight w:val="green"/>
        </w:rPr>
        <w:t>CID 3256 (PHY)</w:t>
      </w:r>
    </w:p>
    <w:p w14:paraId="1720B595" w14:textId="36B348F3" w:rsidR="00E63AA1" w:rsidRDefault="004827B7" w:rsidP="00483E2A">
      <w:pPr>
        <w:numPr>
          <w:ilvl w:val="3"/>
          <w:numId w:val="1"/>
        </w:numPr>
      </w:pPr>
      <w:r>
        <w:t>Review Comment</w:t>
      </w:r>
    </w:p>
    <w:p w14:paraId="17027662" w14:textId="1CA595F1" w:rsidR="00232A1C" w:rsidRDefault="00232A1C" w:rsidP="00483E2A">
      <w:pPr>
        <w:numPr>
          <w:ilvl w:val="3"/>
          <w:numId w:val="1"/>
        </w:numPr>
      </w:pPr>
      <w:r>
        <w:t>Proposed Resolution: Accepted.</w:t>
      </w:r>
    </w:p>
    <w:p w14:paraId="177605A9" w14:textId="20DCAA9E" w:rsidR="00232A1C" w:rsidRDefault="00232A1C" w:rsidP="00483E2A">
      <w:pPr>
        <w:numPr>
          <w:ilvl w:val="3"/>
          <w:numId w:val="1"/>
        </w:numPr>
      </w:pPr>
      <w:r>
        <w:t>No Objection – Mark Ready for Motion</w:t>
      </w:r>
    </w:p>
    <w:p w14:paraId="4C8A3694" w14:textId="77777777" w:rsidR="00D75729" w:rsidRDefault="00D75729" w:rsidP="00D75729">
      <w:pPr>
        <w:ind w:left="2880"/>
      </w:pPr>
    </w:p>
    <w:p w14:paraId="1FE7485D" w14:textId="14D1ABE9" w:rsidR="00232A1C" w:rsidRPr="00CE4AF5" w:rsidRDefault="00232A1C" w:rsidP="00483E2A">
      <w:pPr>
        <w:numPr>
          <w:ilvl w:val="2"/>
          <w:numId w:val="1"/>
        </w:numPr>
        <w:rPr>
          <w:highlight w:val="yellow"/>
        </w:rPr>
      </w:pPr>
      <w:r w:rsidRPr="00CE4AF5">
        <w:rPr>
          <w:highlight w:val="yellow"/>
        </w:rPr>
        <w:t xml:space="preserve">CID </w:t>
      </w:r>
      <w:r w:rsidR="004E71BF" w:rsidRPr="00CE4AF5">
        <w:rPr>
          <w:highlight w:val="yellow"/>
        </w:rPr>
        <w:t>3262 (PHY)</w:t>
      </w:r>
    </w:p>
    <w:p w14:paraId="492E6B28" w14:textId="5178285F" w:rsidR="004E71BF" w:rsidRDefault="00B15DCD" w:rsidP="00483E2A">
      <w:pPr>
        <w:numPr>
          <w:ilvl w:val="3"/>
          <w:numId w:val="1"/>
        </w:numPr>
      </w:pPr>
      <w:r>
        <w:t>Review comment</w:t>
      </w:r>
    </w:p>
    <w:p w14:paraId="09B1B279" w14:textId="260EE824" w:rsidR="00B15DCD" w:rsidRDefault="00B15DCD" w:rsidP="00483E2A">
      <w:pPr>
        <w:numPr>
          <w:ilvl w:val="3"/>
          <w:numId w:val="1"/>
        </w:numPr>
      </w:pPr>
      <w:r>
        <w:t>Expand the proposed changes out in the adHoc Notes to make it easier to read.</w:t>
      </w:r>
    </w:p>
    <w:p w14:paraId="24EC6F18" w14:textId="6AA2A221" w:rsidR="00B15DCD" w:rsidRDefault="00956108" w:rsidP="00483E2A">
      <w:pPr>
        <w:numPr>
          <w:ilvl w:val="3"/>
          <w:numId w:val="1"/>
        </w:numPr>
      </w:pPr>
      <w:r>
        <w:t xml:space="preserve">Review context </w:t>
      </w:r>
      <w:r w:rsidR="00EF5EC2">
        <w:t>p</w:t>
      </w:r>
      <w:r>
        <w:t>5528.5</w:t>
      </w:r>
    </w:p>
    <w:p w14:paraId="7C32B40F" w14:textId="570B95A7" w:rsidR="00EF5EC2" w:rsidRDefault="009D5379" w:rsidP="00483E2A">
      <w:pPr>
        <w:numPr>
          <w:ilvl w:val="3"/>
          <w:numId w:val="1"/>
        </w:numPr>
      </w:pPr>
      <w:r>
        <w:t>Discussion on what happens if we delete one thing, then it may need to cause more locations that are needed to be identified.</w:t>
      </w:r>
    </w:p>
    <w:p w14:paraId="72791642" w14:textId="725D72DA" w:rsidR="004F59F8" w:rsidRDefault="004F59F8" w:rsidP="00483E2A">
      <w:pPr>
        <w:numPr>
          <w:ilvl w:val="3"/>
          <w:numId w:val="1"/>
        </w:numPr>
      </w:pPr>
      <w:r>
        <w:t xml:space="preserve">The Removal </w:t>
      </w:r>
      <w:proofErr w:type="gramStart"/>
      <w:r>
        <w:t>of  “</w:t>
      </w:r>
      <w:proofErr w:type="gramEnd"/>
      <w:r>
        <w:t>delayed-no-ack</w:t>
      </w:r>
      <w:r w:rsidR="00A7047A">
        <w:t>”  causes more work to be done.</w:t>
      </w:r>
    </w:p>
    <w:p w14:paraId="2235E6D1" w14:textId="61E9D836" w:rsidR="009D5379" w:rsidRDefault="001D0720" w:rsidP="00483E2A">
      <w:pPr>
        <w:numPr>
          <w:ilvl w:val="3"/>
          <w:numId w:val="1"/>
        </w:numPr>
      </w:pPr>
      <w:r>
        <w:t xml:space="preserve">Mark </w:t>
      </w:r>
      <w:r w:rsidR="002C51AB">
        <w:t>More work required</w:t>
      </w:r>
    </w:p>
    <w:p w14:paraId="0FAA3E8E" w14:textId="6318833B" w:rsidR="00BD5395" w:rsidRDefault="001D0720" w:rsidP="00483E2A">
      <w:pPr>
        <w:numPr>
          <w:ilvl w:val="3"/>
          <w:numId w:val="1"/>
        </w:numPr>
      </w:pPr>
      <w:r>
        <w:t>Assign to Mark RISON</w:t>
      </w:r>
    </w:p>
    <w:p w14:paraId="3E6F52B0" w14:textId="6D5CBB08" w:rsidR="001D0720" w:rsidRDefault="001D0720" w:rsidP="00483E2A">
      <w:pPr>
        <w:numPr>
          <w:ilvl w:val="3"/>
          <w:numId w:val="1"/>
        </w:numPr>
      </w:pPr>
      <w:r>
        <w:t>Schedule</w:t>
      </w:r>
      <w:r w:rsidR="00A7047A">
        <w:t xml:space="preserve"> 2</w:t>
      </w:r>
      <w:r w:rsidR="00A7047A" w:rsidRPr="00A7047A">
        <w:rPr>
          <w:vertAlign w:val="superscript"/>
        </w:rPr>
        <w:t>nd</w:t>
      </w:r>
      <w:r w:rsidR="00A7047A">
        <w:t xml:space="preserve"> Telecon after January Interim</w:t>
      </w:r>
    </w:p>
    <w:p w14:paraId="198017FF" w14:textId="77777777" w:rsidR="00D75729" w:rsidRDefault="00D75729" w:rsidP="00D75729">
      <w:pPr>
        <w:ind w:left="2880"/>
      </w:pPr>
    </w:p>
    <w:p w14:paraId="794F84FD" w14:textId="47A40356" w:rsidR="00A9210B" w:rsidRDefault="00A9210B" w:rsidP="00483E2A">
      <w:pPr>
        <w:numPr>
          <w:ilvl w:val="2"/>
          <w:numId w:val="1"/>
        </w:numPr>
      </w:pPr>
      <w:r>
        <w:t xml:space="preserve"> </w:t>
      </w:r>
      <w:r w:rsidR="00CE4AF5" w:rsidRPr="008E3140">
        <w:rPr>
          <w:highlight w:val="yellow"/>
        </w:rPr>
        <w:t xml:space="preserve">CID </w:t>
      </w:r>
      <w:r w:rsidR="00B44D4B" w:rsidRPr="008E3140">
        <w:rPr>
          <w:highlight w:val="yellow"/>
        </w:rPr>
        <w:t>3278 (PHY)</w:t>
      </w:r>
    </w:p>
    <w:p w14:paraId="7A20E529" w14:textId="7C375B8D" w:rsidR="00B44D4B" w:rsidRDefault="009567FD" w:rsidP="00483E2A">
      <w:pPr>
        <w:numPr>
          <w:ilvl w:val="3"/>
          <w:numId w:val="1"/>
        </w:numPr>
      </w:pPr>
      <w:r>
        <w:t>Review Comment</w:t>
      </w:r>
    </w:p>
    <w:p w14:paraId="72C021BC" w14:textId="0E618F2F" w:rsidR="009567FD" w:rsidRDefault="00410D70" w:rsidP="00483E2A">
      <w:pPr>
        <w:numPr>
          <w:ilvl w:val="3"/>
          <w:numId w:val="1"/>
        </w:numPr>
      </w:pPr>
      <w:r>
        <w:t xml:space="preserve">Submission prepared = </w:t>
      </w:r>
      <w:r w:rsidR="005408A6">
        <w:t>11-22/2</w:t>
      </w:r>
      <w:r w:rsidR="00B018BF">
        <w:t>083r1</w:t>
      </w:r>
    </w:p>
    <w:p w14:paraId="75B801A3" w14:textId="5FB2ED73" w:rsidR="00B018BF" w:rsidRDefault="00B018BF" w:rsidP="00483E2A">
      <w:pPr>
        <w:numPr>
          <w:ilvl w:val="3"/>
          <w:numId w:val="1"/>
        </w:numPr>
      </w:pPr>
      <w:r>
        <w:t>Mark More Work Required</w:t>
      </w:r>
    </w:p>
    <w:p w14:paraId="6E4C3C40" w14:textId="0EE162F1" w:rsidR="00B018BF" w:rsidRDefault="00B018BF" w:rsidP="00483E2A">
      <w:pPr>
        <w:numPr>
          <w:ilvl w:val="3"/>
          <w:numId w:val="1"/>
        </w:numPr>
      </w:pPr>
      <w:r>
        <w:t>Assign to Sean Coffey</w:t>
      </w:r>
    </w:p>
    <w:p w14:paraId="779D6F5F" w14:textId="62254F4D" w:rsidR="00B018BF" w:rsidRDefault="008E3140" w:rsidP="00483E2A">
      <w:pPr>
        <w:numPr>
          <w:ilvl w:val="3"/>
          <w:numId w:val="1"/>
        </w:numPr>
      </w:pPr>
      <w:r>
        <w:t>Scheduled Dec 7</w:t>
      </w:r>
      <w:r w:rsidRPr="008E3140">
        <w:rPr>
          <w:vertAlign w:val="superscript"/>
        </w:rPr>
        <w:t>th</w:t>
      </w:r>
      <w:r>
        <w:t>.</w:t>
      </w:r>
    </w:p>
    <w:p w14:paraId="4C60299E" w14:textId="77777777" w:rsidR="00D75729" w:rsidRDefault="00D75729" w:rsidP="00D75729">
      <w:pPr>
        <w:ind w:left="2880"/>
      </w:pPr>
    </w:p>
    <w:p w14:paraId="5136B58E" w14:textId="6E7B3676" w:rsidR="008E3140" w:rsidRPr="00C61C14" w:rsidRDefault="008E3140" w:rsidP="00483E2A">
      <w:pPr>
        <w:numPr>
          <w:ilvl w:val="1"/>
          <w:numId w:val="1"/>
        </w:numPr>
        <w:rPr>
          <w:b/>
          <w:bCs/>
        </w:rPr>
      </w:pPr>
      <w:r w:rsidRPr="00C61C14">
        <w:rPr>
          <w:b/>
          <w:bCs/>
        </w:rPr>
        <w:t>Recess at 12:00pm</w:t>
      </w:r>
    </w:p>
    <w:p w14:paraId="5B52C2CB" w14:textId="3CC4A513" w:rsidR="006C3CB9" w:rsidRDefault="002B04C3" w:rsidP="00025632">
      <w:r>
        <w:br w:type="page"/>
      </w:r>
    </w:p>
    <w:p w14:paraId="2F9D1FD4" w14:textId="5B8CC3EA" w:rsidR="00D75729" w:rsidRPr="0007101E" w:rsidRDefault="00D75729" w:rsidP="00D75729">
      <w:pPr>
        <w:numPr>
          <w:ilvl w:val="0"/>
          <w:numId w:val="1"/>
        </w:numPr>
        <w:rPr>
          <w:b/>
          <w:bCs/>
        </w:rPr>
      </w:pPr>
      <w:r w:rsidRPr="0007101E">
        <w:rPr>
          <w:b/>
          <w:bCs/>
        </w:rPr>
        <w:lastRenderedPageBreak/>
        <w:t xml:space="preserve">TGme (REVme AdHoc) Mixed-mode – </w:t>
      </w:r>
      <w:r>
        <w:rPr>
          <w:b/>
          <w:bCs/>
        </w:rPr>
        <w:t>Tuesday</w:t>
      </w:r>
      <w:r w:rsidRPr="0007101E">
        <w:rPr>
          <w:b/>
          <w:bCs/>
        </w:rPr>
        <w:t>, December</w:t>
      </w:r>
      <w:r>
        <w:rPr>
          <w:b/>
          <w:bCs/>
        </w:rPr>
        <w:t xml:space="preserve"> 6</w:t>
      </w:r>
      <w:r w:rsidRPr="0007101E">
        <w:rPr>
          <w:b/>
          <w:bCs/>
        </w:rPr>
        <w:t xml:space="preserve">, 2022, at </w:t>
      </w:r>
      <w:r w:rsidR="00EB08E8">
        <w:rPr>
          <w:b/>
          <w:bCs/>
        </w:rPr>
        <w:t>13:00-15:00</w:t>
      </w:r>
      <w:r w:rsidRPr="0007101E">
        <w:rPr>
          <w:b/>
          <w:bCs/>
        </w:rPr>
        <w:t xml:space="preserve"> ET</w:t>
      </w:r>
    </w:p>
    <w:p w14:paraId="1107DD43" w14:textId="233DA356" w:rsidR="006C3CB9" w:rsidRDefault="006C3CB9" w:rsidP="00483E2A">
      <w:pPr>
        <w:numPr>
          <w:ilvl w:val="1"/>
          <w:numId w:val="1"/>
        </w:numPr>
      </w:pPr>
      <w:r>
        <w:t xml:space="preserve">Called to order at </w:t>
      </w:r>
      <w:r w:rsidR="00B23024">
        <w:t>13:01pm</w:t>
      </w:r>
      <w:r w:rsidR="0065222E">
        <w:t xml:space="preserve"> ET by the chair, Michael Montemurro (Huawei).</w:t>
      </w:r>
    </w:p>
    <w:p w14:paraId="0EAFCFE5" w14:textId="77777777" w:rsidR="00EB08E8" w:rsidRDefault="00EB08E8" w:rsidP="00EB08E8">
      <w:pPr>
        <w:ind w:left="1080"/>
      </w:pPr>
    </w:p>
    <w:p w14:paraId="19922B44" w14:textId="77777777" w:rsidR="006C3CB9" w:rsidRDefault="006C3CB9" w:rsidP="00483E2A">
      <w:pPr>
        <w:numPr>
          <w:ilvl w:val="1"/>
          <w:numId w:val="1"/>
        </w:numPr>
      </w:pPr>
      <w:r>
        <w:t>Review Patent, Copyright and Participation Policies</w:t>
      </w:r>
    </w:p>
    <w:p w14:paraId="179283A2" w14:textId="4244D674" w:rsidR="006C3CB9" w:rsidRDefault="006C3CB9" w:rsidP="00483E2A">
      <w:pPr>
        <w:numPr>
          <w:ilvl w:val="2"/>
          <w:numId w:val="1"/>
        </w:numPr>
      </w:pPr>
      <w:r>
        <w:t>No Issues noted.</w:t>
      </w:r>
    </w:p>
    <w:p w14:paraId="65E3EFF0" w14:textId="77777777" w:rsidR="00EB08E8" w:rsidRDefault="00EB08E8" w:rsidP="00EB08E8">
      <w:pPr>
        <w:ind w:left="2160"/>
      </w:pPr>
    </w:p>
    <w:p w14:paraId="6AD08C9B" w14:textId="29D2DADD" w:rsidR="006C3CB9" w:rsidRPr="00EB08E8" w:rsidRDefault="006C3CB9" w:rsidP="00483E2A">
      <w:pPr>
        <w:numPr>
          <w:ilvl w:val="1"/>
          <w:numId w:val="1"/>
        </w:numPr>
        <w:rPr>
          <w:b/>
          <w:bCs/>
        </w:rPr>
      </w:pPr>
      <w:r w:rsidRPr="00EB08E8">
        <w:rPr>
          <w:b/>
          <w:bCs/>
        </w:rPr>
        <w:t>Review Agenda: 11-22/2061r</w:t>
      </w:r>
      <w:r w:rsidR="00B23024" w:rsidRPr="00EB08E8">
        <w:rPr>
          <w:b/>
          <w:bCs/>
        </w:rPr>
        <w:t>5</w:t>
      </w:r>
      <w:r w:rsidRPr="00EB08E8">
        <w:rPr>
          <w:b/>
          <w:bCs/>
        </w:rPr>
        <w:t>:</w:t>
      </w:r>
    </w:p>
    <w:p w14:paraId="5DAEFD55" w14:textId="2DEF3FB3" w:rsidR="006C3CB9" w:rsidRDefault="00FE6EE6" w:rsidP="00483E2A">
      <w:pPr>
        <w:numPr>
          <w:ilvl w:val="2"/>
          <w:numId w:val="1"/>
        </w:numPr>
      </w:pPr>
      <w:hyperlink r:id="rId23" w:history="1">
        <w:r w:rsidR="00B23024">
          <w:rPr>
            <w:rStyle w:val="Hyperlink"/>
          </w:rPr>
          <w:t>https://mentor.ieee.org/802.11/dcn/22/11-22-2061-05-000m-revme-december-2022-adhoc-agenda.docx</w:t>
        </w:r>
      </w:hyperlink>
    </w:p>
    <w:p w14:paraId="1D399CCB" w14:textId="77777777" w:rsidR="006C3CB9" w:rsidRDefault="006C3CB9" w:rsidP="00483E2A">
      <w:pPr>
        <w:numPr>
          <w:ilvl w:val="2"/>
          <w:numId w:val="1"/>
        </w:numPr>
      </w:pPr>
      <w:r>
        <w:t>Review Today’s Agenda</w:t>
      </w:r>
    </w:p>
    <w:p w14:paraId="4640D556" w14:textId="77777777" w:rsidR="006C3CB9" w:rsidRDefault="006C3CB9" w:rsidP="00B23024">
      <w:pPr>
        <w:ind w:left="2454" w:hanging="294"/>
        <w:rPr>
          <w:sz w:val="20"/>
        </w:rPr>
      </w:pPr>
      <w:r>
        <w:rPr>
          <w:b/>
          <w:bCs/>
          <w:sz w:val="20"/>
          <w:lang w:eastAsia="en-GB"/>
        </w:rPr>
        <w:t xml:space="preserve">Tuesday December 6, 2022 </w:t>
      </w:r>
    </w:p>
    <w:p w14:paraId="15D385AB" w14:textId="77777777" w:rsidR="006C3CB9" w:rsidRPr="008143A3" w:rsidRDefault="006C3CB9" w:rsidP="00B23024">
      <w:pPr>
        <w:ind w:left="2160"/>
        <w:rPr>
          <w:sz w:val="20"/>
        </w:rPr>
      </w:pPr>
      <w:r w:rsidRPr="008143A3">
        <w:rPr>
          <w:sz w:val="20"/>
        </w:rPr>
        <w:t>PM1 – 13:00-15:00 ET</w:t>
      </w:r>
    </w:p>
    <w:p w14:paraId="6EBBA0B3" w14:textId="77777777" w:rsidR="006C3CB9" w:rsidRDefault="006C3CB9" w:rsidP="00B23024">
      <w:pPr>
        <w:ind w:left="2880"/>
        <w:rPr>
          <w:sz w:val="20"/>
        </w:rPr>
      </w:pPr>
      <w:r>
        <w:rPr>
          <w:sz w:val="20"/>
        </w:rPr>
        <w:t>MAC Review CIDs – Hamilton (Ruckus-Commscope</w:t>
      </w:r>
    </w:p>
    <w:p w14:paraId="2F10D9FB" w14:textId="77777777" w:rsidR="006C3CB9" w:rsidRDefault="006C3CB9" w:rsidP="006C3CB9">
      <w:pPr>
        <w:ind w:left="2880"/>
        <w:rPr>
          <w:sz w:val="20"/>
        </w:rPr>
      </w:pPr>
      <w:r>
        <w:rPr>
          <w:sz w:val="20"/>
        </w:rPr>
        <w:t>CID 3778 and 3779 – doc 1-22/1437 – Wei (NXP)</w:t>
      </w:r>
    </w:p>
    <w:p w14:paraId="34873BD7" w14:textId="77777777" w:rsidR="006C3CB9" w:rsidRDefault="006C3CB9" w:rsidP="006C3CB9">
      <w:pPr>
        <w:ind w:left="2880"/>
        <w:rPr>
          <w:sz w:val="20"/>
        </w:rPr>
      </w:pPr>
      <w:proofErr w:type="gramStart"/>
      <w:r>
        <w:rPr>
          <w:sz w:val="20"/>
        </w:rPr>
        <w:t>]PHY</w:t>
      </w:r>
      <w:proofErr w:type="gramEnd"/>
      <w:r>
        <w:rPr>
          <w:sz w:val="20"/>
        </w:rPr>
        <w:t xml:space="preserve"> Review CIDs – Rison (Samsung)</w:t>
      </w:r>
    </w:p>
    <w:p w14:paraId="6E6A11E4" w14:textId="7478B52F" w:rsidR="006C3CB9" w:rsidRDefault="006C3CB9" w:rsidP="00EB08E8">
      <w:pPr>
        <w:ind w:left="2160" w:firstLine="720"/>
        <w:rPr>
          <w:sz w:val="20"/>
          <w:lang w:val="en-CA"/>
        </w:rPr>
      </w:pPr>
      <w:r w:rsidRPr="008143A3">
        <w:rPr>
          <w:sz w:val="20"/>
          <w:lang w:val="en-CA"/>
        </w:rPr>
        <w:t xml:space="preserve">Recess </w:t>
      </w:r>
    </w:p>
    <w:p w14:paraId="55CBB499" w14:textId="77777777" w:rsidR="00EB08E8" w:rsidRPr="008143A3" w:rsidRDefault="00EB08E8" w:rsidP="006C3CB9">
      <w:pPr>
        <w:ind w:left="2160"/>
        <w:rPr>
          <w:sz w:val="20"/>
          <w:lang w:val="en-CA"/>
        </w:rPr>
      </w:pPr>
    </w:p>
    <w:p w14:paraId="763D4AC4" w14:textId="77777777" w:rsidR="006C3CB9" w:rsidRDefault="006C3CB9" w:rsidP="00483E2A">
      <w:pPr>
        <w:numPr>
          <w:ilvl w:val="1"/>
          <w:numId w:val="1"/>
        </w:numPr>
      </w:pPr>
      <w:r w:rsidRPr="007E43CC">
        <w:rPr>
          <w:b/>
          <w:bCs/>
        </w:rPr>
        <w:t>MAC Review CIDS</w:t>
      </w:r>
      <w:r>
        <w:t xml:space="preserve"> – Mark HAMILTON (Ruckus/Commscope)</w:t>
      </w:r>
    </w:p>
    <w:p w14:paraId="2D737418" w14:textId="02DC3A69" w:rsidR="002B04C3" w:rsidRDefault="00FE6EE6" w:rsidP="00483E2A">
      <w:pPr>
        <w:numPr>
          <w:ilvl w:val="2"/>
          <w:numId w:val="1"/>
        </w:numPr>
      </w:pPr>
      <w:hyperlink r:id="rId24" w:history="1">
        <w:r w:rsidR="002455DF" w:rsidRPr="001803EF">
          <w:rPr>
            <w:rStyle w:val="Hyperlink"/>
          </w:rPr>
          <w:t>https://mentor.ieee.org/802.11/dcn/21/11-21-0793-30-000m-revme-mac-comments.xls</w:t>
        </w:r>
      </w:hyperlink>
      <w:r w:rsidR="002455DF">
        <w:t xml:space="preserve"> </w:t>
      </w:r>
    </w:p>
    <w:p w14:paraId="55B9860A" w14:textId="77777777" w:rsidR="00EB08E8" w:rsidRDefault="00EB08E8" w:rsidP="00EB08E8">
      <w:pPr>
        <w:ind w:left="2160"/>
      </w:pPr>
    </w:p>
    <w:p w14:paraId="04632203" w14:textId="3A28C7CE" w:rsidR="005408A6" w:rsidRPr="00D06C3B" w:rsidRDefault="00D06C3B" w:rsidP="00483E2A">
      <w:pPr>
        <w:numPr>
          <w:ilvl w:val="2"/>
          <w:numId w:val="1"/>
        </w:numPr>
        <w:rPr>
          <w:highlight w:val="green"/>
        </w:rPr>
      </w:pPr>
      <w:r w:rsidRPr="00D06C3B">
        <w:rPr>
          <w:highlight w:val="green"/>
        </w:rPr>
        <w:t>CID 3240 (MAC)</w:t>
      </w:r>
    </w:p>
    <w:p w14:paraId="4985F849" w14:textId="00601FDF" w:rsidR="00D06C3B" w:rsidRDefault="00D06C3B" w:rsidP="00483E2A">
      <w:pPr>
        <w:numPr>
          <w:ilvl w:val="3"/>
          <w:numId w:val="1"/>
        </w:numPr>
      </w:pPr>
      <w:r>
        <w:t>Review comment</w:t>
      </w:r>
    </w:p>
    <w:p w14:paraId="02B36803" w14:textId="54458292" w:rsidR="00D06C3B" w:rsidRDefault="00D06C3B" w:rsidP="00483E2A">
      <w:pPr>
        <w:numPr>
          <w:ilvl w:val="3"/>
          <w:numId w:val="1"/>
        </w:numPr>
      </w:pPr>
      <w:r>
        <w:t>Proposed Resolution: Accepted.</w:t>
      </w:r>
    </w:p>
    <w:p w14:paraId="09AEF0FC" w14:textId="49581ACE" w:rsidR="00D06C3B" w:rsidRDefault="00D06C3B" w:rsidP="00483E2A">
      <w:pPr>
        <w:numPr>
          <w:ilvl w:val="3"/>
          <w:numId w:val="1"/>
        </w:numPr>
      </w:pPr>
      <w:r>
        <w:t>No Objection – Mark Ready for Motion</w:t>
      </w:r>
    </w:p>
    <w:p w14:paraId="54093444" w14:textId="77777777" w:rsidR="00EB08E8" w:rsidRDefault="00EB08E8" w:rsidP="00EB08E8">
      <w:pPr>
        <w:ind w:left="2880"/>
      </w:pPr>
    </w:p>
    <w:p w14:paraId="08D0F4D8" w14:textId="2842F819" w:rsidR="00D06C3B" w:rsidRPr="00792B28" w:rsidRDefault="00792B28" w:rsidP="00483E2A">
      <w:pPr>
        <w:numPr>
          <w:ilvl w:val="2"/>
          <w:numId w:val="1"/>
        </w:numPr>
        <w:rPr>
          <w:highlight w:val="green"/>
        </w:rPr>
      </w:pPr>
      <w:r w:rsidRPr="00792B28">
        <w:rPr>
          <w:highlight w:val="green"/>
        </w:rPr>
        <w:t xml:space="preserve">CID </w:t>
      </w:r>
      <w:r w:rsidR="00D06C3B" w:rsidRPr="00792B28">
        <w:rPr>
          <w:highlight w:val="green"/>
        </w:rPr>
        <w:t>3176 (MAC)</w:t>
      </w:r>
    </w:p>
    <w:p w14:paraId="2D175071" w14:textId="0AD56490" w:rsidR="00D06C3B" w:rsidRDefault="00D06C3B" w:rsidP="00483E2A">
      <w:pPr>
        <w:numPr>
          <w:ilvl w:val="3"/>
          <w:numId w:val="1"/>
        </w:numPr>
      </w:pPr>
      <w:r>
        <w:t>Review Comment</w:t>
      </w:r>
    </w:p>
    <w:p w14:paraId="377F8E4D" w14:textId="3FDBD86D" w:rsidR="00D06C3B" w:rsidRDefault="00D06C3B" w:rsidP="00483E2A">
      <w:pPr>
        <w:numPr>
          <w:ilvl w:val="3"/>
          <w:numId w:val="1"/>
        </w:numPr>
      </w:pPr>
      <w:r>
        <w:t>Proposed Resolution: Accepted.</w:t>
      </w:r>
    </w:p>
    <w:p w14:paraId="700A9214" w14:textId="0026EFF8" w:rsidR="00D06C3B" w:rsidRDefault="00D06C3B" w:rsidP="00483E2A">
      <w:pPr>
        <w:numPr>
          <w:ilvl w:val="3"/>
          <w:numId w:val="1"/>
        </w:numPr>
      </w:pPr>
      <w:r>
        <w:t>No Objection – Mark Ready for Motion.</w:t>
      </w:r>
    </w:p>
    <w:p w14:paraId="70D0B9B5" w14:textId="77777777" w:rsidR="00EB08E8" w:rsidRDefault="00EB08E8" w:rsidP="00EB08E8">
      <w:pPr>
        <w:ind w:left="2880"/>
      </w:pPr>
    </w:p>
    <w:p w14:paraId="6DAF840B" w14:textId="16D1364A" w:rsidR="00D06C3B" w:rsidRDefault="00792B28" w:rsidP="00483E2A">
      <w:pPr>
        <w:numPr>
          <w:ilvl w:val="2"/>
          <w:numId w:val="1"/>
        </w:numPr>
      </w:pPr>
      <w:r w:rsidRPr="00386D6C">
        <w:rPr>
          <w:highlight w:val="green"/>
        </w:rPr>
        <w:t>CID 3322 (MAC)</w:t>
      </w:r>
    </w:p>
    <w:p w14:paraId="731C76D1" w14:textId="4FB1D752" w:rsidR="00792B28" w:rsidRDefault="00792B28" w:rsidP="00483E2A">
      <w:pPr>
        <w:numPr>
          <w:ilvl w:val="3"/>
          <w:numId w:val="1"/>
        </w:numPr>
      </w:pPr>
      <w:r>
        <w:t>Review Comment</w:t>
      </w:r>
    </w:p>
    <w:p w14:paraId="749E557A" w14:textId="2072BCD7" w:rsidR="00792B28" w:rsidRDefault="00B92A1F" w:rsidP="00483E2A">
      <w:pPr>
        <w:numPr>
          <w:ilvl w:val="3"/>
          <w:numId w:val="1"/>
        </w:numPr>
      </w:pPr>
      <w:r>
        <w:t>Question to Editor for clarity for instructions.</w:t>
      </w:r>
    </w:p>
    <w:p w14:paraId="6CC352DA" w14:textId="7F51E211" w:rsidR="00B92A1F" w:rsidRDefault="00314A15" w:rsidP="00483E2A">
      <w:pPr>
        <w:numPr>
          <w:ilvl w:val="3"/>
          <w:numId w:val="1"/>
        </w:numPr>
      </w:pPr>
      <w:r>
        <w:t>Review Context on p2497.14 and p24</w:t>
      </w:r>
      <w:r w:rsidR="00CE5125">
        <w:t>97.46</w:t>
      </w:r>
    </w:p>
    <w:p w14:paraId="035AA69B" w14:textId="73CC7B4B" w:rsidR="00CE5125" w:rsidRDefault="00BA4919" w:rsidP="00483E2A">
      <w:pPr>
        <w:numPr>
          <w:ilvl w:val="3"/>
          <w:numId w:val="1"/>
        </w:numPr>
      </w:pPr>
      <w:r>
        <w:t xml:space="preserve">Discussion </w:t>
      </w:r>
      <w:r w:rsidR="0020628E">
        <w:t>on the consequences of Accepting the CID.</w:t>
      </w:r>
    </w:p>
    <w:p w14:paraId="06A2DCA4" w14:textId="75781865" w:rsidR="0020628E" w:rsidRDefault="0020628E" w:rsidP="00483E2A">
      <w:pPr>
        <w:numPr>
          <w:ilvl w:val="3"/>
          <w:numId w:val="1"/>
        </w:numPr>
      </w:pPr>
      <w:r>
        <w:t>Proposed Resolution: Accepted.</w:t>
      </w:r>
    </w:p>
    <w:p w14:paraId="1B4CE131" w14:textId="41687E55" w:rsidR="0020628E" w:rsidRDefault="006E1365" w:rsidP="00483E2A">
      <w:pPr>
        <w:numPr>
          <w:ilvl w:val="3"/>
          <w:numId w:val="1"/>
        </w:numPr>
      </w:pPr>
      <w:r>
        <w:t>Discussion on who would be good to review.</w:t>
      </w:r>
    </w:p>
    <w:p w14:paraId="60C350A7" w14:textId="127152F0" w:rsidR="006E1365" w:rsidRDefault="00386D6C" w:rsidP="00483E2A">
      <w:pPr>
        <w:numPr>
          <w:ilvl w:val="3"/>
          <w:numId w:val="1"/>
        </w:numPr>
      </w:pPr>
      <w:r>
        <w:t>No Objection – Mark Ready for Motion.</w:t>
      </w:r>
    </w:p>
    <w:p w14:paraId="20877E8E" w14:textId="77777777" w:rsidR="00EB08E8" w:rsidRDefault="00EB08E8" w:rsidP="00EB08E8">
      <w:pPr>
        <w:ind w:left="2880"/>
      </w:pPr>
    </w:p>
    <w:p w14:paraId="2E76432F" w14:textId="79E85C02" w:rsidR="00386D6C" w:rsidRPr="00294634" w:rsidRDefault="0087199E" w:rsidP="00483E2A">
      <w:pPr>
        <w:numPr>
          <w:ilvl w:val="2"/>
          <w:numId w:val="1"/>
        </w:numPr>
        <w:rPr>
          <w:highlight w:val="green"/>
        </w:rPr>
      </w:pPr>
      <w:r w:rsidRPr="00294634">
        <w:rPr>
          <w:highlight w:val="green"/>
        </w:rPr>
        <w:t>CID 3325 (MAC)</w:t>
      </w:r>
    </w:p>
    <w:p w14:paraId="621EB029" w14:textId="15DF4623" w:rsidR="0087199E" w:rsidRDefault="0087199E" w:rsidP="00483E2A">
      <w:pPr>
        <w:numPr>
          <w:ilvl w:val="3"/>
          <w:numId w:val="1"/>
        </w:numPr>
      </w:pPr>
      <w:r>
        <w:t>Review Comment</w:t>
      </w:r>
    </w:p>
    <w:p w14:paraId="319270C0" w14:textId="6B28A8CE" w:rsidR="0087199E" w:rsidRDefault="00680F4C" w:rsidP="00483E2A">
      <w:pPr>
        <w:numPr>
          <w:ilvl w:val="3"/>
          <w:numId w:val="1"/>
        </w:numPr>
      </w:pPr>
      <w:r>
        <w:t>Proposed Resolution: Accepted.</w:t>
      </w:r>
    </w:p>
    <w:p w14:paraId="11E0CF84" w14:textId="090EDE5D" w:rsidR="00680F4C" w:rsidRDefault="00680F4C" w:rsidP="00483E2A">
      <w:pPr>
        <w:numPr>
          <w:ilvl w:val="3"/>
          <w:numId w:val="1"/>
        </w:numPr>
      </w:pPr>
      <w:r>
        <w:t>No Objection – Mark Ready for Motion.</w:t>
      </w:r>
    </w:p>
    <w:p w14:paraId="1A7541EC" w14:textId="77777777" w:rsidR="00EB08E8" w:rsidRDefault="00EB08E8" w:rsidP="00EB08E8">
      <w:pPr>
        <w:ind w:left="2880"/>
      </w:pPr>
    </w:p>
    <w:p w14:paraId="7AA608A4" w14:textId="44770003" w:rsidR="00680F4C" w:rsidRPr="00FD0074" w:rsidRDefault="00294634" w:rsidP="00483E2A">
      <w:pPr>
        <w:numPr>
          <w:ilvl w:val="2"/>
          <w:numId w:val="1"/>
        </w:numPr>
        <w:rPr>
          <w:highlight w:val="green"/>
        </w:rPr>
      </w:pPr>
      <w:r w:rsidRPr="00FD0074">
        <w:rPr>
          <w:highlight w:val="green"/>
        </w:rPr>
        <w:t>CID 3324 (MAC)</w:t>
      </w:r>
    </w:p>
    <w:p w14:paraId="24484FC7" w14:textId="72D4F79C" w:rsidR="00294634" w:rsidRDefault="00294634" w:rsidP="00483E2A">
      <w:pPr>
        <w:numPr>
          <w:ilvl w:val="3"/>
          <w:numId w:val="1"/>
        </w:numPr>
      </w:pPr>
      <w:r>
        <w:t>Review Comment</w:t>
      </w:r>
    </w:p>
    <w:p w14:paraId="6F2C1B1F" w14:textId="3DC035CA" w:rsidR="00294634" w:rsidRDefault="00FD0074" w:rsidP="00483E2A">
      <w:pPr>
        <w:numPr>
          <w:ilvl w:val="3"/>
          <w:numId w:val="1"/>
        </w:numPr>
      </w:pPr>
      <w:r>
        <w:t>Proposed Resolution: Accepted.</w:t>
      </w:r>
    </w:p>
    <w:p w14:paraId="11DC573C" w14:textId="1F6EADB0" w:rsidR="00FD0074" w:rsidRDefault="00FD0074" w:rsidP="00483E2A">
      <w:pPr>
        <w:numPr>
          <w:ilvl w:val="3"/>
          <w:numId w:val="1"/>
        </w:numPr>
      </w:pPr>
      <w:r>
        <w:t>No Objection – Mark Ready for Motion</w:t>
      </w:r>
    </w:p>
    <w:p w14:paraId="740A0031" w14:textId="77777777" w:rsidR="00EB08E8" w:rsidRDefault="00EB08E8" w:rsidP="00EB08E8">
      <w:pPr>
        <w:ind w:left="2880"/>
      </w:pPr>
    </w:p>
    <w:p w14:paraId="0BFD4CCD" w14:textId="53E3A2D7" w:rsidR="001B031A" w:rsidRPr="009E4640" w:rsidRDefault="001B031A" w:rsidP="00483E2A">
      <w:pPr>
        <w:numPr>
          <w:ilvl w:val="2"/>
          <w:numId w:val="1"/>
        </w:numPr>
        <w:rPr>
          <w:highlight w:val="green"/>
        </w:rPr>
      </w:pPr>
      <w:r w:rsidRPr="009E4640">
        <w:rPr>
          <w:highlight w:val="green"/>
        </w:rPr>
        <w:t>CID 3402 (MAC)</w:t>
      </w:r>
    </w:p>
    <w:p w14:paraId="5EEAE400" w14:textId="63FFDBA0" w:rsidR="001B031A" w:rsidRDefault="001B031A" w:rsidP="00483E2A">
      <w:pPr>
        <w:numPr>
          <w:ilvl w:val="3"/>
          <w:numId w:val="1"/>
        </w:numPr>
      </w:pPr>
      <w:r>
        <w:t>Review Comment</w:t>
      </w:r>
    </w:p>
    <w:p w14:paraId="699973D2" w14:textId="6C9F8BBC" w:rsidR="001B031A" w:rsidRDefault="006D4BD8" w:rsidP="00483E2A">
      <w:pPr>
        <w:numPr>
          <w:ilvl w:val="3"/>
          <w:numId w:val="1"/>
        </w:numPr>
      </w:pPr>
      <w:r>
        <w:t>Review Context 2506.17</w:t>
      </w:r>
    </w:p>
    <w:p w14:paraId="3FC08E6D" w14:textId="0EFDFEA8" w:rsidR="006D4BD8" w:rsidRDefault="007F2394" w:rsidP="00483E2A">
      <w:pPr>
        <w:numPr>
          <w:ilvl w:val="3"/>
          <w:numId w:val="1"/>
        </w:numPr>
      </w:pPr>
      <w:r>
        <w:t>Discussion on the proposed changes</w:t>
      </w:r>
    </w:p>
    <w:p w14:paraId="411F2622" w14:textId="097F662B" w:rsidR="007F2394" w:rsidRDefault="005C58E3" w:rsidP="00483E2A">
      <w:pPr>
        <w:numPr>
          <w:ilvl w:val="3"/>
          <w:numId w:val="1"/>
        </w:numPr>
      </w:pPr>
      <w:r>
        <w:lastRenderedPageBreak/>
        <w:t xml:space="preserve">Proposed Resolution: </w:t>
      </w:r>
    </w:p>
    <w:p w14:paraId="3E7A1742" w14:textId="77777777" w:rsidR="0060091D" w:rsidRDefault="0060091D" w:rsidP="0060091D">
      <w:pPr>
        <w:ind w:left="2880"/>
      </w:pPr>
      <w:r>
        <w:t>CID 3402 (MAC): REVISED (MAC: 2022-12-06 18:17:25Z): To the end of the sentence: "If dot11RMBeaconActiveMeasurementActivated is true and the Measurement Mode in the measurement</w:t>
      </w:r>
    </w:p>
    <w:p w14:paraId="6CDB07BB" w14:textId="77777777" w:rsidR="0060091D" w:rsidRDefault="0060091D" w:rsidP="0060091D">
      <w:pPr>
        <w:ind w:left="2880"/>
      </w:pPr>
      <w:r>
        <w:t>request is Active, the measuring STA shall perform the following procedure (or an equivalent procedure) on</w:t>
      </w:r>
    </w:p>
    <w:p w14:paraId="777F3BC9" w14:textId="29C47916" w:rsidR="005C58E3" w:rsidRDefault="0060091D" w:rsidP="0060091D">
      <w:pPr>
        <w:ind w:left="2880"/>
      </w:pPr>
      <w:r>
        <w:t>the requested channel:</w:t>
      </w:r>
      <w:proofErr w:type="gramStart"/>
      <w:r>
        <w:t>"  add</w:t>
      </w:r>
      <w:proofErr w:type="gramEnd"/>
      <w:r>
        <w:t xml:space="preserve"> ", if permitted (e.g. the channel is not subject to DFS):"</w:t>
      </w:r>
    </w:p>
    <w:p w14:paraId="6374035E" w14:textId="3EB64E0A" w:rsidR="005C58E3" w:rsidRDefault="0060091D" w:rsidP="00483E2A">
      <w:pPr>
        <w:numPr>
          <w:ilvl w:val="3"/>
          <w:numId w:val="1"/>
        </w:numPr>
      </w:pPr>
      <w:r>
        <w:t>No Objection – Mark Ready for Motion.</w:t>
      </w:r>
    </w:p>
    <w:p w14:paraId="72DCA162" w14:textId="77777777" w:rsidR="00EB08E8" w:rsidRDefault="00EB08E8" w:rsidP="00EB08E8">
      <w:pPr>
        <w:ind w:left="2880"/>
      </w:pPr>
    </w:p>
    <w:p w14:paraId="3ABB67FD" w14:textId="4CD156F6" w:rsidR="0060091D" w:rsidRPr="009E4640" w:rsidRDefault="0060091D" w:rsidP="00483E2A">
      <w:pPr>
        <w:numPr>
          <w:ilvl w:val="2"/>
          <w:numId w:val="1"/>
        </w:numPr>
        <w:rPr>
          <w:highlight w:val="green"/>
        </w:rPr>
      </w:pPr>
      <w:r w:rsidRPr="009E4640">
        <w:rPr>
          <w:highlight w:val="green"/>
        </w:rPr>
        <w:t>CID 3451 (MAC)</w:t>
      </w:r>
    </w:p>
    <w:p w14:paraId="1601ECAB" w14:textId="3349609E" w:rsidR="0060091D" w:rsidRDefault="0060091D" w:rsidP="00483E2A">
      <w:pPr>
        <w:numPr>
          <w:ilvl w:val="3"/>
          <w:numId w:val="1"/>
        </w:numPr>
      </w:pPr>
      <w:r>
        <w:t>Review Comment</w:t>
      </w:r>
    </w:p>
    <w:p w14:paraId="00A205DD" w14:textId="172C6592" w:rsidR="005C58E3" w:rsidRDefault="00572CA5" w:rsidP="00483E2A">
      <w:pPr>
        <w:numPr>
          <w:ilvl w:val="3"/>
          <w:numId w:val="1"/>
        </w:numPr>
      </w:pPr>
      <w:r>
        <w:t>Review Context 255</w:t>
      </w:r>
      <w:r w:rsidR="00E71A7C">
        <w:t>9.25</w:t>
      </w:r>
    </w:p>
    <w:p w14:paraId="1D415A0C" w14:textId="0051E845" w:rsidR="00E71A7C" w:rsidRDefault="00E71A7C" w:rsidP="00483E2A">
      <w:pPr>
        <w:numPr>
          <w:ilvl w:val="3"/>
          <w:numId w:val="1"/>
        </w:numPr>
      </w:pPr>
      <w:r>
        <w:t>Proposed Resolution: Accepted.</w:t>
      </w:r>
    </w:p>
    <w:p w14:paraId="614841D5" w14:textId="15281EF2" w:rsidR="00E71A7C" w:rsidRDefault="00E71A7C" w:rsidP="00483E2A">
      <w:pPr>
        <w:numPr>
          <w:ilvl w:val="3"/>
          <w:numId w:val="1"/>
        </w:numPr>
      </w:pPr>
      <w:r>
        <w:t>No Objection – Mark Ready for Motion</w:t>
      </w:r>
    </w:p>
    <w:p w14:paraId="3F37E495" w14:textId="77777777" w:rsidR="00EB08E8" w:rsidRDefault="00EB08E8" w:rsidP="00EB08E8">
      <w:pPr>
        <w:ind w:left="2880"/>
      </w:pPr>
    </w:p>
    <w:p w14:paraId="3F8B4939" w14:textId="034E68FC" w:rsidR="00E71A7C" w:rsidRPr="009E4640" w:rsidRDefault="009E4640" w:rsidP="00483E2A">
      <w:pPr>
        <w:numPr>
          <w:ilvl w:val="2"/>
          <w:numId w:val="1"/>
        </w:numPr>
        <w:rPr>
          <w:highlight w:val="green"/>
        </w:rPr>
      </w:pPr>
      <w:r w:rsidRPr="009E4640">
        <w:rPr>
          <w:highlight w:val="green"/>
        </w:rPr>
        <w:t>CID 3179 (MAC)</w:t>
      </w:r>
    </w:p>
    <w:p w14:paraId="0DA997C1" w14:textId="77777777" w:rsidR="009E4640" w:rsidRDefault="009E4640" w:rsidP="00483E2A">
      <w:pPr>
        <w:numPr>
          <w:ilvl w:val="3"/>
          <w:numId w:val="1"/>
        </w:numPr>
      </w:pPr>
      <w:r>
        <w:t>Review Comment</w:t>
      </w:r>
    </w:p>
    <w:p w14:paraId="3E2F7B0A" w14:textId="77777777" w:rsidR="009E4640" w:rsidRDefault="009E4640" w:rsidP="00483E2A">
      <w:pPr>
        <w:numPr>
          <w:ilvl w:val="3"/>
          <w:numId w:val="1"/>
        </w:numPr>
      </w:pPr>
      <w:r>
        <w:t>Proposed Resolution: Accepted.</w:t>
      </w:r>
    </w:p>
    <w:p w14:paraId="3E9003C0" w14:textId="5E490A95" w:rsidR="009E4640" w:rsidRDefault="009E4640" w:rsidP="00483E2A">
      <w:pPr>
        <w:numPr>
          <w:ilvl w:val="3"/>
          <w:numId w:val="1"/>
        </w:numPr>
      </w:pPr>
      <w:r>
        <w:t>No Objection – Mark Ready for Motion</w:t>
      </w:r>
    </w:p>
    <w:p w14:paraId="3327E9E5" w14:textId="77777777" w:rsidR="00EB08E8" w:rsidRDefault="00EB08E8" w:rsidP="00EB08E8">
      <w:pPr>
        <w:ind w:left="2880"/>
      </w:pPr>
    </w:p>
    <w:p w14:paraId="721E40D1" w14:textId="5C3ABBAC" w:rsidR="009E4640" w:rsidRPr="003311CB" w:rsidRDefault="009E4640" w:rsidP="00483E2A">
      <w:pPr>
        <w:numPr>
          <w:ilvl w:val="2"/>
          <w:numId w:val="1"/>
        </w:numPr>
        <w:rPr>
          <w:highlight w:val="green"/>
        </w:rPr>
      </w:pPr>
      <w:r w:rsidRPr="003311CB">
        <w:rPr>
          <w:highlight w:val="green"/>
        </w:rPr>
        <w:t>CID</w:t>
      </w:r>
      <w:r w:rsidR="007A1A08" w:rsidRPr="003311CB">
        <w:rPr>
          <w:highlight w:val="green"/>
        </w:rPr>
        <w:t xml:space="preserve"> </w:t>
      </w:r>
      <w:r w:rsidR="003311CB" w:rsidRPr="003311CB">
        <w:rPr>
          <w:highlight w:val="green"/>
        </w:rPr>
        <w:t>3286 (MAC)</w:t>
      </w:r>
    </w:p>
    <w:p w14:paraId="70E4686D" w14:textId="543E90BF" w:rsidR="003311CB" w:rsidRDefault="003311CB" w:rsidP="00483E2A">
      <w:pPr>
        <w:numPr>
          <w:ilvl w:val="3"/>
          <w:numId w:val="1"/>
        </w:numPr>
      </w:pPr>
      <w:r>
        <w:t>Review Comment</w:t>
      </w:r>
    </w:p>
    <w:p w14:paraId="7F43D25D" w14:textId="011B6497" w:rsidR="003311CB" w:rsidRDefault="003311CB" w:rsidP="00483E2A">
      <w:pPr>
        <w:numPr>
          <w:ilvl w:val="3"/>
          <w:numId w:val="1"/>
        </w:numPr>
      </w:pPr>
      <w:r>
        <w:t xml:space="preserve">Review Context </w:t>
      </w:r>
      <w:r w:rsidR="004543B1">
        <w:t>p3014</w:t>
      </w:r>
    </w:p>
    <w:p w14:paraId="058721ED" w14:textId="77777777" w:rsidR="003311CB" w:rsidRDefault="003311CB" w:rsidP="00483E2A">
      <w:pPr>
        <w:numPr>
          <w:ilvl w:val="3"/>
          <w:numId w:val="1"/>
        </w:numPr>
      </w:pPr>
      <w:r>
        <w:t>Proposed Resolution: Accepted.</w:t>
      </w:r>
    </w:p>
    <w:p w14:paraId="2C2D2C2F" w14:textId="1D44C205" w:rsidR="003311CB" w:rsidRDefault="003311CB" w:rsidP="00483E2A">
      <w:pPr>
        <w:numPr>
          <w:ilvl w:val="3"/>
          <w:numId w:val="1"/>
        </w:numPr>
      </w:pPr>
      <w:r>
        <w:t>No Objection – Mark Ready for Motion</w:t>
      </w:r>
    </w:p>
    <w:p w14:paraId="71D40CC2" w14:textId="77777777" w:rsidR="00EB08E8" w:rsidRDefault="00EB08E8" w:rsidP="00EB08E8">
      <w:pPr>
        <w:ind w:left="2880"/>
      </w:pPr>
    </w:p>
    <w:p w14:paraId="0BF92A9C" w14:textId="3FB55DB3" w:rsidR="003311CB" w:rsidRPr="00146719" w:rsidRDefault="00C9701F" w:rsidP="00483E2A">
      <w:pPr>
        <w:numPr>
          <w:ilvl w:val="2"/>
          <w:numId w:val="1"/>
        </w:numPr>
        <w:rPr>
          <w:highlight w:val="green"/>
        </w:rPr>
      </w:pPr>
      <w:r w:rsidRPr="00146719">
        <w:rPr>
          <w:highlight w:val="green"/>
        </w:rPr>
        <w:t xml:space="preserve">CID </w:t>
      </w:r>
      <w:r w:rsidR="00FB35FC" w:rsidRPr="00146719">
        <w:rPr>
          <w:highlight w:val="green"/>
        </w:rPr>
        <w:t>3393 (MAC)</w:t>
      </w:r>
    </w:p>
    <w:p w14:paraId="46F96D11" w14:textId="77777777" w:rsidR="00053307" w:rsidRDefault="00053307" w:rsidP="00483E2A">
      <w:pPr>
        <w:numPr>
          <w:ilvl w:val="3"/>
          <w:numId w:val="1"/>
        </w:numPr>
      </w:pPr>
      <w:r>
        <w:t>Review Comment</w:t>
      </w:r>
    </w:p>
    <w:p w14:paraId="69D9FC77" w14:textId="77777777" w:rsidR="00053307" w:rsidRDefault="00053307" w:rsidP="00483E2A">
      <w:pPr>
        <w:numPr>
          <w:ilvl w:val="3"/>
          <w:numId w:val="1"/>
        </w:numPr>
      </w:pPr>
      <w:r>
        <w:t>Proposed Resolution: Accepted.</w:t>
      </w:r>
    </w:p>
    <w:p w14:paraId="6AB75285" w14:textId="6EFA7199" w:rsidR="00053307" w:rsidRDefault="00053307" w:rsidP="00483E2A">
      <w:pPr>
        <w:numPr>
          <w:ilvl w:val="3"/>
          <w:numId w:val="1"/>
        </w:numPr>
      </w:pPr>
      <w:r>
        <w:t>No Objection – Mark Ready for Motion</w:t>
      </w:r>
    </w:p>
    <w:p w14:paraId="18E4F5FE" w14:textId="77777777" w:rsidR="00EB08E8" w:rsidRDefault="00EB08E8" w:rsidP="00EB08E8">
      <w:pPr>
        <w:ind w:left="2880"/>
      </w:pPr>
    </w:p>
    <w:p w14:paraId="2F0EB2CB" w14:textId="25A019D7" w:rsidR="00053307" w:rsidRPr="00146719" w:rsidRDefault="00053307" w:rsidP="00483E2A">
      <w:pPr>
        <w:numPr>
          <w:ilvl w:val="2"/>
          <w:numId w:val="1"/>
        </w:numPr>
        <w:rPr>
          <w:highlight w:val="green"/>
        </w:rPr>
      </w:pPr>
      <w:r w:rsidRPr="00146719">
        <w:rPr>
          <w:highlight w:val="green"/>
        </w:rPr>
        <w:t>CID 3438 (MAC)</w:t>
      </w:r>
    </w:p>
    <w:p w14:paraId="0C2B4706" w14:textId="77777777" w:rsidR="00053307" w:rsidRDefault="00053307" w:rsidP="00483E2A">
      <w:pPr>
        <w:numPr>
          <w:ilvl w:val="3"/>
          <w:numId w:val="1"/>
        </w:numPr>
      </w:pPr>
      <w:r>
        <w:t>Review Comment</w:t>
      </w:r>
    </w:p>
    <w:p w14:paraId="735074D6" w14:textId="77777777" w:rsidR="00053307" w:rsidRDefault="00053307" w:rsidP="00483E2A">
      <w:pPr>
        <w:numPr>
          <w:ilvl w:val="3"/>
          <w:numId w:val="1"/>
        </w:numPr>
      </w:pPr>
      <w:r>
        <w:t>Proposed Resolution: Accepted.</w:t>
      </w:r>
    </w:p>
    <w:p w14:paraId="709F36C4" w14:textId="22BDCB0C" w:rsidR="00053307" w:rsidRDefault="00053307" w:rsidP="00483E2A">
      <w:pPr>
        <w:numPr>
          <w:ilvl w:val="3"/>
          <w:numId w:val="1"/>
        </w:numPr>
      </w:pPr>
      <w:r>
        <w:t>No Objection – Mark Ready for Motion</w:t>
      </w:r>
    </w:p>
    <w:p w14:paraId="6623408E" w14:textId="77777777" w:rsidR="00EB08E8" w:rsidRDefault="00EB08E8" w:rsidP="00EB08E8">
      <w:pPr>
        <w:ind w:left="2880"/>
      </w:pPr>
    </w:p>
    <w:p w14:paraId="0A0C126B" w14:textId="66089893" w:rsidR="00053307" w:rsidRPr="00C70320" w:rsidRDefault="00053307" w:rsidP="00483E2A">
      <w:pPr>
        <w:numPr>
          <w:ilvl w:val="2"/>
          <w:numId w:val="1"/>
        </w:numPr>
        <w:rPr>
          <w:highlight w:val="green"/>
        </w:rPr>
      </w:pPr>
      <w:r w:rsidRPr="00C70320">
        <w:rPr>
          <w:highlight w:val="green"/>
        </w:rPr>
        <w:t xml:space="preserve">CID </w:t>
      </w:r>
      <w:r w:rsidR="00146719" w:rsidRPr="00C70320">
        <w:rPr>
          <w:highlight w:val="green"/>
        </w:rPr>
        <w:t>3401 (MAC)</w:t>
      </w:r>
    </w:p>
    <w:p w14:paraId="4667323B" w14:textId="45AE8DA0" w:rsidR="005C58E3" w:rsidRDefault="00011585" w:rsidP="00483E2A">
      <w:pPr>
        <w:numPr>
          <w:ilvl w:val="3"/>
          <w:numId w:val="1"/>
        </w:numPr>
      </w:pPr>
      <w:r>
        <w:t xml:space="preserve"> Review Comment</w:t>
      </w:r>
    </w:p>
    <w:p w14:paraId="547C040C" w14:textId="3746C417" w:rsidR="00011585" w:rsidRDefault="00011585" w:rsidP="00483E2A">
      <w:pPr>
        <w:numPr>
          <w:ilvl w:val="3"/>
          <w:numId w:val="1"/>
        </w:numPr>
      </w:pPr>
      <w:r>
        <w:t xml:space="preserve"> This one instance was missed in REVmd</w:t>
      </w:r>
      <w:r w:rsidR="00C70320">
        <w:t>.</w:t>
      </w:r>
    </w:p>
    <w:p w14:paraId="0C6D6FA8" w14:textId="79A48A55" w:rsidR="005D5C39" w:rsidRDefault="005D5C39" w:rsidP="00483E2A">
      <w:pPr>
        <w:numPr>
          <w:ilvl w:val="3"/>
          <w:numId w:val="1"/>
        </w:numPr>
      </w:pPr>
      <w:r>
        <w:t xml:space="preserve"> Proposed Resolution: Accepted.</w:t>
      </w:r>
    </w:p>
    <w:p w14:paraId="30DD6BF7" w14:textId="71708670" w:rsidR="005D5C39" w:rsidRDefault="005D5C39" w:rsidP="00483E2A">
      <w:pPr>
        <w:numPr>
          <w:ilvl w:val="3"/>
          <w:numId w:val="1"/>
        </w:numPr>
      </w:pPr>
      <w:r>
        <w:t xml:space="preserve"> No Objection – Mark Ready for Motion</w:t>
      </w:r>
    </w:p>
    <w:p w14:paraId="04E26463" w14:textId="77777777" w:rsidR="00EB08E8" w:rsidRDefault="00EB08E8" w:rsidP="00EB08E8">
      <w:pPr>
        <w:ind w:left="2880"/>
      </w:pPr>
    </w:p>
    <w:p w14:paraId="5621FD95" w14:textId="2A588C99" w:rsidR="00C70320" w:rsidRDefault="00C70320" w:rsidP="00483E2A">
      <w:pPr>
        <w:numPr>
          <w:ilvl w:val="2"/>
          <w:numId w:val="1"/>
        </w:numPr>
      </w:pPr>
      <w:r w:rsidRPr="00AC3FB0">
        <w:rPr>
          <w:highlight w:val="green"/>
        </w:rPr>
        <w:t xml:space="preserve">CID </w:t>
      </w:r>
      <w:r w:rsidR="005D5C39" w:rsidRPr="00AC3FB0">
        <w:rPr>
          <w:highlight w:val="green"/>
        </w:rPr>
        <w:t>3781 (MAC)</w:t>
      </w:r>
    </w:p>
    <w:p w14:paraId="5658E79F" w14:textId="11D26237" w:rsidR="005D5C39" w:rsidRDefault="00AC3FB0" w:rsidP="00483E2A">
      <w:pPr>
        <w:numPr>
          <w:ilvl w:val="3"/>
          <w:numId w:val="1"/>
        </w:numPr>
      </w:pPr>
      <w:r>
        <w:t xml:space="preserve"> </w:t>
      </w:r>
      <w:r w:rsidR="005D5C39">
        <w:t>Review Comment</w:t>
      </w:r>
    </w:p>
    <w:p w14:paraId="2BBA9BC0" w14:textId="672DBBF9" w:rsidR="005D5C39" w:rsidRDefault="005D5C39" w:rsidP="00483E2A">
      <w:pPr>
        <w:numPr>
          <w:ilvl w:val="3"/>
          <w:numId w:val="1"/>
        </w:numPr>
      </w:pPr>
      <w:r>
        <w:t xml:space="preserve"> This is </w:t>
      </w:r>
      <w:r w:rsidR="00EB08E8">
        <w:t>the</w:t>
      </w:r>
      <w:r>
        <w:t xml:space="preserve"> same as CID 3401 (MAC)</w:t>
      </w:r>
    </w:p>
    <w:p w14:paraId="30F5D830" w14:textId="496ABDE1" w:rsidR="005D5C39" w:rsidRDefault="005D5C39" w:rsidP="00483E2A">
      <w:pPr>
        <w:numPr>
          <w:ilvl w:val="3"/>
          <w:numId w:val="1"/>
        </w:numPr>
      </w:pPr>
      <w:r>
        <w:t xml:space="preserve"> Proposed Resolution: Accepted. – Note to Editor this is the same result as the resolution for CID 3401</w:t>
      </w:r>
    </w:p>
    <w:p w14:paraId="62736F32" w14:textId="7C31DA71" w:rsidR="005D5C39" w:rsidRDefault="005D5C39" w:rsidP="00483E2A">
      <w:pPr>
        <w:numPr>
          <w:ilvl w:val="3"/>
          <w:numId w:val="1"/>
        </w:numPr>
      </w:pPr>
      <w:r>
        <w:t xml:space="preserve"> No Objection – Mark Ready for Motion</w:t>
      </w:r>
    </w:p>
    <w:p w14:paraId="1F960EE6" w14:textId="77777777" w:rsidR="00EB08E8" w:rsidRDefault="00EB08E8" w:rsidP="00EB08E8">
      <w:pPr>
        <w:ind w:left="2880"/>
      </w:pPr>
    </w:p>
    <w:p w14:paraId="3B8FF72C" w14:textId="78383749" w:rsidR="005C58E3" w:rsidRPr="00BF5F24" w:rsidRDefault="00AC3FB0" w:rsidP="00483E2A">
      <w:pPr>
        <w:numPr>
          <w:ilvl w:val="2"/>
          <w:numId w:val="1"/>
        </w:numPr>
        <w:rPr>
          <w:highlight w:val="green"/>
        </w:rPr>
      </w:pPr>
      <w:r w:rsidRPr="00BF5F24">
        <w:rPr>
          <w:highlight w:val="green"/>
        </w:rPr>
        <w:t>CID 3024 (MAC)</w:t>
      </w:r>
    </w:p>
    <w:p w14:paraId="1FADD1F3" w14:textId="085DCEC7" w:rsidR="00AC3FB0" w:rsidRDefault="00AC3FB0" w:rsidP="00483E2A">
      <w:pPr>
        <w:numPr>
          <w:ilvl w:val="3"/>
          <w:numId w:val="1"/>
        </w:numPr>
      </w:pPr>
      <w:r>
        <w:t xml:space="preserve"> Review Comment</w:t>
      </w:r>
    </w:p>
    <w:p w14:paraId="4BD1C8DC" w14:textId="72C27E59" w:rsidR="005C58E3" w:rsidRDefault="00AC3FB0" w:rsidP="00483E2A">
      <w:pPr>
        <w:numPr>
          <w:ilvl w:val="3"/>
          <w:numId w:val="1"/>
        </w:numPr>
      </w:pPr>
      <w:r>
        <w:t xml:space="preserve"> </w:t>
      </w:r>
      <w:r w:rsidR="00AF30F1">
        <w:t>Proposed Resolution: Accepted.</w:t>
      </w:r>
    </w:p>
    <w:p w14:paraId="2A761FAF" w14:textId="450A43F4" w:rsidR="00AF30F1" w:rsidRDefault="00AF30F1" w:rsidP="00483E2A">
      <w:pPr>
        <w:numPr>
          <w:ilvl w:val="3"/>
          <w:numId w:val="1"/>
        </w:numPr>
      </w:pPr>
      <w:r>
        <w:t xml:space="preserve"> No Objection – Mark Ready for Motion</w:t>
      </w:r>
    </w:p>
    <w:p w14:paraId="35DDBE1C" w14:textId="77777777" w:rsidR="00F8691A" w:rsidRDefault="00F8691A" w:rsidP="00F8691A">
      <w:pPr>
        <w:ind w:left="2880"/>
      </w:pPr>
    </w:p>
    <w:p w14:paraId="43B1A900" w14:textId="653C1FF7" w:rsidR="00AF30F1" w:rsidRDefault="009C63C8" w:rsidP="00483E2A">
      <w:pPr>
        <w:numPr>
          <w:ilvl w:val="2"/>
          <w:numId w:val="1"/>
        </w:numPr>
      </w:pPr>
      <w:r w:rsidRPr="004C49A8">
        <w:rPr>
          <w:highlight w:val="green"/>
        </w:rPr>
        <w:t>CID 3777 (MAC)</w:t>
      </w:r>
    </w:p>
    <w:p w14:paraId="79E3493A" w14:textId="0558D115" w:rsidR="005C58E3" w:rsidRDefault="009C63C8" w:rsidP="00483E2A">
      <w:pPr>
        <w:numPr>
          <w:ilvl w:val="3"/>
          <w:numId w:val="1"/>
        </w:numPr>
      </w:pPr>
      <w:r>
        <w:t xml:space="preserve"> Review Comment</w:t>
      </w:r>
    </w:p>
    <w:p w14:paraId="3B59D6AA" w14:textId="48410500" w:rsidR="009C63C8" w:rsidRDefault="009C63C8" w:rsidP="00483E2A">
      <w:pPr>
        <w:numPr>
          <w:ilvl w:val="3"/>
          <w:numId w:val="1"/>
        </w:numPr>
      </w:pPr>
      <w:r>
        <w:t xml:space="preserve"> Review Context </w:t>
      </w:r>
      <w:r w:rsidR="00BF5F24">
        <w:t>p3851.19</w:t>
      </w:r>
    </w:p>
    <w:p w14:paraId="0169AB71" w14:textId="5AD37564" w:rsidR="00BF5F24" w:rsidRDefault="00BF5F24" w:rsidP="00483E2A">
      <w:pPr>
        <w:numPr>
          <w:ilvl w:val="3"/>
          <w:numId w:val="1"/>
        </w:numPr>
      </w:pPr>
      <w:r>
        <w:t xml:space="preserve"> </w:t>
      </w:r>
      <w:r w:rsidR="004C49A8">
        <w:t>Proposed Resolution: Accepted.</w:t>
      </w:r>
    </w:p>
    <w:p w14:paraId="7D4B7369" w14:textId="16D3032E" w:rsidR="004C49A8" w:rsidRDefault="004C49A8" w:rsidP="00483E2A">
      <w:pPr>
        <w:numPr>
          <w:ilvl w:val="3"/>
          <w:numId w:val="1"/>
        </w:numPr>
      </w:pPr>
      <w:r>
        <w:t xml:space="preserve"> No objection – Mark Ready for Motion</w:t>
      </w:r>
    </w:p>
    <w:p w14:paraId="382DA85E" w14:textId="77777777" w:rsidR="00F8691A" w:rsidRDefault="00F8691A" w:rsidP="00F8691A">
      <w:pPr>
        <w:ind w:left="2880"/>
      </w:pPr>
    </w:p>
    <w:p w14:paraId="3ABD8905" w14:textId="548D9A3E" w:rsidR="004C49A8" w:rsidRPr="00DA4D51" w:rsidRDefault="000A55A8" w:rsidP="00483E2A">
      <w:pPr>
        <w:numPr>
          <w:ilvl w:val="2"/>
          <w:numId w:val="1"/>
        </w:numPr>
        <w:rPr>
          <w:highlight w:val="green"/>
        </w:rPr>
      </w:pPr>
      <w:r w:rsidRPr="00DA4D51">
        <w:rPr>
          <w:highlight w:val="green"/>
        </w:rPr>
        <w:t>CID 3318 (MAC)</w:t>
      </w:r>
    </w:p>
    <w:p w14:paraId="7ECA035C" w14:textId="77777777" w:rsidR="00073B12" w:rsidRDefault="00073B12" w:rsidP="00483E2A">
      <w:pPr>
        <w:numPr>
          <w:ilvl w:val="3"/>
          <w:numId w:val="1"/>
        </w:numPr>
      </w:pPr>
      <w:r>
        <w:t>Review Comment</w:t>
      </w:r>
    </w:p>
    <w:p w14:paraId="26EFCA39" w14:textId="588E04C9" w:rsidR="00073B12" w:rsidRDefault="00073B12" w:rsidP="00483E2A">
      <w:pPr>
        <w:numPr>
          <w:ilvl w:val="3"/>
          <w:numId w:val="1"/>
        </w:numPr>
      </w:pPr>
      <w:r>
        <w:t xml:space="preserve"> Review Context p3875.15</w:t>
      </w:r>
    </w:p>
    <w:p w14:paraId="5B5A80DD" w14:textId="56DADECC" w:rsidR="00A438FC" w:rsidRDefault="007F6A85" w:rsidP="00483E2A">
      <w:pPr>
        <w:numPr>
          <w:ilvl w:val="3"/>
          <w:numId w:val="1"/>
        </w:numPr>
      </w:pPr>
      <w:r>
        <w:t xml:space="preserve"> </w:t>
      </w:r>
      <w:r w:rsidR="00C94763">
        <w:t xml:space="preserve">Discussion </w:t>
      </w:r>
      <w:r w:rsidR="00B51AD7">
        <w:t>on the need to make the change.</w:t>
      </w:r>
    </w:p>
    <w:p w14:paraId="25A2268E" w14:textId="139E6763" w:rsidR="00B51AD7" w:rsidRDefault="00B51AD7" w:rsidP="00483E2A">
      <w:pPr>
        <w:numPr>
          <w:ilvl w:val="3"/>
          <w:numId w:val="1"/>
        </w:numPr>
      </w:pPr>
      <w:r>
        <w:t xml:space="preserve"> </w:t>
      </w:r>
      <w:r w:rsidR="00321F31">
        <w:t>More Alternatives discussed.</w:t>
      </w:r>
    </w:p>
    <w:p w14:paraId="5FF167B6" w14:textId="77777777" w:rsidR="002C4D41" w:rsidRDefault="00073B12" w:rsidP="00483E2A">
      <w:pPr>
        <w:numPr>
          <w:ilvl w:val="3"/>
          <w:numId w:val="1"/>
        </w:numPr>
      </w:pPr>
      <w:r>
        <w:t xml:space="preserve"> Proposed Resolution: Accepted</w:t>
      </w:r>
    </w:p>
    <w:p w14:paraId="6A5560BD" w14:textId="77777777" w:rsidR="002C4D41" w:rsidRDefault="002C4D41" w:rsidP="002C4D41">
      <w:pPr>
        <w:ind w:left="2880"/>
      </w:pPr>
      <w:r>
        <w:t xml:space="preserve">CID 3318 (MAC): REVISED (MAC: 2022-12-06 18:46:50Z): </w:t>
      </w:r>
    </w:p>
    <w:p w14:paraId="582DB277" w14:textId="686D2453" w:rsidR="00073B12" w:rsidRDefault="002C4D41" w:rsidP="002C4D41">
      <w:pPr>
        <w:ind w:left="2880"/>
      </w:pPr>
      <w:r>
        <w:t>Delete the cited text and add "NOTE---This allows an unassociated non-AP STA to determine the BSS color.  The non-AP STA needs this information to indicate it in the HE TB PPDU."</w:t>
      </w:r>
      <w:r w:rsidR="00073B12">
        <w:t>.</w:t>
      </w:r>
    </w:p>
    <w:p w14:paraId="6C245D30" w14:textId="4AA101E1" w:rsidR="00073B12" w:rsidRDefault="00073B12" w:rsidP="00483E2A">
      <w:pPr>
        <w:numPr>
          <w:ilvl w:val="3"/>
          <w:numId w:val="1"/>
        </w:numPr>
      </w:pPr>
      <w:r>
        <w:t xml:space="preserve"> No objection – Mark Ready for Motion</w:t>
      </w:r>
    </w:p>
    <w:p w14:paraId="1DD1E583" w14:textId="77777777" w:rsidR="00F8691A" w:rsidRDefault="00F8691A" w:rsidP="00F8691A">
      <w:pPr>
        <w:ind w:left="2880"/>
      </w:pPr>
    </w:p>
    <w:p w14:paraId="576316BC" w14:textId="49F4C9B5" w:rsidR="000A55A8" w:rsidRDefault="002C4D41" w:rsidP="00483E2A">
      <w:pPr>
        <w:numPr>
          <w:ilvl w:val="1"/>
          <w:numId w:val="1"/>
        </w:numPr>
      </w:pPr>
      <w:r w:rsidRPr="00DA4D51">
        <w:rPr>
          <w:b/>
          <w:bCs/>
        </w:rPr>
        <w:t>Review</w:t>
      </w:r>
      <w:r w:rsidR="00205145" w:rsidRPr="00DA4D51">
        <w:rPr>
          <w:b/>
          <w:bCs/>
        </w:rPr>
        <w:t xml:space="preserve"> doc </w:t>
      </w:r>
      <w:r w:rsidR="00886C08" w:rsidRPr="00DA4D51">
        <w:rPr>
          <w:b/>
          <w:bCs/>
        </w:rPr>
        <w:t>11-22/1437r</w:t>
      </w:r>
      <w:r w:rsidR="00B6213B" w:rsidRPr="00DA4D51">
        <w:rPr>
          <w:b/>
          <w:bCs/>
        </w:rPr>
        <w:t>1</w:t>
      </w:r>
      <w:r w:rsidR="00B6213B">
        <w:t xml:space="preserve"> CIDs 3778 and </w:t>
      </w:r>
      <w:r w:rsidR="009D5C6A">
        <w:t>3779 Dong</w:t>
      </w:r>
      <w:r w:rsidR="00886C08">
        <w:t xml:space="preserve"> </w:t>
      </w:r>
      <w:r w:rsidR="009D5C6A">
        <w:t xml:space="preserve">WEI </w:t>
      </w:r>
      <w:r w:rsidR="00886C08">
        <w:t>(NXP)</w:t>
      </w:r>
    </w:p>
    <w:p w14:paraId="01F01650" w14:textId="52C4E70A" w:rsidR="00F8691A" w:rsidRDefault="00F8691A" w:rsidP="00483E2A">
      <w:pPr>
        <w:numPr>
          <w:ilvl w:val="2"/>
          <w:numId w:val="1"/>
        </w:numPr>
      </w:pPr>
      <w:hyperlink r:id="rId25" w:history="1">
        <w:r w:rsidRPr="00E55874">
          <w:rPr>
            <w:rStyle w:val="Hyperlink"/>
          </w:rPr>
          <w:t>https://mentor.ieee.org/802.11/dcn/22/11-22-1437-01-000m-ht-transmit-spectrum-mask-alignment.docx</w:t>
        </w:r>
      </w:hyperlink>
    </w:p>
    <w:p w14:paraId="227DB13A" w14:textId="185EA517" w:rsidR="00886C08" w:rsidRDefault="00B9413F" w:rsidP="00F8691A">
      <w:pPr>
        <w:ind w:left="2160"/>
      </w:pPr>
      <w:r>
        <w:t xml:space="preserve"> </w:t>
      </w:r>
    </w:p>
    <w:p w14:paraId="3E355B96" w14:textId="314422DA" w:rsidR="00B6213B" w:rsidRPr="008C1F20" w:rsidRDefault="00B6213B" w:rsidP="00483E2A">
      <w:pPr>
        <w:numPr>
          <w:ilvl w:val="2"/>
          <w:numId w:val="1"/>
        </w:numPr>
        <w:rPr>
          <w:highlight w:val="yellow"/>
        </w:rPr>
      </w:pPr>
      <w:r w:rsidRPr="008C1F20">
        <w:rPr>
          <w:highlight w:val="yellow"/>
        </w:rPr>
        <w:t>CID 3778 and 3779</w:t>
      </w:r>
      <w:r w:rsidR="003377D1" w:rsidRPr="008C1F20">
        <w:rPr>
          <w:highlight w:val="yellow"/>
        </w:rPr>
        <w:t xml:space="preserve"> (PHY)</w:t>
      </w:r>
    </w:p>
    <w:p w14:paraId="62E685CC" w14:textId="348417DB" w:rsidR="005C58E3" w:rsidRDefault="00DA4D51" w:rsidP="00483E2A">
      <w:pPr>
        <w:numPr>
          <w:ilvl w:val="3"/>
          <w:numId w:val="1"/>
        </w:numPr>
      </w:pPr>
      <w:r>
        <w:t>Review Comments</w:t>
      </w:r>
    </w:p>
    <w:p w14:paraId="4A9409EB" w14:textId="762406A5" w:rsidR="00DA4D51" w:rsidRDefault="006D0DA9" w:rsidP="00483E2A">
      <w:pPr>
        <w:numPr>
          <w:ilvl w:val="3"/>
          <w:numId w:val="1"/>
        </w:numPr>
      </w:pPr>
      <w:r>
        <w:t>Review Submission discussion.</w:t>
      </w:r>
    </w:p>
    <w:p w14:paraId="5F1FD58F" w14:textId="27DCE40F" w:rsidR="006D0DA9" w:rsidRDefault="0062560B" w:rsidP="00483E2A">
      <w:pPr>
        <w:numPr>
          <w:ilvl w:val="3"/>
          <w:numId w:val="1"/>
        </w:numPr>
      </w:pPr>
      <w:r>
        <w:t xml:space="preserve">Discussion on why the </w:t>
      </w:r>
      <w:r w:rsidR="00750B84">
        <w:t>mask was changed.</w:t>
      </w:r>
    </w:p>
    <w:p w14:paraId="6025DFCD" w14:textId="66687CD9" w:rsidR="00750B84" w:rsidRDefault="00D54835" w:rsidP="00483E2A">
      <w:pPr>
        <w:numPr>
          <w:ilvl w:val="3"/>
          <w:numId w:val="1"/>
        </w:numPr>
      </w:pPr>
      <w:r>
        <w:t>Check on why there is an entry for VHT in 2.4 GHz – it is not used there.</w:t>
      </w:r>
    </w:p>
    <w:p w14:paraId="518A8AD1" w14:textId="0C1856D2" w:rsidR="00D54835" w:rsidRDefault="00132D5E" w:rsidP="00483E2A">
      <w:pPr>
        <w:numPr>
          <w:ilvl w:val="3"/>
          <w:numId w:val="1"/>
        </w:numPr>
      </w:pPr>
      <w:r>
        <w:t xml:space="preserve">Will need to double check that it is </w:t>
      </w:r>
      <w:proofErr w:type="gramStart"/>
      <w:r>
        <w:t>actually stated</w:t>
      </w:r>
      <w:proofErr w:type="gramEnd"/>
      <w:r>
        <w:t xml:space="preserve"> in normative text.</w:t>
      </w:r>
    </w:p>
    <w:p w14:paraId="1CC77D19" w14:textId="0E046B77" w:rsidR="00132D5E" w:rsidRDefault="00E20C57" w:rsidP="00483E2A">
      <w:pPr>
        <w:numPr>
          <w:ilvl w:val="3"/>
          <w:numId w:val="1"/>
        </w:numPr>
      </w:pPr>
      <w:r>
        <w:t xml:space="preserve">Proposed Resolution: </w:t>
      </w:r>
      <w:r w:rsidR="00424008">
        <w:t>Incorporate changes in 11-22/1437r1</w:t>
      </w:r>
      <w:r w:rsidR="003C47A1">
        <w:t>…</w:t>
      </w:r>
    </w:p>
    <w:p w14:paraId="07EA45F5" w14:textId="03480E7F" w:rsidR="00072A80" w:rsidRDefault="00072A80" w:rsidP="00483E2A">
      <w:pPr>
        <w:numPr>
          <w:ilvl w:val="3"/>
          <w:numId w:val="1"/>
        </w:numPr>
      </w:pPr>
      <w:r>
        <w:t>There will be other</w:t>
      </w:r>
      <w:r w:rsidR="007A27D6">
        <w:t xml:space="preserve"> reviews done out of band to ensure that it correctly crafted.</w:t>
      </w:r>
    </w:p>
    <w:p w14:paraId="7E60CC10" w14:textId="4B5424AE" w:rsidR="007A27D6" w:rsidRDefault="00C53B6B" w:rsidP="00483E2A">
      <w:pPr>
        <w:numPr>
          <w:ilvl w:val="3"/>
          <w:numId w:val="1"/>
        </w:numPr>
      </w:pPr>
      <w:r>
        <w:t>Discussion on the dBm/MHz number -53…why did it not change also?</w:t>
      </w:r>
    </w:p>
    <w:p w14:paraId="760FFE0D" w14:textId="5ECEB5B4" w:rsidR="00C53B6B" w:rsidRDefault="00C53B6B" w:rsidP="00483E2A">
      <w:pPr>
        <w:numPr>
          <w:ilvl w:val="3"/>
          <w:numId w:val="1"/>
        </w:numPr>
      </w:pPr>
      <w:r>
        <w:t xml:space="preserve"> </w:t>
      </w:r>
      <w:r w:rsidR="003C47A1">
        <w:t>Mark More Work Required</w:t>
      </w:r>
    </w:p>
    <w:p w14:paraId="0712C1F1" w14:textId="46600A1C" w:rsidR="00A7113E" w:rsidRDefault="003C47A1" w:rsidP="00946411">
      <w:pPr>
        <w:numPr>
          <w:ilvl w:val="3"/>
          <w:numId w:val="1"/>
        </w:numPr>
      </w:pPr>
      <w:r>
        <w:t xml:space="preserve"> </w:t>
      </w:r>
      <w:r w:rsidR="00A7113E">
        <w:t xml:space="preserve"> Assigned to Don</w:t>
      </w:r>
      <w:r w:rsidR="00AC00DE">
        <w:t>g</w:t>
      </w:r>
      <w:r w:rsidR="00A7113E">
        <w:t xml:space="preserve"> WEI</w:t>
      </w:r>
    </w:p>
    <w:p w14:paraId="45DA9A2E" w14:textId="6D70B14E" w:rsidR="00F8691A" w:rsidRDefault="00F8691A" w:rsidP="00483E2A">
      <w:pPr>
        <w:numPr>
          <w:ilvl w:val="3"/>
          <w:numId w:val="1"/>
        </w:numPr>
      </w:pPr>
      <w:r>
        <w:t xml:space="preserve"> </w:t>
      </w:r>
      <w:r>
        <w:t>Schedule for January 9 telecon</w:t>
      </w:r>
    </w:p>
    <w:p w14:paraId="174EF513" w14:textId="77777777" w:rsidR="00F8691A" w:rsidRDefault="00F8691A" w:rsidP="00F8691A">
      <w:pPr>
        <w:ind w:left="2880"/>
      </w:pPr>
    </w:p>
    <w:p w14:paraId="2F2E6AD4" w14:textId="2D32B65A" w:rsidR="005C58E3" w:rsidRDefault="004B7E21" w:rsidP="00483E2A">
      <w:pPr>
        <w:numPr>
          <w:ilvl w:val="1"/>
          <w:numId w:val="1"/>
        </w:numPr>
      </w:pPr>
      <w:r w:rsidRPr="001F00B0">
        <w:rPr>
          <w:b/>
          <w:bCs/>
        </w:rPr>
        <w:t>PHY Review CIDs</w:t>
      </w:r>
      <w:r>
        <w:t xml:space="preserve"> Mark RISON (Samsung)</w:t>
      </w:r>
    </w:p>
    <w:p w14:paraId="22EF8253" w14:textId="4758D1B6" w:rsidR="00F8691A" w:rsidRPr="00025632" w:rsidRDefault="00FE6EE6" w:rsidP="00F8691A">
      <w:pPr>
        <w:numPr>
          <w:ilvl w:val="2"/>
          <w:numId w:val="1"/>
        </w:numPr>
        <w:rPr>
          <w:rStyle w:val="Hyperlink"/>
          <w:color w:val="auto"/>
          <w:u w:val="none"/>
        </w:rPr>
      </w:pPr>
      <w:hyperlink r:id="rId26" w:history="1">
        <w:r w:rsidR="004B7E21" w:rsidRPr="001803EF">
          <w:rPr>
            <w:rStyle w:val="Hyperlink"/>
          </w:rPr>
          <w:t>https://mentor.ieee.org/802.11/dcn/21/11-21-0727-18-000m-revme-phy-comments.xls</w:t>
        </w:r>
      </w:hyperlink>
    </w:p>
    <w:p w14:paraId="3571FE59" w14:textId="77777777" w:rsidR="00025632" w:rsidRDefault="00025632" w:rsidP="00025632">
      <w:pPr>
        <w:ind w:left="2160"/>
      </w:pPr>
    </w:p>
    <w:p w14:paraId="0D8A6567" w14:textId="0C68884B" w:rsidR="004B7E21" w:rsidRPr="001F00B0" w:rsidRDefault="004B7E21" w:rsidP="00483E2A">
      <w:pPr>
        <w:numPr>
          <w:ilvl w:val="2"/>
          <w:numId w:val="1"/>
        </w:numPr>
        <w:rPr>
          <w:highlight w:val="yellow"/>
        </w:rPr>
      </w:pPr>
      <w:r w:rsidRPr="001F00B0">
        <w:rPr>
          <w:highlight w:val="yellow"/>
        </w:rPr>
        <w:t xml:space="preserve">CID </w:t>
      </w:r>
      <w:r w:rsidR="008469CD" w:rsidRPr="001F00B0">
        <w:rPr>
          <w:highlight w:val="yellow"/>
        </w:rPr>
        <w:t>3299 (PHY)</w:t>
      </w:r>
    </w:p>
    <w:p w14:paraId="21416922" w14:textId="20305566" w:rsidR="008469CD" w:rsidRDefault="008469CD" w:rsidP="00483E2A">
      <w:pPr>
        <w:numPr>
          <w:ilvl w:val="3"/>
          <w:numId w:val="1"/>
        </w:numPr>
      </w:pPr>
      <w:r>
        <w:t>Review Comment</w:t>
      </w:r>
    </w:p>
    <w:p w14:paraId="7948F0B5" w14:textId="56D64144" w:rsidR="008469CD" w:rsidRDefault="00C914A6" w:rsidP="00483E2A">
      <w:pPr>
        <w:numPr>
          <w:ilvl w:val="3"/>
          <w:numId w:val="1"/>
        </w:numPr>
      </w:pPr>
      <w:r>
        <w:t xml:space="preserve">Review Context </w:t>
      </w:r>
      <w:r w:rsidR="0092246B">
        <w:t>–</w:t>
      </w:r>
      <w:r>
        <w:t xml:space="preserve"> p</w:t>
      </w:r>
      <w:r w:rsidR="0092246B">
        <w:t>3201.54</w:t>
      </w:r>
    </w:p>
    <w:p w14:paraId="7492BCBE" w14:textId="31B29865" w:rsidR="0092246B" w:rsidRDefault="00BE395D" w:rsidP="00483E2A">
      <w:pPr>
        <w:numPr>
          <w:ilvl w:val="3"/>
          <w:numId w:val="1"/>
        </w:numPr>
      </w:pPr>
      <w:r>
        <w:t>Some indicated that the way the notes appear in clause 17 is correct. And the</w:t>
      </w:r>
      <w:r w:rsidR="003A1246">
        <w:t>re is no need to copy to another location.</w:t>
      </w:r>
    </w:p>
    <w:p w14:paraId="2B8D1BF5" w14:textId="31D3CEC4" w:rsidR="003A1246" w:rsidRDefault="00854C8C" w:rsidP="00483E2A">
      <w:pPr>
        <w:numPr>
          <w:ilvl w:val="3"/>
          <w:numId w:val="1"/>
        </w:numPr>
      </w:pPr>
      <w:r>
        <w:t xml:space="preserve">The </w:t>
      </w:r>
      <w:r w:rsidR="006B1BAC">
        <w:t>Note in Clause 19 should be split into x.x.6.1 and x.x.6.2.</w:t>
      </w:r>
    </w:p>
    <w:p w14:paraId="25B01171" w14:textId="7A0D01E1" w:rsidR="006B1BAC" w:rsidRDefault="00327380" w:rsidP="00483E2A">
      <w:pPr>
        <w:numPr>
          <w:ilvl w:val="3"/>
          <w:numId w:val="1"/>
        </w:numPr>
      </w:pPr>
      <w:r>
        <w:t>The clear notes in the x.x.6.2 to indicated that it is ok to ignore the one feature.</w:t>
      </w:r>
    </w:p>
    <w:p w14:paraId="600E044E" w14:textId="0F966E33" w:rsidR="00327380" w:rsidRDefault="00327380" w:rsidP="00483E2A">
      <w:pPr>
        <w:numPr>
          <w:ilvl w:val="3"/>
          <w:numId w:val="1"/>
        </w:numPr>
      </w:pPr>
      <w:r>
        <w:t>Assign to Youhan KIM</w:t>
      </w:r>
    </w:p>
    <w:p w14:paraId="190E51AD" w14:textId="04BA6279" w:rsidR="00327380" w:rsidRDefault="000C6F4D" w:rsidP="00483E2A">
      <w:pPr>
        <w:numPr>
          <w:ilvl w:val="3"/>
          <w:numId w:val="1"/>
        </w:numPr>
      </w:pPr>
      <w:r>
        <w:t>Mark as More Work Required</w:t>
      </w:r>
    </w:p>
    <w:p w14:paraId="7D608156" w14:textId="59676C2A" w:rsidR="000C6F4D" w:rsidRDefault="000C6F4D" w:rsidP="00483E2A">
      <w:pPr>
        <w:numPr>
          <w:ilvl w:val="3"/>
          <w:numId w:val="1"/>
        </w:numPr>
      </w:pPr>
      <w:r>
        <w:t xml:space="preserve">Schedule </w:t>
      </w:r>
      <w:r w:rsidR="001F00B0">
        <w:t>January Interim</w:t>
      </w:r>
    </w:p>
    <w:p w14:paraId="6FAD6211" w14:textId="77777777" w:rsidR="00F8691A" w:rsidRDefault="00F8691A" w:rsidP="00F8691A">
      <w:pPr>
        <w:ind w:left="2880"/>
      </w:pPr>
    </w:p>
    <w:p w14:paraId="3D1A4C1A" w14:textId="67D4796A" w:rsidR="001F00B0" w:rsidRPr="00B67255" w:rsidRDefault="001F00B0" w:rsidP="00483E2A">
      <w:pPr>
        <w:numPr>
          <w:ilvl w:val="2"/>
          <w:numId w:val="1"/>
        </w:numPr>
        <w:rPr>
          <w:highlight w:val="green"/>
        </w:rPr>
      </w:pPr>
      <w:r w:rsidRPr="00B67255">
        <w:rPr>
          <w:highlight w:val="green"/>
        </w:rPr>
        <w:t>CID 3312 (PHY)</w:t>
      </w:r>
    </w:p>
    <w:p w14:paraId="5D42C919" w14:textId="3FD16C15" w:rsidR="001F00B0" w:rsidRDefault="001F00B0" w:rsidP="00483E2A">
      <w:pPr>
        <w:numPr>
          <w:ilvl w:val="3"/>
          <w:numId w:val="1"/>
        </w:numPr>
      </w:pPr>
      <w:r>
        <w:lastRenderedPageBreak/>
        <w:t>Review Comment</w:t>
      </w:r>
    </w:p>
    <w:p w14:paraId="602C3852" w14:textId="6596D599" w:rsidR="009D38D7" w:rsidRDefault="009D38D7" w:rsidP="00483E2A">
      <w:pPr>
        <w:numPr>
          <w:ilvl w:val="3"/>
          <w:numId w:val="1"/>
        </w:numPr>
      </w:pPr>
      <w:r>
        <w:t>Preview the Proposed Changes with restored white spaces.</w:t>
      </w:r>
    </w:p>
    <w:p w14:paraId="668D46FD" w14:textId="31ACFD52" w:rsidR="009D38D7" w:rsidRDefault="001A30DF" w:rsidP="00483E2A">
      <w:pPr>
        <w:numPr>
          <w:ilvl w:val="3"/>
          <w:numId w:val="1"/>
        </w:numPr>
      </w:pPr>
      <w:r>
        <w:t xml:space="preserve">One of the examples starts with 00 </w:t>
      </w:r>
      <w:r w:rsidR="00A03B85">
        <w:t>instead of 01.</w:t>
      </w:r>
    </w:p>
    <w:p w14:paraId="547EEE5B" w14:textId="24770A0C" w:rsidR="00A03B85" w:rsidRDefault="00455CD8" w:rsidP="00483E2A">
      <w:pPr>
        <w:numPr>
          <w:ilvl w:val="3"/>
          <w:numId w:val="1"/>
        </w:numPr>
      </w:pPr>
      <w:r>
        <w:t>Discussion on what the example may need</w:t>
      </w:r>
    </w:p>
    <w:p w14:paraId="5B9C978B" w14:textId="5F90094D" w:rsidR="00AC00DE" w:rsidRDefault="00CA1670" w:rsidP="00483E2A">
      <w:pPr>
        <w:numPr>
          <w:ilvl w:val="3"/>
          <w:numId w:val="1"/>
        </w:numPr>
      </w:pPr>
      <w:r>
        <w:t>Discussion on what “exactly” and if multiple options can work.</w:t>
      </w:r>
    </w:p>
    <w:p w14:paraId="33C1ADFC" w14:textId="10E1B74B" w:rsidR="00CA1670" w:rsidRDefault="00C75F82" w:rsidP="00483E2A">
      <w:pPr>
        <w:numPr>
          <w:ilvl w:val="3"/>
          <w:numId w:val="1"/>
        </w:numPr>
      </w:pPr>
      <w:r w:rsidRPr="009E1252">
        <w:rPr>
          <w:highlight w:val="yellow"/>
        </w:rPr>
        <w:t>ACTION ITEM #8</w:t>
      </w:r>
      <w:r>
        <w:t xml:space="preserve"> Edward AU to check with the EDMG</w:t>
      </w:r>
      <w:r w:rsidR="0098736E">
        <w:t xml:space="preserve"> experts that the original intent matches the updated change made by CID 3312 (PHY).</w:t>
      </w:r>
    </w:p>
    <w:p w14:paraId="3E417829" w14:textId="1B1C9A7A" w:rsidR="0098736E" w:rsidRDefault="00B67255" w:rsidP="00483E2A">
      <w:pPr>
        <w:numPr>
          <w:ilvl w:val="3"/>
          <w:numId w:val="1"/>
        </w:numPr>
      </w:pPr>
      <w:r>
        <w:t>Proposed Change: Accepted</w:t>
      </w:r>
    </w:p>
    <w:p w14:paraId="335EF60A" w14:textId="69982C12" w:rsidR="00B67255" w:rsidRDefault="00B67255" w:rsidP="00483E2A">
      <w:pPr>
        <w:numPr>
          <w:ilvl w:val="3"/>
          <w:numId w:val="1"/>
        </w:numPr>
      </w:pPr>
      <w:r>
        <w:t>No Objection – Mark Ready for Motion</w:t>
      </w:r>
    </w:p>
    <w:p w14:paraId="0DDF9F29" w14:textId="77777777" w:rsidR="00F8691A" w:rsidRDefault="00F8691A" w:rsidP="00F8691A">
      <w:pPr>
        <w:ind w:left="2880"/>
      </w:pPr>
    </w:p>
    <w:p w14:paraId="33CB523F" w14:textId="4683637A" w:rsidR="00B67255" w:rsidRPr="009E1252" w:rsidRDefault="00B67255" w:rsidP="00483E2A">
      <w:pPr>
        <w:numPr>
          <w:ilvl w:val="2"/>
          <w:numId w:val="1"/>
        </w:numPr>
        <w:rPr>
          <w:highlight w:val="green"/>
        </w:rPr>
      </w:pPr>
      <w:r w:rsidRPr="009E1252">
        <w:rPr>
          <w:highlight w:val="green"/>
        </w:rPr>
        <w:t xml:space="preserve">CID </w:t>
      </w:r>
      <w:r w:rsidR="00091C94" w:rsidRPr="009E1252">
        <w:rPr>
          <w:highlight w:val="green"/>
        </w:rPr>
        <w:t>3381 (PHY)</w:t>
      </w:r>
    </w:p>
    <w:p w14:paraId="398C0860" w14:textId="42667FB0" w:rsidR="00091C94" w:rsidRDefault="00091C94" w:rsidP="00483E2A">
      <w:pPr>
        <w:numPr>
          <w:ilvl w:val="3"/>
          <w:numId w:val="1"/>
        </w:numPr>
      </w:pPr>
      <w:r>
        <w:t>Review Comment</w:t>
      </w:r>
    </w:p>
    <w:p w14:paraId="713D4E8A" w14:textId="73E81C0C" w:rsidR="00091C94" w:rsidRDefault="00091C94" w:rsidP="00483E2A">
      <w:pPr>
        <w:numPr>
          <w:ilvl w:val="3"/>
          <w:numId w:val="1"/>
        </w:numPr>
      </w:pPr>
      <w:r>
        <w:t>Review Context</w:t>
      </w:r>
      <w:r w:rsidR="00066E9D">
        <w:t xml:space="preserve"> p4941</w:t>
      </w:r>
    </w:p>
    <w:p w14:paraId="6D91AB5C" w14:textId="3845C108" w:rsidR="00091C94" w:rsidRDefault="00091C94" w:rsidP="00483E2A">
      <w:pPr>
        <w:numPr>
          <w:ilvl w:val="3"/>
          <w:numId w:val="1"/>
        </w:numPr>
      </w:pPr>
      <w:r>
        <w:t xml:space="preserve">Proposed Resolution: </w:t>
      </w:r>
      <w:r w:rsidR="00120397">
        <w:t>Revised</w:t>
      </w:r>
      <w:r w:rsidR="009E1252">
        <w:t xml:space="preserve">; </w:t>
      </w:r>
      <w:r w:rsidR="00EB3631">
        <w:t>Delete the Cited sentence</w:t>
      </w:r>
    </w:p>
    <w:p w14:paraId="72585F1A" w14:textId="56E99B98" w:rsidR="00091C94" w:rsidRDefault="00091C94" w:rsidP="00483E2A">
      <w:pPr>
        <w:numPr>
          <w:ilvl w:val="3"/>
          <w:numId w:val="1"/>
        </w:numPr>
      </w:pPr>
      <w:r>
        <w:t>No Objection – Mark Ready for Motion</w:t>
      </w:r>
    </w:p>
    <w:p w14:paraId="5B02FCCB" w14:textId="77777777" w:rsidR="00F8691A" w:rsidRDefault="00F8691A" w:rsidP="00F8691A">
      <w:pPr>
        <w:ind w:left="2880"/>
      </w:pPr>
    </w:p>
    <w:p w14:paraId="17E54767" w14:textId="47983126" w:rsidR="00091C94" w:rsidRPr="00EB739F" w:rsidRDefault="00DE3041" w:rsidP="00483E2A">
      <w:pPr>
        <w:numPr>
          <w:ilvl w:val="2"/>
          <w:numId w:val="1"/>
        </w:numPr>
        <w:rPr>
          <w:highlight w:val="green"/>
        </w:rPr>
      </w:pPr>
      <w:r w:rsidRPr="00EB739F">
        <w:rPr>
          <w:highlight w:val="green"/>
        </w:rPr>
        <w:t>CID 3386 (PHY)</w:t>
      </w:r>
    </w:p>
    <w:p w14:paraId="34A259FE" w14:textId="5B2C50BC" w:rsidR="00DE3041" w:rsidRDefault="00DE3041" w:rsidP="00483E2A">
      <w:pPr>
        <w:numPr>
          <w:ilvl w:val="3"/>
          <w:numId w:val="1"/>
        </w:numPr>
      </w:pPr>
      <w:r>
        <w:t>Review comment</w:t>
      </w:r>
    </w:p>
    <w:p w14:paraId="4E2232D5" w14:textId="325E874C" w:rsidR="00DE3041" w:rsidRDefault="00DE3041" w:rsidP="00483E2A">
      <w:pPr>
        <w:numPr>
          <w:ilvl w:val="3"/>
          <w:numId w:val="1"/>
        </w:numPr>
      </w:pPr>
      <w:r>
        <w:t>Discuss the changing of the order</w:t>
      </w:r>
      <w:r w:rsidR="004B28C1">
        <w:t xml:space="preserve"> of the proposed changes.</w:t>
      </w:r>
    </w:p>
    <w:p w14:paraId="6F7936C3" w14:textId="00B0EE51" w:rsidR="004B28C1" w:rsidRDefault="00107015" w:rsidP="00483E2A">
      <w:pPr>
        <w:numPr>
          <w:ilvl w:val="3"/>
          <w:numId w:val="1"/>
        </w:numPr>
      </w:pPr>
      <w:r>
        <w:t>Proposed</w:t>
      </w:r>
      <w:r w:rsidR="006F10AF">
        <w:t xml:space="preserve"> Resolution: </w:t>
      </w:r>
    </w:p>
    <w:p w14:paraId="71006CF5" w14:textId="77777777" w:rsidR="00A340E3" w:rsidRDefault="00A340E3" w:rsidP="00A340E3">
      <w:pPr>
        <w:ind w:left="2880"/>
      </w:pPr>
      <w:r>
        <w:t>REVISED (PHY: 2022-12-06 19:34:05Z)</w:t>
      </w:r>
    </w:p>
    <w:p w14:paraId="3860E1C0" w14:textId="77777777" w:rsidR="00A340E3" w:rsidRDefault="00A340E3" w:rsidP="00A340E3">
      <w:pPr>
        <w:ind w:left="2880"/>
      </w:pPr>
      <w:r>
        <w:t>Change to:</w:t>
      </w:r>
    </w:p>
    <w:p w14:paraId="4CFC01B4" w14:textId="77777777" w:rsidR="00A340E3" w:rsidRDefault="00A340E3" w:rsidP="00A340E3">
      <w:pPr>
        <w:ind w:left="2880"/>
      </w:pPr>
      <w:r>
        <w:t>"If the CH_BANDWIDTH parameter has two noncontiguous bits equal to 1 (e.g., “01001000”) and the</w:t>
      </w:r>
    </w:p>
    <w:p w14:paraId="1EB35A9E" w14:textId="7ADA3852" w:rsidR="00A340E3" w:rsidRDefault="00A340E3" w:rsidP="00A340E3">
      <w:pPr>
        <w:ind w:left="2880"/>
      </w:pPr>
      <w:r>
        <w:t>CHANNEL_AGGREGATION parameter is set to AGGREGATE, or the CH_BANDWIDTH parameter has a single bit equal to 1 (#</w:t>
      </w:r>
      <w:proofErr w:type="gramStart"/>
      <w:r>
        <w:t>2349)(</w:t>
      </w:r>
      <w:proofErr w:type="gramEnd"/>
      <w:r>
        <w:t>e.g., “01000000”),"</w:t>
      </w:r>
    </w:p>
    <w:p w14:paraId="2F47FF38" w14:textId="1CA8EB23" w:rsidR="006F10AF" w:rsidRDefault="006F10AF" w:rsidP="00483E2A">
      <w:pPr>
        <w:numPr>
          <w:ilvl w:val="3"/>
          <w:numId w:val="1"/>
        </w:numPr>
      </w:pPr>
      <w:r>
        <w:t xml:space="preserve">No </w:t>
      </w:r>
      <w:r w:rsidR="00A340E3">
        <w:t>Objection -- Mark Ready for Motion</w:t>
      </w:r>
    </w:p>
    <w:p w14:paraId="17516D11" w14:textId="77777777" w:rsidR="00F8691A" w:rsidRDefault="00F8691A" w:rsidP="00F8691A">
      <w:pPr>
        <w:ind w:left="2880"/>
      </w:pPr>
    </w:p>
    <w:p w14:paraId="003C516C" w14:textId="288D707A" w:rsidR="00A340E3" w:rsidRPr="00175F2D" w:rsidRDefault="00A340E3" w:rsidP="00483E2A">
      <w:pPr>
        <w:numPr>
          <w:ilvl w:val="2"/>
          <w:numId w:val="1"/>
        </w:numPr>
        <w:rPr>
          <w:highlight w:val="green"/>
        </w:rPr>
      </w:pPr>
      <w:r w:rsidRPr="00175F2D">
        <w:rPr>
          <w:highlight w:val="green"/>
        </w:rPr>
        <w:t>CID  3445 (PHY)</w:t>
      </w:r>
    </w:p>
    <w:p w14:paraId="5520AF8B" w14:textId="691877B3" w:rsidR="00A340E3" w:rsidRDefault="00A340E3" w:rsidP="00483E2A">
      <w:pPr>
        <w:numPr>
          <w:ilvl w:val="3"/>
          <w:numId w:val="1"/>
        </w:numPr>
      </w:pPr>
      <w:r>
        <w:t>Review Comment</w:t>
      </w:r>
    </w:p>
    <w:p w14:paraId="6AB4EA90" w14:textId="72498FD7" w:rsidR="00A340E3" w:rsidRDefault="00A340E3" w:rsidP="00483E2A">
      <w:pPr>
        <w:numPr>
          <w:ilvl w:val="3"/>
          <w:numId w:val="1"/>
        </w:numPr>
      </w:pPr>
      <w:r>
        <w:t>Review Context</w:t>
      </w:r>
      <w:r w:rsidR="000F24EC">
        <w:t xml:space="preserve"> p4385.29</w:t>
      </w:r>
    </w:p>
    <w:p w14:paraId="0B201DE6" w14:textId="7F33C5B2" w:rsidR="000F24EC" w:rsidRDefault="00580E70" w:rsidP="00483E2A">
      <w:pPr>
        <w:numPr>
          <w:ilvl w:val="3"/>
          <w:numId w:val="1"/>
        </w:numPr>
      </w:pPr>
      <w:r>
        <w:t xml:space="preserve">Discussion on how to clarify the </w:t>
      </w:r>
      <w:r w:rsidR="00C275B5">
        <w:t>updated sentence.</w:t>
      </w:r>
    </w:p>
    <w:p w14:paraId="00344849" w14:textId="69871218" w:rsidR="00C275B5" w:rsidRDefault="0098690A" w:rsidP="00483E2A">
      <w:pPr>
        <w:numPr>
          <w:ilvl w:val="3"/>
          <w:numId w:val="1"/>
        </w:numPr>
      </w:pPr>
      <w:r>
        <w:t xml:space="preserve">Proposed Resolution: </w:t>
      </w:r>
    </w:p>
    <w:p w14:paraId="5303B599" w14:textId="77777777" w:rsidR="00016ADD" w:rsidRDefault="00016ADD" w:rsidP="00016ADD">
      <w:pPr>
        <w:ind w:left="2880"/>
      </w:pPr>
      <w:r>
        <w:t>REVISED (PHY: 2022-12-06 19:40:06Z)</w:t>
      </w:r>
    </w:p>
    <w:p w14:paraId="7DCE03BF" w14:textId="505A9FA6" w:rsidR="00016ADD" w:rsidRDefault="00016ADD" w:rsidP="00016ADD">
      <w:pPr>
        <w:ind w:left="2880"/>
      </w:pPr>
      <w:r>
        <w:t xml:space="preserve">Change to "Each port or antenna connected to a transmit chain of the transmitting STA shall be assigned to a port or antenna of the testing instrumentation".  </w:t>
      </w:r>
      <w:proofErr w:type="gramStart"/>
      <w:r>
        <w:t>Also</w:t>
      </w:r>
      <w:proofErr w:type="gramEnd"/>
      <w:r>
        <w:t xml:space="preserve"> at 4436.24</w:t>
      </w:r>
    </w:p>
    <w:p w14:paraId="1B8D5DDF" w14:textId="29D1E65D" w:rsidR="0098690A" w:rsidRDefault="0098690A" w:rsidP="00483E2A">
      <w:pPr>
        <w:numPr>
          <w:ilvl w:val="3"/>
          <w:numId w:val="1"/>
        </w:numPr>
      </w:pPr>
      <w:r>
        <w:t>No Objection – Mark Ready for Motion</w:t>
      </w:r>
    </w:p>
    <w:p w14:paraId="747F58AC" w14:textId="77777777" w:rsidR="00F8691A" w:rsidRDefault="00F8691A" w:rsidP="00F8691A">
      <w:pPr>
        <w:ind w:left="2880"/>
      </w:pPr>
    </w:p>
    <w:p w14:paraId="4A3EE294" w14:textId="73A28F01" w:rsidR="00016ADD" w:rsidRPr="0008747B" w:rsidRDefault="00016ADD" w:rsidP="00483E2A">
      <w:pPr>
        <w:numPr>
          <w:ilvl w:val="2"/>
          <w:numId w:val="1"/>
        </w:numPr>
        <w:rPr>
          <w:highlight w:val="green"/>
        </w:rPr>
      </w:pPr>
      <w:r w:rsidRPr="0008747B">
        <w:rPr>
          <w:highlight w:val="green"/>
        </w:rPr>
        <w:t>CID 3449 (PHY)</w:t>
      </w:r>
    </w:p>
    <w:p w14:paraId="3E5503C3" w14:textId="52F7EC87" w:rsidR="00E630A5" w:rsidRDefault="00E630A5" w:rsidP="00483E2A">
      <w:pPr>
        <w:numPr>
          <w:ilvl w:val="3"/>
          <w:numId w:val="1"/>
        </w:numPr>
      </w:pPr>
      <w:r>
        <w:t xml:space="preserve">Review </w:t>
      </w:r>
      <w:r w:rsidR="000A4B83">
        <w:t>Comment</w:t>
      </w:r>
    </w:p>
    <w:p w14:paraId="0C39D621" w14:textId="5393D40C" w:rsidR="000A4B83" w:rsidRDefault="000A4B83" w:rsidP="00483E2A">
      <w:pPr>
        <w:numPr>
          <w:ilvl w:val="3"/>
          <w:numId w:val="1"/>
        </w:numPr>
      </w:pPr>
      <w:r>
        <w:t>Review Context p471</w:t>
      </w:r>
      <w:r w:rsidR="00175F2D">
        <w:t>4 and p4715</w:t>
      </w:r>
    </w:p>
    <w:p w14:paraId="693AAEFE" w14:textId="7A95A8C0" w:rsidR="00175F2D" w:rsidRDefault="00A34377" w:rsidP="00483E2A">
      <w:pPr>
        <w:numPr>
          <w:ilvl w:val="3"/>
          <w:numId w:val="1"/>
        </w:numPr>
      </w:pPr>
      <w:r>
        <w:t>Review BSS transition and the context of mobility.</w:t>
      </w:r>
    </w:p>
    <w:p w14:paraId="5A77D48B" w14:textId="237B8E80" w:rsidR="00A34377" w:rsidRDefault="00102C43" w:rsidP="00483E2A">
      <w:pPr>
        <w:numPr>
          <w:ilvl w:val="3"/>
          <w:numId w:val="1"/>
        </w:numPr>
      </w:pPr>
      <w:r>
        <w:t>Discussion on the Mobility</w:t>
      </w:r>
      <w:r w:rsidR="007907DB">
        <w:t xml:space="preserve"> domains vs Roaming in the 11u sense.</w:t>
      </w:r>
    </w:p>
    <w:p w14:paraId="56168F0D" w14:textId="12146A70" w:rsidR="007907DB" w:rsidRDefault="00C01E28" w:rsidP="00483E2A">
      <w:pPr>
        <w:numPr>
          <w:ilvl w:val="3"/>
          <w:numId w:val="1"/>
        </w:numPr>
      </w:pPr>
      <w:r>
        <w:t>Discussion to remove “Roaming requires”.</w:t>
      </w:r>
    </w:p>
    <w:p w14:paraId="34440C8D" w14:textId="618CF4C4" w:rsidR="00C01E28" w:rsidRDefault="00C01E28" w:rsidP="00483E2A">
      <w:pPr>
        <w:numPr>
          <w:ilvl w:val="3"/>
          <w:numId w:val="1"/>
        </w:numPr>
      </w:pPr>
      <w:r>
        <w:t xml:space="preserve">Proposed Resolution: </w:t>
      </w:r>
      <w:r w:rsidR="002E443A">
        <w:t>At the Referenced location delete “Roaming requires”.</w:t>
      </w:r>
    </w:p>
    <w:p w14:paraId="7796E522" w14:textId="5FE75FB2" w:rsidR="002E443A" w:rsidRDefault="00BC671B" w:rsidP="00483E2A">
      <w:pPr>
        <w:numPr>
          <w:ilvl w:val="3"/>
          <w:numId w:val="1"/>
        </w:numPr>
      </w:pPr>
      <w:r>
        <w:t xml:space="preserve">Discussion on the </w:t>
      </w:r>
      <w:r w:rsidR="00F3486F">
        <w:t>consequences of removing “Roaming requires”.</w:t>
      </w:r>
    </w:p>
    <w:p w14:paraId="4A4F15B7" w14:textId="109444A3" w:rsidR="00F3486F" w:rsidRDefault="00321119" w:rsidP="00483E2A">
      <w:pPr>
        <w:numPr>
          <w:ilvl w:val="3"/>
          <w:numId w:val="1"/>
        </w:numPr>
      </w:pPr>
      <w:r>
        <w:t>Discussion on if DM1 and DM8 may indicate the same requirement.</w:t>
      </w:r>
    </w:p>
    <w:p w14:paraId="2319DD9C" w14:textId="31EC3779" w:rsidR="00321119" w:rsidRDefault="00321119" w:rsidP="00483E2A">
      <w:pPr>
        <w:numPr>
          <w:ilvl w:val="3"/>
          <w:numId w:val="1"/>
        </w:numPr>
      </w:pPr>
      <w:r>
        <w:t>Proposed Resol</w:t>
      </w:r>
      <w:r w:rsidR="00BD5086">
        <w:t xml:space="preserve">ution:  </w:t>
      </w:r>
      <w:r w:rsidR="00705C25" w:rsidRPr="00705C25">
        <w:t>REVISED (PHY: 2022-12-06 19:53:42Z) -- At the referenced location delete "Roaming requires"</w:t>
      </w:r>
    </w:p>
    <w:p w14:paraId="66D2F7A3" w14:textId="502EA474" w:rsidR="00AC00DE" w:rsidRDefault="00705C25" w:rsidP="00483E2A">
      <w:pPr>
        <w:numPr>
          <w:ilvl w:val="3"/>
          <w:numId w:val="1"/>
        </w:numPr>
      </w:pPr>
      <w:r>
        <w:t xml:space="preserve"> No Objection </w:t>
      </w:r>
      <w:r w:rsidR="00F053A0">
        <w:t xml:space="preserve">– Mark Ready for Motion </w:t>
      </w:r>
    </w:p>
    <w:p w14:paraId="4B4C764F" w14:textId="5DE59963" w:rsidR="00994E22" w:rsidRDefault="00F053A0" w:rsidP="00876EB5">
      <w:pPr>
        <w:numPr>
          <w:ilvl w:val="1"/>
          <w:numId w:val="1"/>
        </w:numPr>
      </w:pPr>
      <w:r w:rsidRPr="00F8691A">
        <w:rPr>
          <w:b/>
          <w:bCs/>
        </w:rPr>
        <w:t xml:space="preserve">Recess </w:t>
      </w:r>
      <w:r w:rsidR="00D43861" w:rsidRPr="00F8691A">
        <w:rPr>
          <w:b/>
          <w:bCs/>
        </w:rPr>
        <w:t xml:space="preserve">at </w:t>
      </w:r>
      <w:r w:rsidR="00C10E9A" w:rsidRPr="00F8691A">
        <w:rPr>
          <w:b/>
          <w:bCs/>
        </w:rPr>
        <w:t>3:</w:t>
      </w:r>
      <w:r w:rsidR="00994E22" w:rsidRPr="00F8691A">
        <w:rPr>
          <w:b/>
          <w:bCs/>
        </w:rPr>
        <w:t>00pm</w:t>
      </w:r>
      <w:r w:rsidR="00994E22">
        <w:br w:type="page"/>
      </w:r>
    </w:p>
    <w:p w14:paraId="53A69CB7" w14:textId="1F1F3C40" w:rsidR="00025632" w:rsidRPr="0007101E" w:rsidRDefault="00025632" w:rsidP="00025632">
      <w:pPr>
        <w:numPr>
          <w:ilvl w:val="0"/>
          <w:numId w:val="1"/>
        </w:numPr>
        <w:rPr>
          <w:b/>
          <w:bCs/>
        </w:rPr>
      </w:pPr>
      <w:r w:rsidRPr="0007101E">
        <w:rPr>
          <w:b/>
          <w:bCs/>
        </w:rPr>
        <w:lastRenderedPageBreak/>
        <w:t xml:space="preserve">TGme (REVme AdHoc) Mixed-mode – </w:t>
      </w:r>
      <w:r>
        <w:rPr>
          <w:b/>
          <w:bCs/>
        </w:rPr>
        <w:t>Tuesday</w:t>
      </w:r>
      <w:r w:rsidRPr="0007101E">
        <w:rPr>
          <w:b/>
          <w:bCs/>
        </w:rPr>
        <w:t>, December</w:t>
      </w:r>
      <w:r>
        <w:rPr>
          <w:b/>
          <w:bCs/>
        </w:rPr>
        <w:t xml:space="preserve"> 6</w:t>
      </w:r>
      <w:r w:rsidRPr="0007101E">
        <w:rPr>
          <w:b/>
          <w:bCs/>
        </w:rPr>
        <w:t xml:space="preserve">, 2022, at </w:t>
      </w:r>
      <w:r>
        <w:rPr>
          <w:b/>
          <w:bCs/>
        </w:rPr>
        <w:t>1</w:t>
      </w:r>
      <w:r w:rsidR="00983E78">
        <w:rPr>
          <w:b/>
          <w:bCs/>
        </w:rPr>
        <w:t>5</w:t>
      </w:r>
      <w:r>
        <w:rPr>
          <w:b/>
          <w:bCs/>
        </w:rPr>
        <w:t>:</w:t>
      </w:r>
      <w:r w:rsidR="00983E78">
        <w:rPr>
          <w:b/>
          <w:bCs/>
        </w:rPr>
        <w:t>3</w:t>
      </w:r>
      <w:r>
        <w:rPr>
          <w:b/>
          <w:bCs/>
        </w:rPr>
        <w:t>0-1</w:t>
      </w:r>
      <w:r w:rsidR="00983E78">
        <w:rPr>
          <w:b/>
          <w:bCs/>
        </w:rPr>
        <w:t>7</w:t>
      </w:r>
      <w:r>
        <w:rPr>
          <w:b/>
          <w:bCs/>
        </w:rPr>
        <w:t>:00</w:t>
      </w:r>
      <w:r w:rsidRPr="0007101E">
        <w:rPr>
          <w:b/>
          <w:bCs/>
        </w:rPr>
        <w:t xml:space="preserve"> ET</w:t>
      </w:r>
    </w:p>
    <w:p w14:paraId="18D51AE0" w14:textId="53298A5A" w:rsidR="007E14FD" w:rsidRDefault="007E14FD" w:rsidP="00483E2A">
      <w:pPr>
        <w:numPr>
          <w:ilvl w:val="1"/>
          <w:numId w:val="1"/>
        </w:numPr>
      </w:pPr>
      <w:r w:rsidRPr="00983E78">
        <w:rPr>
          <w:b/>
          <w:bCs/>
        </w:rPr>
        <w:t>Called to order</w:t>
      </w:r>
      <w:r>
        <w:t xml:space="preserve"> at 1</w:t>
      </w:r>
      <w:r w:rsidR="00547DF7">
        <w:t>5</w:t>
      </w:r>
      <w:r>
        <w:t>:</w:t>
      </w:r>
      <w:r w:rsidR="00547DF7">
        <w:t>32</w:t>
      </w:r>
      <w:r>
        <w:t>pm</w:t>
      </w:r>
      <w:r w:rsidR="0065222E">
        <w:t xml:space="preserve"> ET by the chair, Michael Montemurro (Huawei).</w:t>
      </w:r>
    </w:p>
    <w:p w14:paraId="7BAD82F2" w14:textId="77777777" w:rsidR="00983E78" w:rsidRDefault="00983E78" w:rsidP="00983E78">
      <w:pPr>
        <w:ind w:left="1080"/>
      </w:pPr>
    </w:p>
    <w:p w14:paraId="4274C457" w14:textId="77777777" w:rsidR="007E14FD" w:rsidRDefault="007E14FD" w:rsidP="00483E2A">
      <w:pPr>
        <w:numPr>
          <w:ilvl w:val="1"/>
          <w:numId w:val="1"/>
        </w:numPr>
      </w:pPr>
      <w:r>
        <w:t>Review Patent, Copyright and Participation Policies</w:t>
      </w:r>
    </w:p>
    <w:p w14:paraId="149D0397" w14:textId="4A857F77" w:rsidR="007E14FD" w:rsidRDefault="007E14FD" w:rsidP="00483E2A">
      <w:pPr>
        <w:numPr>
          <w:ilvl w:val="2"/>
          <w:numId w:val="1"/>
        </w:numPr>
      </w:pPr>
      <w:r>
        <w:t>No Issues noted.</w:t>
      </w:r>
    </w:p>
    <w:p w14:paraId="7E77D450" w14:textId="77777777" w:rsidR="00983E78" w:rsidRDefault="00983E78" w:rsidP="00983E78">
      <w:pPr>
        <w:ind w:left="2160"/>
      </w:pPr>
    </w:p>
    <w:p w14:paraId="669F845B" w14:textId="029AE264" w:rsidR="007E14FD" w:rsidRDefault="007E14FD" w:rsidP="00483E2A">
      <w:pPr>
        <w:numPr>
          <w:ilvl w:val="1"/>
          <w:numId w:val="1"/>
        </w:numPr>
      </w:pPr>
      <w:r>
        <w:t>Review Agenda: 11-22/2061r</w:t>
      </w:r>
      <w:r w:rsidR="006E3751">
        <w:t>6</w:t>
      </w:r>
      <w:r>
        <w:t>:</w:t>
      </w:r>
    </w:p>
    <w:p w14:paraId="10A5825C" w14:textId="47798DAD" w:rsidR="007E14FD" w:rsidRDefault="00FE6EE6" w:rsidP="00483E2A">
      <w:pPr>
        <w:numPr>
          <w:ilvl w:val="2"/>
          <w:numId w:val="1"/>
        </w:numPr>
      </w:pPr>
      <w:hyperlink r:id="rId27" w:history="1">
        <w:r w:rsidR="000A53D1">
          <w:rPr>
            <w:rStyle w:val="Hyperlink"/>
          </w:rPr>
          <w:t>https://mentor.ieee.org/802.11/dcn/22/11-22-2061-06-000m-revme-december-2022-adhoc-agenda.docx</w:t>
        </w:r>
      </w:hyperlink>
    </w:p>
    <w:p w14:paraId="3886BB18" w14:textId="1667EE4A" w:rsidR="007E14FD" w:rsidRDefault="007E14FD" w:rsidP="00483E2A">
      <w:pPr>
        <w:numPr>
          <w:ilvl w:val="2"/>
          <w:numId w:val="1"/>
        </w:numPr>
      </w:pPr>
      <w:r>
        <w:t>Review Today’s Agenda</w:t>
      </w:r>
    </w:p>
    <w:p w14:paraId="5BD573CA" w14:textId="77777777" w:rsidR="006717A8" w:rsidRDefault="006717A8" w:rsidP="006717A8">
      <w:pPr>
        <w:ind w:left="2160"/>
      </w:pPr>
      <w:r>
        <w:t>PM2 – 15:30-17:00 ET</w:t>
      </w:r>
    </w:p>
    <w:p w14:paraId="26C7FD3A" w14:textId="10806B15" w:rsidR="006717A8" w:rsidRPr="0021015E" w:rsidRDefault="006717A8" w:rsidP="006717A8">
      <w:pPr>
        <w:pStyle w:val="ListParagraph"/>
        <w:numPr>
          <w:ilvl w:val="0"/>
          <w:numId w:val="6"/>
        </w:numPr>
      </w:pPr>
      <w:r w:rsidRPr="00817855">
        <w:rPr>
          <w:strike/>
        </w:rPr>
        <w:t>CID 3078 (GEN) – Rosdahl (Qualcomm)</w:t>
      </w:r>
    </w:p>
    <w:p w14:paraId="13506E03" w14:textId="49476DAF" w:rsidR="006E3751" w:rsidRPr="0021015E" w:rsidRDefault="0021015E" w:rsidP="0021015E">
      <w:pPr>
        <w:pStyle w:val="ListParagraph"/>
        <w:numPr>
          <w:ilvl w:val="0"/>
          <w:numId w:val="6"/>
        </w:numPr>
      </w:pPr>
      <w:r>
        <w:t>MAC CIDs</w:t>
      </w:r>
      <w:r w:rsidR="00B47A8B">
        <w:t xml:space="preserve"> (3)</w:t>
      </w:r>
      <w:r>
        <w:t xml:space="preserve"> – doc 11-22/2093 – MCCANN (Huawei)</w:t>
      </w:r>
    </w:p>
    <w:p w14:paraId="2C2D5A49" w14:textId="5E517A88" w:rsidR="006717A8" w:rsidRDefault="006717A8" w:rsidP="006717A8">
      <w:pPr>
        <w:pStyle w:val="ListParagraph"/>
        <w:numPr>
          <w:ilvl w:val="0"/>
          <w:numId w:val="6"/>
        </w:numPr>
      </w:pPr>
      <w:r>
        <w:t xml:space="preserve">MAC </w:t>
      </w:r>
      <w:r w:rsidR="0021015E">
        <w:t xml:space="preserve">Review </w:t>
      </w:r>
      <w:r>
        <w:t>CIDs</w:t>
      </w:r>
      <w:r w:rsidR="0021015E">
        <w:t xml:space="preserve"> (6)</w:t>
      </w:r>
      <w:r>
        <w:t xml:space="preserve"> – Hamilton (Ruckus-Commscope)</w:t>
      </w:r>
    </w:p>
    <w:p w14:paraId="5860DD81" w14:textId="05E5F2D6" w:rsidR="00817855" w:rsidRDefault="0021015E" w:rsidP="006717A8">
      <w:pPr>
        <w:pStyle w:val="ListParagraph"/>
        <w:numPr>
          <w:ilvl w:val="0"/>
          <w:numId w:val="6"/>
        </w:numPr>
      </w:pPr>
      <w:r>
        <w:t>PHY Review CIDS</w:t>
      </w:r>
      <w:r w:rsidR="0052613B">
        <w:t xml:space="preserve"> (</w:t>
      </w:r>
      <w:r w:rsidR="00B47A8B">
        <w:t>11)</w:t>
      </w:r>
      <w:r w:rsidR="0052613B">
        <w:t xml:space="preserve"> - RISON (Samsung)</w:t>
      </w:r>
    </w:p>
    <w:p w14:paraId="5FA0AD3A" w14:textId="3900F1C9" w:rsidR="007E14FD" w:rsidRDefault="00B47A8B" w:rsidP="007E14FD">
      <w:pPr>
        <w:ind w:left="2160"/>
        <w:rPr>
          <w:sz w:val="20"/>
          <w:lang w:val="en-CA"/>
        </w:rPr>
      </w:pPr>
      <w:r>
        <w:rPr>
          <w:sz w:val="20"/>
          <w:lang w:val="en-CA"/>
        </w:rPr>
        <w:t>RECESS</w:t>
      </w:r>
    </w:p>
    <w:p w14:paraId="744887F4" w14:textId="77777777" w:rsidR="00D6366A" w:rsidRPr="008143A3" w:rsidRDefault="00D6366A" w:rsidP="007E14FD">
      <w:pPr>
        <w:ind w:left="2160"/>
        <w:rPr>
          <w:sz w:val="20"/>
          <w:lang w:val="en-CA"/>
        </w:rPr>
      </w:pPr>
    </w:p>
    <w:p w14:paraId="07FBC43C" w14:textId="782C8154" w:rsidR="00B47A8B" w:rsidRDefault="00B47A8B" w:rsidP="00483E2A">
      <w:pPr>
        <w:numPr>
          <w:ilvl w:val="1"/>
          <w:numId w:val="1"/>
        </w:numPr>
      </w:pPr>
      <w:r w:rsidRPr="00410F48">
        <w:rPr>
          <w:b/>
          <w:bCs/>
        </w:rPr>
        <w:t>Review doc 11-22/2093r0</w:t>
      </w:r>
      <w:r>
        <w:t xml:space="preserve"> – Stephen MCCANN (Huawei)</w:t>
      </w:r>
    </w:p>
    <w:p w14:paraId="5E6A6BD9" w14:textId="1D9496FA" w:rsidR="00410F48" w:rsidRPr="00D6366A" w:rsidRDefault="00FE6EE6" w:rsidP="00483E2A">
      <w:pPr>
        <w:numPr>
          <w:ilvl w:val="2"/>
          <w:numId w:val="1"/>
        </w:numPr>
        <w:rPr>
          <w:rStyle w:val="Hyperlink"/>
          <w:color w:val="auto"/>
          <w:u w:val="none"/>
        </w:rPr>
      </w:pPr>
      <w:hyperlink r:id="rId28" w:history="1">
        <w:r w:rsidR="00410F48" w:rsidRPr="001803EF">
          <w:rPr>
            <w:rStyle w:val="Hyperlink"/>
          </w:rPr>
          <w:t>https://mentor.ieee.org/802.11/dcn/22/11-22-2093-00-000m-proposed-resolutions-for-mac-cids.docx</w:t>
        </w:r>
      </w:hyperlink>
    </w:p>
    <w:p w14:paraId="6870A7B2" w14:textId="77777777" w:rsidR="00D6366A" w:rsidRDefault="00D6366A" w:rsidP="00D6366A">
      <w:pPr>
        <w:ind w:left="2160"/>
      </w:pPr>
    </w:p>
    <w:p w14:paraId="6B6C1A93" w14:textId="34A85EB7" w:rsidR="00410F48" w:rsidRDefault="00410F48" w:rsidP="00483E2A">
      <w:pPr>
        <w:numPr>
          <w:ilvl w:val="2"/>
          <w:numId w:val="1"/>
        </w:numPr>
      </w:pPr>
      <w:r w:rsidRPr="00227263">
        <w:rPr>
          <w:highlight w:val="green"/>
        </w:rPr>
        <w:t>CID 3780 (MAC)</w:t>
      </w:r>
    </w:p>
    <w:p w14:paraId="3A467071" w14:textId="1171A62F" w:rsidR="00410F48" w:rsidRDefault="00410F48" w:rsidP="00483E2A">
      <w:pPr>
        <w:numPr>
          <w:ilvl w:val="3"/>
          <w:numId w:val="1"/>
        </w:numPr>
      </w:pPr>
      <w:r>
        <w:t>Review Comment</w:t>
      </w:r>
    </w:p>
    <w:p w14:paraId="50010090" w14:textId="29344076" w:rsidR="002B7BCF" w:rsidRDefault="002B7BCF" w:rsidP="00483E2A">
      <w:pPr>
        <w:numPr>
          <w:ilvl w:val="3"/>
          <w:numId w:val="1"/>
        </w:numPr>
      </w:pPr>
      <w:r>
        <w:t>Review discussion in the Submission.</w:t>
      </w:r>
    </w:p>
    <w:p w14:paraId="5499B06E" w14:textId="1C206F13" w:rsidR="002B7BCF" w:rsidRDefault="002B7BCF" w:rsidP="00483E2A">
      <w:pPr>
        <w:numPr>
          <w:ilvl w:val="3"/>
          <w:numId w:val="1"/>
        </w:numPr>
      </w:pPr>
      <w:r>
        <w:t>Discussion on the proposed changes.</w:t>
      </w:r>
    </w:p>
    <w:p w14:paraId="2351F1BD" w14:textId="49CCD7C7" w:rsidR="002B7BCF" w:rsidRDefault="00C939BC" w:rsidP="00483E2A">
      <w:pPr>
        <w:numPr>
          <w:ilvl w:val="3"/>
          <w:numId w:val="1"/>
        </w:numPr>
      </w:pPr>
      <w:r>
        <w:t xml:space="preserve">The </w:t>
      </w:r>
      <w:r w:rsidR="007B1A2B">
        <w:t>non-HE VHT STA</w:t>
      </w:r>
      <w:r w:rsidR="00B40E97">
        <w:t xml:space="preserve"> may be defined somewhere.</w:t>
      </w:r>
    </w:p>
    <w:p w14:paraId="527ED5AB" w14:textId="25AC8FF5" w:rsidR="00951A8A" w:rsidRDefault="00131A97" w:rsidP="00483E2A">
      <w:pPr>
        <w:numPr>
          <w:ilvl w:val="3"/>
          <w:numId w:val="1"/>
        </w:numPr>
      </w:pPr>
      <w:r>
        <w:t>Discussion on the use of “non-HE” which is indicating a</w:t>
      </w:r>
      <w:r w:rsidR="00227263">
        <w:t>n 11ax and not an 11ac STA.</w:t>
      </w:r>
    </w:p>
    <w:p w14:paraId="3089D221" w14:textId="13F26B8C" w:rsidR="00F649C7" w:rsidRDefault="00227263" w:rsidP="00483E2A">
      <w:pPr>
        <w:numPr>
          <w:ilvl w:val="3"/>
          <w:numId w:val="1"/>
        </w:numPr>
      </w:pPr>
      <w:r>
        <w:t xml:space="preserve">Proposed </w:t>
      </w:r>
      <w:r w:rsidR="00F649C7">
        <w:t>Resolution:</w:t>
      </w:r>
    </w:p>
    <w:p w14:paraId="1D618A92" w14:textId="417298E7" w:rsidR="00F649C7" w:rsidRDefault="00F649C7" w:rsidP="00F649C7">
      <w:pPr>
        <w:ind w:left="2880"/>
      </w:pPr>
      <w:r w:rsidRPr="00F649C7">
        <w:t>CID 3780 (MAC): REJECTED (MAC: 2022-12-06 20:41:20Z): The use of "non-HE VHT STA" in this note indicates a legacy VHT STA (defined prior to 11ac).</w:t>
      </w:r>
    </w:p>
    <w:p w14:paraId="7A4CCD6C" w14:textId="44DE3E51" w:rsidR="00227263" w:rsidRDefault="00227263" w:rsidP="00483E2A">
      <w:pPr>
        <w:numPr>
          <w:ilvl w:val="3"/>
          <w:numId w:val="1"/>
        </w:numPr>
      </w:pPr>
      <w:r>
        <w:t>No Objection – Mark Ready for Motion</w:t>
      </w:r>
    </w:p>
    <w:p w14:paraId="1D097D6C" w14:textId="77777777" w:rsidR="00D6366A" w:rsidRDefault="00D6366A" w:rsidP="00D6366A">
      <w:pPr>
        <w:ind w:left="2880"/>
      </w:pPr>
    </w:p>
    <w:p w14:paraId="18D2121C" w14:textId="0B10B828" w:rsidR="00227263" w:rsidRPr="00AD523B" w:rsidRDefault="00227263" w:rsidP="00483E2A">
      <w:pPr>
        <w:numPr>
          <w:ilvl w:val="2"/>
          <w:numId w:val="1"/>
        </w:numPr>
        <w:rPr>
          <w:highlight w:val="green"/>
        </w:rPr>
      </w:pPr>
      <w:r w:rsidRPr="00AD523B">
        <w:rPr>
          <w:highlight w:val="green"/>
        </w:rPr>
        <w:t xml:space="preserve">CID </w:t>
      </w:r>
      <w:r w:rsidR="00F649C7" w:rsidRPr="00AD523B">
        <w:rPr>
          <w:highlight w:val="green"/>
        </w:rPr>
        <w:t>3046 (MAC)</w:t>
      </w:r>
    </w:p>
    <w:p w14:paraId="1B759254" w14:textId="4C6B7201" w:rsidR="00F649C7" w:rsidRDefault="00F649C7" w:rsidP="00483E2A">
      <w:pPr>
        <w:numPr>
          <w:ilvl w:val="3"/>
          <w:numId w:val="1"/>
        </w:numPr>
      </w:pPr>
      <w:r>
        <w:t>Review comment</w:t>
      </w:r>
    </w:p>
    <w:p w14:paraId="5101767D" w14:textId="3C9112C2" w:rsidR="00F649C7" w:rsidRDefault="00F649C7" w:rsidP="00483E2A">
      <w:pPr>
        <w:numPr>
          <w:ilvl w:val="3"/>
          <w:numId w:val="1"/>
        </w:numPr>
      </w:pPr>
      <w:r>
        <w:t>Review discussion in the submission.</w:t>
      </w:r>
    </w:p>
    <w:p w14:paraId="24897FD5" w14:textId="70A4F298" w:rsidR="00F649C7" w:rsidRDefault="00F649C7" w:rsidP="00483E2A">
      <w:pPr>
        <w:numPr>
          <w:ilvl w:val="3"/>
          <w:numId w:val="1"/>
        </w:numPr>
      </w:pPr>
      <w:r>
        <w:t xml:space="preserve">Proposed Resolution: </w:t>
      </w:r>
      <w:r w:rsidR="002E1F2E" w:rsidRPr="002E1F2E">
        <w:t>CID 3046 (MAC): REVISED (MAC: 2022-12-06 20:43:19Z): Change the cited reference to 10.25.6.5.</w:t>
      </w:r>
    </w:p>
    <w:p w14:paraId="2D3C1A97" w14:textId="101D6377" w:rsidR="00F649C7" w:rsidRDefault="00F649C7" w:rsidP="00483E2A">
      <w:pPr>
        <w:numPr>
          <w:ilvl w:val="3"/>
          <w:numId w:val="1"/>
        </w:numPr>
      </w:pPr>
      <w:r>
        <w:t>No objection – Mark Ready for Motion.</w:t>
      </w:r>
    </w:p>
    <w:p w14:paraId="527D8DCB" w14:textId="77777777" w:rsidR="00D6366A" w:rsidRDefault="00D6366A" w:rsidP="00D6366A">
      <w:pPr>
        <w:ind w:left="2880"/>
      </w:pPr>
    </w:p>
    <w:p w14:paraId="79AEE500" w14:textId="4603DAE6" w:rsidR="004E06E8" w:rsidRPr="00AD523B" w:rsidRDefault="002E1F2E" w:rsidP="00483E2A">
      <w:pPr>
        <w:numPr>
          <w:ilvl w:val="2"/>
          <w:numId w:val="1"/>
        </w:numPr>
        <w:rPr>
          <w:highlight w:val="green"/>
        </w:rPr>
      </w:pPr>
      <w:r w:rsidRPr="00AD523B">
        <w:rPr>
          <w:highlight w:val="green"/>
        </w:rPr>
        <w:t>C</w:t>
      </w:r>
      <w:r w:rsidR="00AD523B" w:rsidRPr="00AD523B">
        <w:rPr>
          <w:highlight w:val="green"/>
        </w:rPr>
        <w:t>ID</w:t>
      </w:r>
      <w:r w:rsidRPr="00AD523B">
        <w:rPr>
          <w:highlight w:val="green"/>
        </w:rPr>
        <w:t xml:space="preserve"> 3047 (MAC)</w:t>
      </w:r>
    </w:p>
    <w:p w14:paraId="6737D36E" w14:textId="6FBC8CB4" w:rsidR="002E1F2E" w:rsidRDefault="00F812C8" w:rsidP="00483E2A">
      <w:pPr>
        <w:numPr>
          <w:ilvl w:val="3"/>
          <w:numId w:val="1"/>
        </w:numPr>
      </w:pPr>
      <w:r>
        <w:t>Review Comment</w:t>
      </w:r>
    </w:p>
    <w:p w14:paraId="2F6EC03D" w14:textId="1C25F144" w:rsidR="00F812C8" w:rsidRDefault="00F812C8" w:rsidP="00483E2A">
      <w:pPr>
        <w:numPr>
          <w:ilvl w:val="3"/>
          <w:numId w:val="1"/>
        </w:numPr>
      </w:pPr>
      <w:r>
        <w:t>Proposed Resolution:</w:t>
      </w:r>
      <w:r w:rsidR="00696E78" w:rsidRPr="00696E78">
        <w:t xml:space="preserve"> CID 3047 (MAC): REVISED (MAC: 2022-12-06 20:44:06Z): Change the cited reference to 11.10.9.3.</w:t>
      </w:r>
    </w:p>
    <w:p w14:paraId="4F608DD5" w14:textId="35B57C1D" w:rsidR="00F812C8" w:rsidRDefault="00F812C8" w:rsidP="00483E2A">
      <w:pPr>
        <w:numPr>
          <w:ilvl w:val="3"/>
          <w:numId w:val="1"/>
        </w:numPr>
      </w:pPr>
      <w:r>
        <w:t>No Objection – Mark Ready for Motion</w:t>
      </w:r>
    </w:p>
    <w:p w14:paraId="0E67366F" w14:textId="77777777" w:rsidR="00D6366A" w:rsidRDefault="00D6366A" w:rsidP="00D6366A">
      <w:pPr>
        <w:ind w:left="2880"/>
      </w:pPr>
    </w:p>
    <w:p w14:paraId="322265DC" w14:textId="70AAF8B5" w:rsidR="007E14FD" w:rsidRDefault="007E14FD" w:rsidP="00483E2A">
      <w:pPr>
        <w:numPr>
          <w:ilvl w:val="1"/>
          <w:numId w:val="1"/>
        </w:numPr>
      </w:pPr>
      <w:r w:rsidRPr="007E43CC">
        <w:rPr>
          <w:b/>
          <w:bCs/>
        </w:rPr>
        <w:t>MAC Review CIDS</w:t>
      </w:r>
      <w:r>
        <w:t xml:space="preserve"> </w:t>
      </w:r>
      <w:r w:rsidR="00F812C8">
        <w:t>(6)</w:t>
      </w:r>
      <w:r>
        <w:t>– Mark HAMILTON (Ruckus/Commscope)</w:t>
      </w:r>
    </w:p>
    <w:p w14:paraId="6CAA6FF4" w14:textId="28A00842" w:rsidR="007E14FD" w:rsidRDefault="00FE6EE6" w:rsidP="00483E2A">
      <w:pPr>
        <w:numPr>
          <w:ilvl w:val="2"/>
          <w:numId w:val="1"/>
        </w:numPr>
      </w:pPr>
      <w:hyperlink r:id="rId29" w:history="1">
        <w:r w:rsidR="00817855" w:rsidRPr="001803EF">
          <w:rPr>
            <w:rStyle w:val="Hyperlink"/>
          </w:rPr>
          <w:t>https://mentor.ieee.org/802.11/dcn/21/11-21-0793-30-000m-revme-mac-comments.xls</w:t>
        </w:r>
      </w:hyperlink>
      <w:r w:rsidR="007E14FD">
        <w:t xml:space="preserve"> </w:t>
      </w:r>
    </w:p>
    <w:p w14:paraId="1E698DD7" w14:textId="77777777" w:rsidR="00D6366A" w:rsidRDefault="00D6366A" w:rsidP="00D6366A">
      <w:pPr>
        <w:ind w:left="2160"/>
      </w:pPr>
    </w:p>
    <w:p w14:paraId="3D564F40" w14:textId="551A293B" w:rsidR="007E14FD" w:rsidRPr="00CB2733" w:rsidRDefault="00696E78" w:rsidP="00483E2A">
      <w:pPr>
        <w:numPr>
          <w:ilvl w:val="2"/>
          <w:numId w:val="1"/>
        </w:numPr>
        <w:rPr>
          <w:highlight w:val="green"/>
        </w:rPr>
      </w:pPr>
      <w:r w:rsidRPr="00CB2733">
        <w:rPr>
          <w:highlight w:val="green"/>
        </w:rPr>
        <w:t>CID 3277 (MAC)</w:t>
      </w:r>
    </w:p>
    <w:p w14:paraId="67AC9A51" w14:textId="5B37F640" w:rsidR="00696E78" w:rsidRDefault="00696E78" w:rsidP="00483E2A">
      <w:pPr>
        <w:numPr>
          <w:ilvl w:val="3"/>
          <w:numId w:val="1"/>
        </w:numPr>
      </w:pPr>
      <w:r>
        <w:t>Review Comment</w:t>
      </w:r>
    </w:p>
    <w:p w14:paraId="0CEED097" w14:textId="59DDBDB0" w:rsidR="00696E78" w:rsidRDefault="00696E78" w:rsidP="00483E2A">
      <w:pPr>
        <w:numPr>
          <w:ilvl w:val="3"/>
          <w:numId w:val="1"/>
        </w:numPr>
      </w:pPr>
      <w:r>
        <w:lastRenderedPageBreak/>
        <w:t xml:space="preserve">Review Context </w:t>
      </w:r>
      <w:r w:rsidR="00AB0A4A">
        <w:t>–</w:t>
      </w:r>
      <w:r>
        <w:t xml:space="preserve"> p</w:t>
      </w:r>
      <w:r w:rsidR="00AB0A4A">
        <w:t>3940.12</w:t>
      </w:r>
    </w:p>
    <w:p w14:paraId="2AC2F2E3" w14:textId="35BDD997" w:rsidR="00AB0A4A" w:rsidRDefault="00FB342F" w:rsidP="00483E2A">
      <w:pPr>
        <w:numPr>
          <w:ilvl w:val="3"/>
          <w:numId w:val="1"/>
        </w:numPr>
      </w:pPr>
      <w:r>
        <w:t xml:space="preserve">Discussion on </w:t>
      </w:r>
      <w:r w:rsidR="0043045A">
        <w:t>why a diamond was chosen.  Not sure.</w:t>
      </w:r>
    </w:p>
    <w:p w14:paraId="4F51462E" w14:textId="10FF27C3" w:rsidR="0043045A" w:rsidRDefault="00E10D10" w:rsidP="00483E2A">
      <w:pPr>
        <w:numPr>
          <w:ilvl w:val="3"/>
          <w:numId w:val="1"/>
        </w:numPr>
      </w:pPr>
      <w:r>
        <w:t>This figure was made by 11-22/655r2 (and a VISO source file).</w:t>
      </w:r>
    </w:p>
    <w:p w14:paraId="27A51C1D" w14:textId="4F30ACFF" w:rsidR="00E10D10" w:rsidRDefault="00EB6BE4" w:rsidP="00483E2A">
      <w:pPr>
        <w:numPr>
          <w:ilvl w:val="3"/>
          <w:numId w:val="1"/>
        </w:numPr>
      </w:pPr>
      <w:r>
        <w:t>Looks like a diamond was introduced.</w:t>
      </w:r>
    </w:p>
    <w:p w14:paraId="19698FC6" w14:textId="5FE9FF3B" w:rsidR="00EB6BE4" w:rsidRDefault="00D85C49" w:rsidP="00483E2A">
      <w:pPr>
        <w:numPr>
          <w:ilvl w:val="3"/>
          <w:numId w:val="1"/>
        </w:numPr>
      </w:pPr>
      <w:r>
        <w:t>Discussion on if an arrow is needed or not.</w:t>
      </w:r>
    </w:p>
    <w:p w14:paraId="2EF174B8" w14:textId="0E128448" w:rsidR="00D85C49" w:rsidRDefault="00DB227C" w:rsidP="00483E2A">
      <w:pPr>
        <w:numPr>
          <w:ilvl w:val="3"/>
          <w:numId w:val="1"/>
        </w:numPr>
      </w:pPr>
      <w:r w:rsidRPr="00C35712">
        <w:rPr>
          <w:highlight w:val="yellow"/>
        </w:rPr>
        <w:t>ACTION ITEM #9:</w:t>
      </w:r>
      <w:r>
        <w:t xml:space="preserve">  </w:t>
      </w:r>
      <w:r w:rsidR="00F85D46">
        <w:t xml:space="preserve">CID 3277 (MAC): </w:t>
      </w:r>
      <w:r w:rsidR="001237F8">
        <w:t>26-1</w:t>
      </w:r>
      <w:r w:rsidR="00A06753">
        <w:t>3 Figure</w:t>
      </w:r>
      <w:r w:rsidR="00F85D46">
        <w:t>- VISO</w:t>
      </w:r>
      <w:r w:rsidR="00127220">
        <w:t xml:space="preserve"> Source to be provided by Joseph</w:t>
      </w:r>
      <w:r w:rsidR="00C82561">
        <w:t xml:space="preserve"> Levy</w:t>
      </w:r>
      <w:r w:rsidR="00773973">
        <w:t xml:space="preserve"> – Short down arrow</w:t>
      </w:r>
      <w:r w:rsidR="00FF0063">
        <w:t xml:space="preserve"> onto STA</w:t>
      </w:r>
      <w:r w:rsidR="00FF0063" w:rsidRPr="00DB227C">
        <w:rPr>
          <w:vertAlign w:val="subscript"/>
        </w:rPr>
        <w:t xml:space="preserve">OBSS-A </w:t>
      </w:r>
      <w:r w:rsidR="00FF0063">
        <w:t>Line</w:t>
      </w:r>
      <w:r w:rsidR="00C35712">
        <w:t>.</w:t>
      </w:r>
    </w:p>
    <w:p w14:paraId="1ABA08AF" w14:textId="77777777" w:rsidR="00CB2733" w:rsidRDefault="00587A4E" w:rsidP="00483E2A">
      <w:pPr>
        <w:numPr>
          <w:ilvl w:val="3"/>
          <w:numId w:val="1"/>
        </w:numPr>
      </w:pPr>
      <w:r>
        <w:t xml:space="preserve">Proposed Resolution: </w:t>
      </w:r>
      <w:r w:rsidR="00CB2733">
        <w:t xml:space="preserve">CID 3277 (MAC): REVISED (MAC: 2022-12-06 20:58:32Z): Change the diamond to an arrow, the same height as the PSRT PPDU, and pointing down to the STA_OBSS-A line, </w:t>
      </w:r>
      <w:proofErr w:type="gramStart"/>
      <w:r w:rsidR="00CB2733">
        <w:t>and also</w:t>
      </w:r>
      <w:proofErr w:type="gramEnd"/>
      <w:r w:rsidR="00CB2733">
        <w:t xml:space="preserve"> add the "Duration from Common Info field" horizontal arrow in the upper right (apparently Visio editing glitch). </w:t>
      </w:r>
    </w:p>
    <w:p w14:paraId="6DEBCFA7" w14:textId="52733DFB" w:rsidR="00CB2733" w:rsidRDefault="00CB2733" w:rsidP="00483E2A">
      <w:pPr>
        <w:numPr>
          <w:ilvl w:val="3"/>
          <w:numId w:val="1"/>
        </w:numPr>
      </w:pPr>
      <w:r>
        <w:t>No Objection – Mark Ready for Motion</w:t>
      </w:r>
    </w:p>
    <w:p w14:paraId="2A1DADF6" w14:textId="77777777" w:rsidR="00D6366A" w:rsidRDefault="00D6366A" w:rsidP="00D6366A">
      <w:pPr>
        <w:ind w:left="2880"/>
      </w:pPr>
    </w:p>
    <w:p w14:paraId="74327859" w14:textId="5F35B06D" w:rsidR="00CB2733" w:rsidRPr="001D1DEF" w:rsidRDefault="00CB2733" w:rsidP="00483E2A">
      <w:pPr>
        <w:numPr>
          <w:ilvl w:val="2"/>
          <w:numId w:val="1"/>
        </w:numPr>
        <w:rPr>
          <w:highlight w:val="green"/>
        </w:rPr>
      </w:pPr>
      <w:r w:rsidRPr="001D1DEF">
        <w:rPr>
          <w:highlight w:val="green"/>
        </w:rPr>
        <w:t>CID 3817 (MAC)</w:t>
      </w:r>
    </w:p>
    <w:p w14:paraId="29BE3C36" w14:textId="15CC0876" w:rsidR="00CB2733" w:rsidRDefault="00CB2733" w:rsidP="00483E2A">
      <w:pPr>
        <w:numPr>
          <w:ilvl w:val="3"/>
          <w:numId w:val="1"/>
        </w:numPr>
      </w:pPr>
      <w:r>
        <w:t>Review Comment</w:t>
      </w:r>
    </w:p>
    <w:p w14:paraId="4F6D50DC" w14:textId="410EA4D1" w:rsidR="00CB2733" w:rsidRDefault="00CB2733" w:rsidP="00483E2A">
      <w:pPr>
        <w:numPr>
          <w:ilvl w:val="3"/>
          <w:numId w:val="1"/>
        </w:numPr>
      </w:pPr>
      <w:r>
        <w:t xml:space="preserve">Review context: </w:t>
      </w:r>
      <w:r w:rsidR="004B5686">
        <w:t>p3962.48</w:t>
      </w:r>
    </w:p>
    <w:p w14:paraId="69D5C263" w14:textId="0319B908" w:rsidR="004B5686" w:rsidRDefault="00B704A3" w:rsidP="00483E2A">
      <w:pPr>
        <w:numPr>
          <w:ilvl w:val="3"/>
          <w:numId w:val="1"/>
        </w:numPr>
      </w:pPr>
      <w:r>
        <w:t>Proposed Resolution: Accepted.</w:t>
      </w:r>
    </w:p>
    <w:p w14:paraId="0CDC14F1" w14:textId="4FA77FCC" w:rsidR="00B704A3" w:rsidRDefault="00B704A3" w:rsidP="00483E2A">
      <w:pPr>
        <w:numPr>
          <w:ilvl w:val="3"/>
          <w:numId w:val="1"/>
        </w:numPr>
      </w:pPr>
      <w:r>
        <w:t xml:space="preserve">No objection – Mark Ready for Motion </w:t>
      </w:r>
    </w:p>
    <w:p w14:paraId="67DE8F3F" w14:textId="77777777" w:rsidR="00D6366A" w:rsidRDefault="00D6366A" w:rsidP="00D6366A">
      <w:pPr>
        <w:ind w:left="2880"/>
      </w:pPr>
    </w:p>
    <w:p w14:paraId="1FC5E214" w14:textId="2502107B" w:rsidR="00485616" w:rsidRPr="000F16B9" w:rsidRDefault="001D1DEF" w:rsidP="00483E2A">
      <w:pPr>
        <w:numPr>
          <w:ilvl w:val="2"/>
          <w:numId w:val="1"/>
        </w:numPr>
        <w:rPr>
          <w:highlight w:val="green"/>
        </w:rPr>
      </w:pPr>
      <w:r w:rsidRPr="000F16B9">
        <w:rPr>
          <w:highlight w:val="green"/>
        </w:rPr>
        <w:t>CID 3025 (MAC)</w:t>
      </w:r>
    </w:p>
    <w:p w14:paraId="5B3F0FE8" w14:textId="2C004DB9" w:rsidR="001D1DEF" w:rsidRDefault="001D1DEF" w:rsidP="00483E2A">
      <w:pPr>
        <w:numPr>
          <w:ilvl w:val="3"/>
          <w:numId w:val="1"/>
        </w:numPr>
      </w:pPr>
      <w:r>
        <w:t>Review Comment</w:t>
      </w:r>
    </w:p>
    <w:p w14:paraId="22B28408" w14:textId="50A95667" w:rsidR="001D1DEF" w:rsidRDefault="001D1DEF" w:rsidP="00483E2A">
      <w:pPr>
        <w:numPr>
          <w:ilvl w:val="3"/>
          <w:numId w:val="1"/>
        </w:numPr>
      </w:pPr>
      <w:r>
        <w:t xml:space="preserve">Review Context </w:t>
      </w:r>
      <w:r w:rsidR="00861F26">
        <w:t>p3974.14</w:t>
      </w:r>
    </w:p>
    <w:p w14:paraId="0B6486D0" w14:textId="57594AE3" w:rsidR="00861F26" w:rsidRDefault="00912497" w:rsidP="00483E2A">
      <w:pPr>
        <w:numPr>
          <w:ilvl w:val="3"/>
          <w:numId w:val="1"/>
        </w:numPr>
      </w:pPr>
      <w:r>
        <w:t>Discussion on if the SSID cannot be the actual.</w:t>
      </w:r>
    </w:p>
    <w:p w14:paraId="179AD3CA" w14:textId="127B2004" w:rsidR="00367672" w:rsidRDefault="00367672" w:rsidP="00483E2A">
      <w:pPr>
        <w:numPr>
          <w:ilvl w:val="3"/>
          <w:numId w:val="1"/>
        </w:numPr>
      </w:pPr>
      <w:r>
        <w:t xml:space="preserve">Mesh you can use </w:t>
      </w:r>
      <w:r w:rsidR="00E50A26">
        <w:t>Table 9-67</w:t>
      </w:r>
    </w:p>
    <w:p w14:paraId="2321F596" w14:textId="16073245" w:rsidR="00912497" w:rsidRDefault="00912497" w:rsidP="00483E2A">
      <w:pPr>
        <w:numPr>
          <w:ilvl w:val="3"/>
          <w:numId w:val="1"/>
        </w:numPr>
      </w:pPr>
      <w:r>
        <w:t xml:space="preserve">Proposed Resolution: </w:t>
      </w:r>
      <w:r w:rsidR="00A3721C">
        <w:t>Accepted</w:t>
      </w:r>
    </w:p>
    <w:p w14:paraId="2D205151" w14:textId="602A516E" w:rsidR="00A3721C" w:rsidRDefault="00A3721C" w:rsidP="00483E2A">
      <w:pPr>
        <w:numPr>
          <w:ilvl w:val="3"/>
          <w:numId w:val="1"/>
        </w:numPr>
      </w:pPr>
      <w:r>
        <w:t>No Objection – Mark Ready for Motion.</w:t>
      </w:r>
    </w:p>
    <w:p w14:paraId="5282D83B" w14:textId="77777777" w:rsidR="00D6366A" w:rsidRDefault="00D6366A" w:rsidP="00D6366A">
      <w:pPr>
        <w:ind w:left="2880"/>
      </w:pPr>
    </w:p>
    <w:p w14:paraId="16661815" w14:textId="3F5C9711" w:rsidR="00A3721C" w:rsidRPr="006D3568" w:rsidRDefault="00A3721C" w:rsidP="00483E2A">
      <w:pPr>
        <w:numPr>
          <w:ilvl w:val="2"/>
          <w:numId w:val="1"/>
        </w:numPr>
        <w:rPr>
          <w:highlight w:val="yellow"/>
        </w:rPr>
      </w:pPr>
      <w:r w:rsidRPr="006D3568">
        <w:rPr>
          <w:highlight w:val="yellow"/>
        </w:rPr>
        <w:t>CID 3289 (MAC)</w:t>
      </w:r>
    </w:p>
    <w:p w14:paraId="1424511F" w14:textId="77777777" w:rsidR="00A3721C" w:rsidRDefault="00A3721C" w:rsidP="00483E2A">
      <w:pPr>
        <w:numPr>
          <w:ilvl w:val="3"/>
          <w:numId w:val="1"/>
        </w:numPr>
      </w:pPr>
      <w:r>
        <w:t>Review Comment</w:t>
      </w:r>
    </w:p>
    <w:p w14:paraId="5048BB66" w14:textId="58A5D585" w:rsidR="00A3721C" w:rsidRDefault="00A3721C" w:rsidP="00483E2A">
      <w:pPr>
        <w:numPr>
          <w:ilvl w:val="3"/>
          <w:numId w:val="1"/>
        </w:numPr>
      </w:pPr>
      <w:r>
        <w:t>Review context: p</w:t>
      </w:r>
      <w:r w:rsidR="00EF7A4C">
        <w:t>3979.12</w:t>
      </w:r>
    </w:p>
    <w:p w14:paraId="6CFD26C1" w14:textId="24BB92D1" w:rsidR="007A3639" w:rsidRDefault="007A3639" w:rsidP="00483E2A">
      <w:pPr>
        <w:numPr>
          <w:ilvl w:val="3"/>
          <w:numId w:val="1"/>
        </w:numPr>
      </w:pPr>
      <w:r>
        <w:t>What is a “certain number</w:t>
      </w:r>
      <w:proofErr w:type="gramStart"/>
      <w:r>
        <w:t>” ?</w:t>
      </w:r>
      <w:proofErr w:type="gramEnd"/>
    </w:p>
    <w:p w14:paraId="4AFC1E3D" w14:textId="22F9395D" w:rsidR="0050130A" w:rsidRDefault="0050130A" w:rsidP="00483E2A">
      <w:pPr>
        <w:numPr>
          <w:ilvl w:val="3"/>
          <w:numId w:val="1"/>
        </w:numPr>
      </w:pPr>
      <w:r>
        <w:t>Assign CID to Mark RISON</w:t>
      </w:r>
    </w:p>
    <w:p w14:paraId="4E1A6825" w14:textId="3FB0FD72" w:rsidR="0050130A" w:rsidRDefault="0050130A" w:rsidP="00483E2A">
      <w:pPr>
        <w:numPr>
          <w:ilvl w:val="3"/>
          <w:numId w:val="1"/>
        </w:numPr>
      </w:pPr>
      <w:r>
        <w:t>Mark CID as More Work Needed.</w:t>
      </w:r>
    </w:p>
    <w:p w14:paraId="03F7CB5F" w14:textId="783DCFAD" w:rsidR="002F28BB" w:rsidRDefault="00AC0F72" w:rsidP="00483E2A">
      <w:pPr>
        <w:numPr>
          <w:ilvl w:val="3"/>
          <w:numId w:val="1"/>
        </w:numPr>
      </w:pPr>
      <w:r>
        <w:t>Schedule for 2</w:t>
      </w:r>
      <w:r w:rsidRPr="00AC0F72">
        <w:rPr>
          <w:vertAlign w:val="superscript"/>
        </w:rPr>
        <w:t>nd</w:t>
      </w:r>
      <w:r>
        <w:t xml:space="preserve"> telecon after interim.</w:t>
      </w:r>
    </w:p>
    <w:p w14:paraId="76550E84" w14:textId="77777777" w:rsidR="006D3568" w:rsidRDefault="006D3568" w:rsidP="006D3568">
      <w:pPr>
        <w:ind w:left="2880"/>
      </w:pPr>
    </w:p>
    <w:p w14:paraId="07EDBCD1" w14:textId="28012B05" w:rsidR="000D2BBE" w:rsidRPr="002365A1" w:rsidRDefault="000D2BBE" w:rsidP="00483E2A">
      <w:pPr>
        <w:numPr>
          <w:ilvl w:val="2"/>
          <w:numId w:val="1"/>
        </w:numPr>
        <w:rPr>
          <w:highlight w:val="yellow"/>
        </w:rPr>
      </w:pPr>
      <w:r w:rsidRPr="002365A1">
        <w:rPr>
          <w:highlight w:val="yellow"/>
        </w:rPr>
        <w:t xml:space="preserve">CID </w:t>
      </w:r>
      <w:r w:rsidR="00114DEE" w:rsidRPr="002365A1">
        <w:rPr>
          <w:highlight w:val="yellow"/>
        </w:rPr>
        <w:t>3776 (MAC)</w:t>
      </w:r>
    </w:p>
    <w:p w14:paraId="4FDC160A" w14:textId="48E3195C" w:rsidR="00114DEE" w:rsidRDefault="00114DEE" w:rsidP="00483E2A">
      <w:pPr>
        <w:numPr>
          <w:ilvl w:val="3"/>
          <w:numId w:val="1"/>
        </w:numPr>
      </w:pPr>
      <w:r>
        <w:t>Review Comment</w:t>
      </w:r>
    </w:p>
    <w:p w14:paraId="4B50AA06" w14:textId="64C07F70" w:rsidR="00114DEE" w:rsidRDefault="00114DEE" w:rsidP="00483E2A">
      <w:pPr>
        <w:numPr>
          <w:ilvl w:val="3"/>
          <w:numId w:val="1"/>
        </w:numPr>
      </w:pPr>
      <w:r>
        <w:t>Review Context p</w:t>
      </w:r>
      <w:proofErr w:type="gramStart"/>
      <w:r w:rsidR="004F3136">
        <w:t>3834  (</w:t>
      </w:r>
      <w:proofErr w:type="gramEnd"/>
      <w:r w:rsidR="004F3136">
        <w:t>page number is incorrect).</w:t>
      </w:r>
    </w:p>
    <w:p w14:paraId="74A588E1" w14:textId="0D1A388E" w:rsidR="002A5E94" w:rsidRDefault="002A5E94" w:rsidP="00483E2A">
      <w:pPr>
        <w:numPr>
          <w:ilvl w:val="3"/>
          <w:numId w:val="1"/>
        </w:numPr>
      </w:pPr>
      <w:r>
        <w:t>Expand Proposed Changes in AdHoc Notes to read easier.</w:t>
      </w:r>
    </w:p>
    <w:p w14:paraId="41F85562" w14:textId="28AF40B9" w:rsidR="002A5E94" w:rsidRDefault="00C61FB2" w:rsidP="00483E2A">
      <w:pPr>
        <w:numPr>
          <w:ilvl w:val="3"/>
          <w:numId w:val="1"/>
        </w:numPr>
      </w:pPr>
      <w:r>
        <w:t>Change “sent” to “transmitted</w:t>
      </w:r>
      <w:r w:rsidR="003C776D">
        <w:t>”</w:t>
      </w:r>
      <w:r>
        <w:t xml:space="preserve"> in “Level 1”.</w:t>
      </w:r>
    </w:p>
    <w:p w14:paraId="0893647F" w14:textId="4896D86D" w:rsidR="00BC6614" w:rsidRDefault="009F79DC" w:rsidP="00483E2A">
      <w:pPr>
        <w:numPr>
          <w:ilvl w:val="3"/>
          <w:numId w:val="1"/>
        </w:numPr>
      </w:pPr>
      <w:r>
        <w:t>An HE STA that is Level 2 or Level 3 can receive Level 1.</w:t>
      </w:r>
    </w:p>
    <w:p w14:paraId="5DF9B48C" w14:textId="4CA76596" w:rsidR="009F79DC" w:rsidRDefault="00D914C0" w:rsidP="00483E2A">
      <w:pPr>
        <w:numPr>
          <w:ilvl w:val="3"/>
          <w:numId w:val="1"/>
        </w:numPr>
      </w:pPr>
      <w:r>
        <w:t>Discussion on what the change the bullets will mean.</w:t>
      </w:r>
    </w:p>
    <w:p w14:paraId="4CF0FAB1" w14:textId="6AD27D07" w:rsidR="00D914C0" w:rsidRDefault="00D914C0" w:rsidP="00483E2A">
      <w:pPr>
        <w:numPr>
          <w:ilvl w:val="3"/>
          <w:numId w:val="1"/>
        </w:numPr>
      </w:pPr>
      <w:r>
        <w:t>Mark More Work Required</w:t>
      </w:r>
    </w:p>
    <w:p w14:paraId="281370E0" w14:textId="4834D09B" w:rsidR="00D914C0" w:rsidRDefault="00D914C0" w:rsidP="00483E2A">
      <w:pPr>
        <w:numPr>
          <w:ilvl w:val="3"/>
          <w:numId w:val="1"/>
        </w:numPr>
      </w:pPr>
      <w:r>
        <w:t>Assign to Robert STACEY</w:t>
      </w:r>
    </w:p>
    <w:p w14:paraId="2D33AA4B" w14:textId="6F18B8DB" w:rsidR="00D914C0" w:rsidRDefault="003520E5" w:rsidP="00483E2A">
      <w:pPr>
        <w:numPr>
          <w:ilvl w:val="3"/>
          <w:numId w:val="1"/>
        </w:numPr>
      </w:pPr>
      <w:r>
        <w:t>Schedule 1</w:t>
      </w:r>
      <w:r w:rsidRPr="003520E5">
        <w:rPr>
          <w:vertAlign w:val="superscript"/>
        </w:rPr>
        <w:t>st</w:t>
      </w:r>
      <w:r>
        <w:t xml:space="preserve"> telecon after the January Interim.</w:t>
      </w:r>
    </w:p>
    <w:p w14:paraId="6002425B" w14:textId="381AC2BC" w:rsidR="00A3721C" w:rsidRDefault="002365A1" w:rsidP="00483E2A">
      <w:pPr>
        <w:numPr>
          <w:ilvl w:val="3"/>
          <w:numId w:val="1"/>
        </w:numPr>
      </w:pPr>
      <w:r>
        <w:t xml:space="preserve"> </w:t>
      </w:r>
      <w:r w:rsidR="00FD26A8" w:rsidRPr="00CC2842">
        <w:rPr>
          <w:highlight w:val="yellow"/>
        </w:rPr>
        <w:t>ACTION ITEM #</w:t>
      </w:r>
      <w:r w:rsidR="002138CF">
        <w:rPr>
          <w:highlight w:val="yellow"/>
        </w:rPr>
        <w:t>10</w:t>
      </w:r>
      <w:r w:rsidR="00FD26A8" w:rsidRPr="00CC2842">
        <w:rPr>
          <w:highlight w:val="yellow"/>
        </w:rPr>
        <w:t>:</w:t>
      </w:r>
      <w:r w:rsidR="00FD26A8">
        <w:t xml:space="preserve"> Mark HAMILTON – Notify Robert S</w:t>
      </w:r>
      <w:r w:rsidR="00E151AC">
        <w:t xml:space="preserve">TACEY of being assigned CID 3776 and </w:t>
      </w:r>
      <w:r w:rsidR="00D945FA">
        <w:t>scheduled</w:t>
      </w:r>
      <w:r w:rsidR="00E151AC">
        <w:t xml:space="preserve"> for Jan 26</w:t>
      </w:r>
      <w:r w:rsidR="00CC2842">
        <w:t xml:space="preserve"> Telecon</w:t>
      </w:r>
    </w:p>
    <w:p w14:paraId="75AD659C" w14:textId="77777777" w:rsidR="006D3568" w:rsidRDefault="006D3568" w:rsidP="006D3568">
      <w:pPr>
        <w:ind w:left="2880"/>
      </w:pPr>
    </w:p>
    <w:p w14:paraId="1EC652D5" w14:textId="25A1739D" w:rsidR="00AC00DE" w:rsidRPr="00CC2842" w:rsidRDefault="00CC2842" w:rsidP="00483E2A">
      <w:pPr>
        <w:numPr>
          <w:ilvl w:val="2"/>
          <w:numId w:val="1"/>
        </w:numPr>
        <w:rPr>
          <w:highlight w:val="green"/>
        </w:rPr>
      </w:pPr>
      <w:r w:rsidRPr="00CC2842">
        <w:rPr>
          <w:highlight w:val="green"/>
        </w:rPr>
        <w:t>CID 3314 (MAC)</w:t>
      </w:r>
    </w:p>
    <w:p w14:paraId="1FFC8989" w14:textId="139C4B57" w:rsidR="00CC2842" w:rsidRDefault="00CC2842" w:rsidP="00483E2A">
      <w:pPr>
        <w:numPr>
          <w:ilvl w:val="3"/>
          <w:numId w:val="1"/>
        </w:numPr>
      </w:pPr>
      <w:r>
        <w:t>Review Comment</w:t>
      </w:r>
    </w:p>
    <w:p w14:paraId="6E02FC4E" w14:textId="79ED8CDF" w:rsidR="00CC2842" w:rsidRDefault="00CC2842" w:rsidP="00483E2A">
      <w:pPr>
        <w:numPr>
          <w:ilvl w:val="3"/>
          <w:numId w:val="1"/>
        </w:numPr>
      </w:pPr>
      <w:r>
        <w:t>Review Context p4553</w:t>
      </w:r>
    </w:p>
    <w:p w14:paraId="32B62C08" w14:textId="5B638C9A" w:rsidR="00CC2842" w:rsidRDefault="00CC2842" w:rsidP="00483E2A">
      <w:pPr>
        <w:numPr>
          <w:ilvl w:val="3"/>
          <w:numId w:val="1"/>
        </w:numPr>
      </w:pPr>
      <w:r>
        <w:t>Proposed Resolution: Accepted.</w:t>
      </w:r>
    </w:p>
    <w:p w14:paraId="1515E151" w14:textId="181FFE2C" w:rsidR="00CC2842" w:rsidRDefault="00CC2842" w:rsidP="00483E2A">
      <w:pPr>
        <w:numPr>
          <w:ilvl w:val="3"/>
          <w:numId w:val="1"/>
        </w:numPr>
      </w:pPr>
      <w:r>
        <w:t>No Objection – Mark Ready for Motion</w:t>
      </w:r>
    </w:p>
    <w:p w14:paraId="1E669210" w14:textId="77777777" w:rsidR="006D3568" w:rsidRDefault="006D3568" w:rsidP="006D3568">
      <w:pPr>
        <w:ind w:left="2880"/>
      </w:pPr>
    </w:p>
    <w:p w14:paraId="431CDAB0" w14:textId="21E984EC" w:rsidR="00CC2842" w:rsidRPr="00B33F9F" w:rsidRDefault="00CC2842" w:rsidP="00483E2A">
      <w:pPr>
        <w:numPr>
          <w:ilvl w:val="2"/>
          <w:numId w:val="1"/>
        </w:numPr>
        <w:rPr>
          <w:highlight w:val="cyan"/>
        </w:rPr>
      </w:pPr>
      <w:r w:rsidRPr="00B33F9F">
        <w:rPr>
          <w:highlight w:val="cyan"/>
        </w:rPr>
        <w:t xml:space="preserve">CID </w:t>
      </w:r>
      <w:r w:rsidR="00B33F9F" w:rsidRPr="00B33F9F">
        <w:rPr>
          <w:highlight w:val="cyan"/>
        </w:rPr>
        <w:t>3277 (MAC)</w:t>
      </w:r>
    </w:p>
    <w:p w14:paraId="53BAA109" w14:textId="4E2D6D5E" w:rsidR="00AC00DE" w:rsidRDefault="00B33F9F" w:rsidP="00483E2A">
      <w:pPr>
        <w:numPr>
          <w:ilvl w:val="3"/>
          <w:numId w:val="1"/>
        </w:numPr>
      </w:pPr>
      <w:r>
        <w:t>Review the VISO diagram that Joseph LEVY is preparing</w:t>
      </w:r>
      <w:r w:rsidR="001237F8">
        <w:t xml:space="preserve"> for Editor.</w:t>
      </w:r>
    </w:p>
    <w:p w14:paraId="3FC996C6" w14:textId="5FFE2C81" w:rsidR="001237F8" w:rsidRDefault="00A06753" w:rsidP="00483E2A">
      <w:pPr>
        <w:numPr>
          <w:ilvl w:val="3"/>
          <w:numId w:val="1"/>
        </w:numPr>
      </w:pPr>
      <w:r>
        <w:t>No Objection to the proposed Figure prepared – Joseph to send to Emily.</w:t>
      </w:r>
    </w:p>
    <w:p w14:paraId="34FE2FA6" w14:textId="77777777" w:rsidR="006D3568" w:rsidRDefault="006D3568" w:rsidP="006D3568">
      <w:pPr>
        <w:ind w:left="2880"/>
      </w:pPr>
    </w:p>
    <w:p w14:paraId="2E7CB18C" w14:textId="78F0CA05" w:rsidR="00B86ACF" w:rsidRDefault="00B86ACF" w:rsidP="00483E2A">
      <w:pPr>
        <w:numPr>
          <w:ilvl w:val="1"/>
          <w:numId w:val="1"/>
        </w:numPr>
      </w:pPr>
      <w:r w:rsidRPr="001F00B0">
        <w:rPr>
          <w:b/>
          <w:bCs/>
        </w:rPr>
        <w:t>PHY Review CIDs</w:t>
      </w:r>
      <w:r>
        <w:rPr>
          <w:b/>
          <w:bCs/>
        </w:rPr>
        <w:t xml:space="preserve"> (11</w:t>
      </w:r>
      <w:r w:rsidR="00B7468E">
        <w:rPr>
          <w:b/>
          <w:bCs/>
        </w:rPr>
        <w:t xml:space="preserve">) </w:t>
      </w:r>
      <w:r w:rsidR="00B7468E">
        <w:t>Mark</w:t>
      </w:r>
      <w:r>
        <w:t xml:space="preserve"> RISON (Samsung)</w:t>
      </w:r>
    </w:p>
    <w:p w14:paraId="00B41B8F" w14:textId="1676C488" w:rsidR="00B86ACF" w:rsidRPr="006D3568" w:rsidRDefault="00FE6EE6" w:rsidP="00483E2A">
      <w:pPr>
        <w:numPr>
          <w:ilvl w:val="2"/>
          <w:numId w:val="1"/>
        </w:numPr>
        <w:rPr>
          <w:rStyle w:val="Hyperlink"/>
          <w:color w:val="auto"/>
          <w:u w:val="none"/>
        </w:rPr>
      </w:pPr>
      <w:hyperlink r:id="rId30" w:history="1">
        <w:r w:rsidR="00B86ACF" w:rsidRPr="001803EF">
          <w:rPr>
            <w:rStyle w:val="Hyperlink"/>
          </w:rPr>
          <w:t>https://mentor.ieee.org/802.11/dcn/21/11-21-0727-18-000m-revme-phy-comments.xls</w:t>
        </w:r>
      </w:hyperlink>
    </w:p>
    <w:p w14:paraId="655E44FC" w14:textId="77777777" w:rsidR="006D3568" w:rsidRDefault="006D3568" w:rsidP="006D3568">
      <w:pPr>
        <w:ind w:left="2160"/>
      </w:pPr>
    </w:p>
    <w:p w14:paraId="5964512D" w14:textId="78DDA88B" w:rsidR="00A06753" w:rsidRPr="00A66D0A" w:rsidRDefault="00B86ACF" w:rsidP="00483E2A">
      <w:pPr>
        <w:numPr>
          <w:ilvl w:val="2"/>
          <w:numId w:val="1"/>
        </w:numPr>
        <w:rPr>
          <w:highlight w:val="green"/>
        </w:rPr>
      </w:pPr>
      <w:r w:rsidRPr="00A66D0A">
        <w:rPr>
          <w:highlight w:val="green"/>
        </w:rPr>
        <w:t>CID 3450 (PHY)</w:t>
      </w:r>
    </w:p>
    <w:p w14:paraId="6A97D1FB" w14:textId="662A1656" w:rsidR="00B86ACF" w:rsidRDefault="00B86ACF" w:rsidP="00483E2A">
      <w:pPr>
        <w:numPr>
          <w:ilvl w:val="3"/>
          <w:numId w:val="1"/>
        </w:numPr>
      </w:pPr>
      <w:r>
        <w:t>Review Comment</w:t>
      </w:r>
    </w:p>
    <w:p w14:paraId="77A7C3C5" w14:textId="569C2082" w:rsidR="00B86ACF" w:rsidRDefault="00B86ACF" w:rsidP="00483E2A">
      <w:pPr>
        <w:numPr>
          <w:ilvl w:val="3"/>
          <w:numId w:val="1"/>
        </w:numPr>
      </w:pPr>
      <w:r>
        <w:t>Review Context p3180</w:t>
      </w:r>
    </w:p>
    <w:p w14:paraId="5B770F2E" w14:textId="1DEA3649" w:rsidR="00CA09B2" w:rsidRDefault="007C58F0" w:rsidP="00483E2A">
      <w:pPr>
        <w:numPr>
          <w:ilvl w:val="3"/>
          <w:numId w:val="1"/>
        </w:numPr>
      </w:pPr>
      <w:r>
        <w:t xml:space="preserve">The Fields shall be </w:t>
      </w:r>
      <w:r w:rsidR="00E655A8">
        <w:t>interpreted</w:t>
      </w:r>
      <w:r>
        <w:t xml:space="preserve"> as being sent as LSB-first.</w:t>
      </w:r>
    </w:p>
    <w:p w14:paraId="1FC34968" w14:textId="623BB59D" w:rsidR="007C58F0" w:rsidRDefault="00E655A8" w:rsidP="00483E2A">
      <w:pPr>
        <w:numPr>
          <w:ilvl w:val="3"/>
          <w:numId w:val="1"/>
        </w:numPr>
      </w:pPr>
      <w:r>
        <w:t>The sentence being deleted is line 9 on page 3181.</w:t>
      </w:r>
    </w:p>
    <w:p w14:paraId="27B3301D" w14:textId="763A5B24" w:rsidR="00E655A8" w:rsidRDefault="00134C50" w:rsidP="00483E2A">
      <w:pPr>
        <w:numPr>
          <w:ilvl w:val="3"/>
          <w:numId w:val="1"/>
        </w:numPr>
      </w:pPr>
      <w:r>
        <w:t>CID 602 changed the text, so why deleting now.</w:t>
      </w:r>
    </w:p>
    <w:p w14:paraId="37C75E1A" w14:textId="73A4CC05" w:rsidR="00134C50" w:rsidRDefault="00222D5C" w:rsidP="00483E2A">
      <w:pPr>
        <w:numPr>
          <w:ilvl w:val="3"/>
          <w:numId w:val="1"/>
        </w:numPr>
      </w:pPr>
      <w:r>
        <w:t>While the sentence is repetitive, maybe make a note to ensure context is retained.</w:t>
      </w:r>
    </w:p>
    <w:p w14:paraId="1433D6B4" w14:textId="749D9E9A" w:rsidR="00222D5C" w:rsidRDefault="00A83BD2" w:rsidP="00483E2A">
      <w:pPr>
        <w:numPr>
          <w:ilvl w:val="3"/>
          <w:numId w:val="1"/>
        </w:numPr>
      </w:pPr>
      <w:r>
        <w:t>Proposed Resolution:</w:t>
      </w:r>
    </w:p>
    <w:p w14:paraId="241F21C8" w14:textId="4D638A9E" w:rsidR="00A66D0A" w:rsidRDefault="00A66D0A" w:rsidP="00A66D0A">
      <w:pPr>
        <w:ind w:left="2880"/>
      </w:pPr>
      <w:r>
        <w:t>CID 3450 (</w:t>
      </w:r>
      <w:r w:rsidR="00E346A1">
        <w:t>PHY) REVISED</w:t>
      </w:r>
      <w:r>
        <w:t xml:space="preserve"> (PHY: 2022-12-06 21:41:19Z)</w:t>
      </w:r>
    </w:p>
    <w:p w14:paraId="595FAF20" w14:textId="77777777" w:rsidR="00A66D0A" w:rsidRDefault="00A66D0A" w:rsidP="00A66D0A">
      <w:pPr>
        <w:ind w:left="2880"/>
      </w:pPr>
      <w:r>
        <w:t xml:space="preserve">Change "CH_BANDWIDTH_IN_NON_HT and SCRAMBLER_INITIAL_VALUE </w:t>
      </w:r>
      <w:proofErr w:type="gramStart"/>
      <w:r>
        <w:t>are</w:t>
      </w:r>
      <w:proofErr w:type="gramEnd"/>
      <w:r>
        <w:t xml:space="preserve"> transmitted LSB first. For</w:t>
      </w:r>
    </w:p>
    <w:p w14:paraId="46CE44AD" w14:textId="77777777" w:rsidR="00A66D0A" w:rsidRDefault="00A66D0A" w:rsidP="00A66D0A">
      <w:pPr>
        <w:ind w:left="2880"/>
      </w:pPr>
      <w:r>
        <w:t>example, if CH_BANDWIDTH_IN_NON_HT is CBW80 (whose numerical value is 2), then B5=0 and B6=1."</w:t>
      </w:r>
    </w:p>
    <w:p w14:paraId="5DDA6CA9" w14:textId="722D89D2" w:rsidR="00A66D0A" w:rsidRDefault="00A66D0A" w:rsidP="00A66D0A">
      <w:pPr>
        <w:ind w:left="2880"/>
      </w:pPr>
      <w:r>
        <w:t xml:space="preserve">to "NOTE---Since CH_BANDWIDTH_IN_NON_HT and SCRAMBLER_INITIAL_VALUE </w:t>
      </w:r>
      <w:proofErr w:type="gramStart"/>
      <w:r>
        <w:t>are</w:t>
      </w:r>
      <w:proofErr w:type="gramEnd"/>
      <w:r>
        <w:t xml:space="preserve"> transmitted LSB first, if, for example, CH_BANDWIDTH_IN_NON_HT is CBW80 (whose numerical value is 2), then B5=0 and B6=1."</w:t>
      </w:r>
    </w:p>
    <w:p w14:paraId="23B517BF" w14:textId="6C895E7F" w:rsidR="00A83BD2" w:rsidRDefault="00787F18" w:rsidP="00483E2A">
      <w:pPr>
        <w:numPr>
          <w:ilvl w:val="3"/>
          <w:numId w:val="1"/>
        </w:numPr>
      </w:pPr>
      <w:r>
        <w:t xml:space="preserve">No objection </w:t>
      </w:r>
      <w:r w:rsidR="00E37418">
        <w:t>– Mark Ready for Motion</w:t>
      </w:r>
    </w:p>
    <w:p w14:paraId="6CFB1E01" w14:textId="77777777" w:rsidR="006D3568" w:rsidRDefault="006D3568" w:rsidP="006D3568">
      <w:pPr>
        <w:ind w:left="2880"/>
      </w:pPr>
    </w:p>
    <w:p w14:paraId="3563148D" w14:textId="3C052EA4" w:rsidR="00E37418" w:rsidRPr="003528D2" w:rsidRDefault="00A66D0A" w:rsidP="00483E2A">
      <w:pPr>
        <w:numPr>
          <w:ilvl w:val="2"/>
          <w:numId w:val="1"/>
        </w:numPr>
        <w:rPr>
          <w:highlight w:val="yellow"/>
        </w:rPr>
      </w:pPr>
      <w:r w:rsidRPr="003528D2">
        <w:rPr>
          <w:highlight w:val="yellow"/>
        </w:rPr>
        <w:t xml:space="preserve">CID </w:t>
      </w:r>
      <w:r w:rsidR="00E346A1" w:rsidRPr="003528D2">
        <w:rPr>
          <w:highlight w:val="yellow"/>
        </w:rPr>
        <w:t>3471 (PHY)</w:t>
      </w:r>
    </w:p>
    <w:p w14:paraId="2DDB1CC0" w14:textId="4132C6EA" w:rsidR="00E346A1" w:rsidRDefault="00992638" w:rsidP="00483E2A">
      <w:pPr>
        <w:numPr>
          <w:ilvl w:val="3"/>
          <w:numId w:val="1"/>
        </w:numPr>
      </w:pPr>
      <w:r>
        <w:t>Review comment</w:t>
      </w:r>
    </w:p>
    <w:p w14:paraId="5405E50F" w14:textId="24160B7C" w:rsidR="00992638" w:rsidRDefault="00992638" w:rsidP="00483E2A">
      <w:pPr>
        <w:numPr>
          <w:ilvl w:val="3"/>
          <w:numId w:val="1"/>
        </w:numPr>
      </w:pPr>
      <w:r>
        <w:t>Review History of how Transmit Spectral Mask was defined.</w:t>
      </w:r>
    </w:p>
    <w:p w14:paraId="7CC368A3" w14:textId="78BAED8B" w:rsidR="00992638" w:rsidRDefault="003528D2" w:rsidP="00483E2A">
      <w:pPr>
        <w:numPr>
          <w:ilvl w:val="3"/>
          <w:numId w:val="1"/>
        </w:numPr>
      </w:pPr>
      <w:r>
        <w:t>Youhan will provide a rejection reason.</w:t>
      </w:r>
    </w:p>
    <w:p w14:paraId="3637DDF7" w14:textId="77777777" w:rsidR="006D3568" w:rsidRDefault="006D3568" w:rsidP="006D3568">
      <w:pPr>
        <w:ind w:left="2880"/>
      </w:pPr>
    </w:p>
    <w:p w14:paraId="0BEE2E8E" w14:textId="1A240B7F" w:rsidR="003528D2" w:rsidRPr="00533D16" w:rsidRDefault="003528D2" w:rsidP="00483E2A">
      <w:pPr>
        <w:numPr>
          <w:ilvl w:val="2"/>
          <w:numId w:val="1"/>
        </w:numPr>
        <w:rPr>
          <w:highlight w:val="green"/>
        </w:rPr>
      </w:pPr>
      <w:r w:rsidRPr="00533D16">
        <w:rPr>
          <w:highlight w:val="green"/>
        </w:rPr>
        <w:t>CID 3472 (PHY)</w:t>
      </w:r>
    </w:p>
    <w:p w14:paraId="73D9D4FC" w14:textId="51297CD7" w:rsidR="003528D2" w:rsidRDefault="003528D2" w:rsidP="00483E2A">
      <w:pPr>
        <w:numPr>
          <w:ilvl w:val="3"/>
          <w:numId w:val="1"/>
        </w:numPr>
      </w:pPr>
      <w:r>
        <w:t>Review comment</w:t>
      </w:r>
    </w:p>
    <w:p w14:paraId="3FA734CC" w14:textId="350251CE" w:rsidR="003528D2" w:rsidRDefault="00341343" w:rsidP="00483E2A">
      <w:pPr>
        <w:numPr>
          <w:ilvl w:val="3"/>
          <w:numId w:val="1"/>
        </w:numPr>
      </w:pPr>
      <w:r>
        <w:t>Review Context – p3151</w:t>
      </w:r>
      <w:r w:rsidR="00CF276B">
        <w:t xml:space="preserve"> and p3152 </w:t>
      </w:r>
    </w:p>
    <w:p w14:paraId="35091DBC" w14:textId="0EF84993" w:rsidR="00662F10" w:rsidRDefault="00662F10" w:rsidP="00483E2A">
      <w:pPr>
        <w:numPr>
          <w:ilvl w:val="3"/>
          <w:numId w:val="1"/>
        </w:numPr>
      </w:pPr>
      <w:r>
        <w:t>Discussion on if similar change is needed in Clause 17.</w:t>
      </w:r>
    </w:p>
    <w:p w14:paraId="662B35D6" w14:textId="06CA148E" w:rsidR="00662F10" w:rsidRDefault="00A7629C" w:rsidP="00483E2A">
      <w:pPr>
        <w:numPr>
          <w:ilvl w:val="3"/>
          <w:numId w:val="1"/>
        </w:numPr>
      </w:pPr>
      <w:r>
        <w:t>Look at the RCPI locations.</w:t>
      </w:r>
    </w:p>
    <w:p w14:paraId="11834BBA" w14:textId="139E1FCD" w:rsidR="00A7629C" w:rsidRDefault="00A7629C" w:rsidP="00483E2A">
      <w:pPr>
        <w:numPr>
          <w:ilvl w:val="3"/>
          <w:numId w:val="1"/>
        </w:numPr>
      </w:pPr>
      <w:r>
        <w:t>Proposed Resolution: Accepted.</w:t>
      </w:r>
    </w:p>
    <w:p w14:paraId="3436AA61" w14:textId="184B18EF" w:rsidR="00A7629C" w:rsidRDefault="00A7629C" w:rsidP="00483E2A">
      <w:pPr>
        <w:numPr>
          <w:ilvl w:val="3"/>
          <w:numId w:val="1"/>
        </w:numPr>
      </w:pPr>
      <w:r>
        <w:t>No Objection – Mark Ready for Motion.</w:t>
      </w:r>
    </w:p>
    <w:p w14:paraId="14085840" w14:textId="77777777" w:rsidR="006D3568" w:rsidRDefault="006D3568" w:rsidP="006D3568">
      <w:pPr>
        <w:ind w:left="2880"/>
      </w:pPr>
    </w:p>
    <w:p w14:paraId="7070023E" w14:textId="6DBBB82C" w:rsidR="00A7629C" w:rsidRPr="00533D16" w:rsidRDefault="00533D16" w:rsidP="00483E2A">
      <w:pPr>
        <w:numPr>
          <w:ilvl w:val="2"/>
          <w:numId w:val="1"/>
        </w:numPr>
        <w:rPr>
          <w:highlight w:val="green"/>
        </w:rPr>
      </w:pPr>
      <w:r w:rsidRPr="00533D16">
        <w:rPr>
          <w:highlight w:val="green"/>
        </w:rPr>
        <w:t xml:space="preserve">CID </w:t>
      </w:r>
      <w:r w:rsidR="00A7629C" w:rsidRPr="00533D16">
        <w:rPr>
          <w:highlight w:val="green"/>
        </w:rPr>
        <w:t>3471 (PHY)</w:t>
      </w:r>
    </w:p>
    <w:p w14:paraId="415FF848" w14:textId="3D249F5A" w:rsidR="00A7629C" w:rsidRDefault="00A7629C" w:rsidP="00483E2A">
      <w:pPr>
        <w:numPr>
          <w:ilvl w:val="3"/>
          <w:numId w:val="1"/>
        </w:numPr>
      </w:pPr>
      <w:r>
        <w:t xml:space="preserve">Proposed resolution: Rejected; </w:t>
      </w:r>
      <w:r w:rsidRPr="00A7629C">
        <w:t>When the transmit power is low, then the transmit emission floor starts to dominate.  Hence, taking the higher of the two interim masks is the way to allow transmissions using low TX power not to be subject to the dBr relative interim TX spectrum mask.</w:t>
      </w:r>
    </w:p>
    <w:p w14:paraId="41020C33" w14:textId="1F2E5769" w:rsidR="00533D16" w:rsidRDefault="00533D16" w:rsidP="00483E2A">
      <w:pPr>
        <w:numPr>
          <w:ilvl w:val="3"/>
          <w:numId w:val="1"/>
        </w:numPr>
      </w:pPr>
      <w:r>
        <w:t xml:space="preserve">No Objection – Mark Ready for Motion </w:t>
      </w:r>
    </w:p>
    <w:p w14:paraId="4FDC078C" w14:textId="77777777" w:rsidR="006D3568" w:rsidRDefault="006D3568" w:rsidP="006D3568">
      <w:pPr>
        <w:ind w:left="2880"/>
      </w:pPr>
    </w:p>
    <w:p w14:paraId="08C63A5F" w14:textId="5B6AAA19" w:rsidR="00341343" w:rsidRPr="00090DDE" w:rsidRDefault="00533D16" w:rsidP="00483E2A">
      <w:pPr>
        <w:numPr>
          <w:ilvl w:val="2"/>
          <w:numId w:val="1"/>
        </w:numPr>
        <w:rPr>
          <w:highlight w:val="green"/>
        </w:rPr>
      </w:pPr>
      <w:r w:rsidRPr="00090DDE">
        <w:rPr>
          <w:highlight w:val="green"/>
        </w:rPr>
        <w:t xml:space="preserve">CID </w:t>
      </w:r>
      <w:r w:rsidR="00227A65" w:rsidRPr="00090DDE">
        <w:rPr>
          <w:highlight w:val="green"/>
        </w:rPr>
        <w:t>3473 (PHY)</w:t>
      </w:r>
    </w:p>
    <w:p w14:paraId="260C6A22" w14:textId="70C9A63E" w:rsidR="00227A65" w:rsidRDefault="00227A65" w:rsidP="00483E2A">
      <w:pPr>
        <w:numPr>
          <w:ilvl w:val="3"/>
          <w:numId w:val="1"/>
        </w:numPr>
      </w:pPr>
      <w:r>
        <w:t>Review Comment</w:t>
      </w:r>
    </w:p>
    <w:p w14:paraId="02FB840D" w14:textId="400B2A40" w:rsidR="00227A65" w:rsidRDefault="00227A65" w:rsidP="00483E2A">
      <w:pPr>
        <w:numPr>
          <w:ilvl w:val="3"/>
          <w:numId w:val="1"/>
        </w:numPr>
      </w:pPr>
      <w:r>
        <w:t xml:space="preserve">Review Context </w:t>
      </w:r>
      <w:r w:rsidR="00090DDE">
        <w:t>p3682</w:t>
      </w:r>
    </w:p>
    <w:p w14:paraId="2926E49B" w14:textId="77777777" w:rsidR="00090DDE" w:rsidRDefault="00090DDE" w:rsidP="00483E2A">
      <w:pPr>
        <w:numPr>
          <w:ilvl w:val="3"/>
          <w:numId w:val="1"/>
        </w:numPr>
      </w:pPr>
      <w:r>
        <w:t>Proposed Resolution: Accepted.</w:t>
      </w:r>
    </w:p>
    <w:p w14:paraId="541CDC88" w14:textId="77777777" w:rsidR="00090DDE" w:rsidRDefault="00090DDE" w:rsidP="00483E2A">
      <w:pPr>
        <w:numPr>
          <w:ilvl w:val="3"/>
          <w:numId w:val="1"/>
        </w:numPr>
      </w:pPr>
      <w:r>
        <w:t>No Objection – Mark Ready for Motion.</w:t>
      </w:r>
    </w:p>
    <w:p w14:paraId="0760B03F" w14:textId="0977B102" w:rsidR="00090DDE" w:rsidRDefault="00D82829" w:rsidP="00483E2A">
      <w:pPr>
        <w:numPr>
          <w:ilvl w:val="2"/>
          <w:numId w:val="1"/>
        </w:numPr>
      </w:pPr>
      <w:r w:rsidRPr="00AE0DD5">
        <w:rPr>
          <w:highlight w:val="yellow"/>
        </w:rPr>
        <w:lastRenderedPageBreak/>
        <w:t>CID 3480 (PHY)</w:t>
      </w:r>
    </w:p>
    <w:p w14:paraId="4FCE4483" w14:textId="3BA332DC" w:rsidR="00D82829" w:rsidRDefault="00D82829" w:rsidP="00483E2A">
      <w:pPr>
        <w:numPr>
          <w:ilvl w:val="3"/>
          <w:numId w:val="1"/>
        </w:numPr>
      </w:pPr>
      <w:r>
        <w:t>Review Comment</w:t>
      </w:r>
    </w:p>
    <w:p w14:paraId="7EE2FF6E" w14:textId="2DBCA3BA" w:rsidR="00D82829" w:rsidRDefault="00D82829" w:rsidP="00483E2A">
      <w:pPr>
        <w:numPr>
          <w:ilvl w:val="3"/>
          <w:numId w:val="1"/>
        </w:numPr>
      </w:pPr>
      <w:r>
        <w:t>Review Context p</w:t>
      </w:r>
      <w:r w:rsidR="00206110">
        <w:t>3206.</w:t>
      </w:r>
    </w:p>
    <w:p w14:paraId="38E1F102" w14:textId="26E5A055" w:rsidR="00206110" w:rsidRDefault="007B173C" w:rsidP="00483E2A">
      <w:pPr>
        <w:numPr>
          <w:ilvl w:val="3"/>
          <w:numId w:val="1"/>
        </w:numPr>
      </w:pPr>
      <w:r>
        <w:t xml:space="preserve">Prior CID 1058: </w:t>
      </w:r>
      <w:r w:rsidRPr="007B173C">
        <w:t>REVISED (MAC: 2022-09-15 02:27:03Z): Incorporate the changes in in https://mentor.ieee.org/802.11/dcn/22/11-22-0576-11-000m-misc-phy-and-lower-level-cids.docx, for CID 1058.</w:t>
      </w:r>
    </w:p>
    <w:p w14:paraId="4B3AF19D" w14:textId="739C55E2" w:rsidR="0066636E" w:rsidRDefault="00E77C57" w:rsidP="00483E2A">
      <w:pPr>
        <w:numPr>
          <w:ilvl w:val="3"/>
          <w:numId w:val="1"/>
        </w:numPr>
      </w:pPr>
      <w:r>
        <w:t>Need to check on why the shift was done. Is it possible that it was too far?</w:t>
      </w:r>
    </w:p>
    <w:p w14:paraId="4F97B2B7" w14:textId="2D092E2A" w:rsidR="00E77C57" w:rsidRDefault="000572AE" w:rsidP="00483E2A">
      <w:pPr>
        <w:numPr>
          <w:ilvl w:val="3"/>
          <w:numId w:val="1"/>
        </w:numPr>
      </w:pPr>
      <w:r>
        <w:t>Mark CID Mark as More Work Required.</w:t>
      </w:r>
    </w:p>
    <w:p w14:paraId="5ADEC68C" w14:textId="77777777" w:rsidR="00AE0DD5" w:rsidRDefault="003E2222" w:rsidP="00483E2A">
      <w:pPr>
        <w:numPr>
          <w:ilvl w:val="3"/>
          <w:numId w:val="1"/>
        </w:numPr>
      </w:pPr>
      <w:r>
        <w:t xml:space="preserve">AdHoc Notes: </w:t>
      </w:r>
      <w:r w:rsidR="00AE0DD5">
        <w:t>PHY: 2022-12-06 21:58:24Z - status set to: More Work Required</w:t>
      </w:r>
    </w:p>
    <w:p w14:paraId="2F73E218" w14:textId="77777777" w:rsidR="00AE0DD5" w:rsidRDefault="00AE0DD5" w:rsidP="00AE0DD5">
      <w:pPr>
        <w:ind w:left="2880"/>
      </w:pPr>
      <w:r>
        <w:t>Bring back in interim</w:t>
      </w:r>
    </w:p>
    <w:p w14:paraId="543CD10E" w14:textId="0BB58884" w:rsidR="003E2222" w:rsidRDefault="00AE0DD5" w:rsidP="00AE0DD5">
      <w:pPr>
        <w:ind w:left="2880"/>
      </w:pPr>
      <w:r>
        <w:t>MarkR to ask Brian why it's OK to generate the CCA.ind well after the CCA has changed</w:t>
      </w:r>
    </w:p>
    <w:p w14:paraId="659D0C8A" w14:textId="6A0B7B8F" w:rsidR="0066636E" w:rsidRPr="0012451D" w:rsidRDefault="00AE0DD5" w:rsidP="00483E2A">
      <w:pPr>
        <w:numPr>
          <w:ilvl w:val="1"/>
          <w:numId w:val="1"/>
        </w:numPr>
        <w:rPr>
          <w:b/>
          <w:bCs/>
        </w:rPr>
      </w:pPr>
      <w:r w:rsidRPr="0012451D">
        <w:rPr>
          <w:b/>
          <w:bCs/>
        </w:rPr>
        <w:t>Recess at 5:00pm</w:t>
      </w:r>
    </w:p>
    <w:p w14:paraId="0883533F" w14:textId="77777777" w:rsidR="0012451D" w:rsidRDefault="0012451D">
      <w:pPr>
        <w:rPr>
          <w:b/>
          <w:bCs/>
        </w:rPr>
      </w:pPr>
      <w:r>
        <w:rPr>
          <w:b/>
          <w:bCs/>
        </w:rPr>
        <w:br w:type="page"/>
      </w:r>
    </w:p>
    <w:p w14:paraId="538EE349" w14:textId="209B1454" w:rsidR="0047191F" w:rsidRPr="0007101E" w:rsidRDefault="0047191F" w:rsidP="0047191F">
      <w:pPr>
        <w:numPr>
          <w:ilvl w:val="0"/>
          <w:numId w:val="1"/>
        </w:numPr>
        <w:rPr>
          <w:b/>
          <w:bCs/>
        </w:rPr>
      </w:pPr>
      <w:r w:rsidRPr="0007101E">
        <w:rPr>
          <w:b/>
          <w:bCs/>
        </w:rPr>
        <w:lastRenderedPageBreak/>
        <w:t xml:space="preserve">TGme (REVme AdHoc) Mixed-mode – </w:t>
      </w:r>
      <w:r w:rsidR="00D2184B">
        <w:rPr>
          <w:b/>
          <w:bCs/>
        </w:rPr>
        <w:t>Wednesday</w:t>
      </w:r>
      <w:r w:rsidRPr="0007101E">
        <w:rPr>
          <w:b/>
          <w:bCs/>
        </w:rPr>
        <w:t xml:space="preserve">, December </w:t>
      </w:r>
      <w:r w:rsidR="001928EC">
        <w:rPr>
          <w:b/>
          <w:bCs/>
        </w:rPr>
        <w:t>7</w:t>
      </w:r>
      <w:r w:rsidRPr="0007101E">
        <w:rPr>
          <w:b/>
          <w:bCs/>
        </w:rPr>
        <w:t xml:space="preserve">, 2022, at </w:t>
      </w:r>
      <w:r>
        <w:rPr>
          <w:b/>
          <w:bCs/>
        </w:rPr>
        <w:t>9</w:t>
      </w:r>
      <w:r w:rsidRPr="0007101E">
        <w:rPr>
          <w:b/>
          <w:bCs/>
        </w:rPr>
        <w:t>:</w:t>
      </w:r>
      <w:r>
        <w:rPr>
          <w:b/>
          <w:bCs/>
        </w:rPr>
        <w:t>0</w:t>
      </w:r>
      <w:r w:rsidRPr="0007101E">
        <w:rPr>
          <w:b/>
          <w:bCs/>
        </w:rPr>
        <w:t>0-1</w:t>
      </w:r>
      <w:r>
        <w:rPr>
          <w:b/>
          <w:bCs/>
        </w:rPr>
        <w:t>2</w:t>
      </w:r>
      <w:r w:rsidRPr="0007101E">
        <w:rPr>
          <w:b/>
          <w:bCs/>
        </w:rPr>
        <w:t>:00 ET</w:t>
      </w:r>
    </w:p>
    <w:p w14:paraId="2BB24B7A" w14:textId="2D96ADB8" w:rsidR="0047191F" w:rsidRDefault="0047191F" w:rsidP="0047191F">
      <w:pPr>
        <w:numPr>
          <w:ilvl w:val="1"/>
          <w:numId w:val="1"/>
        </w:numPr>
      </w:pPr>
      <w:r>
        <w:t>Called to order at 9:0</w:t>
      </w:r>
      <w:r w:rsidR="00EF2F2E">
        <w:t>6</w:t>
      </w:r>
      <w:r>
        <w:t>am ET by the chair, Michael Montemurro (Huawei).</w:t>
      </w:r>
    </w:p>
    <w:p w14:paraId="720646A2" w14:textId="77777777" w:rsidR="0047191F" w:rsidRPr="00CC4D95" w:rsidRDefault="0047191F" w:rsidP="0047191F">
      <w:pPr>
        <w:numPr>
          <w:ilvl w:val="1"/>
          <w:numId w:val="1"/>
        </w:numPr>
      </w:pPr>
      <w:r w:rsidRPr="0007101E">
        <w:rPr>
          <w:b/>
          <w:bCs/>
        </w:rPr>
        <w:t>Introductions</w:t>
      </w:r>
      <w:r>
        <w:rPr>
          <w:b/>
          <w:bCs/>
        </w:rPr>
        <w:t>:</w:t>
      </w:r>
    </w:p>
    <w:p w14:paraId="75D0A158" w14:textId="21DC8C85" w:rsidR="0047191F" w:rsidRPr="0007101E" w:rsidRDefault="0047191F" w:rsidP="0047191F">
      <w:pPr>
        <w:numPr>
          <w:ilvl w:val="2"/>
          <w:numId w:val="1"/>
        </w:numPr>
      </w:pPr>
      <w:r>
        <w:rPr>
          <w:b/>
          <w:bCs/>
        </w:rPr>
        <w:t>IMAT Report</w:t>
      </w:r>
      <w:r w:rsidR="00EF2F2E">
        <w:rPr>
          <w:b/>
          <w:bCs/>
        </w:rPr>
        <w:t xml:space="preserve"> for Wednesday</w:t>
      </w:r>
      <w:r>
        <w:rPr>
          <w:b/>
          <w:bCs/>
        </w:rPr>
        <w:t>:</w:t>
      </w:r>
    </w:p>
    <w:tbl>
      <w:tblPr>
        <w:tblW w:w="7342" w:type="dxa"/>
        <w:tblInd w:w="2235" w:type="dxa"/>
        <w:tblCellMar>
          <w:left w:w="0" w:type="dxa"/>
          <w:right w:w="0" w:type="dxa"/>
        </w:tblCellMar>
        <w:tblLook w:val="04A0" w:firstRow="1" w:lastRow="0" w:firstColumn="1" w:lastColumn="0" w:noHBand="0" w:noVBand="1"/>
      </w:tblPr>
      <w:tblGrid>
        <w:gridCol w:w="332"/>
        <w:gridCol w:w="2698"/>
        <w:gridCol w:w="4312"/>
      </w:tblGrid>
      <w:tr w:rsidR="00EF2F2E" w:rsidRPr="007B2500" w14:paraId="6059E91F"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AADC5"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941B1" w14:textId="04AC6C6B" w:rsidR="00EF2F2E" w:rsidRPr="007B2500" w:rsidRDefault="00EF2F2E" w:rsidP="00EF2F2E">
            <w:pPr>
              <w:rPr>
                <w:rFonts w:ascii="Calibri" w:hAnsi="Calibri" w:cs="Calibri"/>
                <w:color w:val="000000"/>
                <w:szCs w:val="22"/>
              </w:rPr>
            </w:pPr>
            <w:r>
              <w:rPr>
                <w:rFonts w:ascii="Calibri" w:hAnsi="Calibri" w:cs="Calibri"/>
                <w:color w:val="000000"/>
                <w:szCs w:val="22"/>
              </w:rPr>
              <w:t>Au, Kwok Shum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A2F6B" w14:textId="40D79F4D" w:rsidR="00EF2F2E" w:rsidRPr="007B2500" w:rsidRDefault="00EF2F2E" w:rsidP="00EF2F2E">
            <w:pPr>
              <w:rPr>
                <w:rFonts w:ascii="Calibri" w:hAnsi="Calibri" w:cs="Calibri"/>
                <w:color w:val="000000"/>
                <w:szCs w:val="22"/>
              </w:rPr>
            </w:pPr>
            <w:r>
              <w:rPr>
                <w:rFonts w:ascii="Calibri" w:hAnsi="Calibri" w:cs="Calibri"/>
                <w:color w:val="000000"/>
                <w:szCs w:val="22"/>
              </w:rPr>
              <w:t>Huawei Technologies Co., Ltd</w:t>
            </w:r>
          </w:p>
        </w:tc>
      </w:tr>
      <w:tr w:rsidR="00EF2F2E" w:rsidRPr="007B2500" w14:paraId="43D7AC2A"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512E83"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25923" w14:textId="4C51CC45" w:rsidR="00EF2F2E" w:rsidRPr="007B2500" w:rsidRDefault="00EF2F2E" w:rsidP="00EF2F2E">
            <w:pPr>
              <w:rPr>
                <w:rFonts w:ascii="Calibri" w:hAnsi="Calibri" w:cs="Calibri"/>
                <w:color w:val="000000"/>
                <w:szCs w:val="22"/>
              </w:rPr>
            </w:pPr>
            <w:r>
              <w:rPr>
                <w:rFonts w:ascii="Calibri" w:hAnsi="Calibri" w:cs="Calibri"/>
                <w:color w:val="000000"/>
                <w:szCs w:val="22"/>
              </w:rPr>
              <w:t>Bahn, Christy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2962A" w14:textId="66B0FC0A" w:rsidR="00EF2F2E" w:rsidRPr="007B2500" w:rsidRDefault="00EF2F2E" w:rsidP="00EF2F2E">
            <w:pPr>
              <w:rPr>
                <w:rFonts w:ascii="Calibri" w:hAnsi="Calibri" w:cs="Calibri"/>
                <w:color w:val="000000"/>
                <w:szCs w:val="22"/>
              </w:rPr>
            </w:pPr>
            <w:r>
              <w:rPr>
                <w:rFonts w:ascii="Calibri" w:hAnsi="Calibri" w:cs="Calibri"/>
                <w:color w:val="000000"/>
                <w:szCs w:val="22"/>
              </w:rPr>
              <w:t>IEEE STAFF</w:t>
            </w:r>
          </w:p>
        </w:tc>
      </w:tr>
      <w:tr w:rsidR="00EF2F2E" w:rsidRPr="007B2500" w14:paraId="2FA550C2"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F4981B"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C1D47" w14:textId="61A98C50" w:rsidR="00EF2F2E" w:rsidRPr="007B2500" w:rsidRDefault="00EF2F2E" w:rsidP="00EF2F2E">
            <w:pPr>
              <w:rPr>
                <w:rFonts w:ascii="Calibri" w:hAnsi="Calibri" w:cs="Calibri"/>
                <w:color w:val="000000"/>
                <w:szCs w:val="22"/>
              </w:rPr>
            </w:pPr>
            <w:r>
              <w:rPr>
                <w:rFonts w:ascii="Calibri" w:hAnsi="Calibri" w:cs="Calibri"/>
                <w:color w:val="000000"/>
                <w:szCs w:val="22"/>
              </w:rPr>
              <w:t>Coffey, John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BDB9F" w14:textId="76032515" w:rsidR="00EF2F2E" w:rsidRPr="007B2500" w:rsidRDefault="00EF2F2E" w:rsidP="00EF2F2E">
            <w:pPr>
              <w:rPr>
                <w:rFonts w:ascii="Calibri" w:hAnsi="Calibri" w:cs="Calibri"/>
                <w:color w:val="000000"/>
                <w:szCs w:val="22"/>
              </w:rPr>
            </w:pPr>
            <w:r>
              <w:rPr>
                <w:rFonts w:ascii="Calibri" w:hAnsi="Calibri" w:cs="Calibri"/>
                <w:color w:val="000000"/>
                <w:szCs w:val="22"/>
              </w:rPr>
              <w:t>Realtek Semiconductor Corp.</w:t>
            </w:r>
          </w:p>
        </w:tc>
      </w:tr>
      <w:tr w:rsidR="00EF2F2E" w:rsidRPr="007B2500" w14:paraId="48E4CC6D"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17EED3"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21860" w14:textId="67B96482" w:rsidR="00EF2F2E" w:rsidRPr="007B2500" w:rsidRDefault="00EF2F2E" w:rsidP="00EF2F2E">
            <w:pPr>
              <w:rPr>
                <w:rFonts w:ascii="Calibri" w:hAnsi="Calibri" w:cs="Calibri"/>
                <w:color w:val="000000"/>
                <w:szCs w:val="22"/>
              </w:rPr>
            </w:pPr>
            <w:r>
              <w:rPr>
                <w:rFonts w:ascii="Calibri" w:hAnsi="Calibri" w:cs="Calibri"/>
                <w:color w:val="000000"/>
                <w:szCs w:val="22"/>
              </w:rPr>
              <w:t>Das, Subir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E014C" w14:textId="30F49EA3" w:rsidR="00EF2F2E" w:rsidRPr="007B2500" w:rsidRDefault="00EF2F2E" w:rsidP="00EF2F2E">
            <w:pPr>
              <w:rPr>
                <w:rFonts w:ascii="Calibri" w:hAnsi="Calibri" w:cs="Calibri"/>
                <w:color w:val="000000"/>
                <w:szCs w:val="22"/>
              </w:rPr>
            </w:pPr>
            <w:r>
              <w:rPr>
                <w:rFonts w:ascii="Calibri" w:hAnsi="Calibri" w:cs="Calibri"/>
                <w:color w:val="000000"/>
                <w:szCs w:val="22"/>
              </w:rPr>
              <w:t>Peraton Labs</w:t>
            </w:r>
          </w:p>
        </w:tc>
      </w:tr>
      <w:tr w:rsidR="00EF2F2E" w:rsidRPr="007B2500" w14:paraId="38A46F1C"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834958"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15CFC" w14:textId="6A5589B4" w:rsidR="00EF2F2E" w:rsidRPr="007B2500" w:rsidRDefault="00EF2F2E" w:rsidP="00EF2F2E">
            <w:pPr>
              <w:rPr>
                <w:rFonts w:ascii="Calibri" w:hAnsi="Calibri" w:cs="Calibri"/>
                <w:color w:val="000000"/>
                <w:szCs w:val="22"/>
              </w:rPr>
            </w:pPr>
            <w:r>
              <w:rPr>
                <w:rFonts w:ascii="Calibri" w:hAnsi="Calibri" w:cs="Calibri"/>
                <w:color w:val="000000"/>
                <w:szCs w:val="22"/>
              </w:rPr>
              <w:t>Di Taranto, Rocco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8E2E1" w14:textId="4185238C" w:rsidR="00EF2F2E" w:rsidRPr="007B2500" w:rsidRDefault="00EF2F2E" w:rsidP="00EF2F2E">
            <w:pPr>
              <w:rPr>
                <w:rFonts w:ascii="Calibri" w:hAnsi="Calibri" w:cs="Calibri"/>
                <w:color w:val="000000"/>
                <w:szCs w:val="22"/>
              </w:rPr>
            </w:pPr>
            <w:r>
              <w:rPr>
                <w:rFonts w:ascii="Calibri" w:hAnsi="Calibri" w:cs="Calibri"/>
                <w:color w:val="000000"/>
                <w:szCs w:val="22"/>
              </w:rPr>
              <w:t>Ericsson AB</w:t>
            </w:r>
          </w:p>
        </w:tc>
      </w:tr>
      <w:tr w:rsidR="00EF2F2E" w:rsidRPr="007B2500" w14:paraId="3F5B4D05"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4766CF"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FC5C7" w14:textId="547A2D02" w:rsidR="00EF2F2E" w:rsidRPr="007B2500" w:rsidRDefault="00EF2F2E" w:rsidP="00EF2F2E">
            <w:pPr>
              <w:rPr>
                <w:rFonts w:ascii="Calibri" w:hAnsi="Calibri" w:cs="Calibri"/>
                <w:color w:val="000000"/>
                <w:szCs w:val="22"/>
              </w:rPr>
            </w:pPr>
            <w:r>
              <w:rPr>
                <w:rFonts w:ascii="Calibri" w:hAnsi="Calibri" w:cs="Calibri"/>
                <w:color w:val="000000"/>
                <w:szCs w:val="22"/>
              </w:rPr>
              <w:t>Hamilton, Mark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32E13" w14:textId="00DB3F80" w:rsidR="00EF2F2E" w:rsidRPr="007B2500" w:rsidRDefault="00EF2F2E" w:rsidP="00EF2F2E">
            <w:pPr>
              <w:rPr>
                <w:rFonts w:ascii="Calibri" w:hAnsi="Calibri" w:cs="Calibri"/>
                <w:color w:val="000000"/>
                <w:szCs w:val="22"/>
              </w:rPr>
            </w:pPr>
            <w:r>
              <w:rPr>
                <w:rFonts w:ascii="Calibri" w:hAnsi="Calibri" w:cs="Calibri"/>
                <w:color w:val="000000"/>
                <w:szCs w:val="22"/>
              </w:rPr>
              <w:t>Ruckus/CommScope</w:t>
            </w:r>
          </w:p>
        </w:tc>
      </w:tr>
      <w:tr w:rsidR="00EF2F2E" w:rsidRPr="007B2500" w14:paraId="5361FD49"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A6828C"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B0483" w14:textId="3D38EC75" w:rsidR="00EF2F2E" w:rsidRPr="007B2500" w:rsidRDefault="00EF2F2E" w:rsidP="00EF2F2E">
            <w:pPr>
              <w:rPr>
                <w:rFonts w:ascii="Calibri" w:hAnsi="Calibri" w:cs="Calibri"/>
                <w:color w:val="000000"/>
                <w:szCs w:val="22"/>
              </w:rPr>
            </w:pPr>
            <w:r>
              <w:rPr>
                <w:rFonts w:ascii="Calibri" w:hAnsi="Calibri" w:cs="Calibri"/>
                <w:color w:val="000000"/>
                <w:szCs w:val="22"/>
              </w:rPr>
              <w:t>Kim, Youhan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8CC49" w14:textId="236EE9B6" w:rsidR="00EF2F2E" w:rsidRPr="007B2500" w:rsidRDefault="00EF2F2E" w:rsidP="00EF2F2E">
            <w:pPr>
              <w:rPr>
                <w:rFonts w:ascii="Calibri" w:hAnsi="Calibri" w:cs="Calibri"/>
                <w:color w:val="000000"/>
                <w:szCs w:val="22"/>
              </w:rPr>
            </w:pPr>
            <w:r>
              <w:rPr>
                <w:rFonts w:ascii="Calibri" w:hAnsi="Calibri" w:cs="Calibri"/>
                <w:color w:val="000000"/>
                <w:szCs w:val="22"/>
              </w:rPr>
              <w:t>Qualcomm Technologies, Inc.</w:t>
            </w:r>
          </w:p>
        </w:tc>
      </w:tr>
      <w:tr w:rsidR="00EF2F2E" w:rsidRPr="007B2500" w14:paraId="1FFE22ED"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3EC198"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5C986" w14:textId="76C99012" w:rsidR="00EF2F2E" w:rsidRPr="007B2500" w:rsidRDefault="00EF2F2E" w:rsidP="00EF2F2E">
            <w:pPr>
              <w:rPr>
                <w:rFonts w:ascii="Calibri" w:hAnsi="Calibri" w:cs="Calibri"/>
                <w:color w:val="000000"/>
                <w:szCs w:val="22"/>
              </w:rPr>
            </w:pPr>
            <w:r>
              <w:rPr>
                <w:rFonts w:ascii="Calibri" w:hAnsi="Calibri" w:cs="Calibri"/>
                <w:color w:val="000000"/>
                <w:szCs w:val="22"/>
              </w:rPr>
              <w:t>Levy, Joseph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0E357" w14:textId="48707E0C" w:rsidR="00EF2F2E" w:rsidRPr="007B2500" w:rsidRDefault="00EF2F2E" w:rsidP="00EF2F2E">
            <w:pPr>
              <w:rPr>
                <w:rFonts w:ascii="Calibri" w:hAnsi="Calibri" w:cs="Calibri"/>
                <w:color w:val="000000"/>
                <w:szCs w:val="22"/>
              </w:rPr>
            </w:pPr>
            <w:r>
              <w:rPr>
                <w:rFonts w:ascii="Calibri" w:hAnsi="Calibri" w:cs="Calibri"/>
                <w:color w:val="000000"/>
                <w:szCs w:val="22"/>
              </w:rPr>
              <w:t>InterDigital, Inc.</w:t>
            </w:r>
          </w:p>
        </w:tc>
      </w:tr>
      <w:tr w:rsidR="00EF2F2E" w:rsidRPr="007B2500" w14:paraId="51E00A59"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8E98EA"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D47C9" w14:textId="08FF6DC0" w:rsidR="00EF2F2E" w:rsidRPr="007B2500" w:rsidRDefault="00EF2F2E" w:rsidP="00EF2F2E">
            <w:pPr>
              <w:rPr>
                <w:rFonts w:ascii="Calibri" w:hAnsi="Calibri" w:cs="Calibri"/>
                <w:color w:val="000000"/>
                <w:szCs w:val="22"/>
              </w:rPr>
            </w:pPr>
            <w:r>
              <w:rPr>
                <w:rFonts w:ascii="Calibri" w:hAnsi="Calibri" w:cs="Calibri"/>
                <w:color w:val="000000"/>
                <w:szCs w:val="22"/>
              </w:rPr>
              <w:t>McCann, Stephen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7D0C0" w14:textId="17617569" w:rsidR="00EF2F2E" w:rsidRPr="007B2500" w:rsidRDefault="00EF2F2E" w:rsidP="00EF2F2E">
            <w:pPr>
              <w:rPr>
                <w:rFonts w:ascii="Calibri" w:hAnsi="Calibri" w:cs="Calibri"/>
                <w:color w:val="000000"/>
                <w:szCs w:val="22"/>
              </w:rPr>
            </w:pPr>
            <w:r>
              <w:rPr>
                <w:rFonts w:ascii="Calibri" w:hAnsi="Calibri" w:cs="Calibri"/>
                <w:color w:val="000000"/>
                <w:szCs w:val="22"/>
              </w:rPr>
              <w:t>Huawei Technologies Co., Ltd</w:t>
            </w:r>
          </w:p>
        </w:tc>
      </w:tr>
      <w:tr w:rsidR="00EF2F2E" w:rsidRPr="007B2500" w14:paraId="339ECBA9"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F9E5CE"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1D1C5" w14:textId="47E9E926" w:rsidR="00EF2F2E" w:rsidRPr="007B2500" w:rsidRDefault="00EF2F2E" w:rsidP="00EF2F2E">
            <w:pPr>
              <w:rPr>
                <w:rFonts w:ascii="Calibri" w:hAnsi="Calibri" w:cs="Calibri"/>
                <w:color w:val="000000"/>
                <w:szCs w:val="22"/>
              </w:rPr>
            </w:pPr>
            <w:r>
              <w:rPr>
                <w:rFonts w:ascii="Calibri" w:hAnsi="Calibri" w:cs="Calibri"/>
                <w:color w:val="000000"/>
                <w:szCs w:val="22"/>
              </w:rPr>
              <w:t>Pettersson, Charlie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96CC5" w14:textId="2EF1E9F8" w:rsidR="00EF2F2E" w:rsidRPr="007B2500" w:rsidRDefault="00EF2F2E" w:rsidP="00EF2F2E">
            <w:pPr>
              <w:rPr>
                <w:rFonts w:ascii="Calibri" w:hAnsi="Calibri" w:cs="Calibri"/>
                <w:color w:val="000000"/>
                <w:szCs w:val="22"/>
              </w:rPr>
            </w:pPr>
            <w:r>
              <w:rPr>
                <w:rFonts w:ascii="Calibri" w:hAnsi="Calibri" w:cs="Calibri"/>
                <w:color w:val="000000"/>
                <w:szCs w:val="22"/>
              </w:rPr>
              <w:t>Ericsson AB</w:t>
            </w:r>
          </w:p>
        </w:tc>
      </w:tr>
      <w:tr w:rsidR="00EF2F2E" w:rsidRPr="007B2500" w14:paraId="2647E02F"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DF7E33D" w14:textId="5A3EFA8D" w:rsidR="00EF2F2E" w:rsidRDefault="00EF2F2E" w:rsidP="00EF2F2E">
            <w:pPr>
              <w:jc w:val="center"/>
              <w:rPr>
                <w:rFonts w:ascii="Calibri" w:hAnsi="Calibri" w:cs="Calibri"/>
                <w:color w:val="000000"/>
                <w:szCs w:val="22"/>
              </w:rPr>
            </w:pPr>
            <w:r>
              <w:rPr>
                <w:rFonts w:ascii="Calibri" w:hAnsi="Calibri" w:cs="Calibri"/>
                <w:color w:val="000000"/>
                <w:szCs w:val="22"/>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D59AFD" w14:textId="11A9A5A4" w:rsidR="00EF2F2E" w:rsidRPr="007B2500" w:rsidRDefault="00EF2F2E" w:rsidP="00EF2F2E">
            <w:pPr>
              <w:rPr>
                <w:rFonts w:ascii="Calibri" w:hAnsi="Calibri" w:cs="Calibri"/>
                <w:color w:val="000000"/>
                <w:szCs w:val="22"/>
              </w:rPr>
            </w:pPr>
            <w:r>
              <w:rPr>
                <w:rFonts w:ascii="Calibri" w:hAnsi="Calibri" w:cs="Calibri"/>
                <w:color w:val="000000"/>
                <w:szCs w:val="22"/>
              </w:rPr>
              <w:t>Qi, Emily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A7B140" w14:textId="34443030" w:rsidR="00EF2F2E" w:rsidRPr="007B2500" w:rsidRDefault="00EF2F2E" w:rsidP="00EF2F2E">
            <w:pPr>
              <w:rPr>
                <w:rFonts w:ascii="Calibri" w:hAnsi="Calibri" w:cs="Calibri"/>
                <w:color w:val="000000"/>
                <w:szCs w:val="22"/>
              </w:rPr>
            </w:pPr>
            <w:r>
              <w:rPr>
                <w:rFonts w:ascii="Calibri" w:hAnsi="Calibri" w:cs="Calibri"/>
                <w:color w:val="000000"/>
                <w:szCs w:val="22"/>
              </w:rPr>
              <w:t>Intel</w:t>
            </w:r>
          </w:p>
        </w:tc>
      </w:tr>
      <w:tr w:rsidR="00EF2F2E" w:rsidRPr="007B2500" w14:paraId="033929C7"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2E702F56" w14:textId="643A3320" w:rsidR="00EF2F2E" w:rsidRDefault="00EF2F2E" w:rsidP="00EF2F2E">
            <w:pPr>
              <w:jc w:val="center"/>
              <w:rPr>
                <w:rFonts w:ascii="Calibri" w:hAnsi="Calibri" w:cs="Calibri"/>
                <w:color w:val="000000"/>
                <w:szCs w:val="22"/>
              </w:rPr>
            </w:pPr>
            <w:r>
              <w:rPr>
                <w:rFonts w:ascii="Calibri" w:hAnsi="Calibri" w:cs="Calibri"/>
                <w:color w:val="000000"/>
                <w:szCs w:val="22"/>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D4BBED" w14:textId="36F97056" w:rsidR="00EF2F2E" w:rsidRPr="007B2500" w:rsidRDefault="00EF2F2E" w:rsidP="00EF2F2E">
            <w:pPr>
              <w:rPr>
                <w:rFonts w:ascii="Calibri" w:hAnsi="Calibri" w:cs="Calibri"/>
                <w:color w:val="000000"/>
                <w:szCs w:val="22"/>
              </w:rPr>
            </w:pPr>
            <w:r>
              <w:rPr>
                <w:rFonts w:ascii="Calibri" w:hAnsi="Calibri" w:cs="Calibri"/>
                <w:color w:val="000000"/>
                <w:szCs w:val="22"/>
              </w:rPr>
              <w:t>RISON, Mark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3A4A18" w14:textId="1A577759" w:rsidR="00EF2F2E" w:rsidRPr="007B2500" w:rsidRDefault="00EF2F2E" w:rsidP="00EF2F2E">
            <w:pPr>
              <w:rPr>
                <w:rFonts w:ascii="Calibri" w:hAnsi="Calibri" w:cs="Calibri"/>
                <w:color w:val="000000"/>
                <w:szCs w:val="22"/>
              </w:rPr>
            </w:pPr>
            <w:r>
              <w:rPr>
                <w:rFonts w:ascii="Calibri" w:hAnsi="Calibri" w:cs="Calibri"/>
                <w:color w:val="000000"/>
                <w:szCs w:val="22"/>
              </w:rPr>
              <w:t>Samsung Cambridge Solution Centre</w:t>
            </w:r>
          </w:p>
        </w:tc>
      </w:tr>
      <w:tr w:rsidR="00EF2F2E" w:rsidRPr="007B2500" w14:paraId="4F39F90B"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3046D77" w14:textId="3504E095" w:rsidR="00EF2F2E" w:rsidRDefault="00EF2F2E" w:rsidP="00EF2F2E">
            <w:pPr>
              <w:jc w:val="center"/>
              <w:rPr>
                <w:rFonts w:ascii="Calibri" w:hAnsi="Calibri" w:cs="Calibri"/>
                <w:color w:val="000000"/>
                <w:szCs w:val="22"/>
              </w:rPr>
            </w:pPr>
            <w:r>
              <w:rPr>
                <w:rFonts w:ascii="Calibri" w:hAnsi="Calibri" w:cs="Calibri"/>
                <w:color w:val="000000"/>
                <w:szCs w:val="22"/>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E85496" w14:textId="288A5E96" w:rsidR="00EF2F2E" w:rsidRPr="007B2500" w:rsidRDefault="00EF2F2E" w:rsidP="00EF2F2E">
            <w:pPr>
              <w:rPr>
                <w:rFonts w:ascii="Calibri" w:hAnsi="Calibri" w:cs="Calibri"/>
                <w:color w:val="000000"/>
                <w:szCs w:val="22"/>
              </w:rPr>
            </w:pPr>
            <w:r>
              <w:rPr>
                <w:rFonts w:ascii="Calibri" w:hAnsi="Calibri" w:cs="Calibri"/>
                <w:color w:val="000000"/>
                <w:szCs w:val="22"/>
              </w:rPr>
              <w:t>Rosdahl, Jon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B01CD9E" w14:textId="5F5B5E62" w:rsidR="00EF2F2E" w:rsidRPr="007B2500" w:rsidRDefault="00EF2F2E" w:rsidP="00EF2F2E">
            <w:pPr>
              <w:rPr>
                <w:rFonts w:ascii="Calibri" w:hAnsi="Calibri" w:cs="Calibri"/>
                <w:color w:val="000000"/>
                <w:szCs w:val="22"/>
              </w:rPr>
            </w:pPr>
            <w:r>
              <w:rPr>
                <w:rFonts w:ascii="Calibri" w:hAnsi="Calibri" w:cs="Calibri"/>
                <w:color w:val="000000"/>
                <w:szCs w:val="22"/>
              </w:rPr>
              <w:t>Qualcomm Technologies, Inc.</w:t>
            </w:r>
          </w:p>
        </w:tc>
      </w:tr>
      <w:tr w:rsidR="00EF2F2E" w:rsidRPr="007B2500" w14:paraId="069927F3"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E14023E" w14:textId="05A82523" w:rsidR="00EF2F2E" w:rsidRDefault="00EF2F2E" w:rsidP="00EF2F2E">
            <w:pPr>
              <w:jc w:val="center"/>
              <w:rPr>
                <w:rFonts w:ascii="Calibri" w:hAnsi="Calibri" w:cs="Calibri"/>
                <w:color w:val="000000"/>
                <w:szCs w:val="22"/>
              </w:rPr>
            </w:pPr>
            <w:r>
              <w:rPr>
                <w:rFonts w:ascii="Calibri" w:hAnsi="Calibri" w:cs="Calibri"/>
                <w:color w:val="000000"/>
                <w:szCs w:val="22"/>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A71043" w14:textId="4F40B0CA" w:rsidR="00EF2F2E" w:rsidRPr="007B2500" w:rsidRDefault="00EF2F2E" w:rsidP="00EF2F2E">
            <w:pPr>
              <w:rPr>
                <w:rFonts w:ascii="Calibri" w:hAnsi="Calibri" w:cs="Calibri"/>
                <w:color w:val="000000"/>
                <w:szCs w:val="22"/>
              </w:rPr>
            </w:pPr>
            <w:r>
              <w:rPr>
                <w:rFonts w:ascii="Calibri" w:hAnsi="Calibri" w:cs="Calibri"/>
                <w:color w:val="000000"/>
                <w:szCs w:val="22"/>
              </w:rPr>
              <w:t>Shellhammer, Stephen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27D168" w14:textId="7FCB1164" w:rsidR="00EF2F2E" w:rsidRPr="007B2500" w:rsidRDefault="00EF2F2E" w:rsidP="00EF2F2E">
            <w:pPr>
              <w:rPr>
                <w:rFonts w:ascii="Calibri" w:hAnsi="Calibri" w:cs="Calibri"/>
                <w:color w:val="000000"/>
                <w:szCs w:val="22"/>
              </w:rPr>
            </w:pPr>
            <w:r>
              <w:rPr>
                <w:rFonts w:ascii="Calibri" w:hAnsi="Calibri" w:cs="Calibri"/>
                <w:color w:val="000000"/>
                <w:szCs w:val="22"/>
              </w:rPr>
              <w:t>Qualcomm Incorporated</w:t>
            </w:r>
          </w:p>
        </w:tc>
      </w:tr>
      <w:tr w:rsidR="00EF2F2E" w:rsidRPr="007B2500" w14:paraId="4F7D791A"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C9E4C5A" w14:textId="4ACC959C" w:rsidR="00EF2F2E" w:rsidRDefault="00EF2F2E" w:rsidP="00EF2F2E">
            <w:pPr>
              <w:jc w:val="center"/>
              <w:rPr>
                <w:rFonts w:ascii="Calibri" w:hAnsi="Calibri" w:cs="Calibri"/>
                <w:color w:val="000000"/>
                <w:szCs w:val="22"/>
              </w:rPr>
            </w:pPr>
            <w:r>
              <w:rPr>
                <w:rFonts w:ascii="Calibri" w:hAnsi="Calibri" w:cs="Calibri"/>
                <w:color w:val="000000"/>
                <w:szCs w:val="22"/>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E3DF94" w14:textId="2C672BA1" w:rsidR="00EF2F2E" w:rsidRPr="007B2500" w:rsidRDefault="00EF2F2E" w:rsidP="00EF2F2E">
            <w:pPr>
              <w:rPr>
                <w:rFonts w:ascii="Calibri" w:hAnsi="Calibri" w:cs="Calibri"/>
                <w:color w:val="000000"/>
                <w:szCs w:val="22"/>
              </w:rPr>
            </w:pPr>
            <w:r>
              <w:rPr>
                <w:rFonts w:ascii="Calibri" w:hAnsi="Calibri" w:cs="Calibri"/>
                <w:color w:val="000000"/>
                <w:szCs w:val="22"/>
              </w:rPr>
              <w:t>Smith, Graham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05042A" w14:textId="0D019489" w:rsidR="00EF2F2E" w:rsidRPr="007B2500" w:rsidRDefault="00EF2F2E" w:rsidP="00EF2F2E">
            <w:pPr>
              <w:rPr>
                <w:rFonts w:ascii="Calibri" w:hAnsi="Calibri" w:cs="Calibri"/>
                <w:color w:val="000000"/>
                <w:szCs w:val="22"/>
              </w:rPr>
            </w:pPr>
            <w:r>
              <w:rPr>
                <w:rFonts w:ascii="Calibri" w:hAnsi="Calibri" w:cs="Calibri"/>
                <w:color w:val="000000"/>
                <w:szCs w:val="22"/>
              </w:rPr>
              <w:t>SR Technologies</w:t>
            </w:r>
          </w:p>
        </w:tc>
      </w:tr>
      <w:tr w:rsidR="00EF2F2E" w:rsidRPr="007B2500" w14:paraId="55A69066"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C48084E" w14:textId="4753C497" w:rsidR="00EF2F2E" w:rsidRDefault="00EF2F2E" w:rsidP="00EF2F2E">
            <w:pPr>
              <w:jc w:val="center"/>
              <w:rPr>
                <w:rFonts w:ascii="Calibri" w:hAnsi="Calibri" w:cs="Calibri"/>
                <w:color w:val="000000"/>
                <w:szCs w:val="22"/>
              </w:rPr>
            </w:pPr>
            <w:r>
              <w:rPr>
                <w:rFonts w:ascii="Calibri" w:hAnsi="Calibri" w:cs="Calibri"/>
                <w:color w:val="000000"/>
                <w:szCs w:val="22"/>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737F10" w14:textId="10AC0578" w:rsidR="00EF2F2E" w:rsidRPr="007B2500" w:rsidRDefault="00EF2F2E" w:rsidP="00EF2F2E">
            <w:pPr>
              <w:rPr>
                <w:rFonts w:ascii="Calibri" w:hAnsi="Calibri" w:cs="Calibri"/>
                <w:color w:val="000000"/>
                <w:szCs w:val="22"/>
              </w:rPr>
            </w:pPr>
            <w:r>
              <w:rPr>
                <w:rFonts w:ascii="Calibri" w:hAnsi="Calibri" w:cs="Calibri"/>
                <w:color w:val="000000"/>
                <w:szCs w:val="22"/>
              </w:rPr>
              <w:t>Sundman, Dennis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3DE63C7" w14:textId="325A7AD3" w:rsidR="00EF2F2E" w:rsidRPr="007B2500" w:rsidRDefault="00EF2F2E" w:rsidP="00EF2F2E">
            <w:pPr>
              <w:rPr>
                <w:rFonts w:ascii="Calibri" w:hAnsi="Calibri" w:cs="Calibri"/>
                <w:color w:val="000000"/>
                <w:szCs w:val="22"/>
              </w:rPr>
            </w:pPr>
            <w:r>
              <w:rPr>
                <w:rFonts w:ascii="Calibri" w:hAnsi="Calibri" w:cs="Calibri"/>
                <w:color w:val="000000"/>
                <w:szCs w:val="22"/>
              </w:rPr>
              <w:t>Ericsson AB</w:t>
            </w:r>
          </w:p>
        </w:tc>
      </w:tr>
      <w:tr w:rsidR="00EF2F2E" w:rsidRPr="007B2500" w14:paraId="094505CB"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532B914" w14:textId="4F2CB982" w:rsidR="00EF2F2E" w:rsidRDefault="00EF2F2E" w:rsidP="00EF2F2E">
            <w:pPr>
              <w:jc w:val="center"/>
              <w:rPr>
                <w:rFonts w:ascii="Calibri" w:hAnsi="Calibri" w:cs="Calibri"/>
                <w:color w:val="000000"/>
                <w:szCs w:val="22"/>
              </w:rPr>
            </w:pPr>
            <w:r>
              <w:rPr>
                <w:rFonts w:ascii="Calibri" w:hAnsi="Calibri" w:cs="Calibri"/>
                <w:color w:val="000000"/>
                <w:szCs w:val="22"/>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5F306C3" w14:textId="5426CD43" w:rsidR="00EF2F2E" w:rsidRPr="007B2500" w:rsidRDefault="00EF2F2E" w:rsidP="00EF2F2E">
            <w:pPr>
              <w:rPr>
                <w:rFonts w:ascii="Calibri" w:hAnsi="Calibri" w:cs="Calibri"/>
                <w:color w:val="000000"/>
                <w:szCs w:val="22"/>
              </w:rPr>
            </w:pPr>
            <w:r>
              <w:rPr>
                <w:rFonts w:ascii="Calibri" w:hAnsi="Calibri" w:cs="Calibri"/>
                <w:color w:val="000000"/>
                <w:szCs w:val="22"/>
              </w:rPr>
              <w:t>Wei, Dong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574028" w14:textId="6F9D70A8" w:rsidR="00EF2F2E" w:rsidRPr="007B2500" w:rsidRDefault="00EF2F2E" w:rsidP="00EF2F2E">
            <w:pPr>
              <w:rPr>
                <w:rFonts w:ascii="Calibri" w:hAnsi="Calibri" w:cs="Calibri"/>
                <w:color w:val="000000"/>
                <w:szCs w:val="22"/>
              </w:rPr>
            </w:pPr>
            <w:r>
              <w:rPr>
                <w:rFonts w:ascii="Calibri" w:hAnsi="Calibri" w:cs="Calibri"/>
                <w:color w:val="000000"/>
                <w:szCs w:val="22"/>
              </w:rPr>
              <w:t>NXP Semiconductors</w:t>
            </w:r>
          </w:p>
        </w:tc>
      </w:tr>
      <w:tr w:rsidR="00EF2F2E" w:rsidRPr="007B2500" w14:paraId="1E70F946"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61AC9BF" w14:textId="79C7ECB4" w:rsidR="00EF2F2E" w:rsidRDefault="00EF2F2E" w:rsidP="00EF2F2E">
            <w:pPr>
              <w:jc w:val="center"/>
              <w:rPr>
                <w:rFonts w:ascii="Calibri" w:hAnsi="Calibri" w:cs="Calibri"/>
                <w:color w:val="000000"/>
                <w:szCs w:val="22"/>
              </w:rPr>
            </w:pPr>
            <w:r>
              <w:rPr>
                <w:rFonts w:ascii="Calibri" w:hAnsi="Calibri" w:cs="Calibri"/>
                <w:color w:val="000000"/>
                <w:szCs w:val="22"/>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CBA7828" w14:textId="05F7DDC3" w:rsidR="00EF2F2E" w:rsidRPr="007B2500" w:rsidRDefault="00EF2F2E" w:rsidP="00EF2F2E">
            <w:pPr>
              <w:rPr>
                <w:rFonts w:ascii="Calibri" w:hAnsi="Calibri" w:cs="Calibri"/>
                <w:color w:val="000000"/>
                <w:szCs w:val="22"/>
              </w:rPr>
            </w:pPr>
            <w:r>
              <w:rPr>
                <w:rFonts w:ascii="Calibri" w:hAnsi="Calibri" w:cs="Calibri"/>
                <w:color w:val="000000"/>
                <w:szCs w:val="22"/>
              </w:rPr>
              <w:t>Wilhelmsson, Leif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A07337" w14:textId="110337B7" w:rsidR="00EF2F2E" w:rsidRPr="007B2500" w:rsidRDefault="00EF2F2E" w:rsidP="00EF2F2E">
            <w:pPr>
              <w:rPr>
                <w:rFonts w:ascii="Calibri" w:hAnsi="Calibri" w:cs="Calibri"/>
                <w:color w:val="000000"/>
                <w:szCs w:val="22"/>
              </w:rPr>
            </w:pPr>
            <w:r>
              <w:rPr>
                <w:rFonts w:ascii="Calibri" w:hAnsi="Calibri" w:cs="Calibri"/>
                <w:color w:val="000000"/>
                <w:szCs w:val="22"/>
              </w:rPr>
              <w:t>Ericsson AB</w:t>
            </w:r>
          </w:p>
        </w:tc>
      </w:tr>
    </w:tbl>
    <w:p w14:paraId="58E09D0F" w14:textId="77777777" w:rsidR="008A42BF" w:rsidRPr="008A42BF" w:rsidRDefault="008A42BF" w:rsidP="008A42BF">
      <w:pPr>
        <w:ind w:left="1080"/>
      </w:pPr>
    </w:p>
    <w:p w14:paraId="40AD9731" w14:textId="71FB8314" w:rsidR="0047191F" w:rsidRDefault="0047191F" w:rsidP="0047191F">
      <w:pPr>
        <w:numPr>
          <w:ilvl w:val="1"/>
          <w:numId w:val="1"/>
        </w:numPr>
      </w:pPr>
      <w:r w:rsidRPr="004A4B6C">
        <w:rPr>
          <w:b/>
          <w:bCs/>
        </w:rPr>
        <w:t>Review Patent Policy,</w:t>
      </w:r>
      <w:r>
        <w:t xml:space="preserve"> Copyright policy and participation policies.</w:t>
      </w:r>
    </w:p>
    <w:p w14:paraId="5E8DFA81" w14:textId="2854AED5" w:rsidR="0047191F" w:rsidRDefault="0047191F" w:rsidP="0047191F">
      <w:pPr>
        <w:numPr>
          <w:ilvl w:val="2"/>
          <w:numId w:val="1"/>
        </w:numPr>
      </w:pPr>
      <w:r>
        <w:t>No Issues noted.</w:t>
      </w:r>
    </w:p>
    <w:p w14:paraId="53C3E381" w14:textId="77777777" w:rsidR="00402FB6" w:rsidRDefault="00402FB6" w:rsidP="00402FB6">
      <w:pPr>
        <w:ind w:left="2160"/>
      </w:pPr>
    </w:p>
    <w:p w14:paraId="32F1B236" w14:textId="16D06599" w:rsidR="006234DE" w:rsidRPr="0042182F" w:rsidRDefault="006234DE" w:rsidP="00483E2A">
      <w:pPr>
        <w:numPr>
          <w:ilvl w:val="1"/>
          <w:numId w:val="1"/>
        </w:numPr>
        <w:rPr>
          <w:b/>
          <w:bCs/>
        </w:rPr>
      </w:pPr>
      <w:r w:rsidRPr="0042182F">
        <w:rPr>
          <w:b/>
          <w:bCs/>
        </w:rPr>
        <w:t xml:space="preserve">Review Agenda </w:t>
      </w:r>
      <w:r w:rsidR="0042182F">
        <w:rPr>
          <w:b/>
          <w:bCs/>
        </w:rPr>
        <w:t>– 11-22/2061</w:t>
      </w:r>
      <w:r w:rsidR="002B1505">
        <w:rPr>
          <w:b/>
          <w:bCs/>
        </w:rPr>
        <w:t>r6</w:t>
      </w:r>
      <w:r w:rsidRPr="0042182F">
        <w:rPr>
          <w:b/>
          <w:bCs/>
        </w:rPr>
        <w:t>:</w:t>
      </w:r>
    </w:p>
    <w:p w14:paraId="43E85436" w14:textId="51BC923B" w:rsidR="006234DE" w:rsidRDefault="00FE6EE6" w:rsidP="00483E2A">
      <w:pPr>
        <w:numPr>
          <w:ilvl w:val="2"/>
          <w:numId w:val="1"/>
        </w:numPr>
      </w:pPr>
      <w:hyperlink r:id="rId31" w:history="1">
        <w:r w:rsidR="00907221" w:rsidRPr="001803EF">
          <w:rPr>
            <w:rStyle w:val="Hyperlink"/>
          </w:rPr>
          <w:t>https://mentor.ieee.org/802.11/dcn/22/11-22-2061-06-000m-revme-december-2022-adhoc-agenda.docx</w:t>
        </w:r>
      </w:hyperlink>
    </w:p>
    <w:p w14:paraId="4A42B966" w14:textId="1C57620A" w:rsidR="00682DAF" w:rsidRPr="001B0A11" w:rsidRDefault="00682DAF" w:rsidP="00402FB6">
      <w:pPr>
        <w:numPr>
          <w:ilvl w:val="2"/>
          <w:numId w:val="1"/>
        </w:numPr>
        <w:rPr>
          <w:szCs w:val="22"/>
        </w:rPr>
      </w:pPr>
      <w:r w:rsidRPr="001B0A11">
        <w:rPr>
          <w:szCs w:val="22"/>
        </w:rPr>
        <w:t>Review Agenda for Today:</w:t>
      </w:r>
    </w:p>
    <w:p w14:paraId="3BA0E72F" w14:textId="77777777" w:rsidR="006B412E" w:rsidRPr="001B0A11" w:rsidRDefault="006B412E" w:rsidP="001B0A11">
      <w:pPr>
        <w:pStyle w:val="NormalWeb"/>
        <w:spacing w:before="0" w:beforeAutospacing="0" w:after="0" w:afterAutospacing="0"/>
        <w:ind w:left="2160"/>
        <w:rPr>
          <w:b/>
          <w:bCs/>
          <w:color w:val="000000"/>
          <w:sz w:val="22"/>
          <w:szCs w:val="22"/>
        </w:rPr>
      </w:pPr>
      <w:r w:rsidRPr="001B0A11">
        <w:rPr>
          <w:b/>
          <w:bCs/>
          <w:color w:val="000000"/>
          <w:sz w:val="22"/>
          <w:szCs w:val="22"/>
        </w:rPr>
        <w:t>Wednesday December 7, 2022</w:t>
      </w:r>
    </w:p>
    <w:p w14:paraId="26D1B71D" w14:textId="66DF92A2" w:rsidR="006B412E" w:rsidRPr="001B0A11" w:rsidRDefault="002B1505" w:rsidP="001B0A11">
      <w:pPr>
        <w:pStyle w:val="NormalWeb"/>
        <w:spacing w:before="0" w:beforeAutospacing="0" w:after="0" w:afterAutospacing="0"/>
        <w:ind w:left="2160"/>
        <w:rPr>
          <w:b/>
          <w:bCs/>
          <w:color w:val="000000"/>
          <w:sz w:val="22"/>
          <w:szCs w:val="22"/>
        </w:rPr>
      </w:pPr>
      <w:r>
        <w:rPr>
          <w:b/>
          <w:bCs/>
          <w:color w:val="000000"/>
          <w:sz w:val="22"/>
          <w:szCs w:val="22"/>
        </w:rPr>
        <w:t xml:space="preserve">11. </w:t>
      </w:r>
      <w:r w:rsidR="006B412E" w:rsidRPr="001B0A11">
        <w:rPr>
          <w:b/>
          <w:bCs/>
          <w:color w:val="000000"/>
          <w:sz w:val="22"/>
          <w:szCs w:val="22"/>
        </w:rPr>
        <w:t>AM1 – 09:00-12:00 ET</w:t>
      </w:r>
    </w:p>
    <w:p w14:paraId="402DB1FE" w14:textId="77777777" w:rsidR="006B412E" w:rsidRPr="001B0A11" w:rsidRDefault="006B412E" w:rsidP="002B1505">
      <w:pPr>
        <w:pStyle w:val="NormalWeb"/>
        <w:spacing w:before="0" w:beforeAutospacing="0" w:after="0" w:afterAutospacing="0"/>
        <w:ind w:left="2880"/>
        <w:rPr>
          <w:color w:val="000000"/>
          <w:sz w:val="22"/>
          <w:szCs w:val="22"/>
        </w:rPr>
      </w:pPr>
      <w:r w:rsidRPr="001B0A11">
        <w:rPr>
          <w:color w:val="000000"/>
          <w:sz w:val="22"/>
          <w:szCs w:val="22"/>
        </w:rPr>
        <w:t>f. CID 3819 – 11-22/2076 – Kim (Qualcomm)</w:t>
      </w:r>
    </w:p>
    <w:p w14:paraId="566AA07C" w14:textId="77777777" w:rsidR="006B412E" w:rsidRPr="001B0A11" w:rsidRDefault="006B412E" w:rsidP="002B1505">
      <w:pPr>
        <w:pStyle w:val="NormalWeb"/>
        <w:spacing w:before="0" w:beforeAutospacing="0" w:after="0" w:afterAutospacing="0"/>
        <w:ind w:left="2880"/>
        <w:rPr>
          <w:color w:val="000000"/>
          <w:sz w:val="22"/>
          <w:szCs w:val="22"/>
        </w:rPr>
      </w:pPr>
      <w:r w:rsidRPr="001B0A11">
        <w:rPr>
          <w:color w:val="000000"/>
          <w:sz w:val="22"/>
          <w:szCs w:val="22"/>
        </w:rPr>
        <w:t>a. CID 3532 (ED2) – Rison (Samsung)</w:t>
      </w:r>
    </w:p>
    <w:p w14:paraId="539BA3CA" w14:textId="77777777" w:rsidR="006B412E" w:rsidRPr="001B0A11" w:rsidRDefault="006B412E" w:rsidP="002B1505">
      <w:pPr>
        <w:pStyle w:val="NormalWeb"/>
        <w:spacing w:before="0" w:beforeAutospacing="0" w:after="0" w:afterAutospacing="0"/>
        <w:ind w:left="2880"/>
        <w:rPr>
          <w:strike/>
          <w:color w:val="000000"/>
          <w:sz w:val="22"/>
          <w:szCs w:val="22"/>
        </w:rPr>
      </w:pPr>
      <w:r w:rsidRPr="001B0A11">
        <w:rPr>
          <w:strike/>
          <w:color w:val="000000"/>
          <w:sz w:val="22"/>
          <w:szCs w:val="22"/>
        </w:rPr>
        <w:t>b. CID 3413 (ED2) – Au (Huawei)</w:t>
      </w:r>
    </w:p>
    <w:p w14:paraId="14E7680F" w14:textId="77777777" w:rsidR="006B412E" w:rsidRPr="001B0A11" w:rsidRDefault="006B412E" w:rsidP="002B1505">
      <w:pPr>
        <w:pStyle w:val="NormalWeb"/>
        <w:spacing w:before="0" w:beforeAutospacing="0" w:after="0" w:afterAutospacing="0"/>
        <w:ind w:left="2880"/>
        <w:rPr>
          <w:color w:val="000000"/>
          <w:sz w:val="22"/>
          <w:szCs w:val="22"/>
        </w:rPr>
      </w:pPr>
      <w:r w:rsidRPr="001B0A11">
        <w:rPr>
          <w:color w:val="000000"/>
          <w:sz w:val="22"/>
          <w:szCs w:val="22"/>
        </w:rPr>
        <w:t>c. CID 3022 (ED2) – Au (Huawei)</w:t>
      </w:r>
    </w:p>
    <w:p w14:paraId="0C8FBB9A" w14:textId="77777777" w:rsidR="006B412E" w:rsidRPr="001B0A11" w:rsidRDefault="006B412E" w:rsidP="002B1505">
      <w:pPr>
        <w:pStyle w:val="NormalWeb"/>
        <w:spacing w:before="0" w:beforeAutospacing="0" w:after="0" w:afterAutospacing="0"/>
        <w:ind w:left="2880"/>
        <w:rPr>
          <w:color w:val="000000"/>
          <w:sz w:val="22"/>
          <w:szCs w:val="22"/>
        </w:rPr>
      </w:pPr>
      <w:r w:rsidRPr="001B0A11">
        <w:rPr>
          <w:color w:val="000000"/>
          <w:sz w:val="22"/>
          <w:szCs w:val="22"/>
        </w:rPr>
        <w:t>d. ED2 CIDs – 11-22/2063 – Au (Huawei)</w:t>
      </w:r>
    </w:p>
    <w:p w14:paraId="011CC69C" w14:textId="77777777" w:rsidR="006B412E" w:rsidRPr="001B0A11" w:rsidRDefault="006B412E" w:rsidP="002B1505">
      <w:pPr>
        <w:pStyle w:val="NormalWeb"/>
        <w:spacing w:before="0" w:beforeAutospacing="0" w:after="0" w:afterAutospacing="0"/>
        <w:ind w:left="2880"/>
        <w:rPr>
          <w:color w:val="000000"/>
          <w:sz w:val="22"/>
          <w:szCs w:val="22"/>
        </w:rPr>
      </w:pPr>
      <w:r w:rsidRPr="001B0A11">
        <w:rPr>
          <w:color w:val="000000"/>
          <w:sz w:val="22"/>
          <w:szCs w:val="22"/>
        </w:rPr>
        <w:t>e. ED2 CIDs – 11-22/2071 – Au (Huawei)</w:t>
      </w:r>
    </w:p>
    <w:p w14:paraId="2A0ADC0F" w14:textId="77777777" w:rsidR="006B412E" w:rsidRPr="002B1505" w:rsidRDefault="006B412E" w:rsidP="001B0A11">
      <w:pPr>
        <w:pStyle w:val="NormalWeb"/>
        <w:spacing w:before="0" w:beforeAutospacing="0" w:after="0" w:afterAutospacing="0"/>
        <w:ind w:left="2160"/>
        <w:rPr>
          <w:b/>
          <w:bCs/>
          <w:color w:val="000000"/>
          <w:sz w:val="22"/>
          <w:szCs w:val="22"/>
        </w:rPr>
      </w:pPr>
      <w:r w:rsidRPr="002B1505">
        <w:rPr>
          <w:b/>
          <w:bCs/>
          <w:color w:val="000000"/>
          <w:sz w:val="22"/>
          <w:szCs w:val="22"/>
        </w:rPr>
        <w:t>12. PM1 – 13:00-16:00 ET</w:t>
      </w:r>
    </w:p>
    <w:p w14:paraId="7DA8E2F8" w14:textId="77777777" w:rsidR="006B412E" w:rsidRPr="001B0A11" w:rsidRDefault="006B412E" w:rsidP="002B1505">
      <w:pPr>
        <w:pStyle w:val="NormalWeb"/>
        <w:spacing w:before="0" w:beforeAutospacing="0" w:after="0" w:afterAutospacing="0"/>
        <w:ind w:left="2880"/>
        <w:rPr>
          <w:color w:val="000000"/>
          <w:sz w:val="22"/>
          <w:szCs w:val="22"/>
        </w:rPr>
      </w:pPr>
      <w:r w:rsidRPr="001B0A11">
        <w:rPr>
          <w:color w:val="000000"/>
          <w:sz w:val="22"/>
          <w:szCs w:val="22"/>
        </w:rPr>
        <w:t>a. MC-OOK - CIDs 3067-3068, 3070-3072, 3095-3096, 3283, 3458 – Coffey (Realtek)</w:t>
      </w:r>
    </w:p>
    <w:p w14:paraId="531834C9" w14:textId="0F825407" w:rsidR="006B412E" w:rsidRDefault="006B412E" w:rsidP="002B1505">
      <w:pPr>
        <w:pStyle w:val="NormalWeb"/>
        <w:spacing w:before="0" w:beforeAutospacing="0" w:after="0" w:afterAutospacing="0"/>
        <w:ind w:left="2880"/>
        <w:rPr>
          <w:color w:val="000000"/>
          <w:sz w:val="22"/>
          <w:szCs w:val="22"/>
        </w:rPr>
      </w:pPr>
      <w:r w:rsidRPr="001B0A11">
        <w:rPr>
          <w:color w:val="000000"/>
          <w:sz w:val="22"/>
          <w:szCs w:val="22"/>
        </w:rPr>
        <w:t>b. PHY Review CIDs</w:t>
      </w:r>
    </w:p>
    <w:p w14:paraId="15DE4718" w14:textId="4C5A11F0" w:rsidR="002B1505" w:rsidRDefault="002B1505" w:rsidP="002B1505">
      <w:pPr>
        <w:pStyle w:val="NormalWeb"/>
        <w:spacing w:before="0" w:beforeAutospacing="0" w:after="0" w:afterAutospacing="0"/>
        <w:ind w:left="2160"/>
        <w:rPr>
          <w:color w:val="000000"/>
          <w:sz w:val="22"/>
          <w:szCs w:val="22"/>
        </w:rPr>
      </w:pPr>
      <w:r>
        <w:rPr>
          <w:color w:val="000000"/>
          <w:sz w:val="22"/>
          <w:szCs w:val="22"/>
        </w:rPr>
        <w:t>13: Adjourn – Hardstop 4pm</w:t>
      </w:r>
    </w:p>
    <w:p w14:paraId="366F043F" w14:textId="77777777" w:rsidR="009F20C1" w:rsidRPr="001B0A11" w:rsidRDefault="009F20C1" w:rsidP="009F20C1">
      <w:pPr>
        <w:pStyle w:val="NormalWeb"/>
        <w:spacing w:before="0" w:beforeAutospacing="0" w:after="0" w:afterAutospacing="0"/>
        <w:rPr>
          <w:color w:val="000000"/>
          <w:sz w:val="22"/>
          <w:szCs w:val="22"/>
        </w:rPr>
      </w:pPr>
    </w:p>
    <w:p w14:paraId="10459CC9" w14:textId="643D7E3D" w:rsidR="00907221" w:rsidRDefault="007742E5" w:rsidP="00483E2A">
      <w:pPr>
        <w:numPr>
          <w:ilvl w:val="2"/>
          <w:numId w:val="1"/>
        </w:numPr>
        <w:rPr>
          <w:szCs w:val="22"/>
        </w:rPr>
      </w:pPr>
      <w:r w:rsidRPr="001B0A11">
        <w:rPr>
          <w:szCs w:val="22"/>
        </w:rPr>
        <w:t>Adjustment</w:t>
      </w:r>
      <w:r w:rsidR="002B1505">
        <w:rPr>
          <w:szCs w:val="22"/>
        </w:rPr>
        <w:t xml:space="preserve">s made </w:t>
      </w:r>
      <w:r w:rsidR="00E06337">
        <w:rPr>
          <w:szCs w:val="22"/>
        </w:rPr>
        <w:t>to order of</w:t>
      </w:r>
      <w:r w:rsidRPr="001B0A11">
        <w:rPr>
          <w:szCs w:val="22"/>
        </w:rPr>
        <w:t xml:space="preserve"> agenda items</w:t>
      </w:r>
    </w:p>
    <w:p w14:paraId="2620C846" w14:textId="2DB89AD6" w:rsidR="00E06337" w:rsidRPr="001B0A11" w:rsidRDefault="00E06337" w:rsidP="00483E2A">
      <w:pPr>
        <w:numPr>
          <w:ilvl w:val="2"/>
          <w:numId w:val="1"/>
        </w:numPr>
        <w:rPr>
          <w:szCs w:val="22"/>
        </w:rPr>
      </w:pPr>
      <w:r>
        <w:rPr>
          <w:szCs w:val="22"/>
        </w:rPr>
        <w:t>Edward asked for delay CID 3413</w:t>
      </w:r>
    </w:p>
    <w:p w14:paraId="492E7F18" w14:textId="53D66431" w:rsidR="007742E5" w:rsidRDefault="00C26603" w:rsidP="00483E2A">
      <w:pPr>
        <w:numPr>
          <w:ilvl w:val="2"/>
          <w:numId w:val="1"/>
        </w:numPr>
      </w:pPr>
      <w:r>
        <w:t>ED1 Review CIDs not ready yet.</w:t>
      </w:r>
    </w:p>
    <w:p w14:paraId="07978067" w14:textId="598C1766" w:rsidR="002B1505" w:rsidRDefault="002B1505" w:rsidP="00483E2A">
      <w:pPr>
        <w:numPr>
          <w:ilvl w:val="2"/>
          <w:numId w:val="1"/>
        </w:numPr>
      </w:pPr>
      <w:r>
        <w:t>No Objection to the modified agenda</w:t>
      </w:r>
    </w:p>
    <w:p w14:paraId="6E6A93D8" w14:textId="77777777" w:rsidR="009F20C1" w:rsidRDefault="009F20C1" w:rsidP="009F20C1">
      <w:pPr>
        <w:ind w:left="2160"/>
      </w:pPr>
    </w:p>
    <w:p w14:paraId="7238E72D" w14:textId="68408865" w:rsidR="00C26603" w:rsidRDefault="00C26603" w:rsidP="00483E2A">
      <w:pPr>
        <w:numPr>
          <w:ilvl w:val="1"/>
          <w:numId w:val="1"/>
        </w:numPr>
      </w:pPr>
      <w:r w:rsidRPr="006335DE">
        <w:rPr>
          <w:b/>
          <w:bCs/>
        </w:rPr>
        <w:lastRenderedPageBreak/>
        <w:t>Review Doc 11-22/2076</w:t>
      </w:r>
      <w:r>
        <w:t xml:space="preserve"> </w:t>
      </w:r>
      <w:r w:rsidR="00682DAF">
        <w:t>– LB</w:t>
      </w:r>
      <w:r w:rsidR="00CA178C" w:rsidRPr="00FC048D">
        <w:t>270 DSSS TX Mask Floor</w:t>
      </w:r>
      <w:r w:rsidR="00682DAF">
        <w:t xml:space="preserve"> - </w:t>
      </w:r>
      <w:r>
        <w:t>Youhan KIM (Qualcomm)</w:t>
      </w:r>
    </w:p>
    <w:p w14:paraId="1B9B8537" w14:textId="09B6C5F9" w:rsidR="00C26603" w:rsidRPr="009F20C1" w:rsidRDefault="00FE6EE6" w:rsidP="00483E2A">
      <w:pPr>
        <w:numPr>
          <w:ilvl w:val="2"/>
          <w:numId w:val="1"/>
        </w:numPr>
        <w:rPr>
          <w:rStyle w:val="Hyperlink"/>
          <w:color w:val="auto"/>
          <w:u w:val="none"/>
        </w:rPr>
      </w:pPr>
      <w:hyperlink r:id="rId32" w:history="1">
        <w:r w:rsidR="00A97E9F" w:rsidRPr="001803EF">
          <w:rPr>
            <w:rStyle w:val="Hyperlink"/>
          </w:rPr>
          <w:t>https://mentor.ieee.org/802.11/dcn/22/11-22-2076-01-000m-lb270-dsss-tx-mask-floor.docx</w:t>
        </w:r>
      </w:hyperlink>
    </w:p>
    <w:p w14:paraId="43D5A8B7" w14:textId="77777777" w:rsidR="009F20C1" w:rsidRDefault="009F20C1" w:rsidP="009F20C1">
      <w:pPr>
        <w:ind w:left="2160"/>
      </w:pPr>
    </w:p>
    <w:p w14:paraId="77B5C9E8" w14:textId="1D4BAC59" w:rsidR="00A97E9F" w:rsidRPr="000A6B1E" w:rsidRDefault="00A97E9F" w:rsidP="00483E2A">
      <w:pPr>
        <w:numPr>
          <w:ilvl w:val="2"/>
          <w:numId w:val="1"/>
        </w:numPr>
        <w:rPr>
          <w:highlight w:val="green"/>
        </w:rPr>
      </w:pPr>
      <w:r w:rsidRPr="000A6B1E">
        <w:rPr>
          <w:highlight w:val="green"/>
        </w:rPr>
        <w:t xml:space="preserve">CID 3816 (PHY) </w:t>
      </w:r>
    </w:p>
    <w:p w14:paraId="7B1FA533" w14:textId="63F7AB10" w:rsidR="00A97E9F" w:rsidRDefault="00A97E9F" w:rsidP="00483E2A">
      <w:pPr>
        <w:numPr>
          <w:ilvl w:val="3"/>
          <w:numId w:val="1"/>
        </w:numPr>
      </w:pPr>
      <w:r>
        <w:t>Review Comment</w:t>
      </w:r>
    </w:p>
    <w:p w14:paraId="2F6A5F54" w14:textId="52BE8E1D" w:rsidR="00A97E9F" w:rsidRDefault="00A97E9F" w:rsidP="00483E2A">
      <w:pPr>
        <w:numPr>
          <w:ilvl w:val="3"/>
          <w:numId w:val="1"/>
        </w:numPr>
      </w:pPr>
      <w:r>
        <w:t>Review Discussion in submission</w:t>
      </w:r>
    </w:p>
    <w:p w14:paraId="735ED0D7" w14:textId="4879E97E" w:rsidR="00A97E9F" w:rsidRDefault="001B0A11" w:rsidP="00483E2A">
      <w:pPr>
        <w:numPr>
          <w:ilvl w:val="3"/>
          <w:numId w:val="1"/>
        </w:numPr>
      </w:pPr>
      <w:r>
        <w:t>Proposed</w:t>
      </w:r>
      <w:r w:rsidR="004959B4">
        <w:t xml:space="preserve"> Resolution: </w:t>
      </w:r>
    </w:p>
    <w:p w14:paraId="0AEC4DEE" w14:textId="576364C2" w:rsidR="00CE1A30" w:rsidRDefault="00CE1A30" w:rsidP="00CE1A30">
      <w:pPr>
        <w:ind w:left="2880"/>
      </w:pPr>
      <w:r>
        <w:t>CID 3</w:t>
      </w:r>
      <w:r w:rsidR="000A40E5">
        <w:t xml:space="preserve">816 (PHY) - </w:t>
      </w:r>
      <w:r>
        <w:t>REVISED</w:t>
      </w:r>
    </w:p>
    <w:p w14:paraId="280B632B" w14:textId="77777777" w:rsidR="00CE1A30" w:rsidRDefault="00CE1A30" w:rsidP="00CE1A30">
      <w:pPr>
        <w:ind w:left="2880"/>
      </w:pPr>
      <w:r>
        <w:t>Instruction to TGme Editor:</w:t>
      </w:r>
    </w:p>
    <w:p w14:paraId="57E82922" w14:textId="20B8D6E8" w:rsidR="00CE1A30" w:rsidRDefault="00CE1A30" w:rsidP="00CE1A30">
      <w:pPr>
        <w:ind w:left="2880"/>
      </w:pPr>
      <w:r>
        <w:t xml:space="preserve">Implement the proposed text update for CID 3816 in </w:t>
      </w:r>
      <w:hyperlink r:id="rId33" w:history="1">
        <w:r w:rsidR="009040F6" w:rsidRPr="001803EF">
          <w:rPr>
            <w:rStyle w:val="Hyperlink"/>
          </w:rPr>
          <w:t>https://mentor.ieee.org/802.11/dcn/22/11-22-2076-02-000m-lb270-dsss-tx-mask-floor.docx</w:t>
        </w:r>
      </w:hyperlink>
      <w:r w:rsidR="009040F6">
        <w:t xml:space="preserve"> </w:t>
      </w:r>
      <w:r>
        <w:t>.</w:t>
      </w:r>
    </w:p>
    <w:p w14:paraId="1F540A7B" w14:textId="77777777" w:rsidR="00CE1A30" w:rsidRDefault="00CE1A30" w:rsidP="00CE1A30">
      <w:pPr>
        <w:ind w:left="2880"/>
      </w:pPr>
      <w:r>
        <w:t>Note to Commenter:</w:t>
      </w:r>
    </w:p>
    <w:p w14:paraId="07FF6509" w14:textId="7622D35E" w:rsidR="00CE1A30" w:rsidRDefault="00CE1A30" w:rsidP="00CE1A30">
      <w:pPr>
        <w:ind w:left="2880"/>
      </w:pPr>
      <w:r>
        <w:t>The text update referenced above adds a transmit spectrum mask floor of -53 dBm/MHz for DSSS and HR/DSSS transmit spectrum masks.  No text change is needed for ERP-DSSS (18.4.7.3) as the ERP-DSSS transmit spectrum mask simply refers to that of HR/DSSS.</w:t>
      </w:r>
    </w:p>
    <w:p w14:paraId="666EDFA1" w14:textId="310DA9C6" w:rsidR="0066636E" w:rsidRDefault="006335DE" w:rsidP="00483E2A">
      <w:pPr>
        <w:numPr>
          <w:ilvl w:val="3"/>
          <w:numId w:val="1"/>
        </w:numPr>
      </w:pPr>
      <w:r>
        <w:t>Review the</w:t>
      </w:r>
      <w:r w:rsidR="005C43B2">
        <w:t xml:space="preserve"> Actual Changes</w:t>
      </w:r>
    </w:p>
    <w:p w14:paraId="7436EDFD" w14:textId="616391DF" w:rsidR="005C43B2" w:rsidRDefault="0072456A" w:rsidP="00483E2A">
      <w:pPr>
        <w:numPr>
          <w:ilvl w:val="3"/>
          <w:numId w:val="1"/>
        </w:numPr>
      </w:pPr>
      <w:r>
        <w:t>No Objection – Mark Ready for motion.</w:t>
      </w:r>
    </w:p>
    <w:p w14:paraId="43E0081B" w14:textId="77777777" w:rsidR="009F20C1" w:rsidRDefault="009F20C1" w:rsidP="009F20C1">
      <w:pPr>
        <w:ind w:left="2880"/>
      </w:pPr>
    </w:p>
    <w:p w14:paraId="2F8D32EB" w14:textId="0EBA133B" w:rsidR="0072456A" w:rsidRDefault="0072456A" w:rsidP="00483E2A">
      <w:pPr>
        <w:numPr>
          <w:ilvl w:val="1"/>
          <w:numId w:val="1"/>
        </w:numPr>
      </w:pPr>
      <w:r w:rsidRPr="000A6B1E">
        <w:rPr>
          <w:b/>
          <w:bCs/>
        </w:rPr>
        <w:t xml:space="preserve">Review Doc </w:t>
      </w:r>
      <w:r w:rsidR="006D5565" w:rsidRPr="000A6B1E">
        <w:rPr>
          <w:b/>
          <w:bCs/>
        </w:rPr>
        <w:t>11-22/1993r3</w:t>
      </w:r>
      <w:r w:rsidR="006D5565">
        <w:t xml:space="preserve"> – Youhan KIM (Qualcomm)</w:t>
      </w:r>
    </w:p>
    <w:p w14:paraId="0660DDA6" w14:textId="04A3C376" w:rsidR="006D5565" w:rsidRPr="009F20C1" w:rsidRDefault="006D5565" w:rsidP="00483E2A">
      <w:pPr>
        <w:numPr>
          <w:ilvl w:val="2"/>
          <w:numId w:val="1"/>
        </w:numPr>
        <w:rPr>
          <w:rStyle w:val="Hyperlink"/>
          <w:color w:val="auto"/>
          <w:u w:val="none"/>
        </w:rPr>
      </w:pPr>
      <w:r w:rsidRPr="006D5565">
        <w:t xml:space="preserve">Document: </w:t>
      </w:r>
      <w:hyperlink r:id="rId34" w:history="1">
        <w:r w:rsidRPr="001803EF">
          <w:rPr>
            <w:rStyle w:val="Hyperlink"/>
          </w:rPr>
          <w:t>https://mentor.ieee.org/802.11/dcn/22/11-22-1993-03-000m-definition-acronym.docx</w:t>
        </w:r>
      </w:hyperlink>
    </w:p>
    <w:p w14:paraId="198E3C91" w14:textId="77777777" w:rsidR="009F20C1" w:rsidRDefault="009F20C1" w:rsidP="009F20C1">
      <w:pPr>
        <w:ind w:left="2160"/>
      </w:pPr>
    </w:p>
    <w:p w14:paraId="16E5C1DA" w14:textId="7B00FAA1" w:rsidR="006D5565" w:rsidRPr="000A6B1E" w:rsidRDefault="006D5565" w:rsidP="00483E2A">
      <w:pPr>
        <w:numPr>
          <w:ilvl w:val="2"/>
          <w:numId w:val="1"/>
        </w:numPr>
        <w:rPr>
          <w:highlight w:val="yellow"/>
        </w:rPr>
      </w:pPr>
      <w:r w:rsidRPr="000A6B1E">
        <w:rPr>
          <w:highlight w:val="yellow"/>
        </w:rPr>
        <w:t>CID 3819 (ED1)</w:t>
      </w:r>
    </w:p>
    <w:p w14:paraId="6C78CFEB" w14:textId="01136915" w:rsidR="0042182F" w:rsidRDefault="00F323F6" w:rsidP="00483E2A">
      <w:pPr>
        <w:numPr>
          <w:ilvl w:val="3"/>
          <w:numId w:val="1"/>
        </w:numPr>
      </w:pPr>
      <w:r>
        <w:t>Review Comment</w:t>
      </w:r>
    </w:p>
    <w:p w14:paraId="60B30AD7" w14:textId="338B8DD1" w:rsidR="00F323F6" w:rsidRDefault="00A424E3" w:rsidP="00483E2A">
      <w:pPr>
        <w:numPr>
          <w:ilvl w:val="3"/>
          <w:numId w:val="1"/>
        </w:numPr>
      </w:pPr>
      <w:r>
        <w:t>Discussion on how the Searchable terms could be done.</w:t>
      </w:r>
    </w:p>
    <w:p w14:paraId="0BCC4BE4" w14:textId="0307486B" w:rsidR="00A424E3" w:rsidRDefault="00EA19AA" w:rsidP="00483E2A">
      <w:pPr>
        <w:numPr>
          <w:ilvl w:val="3"/>
          <w:numId w:val="1"/>
        </w:numPr>
      </w:pPr>
      <w:r>
        <w:t>Discussion</w:t>
      </w:r>
      <w:r w:rsidR="00A424E3">
        <w:t xml:space="preserve"> on the alternatives</w:t>
      </w:r>
    </w:p>
    <w:p w14:paraId="2A3272C1" w14:textId="1599D1B4" w:rsidR="00A424E3" w:rsidRDefault="00A424E3" w:rsidP="00483E2A">
      <w:pPr>
        <w:numPr>
          <w:ilvl w:val="3"/>
          <w:numId w:val="1"/>
        </w:numPr>
      </w:pPr>
      <w:r>
        <w:t xml:space="preserve">Discussion on process to </w:t>
      </w:r>
      <w:r w:rsidR="00682F9A">
        <w:t>make the changes.</w:t>
      </w:r>
    </w:p>
    <w:p w14:paraId="490E9406" w14:textId="3144BF4E" w:rsidR="00682F9A" w:rsidRDefault="00682F9A" w:rsidP="00483E2A">
      <w:pPr>
        <w:numPr>
          <w:ilvl w:val="3"/>
          <w:numId w:val="1"/>
        </w:numPr>
      </w:pPr>
      <w:r>
        <w:t>Place “[abbreviation]” after the colon.</w:t>
      </w:r>
    </w:p>
    <w:p w14:paraId="356BDECA" w14:textId="641A930A" w:rsidR="00682F9A" w:rsidRDefault="00682F9A" w:rsidP="00483E2A">
      <w:pPr>
        <w:numPr>
          <w:ilvl w:val="3"/>
          <w:numId w:val="1"/>
        </w:numPr>
      </w:pPr>
      <w:r>
        <w:t xml:space="preserve">For </w:t>
      </w:r>
      <w:r w:rsidR="009F20C1">
        <w:t>now,</w:t>
      </w:r>
      <w:r>
        <w:t xml:space="preserve"> make incremental change</w:t>
      </w:r>
      <w:r w:rsidR="00833442">
        <w:t xml:space="preserve"> and put searchable terms on right side of colon and not</w:t>
      </w:r>
    </w:p>
    <w:p w14:paraId="195855B4" w14:textId="74DE7467" w:rsidR="00833442" w:rsidRDefault="00833442" w:rsidP="00483E2A">
      <w:pPr>
        <w:numPr>
          <w:ilvl w:val="3"/>
          <w:numId w:val="1"/>
        </w:numPr>
      </w:pPr>
      <w:r>
        <w:t xml:space="preserve">Schedule for </w:t>
      </w:r>
      <w:r w:rsidR="00982593">
        <w:t xml:space="preserve">Telecon after the </w:t>
      </w:r>
      <w:r w:rsidR="009F20C1">
        <w:t>Interim.</w:t>
      </w:r>
    </w:p>
    <w:p w14:paraId="320FB379" w14:textId="330802CD" w:rsidR="00EA19AA" w:rsidRDefault="00EA19AA" w:rsidP="00483E2A">
      <w:pPr>
        <w:numPr>
          <w:ilvl w:val="3"/>
          <w:numId w:val="1"/>
        </w:numPr>
      </w:pPr>
      <w:r>
        <w:t>While more changes may be made in the future, we will start with this.</w:t>
      </w:r>
    </w:p>
    <w:p w14:paraId="55603469" w14:textId="46F00ACA" w:rsidR="00542F88" w:rsidRDefault="00542F88" w:rsidP="00483E2A">
      <w:pPr>
        <w:numPr>
          <w:ilvl w:val="3"/>
          <w:numId w:val="1"/>
        </w:numPr>
      </w:pPr>
      <w:r>
        <w:t>T</w:t>
      </w:r>
      <w:r w:rsidRPr="00542F88">
        <w:t>he rule in the SA manual:</w:t>
      </w:r>
    </w:p>
    <w:p w14:paraId="610F6645" w14:textId="15248589" w:rsidR="00EA19AA" w:rsidRDefault="00EA19AA" w:rsidP="00483E2A">
      <w:pPr>
        <w:numPr>
          <w:ilvl w:val="4"/>
          <w:numId w:val="1"/>
        </w:numPr>
      </w:pPr>
      <w:r w:rsidRPr="00EA19AA">
        <w:t>Within text, the acronym or abbreviation should follow the first use of the full term (the first time in the introduction, then the first time in the body of the document, and then the first time in any annexes in which the acronym appears). The abbreviation or acronym should be placed in parentheses when following the full term.</w:t>
      </w:r>
    </w:p>
    <w:p w14:paraId="3523A4D3" w14:textId="77777777" w:rsidR="009F20C1" w:rsidRDefault="009F20C1" w:rsidP="009F20C1">
      <w:pPr>
        <w:ind w:left="3960"/>
      </w:pPr>
    </w:p>
    <w:p w14:paraId="5192024F" w14:textId="55FE4416" w:rsidR="00EA19AA" w:rsidRDefault="00542F88" w:rsidP="00483E2A">
      <w:pPr>
        <w:numPr>
          <w:ilvl w:val="1"/>
          <w:numId w:val="1"/>
        </w:numPr>
      </w:pPr>
      <w:r w:rsidRPr="000A6B1E">
        <w:rPr>
          <w:b/>
          <w:bCs/>
        </w:rPr>
        <w:t xml:space="preserve">Review Doc 11-22/2069r0 </w:t>
      </w:r>
      <w:r w:rsidR="00FF0CE4">
        <w:t>–</w:t>
      </w:r>
      <w:r>
        <w:t xml:space="preserve"> </w:t>
      </w:r>
      <w:r w:rsidR="00FF0CE4">
        <w:t>Mark RISON (Samsung)</w:t>
      </w:r>
    </w:p>
    <w:p w14:paraId="6EFE1379" w14:textId="00E6E9FA" w:rsidR="0042182F" w:rsidRPr="009F20C1" w:rsidRDefault="00FF0CE4" w:rsidP="00483E2A">
      <w:pPr>
        <w:numPr>
          <w:ilvl w:val="2"/>
          <w:numId w:val="1"/>
        </w:numPr>
        <w:rPr>
          <w:rStyle w:val="Hyperlink"/>
          <w:color w:val="auto"/>
          <w:u w:val="none"/>
        </w:rPr>
      </w:pPr>
      <w:r w:rsidRPr="00FF0CE4">
        <w:t xml:space="preserve">Document: </w:t>
      </w:r>
      <w:hyperlink r:id="rId35" w:history="1">
        <w:r w:rsidRPr="001803EF">
          <w:rPr>
            <w:rStyle w:val="Hyperlink"/>
          </w:rPr>
          <w:t>https://mentor.ieee.org/802.11/dcn/22/11-22-2069-00-000m-resolutions-for-some-comments-on-11me-d2-0-lb270.docx</w:t>
        </w:r>
      </w:hyperlink>
    </w:p>
    <w:p w14:paraId="35AADD29" w14:textId="77777777" w:rsidR="009F20C1" w:rsidRDefault="009F20C1" w:rsidP="009F20C1">
      <w:pPr>
        <w:ind w:left="2160"/>
      </w:pPr>
    </w:p>
    <w:p w14:paraId="138F6722" w14:textId="1419A54C" w:rsidR="00FF0CE4" w:rsidRPr="000A6B1E" w:rsidRDefault="00FF0CE4" w:rsidP="00483E2A">
      <w:pPr>
        <w:numPr>
          <w:ilvl w:val="2"/>
          <w:numId w:val="1"/>
        </w:numPr>
        <w:rPr>
          <w:highlight w:val="green"/>
        </w:rPr>
      </w:pPr>
      <w:r w:rsidRPr="000A6B1E">
        <w:rPr>
          <w:highlight w:val="green"/>
        </w:rPr>
        <w:t>CID 3532 (ED2)</w:t>
      </w:r>
    </w:p>
    <w:p w14:paraId="36E70098" w14:textId="01342C38" w:rsidR="00FF0CE4" w:rsidRDefault="00FF0CE4" w:rsidP="00483E2A">
      <w:pPr>
        <w:numPr>
          <w:ilvl w:val="3"/>
          <w:numId w:val="1"/>
        </w:numPr>
      </w:pPr>
      <w:r>
        <w:t>Review Comment</w:t>
      </w:r>
    </w:p>
    <w:p w14:paraId="4991189D" w14:textId="4A815082" w:rsidR="00FF0CE4" w:rsidRDefault="00FF0CE4" w:rsidP="00483E2A">
      <w:pPr>
        <w:numPr>
          <w:ilvl w:val="3"/>
          <w:numId w:val="1"/>
        </w:numPr>
      </w:pPr>
      <w:r>
        <w:t>Error in the table number cited.</w:t>
      </w:r>
    </w:p>
    <w:p w14:paraId="5DFA6A75" w14:textId="4D1C371F" w:rsidR="00FF0CE4" w:rsidRDefault="0077001B" w:rsidP="00483E2A">
      <w:pPr>
        <w:numPr>
          <w:ilvl w:val="3"/>
          <w:numId w:val="1"/>
        </w:numPr>
      </w:pPr>
      <w:r>
        <w:t>Review the changes that place the Cipher Suite in Alphabetic order instead of creation order (historical).</w:t>
      </w:r>
    </w:p>
    <w:p w14:paraId="4E7B7D19" w14:textId="5A5CC123" w:rsidR="000B77EB" w:rsidRDefault="00F07DDE" w:rsidP="00483E2A">
      <w:pPr>
        <w:numPr>
          <w:ilvl w:val="3"/>
          <w:numId w:val="1"/>
        </w:numPr>
      </w:pPr>
      <w:r>
        <w:t>u</w:t>
      </w:r>
      <w:r w:rsidR="000B77EB" w:rsidRPr="000B77EB">
        <w:t>se alphanumeric order for Table 12-8 (Cipher suite key lengths).</w:t>
      </w:r>
    </w:p>
    <w:p w14:paraId="6C1078A3" w14:textId="210820C7" w:rsidR="0077001B" w:rsidRDefault="00F01584" w:rsidP="00483E2A">
      <w:pPr>
        <w:numPr>
          <w:ilvl w:val="3"/>
          <w:numId w:val="1"/>
        </w:numPr>
      </w:pPr>
      <w:r>
        <w:t>Proposed Resolution:</w:t>
      </w:r>
    </w:p>
    <w:p w14:paraId="1F148238" w14:textId="1FCA63B8" w:rsidR="00F01584" w:rsidRDefault="000A6B1E" w:rsidP="00F01584">
      <w:pPr>
        <w:ind w:left="2880"/>
      </w:pPr>
      <w:r w:rsidRPr="000A6B1E">
        <w:lastRenderedPageBreak/>
        <w:t xml:space="preserve">CID 3532 (ED2): Incorporate the changes in </w:t>
      </w:r>
      <w:r>
        <w:t xml:space="preserve">11-22/2069r0 </w:t>
      </w:r>
      <w:hyperlink r:id="rId36" w:history="1">
        <w:r w:rsidRPr="001803EF">
          <w:rPr>
            <w:rStyle w:val="Hyperlink"/>
          </w:rPr>
          <w:t>https://mentor.ieee.org/802.11/dcn/22/11-22-2069-00-000m-resolutions-for-some-comments-on-11me-d2-0-lb270.docx</w:t>
        </w:r>
      </w:hyperlink>
      <w:r>
        <w:t xml:space="preserve"> </w:t>
      </w:r>
      <w:r w:rsidRPr="000A6B1E">
        <w:t xml:space="preserve">  for CID 3532</w:t>
      </w:r>
    </w:p>
    <w:p w14:paraId="55CAB49A" w14:textId="0D660156" w:rsidR="0042182F" w:rsidRDefault="000A6B1E" w:rsidP="00483E2A">
      <w:pPr>
        <w:numPr>
          <w:ilvl w:val="3"/>
          <w:numId w:val="1"/>
        </w:numPr>
      </w:pPr>
      <w:r>
        <w:t>No Objection – Mark Ready for Motion</w:t>
      </w:r>
    </w:p>
    <w:p w14:paraId="1D4DE7A8" w14:textId="77777777" w:rsidR="008A42BF" w:rsidRDefault="008A42BF" w:rsidP="008A42BF">
      <w:pPr>
        <w:ind w:left="2880"/>
      </w:pPr>
    </w:p>
    <w:p w14:paraId="3A14E1AE" w14:textId="44B43CCD" w:rsidR="000A6B1E" w:rsidRDefault="009506B6" w:rsidP="00483E2A">
      <w:pPr>
        <w:numPr>
          <w:ilvl w:val="1"/>
          <w:numId w:val="1"/>
        </w:numPr>
      </w:pPr>
      <w:r w:rsidRPr="0012451D">
        <w:rPr>
          <w:b/>
          <w:bCs/>
        </w:rPr>
        <w:t xml:space="preserve">Review Doc 11-22/2001r4 – </w:t>
      </w:r>
      <w:r>
        <w:t>Edward AU (Huawei)</w:t>
      </w:r>
    </w:p>
    <w:p w14:paraId="6BF4760C" w14:textId="50BCE056" w:rsidR="0042182F" w:rsidRDefault="00FE6EE6" w:rsidP="00483E2A">
      <w:pPr>
        <w:numPr>
          <w:ilvl w:val="2"/>
          <w:numId w:val="1"/>
        </w:numPr>
      </w:pPr>
      <w:hyperlink r:id="rId37" w:history="1">
        <w:r w:rsidR="009506B6" w:rsidRPr="001803EF">
          <w:rPr>
            <w:rStyle w:val="Hyperlink"/>
          </w:rPr>
          <w:t>https://mentor.ieee.org/802.11/dcn/22/11-22-2001-04-000m-proposed-resolution-for-miscellaneous-lb270-comments.docx</w:t>
        </w:r>
      </w:hyperlink>
      <w:r w:rsidR="00F07DDE">
        <w:tab/>
      </w:r>
    </w:p>
    <w:p w14:paraId="78F727F1" w14:textId="77777777" w:rsidR="008A42BF" w:rsidRDefault="008A42BF" w:rsidP="008A42BF">
      <w:pPr>
        <w:ind w:left="2160"/>
      </w:pPr>
    </w:p>
    <w:p w14:paraId="08362379" w14:textId="6A012CA4" w:rsidR="0042182F" w:rsidRPr="00FD5207" w:rsidRDefault="009506B6" w:rsidP="00483E2A">
      <w:pPr>
        <w:numPr>
          <w:ilvl w:val="2"/>
          <w:numId w:val="1"/>
        </w:numPr>
        <w:rPr>
          <w:highlight w:val="green"/>
        </w:rPr>
      </w:pPr>
      <w:r w:rsidRPr="00FD5207">
        <w:rPr>
          <w:highlight w:val="green"/>
        </w:rPr>
        <w:t>CID 3022 (ED2)</w:t>
      </w:r>
    </w:p>
    <w:p w14:paraId="4A1A72EF" w14:textId="74954C0D" w:rsidR="009506B6" w:rsidRDefault="00F0199C" w:rsidP="00483E2A">
      <w:pPr>
        <w:numPr>
          <w:ilvl w:val="3"/>
          <w:numId w:val="1"/>
        </w:numPr>
      </w:pPr>
      <w:r>
        <w:t>Review comment</w:t>
      </w:r>
    </w:p>
    <w:p w14:paraId="2B81EADA" w14:textId="1BCFB749" w:rsidR="0042182F" w:rsidRDefault="00761755" w:rsidP="00483E2A">
      <w:pPr>
        <w:numPr>
          <w:ilvl w:val="3"/>
          <w:numId w:val="1"/>
        </w:numPr>
      </w:pPr>
      <w:r>
        <w:t xml:space="preserve">Proposed Resolution: </w:t>
      </w:r>
      <w:r w:rsidRPr="00761755">
        <w:t>CID 3022 (ED2): At 2603.11, replace “off-channel TWT scheduling support bit” with “Off-channel TWT Scheduling Support field”.</w:t>
      </w:r>
    </w:p>
    <w:p w14:paraId="540E00BE" w14:textId="3962DE27" w:rsidR="008B6B2E" w:rsidRDefault="007108C6" w:rsidP="00483E2A">
      <w:pPr>
        <w:numPr>
          <w:ilvl w:val="3"/>
          <w:numId w:val="1"/>
        </w:numPr>
      </w:pPr>
      <w:r>
        <w:t>No objection – Mark Ready for Motion</w:t>
      </w:r>
    </w:p>
    <w:p w14:paraId="20F14953" w14:textId="77777777" w:rsidR="00E0111A" w:rsidRDefault="00E0111A" w:rsidP="00E0111A">
      <w:pPr>
        <w:ind w:left="2880"/>
      </w:pPr>
    </w:p>
    <w:p w14:paraId="22AB6D1B" w14:textId="2BB30811" w:rsidR="0042182F" w:rsidRPr="00FD5207" w:rsidRDefault="007108C6" w:rsidP="00483E2A">
      <w:pPr>
        <w:numPr>
          <w:ilvl w:val="2"/>
          <w:numId w:val="1"/>
        </w:numPr>
        <w:rPr>
          <w:highlight w:val="yellow"/>
        </w:rPr>
      </w:pPr>
      <w:r w:rsidRPr="00FD5207">
        <w:rPr>
          <w:highlight w:val="yellow"/>
        </w:rPr>
        <w:t>CIDs 3506 and 3507 (both ED2):</w:t>
      </w:r>
    </w:p>
    <w:p w14:paraId="0E49500B" w14:textId="58EEDAA5" w:rsidR="008B6B2E" w:rsidRDefault="00532D13" w:rsidP="00483E2A">
      <w:pPr>
        <w:numPr>
          <w:ilvl w:val="3"/>
          <w:numId w:val="1"/>
        </w:numPr>
      </w:pPr>
      <w:r>
        <w:t>Review comment</w:t>
      </w:r>
    </w:p>
    <w:p w14:paraId="5E46C5EE" w14:textId="07C9A501" w:rsidR="00532D13" w:rsidRDefault="00532D13" w:rsidP="00483E2A">
      <w:pPr>
        <w:numPr>
          <w:ilvl w:val="3"/>
          <w:numId w:val="1"/>
        </w:numPr>
      </w:pPr>
      <w:r>
        <w:t>Review discussion in submission.</w:t>
      </w:r>
    </w:p>
    <w:p w14:paraId="7E192D68" w14:textId="77777777" w:rsidR="00721E24" w:rsidRDefault="00721E24" w:rsidP="00483E2A">
      <w:pPr>
        <w:numPr>
          <w:ilvl w:val="3"/>
          <w:numId w:val="1"/>
        </w:numPr>
      </w:pPr>
      <w:r>
        <w:t>This comment resolution is being re-visited.</w:t>
      </w:r>
    </w:p>
    <w:p w14:paraId="0973674D" w14:textId="7BBD39DD" w:rsidR="00721E24" w:rsidRDefault="00721E24" w:rsidP="00483E2A">
      <w:pPr>
        <w:numPr>
          <w:ilvl w:val="3"/>
          <w:numId w:val="1"/>
        </w:numPr>
      </w:pPr>
      <w:r>
        <w:t>The L function operates on a bit string, not</w:t>
      </w:r>
      <w:r w:rsidR="00875EEE">
        <w:t xml:space="preserve"> </w:t>
      </w:r>
      <w:r>
        <w:t>characters. There is no standard function to do this and that is why it has been defined in</w:t>
      </w:r>
      <w:r w:rsidR="00875EEE">
        <w:t xml:space="preserve"> </w:t>
      </w:r>
      <w:r>
        <w:t>802.11.</w:t>
      </w:r>
    </w:p>
    <w:p w14:paraId="2B4EBC9B" w14:textId="34519BB7" w:rsidR="00721E24" w:rsidRDefault="00875EEE" w:rsidP="00483E2A">
      <w:pPr>
        <w:numPr>
          <w:ilvl w:val="3"/>
          <w:numId w:val="1"/>
        </w:numPr>
      </w:pPr>
      <w:r>
        <w:t>W</w:t>
      </w:r>
      <w:r w:rsidR="00721E24">
        <w:t>ould like to change L to something that is more readable.</w:t>
      </w:r>
    </w:p>
    <w:p w14:paraId="5DCBD328" w14:textId="39CF7B78" w:rsidR="00721E24" w:rsidRDefault="00721E24" w:rsidP="00483E2A">
      <w:pPr>
        <w:numPr>
          <w:ilvl w:val="3"/>
          <w:numId w:val="1"/>
        </w:numPr>
      </w:pPr>
      <w:r>
        <w:t>It is self-contained within the 802.11 specification.</w:t>
      </w:r>
    </w:p>
    <w:p w14:paraId="676AF740" w14:textId="507A022E" w:rsidR="00532D13" w:rsidRDefault="008A72AE" w:rsidP="00483E2A">
      <w:pPr>
        <w:numPr>
          <w:ilvl w:val="3"/>
          <w:numId w:val="1"/>
        </w:numPr>
      </w:pPr>
      <w:r>
        <w:t xml:space="preserve">Discussion </w:t>
      </w:r>
      <w:r w:rsidR="00D16738">
        <w:t>on what the name of the function should be.</w:t>
      </w:r>
    </w:p>
    <w:p w14:paraId="73B276C0" w14:textId="20576F56" w:rsidR="00D16738" w:rsidRDefault="00BD5CDB" w:rsidP="00483E2A">
      <w:pPr>
        <w:numPr>
          <w:ilvl w:val="3"/>
          <w:numId w:val="1"/>
        </w:numPr>
      </w:pPr>
      <w:r>
        <w:t>We may defer this until security</w:t>
      </w:r>
      <w:r w:rsidR="00D3627B">
        <w:t xml:space="preserve"> topic</w:t>
      </w:r>
    </w:p>
    <w:p w14:paraId="5556ED04" w14:textId="5A7D3C8D" w:rsidR="00D3627B" w:rsidRDefault="00F856C7" w:rsidP="00483E2A">
      <w:pPr>
        <w:numPr>
          <w:ilvl w:val="3"/>
          <w:numId w:val="1"/>
        </w:numPr>
      </w:pPr>
      <w:r>
        <w:t xml:space="preserve"> </w:t>
      </w:r>
      <w:r w:rsidR="00D3627B">
        <w:t>Mark More Work Required.</w:t>
      </w:r>
    </w:p>
    <w:p w14:paraId="37A7DFEC" w14:textId="1FF8D656" w:rsidR="00D3627B" w:rsidRDefault="00F856C7" w:rsidP="00483E2A">
      <w:pPr>
        <w:numPr>
          <w:ilvl w:val="3"/>
          <w:numId w:val="1"/>
        </w:numPr>
      </w:pPr>
      <w:r>
        <w:t xml:space="preserve"> </w:t>
      </w:r>
      <w:r w:rsidR="00D3627B">
        <w:t>Schedule for January Interim</w:t>
      </w:r>
    </w:p>
    <w:p w14:paraId="2843741D" w14:textId="77777777" w:rsidR="00CC3A0F" w:rsidRDefault="00CC3A0F" w:rsidP="00CC3A0F">
      <w:pPr>
        <w:ind w:left="2880"/>
      </w:pPr>
    </w:p>
    <w:p w14:paraId="77585395" w14:textId="24E7C5B2" w:rsidR="008B6B2E" w:rsidRDefault="00B90165" w:rsidP="00483E2A">
      <w:pPr>
        <w:numPr>
          <w:ilvl w:val="1"/>
          <w:numId w:val="1"/>
        </w:numPr>
      </w:pPr>
      <w:r w:rsidRPr="00AB3E70">
        <w:rPr>
          <w:b/>
          <w:bCs/>
        </w:rPr>
        <w:t>Review Doc 11-22/2063r1</w:t>
      </w:r>
      <w:r>
        <w:t xml:space="preserve"> – Edward </w:t>
      </w:r>
      <w:proofErr w:type="gramStart"/>
      <w:r>
        <w:t>AU  (</w:t>
      </w:r>
      <w:proofErr w:type="gramEnd"/>
      <w:r>
        <w:t>Huawei)</w:t>
      </w:r>
    </w:p>
    <w:p w14:paraId="6A9806CB" w14:textId="3ECA5254" w:rsidR="00B90165" w:rsidRDefault="00FE6EE6" w:rsidP="00483E2A">
      <w:pPr>
        <w:numPr>
          <w:ilvl w:val="2"/>
          <w:numId w:val="1"/>
        </w:numPr>
      </w:pPr>
      <w:hyperlink r:id="rId38" w:history="1">
        <w:r w:rsidR="00B90165" w:rsidRPr="001803EF">
          <w:rPr>
            <w:rStyle w:val="Hyperlink"/>
          </w:rPr>
          <w:t>https://mentor.ieee.org/802.11/dcn/22/11-22-2063-01-000m-proposed-resolution-for-miscellaneous-lb270-comments-part-2.docx</w:t>
        </w:r>
      </w:hyperlink>
      <w:r w:rsidR="00B90165">
        <w:t xml:space="preserve"> </w:t>
      </w:r>
    </w:p>
    <w:p w14:paraId="72C53987" w14:textId="77777777" w:rsidR="00CC3A0F" w:rsidRDefault="00CC3A0F" w:rsidP="00CC3A0F">
      <w:pPr>
        <w:ind w:left="2160"/>
      </w:pPr>
    </w:p>
    <w:p w14:paraId="78412113" w14:textId="09C95275" w:rsidR="008B6B2E" w:rsidRPr="00AB3E70" w:rsidRDefault="004C3CD5" w:rsidP="00483E2A">
      <w:pPr>
        <w:numPr>
          <w:ilvl w:val="2"/>
          <w:numId w:val="1"/>
        </w:numPr>
        <w:rPr>
          <w:highlight w:val="green"/>
        </w:rPr>
      </w:pPr>
      <w:r w:rsidRPr="00AB3E70">
        <w:rPr>
          <w:highlight w:val="green"/>
        </w:rPr>
        <w:t>CID 3274 (ED2)</w:t>
      </w:r>
    </w:p>
    <w:p w14:paraId="32059011" w14:textId="55F01DCD" w:rsidR="004C3CD5" w:rsidRDefault="004C3CD5" w:rsidP="00483E2A">
      <w:pPr>
        <w:numPr>
          <w:ilvl w:val="3"/>
          <w:numId w:val="1"/>
        </w:numPr>
      </w:pPr>
      <w:r>
        <w:t>Review comment</w:t>
      </w:r>
    </w:p>
    <w:p w14:paraId="77B432B0" w14:textId="1322170B" w:rsidR="004C3CD5" w:rsidRDefault="004C3CD5" w:rsidP="00483E2A">
      <w:pPr>
        <w:numPr>
          <w:ilvl w:val="3"/>
          <w:numId w:val="1"/>
        </w:numPr>
      </w:pPr>
      <w:r>
        <w:t>Review discussion in submission</w:t>
      </w:r>
    </w:p>
    <w:p w14:paraId="1DDAABC8" w14:textId="2A6C1CF9" w:rsidR="004C3CD5" w:rsidRDefault="004C3CD5" w:rsidP="00483E2A">
      <w:pPr>
        <w:numPr>
          <w:ilvl w:val="3"/>
          <w:numId w:val="1"/>
        </w:numPr>
      </w:pPr>
      <w:r>
        <w:t>Proposed Resolution: Accept.</w:t>
      </w:r>
    </w:p>
    <w:p w14:paraId="10A0510E" w14:textId="000E8246" w:rsidR="004C3CD5" w:rsidRDefault="00AB3E70" w:rsidP="00483E2A">
      <w:pPr>
        <w:numPr>
          <w:ilvl w:val="3"/>
          <w:numId w:val="1"/>
        </w:numPr>
      </w:pPr>
      <w:r>
        <w:t>Discussion on if you receive a valid frame or not.</w:t>
      </w:r>
    </w:p>
    <w:p w14:paraId="47A859AC" w14:textId="580FB805" w:rsidR="00AB3E70" w:rsidRDefault="00C926AA" w:rsidP="00483E2A">
      <w:pPr>
        <w:numPr>
          <w:ilvl w:val="3"/>
          <w:numId w:val="1"/>
        </w:numPr>
      </w:pPr>
      <w:r>
        <w:t>More Discussion to be held offline.</w:t>
      </w:r>
    </w:p>
    <w:p w14:paraId="6E138E5A" w14:textId="3CC44D8D" w:rsidR="00C926AA" w:rsidRDefault="00C926AA" w:rsidP="00483E2A">
      <w:pPr>
        <w:numPr>
          <w:ilvl w:val="3"/>
          <w:numId w:val="1"/>
        </w:numPr>
      </w:pPr>
      <w:r>
        <w:t>No Objection – Mark Ready for Motion</w:t>
      </w:r>
    </w:p>
    <w:p w14:paraId="51DFDD95" w14:textId="77777777" w:rsidR="008A42BF" w:rsidRDefault="008A42BF" w:rsidP="008A42BF">
      <w:pPr>
        <w:ind w:left="2880"/>
      </w:pPr>
    </w:p>
    <w:p w14:paraId="50B9435E" w14:textId="1AB0200E" w:rsidR="00C926AA" w:rsidRPr="00F17639" w:rsidRDefault="00C926AA" w:rsidP="00483E2A">
      <w:pPr>
        <w:numPr>
          <w:ilvl w:val="2"/>
          <w:numId w:val="1"/>
        </w:numPr>
        <w:rPr>
          <w:highlight w:val="green"/>
        </w:rPr>
      </w:pPr>
      <w:r w:rsidRPr="00F17639">
        <w:rPr>
          <w:highlight w:val="green"/>
        </w:rPr>
        <w:t xml:space="preserve">CID </w:t>
      </w:r>
      <w:r w:rsidR="00766220" w:rsidRPr="00F17639">
        <w:rPr>
          <w:highlight w:val="green"/>
        </w:rPr>
        <w:t>3483 (ED2)</w:t>
      </w:r>
    </w:p>
    <w:p w14:paraId="71CA7BD8" w14:textId="3733015F" w:rsidR="00766220" w:rsidRDefault="00766220" w:rsidP="00483E2A">
      <w:pPr>
        <w:numPr>
          <w:ilvl w:val="3"/>
          <w:numId w:val="1"/>
        </w:numPr>
      </w:pPr>
      <w:r>
        <w:t>Review comment</w:t>
      </w:r>
    </w:p>
    <w:p w14:paraId="3AC87872" w14:textId="3B0FBA01" w:rsidR="00766220" w:rsidRDefault="00766220" w:rsidP="00483E2A">
      <w:pPr>
        <w:numPr>
          <w:ilvl w:val="3"/>
          <w:numId w:val="1"/>
        </w:numPr>
      </w:pPr>
      <w:r>
        <w:t>Review discussion in the document.</w:t>
      </w:r>
    </w:p>
    <w:p w14:paraId="655F8FB8" w14:textId="2F11D78B" w:rsidR="00766220" w:rsidRDefault="00DB746F" w:rsidP="00483E2A">
      <w:pPr>
        <w:numPr>
          <w:ilvl w:val="3"/>
          <w:numId w:val="1"/>
        </w:numPr>
      </w:pPr>
      <w:r>
        <w:t xml:space="preserve">Proposed Resolution: </w:t>
      </w:r>
    </w:p>
    <w:p w14:paraId="5A86CCC8" w14:textId="79B2C39B" w:rsidR="00F17639" w:rsidRDefault="00F17639" w:rsidP="00F17639">
      <w:pPr>
        <w:ind w:left="2880"/>
      </w:pPr>
      <w:r w:rsidRPr="00F17639">
        <w:t>CID 3483 (ED2): Revised. At 3949.8, replace “the power boost factor POWER_BOOST_FACTOR” with “the POWER_BOOST_FACTOR parameter”.</w:t>
      </w:r>
      <w:r w:rsidRPr="00F17639">
        <w:cr/>
        <w:t>At 3949.12, 3949.14, and 3914.18, replace “the POWER_BOOST_FACTOR” with “the POWER_BOOST_FACTOR parameter”.</w:t>
      </w:r>
    </w:p>
    <w:p w14:paraId="23BC4DBF" w14:textId="14448249" w:rsidR="00DB746F" w:rsidRDefault="00DB746F" w:rsidP="00483E2A">
      <w:pPr>
        <w:numPr>
          <w:ilvl w:val="3"/>
          <w:numId w:val="1"/>
        </w:numPr>
      </w:pPr>
      <w:r>
        <w:t xml:space="preserve">No Objection </w:t>
      </w:r>
      <w:r w:rsidR="00D10E78">
        <w:t>– Mark Ready for Motion</w:t>
      </w:r>
    </w:p>
    <w:p w14:paraId="2346E63D" w14:textId="77777777" w:rsidR="008A42BF" w:rsidRDefault="008A42BF" w:rsidP="008A42BF">
      <w:pPr>
        <w:ind w:left="2880"/>
      </w:pPr>
    </w:p>
    <w:p w14:paraId="081ACE98" w14:textId="1EE7A691" w:rsidR="00D10E78" w:rsidRPr="00D80A08" w:rsidRDefault="00F17639" w:rsidP="00483E2A">
      <w:pPr>
        <w:numPr>
          <w:ilvl w:val="2"/>
          <w:numId w:val="1"/>
        </w:numPr>
        <w:rPr>
          <w:highlight w:val="yellow"/>
        </w:rPr>
      </w:pPr>
      <w:r w:rsidRPr="00D80A08">
        <w:rPr>
          <w:highlight w:val="yellow"/>
        </w:rPr>
        <w:t>CID 3726 (ED2)</w:t>
      </w:r>
    </w:p>
    <w:p w14:paraId="37EDBB8E" w14:textId="6733C2EB" w:rsidR="00F17639" w:rsidRDefault="00F17639" w:rsidP="00483E2A">
      <w:pPr>
        <w:numPr>
          <w:ilvl w:val="3"/>
          <w:numId w:val="1"/>
        </w:numPr>
      </w:pPr>
      <w:r>
        <w:lastRenderedPageBreak/>
        <w:t>Review Comment</w:t>
      </w:r>
    </w:p>
    <w:p w14:paraId="47C9AB21" w14:textId="0A4DD747" w:rsidR="00F17639" w:rsidRDefault="00C12A89" w:rsidP="00483E2A">
      <w:pPr>
        <w:numPr>
          <w:ilvl w:val="3"/>
          <w:numId w:val="1"/>
        </w:numPr>
      </w:pPr>
      <w:r>
        <w:t xml:space="preserve">Review discussion </w:t>
      </w:r>
      <w:r w:rsidR="00BD6E03">
        <w:t>in submission</w:t>
      </w:r>
    </w:p>
    <w:p w14:paraId="67486F0B" w14:textId="68C926BC" w:rsidR="00BD6E03" w:rsidRDefault="00BD6E03" w:rsidP="00483E2A">
      <w:pPr>
        <w:numPr>
          <w:ilvl w:val="3"/>
          <w:numId w:val="1"/>
        </w:numPr>
      </w:pPr>
      <w:r>
        <w:t>Proposed Resolution; Rejected: the phrases “MIB variable” and “MIB attribute” are used interchangeably.</w:t>
      </w:r>
    </w:p>
    <w:p w14:paraId="07DFF28F" w14:textId="3E5CC3D2" w:rsidR="00F4053B" w:rsidRDefault="00F4053B" w:rsidP="00483E2A">
      <w:pPr>
        <w:numPr>
          <w:ilvl w:val="3"/>
          <w:numId w:val="1"/>
        </w:numPr>
      </w:pPr>
      <w:r>
        <w:t>Propose to Refer to ARC SC for more discussion.</w:t>
      </w:r>
    </w:p>
    <w:p w14:paraId="07D11DD1" w14:textId="5F73ED4E" w:rsidR="00F4053B" w:rsidRDefault="00BD0A33" w:rsidP="00483E2A">
      <w:pPr>
        <w:numPr>
          <w:ilvl w:val="3"/>
          <w:numId w:val="1"/>
        </w:numPr>
      </w:pPr>
      <w:r>
        <w:t xml:space="preserve">Discussion on </w:t>
      </w:r>
      <w:r w:rsidR="005913B4">
        <w:t>if we should be standardized on “attributes” or “variables”.</w:t>
      </w:r>
    </w:p>
    <w:p w14:paraId="70884A18" w14:textId="43579B96" w:rsidR="005913B4" w:rsidRDefault="00844794" w:rsidP="00483E2A">
      <w:pPr>
        <w:numPr>
          <w:ilvl w:val="3"/>
          <w:numId w:val="1"/>
        </w:numPr>
      </w:pPr>
      <w:r>
        <w:t>When used as a variable to allow outside entity to put a value into the 802.11</w:t>
      </w:r>
      <w:r w:rsidR="00D04DAE">
        <w:t xml:space="preserve"> object, and other times they are just attributes.  There are some cases that this is not consistent.  But not sure if the effort is worth it.</w:t>
      </w:r>
    </w:p>
    <w:p w14:paraId="12F8952C" w14:textId="34B1FE60" w:rsidR="00D04DAE" w:rsidRDefault="002F5834" w:rsidP="00483E2A">
      <w:pPr>
        <w:numPr>
          <w:ilvl w:val="3"/>
          <w:numId w:val="1"/>
        </w:numPr>
      </w:pPr>
      <w:r>
        <w:t>While the reason is not correct in the rejection,</w:t>
      </w:r>
      <w:r w:rsidR="00673682">
        <w:t xml:space="preserve"> so we would need to have a submission.</w:t>
      </w:r>
    </w:p>
    <w:p w14:paraId="2B786E7C" w14:textId="7E143991" w:rsidR="00673682" w:rsidRDefault="00673682" w:rsidP="00483E2A">
      <w:pPr>
        <w:numPr>
          <w:ilvl w:val="3"/>
          <w:numId w:val="1"/>
        </w:numPr>
      </w:pPr>
      <w:r>
        <w:t>Assign CID to Mark RISON</w:t>
      </w:r>
    </w:p>
    <w:p w14:paraId="68F15B92" w14:textId="3D8A57F4" w:rsidR="00673682" w:rsidRDefault="00C64087" w:rsidP="00483E2A">
      <w:pPr>
        <w:numPr>
          <w:ilvl w:val="3"/>
          <w:numId w:val="1"/>
        </w:numPr>
      </w:pPr>
      <w:r>
        <w:t>Mark CID More Work Required.</w:t>
      </w:r>
    </w:p>
    <w:p w14:paraId="7F5CF07F" w14:textId="3BF63FF6" w:rsidR="00C64087" w:rsidRDefault="00D80A08" w:rsidP="00483E2A">
      <w:pPr>
        <w:numPr>
          <w:ilvl w:val="3"/>
          <w:numId w:val="1"/>
        </w:numPr>
      </w:pPr>
      <w:r>
        <w:t xml:space="preserve"> </w:t>
      </w:r>
      <w:r w:rsidR="00C64087">
        <w:t>Scheduled for Jan Interim</w:t>
      </w:r>
    </w:p>
    <w:p w14:paraId="71008F57" w14:textId="77777777" w:rsidR="008A42BF" w:rsidRDefault="008A42BF" w:rsidP="008A42BF">
      <w:pPr>
        <w:ind w:left="2880"/>
      </w:pPr>
    </w:p>
    <w:p w14:paraId="3DC2F227" w14:textId="37056430" w:rsidR="008B6B2E" w:rsidRPr="00DD6878" w:rsidRDefault="00D80A08" w:rsidP="00483E2A">
      <w:pPr>
        <w:numPr>
          <w:ilvl w:val="2"/>
          <w:numId w:val="1"/>
        </w:numPr>
        <w:rPr>
          <w:highlight w:val="green"/>
        </w:rPr>
      </w:pPr>
      <w:r w:rsidRPr="00DD6878">
        <w:rPr>
          <w:highlight w:val="green"/>
        </w:rPr>
        <w:t>CID 3115 (ED2)</w:t>
      </w:r>
    </w:p>
    <w:p w14:paraId="64E16771" w14:textId="028350A7" w:rsidR="00D80A08" w:rsidRDefault="00D80A08" w:rsidP="00483E2A">
      <w:pPr>
        <w:numPr>
          <w:ilvl w:val="3"/>
          <w:numId w:val="1"/>
        </w:numPr>
      </w:pPr>
      <w:r>
        <w:t>Review Comment</w:t>
      </w:r>
    </w:p>
    <w:p w14:paraId="02B9D696" w14:textId="66854F24" w:rsidR="00D80A08" w:rsidRDefault="00300078" w:rsidP="00483E2A">
      <w:pPr>
        <w:numPr>
          <w:ilvl w:val="3"/>
          <w:numId w:val="1"/>
        </w:numPr>
      </w:pPr>
      <w:r>
        <w:t>Review context</w:t>
      </w:r>
    </w:p>
    <w:p w14:paraId="233A0254" w14:textId="16432338" w:rsidR="00300078" w:rsidRDefault="00300078" w:rsidP="00483E2A">
      <w:pPr>
        <w:numPr>
          <w:ilvl w:val="3"/>
          <w:numId w:val="1"/>
        </w:numPr>
      </w:pPr>
      <w:r>
        <w:t>Proposed Resolution: Accepted.</w:t>
      </w:r>
    </w:p>
    <w:p w14:paraId="28AAC77A" w14:textId="1F75BE65" w:rsidR="00DD6878" w:rsidRDefault="00DD6878" w:rsidP="00483E2A">
      <w:pPr>
        <w:numPr>
          <w:ilvl w:val="3"/>
          <w:numId w:val="1"/>
        </w:numPr>
      </w:pPr>
      <w:r>
        <w:t xml:space="preserve">No objection – Mark Ready for Motion </w:t>
      </w:r>
    </w:p>
    <w:p w14:paraId="0315FBB7" w14:textId="2FDFD82B" w:rsidR="00794383" w:rsidRDefault="00794383" w:rsidP="00483E2A">
      <w:pPr>
        <w:numPr>
          <w:ilvl w:val="3"/>
          <w:numId w:val="1"/>
        </w:numPr>
      </w:pPr>
      <w:r>
        <w:t>There may be a second location 1105.</w:t>
      </w:r>
      <w:r w:rsidR="00461B34">
        <w:t xml:space="preserve">56. </w:t>
      </w:r>
    </w:p>
    <w:p w14:paraId="3974BC09" w14:textId="444A72AD" w:rsidR="00461B34" w:rsidRDefault="00461B34" w:rsidP="00483E2A">
      <w:pPr>
        <w:numPr>
          <w:ilvl w:val="3"/>
          <w:numId w:val="1"/>
        </w:numPr>
      </w:pPr>
      <w:r>
        <w:t xml:space="preserve">Updated Resolution: </w:t>
      </w:r>
      <w:r w:rsidR="006D0778" w:rsidRPr="006D0778">
        <w:t>Revised.</w:t>
      </w:r>
      <w:r w:rsidR="006D0778" w:rsidRPr="006D0778">
        <w:cr/>
        <w:t>At 1105.64 and 2395.33, replace “Counter” with “counter”.</w:t>
      </w:r>
    </w:p>
    <w:p w14:paraId="771E382D" w14:textId="21CFC76B" w:rsidR="006D0778" w:rsidRDefault="006D0778" w:rsidP="00483E2A">
      <w:pPr>
        <w:numPr>
          <w:ilvl w:val="3"/>
          <w:numId w:val="1"/>
        </w:numPr>
      </w:pPr>
      <w:r>
        <w:t>No objection – Mark Ready for Motion</w:t>
      </w:r>
    </w:p>
    <w:p w14:paraId="3B22191B" w14:textId="77777777" w:rsidR="008A42BF" w:rsidRDefault="008A42BF" w:rsidP="008A42BF">
      <w:pPr>
        <w:ind w:left="2880"/>
      </w:pPr>
    </w:p>
    <w:p w14:paraId="1914B7DA" w14:textId="5B952D39" w:rsidR="008B6B2E" w:rsidRDefault="00794383" w:rsidP="00483E2A">
      <w:pPr>
        <w:numPr>
          <w:ilvl w:val="1"/>
          <w:numId w:val="1"/>
        </w:numPr>
      </w:pPr>
      <w:r w:rsidRPr="00A41967">
        <w:rPr>
          <w:b/>
          <w:bCs/>
        </w:rPr>
        <w:t>Review</w:t>
      </w:r>
      <w:r w:rsidR="001E2AB9" w:rsidRPr="00A41967">
        <w:rPr>
          <w:b/>
          <w:bCs/>
        </w:rPr>
        <w:t xml:space="preserve"> doc 11-22/2071r2</w:t>
      </w:r>
      <w:r w:rsidR="001E2AB9">
        <w:t xml:space="preserve"> – Edward AU</w:t>
      </w:r>
      <w:r w:rsidR="000D5122">
        <w:t xml:space="preserve"> (Huawei)</w:t>
      </w:r>
    </w:p>
    <w:p w14:paraId="3DA60CF7" w14:textId="3DF79838" w:rsidR="00E20AD4" w:rsidRDefault="00FE6EE6" w:rsidP="00483E2A">
      <w:pPr>
        <w:numPr>
          <w:ilvl w:val="2"/>
          <w:numId w:val="1"/>
        </w:numPr>
      </w:pPr>
      <w:hyperlink r:id="rId39" w:history="1">
        <w:r w:rsidR="00072D21" w:rsidRPr="001803EF">
          <w:rPr>
            <w:rStyle w:val="Hyperlink"/>
          </w:rPr>
          <w:t>https://mentor.ieee.org/802.11/dcn/22/11-22-2071-02-000m-proposed-resolution-for-miscellaneous-lb270-comments-part-3.docx</w:t>
        </w:r>
      </w:hyperlink>
      <w:r w:rsidR="00072D21">
        <w:t xml:space="preserve"> </w:t>
      </w:r>
    </w:p>
    <w:p w14:paraId="5E977415" w14:textId="77777777" w:rsidR="00587787" w:rsidRDefault="00587787" w:rsidP="00587787">
      <w:pPr>
        <w:ind w:left="2160"/>
      </w:pPr>
    </w:p>
    <w:p w14:paraId="1C258168" w14:textId="6E3FE61F" w:rsidR="008B6B2E" w:rsidRPr="000D5122" w:rsidRDefault="000D5122" w:rsidP="00483E2A">
      <w:pPr>
        <w:numPr>
          <w:ilvl w:val="2"/>
          <w:numId w:val="1"/>
        </w:numPr>
        <w:rPr>
          <w:highlight w:val="green"/>
        </w:rPr>
      </w:pPr>
      <w:r w:rsidRPr="000D5122">
        <w:rPr>
          <w:highlight w:val="green"/>
        </w:rPr>
        <w:t>CID 3109 (ED2)</w:t>
      </w:r>
    </w:p>
    <w:p w14:paraId="67FC7EC6" w14:textId="40643FCA" w:rsidR="008B6B2E" w:rsidRDefault="000D5122" w:rsidP="00483E2A">
      <w:pPr>
        <w:numPr>
          <w:ilvl w:val="3"/>
          <w:numId w:val="1"/>
        </w:numPr>
      </w:pPr>
      <w:r>
        <w:t xml:space="preserve"> Review Comment</w:t>
      </w:r>
    </w:p>
    <w:p w14:paraId="3925579F" w14:textId="393DEBFE" w:rsidR="000D5122" w:rsidRDefault="000D5122" w:rsidP="00483E2A">
      <w:pPr>
        <w:numPr>
          <w:ilvl w:val="3"/>
          <w:numId w:val="1"/>
        </w:numPr>
      </w:pPr>
      <w:r>
        <w:t xml:space="preserve"> Proposed Resolution: Accepted</w:t>
      </w:r>
    </w:p>
    <w:p w14:paraId="179345BE" w14:textId="734D3E5D" w:rsidR="000D5122" w:rsidRDefault="000D5122" w:rsidP="00483E2A">
      <w:pPr>
        <w:numPr>
          <w:ilvl w:val="3"/>
          <w:numId w:val="1"/>
        </w:numPr>
      </w:pPr>
      <w:r>
        <w:t xml:space="preserve"> No Objection – Mark Ready for Motion</w:t>
      </w:r>
    </w:p>
    <w:p w14:paraId="755E75D6" w14:textId="77777777" w:rsidR="00587787" w:rsidRDefault="00587787" w:rsidP="00587787">
      <w:pPr>
        <w:ind w:left="2880"/>
      </w:pPr>
    </w:p>
    <w:p w14:paraId="3BBE6E25" w14:textId="0185A783" w:rsidR="000D5122" w:rsidRPr="00752249" w:rsidRDefault="000D5122" w:rsidP="00483E2A">
      <w:pPr>
        <w:numPr>
          <w:ilvl w:val="2"/>
          <w:numId w:val="1"/>
        </w:numPr>
        <w:rPr>
          <w:highlight w:val="green"/>
        </w:rPr>
      </w:pPr>
      <w:r w:rsidRPr="00752249">
        <w:rPr>
          <w:highlight w:val="green"/>
        </w:rPr>
        <w:t>CID 3239 (ED2)</w:t>
      </w:r>
    </w:p>
    <w:p w14:paraId="2668B181" w14:textId="6A1FACB1" w:rsidR="00A41967" w:rsidRDefault="00A41967" w:rsidP="00483E2A">
      <w:pPr>
        <w:numPr>
          <w:ilvl w:val="3"/>
          <w:numId w:val="1"/>
        </w:numPr>
      </w:pPr>
      <w:r>
        <w:t xml:space="preserve"> Review Comment</w:t>
      </w:r>
    </w:p>
    <w:p w14:paraId="196E6454" w14:textId="77777777" w:rsidR="00A41967" w:rsidRDefault="00A41967" w:rsidP="00483E2A">
      <w:pPr>
        <w:numPr>
          <w:ilvl w:val="3"/>
          <w:numId w:val="1"/>
        </w:numPr>
      </w:pPr>
      <w:r>
        <w:t xml:space="preserve"> Proposed Resolution: Accepted</w:t>
      </w:r>
    </w:p>
    <w:p w14:paraId="3B0BA26A" w14:textId="43DB7CEA" w:rsidR="00A41967" w:rsidRDefault="00A41967" w:rsidP="00483E2A">
      <w:pPr>
        <w:numPr>
          <w:ilvl w:val="3"/>
          <w:numId w:val="1"/>
        </w:numPr>
      </w:pPr>
      <w:r>
        <w:t xml:space="preserve"> No Objection – Mark Ready for Motion</w:t>
      </w:r>
    </w:p>
    <w:p w14:paraId="565405AE" w14:textId="77777777" w:rsidR="00587787" w:rsidRDefault="00587787" w:rsidP="00587787">
      <w:pPr>
        <w:ind w:left="2880"/>
      </w:pPr>
    </w:p>
    <w:p w14:paraId="6DA3B297" w14:textId="1756C728" w:rsidR="00F7052D" w:rsidRPr="005C34A1" w:rsidRDefault="00235A8F" w:rsidP="00483E2A">
      <w:pPr>
        <w:numPr>
          <w:ilvl w:val="2"/>
          <w:numId w:val="1"/>
        </w:numPr>
        <w:rPr>
          <w:highlight w:val="green"/>
        </w:rPr>
      </w:pPr>
      <w:r w:rsidRPr="005C34A1">
        <w:rPr>
          <w:highlight w:val="green"/>
        </w:rPr>
        <w:t>CID 3423 (ED2)</w:t>
      </w:r>
    </w:p>
    <w:p w14:paraId="103A4B8D" w14:textId="77777777" w:rsidR="00235A8F" w:rsidRDefault="00235A8F" w:rsidP="00483E2A">
      <w:pPr>
        <w:numPr>
          <w:ilvl w:val="3"/>
          <w:numId w:val="1"/>
        </w:numPr>
      </w:pPr>
      <w:r>
        <w:t>Review Comment</w:t>
      </w:r>
    </w:p>
    <w:p w14:paraId="27711C64" w14:textId="77777777" w:rsidR="00235A8F" w:rsidRDefault="00235A8F" w:rsidP="00483E2A">
      <w:pPr>
        <w:numPr>
          <w:ilvl w:val="3"/>
          <w:numId w:val="1"/>
        </w:numPr>
      </w:pPr>
      <w:r>
        <w:t xml:space="preserve"> Proposed Resolution: Accepted</w:t>
      </w:r>
    </w:p>
    <w:p w14:paraId="22E1AA14" w14:textId="706ADAE5" w:rsidR="00235A8F" w:rsidRDefault="00235A8F" w:rsidP="00483E2A">
      <w:pPr>
        <w:numPr>
          <w:ilvl w:val="3"/>
          <w:numId w:val="1"/>
        </w:numPr>
      </w:pPr>
      <w:r>
        <w:t xml:space="preserve"> No Objection – Mark Ready for Motion</w:t>
      </w:r>
    </w:p>
    <w:p w14:paraId="4E5C789A" w14:textId="77777777" w:rsidR="00587787" w:rsidRDefault="00587787" w:rsidP="00587787">
      <w:pPr>
        <w:ind w:left="2880"/>
      </w:pPr>
    </w:p>
    <w:p w14:paraId="37FA5833" w14:textId="7EF3CEE6" w:rsidR="00F7052D" w:rsidRPr="005C34A1" w:rsidRDefault="00F7052D" w:rsidP="00483E2A">
      <w:pPr>
        <w:numPr>
          <w:ilvl w:val="2"/>
          <w:numId w:val="1"/>
        </w:numPr>
        <w:rPr>
          <w:highlight w:val="green"/>
        </w:rPr>
      </w:pPr>
      <w:r w:rsidRPr="005C34A1">
        <w:rPr>
          <w:highlight w:val="green"/>
        </w:rPr>
        <w:t>CID 3475 (ED2)</w:t>
      </w:r>
    </w:p>
    <w:p w14:paraId="6A5540F1" w14:textId="1A0BC40D" w:rsidR="00F7052D" w:rsidRDefault="005C34A1" w:rsidP="00483E2A">
      <w:pPr>
        <w:numPr>
          <w:ilvl w:val="3"/>
          <w:numId w:val="1"/>
        </w:numPr>
      </w:pPr>
      <w:r>
        <w:t xml:space="preserve"> </w:t>
      </w:r>
      <w:r w:rsidR="00F7052D">
        <w:t>Review Comment</w:t>
      </w:r>
    </w:p>
    <w:p w14:paraId="0DD0672F" w14:textId="3A0215A4" w:rsidR="00F7052D" w:rsidRDefault="005C34A1" w:rsidP="00483E2A">
      <w:pPr>
        <w:numPr>
          <w:ilvl w:val="3"/>
          <w:numId w:val="1"/>
        </w:numPr>
      </w:pPr>
      <w:r>
        <w:t xml:space="preserve"> </w:t>
      </w:r>
      <w:r w:rsidR="0068724B">
        <w:t>Review discussion in submission.</w:t>
      </w:r>
    </w:p>
    <w:p w14:paraId="7D050486" w14:textId="22FAF0AB" w:rsidR="0068724B" w:rsidRDefault="0068724B" w:rsidP="00483E2A">
      <w:pPr>
        <w:numPr>
          <w:ilvl w:val="3"/>
          <w:numId w:val="1"/>
        </w:numPr>
      </w:pPr>
      <w:r>
        <w:t xml:space="preserve"> Proposed Resolution; Accepted.</w:t>
      </w:r>
    </w:p>
    <w:p w14:paraId="09AD9B6C" w14:textId="4C8B9E10" w:rsidR="0068724B" w:rsidRDefault="0068724B" w:rsidP="00483E2A">
      <w:pPr>
        <w:numPr>
          <w:ilvl w:val="3"/>
          <w:numId w:val="1"/>
        </w:numPr>
      </w:pPr>
      <w:r>
        <w:t xml:space="preserve"> No Objection – Mark Ready for Motion</w:t>
      </w:r>
    </w:p>
    <w:p w14:paraId="233B97CB" w14:textId="77777777" w:rsidR="00587787" w:rsidRDefault="00587787" w:rsidP="00587787">
      <w:pPr>
        <w:ind w:left="2880"/>
      </w:pPr>
    </w:p>
    <w:p w14:paraId="0FEF9223" w14:textId="25F916A7" w:rsidR="0068724B" w:rsidRPr="001B7DBE" w:rsidRDefault="0068724B" w:rsidP="00483E2A">
      <w:pPr>
        <w:numPr>
          <w:ilvl w:val="2"/>
          <w:numId w:val="1"/>
        </w:numPr>
        <w:rPr>
          <w:highlight w:val="green"/>
        </w:rPr>
      </w:pPr>
      <w:r w:rsidRPr="001B7DBE">
        <w:rPr>
          <w:highlight w:val="green"/>
        </w:rPr>
        <w:t xml:space="preserve">CID </w:t>
      </w:r>
      <w:r w:rsidR="00365E89" w:rsidRPr="001B7DBE">
        <w:rPr>
          <w:highlight w:val="green"/>
        </w:rPr>
        <w:t>3626 (ED2</w:t>
      </w:r>
      <w:r w:rsidR="00B9438D" w:rsidRPr="001B7DBE">
        <w:rPr>
          <w:highlight w:val="green"/>
        </w:rPr>
        <w:t>)</w:t>
      </w:r>
    </w:p>
    <w:p w14:paraId="5FE6BFA3" w14:textId="2E97281C" w:rsidR="00B9438D" w:rsidRDefault="00B9438D" w:rsidP="00483E2A">
      <w:pPr>
        <w:numPr>
          <w:ilvl w:val="3"/>
          <w:numId w:val="1"/>
        </w:numPr>
      </w:pPr>
      <w:r>
        <w:t>Review comment</w:t>
      </w:r>
    </w:p>
    <w:p w14:paraId="77EA73F0" w14:textId="0DB0DAB8" w:rsidR="00B9438D" w:rsidRDefault="00B9438D" w:rsidP="00483E2A">
      <w:pPr>
        <w:numPr>
          <w:ilvl w:val="3"/>
          <w:numId w:val="1"/>
        </w:numPr>
      </w:pPr>
      <w:r>
        <w:t xml:space="preserve"> Review Context</w:t>
      </w:r>
      <w:r w:rsidR="000B6E1F">
        <w:t xml:space="preserve"> in submission.</w:t>
      </w:r>
    </w:p>
    <w:p w14:paraId="54C380DC" w14:textId="156FF060" w:rsidR="000B6E1F" w:rsidRDefault="000B6E1F" w:rsidP="00483E2A">
      <w:pPr>
        <w:numPr>
          <w:ilvl w:val="3"/>
          <w:numId w:val="1"/>
        </w:numPr>
      </w:pPr>
      <w:r>
        <w:lastRenderedPageBreak/>
        <w:t xml:space="preserve"> </w:t>
      </w:r>
      <w:r w:rsidR="00A3271E">
        <w:t xml:space="preserve">Discussion on the value of this change leaving a sentence that </w:t>
      </w:r>
      <w:r w:rsidR="00906D6A">
        <w:t>item a is shown in figure which is just below.</w:t>
      </w:r>
    </w:p>
    <w:p w14:paraId="02654F45" w14:textId="20F0EACC" w:rsidR="00906D6A" w:rsidRDefault="00906D6A" w:rsidP="00483E2A">
      <w:pPr>
        <w:numPr>
          <w:ilvl w:val="3"/>
          <w:numId w:val="1"/>
        </w:numPr>
      </w:pPr>
      <w:r>
        <w:t xml:space="preserve"> </w:t>
      </w:r>
      <w:r w:rsidR="00EF724C">
        <w:t xml:space="preserve">Proposed Resolution: </w:t>
      </w:r>
    </w:p>
    <w:p w14:paraId="556C5BD1" w14:textId="7DE02E1F" w:rsidR="00EF724C" w:rsidRDefault="00EF724C" w:rsidP="00EF724C">
      <w:pPr>
        <w:ind w:left="2880"/>
      </w:pPr>
      <w:r w:rsidRPr="00EF724C">
        <w:t>CID 3626 (ED2): Revised.  Incorporate the changes as shown in 11-22/2071r3 (https://mentor.ieee.org/802.11/dcn/22/11-22-2071-03-000m-proposed-resolution-for-miscellaneous-lb270-comments-part-3.docx) for CID 3626.</w:t>
      </w:r>
    </w:p>
    <w:p w14:paraId="1A314820" w14:textId="3E49033C" w:rsidR="00EF724C" w:rsidRDefault="00163E43" w:rsidP="00483E2A">
      <w:pPr>
        <w:numPr>
          <w:ilvl w:val="3"/>
          <w:numId w:val="1"/>
        </w:numPr>
      </w:pPr>
      <w:r>
        <w:t xml:space="preserve"> </w:t>
      </w:r>
      <w:r w:rsidR="00EF724C">
        <w:t xml:space="preserve">Some concern with </w:t>
      </w:r>
      <w:r>
        <w:t>the resultant text.</w:t>
      </w:r>
    </w:p>
    <w:p w14:paraId="5F10E1AD" w14:textId="403B0144" w:rsidR="005C34A1" w:rsidRDefault="00EF724C" w:rsidP="00483E2A">
      <w:pPr>
        <w:numPr>
          <w:ilvl w:val="3"/>
          <w:numId w:val="1"/>
        </w:numPr>
      </w:pPr>
      <w:r>
        <w:t xml:space="preserve"> Mark Ready for Motion</w:t>
      </w:r>
    </w:p>
    <w:p w14:paraId="32AC6239" w14:textId="77777777" w:rsidR="00587787" w:rsidRDefault="00587787" w:rsidP="00587787">
      <w:pPr>
        <w:ind w:left="2880"/>
      </w:pPr>
    </w:p>
    <w:p w14:paraId="77AE9BA1" w14:textId="4A6364ED" w:rsidR="00EF724C" w:rsidRPr="001B7DBE" w:rsidRDefault="00163E43" w:rsidP="00483E2A">
      <w:pPr>
        <w:numPr>
          <w:ilvl w:val="2"/>
          <w:numId w:val="1"/>
        </w:numPr>
        <w:rPr>
          <w:highlight w:val="green"/>
        </w:rPr>
      </w:pPr>
      <w:r w:rsidRPr="001B7DBE">
        <w:rPr>
          <w:highlight w:val="green"/>
        </w:rPr>
        <w:t>CID 3270 (ED2)</w:t>
      </w:r>
    </w:p>
    <w:p w14:paraId="6223C51E" w14:textId="1053C1BD" w:rsidR="00163E43" w:rsidRDefault="00163E43" w:rsidP="00483E2A">
      <w:pPr>
        <w:numPr>
          <w:ilvl w:val="3"/>
          <w:numId w:val="1"/>
        </w:numPr>
      </w:pPr>
      <w:r>
        <w:t xml:space="preserve"> Review Comment</w:t>
      </w:r>
    </w:p>
    <w:p w14:paraId="783C36D7" w14:textId="56373117" w:rsidR="00163E43" w:rsidRDefault="00163E43" w:rsidP="00483E2A">
      <w:pPr>
        <w:numPr>
          <w:ilvl w:val="3"/>
          <w:numId w:val="1"/>
        </w:numPr>
      </w:pPr>
      <w:r>
        <w:t xml:space="preserve"> </w:t>
      </w:r>
      <w:r w:rsidR="00D43FA3">
        <w:t>Review context.</w:t>
      </w:r>
    </w:p>
    <w:p w14:paraId="1E6324E3" w14:textId="102F51B2" w:rsidR="00D43FA3" w:rsidRDefault="00D43FA3" w:rsidP="00483E2A">
      <w:pPr>
        <w:numPr>
          <w:ilvl w:val="3"/>
          <w:numId w:val="1"/>
        </w:numPr>
      </w:pPr>
      <w:r>
        <w:t xml:space="preserve"> Proposed Resolution: </w:t>
      </w:r>
    </w:p>
    <w:p w14:paraId="04BB4C76" w14:textId="77777777" w:rsidR="00D43FA3" w:rsidRDefault="00D43FA3" w:rsidP="00D43FA3">
      <w:pPr>
        <w:ind w:left="2880"/>
      </w:pPr>
      <w:r>
        <w:t>CID 3270 (ED2): Revised. At 2888.65, 2889.52, 2891.39, 2891.48, 2927.62, 3041.27, replace “cipher-suite” with “cipher suite”.</w:t>
      </w:r>
    </w:p>
    <w:p w14:paraId="671BF7F4" w14:textId="26886C54" w:rsidR="00D43FA3" w:rsidRDefault="00D43FA3" w:rsidP="00D43FA3">
      <w:pPr>
        <w:ind w:left="2880"/>
      </w:pPr>
      <w:r>
        <w:t>At 754.19 [x2], 3045.4, 4957.26, replace “ciphersuite” with “cipher suite”.</w:t>
      </w:r>
    </w:p>
    <w:p w14:paraId="43F62FF7" w14:textId="1A40FA5A" w:rsidR="005C34A1" w:rsidRDefault="00D43FA3" w:rsidP="00483E2A">
      <w:pPr>
        <w:numPr>
          <w:ilvl w:val="3"/>
          <w:numId w:val="1"/>
        </w:numPr>
      </w:pPr>
      <w:r>
        <w:t xml:space="preserve"> </w:t>
      </w:r>
      <w:r w:rsidR="001B7DBE">
        <w:t>No Objection – Mark Ready for Motion</w:t>
      </w:r>
    </w:p>
    <w:p w14:paraId="49D119C6" w14:textId="77777777" w:rsidR="00587787" w:rsidRDefault="00587787" w:rsidP="00587787">
      <w:pPr>
        <w:ind w:left="2880"/>
      </w:pPr>
    </w:p>
    <w:p w14:paraId="16629175" w14:textId="7D32F200" w:rsidR="001B7DBE" w:rsidRPr="00383526" w:rsidRDefault="001B7DBE" w:rsidP="00483E2A">
      <w:pPr>
        <w:numPr>
          <w:ilvl w:val="2"/>
          <w:numId w:val="1"/>
        </w:numPr>
        <w:rPr>
          <w:highlight w:val="green"/>
        </w:rPr>
      </w:pPr>
      <w:r w:rsidRPr="00383526">
        <w:rPr>
          <w:highlight w:val="green"/>
        </w:rPr>
        <w:t xml:space="preserve">CID </w:t>
      </w:r>
      <w:r w:rsidR="004F24AE" w:rsidRPr="00383526">
        <w:rPr>
          <w:highlight w:val="green"/>
        </w:rPr>
        <w:t>3311 (ED2)</w:t>
      </w:r>
    </w:p>
    <w:p w14:paraId="267AE123" w14:textId="1D3D5CC1" w:rsidR="004F24AE" w:rsidRDefault="004F24AE" w:rsidP="00483E2A">
      <w:pPr>
        <w:numPr>
          <w:ilvl w:val="3"/>
          <w:numId w:val="1"/>
        </w:numPr>
      </w:pPr>
      <w:r>
        <w:t xml:space="preserve"> Review Comment</w:t>
      </w:r>
    </w:p>
    <w:p w14:paraId="561C2823" w14:textId="455A9D71" w:rsidR="004F24AE" w:rsidRDefault="004F24AE" w:rsidP="00483E2A">
      <w:pPr>
        <w:numPr>
          <w:ilvl w:val="3"/>
          <w:numId w:val="1"/>
        </w:numPr>
      </w:pPr>
      <w:r>
        <w:t xml:space="preserve"> </w:t>
      </w:r>
      <w:r w:rsidR="00590853">
        <w:t>Review proposed changes.</w:t>
      </w:r>
    </w:p>
    <w:p w14:paraId="4056C6A7" w14:textId="4EADBDE1" w:rsidR="00590853" w:rsidRDefault="00590853" w:rsidP="00483E2A">
      <w:pPr>
        <w:numPr>
          <w:ilvl w:val="3"/>
          <w:numId w:val="1"/>
        </w:numPr>
      </w:pPr>
      <w:r>
        <w:t xml:space="preserve"> Proposed resolution: </w:t>
      </w:r>
    </w:p>
    <w:p w14:paraId="503DEEC0" w14:textId="77777777" w:rsidR="00590853" w:rsidRDefault="00590853" w:rsidP="00590853">
      <w:pPr>
        <w:ind w:left="2880"/>
      </w:pPr>
      <w:r>
        <w:t>CID 3311 (ED2): Revised.  Replace “Channel Usage” with “channel usage” at 387.55 (rightmost), 397.32 (rightmost), 1636.42, 2109.13, 2602.36/37/40(2x)/59/61/63/64, 2603.24, 2604.2(2x)/28, 4988.12/25/26, 5770.32.</w:t>
      </w:r>
    </w:p>
    <w:p w14:paraId="7A5A4A3C" w14:textId="28981D2E" w:rsidR="00590853" w:rsidRDefault="00590853" w:rsidP="00590853">
      <w:pPr>
        <w:ind w:left="2880"/>
      </w:pPr>
      <w:r>
        <w:t>Replace “Channel Usage” with “Channel usage” at 375.20</w:t>
      </w:r>
      <w:proofErr w:type="gramStart"/>
      <w:r>
        <w:t>,  and</w:t>
      </w:r>
      <w:proofErr w:type="gramEnd"/>
      <w:r>
        <w:t xml:space="preserve"> 4774.61.</w:t>
      </w:r>
    </w:p>
    <w:p w14:paraId="2C655C8F" w14:textId="33783DCB" w:rsidR="002427C8" w:rsidRDefault="00BC5538" w:rsidP="002427C8">
      <w:pPr>
        <w:ind w:left="2880"/>
      </w:pPr>
      <w:r>
        <w:t>Note to Commenter: These are the exact locations provided by the commenter.</w:t>
      </w:r>
    </w:p>
    <w:p w14:paraId="14E9A06E" w14:textId="75D69AEA" w:rsidR="002427C8" w:rsidRDefault="002427C8" w:rsidP="00483E2A">
      <w:pPr>
        <w:numPr>
          <w:ilvl w:val="3"/>
          <w:numId w:val="1"/>
        </w:numPr>
      </w:pPr>
      <w:r>
        <w:t xml:space="preserve"> No Objection – Mark Ready for Motion </w:t>
      </w:r>
    </w:p>
    <w:p w14:paraId="450208FB" w14:textId="77777777" w:rsidR="00587787" w:rsidRDefault="00587787" w:rsidP="00587787">
      <w:pPr>
        <w:ind w:left="2880"/>
      </w:pPr>
    </w:p>
    <w:p w14:paraId="0E36D0E2" w14:textId="26E75D0E" w:rsidR="005C34A1" w:rsidRPr="002427C8" w:rsidRDefault="00383526" w:rsidP="00483E2A">
      <w:pPr>
        <w:numPr>
          <w:ilvl w:val="2"/>
          <w:numId w:val="1"/>
        </w:numPr>
        <w:rPr>
          <w:highlight w:val="green"/>
        </w:rPr>
      </w:pPr>
      <w:r w:rsidRPr="002427C8">
        <w:rPr>
          <w:highlight w:val="green"/>
        </w:rPr>
        <w:t>CID 3487 (ED2)</w:t>
      </w:r>
    </w:p>
    <w:p w14:paraId="0D0A8C66" w14:textId="72B88C60" w:rsidR="00944C3F" w:rsidRDefault="00944C3F" w:rsidP="00483E2A">
      <w:pPr>
        <w:numPr>
          <w:ilvl w:val="3"/>
          <w:numId w:val="1"/>
        </w:numPr>
      </w:pPr>
      <w:r>
        <w:t>Review Comment</w:t>
      </w:r>
    </w:p>
    <w:p w14:paraId="2CEE25E7" w14:textId="48F495E6" w:rsidR="00944C3F" w:rsidRDefault="00944C3F" w:rsidP="00483E2A">
      <w:pPr>
        <w:numPr>
          <w:ilvl w:val="3"/>
          <w:numId w:val="1"/>
        </w:numPr>
      </w:pPr>
      <w:r>
        <w:t xml:space="preserve"> Proposed Resolution; Accepted.</w:t>
      </w:r>
    </w:p>
    <w:p w14:paraId="6A276D12" w14:textId="7A1F5654" w:rsidR="00944C3F" w:rsidRDefault="00944C3F" w:rsidP="00483E2A">
      <w:pPr>
        <w:numPr>
          <w:ilvl w:val="3"/>
          <w:numId w:val="1"/>
        </w:numPr>
      </w:pPr>
      <w:r>
        <w:t xml:space="preserve">No Objection – Mark Ready for Motion </w:t>
      </w:r>
    </w:p>
    <w:p w14:paraId="1F3FC9DB" w14:textId="77777777" w:rsidR="00587787" w:rsidRDefault="00587787" w:rsidP="00587787">
      <w:pPr>
        <w:ind w:left="2880"/>
      </w:pPr>
    </w:p>
    <w:p w14:paraId="007103A3" w14:textId="0497A5FC" w:rsidR="002427C8" w:rsidRPr="00587787" w:rsidRDefault="002427C8" w:rsidP="00483E2A">
      <w:pPr>
        <w:numPr>
          <w:ilvl w:val="2"/>
          <w:numId w:val="1"/>
        </w:numPr>
        <w:rPr>
          <w:highlight w:val="yellow"/>
        </w:rPr>
      </w:pPr>
      <w:r w:rsidRPr="00587787">
        <w:rPr>
          <w:highlight w:val="yellow"/>
        </w:rPr>
        <w:t>CID 3633 (ED2)</w:t>
      </w:r>
    </w:p>
    <w:p w14:paraId="48C775CF" w14:textId="4647C389" w:rsidR="002427C8" w:rsidRDefault="002427C8" w:rsidP="00483E2A">
      <w:pPr>
        <w:numPr>
          <w:ilvl w:val="3"/>
          <w:numId w:val="1"/>
        </w:numPr>
      </w:pPr>
      <w:r>
        <w:t>Review Comment</w:t>
      </w:r>
    </w:p>
    <w:p w14:paraId="0B8AC0E5" w14:textId="6AE21A0F" w:rsidR="005C34A1" w:rsidRDefault="002427C8" w:rsidP="00483E2A">
      <w:pPr>
        <w:numPr>
          <w:ilvl w:val="3"/>
          <w:numId w:val="1"/>
        </w:numPr>
      </w:pPr>
      <w:r>
        <w:t>Review Discussion in submission.</w:t>
      </w:r>
    </w:p>
    <w:p w14:paraId="7F0E9D1E" w14:textId="0A5B1976" w:rsidR="000323CA" w:rsidRDefault="00215B02" w:rsidP="00483E2A">
      <w:pPr>
        <w:numPr>
          <w:ilvl w:val="3"/>
          <w:numId w:val="1"/>
        </w:numPr>
      </w:pPr>
      <w:r>
        <w:t xml:space="preserve">Discussion on if we have a value after the “=” </w:t>
      </w:r>
      <w:r w:rsidR="0015697A">
        <w:t>to be consistent.</w:t>
      </w:r>
    </w:p>
    <w:p w14:paraId="63EC7937" w14:textId="2D16EB81" w:rsidR="0015697A" w:rsidRDefault="00F2476D" w:rsidP="00483E2A">
      <w:pPr>
        <w:numPr>
          <w:ilvl w:val="3"/>
          <w:numId w:val="1"/>
        </w:numPr>
      </w:pPr>
      <w:r>
        <w:t>Restructuring to have not present after the value being assigned.</w:t>
      </w:r>
    </w:p>
    <w:p w14:paraId="36BE7961" w14:textId="02DCEE31" w:rsidR="002427C8" w:rsidRDefault="00202FB9" w:rsidP="00483E2A">
      <w:pPr>
        <w:numPr>
          <w:ilvl w:val="3"/>
          <w:numId w:val="1"/>
        </w:numPr>
      </w:pPr>
      <w:r>
        <w:t>Mark CID More Work Required</w:t>
      </w:r>
    </w:p>
    <w:p w14:paraId="70AA75A9" w14:textId="6D2F9B6A" w:rsidR="00202FB9" w:rsidRDefault="00202FB9" w:rsidP="00483E2A">
      <w:pPr>
        <w:numPr>
          <w:ilvl w:val="3"/>
          <w:numId w:val="1"/>
        </w:numPr>
      </w:pPr>
      <w:r>
        <w:t>Schedule</w:t>
      </w:r>
      <w:r w:rsidR="002E512D">
        <w:t xml:space="preserve"> for Dec 16</w:t>
      </w:r>
    </w:p>
    <w:p w14:paraId="566A2EF0" w14:textId="77777777" w:rsidR="00587787" w:rsidRDefault="00587787" w:rsidP="00587787">
      <w:pPr>
        <w:ind w:left="2880"/>
      </w:pPr>
    </w:p>
    <w:p w14:paraId="2B940186" w14:textId="072E725C" w:rsidR="002E512D" w:rsidRDefault="002E512D" w:rsidP="00483E2A">
      <w:pPr>
        <w:numPr>
          <w:ilvl w:val="2"/>
          <w:numId w:val="1"/>
        </w:numPr>
      </w:pPr>
      <w:r w:rsidRPr="00DD2B8E">
        <w:rPr>
          <w:highlight w:val="cyan"/>
        </w:rPr>
        <w:t xml:space="preserve">Return to </w:t>
      </w:r>
      <w:r w:rsidR="00E16DAE" w:rsidRPr="00DD2B8E">
        <w:rPr>
          <w:highlight w:val="cyan"/>
        </w:rPr>
        <w:t>CID 3270</w:t>
      </w:r>
      <w:r w:rsidR="00E16DAE">
        <w:t xml:space="preserve"> – </w:t>
      </w:r>
    </w:p>
    <w:p w14:paraId="3A23F96C" w14:textId="1BB2909E" w:rsidR="00E16DAE" w:rsidRDefault="00E16DAE" w:rsidP="00483E2A">
      <w:pPr>
        <w:numPr>
          <w:ilvl w:val="3"/>
          <w:numId w:val="1"/>
        </w:numPr>
      </w:pPr>
      <w:r>
        <w:t>Missed two instances for being changed.</w:t>
      </w:r>
    </w:p>
    <w:p w14:paraId="2C62CFD2" w14:textId="4D84E5F7" w:rsidR="00E16DAE" w:rsidRDefault="003746F1" w:rsidP="00483E2A">
      <w:pPr>
        <w:numPr>
          <w:ilvl w:val="3"/>
          <w:numId w:val="1"/>
        </w:numPr>
      </w:pPr>
      <w:r>
        <w:t>Add to resolution: At 2913.31, replace Cipher-suite with Cipher</w:t>
      </w:r>
      <w:r w:rsidR="00094907">
        <w:t xml:space="preserve"> suite”</w:t>
      </w:r>
    </w:p>
    <w:p w14:paraId="7E7713A9" w14:textId="0399C824" w:rsidR="00094907" w:rsidRDefault="00094907" w:rsidP="00483E2A">
      <w:pPr>
        <w:numPr>
          <w:ilvl w:val="4"/>
          <w:numId w:val="1"/>
        </w:numPr>
      </w:pPr>
      <w:r>
        <w:t xml:space="preserve">Updated Resolution: </w:t>
      </w:r>
      <w:r w:rsidRPr="00094907">
        <w:t>for CID 3270:</w:t>
      </w:r>
      <w:r w:rsidRPr="00094907">
        <w:cr/>
        <w:t>Revised.</w:t>
      </w:r>
      <w:r w:rsidRPr="00094907">
        <w:cr/>
        <w:t>At 2888.65, 2889.52, 2891.39, 2891.48, 2927.62, 3041.27, replace “cipher-suite” with “cipher suite”.</w:t>
      </w:r>
      <w:r w:rsidRPr="00094907">
        <w:cr/>
      </w:r>
      <w:r w:rsidRPr="00094907">
        <w:lastRenderedPageBreak/>
        <w:t>At 754.19 [x2], 3045.4, 4957.26, replace “ciphersuite” with “cipher suite”.</w:t>
      </w:r>
      <w:r w:rsidRPr="00094907">
        <w:cr/>
        <w:t>At 2913.31 and 2916.7, replace “Cipher-suite” with “Cipher suite”.</w:t>
      </w:r>
    </w:p>
    <w:p w14:paraId="46C8E9DE" w14:textId="77E7B2BA" w:rsidR="000323CA" w:rsidRDefault="00114DFF" w:rsidP="00483E2A">
      <w:pPr>
        <w:numPr>
          <w:ilvl w:val="3"/>
          <w:numId w:val="1"/>
        </w:numPr>
      </w:pPr>
      <w:r>
        <w:t>Still marked Ready for Motion.</w:t>
      </w:r>
    </w:p>
    <w:p w14:paraId="0EC084C1" w14:textId="77777777" w:rsidR="00681BF3" w:rsidRDefault="00681BF3" w:rsidP="00681BF3">
      <w:pPr>
        <w:ind w:left="2880"/>
      </w:pPr>
    </w:p>
    <w:p w14:paraId="310C922E" w14:textId="502634DD" w:rsidR="00114DFF" w:rsidRPr="00D86838" w:rsidRDefault="00114DFF" w:rsidP="00483E2A">
      <w:pPr>
        <w:numPr>
          <w:ilvl w:val="2"/>
          <w:numId w:val="1"/>
        </w:numPr>
        <w:rPr>
          <w:highlight w:val="green"/>
        </w:rPr>
      </w:pPr>
      <w:r w:rsidRPr="00D86838">
        <w:rPr>
          <w:highlight w:val="green"/>
        </w:rPr>
        <w:t>CID 3425 (ED2)</w:t>
      </w:r>
    </w:p>
    <w:p w14:paraId="0F570919" w14:textId="77777777" w:rsidR="00A9706B" w:rsidRDefault="00A9706B" w:rsidP="00483E2A">
      <w:pPr>
        <w:numPr>
          <w:ilvl w:val="3"/>
          <w:numId w:val="1"/>
        </w:numPr>
      </w:pPr>
      <w:r>
        <w:t>Review Comment</w:t>
      </w:r>
    </w:p>
    <w:p w14:paraId="1904B5FD" w14:textId="77777777" w:rsidR="00A9706B" w:rsidRDefault="00A9706B" w:rsidP="00483E2A">
      <w:pPr>
        <w:numPr>
          <w:ilvl w:val="3"/>
          <w:numId w:val="1"/>
        </w:numPr>
      </w:pPr>
      <w:r>
        <w:t xml:space="preserve"> Proposed Resolution; Accepted.</w:t>
      </w:r>
    </w:p>
    <w:p w14:paraId="64C65D56" w14:textId="0AB1AB45" w:rsidR="00A9706B" w:rsidRDefault="00A9706B" w:rsidP="00483E2A">
      <w:pPr>
        <w:numPr>
          <w:ilvl w:val="3"/>
          <w:numId w:val="1"/>
        </w:numPr>
      </w:pPr>
      <w:r>
        <w:t xml:space="preserve">No Objection – Mark Ready for Motion </w:t>
      </w:r>
    </w:p>
    <w:p w14:paraId="5D0430A9" w14:textId="77777777" w:rsidR="00681BF3" w:rsidRDefault="00681BF3" w:rsidP="00681BF3">
      <w:pPr>
        <w:ind w:left="2880"/>
      </w:pPr>
    </w:p>
    <w:p w14:paraId="64C6D634" w14:textId="48E991B3" w:rsidR="00114DFF" w:rsidRPr="0069504D" w:rsidRDefault="00A9706B" w:rsidP="00483E2A">
      <w:pPr>
        <w:numPr>
          <w:ilvl w:val="2"/>
          <w:numId w:val="1"/>
        </w:numPr>
        <w:rPr>
          <w:highlight w:val="yellow"/>
        </w:rPr>
      </w:pPr>
      <w:r w:rsidRPr="0069504D">
        <w:rPr>
          <w:highlight w:val="yellow"/>
        </w:rPr>
        <w:t>CID 3693 (ED2)</w:t>
      </w:r>
    </w:p>
    <w:p w14:paraId="3D5E0AFD" w14:textId="70D70FF9" w:rsidR="00A9706B" w:rsidRDefault="00A9706B" w:rsidP="00483E2A">
      <w:pPr>
        <w:numPr>
          <w:ilvl w:val="3"/>
          <w:numId w:val="1"/>
        </w:numPr>
      </w:pPr>
      <w:r>
        <w:t>Review Comment</w:t>
      </w:r>
    </w:p>
    <w:p w14:paraId="058CAD09" w14:textId="2DA5CD4C" w:rsidR="00851666" w:rsidRDefault="00851666" w:rsidP="00483E2A">
      <w:pPr>
        <w:numPr>
          <w:ilvl w:val="3"/>
          <w:numId w:val="1"/>
        </w:numPr>
      </w:pPr>
      <w:r>
        <w:t xml:space="preserve">Review Discussion in Submission </w:t>
      </w:r>
    </w:p>
    <w:p w14:paraId="4CC1A8F6" w14:textId="45C2DD2B" w:rsidR="00851666" w:rsidRDefault="00851666" w:rsidP="00483E2A">
      <w:pPr>
        <w:numPr>
          <w:ilvl w:val="3"/>
          <w:numId w:val="1"/>
        </w:numPr>
      </w:pPr>
      <w:r>
        <w:t>Initial proposed resolution is to reject.</w:t>
      </w:r>
    </w:p>
    <w:p w14:paraId="5FAB85D9" w14:textId="41C4941E" w:rsidR="00851666" w:rsidRDefault="000075A2" w:rsidP="00483E2A">
      <w:pPr>
        <w:numPr>
          <w:ilvl w:val="3"/>
          <w:numId w:val="1"/>
        </w:numPr>
      </w:pPr>
      <w:r>
        <w:t>Discussion on use of field vs subfields.</w:t>
      </w:r>
    </w:p>
    <w:p w14:paraId="2D7308CF" w14:textId="49E6C5B0" w:rsidR="000075A2" w:rsidRDefault="00EC3C1D" w:rsidP="00483E2A">
      <w:pPr>
        <w:numPr>
          <w:ilvl w:val="3"/>
          <w:numId w:val="1"/>
        </w:numPr>
      </w:pPr>
      <w:r>
        <w:t>If we only call things fields, and not subfields, then we may simplify our drafts.</w:t>
      </w:r>
    </w:p>
    <w:p w14:paraId="353AD32B" w14:textId="4DD3CF15" w:rsidR="00EC3C1D" w:rsidRDefault="003A79F9" w:rsidP="00483E2A">
      <w:pPr>
        <w:numPr>
          <w:ilvl w:val="3"/>
          <w:numId w:val="1"/>
        </w:numPr>
      </w:pPr>
      <w:r>
        <w:t>Assign to Mark RISON</w:t>
      </w:r>
    </w:p>
    <w:p w14:paraId="51BC40B4" w14:textId="05A181A8" w:rsidR="003A79F9" w:rsidRDefault="003A79F9" w:rsidP="00483E2A">
      <w:pPr>
        <w:numPr>
          <w:ilvl w:val="3"/>
          <w:numId w:val="1"/>
        </w:numPr>
      </w:pPr>
      <w:r>
        <w:t>Mark CID More Work Required</w:t>
      </w:r>
    </w:p>
    <w:p w14:paraId="449CC3E2" w14:textId="0628A1E7" w:rsidR="003A79F9" w:rsidRDefault="003A79F9" w:rsidP="00483E2A">
      <w:pPr>
        <w:numPr>
          <w:ilvl w:val="3"/>
          <w:numId w:val="1"/>
        </w:numPr>
      </w:pPr>
      <w:r>
        <w:t xml:space="preserve">Schedule </w:t>
      </w:r>
      <w:r w:rsidR="0069504D">
        <w:t>2</w:t>
      </w:r>
      <w:r w:rsidR="0069504D" w:rsidRPr="0069504D">
        <w:rPr>
          <w:vertAlign w:val="superscript"/>
        </w:rPr>
        <w:t>nd</w:t>
      </w:r>
      <w:r w:rsidR="0069504D">
        <w:t xml:space="preserve"> telecon after the Interim.</w:t>
      </w:r>
    </w:p>
    <w:p w14:paraId="1887BFA1" w14:textId="0CEE6BF4" w:rsidR="00A9706B" w:rsidRDefault="00A9706B" w:rsidP="00483E2A">
      <w:pPr>
        <w:numPr>
          <w:ilvl w:val="3"/>
          <w:numId w:val="1"/>
        </w:numPr>
      </w:pPr>
      <w:r>
        <w:t xml:space="preserve"> </w:t>
      </w:r>
      <w:r w:rsidR="00D86838">
        <w:t>This CID will be removed from this document.</w:t>
      </w:r>
    </w:p>
    <w:p w14:paraId="31B021D8" w14:textId="2CBD652D" w:rsidR="00D86838" w:rsidRDefault="00241090" w:rsidP="00483E2A">
      <w:pPr>
        <w:numPr>
          <w:ilvl w:val="3"/>
          <w:numId w:val="1"/>
        </w:numPr>
      </w:pPr>
      <w:r>
        <w:t>Question on doing a search and replace globally.</w:t>
      </w:r>
    </w:p>
    <w:p w14:paraId="78DF42BD" w14:textId="04CB9EE3" w:rsidR="00241090" w:rsidRDefault="00241090" w:rsidP="00483E2A">
      <w:pPr>
        <w:numPr>
          <w:ilvl w:val="3"/>
          <w:numId w:val="1"/>
        </w:numPr>
      </w:pPr>
      <w:r>
        <w:t xml:space="preserve">Not as easy one would </w:t>
      </w:r>
      <w:r w:rsidR="00431CB6">
        <w:t>think,</w:t>
      </w:r>
    </w:p>
    <w:p w14:paraId="129B15A0" w14:textId="77777777" w:rsidR="00681BF3" w:rsidRDefault="00681BF3" w:rsidP="00681BF3">
      <w:pPr>
        <w:ind w:left="2880"/>
      </w:pPr>
    </w:p>
    <w:p w14:paraId="3508A326" w14:textId="2D7D292C" w:rsidR="00241090" w:rsidRDefault="00241090" w:rsidP="00483E2A">
      <w:pPr>
        <w:numPr>
          <w:ilvl w:val="2"/>
          <w:numId w:val="1"/>
        </w:numPr>
      </w:pPr>
      <w:r w:rsidRPr="00786812">
        <w:rPr>
          <w:highlight w:val="green"/>
        </w:rPr>
        <w:t>CID 3702 (</w:t>
      </w:r>
      <w:r w:rsidR="009349C4" w:rsidRPr="00786812">
        <w:rPr>
          <w:highlight w:val="green"/>
        </w:rPr>
        <w:t>ED2)</w:t>
      </w:r>
    </w:p>
    <w:p w14:paraId="43876C99" w14:textId="58ADA242" w:rsidR="00A9706B" w:rsidRDefault="00B14A08" w:rsidP="00483E2A">
      <w:pPr>
        <w:numPr>
          <w:ilvl w:val="3"/>
          <w:numId w:val="1"/>
        </w:numPr>
      </w:pPr>
      <w:r>
        <w:t>Review comment</w:t>
      </w:r>
    </w:p>
    <w:p w14:paraId="1836A9A7" w14:textId="793B396E" w:rsidR="00B14A08" w:rsidRDefault="00B14A08" w:rsidP="00483E2A">
      <w:pPr>
        <w:numPr>
          <w:ilvl w:val="3"/>
          <w:numId w:val="1"/>
        </w:numPr>
      </w:pPr>
      <w:r>
        <w:t>Review Discussion</w:t>
      </w:r>
      <w:r w:rsidR="0081534B">
        <w:t xml:space="preserve"> in submission.</w:t>
      </w:r>
    </w:p>
    <w:p w14:paraId="70172519" w14:textId="6B933341" w:rsidR="0081534B" w:rsidRDefault="00663468" w:rsidP="00483E2A">
      <w:pPr>
        <w:numPr>
          <w:ilvl w:val="3"/>
          <w:numId w:val="1"/>
        </w:numPr>
      </w:pPr>
      <w:r>
        <w:t xml:space="preserve">If it is specific standard, it </w:t>
      </w:r>
      <w:r w:rsidR="00D14F6A">
        <w:t>should have the “std”</w:t>
      </w:r>
    </w:p>
    <w:p w14:paraId="092229FF" w14:textId="64419F8E" w:rsidR="00D14F6A" w:rsidRDefault="003822D3" w:rsidP="00483E2A">
      <w:pPr>
        <w:numPr>
          <w:ilvl w:val="3"/>
          <w:numId w:val="1"/>
        </w:numPr>
      </w:pPr>
      <w:r>
        <w:t>There are rules in IEEE SA on how the references are put in and how they are to be cited.</w:t>
      </w:r>
    </w:p>
    <w:p w14:paraId="4492FA87" w14:textId="1F3E04BF" w:rsidR="003822D3" w:rsidRDefault="00020AAE" w:rsidP="00483E2A">
      <w:pPr>
        <w:numPr>
          <w:ilvl w:val="3"/>
          <w:numId w:val="1"/>
        </w:numPr>
      </w:pPr>
      <w:r>
        <w:t xml:space="preserve">We should rely on the editor to </w:t>
      </w:r>
      <w:r w:rsidR="00A11223">
        <w:t>identify</w:t>
      </w:r>
      <w:r w:rsidR="001D1B0E">
        <w:t xml:space="preserve"> the correct form.  If someone sees </w:t>
      </w:r>
      <w:r w:rsidR="00A14D2B">
        <w:t>a</w:t>
      </w:r>
      <w:r w:rsidR="001D1B0E">
        <w:t xml:space="preserve"> potential question, then it can be checked as required.</w:t>
      </w:r>
    </w:p>
    <w:p w14:paraId="0A67F133" w14:textId="610B7427" w:rsidR="000323CA" w:rsidRDefault="00081F94" w:rsidP="00483E2A">
      <w:pPr>
        <w:numPr>
          <w:ilvl w:val="3"/>
          <w:numId w:val="1"/>
        </w:numPr>
      </w:pPr>
      <w:r>
        <w:t xml:space="preserve">Possible </w:t>
      </w:r>
      <w:r w:rsidR="00986447">
        <w:t xml:space="preserve">Resolution: </w:t>
      </w:r>
      <w:r w:rsidR="00786812" w:rsidRPr="00786812">
        <w:t>CID 3702 (ED2): Rejected.  The IEEE publication editor reviews the draft to ensure "Std" is used in the appropriate places.</w:t>
      </w:r>
    </w:p>
    <w:p w14:paraId="09B584D1" w14:textId="62996693" w:rsidR="00786812" w:rsidRDefault="00786812" w:rsidP="00483E2A">
      <w:pPr>
        <w:numPr>
          <w:ilvl w:val="3"/>
          <w:numId w:val="1"/>
        </w:numPr>
      </w:pPr>
      <w:r>
        <w:t>No Objection – Mark Ready for Motion.</w:t>
      </w:r>
    </w:p>
    <w:p w14:paraId="3201123C" w14:textId="77777777" w:rsidR="00681BF3" w:rsidRDefault="00681BF3" w:rsidP="00681BF3">
      <w:pPr>
        <w:ind w:left="2880"/>
      </w:pPr>
    </w:p>
    <w:p w14:paraId="7D6B6D75" w14:textId="36C83A15" w:rsidR="00786812" w:rsidRPr="00E64CE2" w:rsidRDefault="00786812" w:rsidP="00483E2A">
      <w:pPr>
        <w:numPr>
          <w:ilvl w:val="2"/>
          <w:numId w:val="1"/>
        </w:numPr>
        <w:rPr>
          <w:highlight w:val="green"/>
        </w:rPr>
      </w:pPr>
      <w:r w:rsidRPr="00E64CE2">
        <w:rPr>
          <w:highlight w:val="green"/>
        </w:rPr>
        <w:t xml:space="preserve">CID </w:t>
      </w:r>
      <w:r w:rsidR="0038166B" w:rsidRPr="00E64CE2">
        <w:rPr>
          <w:highlight w:val="green"/>
        </w:rPr>
        <w:t>3111 (ED2)</w:t>
      </w:r>
    </w:p>
    <w:p w14:paraId="3A68FFB6" w14:textId="2C724B0E" w:rsidR="0038166B" w:rsidRDefault="0038166B" w:rsidP="00483E2A">
      <w:pPr>
        <w:numPr>
          <w:ilvl w:val="3"/>
          <w:numId w:val="1"/>
        </w:numPr>
      </w:pPr>
      <w:r>
        <w:t>Review Comment</w:t>
      </w:r>
    </w:p>
    <w:p w14:paraId="37B61D9F" w14:textId="1EDA07DD" w:rsidR="0038166B" w:rsidRDefault="00607E90" w:rsidP="00483E2A">
      <w:pPr>
        <w:numPr>
          <w:ilvl w:val="3"/>
          <w:numId w:val="1"/>
        </w:numPr>
      </w:pPr>
      <w:r>
        <w:t>Review discussion in submission.</w:t>
      </w:r>
    </w:p>
    <w:p w14:paraId="5DD52F06" w14:textId="60A6259A" w:rsidR="00607E90" w:rsidRDefault="000030AC" w:rsidP="00483E2A">
      <w:pPr>
        <w:numPr>
          <w:ilvl w:val="3"/>
          <w:numId w:val="1"/>
        </w:numPr>
      </w:pPr>
      <w:r>
        <w:t xml:space="preserve">From the Conventions: </w:t>
      </w:r>
      <w:r w:rsidR="00B3426D" w:rsidRPr="00B3426D">
        <w:t>1.4: If &lt;x&gt; represents a scalar field, scalar subfield, scalar parameter or scalar MIB attribute:</w:t>
      </w:r>
      <w:r w:rsidR="00B3426D" w:rsidRPr="00B3426D">
        <w:cr/>
        <w:t>— if “&lt;x&gt; is” is used in a context that relates to the testing or setting the value of “&lt;x&gt;” this usage is to</w:t>
      </w:r>
      <w:r w:rsidR="00B3426D" w:rsidRPr="00B3426D">
        <w:cr/>
        <w:t>be interpreted as though written “the value of &lt;x&gt; is”</w:t>
      </w:r>
      <w:r w:rsidR="00B3426D" w:rsidRPr="00B3426D">
        <w:cr/>
        <w:t>— “&lt;x&gt; indicate(s)” is to be interpreted as though written “the value of &lt;x&gt; indicate(s)”</w:t>
      </w:r>
      <w:r w:rsidR="00B3426D" w:rsidRPr="00B3426D">
        <w:cr/>
        <w:t>— “indicated by &lt;x&gt;” is to be interpreted as though written “indicated by the value of &lt;x&gt;”</w:t>
      </w:r>
      <w:r w:rsidR="00B3426D" w:rsidRPr="00B3426D">
        <w:cr/>
        <w:t>— “&lt;x&gt; that indicate” is to be interpreted as though written “&lt;x&gt; whose value indicates”</w:t>
      </w:r>
    </w:p>
    <w:p w14:paraId="60FD7F87" w14:textId="71B2520F" w:rsidR="000030AC" w:rsidRDefault="00054487" w:rsidP="00483E2A">
      <w:pPr>
        <w:numPr>
          <w:ilvl w:val="3"/>
          <w:numId w:val="1"/>
        </w:numPr>
      </w:pPr>
      <w:r>
        <w:t>Sometimes we can use “&lt;x&gt;” without field or value.</w:t>
      </w:r>
    </w:p>
    <w:p w14:paraId="6102F3C5" w14:textId="6FC18FD4" w:rsidR="00054487" w:rsidRDefault="004E125E" w:rsidP="00483E2A">
      <w:pPr>
        <w:numPr>
          <w:ilvl w:val="3"/>
          <w:numId w:val="1"/>
        </w:numPr>
      </w:pPr>
      <w:r>
        <w:t>Discussion how 1.4 is interpreted.</w:t>
      </w:r>
    </w:p>
    <w:p w14:paraId="6FB7A0EA" w14:textId="4042FE22" w:rsidR="004E125E" w:rsidRDefault="00FC0820" w:rsidP="00483E2A">
      <w:pPr>
        <w:numPr>
          <w:ilvl w:val="3"/>
          <w:numId w:val="1"/>
        </w:numPr>
      </w:pPr>
      <w:r>
        <w:lastRenderedPageBreak/>
        <w:t xml:space="preserve">Proposed </w:t>
      </w:r>
      <w:r w:rsidR="00081F94">
        <w:t>resolution.</w:t>
      </w:r>
      <w:r>
        <w:t xml:space="preserve"> </w:t>
      </w:r>
    </w:p>
    <w:p w14:paraId="651C3604" w14:textId="207B41F4" w:rsidR="00081F94" w:rsidRDefault="00081F94" w:rsidP="00081F94">
      <w:pPr>
        <w:ind w:left="3600"/>
      </w:pPr>
      <w:r w:rsidRPr="00081F94">
        <w:t>CID 3111(ED2): Revised.</w:t>
      </w:r>
      <w:r w:rsidRPr="00081F94">
        <w:cr/>
        <w:t>Original text at 3043.48 in D2.0:</w:t>
      </w:r>
      <w:r w:rsidRPr="00081F94">
        <w:cr/>
        <w:t>Change “the Key Replay Counter” with “the Key Replay Counter field”.</w:t>
      </w:r>
      <w:r w:rsidRPr="00081F94">
        <w:cr/>
        <w:t>Original text at 3044.15 in D2.0:</w:t>
      </w:r>
      <w:r w:rsidRPr="00081F94">
        <w:cr/>
        <w:t>Change “The Key Replay Counter” with “The Key Replay Counter field”.</w:t>
      </w:r>
      <w:r w:rsidRPr="00081F94">
        <w:cr/>
        <w:t>Original text at 3044.44 in D2.0:</w:t>
      </w:r>
      <w:r w:rsidRPr="00081F94">
        <w:cr/>
        <w:t>Change “the Key Replay Counter value” with “The Key Replay Counter field”.</w:t>
      </w:r>
      <w:r w:rsidRPr="00081F94">
        <w:cr/>
        <w:t>Original text at 3044.48 in D2.0:</w:t>
      </w:r>
      <w:r w:rsidRPr="00081F94">
        <w:cr/>
        <w:t>Change “a new Key Replay Counter value” with “a new Key Replay Counter field”.</w:t>
      </w:r>
      <w:r w:rsidRPr="00081F94">
        <w:cr/>
        <w:t>Original text at 3044.51 in D2.0:</w:t>
      </w:r>
      <w:r w:rsidRPr="00081F94">
        <w:cr/>
        <w:t>Change “a new Key Replay Counter value” with “a new Key Replay Counter field”.</w:t>
      </w:r>
    </w:p>
    <w:p w14:paraId="733CAE7D" w14:textId="6E2552CC" w:rsidR="00081F94" w:rsidRDefault="00081F94" w:rsidP="00483E2A">
      <w:pPr>
        <w:numPr>
          <w:ilvl w:val="3"/>
          <w:numId w:val="1"/>
        </w:numPr>
      </w:pPr>
      <w:r>
        <w:t>No Objection – Mark Ready for Motion</w:t>
      </w:r>
    </w:p>
    <w:p w14:paraId="28E6557F" w14:textId="77777777" w:rsidR="00681BF3" w:rsidRDefault="00681BF3" w:rsidP="00681BF3">
      <w:pPr>
        <w:ind w:left="2880"/>
      </w:pPr>
    </w:p>
    <w:p w14:paraId="3CCE93BB" w14:textId="1487EB60" w:rsidR="000323CA" w:rsidRPr="000D0116" w:rsidRDefault="00E64CE2" w:rsidP="00483E2A">
      <w:pPr>
        <w:numPr>
          <w:ilvl w:val="2"/>
          <w:numId w:val="1"/>
        </w:numPr>
        <w:rPr>
          <w:highlight w:val="green"/>
        </w:rPr>
      </w:pPr>
      <w:r w:rsidRPr="000D0116">
        <w:rPr>
          <w:highlight w:val="green"/>
        </w:rPr>
        <w:t>CID 3207 (ED2)</w:t>
      </w:r>
    </w:p>
    <w:p w14:paraId="3D5D7055" w14:textId="6E83AF63" w:rsidR="00E64CE2" w:rsidRDefault="00E64CE2" w:rsidP="00483E2A">
      <w:pPr>
        <w:numPr>
          <w:ilvl w:val="3"/>
          <w:numId w:val="1"/>
        </w:numPr>
      </w:pPr>
      <w:r>
        <w:t>Review Comment</w:t>
      </w:r>
      <w:r w:rsidR="009B508D">
        <w:t>.</w:t>
      </w:r>
    </w:p>
    <w:p w14:paraId="0BF9C833" w14:textId="60ABA1EE" w:rsidR="00E64CE2" w:rsidRDefault="009B508D" w:rsidP="00483E2A">
      <w:pPr>
        <w:numPr>
          <w:ilvl w:val="3"/>
          <w:numId w:val="1"/>
        </w:numPr>
      </w:pPr>
      <w:r>
        <w:t>Review Discussion in submission.</w:t>
      </w:r>
    </w:p>
    <w:p w14:paraId="0B313FED" w14:textId="7B6E10E8" w:rsidR="00641E39" w:rsidRDefault="00F074FD" w:rsidP="00483E2A">
      <w:pPr>
        <w:numPr>
          <w:ilvl w:val="3"/>
          <w:numId w:val="1"/>
        </w:numPr>
      </w:pPr>
      <w:r>
        <w:t>Proposed resolution:</w:t>
      </w:r>
    </w:p>
    <w:p w14:paraId="488B7BC2" w14:textId="2D030900" w:rsidR="00641E39" w:rsidRDefault="00641E39" w:rsidP="00641E39">
      <w:pPr>
        <w:ind w:left="3600"/>
      </w:pPr>
      <w:r w:rsidRPr="00641E39">
        <w:t>At 2812.35, 2812.53, 2812.58, 2812.61 (x2), 2812.62, 2813.1, 2813.37, 2813.40, 2819.62, 2820.23, 2820.29, 2820.40, 2820.45, 2821.40, 2831.37, and 2831.55, update the style of PWE from bold and italic to nonbold and nonitalic.</w:t>
      </w:r>
    </w:p>
    <w:p w14:paraId="33701934" w14:textId="276AA681" w:rsidR="009B508D" w:rsidRDefault="00641E39" w:rsidP="00483E2A">
      <w:pPr>
        <w:numPr>
          <w:ilvl w:val="3"/>
          <w:numId w:val="1"/>
        </w:numPr>
      </w:pPr>
      <w:r>
        <w:t xml:space="preserve">No Objection – Mark Ready for </w:t>
      </w:r>
      <w:r w:rsidR="000D0116">
        <w:t>Motion.</w:t>
      </w:r>
      <w:r w:rsidR="00F074FD">
        <w:t xml:space="preserve"> </w:t>
      </w:r>
    </w:p>
    <w:p w14:paraId="418273A3" w14:textId="77777777" w:rsidR="00681BF3" w:rsidRDefault="00681BF3" w:rsidP="00681BF3">
      <w:pPr>
        <w:ind w:left="2880"/>
      </w:pPr>
    </w:p>
    <w:p w14:paraId="6BEA446A" w14:textId="64621AF7" w:rsidR="000D0116" w:rsidRDefault="000D0116" w:rsidP="00483E2A">
      <w:pPr>
        <w:numPr>
          <w:ilvl w:val="1"/>
          <w:numId w:val="1"/>
        </w:numPr>
      </w:pPr>
      <w:r w:rsidRPr="002E6BBA">
        <w:rPr>
          <w:b/>
          <w:bCs/>
        </w:rPr>
        <w:t>ED2 Review C</w:t>
      </w:r>
      <w:r w:rsidR="00756A9D" w:rsidRPr="002E6BBA">
        <w:rPr>
          <w:b/>
          <w:bCs/>
        </w:rPr>
        <w:t>ID</w:t>
      </w:r>
      <w:r w:rsidR="00756A9D">
        <w:t xml:space="preserve"> – Edward AU</w:t>
      </w:r>
    </w:p>
    <w:p w14:paraId="22B165E6" w14:textId="1535B782" w:rsidR="00756A9D" w:rsidRPr="002E6BBA" w:rsidRDefault="00756A9D" w:rsidP="00483E2A">
      <w:pPr>
        <w:numPr>
          <w:ilvl w:val="2"/>
          <w:numId w:val="1"/>
        </w:numPr>
        <w:rPr>
          <w:highlight w:val="yellow"/>
        </w:rPr>
      </w:pPr>
      <w:r w:rsidRPr="002E6BBA">
        <w:rPr>
          <w:highlight w:val="yellow"/>
        </w:rPr>
        <w:t>CID 3629 (ED2)</w:t>
      </w:r>
    </w:p>
    <w:p w14:paraId="48CDC2CE" w14:textId="2EB881DD" w:rsidR="00756A9D" w:rsidRDefault="00756A9D" w:rsidP="00483E2A">
      <w:pPr>
        <w:numPr>
          <w:ilvl w:val="3"/>
          <w:numId w:val="1"/>
        </w:numPr>
      </w:pPr>
      <w:r>
        <w:t xml:space="preserve"> Review CID – from CID 164</w:t>
      </w:r>
      <w:r w:rsidR="007675DA">
        <w:t>.</w:t>
      </w:r>
    </w:p>
    <w:p w14:paraId="775AD2CC" w14:textId="0ED751F3" w:rsidR="00825961" w:rsidRDefault="00825961" w:rsidP="00483E2A">
      <w:pPr>
        <w:numPr>
          <w:ilvl w:val="3"/>
          <w:numId w:val="1"/>
        </w:numPr>
      </w:pPr>
      <w:r>
        <w:t xml:space="preserve"> Comment is deemed invalid, as there is only a pointer to an Email</w:t>
      </w:r>
      <w:r w:rsidR="00685300">
        <w:t xml:space="preserve"> instead of identifying a comment text.</w:t>
      </w:r>
    </w:p>
    <w:p w14:paraId="756F98C3" w14:textId="260F2D89" w:rsidR="00685300" w:rsidRDefault="00685300" w:rsidP="00483E2A">
      <w:pPr>
        <w:numPr>
          <w:ilvl w:val="3"/>
          <w:numId w:val="1"/>
        </w:numPr>
      </w:pPr>
      <w:r>
        <w:t xml:space="preserve"> CID 164 was resolved</w:t>
      </w:r>
      <w:r w:rsidR="005E55AD">
        <w:t xml:space="preserve"> during the Comment Collection.</w:t>
      </w:r>
    </w:p>
    <w:p w14:paraId="2F52B9A3" w14:textId="46E8DA57" w:rsidR="005E55AD" w:rsidRDefault="005E55AD" w:rsidP="00483E2A">
      <w:pPr>
        <w:numPr>
          <w:ilvl w:val="3"/>
          <w:numId w:val="1"/>
        </w:numPr>
      </w:pPr>
      <w:r>
        <w:t xml:space="preserve"> Assign to Mark RISON</w:t>
      </w:r>
    </w:p>
    <w:p w14:paraId="6E0D1990" w14:textId="102DE92A" w:rsidR="005E55AD" w:rsidRDefault="005E55AD" w:rsidP="00483E2A">
      <w:pPr>
        <w:numPr>
          <w:ilvl w:val="3"/>
          <w:numId w:val="1"/>
        </w:numPr>
      </w:pPr>
      <w:r>
        <w:t xml:space="preserve"> Mark CID Submission required</w:t>
      </w:r>
    </w:p>
    <w:p w14:paraId="4C56AA07" w14:textId="33ADCDEF" w:rsidR="005E55AD" w:rsidRDefault="005E55AD" w:rsidP="00483E2A">
      <w:pPr>
        <w:numPr>
          <w:ilvl w:val="3"/>
          <w:numId w:val="1"/>
        </w:numPr>
      </w:pPr>
      <w:r>
        <w:t xml:space="preserve"> </w:t>
      </w:r>
      <w:r w:rsidR="007E18BE">
        <w:t xml:space="preserve">Move </w:t>
      </w:r>
      <w:r w:rsidR="002E6BBA">
        <w:t xml:space="preserve">CID </w:t>
      </w:r>
      <w:r w:rsidR="007E18BE">
        <w:t>to GEN</w:t>
      </w:r>
    </w:p>
    <w:p w14:paraId="2DC2102F" w14:textId="449B06B6" w:rsidR="00F01AAB" w:rsidRDefault="0012451D" w:rsidP="00483E2A">
      <w:pPr>
        <w:numPr>
          <w:ilvl w:val="2"/>
          <w:numId w:val="1"/>
        </w:numPr>
      </w:pPr>
      <w:r>
        <w:t>Others are not ready for discussion.</w:t>
      </w:r>
    </w:p>
    <w:p w14:paraId="0A5D4D6F" w14:textId="77777777" w:rsidR="00681BF3" w:rsidRDefault="00681BF3" w:rsidP="00681BF3">
      <w:pPr>
        <w:ind w:left="2160"/>
      </w:pPr>
    </w:p>
    <w:p w14:paraId="02A2F404" w14:textId="77777777" w:rsidR="0012451D" w:rsidRDefault="0012451D" w:rsidP="00483E2A">
      <w:pPr>
        <w:numPr>
          <w:ilvl w:val="1"/>
          <w:numId w:val="1"/>
        </w:numPr>
      </w:pPr>
      <w:r w:rsidRPr="001F00B0">
        <w:rPr>
          <w:b/>
          <w:bCs/>
        </w:rPr>
        <w:t>PHY Review CIDs</w:t>
      </w:r>
      <w:r>
        <w:rPr>
          <w:b/>
          <w:bCs/>
        </w:rPr>
        <w:t xml:space="preserve"> (11</w:t>
      </w:r>
      <w:proofErr w:type="gramStart"/>
      <w:r>
        <w:rPr>
          <w:b/>
          <w:bCs/>
        </w:rPr>
        <w:t xml:space="preserve">) </w:t>
      </w:r>
      <w:r>
        <w:t xml:space="preserve"> Mark</w:t>
      </w:r>
      <w:proofErr w:type="gramEnd"/>
      <w:r>
        <w:t xml:space="preserve"> RISON (Samsung)</w:t>
      </w:r>
    </w:p>
    <w:p w14:paraId="4077F799" w14:textId="14F0A2E5" w:rsidR="0012451D" w:rsidRPr="00EA7A24" w:rsidRDefault="00FE6EE6" w:rsidP="00483E2A">
      <w:pPr>
        <w:numPr>
          <w:ilvl w:val="2"/>
          <w:numId w:val="1"/>
        </w:numPr>
        <w:rPr>
          <w:rStyle w:val="Hyperlink"/>
          <w:color w:val="auto"/>
          <w:u w:val="none"/>
        </w:rPr>
      </w:pPr>
      <w:hyperlink r:id="rId40" w:history="1">
        <w:r w:rsidR="0012451D" w:rsidRPr="001803EF">
          <w:rPr>
            <w:rStyle w:val="Hyperlink"/>
          </w:rPr>
          <w:t>https://mentor.ieee.org/802.11/dcn/21/11-21-0727-18-000m-revme-phy-comments.xls</w:t>
        </w:r>
      </w:hyperlink>
    </w:p>
    <w:p w14:paraId="6EA5F13F" w14:textId="77777777" w:rsidR="00EA7A24" w:rsidRDefault="00EA7A24" w:rsidP="00EA7A24">
      <w:pPr>
        <w:ind w:left="2160"/>
      </w:pPr>
    </w:p>
    <w:p w14:paraId="6ECE0B95" w14:textId="4FE30BFE" w:rsidR="0012451D" w:rsidRPr="004A2830" w:rsidRDefault="0012451D" w:rsidP="00483E2A">
      <w:pPr>
        <w:numPr>
          <w:ilvl w:val="2"/>
          <w:numId w:val="1"/>
        </w:numPr>
        <w:rPr>
          <w:highlight w:val="green"/>
        </w:rPr>
      </w:pPr>
      <w:r w:rsidRPr="004A2830">
        <w:rPr>
          <w:highlight w:val="green"/>
        </w:rPr>
        <w:t>CID 3795 (PHY)</w:t>
      </w:r>
    </w:p>
    <w:p w14:paraId="544FE12B" w14:textId="5DD85DFF" w:rsidR="0012451D" w:rsidRDefault="003A5B0C" w:rsidP="00483E2A">
      <w:pPr>
        <w:numPr>
          <w:ilvl w:val="3"/>
          <w:numId w:val="1"/>
        </w:numPr>
      </w:pPr>
      <w:r>
        <w:t xml:space="preserve"> </w:t>
      </w:r>
      <w:r w:rsidR="0077531D">
        <w:t xml:space="preserve">Review Doc </w:t>
      </w:r>
      <w:r w:rsidR="00ED4DA5">
        <w:t>11-22/2069r0:</w:t>
      </w:r>
    </w:p>
    <w:p w14:paraId="29753630" w14:textId="0D598775" w:rsidR="00ED4DA5" w:rsidRDefault="00FE6EE6" w:rsidP="00483E2A">
      <w:pPr>
        <w:numPr>
          <w:ilvl w:val="4"/>
          <w:numId w:val="1"/>
        </w:numPr>
      </w:pPr>
      <w:hyperlink r:id="rId41" w:history="1">
        <w:r w:rsidR="00ED4DA5" w:rsidRPr="001803EF">
          <w:rPr>
            <w:rStyle w:val="Hyperlink"/>
          </w:rPr>
          <w:t>https://mentor.ieee.org/802.11/dcn/22/11-22-2069-00-000m-resolutions-for-some-comments-on-11me-d2-0-lb270.docx</w:t>
        </w:r>
      </w:hyperlink>
    </w:p>
    <w:p w14:paraId="5CF71222" w14:textId="36321242" w:rsidR="00ED4DA5" w:rsidRDefault="00ED4DA5" w:rsidP="00483E2A">
      <w:pPr>
        <w:numPr>
          <w:ilvl w:val="3"/>
          <w:numId w:val="1"/>
        </w:numPr>
      </w:pPr>
      <w:r>
        <w:t xml:space="preserve"> Review Discussion for CID 3795 (PHY) in the submission.</w:t>
      </w:r>
    </w:p>
    <w:p w14:paraId="5857AA6E" w14:textId="4C47EC1E" w:rsidR="00ED4DA5" w:rsidRDefault="00D60A22" w:rsidP="00483E2A">
      <w:pPr>
        <w:numPr>
          <w:ilvl w:val="3"/>
          <w:numId w:val="1"/>
        </w:numPr>
      </w:pPr>
      <w:r>
        <w:t>Proposed Resolution:</w:t>
      </w:r>
      <w:r w:rsidRPr="00D60A22">
        <w:t xml:space="preserve"> </w:t>
      </w:r>
      <w:r>
        <w:t xml:space="preserve">CID 3795 (ED2): Revised.  At the referenced location change “not CFDMG” to “NOT CFOCB:O”. </w:t>
      </w:r>
    </w:p>
    <w:p w14:paraId="7E3A248B" w14:textId="6F24F7B8" w:rsidR="00D60A22" w:rsidRDefault="000A216A" w:rsidP="00483E2A">
      <w:pPr>
        <w:numPr>
          <w:ilvl w:val="3"/>
          <w:numId w:val="1"/>
        </w:numPr>
      </w:pPr>
      <w:r>
        <w:t xml:space="preserve"> No Objection – Mark Ready for Motion</w:t>
      </w:r>
    </w:p>
    <w:p w14:paraId="7840352B" w14:textId="77777777" w:rsidR="00EA7A24" w:rsidRDefault="00EA7A24" w:rsidP="00EA7A24">
      <w:pPr>
        <w:ind w:left="2880"/>
      </w:pPr>
    </w:p>
    <w:p w14:paraId="75F5896E" w14:textId="2BB09C5C" w:rsidR="000A216A" w:rsidRPr="00EC7233" w:rsidRDefault="000A216A" w:rsidP="00EA7A24">
      <w:pPr>
        <w:keepNext/>
        <w:keepLines/>
        <w:numPr>
          <w:ilvl w:val="2"/>
          <w:numId w:val="1"/>
        </w:numPr>
        <w:rPr>
          <w:highlight w:val="yellow"/>
        </w:rPr>
      </w:pPr>
      <w:r w:rsidRPr="00EC7233">
        <w:rPr>
          <w:highlight w:val="yellow"/>
        </w:rPr>
        <w:lastRenderedPageBreak/>
        <w:t xml:space="preserve">CID </w:t>
      </w:r>
      <w:r w:rsidR="00580459" w:rsidRPr="00EC7233">
        <w:rPr>
          <w:highlight w:val="yellow"/>
        </w:rPr>
        <w:t>3291 (PHY)</w:t>
      </w:r>
    </w:p>
    <w:p w14:paraId="316B48AB" w14:textId="40A9A013" w:rsidR="00580459" w:rsidRDefault="00580459" w:rsidP="00EA7A24">
      <w:pPr>
        <w:keepNext/>
        <w:keepLines/>
        <w:numPr>
          <w:ilvl w:val="3"/>
          <w:numId w:val="1"/>
        </w:numPr>
      </w:pPr>
      <w:r>
        <w:t xml:space="preserve"> Review Comment</w:t>
      </w:r>
    </w:p>
    <w:p w14:paraId="466EC81A" w14:textId="384190D9" w:rsidR="00580459" w:rsidRDefault="00580459" w:rsidP="00EA7A24">
      <w:pPr>
        <w:keepNext/>
        <w:keepLines/>
        <w:numPr>
          <w:ilvl w:val="3"/>
          <w:numId w:val="1"/>
        </w:numPr>
      </w:pPr>
      <w:r>
        <w:t xml:space="preserve"> Review the context of the change made for CID</w:t>
      </w:r>
      <w:r w:rsidR="00D57DFB">
        <w:t xml:space="preserve"> 1057.</w:t>
      </w:r>
    </w:p>
    <w:p w14:paraId="465EAFB8" w14:textId="71DBFD3A" w:rsidR="00D57DFB" w:rsidRDefault="00D57DFB" w:rsidP="00EA7A24">
      <w:pPr>
        <w:keepNext/>
        <w:keepLines/>
        <w:numPr>
          <w:ilvl w:val="3"/>
          <w:numId w:val="1"/>
        </w:numPr>
      </w:pPr>
      <w:r>
        <w:t xml:space="preserve"> There is a similar change required in another table</w:t>
      </w:r>
      <w:r w:rsidR="00D444D6">
        <w:t xml:space="preserve"> 21-1.</w:t>
      </w:r>
    </w:p>
    <w:p w14:paraId="1F8E99D3" w14:textId="4181F4E7" w:rsidR="00073C0C" w:rsidRDefault="009A512C" w:rsidP="00EA7A24">
      <w:pPr>
        <w:keepNext/>
        <w:keepLines/>
        <w:numPr>
          <w:ilvl w:val="3"/>
          <w:numId w:val="1"/>
        </w:numPr>
      </w:pPr>
      <w:r>
        <w:t xml:space="preserve"> Discussion on if </w:t>
      </w:r>
      <w:r w:rsidR="0037527C">
        <w:t>there is a sentence prior to the table indicating what is not needed.</w:t>
      </w:r>
    </w:p>
    <w:p w14:paraId="319D152A" w14:textId="5FA78E59" w:rsidR="0037527C" w:rsidRDefault="0037527C" w:rsidP="00EA7A24">
      <w:pPr>
        <w:keepNext/>
        <w:keepLines/>
        <w:numPr>
          <w:ilvl w:val="3"/>
          <w:numId w:val="1"/>
        </w:numPr>
      </w:pPr>
      <w:r>
        <w:t xml:space="preserve"> Mark CID</w:t>
      </w:r>
      <w:r w:rsidR="00FC52D8">
        <w:t xml:space="preserve"> More Work Required.</w:t>
      </w:r>
    </w:p>
    <w:p w14:paraId="3A0CD59B" w14:textId="58915760" w:rsidR="00FC52D8" w:rsidRDefault="00FC52D8" w:rsidP="00EA7A24">
      <w:pPr>
        <w:keepNext/>
        <w:keepLines/>
        <w:numPr>
          <w:ilvl w:val="3"/>
          <w:numId w:val="1"/>
        </w:numPr>
      </w:pPr>
      <w:r>
        <w:t xml:space="preserve"> Assign to Youhan KIM</w:t>
      </w:r>
    </w:p>
    <w:p w14:paraId="5AD1D251" w14:textId="52449F0B" w:rsidR="00FC52D8" w:rsidRDefault="00FC52D8" w:rsidP="00EA7A24">
      <w:pPr>
        <w:keepNext/>
        <w:keepLines/>
        <w:numPr>
          <w:ilvl w:val="3"/>
          <w:numId w:val="1"/>
        </w:numPr>
      </w:pPr>
      <w:r>
        <w:t xml:space="preserve"> Schedule</w:t>
      </w:r>
      <w:r w:rsidR="00EC7233">
        <w:t xml:space="preserve"> for January Interim</w:t>
      </w:r>
    </w:p>
    <w:p w14:paraId="2D963C8B" w14:textId="77777777" w:rsidR="00EA7A24" w:rsidRDefault="00EA7A24" w:rsidP="00EA7A24">
      <w:pPr>
        <w:ind w:left="2880"/>
      </w:pPr>
    </w:p>
    <w:p w14:paraId="56660CDA" w14:textId="7010E586" w:rsidR="00EC7233" w:rsidRPr="00876D09" w:rsidRDefault="00CC6061" w:rsidP="00483E2A">
      <w:pPr>
        <w:numPr>
          <w:ilvl w:val="2"/>
          <w:numId w:val="1"/>
        </w:numPr>
        <w:rPr>
          <w:highlight w:val="green"/>
        </w:rPr>
      </w:pPr>
      <w:r w:rsidRPr="00876D09">
        <w:rPr>
          <w:highlight w:val="green"/>
        </w:rPr>
        <w:t>CID 3321 (PHY)</w:t>
      </w:r>
    </w:p>
    <w:p w14:paraId="534238FE" w14:textId="1875507D" w:rsidR="00CC6061" w:rsidRDefault="00CC6061" w:rsidP="00483E2A">
      <w:pPr>
        <w:numPr>
          <w:ilvl w:val="3"/>
          <w:numId w:val="1"/>
        </w:numPr>
      </w:pPr>
      <w:r>
        <w:t xml:space="preserve"> Review Comment</w:t>
      </w:r>
    </w:p>
    <w:p w14:paraId="679D8B79" w14:textId="190C7AC9" w:rsidR="00CC6061" w:rsidRDefault="00CC6061" w:rsidP="00483E2A">
      <w:pPr>
        <w:numPr>
          <w:ilvl w:val="3"/>
          <w:numId w:val="1"/>
        </w:numPr>
      </w:pPr>
      <w:r>
        <w:t xml:space="preserve"> Review Discussion </w:t>
      </w:r>
      <w:r w:rsidR="004B39C2">
        <w:t xml:space="preserve">for CID 3321 (PHY) </w:t>
      </w:r>
      <w:r>
        <w:t xml:space="preserve">in </w:t>
      </w:r>
      <w:r w:rsidR="00987CC7">
        <w:t>11-22/2069r0.</w:t>
      </w:r>
    </w:p>
    <w:p w14:paraId="55E294CD" w14:textId="423F517B" w:rsidR="00D444D6" w:rsidRDefault="00D444D6" w:rsidP="00483E2A">
      <w:pPr>
        <w:numPr>
          <w:ilvl w:val="3"/>
          <w:numId w:val="1"/>
        </w:numPr>
      </w:pPr>
      <w:r>
        <w:t xml:space="preserve"> </w:t>
      </w:r>
      <w:r w:rsidR="00073C0C">
        <w:t>Proposed Resolution;</w:t>
      </w:r>
    </w:p>
    <w:p w14:paraId="52E67751" w14:textId="77777777" w:rsidR="007646FF" w:rsidRDefault="007646FF" w:rsidP="007646FF">
      <w:pPr>
        <w:ind w:left="2880"/>
      </w:pPr>
      <w:r>
        <w:t>CID 3321 (PHY): Revised. At 5283.50 change “The SPIdleTimeout subfield indicates time during which a STA” to “This attribute indicates the time during which a DMG STA”.</w:t>
      </w:r>
    </w:p>
    <w:p w14:paraId="2B5DB00D" w14:textId="2DE6619E" w:rsidR="00876D09" w:rsidRDefault="007646FF" w:rsidP="007646FF">
      <w:pPr>
        <w:ind w:left="2880"/>
      </w:pPr>
      <w:r>
        <w:t>At 5283.34 change “The MinPPDuration subfield” to “This attribute”.</w:t>
      </w:r>
    </w:p>
    <w:p w14:paraId="60A2AD3C" w14:textId="229C1446" w:rsidR="00073C0C" w:rsidRDefault="00073C0C" w:rsidP="00483E2A">
      <w:pPr>
        <w:numPr>
          <w:ilvl w:val="3"/>
          <w:numId w:val="1"/>
        </w:numPr>
      </w:pPr>
      <w:r>
        <w:t xml:space="preserve"> No Objection – Mark Ready for Motion</w:t>
      </w:r>
    </w:p>
    <w:p w14:paraId="58C28F5B" w14:textId="77777777" w:rsidR="00EA7A24" w:rsidRDefault="00EA7A24" w:rsidP="00EA7A24">
      <w:pPr>
        <w:ind w:left="2880"/>
      </w:pPr>
    </w:p>
    <w:p w14:paraId="74D0CA9E" w14:textId="2CB30D3E" w:rsidR="00D57DFB" w:rsidRPr="00682767" w:rsidRDefault="004B39C2" w:rsidP="00483E2A">
      <w:pPr>
        <w:numPr>
          <w:ilvl w:val="2"/>
          <w:numId w:val="1"/>
        </w:numPr>
        <w:rPr>
          <w:highlight w:val="green"/>
        </w:rPr>
      </w:pPr>
      <w:r w:rsidRPr="00682767">
        <w:rPr>
          <w:highlight w:val="green"/>
        </w:rPr>
        <w:t>CID 3409 (PHY)</w:t>
      </w:r>
    </w:p>
    <w:p w14:paraId="6C0FBB58" w14:textId="14E43E5D" w:rsidR="004B39C2" w:rsidRDefault="004B39C2" w:rsidP="00483E2A">
      <w:pPr>
        <w:numPr>
          <w:ilvl w:val="3"/>
          <w:numId w:val="1"/>
        </w:numPr>
      </w:pPr>
      <w:r>
        <w:t xml:space="preserve"> Review Comment.</w:t>
      </w:r>
    </w:p>
    <w:p w14:paraId="20D48AF9" w14:textId="227F663B" w:rsidR="004B39C2" w:rsidRDefault="004B39C2" w:rsidP="00483E2A">
      <w:pPr>
        <w:numPr>
          <w:ilvl w:val="3"/>
          <w:numId w:val="1"/>
        </w:numPr>
      </w:pPr>
      <w:r>
        <w:t xml:space="preserve"> Review discussion for 3409 (PHY) in 11-22/2069r0.</w:t>
      </w:r>
    </w:p>
    <w:p w14:paraId="4248E3A8" w14:textId="4318E5CC" w:rsidR="004B39C2" w:rsidRDefault="004B39C2" w:rsidP="00483E2A">
      <w:pPr>
        <w:numPr>
          <w:ilvl w:val="3"/>
          <w:numId w:val="1"/>
        </w:numPr>
      </w:pPr>
      <w:r>
        <w:t xml:space="preserve"> </w:t>
      </w:r>
      <w:r w:rsidR="00E567B8">
        <w:t>Review context in Clause 17.</w:t>
      </w:r>
    </w:p>
    <w:p w14:paraId="42F12CDB" w14:textId="7286F392" w:rsidR="00E76B80" w:rsidRDefault="00E567B8" w:rsidP="00483E2A">
      <w:pPr>
        <w:numPr>
          <w:ilvl w:val="3"/>
          <w:numId w:val="1"/>
        </w:numPr>
      </w:pPr>
      <w:r>
        <w:t xml:space="preserve"> </w:t>
      </w:r>
      <w:r w:rsidR="003D5B10">
        <w:t>Proposed Resolution:</w:t>
      </w:r>
    </w:p>
    <w:p w14:paraId="3E3B1955" w14:textId="0B8F70A1" w:rsidR="00E76B80" w:rsidRDefault="00E76B80" w:rsidP="00E76B80">
      <w:pPr>
        <w:ind w:left="2880"/>
      </w:pPr>
      <w:r w:rsidRPr="00E76B80">
        <w:t xml:space="preserve">CID 3409 (PHY): Revised.  Make the changes shown under “Proposed changes” for CID 3409 in https://mentor.ieee.org/802.11/dcn/22/11-22-2069-00-000m-resolutions-for-some-comments-on-11me-d2-0-lb270.docx, which clarify that on rx the value is the SERVICE field prior to </w:t>
      </w:r>
      <w:proofErr w:type="gramStart"/>
      <w:r w:rsidRPr="00E76B80">
        <w:t>descrambling, and</w:t>
      </w:r>
      <w:proofErr w:type="gramEnd"/>
      <w:r w:rsidRPr="00E76B80">
        <w:t xml:space="preserve"> fix the case of “SERVICE field”.</w:t>
      </w:r>
    </w:p>
    <w:p w14:paraId="22241094" w14:textId="3B026C4D" w:rsidR="000323CA" w:rsidRDefault="00463FE9" w:rsidP="00483E2A">
      <w:pPr>
        <w:numPr>
          <w:ilvl w:val="3"/>
          <w:numId w:val="1"/>
        </w:numPr>
      </w:pPr>
      <w:r>
        <w:t xml:space="preserve"> </w:t>
      </w:r>
      <w:r w:rsidR="00FF27E2">
        <w:t>No Objection – Mark Ready for Motion</w:t>
      </w:r>
    </w:p>
    <w:p w14:paraId="6701A26F" w14:textId="77777777" w:rsidR="00EA7A24" w:rsidRDefault="00EA7A24" w:rsidP="00EA7A24">
      <w:pPr>
        <w:ind w:left="2880"/>
      </w:pPr>
    </w:p>
    <w:p w14:paraId="1B57478A" w14:textId="445F35E8" w:rsidR="00E76B80" w:rsidRPr="00BA05F0" w:rsidRDefault="00E76B80" w:rsidP="00483E2A">
      <w:pPr>
        <w:numPr>
          <w:ilvl w:val="2"/>
          <w:numId w:val="1"/>
        </w:numPr>
        <w:rPr>
          <w:highlight w:val="green"/>
        </w:rPr>
      </w:pPr>
      <w:r w:rsidRPr="00BA05F0">
        <w:rPr>
          <w:highlight w:val="green"/>
        </w:rPr>
        <w:t>CID 3481 (PHY)</w:t>
      </w:r>
    </w:p>
    <w:p w14:paraId="13A3D622" w14:textId="2A37E7BE" w:rsidR="00E76B80" w:rsidRDefault="00E76B80" w:rsidP="00483E2A">
      <w:pPr>
        <w:numPr>
          <w:ilvl w:val="3"/>
          <w:numId w:val="1"/>
        </w:numPr>
      </w:pPr>
      <w:r>
        <w:t xml:space="preserve"> </w:t>
      </w:r>
      <w:r w:rsidR="00957B51">
        <w:t>Review Comment</w:t>
      </w:r>
    </w:p>
    <w:p w14:paraId="3DC23505" w14:textId="60FF20C2" w:rsidR="00957B51" w:rsidRDefault="00957B51" w:rsidP="00483E2A">
      <w:pPr>
        <w:numPr>
          <w:ilvl w:val="3"/>
          <w:numId w:val="1"/>
        </w:numPr>
      </w:pPr>
      <w:r>
        <w:t xml:space="preserve"> Discussion on the Proposed changes.</w:t>
      </w:r>
    </w:p>
    <w:p w14:paraId="3698899E" w14:textId="5AF02B9F" w:rsidR="00957B51" w:rsidRDefault="00957B51" w:rsidP="00483E2A">
      <w:pPr>
        <w:numPr>
          <w:ilvl w:val="3"/>
          <w:numId w:val="1"/>
        </w:numPr>
      </w:pPr>
      <w:r>
        <w:t xml:space="preserve"> </w:t>
      </w:r>
      <w:r w:rsidR="00246633">
        <w:t xml:space="preserve">Discussion on </w:t>
      </w:r>
      <w:r w:rsidR="00C83756">
        <w:t>ERP-OFDM “format” or not.</w:t>
      </w:r>
    </w:p>
    <w:p w14:paraId="4AC653C2" w14:textId="3150AD07" w:rsidR="00C83756" w:rsidRDefault="00C83756" w:rsidP="00483E2A">
      <w:pPr>
        <w:numPr>
          <w:ilvl w:val="3"/>
          <w:numId w:val="1"/>
        </w:numPr>
      </w:pPr>
      <w:r>
        <w:t xml:space="preserve"> Proposed Resolution: Accepted.</w:t>
      </w:r>
    </w:p>
    <w:p w14:paraId="7F0AA621" w14:textId="44C15BB5" w:rsidR="00C83756" w:rsidRDefault="00C83756" w:rsidP="00483E2A">
      <w:pPr>
        <w:numPr>
          <w:ilvl w:val="3"/>
          <w:numId w:val="1"/>
        </w:numPr>
      </w:pPr>
      <w:r>
        <w:t xml:space="preserve"> No Objection – Mark Ready for Motion</w:t>
      </w:r>
    </w:p>
    <w:p w14:paraId="48E8115C" w14:textId="77777777" w:rsidR="00EA7A24" w:rsidRDefault="00EA7A24" w:rsidP="00EA7A24">
      <w:pPr>
        <w:ind w:left="2880"/>
      </w:pPr>
    </w:p>
    <w:p w14:paraId="4CF220C0" w14:textId="1D1DC17E" w:rsidR="00BA05F0" w:rsidRPr="00F27223" w:rsidRDefault="00BA05F0" w:rsidP="00483E2A">
      <w:pPr>
        <w:numPr>
          <w:ilvl w:val="2"/>
          <w:numId w:val="1"/>
        </w:numPr>
        <w:rPr>
          <w:highlight w:val="yellow"/>
        </w:rPr>
      </w:pPr>
      <w:r w:rsidRPr="00F27223">
        <w:rPr>
          <w:highlight w:val="yellow"/>
        </w:rPr>
        <w:t>CID 3485 (PHY)</w:t>
      </w:r>
    </w:p>
    <w:p w14:paraId="1994D205" w14:textId="7A2B7E27" w:rsidR="00BA05F0" w:rsidRDefault="00BA05F0" w:rsidP="00483E2A">
      <w:pPr>
        <w:numPr>
          <w:ilvl w:val="3"/>
          <w:numId w:val="1"/>
        </w:numPr>
      </w:pPr>
      <w:r>
        <w:t xml:space="preserve"> Review Comment</w:t>
      </w:r>
    </w:p>
    <w:p w14:paraId="7193936E" w14:textId="160DEAD4" w:rsidR="00F27223" w:rsidRDefault="00F27223" w:rsidP="00483E2A">
      <w:pPr>
        <w:numPr>
          <w:ilvl w:val="3"/>
          <w:numId w:val="1"/>
        </w:numPr>
      </w:pPr>
      <w:r>
        <w:t xml:space="preserve"> Review context </w:t>
      </w:r>
    </w:p>
    <w:p w14:paraId="2EF68AAD" w14:textId="278FD208" w:rsidR="00F27223" w:rsidRDefault="00F27223" w:rsidP="00483E2A">
      <w:pPr>
        <w:numPr>
          <w:ilvl w:val="3"/>
          <w:numId w:val="1"/>
        </w:numPr>
      </w:pPr>
      <w:r>
        <w:t xml:space="preserve"> It looked like a possible MIB variable being deleted.</w:t>
      </w:r>
    </w:p>
    <w:p w14:paraId="537933AE" w14:textId="6E332D78" w:rsidR="00F27223" w:rsidRDefault="00F27223" w:rsidP="00483E2A">
      <w:pPr>
        <w:numPr>
          <w:ilvl w:val="3"/>
          <w:numId w:val="1"/>
        </w:numPr>
      </w:pPr>
      <w:r>
        <w:t xml:space="preserve"> Mark CID as More Work Required.</w:t>
      </w:r>
    </w:p>
    <w:p w14:paraId="3C6449EF" w14:textId="16194B35" w:rsidR="00F27223" w:rsidRDefault="00F27223" w:rsidP="00483E2A">
      <w:pPr>
        <w:numPr>
          <w:ilvl w:val="3"/>
          <w:numId w:val="1"/>
        </w:numPr>
      </w:pPr>
      <w:r>
        <w:t xml:space="preserve"> Assign for Mark RISON</w:t>
      </w:r>
    </w:p>
    <w:p w14:paraId="6366F14A" w14:textId="09EED1C3" w:rsidR="00F27223" w:rsidRDefault="00F27223" w:rsidP="00483E2A">
      <w:pPr>
        <w:numPr>
          <w:ilvl w:val="3"/>
          <w:numId w:val="1"/>
        </w:numPr>
      </w:pPr>
      <w:r>
        <w:t xml:space="preserve"> Schedule for January Interim.</w:t>
      </w:r>
    </w:p>
    <w:p w14:paraId="29F1E96D" w14:textId="77777777" w:rsidR="00EA7A24" w:rsidRDefault="00EA7A24" w:rsidP="00EA7A24">
      <w:pPr>
        <w:ind w:left="2880"/>
      </w:pPr>
    </w:p>
    <w:p w14:paraId="045E51B9" w14:textId="2087C0FE" w:rsidR="00F27223" w:rsidRPr="00765740" w:rsidRDefault="0005177D" w:rsidP="00483E2A">
      <w:pPr>
        <w:numPr>
          <w:ilvl w:val="2"/>
          <w:numId w:val="1"/>
        </w:numPr>
        <w:rPr>
          <w:highlight w:val="yellow"/>
        </w:rPr>
      </w:pPr>
      <w:r w:rsidRPr="00765740">
        <w:rPr>
          <w:highlight w:val="yellow"/>
        </w:rPr>
        <w:t>CID 3488 (PHY)</w:t>
      </w:r>
    </w:p>
    <w:p w14:paraId="13038F24" w14:textId="62634142" w:rsidR="0005177D" w:rsidRDefault="0005177D" w:rsidP="00483E2A">
      <w:pPr>
        <w:numPr>
          <w:ilvl w:val="3"/>
          <w:numId w:val="1"/>
        </w:numPr>
      </w:pPr>
      <w:r>
        <w:t xml:space="preserve"> Review Comment</w:t>
      </w:r>
    </w:p>
    <w:p w14:paraId="14CB7D23" w14:textId="76AC5C88" w:rsidR="0005177D" w:rsidRDefault="0005177D" w:rsidP="00483E2A">
      <w:pPr>
        <w:numPr>
          <w:ilvl w:val="3"/>
          <w:numId w:val="1"/>
        </w:numPr>
      </w:pPr>
      <w:r>
        <w:t xml:space="preserve"> Review Context on p5136.</w:t>
      </w:r>
    </w:p>
    <w:p w14:paraId="4D66D2A1" w14:textId="44E07A6E" w:rsidR="00C424C3" w:rsidRDefault="00C424C3" w:rsidP="00483E2A">
      <w:pPr>
        <w:numPr>
          <w:ilvl w:val="3"/>
          <w:numId w:val="1"/>
        </w:numPr>
      </w:pPr>
      <w:r>
        <w:t xml:space="preserve"> The change does not look right.</w:t>
      </w:r>
    </w:p>
    <w:p w14:paraId="72C5AE51" w14:textId="37FF0277" w:rsidR="00C424C3" w:rsidRDefault="00C424C3" w:rsidP="00483E2A">
      <w:pPr>
        <w:numPr>
          <w:ilvl w:val="3"/>
          <w:numId w:val="1"/>
        </w:numPr>
      </w:pPr>
      <w:r>
        <w:t xml:space="preserve"> </w:t>
      </w:r>
      <w:r w:rsidR="00673995">
        <w:t xml:space="preserve">Look to identify </w:t>
      </w:r>
      <w:r w:rsidR="00D063E9">
        <w:t xml:space="preserve">what the field being pointed </w:t>
      </w:r>
      <w:proofErr w:type="gramStart"/>
      <w:r w:rsidR="00D063E9">
        <w:t>to .</w:t>
      </w:r>
      <w:proofErr w:type="gramEnd"/>
    </w:p>
    <w:p w14:paraId="4D0E5E0E" w14:textId="2058D02F" w:rsidR="00D063E9" w:rsidRDefault="00BF597C" w:rsidP="00483E2A">
      <w:pPr>
        <w:numPr>
          <w:ilvl w:val="3"/>
          <w:numId w:val="1"/>
        </w:numPr>
      </w:pPr>
      <w:r>
        <w:t xml:space="preserve"> Assign to Mark RISON</w:t>
      </w:r>
    </w:p>
    <w:p w14:paraId="0A375A51" w14:textId="347E0DD3" w:rsidR="00BF597C" w:rsidRDefault="00BF597C" w:rsidP="00483E2A">
      <w:pPr>
        <w:numPr>
          <w:ilvl w:val="3"/>
          <w:numId w:val="1"/>
        </w:numPr>
      </w:pPr>
      <w:r>
        <w:t xml:space="preserve"> Mark CID to More Work Required.</w:t>
      </w:r>
    </w:p>
    <w:p w14:paraId="62E53097" w14:textId="76C50EE9" w:rsidR="00BF597C" w:rsidRDefault="00BF597C" w:rsidP="00483E2A">
      <w:pPr>
        <w:numPr>
          <w:ilvl w:val="3"/>
          <w:numId w:val="1"/>
        </w:numPr>
      </w:pPr>
      <w:r>
        <w:lastRenderedPageBreak/>
        <w:t xml:space="preserve"> Schedule </w:t>
      </w:r>
      <w:r w:rsidR="001968F6">
        <w:t>2</w:t>
      </w:r>
      <w:r w:rsidR="001968F6" w:rsidRPr="001968F6">
        <w:rPr>
          <w:vertAlign w:val="superscript"/>
        </w:rPr>
        <w:t>nd</w:t>
      </w:r>
      <w:r w:rsidR="001968F6">
        <w:t xml:space="preserve"> Telecon after the January Interim.</w:t>
      </w:r>
    </w:p>
    <w:p w14:paraId="00D9E98C" w14:textId="77777777" w:rsidR="00E75CB6" w:rsidRDefault="00E75CB6" w:rsidP="00483E2A">
      <w:pPr>
        <w:numPr>
          <w:ilvl w:val="3"/>
          <w:numId w:val="1"/>
        </w:numPr>
      </w:pPr>
    </w:p>
    <w:p w14:paraId="16F92019" w14:textId="4EE5AF28" w:rsidR="001968F6" w:rsidRPr="00E75CB6" w:rsidRDefault="001968F6" w:rsidP="00483E2A">
      <w:pPr>
        <w:numPr>
          <w:ilvl w:val="1"/>
          <w:numId w:val="1"/>
        </w:numPr>
        <w:rPr>
          <w:b/>
          <w:bCs/>
        </w:rPr>
      </w:pPr>
      <w:r w:rsidRPr="00E75CB6">
        <w:rPr>
          <w:b/>
          <w:bCs/>
        </w:rPr>
        <w:t>Recess 12:00pm</w:t>
      </w:r>
      <w:r w:rsidR="008B2DE2" w:rsidRPr="00E75CB6">
        <w:rPr>
          <w:b/>
          <w:bCs/>
        </w:rPr>
        <w:t xml:space="preserve"> ET</w:t>
      </w:r>
    </w:p>
    <w:p w14:paraId="3909BC95" w14:textId="77777777" w:rsidR="00B8577B" w:rsidRDefault="00B8577B">
      <w:r>
        <w:br w:type="page"/>
      </w:r>
    </w:p>
    <w:p w14:paraId="35AECE51" w14:textId="5878BB9C" w:rsidR="00E75CB6" w:rsidRPr="0007101E" w:rsidRDefault="00E75CB6" w:rsidP="00E75CB6">
      <w:pPr>
        <w:numPr>
          <w:ilvl w:val="0"/>
          <w:numId w:val="1"/>
        </w:numPr>
        <w:rPr>
          <w:b/>
          <w:bCs/>
        </w:rPr>
      </w:pPr>
      <w:r w:rsidRPr="0007101E">
        <w:rPr>
          <w:b/>
          <w:bCs/>
        </w:rPr>
        <w:lastRenderedPageBreak/>
        <w:t xml:space="preserve">TGme (REVme AdHoc) Mixed-mode – </w:t>
      </w:r>
      <w:r>
        <w:rPr>
          <w:b/>
          <w:bCs/>
        </w:rPr>
        <w:t>Wednesday</w:t>
      </w:r>
      <w:r w:rsidRPr="0007101E">
        <w:rPr>
          <w:b/>
          <w:bCs/>
        </w:rPr>
        <w:t xml:space="preserve">, December </w:t>
      </w:r>
      <w:r>
        <w:rPr>
          <w:b/>
          <w:bCs/>
        </w:rPr>
        <w:t>7</w:t>
      </w:r>
      <w:r w:rsidRPr="0007101E">
        <w:rPr>
          <w:b/>
          <w:bCs/>
        </w:rPr>
        <w:t>, 2022, at</w:t>
      </w:r>
      <w:r>
        <w:rPr>
          <w:b/>
          <w:bCs/>
        </w:rPr>
        <w:t xml:space="preserve"> 1</w:t>
      </w:r>
      <w:r w:rsidR="0036451D">
        <w:rPr>
          <w:b/>
          <w:bCs/>
        </w:rPr>
        <w:t>3</w:t>
      </w:r>
      <w:r w:rsidRPr="0007101E">
        <w:rPr>
          <w:b/>
          <w:bCs/>
        </w:rPr>
        <w:t>:</w:t>
      </w:r>
      <w:r>
        <w:rPr>
          <w:b/>
          <w:bCs/>
        </w:rPr>
        <w:t>0</w:t>
      </w:r>
      <w:r w:rsidRPr="0007101E">
        <w:rPr>
          <w:b/>
          <w:bCs/>
        </w:rPr>
        <w:t>0-1</w:t>
      </w:r>
      <w:r w:rsidR="0036451D">
        <w:rPr>
          <w:b/>
          <w:bCs/>
        </w:rPr>
        <w:t>5</w:t>
      </w:r>
      <w:r w:rsidRPr="0007101E">
        <w:rPr>
          <w:b/>
          <w:bCs/>
        </w:rPr>
        <w:t>:</w:t>
      </w:r>
      <w:r w:rsidR="0036451D">
        <w:rPr>
          <w:b/>
          <w:bCs/>
        </w:rPr>
        <w:t>45</w:t>
      </w:r>
      <w:r w:rsidRPr="0007101E">
        <w:rPr>
          <w:b/>
          <w:bCs/>
        </w:rPr>
        <w:t xml:space="preserve"> ET</w:t>
      </w:r>
    </w:p>
    <w:p w14:paraId="754A29F9" w14:textId="277B2F71" w:rsidR="00094C00" w:rsidRDefault="00094C00" w:rsidP="00483E2A">
      <w:pPr>
        <w:numPr>
          <w:ilvl w:val="1"/>
          <w:numId w:val="1"/>
        </w:numPr>
      </w:pPr>
      <w:r w:rsidRPr="00A81530">
        <w:rPr>
          <w:b/>
          <w:bCs/>
        </w:rPr>
        <w:t>Called to order</w:t>
      </w:r>
      <w:r>
        <w:t xml:space="preserve"> at 13:00</w:t>
      </w:r>
      <w:r w:rsidR="0065222E">
        <w:t xml:space="preserve"> ET by the chair, Michael Montemurro (Huawei).</w:t>
      </w:r>
    </w:p>
    <w:p w14:paraId="756E82A2" w14:textId="77777777" w:rsidR="001D4B52" w:rsidRDefault="001D4B52" w:rsidP="001D4B52">
      <w:pPr>
        <w:ind w:left="1080"/>
      </w:pPr>
    </w:p>
    <w:p w14:paraId="334E0837" w14:textId="3F31D2BD" w:rsidR="00094C00" w:rsidRPr="00A81530" w:rsidRDefault="00094C00" w:rsidP="00483E2A">
      <w:pPr>
        <w:numPr>
          <w:ilvl w:val="1"/>
          <w:numId w:val="1"/>
        </w:numPr>
        <w:rPr>
          <w:b/>
          <w:bCs/>
        </w:rPr>
      </w:pPr>
      <w:r w:rsidRPr="00A81530">
        <w:rPr>
          <w:b/>
          <w:bCs/>
        </w:rPr>
        <w:t>Reminder of</w:t>
      </w:r>
      <w:r w:rsidR="00A35C61" w:rsidRPr="00A81530">
        <w:rPr>
          <w:b/>
          <w:bCs/>
        </w:rPr>
        <w:t xml:space="preserve"> Patent </w:t>
      </w:r>
      <w:r w:rsidR="00665391" w:rsidRPr="00A81530">
        <w:rPr>
          <w:b/>
          <w:bCs/>
        </w:rPr>
        <w:t>Policies</w:t>
      </w:r>
    </w:p>
    <w:p w14:paraId="5A15E8E6" w14:textId="1F4C97F7" w:rsidR="001D4B52" w:rsidRDefault="001D4B52" w:rsidP="001D4B52">
      <w:pPr>
        <w:numPr>
          <w:ilvl w:val="2"/>
          <w:numId w:val="1"/>
        </w:numPr>
      </w:pPr>
      <w:r>
        <w:t>No Issues noted.</w:t>
      </w:r>
    </w:p>
    <w:p w14:paraId="586EA34A" w14:textId="77777777" w:rsidR="001D4B52" w:rsidRDefault="001D4B52" w:rsidP="001D4B52">
      <w:pPr>
        <w:ind w:left="2160"/>
      </w:pPr>
    </w:p>
    <w:p w14:paraId="06159224" w14:textId="63FC8B82" w:rsidR="00665391" w:rsidRDefault="00665391" w:rsidP="00483E2A">
      <w:pPr>
        <w:numPr>
          <w:ilvl w:val="1"/>
          <w:numId w:val="1"/>
        </w:numPr>
      </w:pPr>
      <w:r w:rsidRPr="00A81530">
        <w:rPr>
          <w:b/>
          <w:bCs/>
        </w:rPr>
        <w:t xml:space="preserve">Review </w:t>
      </w:r>
      <w:r w:rsidR="00A81530" w:rsidRPr="00A81530">
        <w:rPr>
          <w:b/>
          <w:bCs/>
        </w:rPr>
        <w:t>Agenda:</w:t>
      </w:r>
      <w:r w:rsidR="00AB7223">
        <w:t xml:space="preserve"> 11-22/2061r6:</w:t>
      </w:r>
    </w:p>
    <w:p w14:paraId="348285C9" w14:textId="5710853D" w:rsidR="00AB7223" w:rsidRDefault="00AB7223" w:rsidP="00AB7223">
      <w:pPr>
        <w:numPr>
          <w:ilvl w:val="2"/>
          <w:numId w:val="1"/>
        </w:numPr>
      </w:pPr>
      <w:hyperlink r:id="rId42" w:history="1">
        <w:r w:rsidRPr="00E55874">
          <w:rPr>
            <w:rStyle w:val="Hyperlink"/>
          </w:rPr>
          <w:t>https://mentor.ieee.org/802.11/dcn/22/11-22-2061-06-000m-revme-december-2022-adhoc-agenda.docx</w:t>
        </w:r>
      </w:hyperlink>
      <w:r>
        <w:t xml:space="preserve"> </w:t>
      </w:r>
    </w:p>
    <w:p w14:paraId="026F8764" w14:textId="10484BE8" w:rsidR="00695B57" w:rsidRDefault="00695B57" w:rsidP="00483E2A">
      <w:pPr>
        <w:numPr>
          <w:ilvl w:val="2"/>
          <w:numId w:val="1"/>
        </w:numPr>
      </w:pPr>
      <w:r>
        <w:t>Request to stop at 15:45 today</w:t>
      </w:r>
    </w:p>
    <w:p w14:paraId="4094C179" w14:textId="2B968939" w:rsidR="00695B57" w:rsidRDefault="00695B57" w:rsidP="00483E2A">
      <w:pPr>
        <w:numPr>
          <w:ilvl w:val="2"/>
          <w:numId w:val="1"/>
        </w:numPr>
      </w:pPr>
      <w:r>
        <w:t>No Objection – Agenda is approved.</w:t>
      </w:r>
    </w:p>
    <w:p w14:paraId="491B19A9" w14:textId="77777777" w:rsidR="001D4B52" w:rsidRDefault="001D4B52" w:rsidP="001D4B52">
      <w:pPr>
        <w:ind w:left="2160"/>
      </w:pPr>
    </w:p>
    <w:p w14:paraId="4CC85771" w14:textId="58576947" w:rsidR="00695B57" w:rsidRDefault="00695B57" w:rsidP="00483E2A">
      <w:pPr>
        <w:numPr>
          <w:ilvl w:val="1"/>
          <w:numId w:val="1"/>
        </w:numPr>
      </w:pPr>
      <w:r w:rsidRPr="00765740">
        <w:rPr>
          <w:b/>
          <w:bCs/>
        </w:rPr>
        <w:t>Revi</w:t>
      </w:r>
      <w:r w:rsidR="00551B0D" w:rsidRPr="00765740">
        <w:rPr>
          <w:b/>
          <w:bCs/>
        </w:rPr>
        <w:t>ew Doc – 11-22/208</w:t>
      </w:r>
      <w:r w:rsidR="00B8577B" w:rsidRPr="00765740">
        <w:rPr>
          <w:b/>
          <w:bCs/>
        </w:rPr>
        <w:t>3r1</w:t>
      </w:r>
      <w:r w:rsidR="00B8577B">
        <w:t xml:space="preserve"> – Sean </w:t>
      </w:r>
      <w:r w:rsidR="00BE45E2">
        <w:t>COFFEY</w:t>
      </w:r>
    </w:p>
    <w:p w14:paraId="03C123A1" w14:textId="00BEFCDF" w:rsidR="001D652F" w:rsidRDefault="00FE6EE6" w:rsidP="00483E2A">
      <w:pPr>
        <w:numPr>
          <w:ilvl w:val="2"/>
          <w:numId w:val="1"/>
        </w:numPr>
      </w:pPr>
      <w:hyperlink r:id="rId43" w:history="1">
        <w:r w:rsidR="001D652F" w:rsidRPr="001803EF">
          <w:rPr>
            <w:rStyle w:val="Hyperlink"/>
          </w:rPr>
          <w:t>https://mentor.ieee.org/802.11/dcn/22/11-22-2083-01-000m-re-wur-mc-ook-and-multicarrier-signals.pptx</w:t>
        </w:r>
      </w:hyperlink>
      <w:r w:rsidR="001D652F">
        <w:t xml:space="preserve"> </w:t>
      </w:r>
    </w:p>
    <w:p w14:paraId="39F7A40B" w14:textId="12401130" w:rsidR="00AD52A3" w:rsidRDefault="00AD52A3" w:rsidP="00483E2A">
      <w:pPr>
        <w:numPr>
          <w:ilvl w:val="2"/>
          <w:numId w:val="1"/>
        </w:numPr>
      </w:pPr>
      <w:r w:rsidRPr="00AD52A3">
        <w:t>CIDs addressed: LB 270 CIDs 3067-3068, 3070-3072, 3095-3096, 3278, 3283, 3458</w:t>
      </w:r>
      <w:r>
        <w:t xml:space="preserve">, </w:t>
      </w:r>
      <w:r w:rsidRPr="00AD52A3">
        <w:t>3278</w:t>
      </w:r>
    </w:p>
    <w:p w14:paraId="3C2016EB" w14:textId="24466DE0" w:rsidR="00BE45E2" w:rsidRDefault="009C67F1" w:rsidP="00C32870">
      <w:pPr>
        <w:numPr>
          <w:ilvl w:val="2"/>
          <w:numId w:val="1"/>
        </w:numPr>
      </w:pPr>
      <w:r>
        <w:t>Abstract:</w:t>
      </w:r>
    </w:p>
    <w:p w14:paraId="51C99592" w14:textId="107BF96B" w:rsidR="00BE75A6" w:rsidRPr="00BE75A6" w:rsidRDefault="00C32870" w:rsidP="00C32870">
      <w:pPr>
        <w:tabs>
          <w:tab w:val="left" w:pos="1438"/>
          <w:tab w:val="left" w:pos="2878"/>
          <w:tab w:val="left" w:pos="4318"/>
          <w:tab w:val="left" w:pos="5758"/>
          <w:tab w:val="left" w:pos="7198"/>
          <w:tab w:val="left" w:pos="8638"/>
          <w:tab w:val="left" w:pos="10078"/>
          <w:tab w:val="left" w:pos="11518"/>
          <w:tab w:val="left" w:pos="12958"/>
          <w:tab w:val="left" w:pos="14398"/>
          <w:tab w:val="left" w:pos="15838"/>
        </w:tabs>
        <w:ind w:left="2707" w:hanging="547"/>
        <w:textAlignment w:val="baseline"/>
        <w:rPr>
          <w:szCs w:val="22"/>
        </w:rPr>
      </w:pPr>
      <w:r>
        <w:rPr>
          <w:rFonts w:ascii="Calibri" w:eastAsiaTheme="minorEastAsia" w:hAnsi="Calibri" w:cstheme="minorBidi"/>
          <w:color w:val="000000"/>
          <w:szCs w:val="22"/>
        </w:rPr>
        <w:t>“</w:t>
      </w:r>
      <w:r w:rsidR="00BE75A6" w:rsidRPr="00BE75A6">
        <w:rPr>
          <w:rFonts w:ascii="Calibri" w:eastAsiaTheme="minorEastAsia" w:hAnsi="Calibri" w:cstheme="minorBidi"/>
          <w:color w:val="000000"/>
          <w:szCs w:val="22"/>
        </w:rPr>
        <w:t>Clause 30 (Wake-Up Radio PHY specification) requires a WUR non-AP STA to be able to receive WUR PPDUs at given power levels.</w:t>
      </w:r>
    </w:p>
    <w:p w14:paraId="3D7BE3AC" w14:textId="77777777" w:rsidR="00BE75A6" w:rsidRPr="00BE75A6" w:rsidRDefault="00BE75A6" w:rsidP="00C32870">
      <w:pPr>
        <w:tabs>
          <w:tab w:val="left" w:pos="1438"/>
          <w:tab w:val="left" w:pos="2878"/>
          <w:tab w:val="left" w:pos="4318"/>
          <w:tab w:val="left" w:pos="5758"/>
          <w:tab w:val="left" w:pos="7198"/>
          <w:tab w:val="left" w:pos="8638"/>
          <w:tab w:val="left" w:pos="10078"/>
          <w:tab w:val="left" w:pos="11518"/>
          <w:tab w:val="left" w:pos="12958"/>
          <w:tab w:val="left" w:pos="14398"/>
          <w:tab w:val="left" w:pos="15838"/>
        </w:tabs>
        <w:ind w:left="2707" w:hanging="547"/>
        <w:textAlignment w:val="baseline"/>
        <w:rPr>
          <w:szCs w:val="22"/>
        </w:rPr>
      </w:pPr>
      <w:r w:rsidRPr="00BE75A6">
        <w:rPr>
          <w:rFonts w:ascii="Calibri" w:eastAsiaTheme="minorEastAsia" w:hAnsi="Calibri" w:cstheme="minorBidi"/>
          <w:color w:val="000000"/>
          <w:szCs w:val="22"/>
        </w:rPr>
        <w:t>But what is a WUR PPDU? This is not clear.</w:t>
      </w:r>
    </w:p>
    <w:p w14:paraId="54DA0AF6" w14:textId="77777777" w:rsidR="00BE75A6" w:rsidRPr="00BE75A6" w:rsidRDefault="00BE75A6" w:rsidP="00C32870">
      <w:pPr>
        <w:tabs>
          <w:tab w:val="left" w:pos="1438"/>
          <w:tab w:val="left" w:pos="2878"/>
          <w:tab w:val="left" w:pos="4318"/>
          <w:tab w:val="left" w:pos="5758"/>
          <w:tab w:val="left" w:pos="7198"/>
          <w:tab w:val="left" w:pos="8638"/>
          <w:tab w:val="left" w:pos="10078"/>
          <w:tab w:val="left" w:pos="11518"/>
          <w:tab w:val="left" w:pos="12958"/>
          <w:tab w:val="left" w:pos="14398"/>
          <w:tab w:val="left" w:pos="15838"/>
        </w:tabs>
        <w:ind w:left="2707" w:hanging="547"/>
        <w:textAlignment w:val="baseline"/>
        <w:rPr>
          <w:szCs w:val="22"/>
        </w:rPr>
      </w:pPr>
      <w:r w:rsidRPr="00BE75A6">
        <w:rPr>
          <w:rFonts w:ascii="Calibri" w:eastAsiaTheme="minorEastAsia" w:hAnsi="Calibri" w:cstheme="minorBidi"/>
          <w:color w:val="000000"/>
          <w:szCs w:val="22"/>
        </w:rPr>
        <w:t>In particular:</w:t>
      </w:r>
    </w:p>
    <w:p w14:paraId="4BE3522A" w14:textId="77777777" w:rsidR="00BE75A6" w:rsidRPr="00BE75A6" w:rsidRDefault="00BE75A6" w:rsidP="00BE75A6">
      <w:pPr>
        <w:numPr>
          <w:ilvl w:val="0"/>
          <w:numId w:val="7"/>
        </w:numPr>
        <w:tabs>
          <w:tab w:val="left" w:pos="1438"/>
          <w:tab w:val="left" w:pos="2878"/>
          <w:tab w:val="left" w:pos="4318"/>
          <w:tab w:val="left" w:pos="5758"/>
          <w:tab w:val="left" w:pos="7198"/>
          <w:tab w:val="left" w:pos="8638"/>
          <w:tab w:val="left" w:pos="10078"/>
          <w:tab w:val="left" w:pos="11518"/>
          <w:tab w:val="left" w:pos="12958"/>
          <w:tab w:val="left" w:pos="14398"/>
          <w:tab w:val="left" w:pos="15838"/>
        </w:tabs>
        <w:contextualSpacing/>
        <w:textAlignment w:val="baseline"/>
        <w:rPr>
          <w:color w:val="000000"/>
          <w:szCs w:val="22"/>
        </w:rPr>
      </w:pPr>
      <w:r w:rsidRPr="00BE75A6">
        <w:rPr>
          <w:rFonts w:ascii="Calibri" w:eastAsiaTheme="minorEastAsia" w:hAnsi="Calibri" w:cs="Calibri"/>
          <w:color w:val="000000"/>
          <w:szCs w:val="22"/>
        </w:rPr>
        <w:t>A WUR PPDU contains a component that is called “MC-OOK”</w:t>
      </w:r>
    </w:p>
    <w:p w14:paraId="6AD3E415" w14:textId="77777777" w:rsidR="00BE75A6" w:rsidRPr="00BE75A6" w:rsidRDefault="00BE75A6" w:rsidP="00BE75A6">
      <w:pPr>
        <w:numPr>
          <w:ilvl w:val="0"/>
          <w:numId w:val="7"/>
        </w:numPr>
        <w:tabs>
          <w:tab w:val="left" w:pos="1438"/>
          <w:tab w:val="left" w:pos="2878"/>
          <w:tab w:val="left" w:pos="4318"/>
          <w:tab w:val="left" w:pos="5758"/>
          <w:tab w:val="left" w:pos="7198"/>
          <w:tab w:val="left" w:pos="8638"/>
          <w:tab w:val="left" w:pos="10078"/>
          <w:tab w:val="left" w:pos="11518"/>
          <w:tab w:val="left" w:pos="12958"/>
          <w:tab w:val="left" w:pos="14398"/>
          <w:tab w:val="left" w:pos="15838"/>
        </w:tabs>
        <w:contextualSpacing/>
        <w:textAlignment w:val="baseline"/>
        <w:rPr>
          <w:color w:val="000000"/>
          <w:szCs w:val="22"/>
        </w:rPr>
      </w:pPr>
      <w:r w:rsidRPr="00BE75A6">
        <w:rPr>
          <w:rFonts w:ascii="Calibri" w:eastAsiaTheme="minorEastAsia" w:hAnsi="Calibri" w:cs="Calibri"/>
          <w:color w:val="000000"/>
          <w:szCs w:val="22"/>
        </w:rPr>
        <w:t>“MC-OOK” stands for “multicarrier on-off keying”</w:t>
      </w:r>
    </w:p>
    <w:p w14:paraId="5DE1D6C3" w14:textId="77777777" w:rsidR="00BE75A6" w:rsidRPr="00BE75A6" w:rsidRDefault="00BE75A6" w:rsidP="00BE75A6">
      <w:pPr>
        <w:numPr>
          <w:ilvl w:val="0"/>
          <w:numId w:val="7"/>
        </w:numPr>
        <w:tabs>
          <w:tab w:val="left" w:pos="1438"/>
          <w:tab w:val="left" w:pos="2878"/>
          <w:tab w:val="left" w:pos="4318"/>
          <w:tab w:val="left" w:pos="5758"/>
          <w:tab w:val="left" w:pos="7198"/>
          <w:tab w:val="left" w:pos="8638"/>
          <w:tab w:val="left" w:pos="10078"/>
          <w:tab w:val="left" w:pos="11518"/>
          <w:tab w:val="left" w:pos="12958"/>
          <w:tab w:val="left" w:pos="14398"/>
          <w:tab w:val="left" w:pos="15838"/>
        </w:tabs>
        <w:contextualSpacing/>
        <w:textAlignment w:val="baseline"/>
        <w:rPr>
          <w:color w:val="000000"/>
          <w:szCs w:val="22"/>
        </w:rPr>
      </w:pPr>
      <w:r w:rsidRPr="00BE75A6">
        <w:rPr>
          <w:rFonts w:ascii="Calibri" w:eastAsiaTheme="minorEastAsia" w:hAnsi="Calibri" w:cs="Calibri"/>
          <w:color w:val="000000"/>
          <w:szCs w:val="22"/>
        </w:rPr>
        <w:t xml:space="preserve">But the normative requirements say only that “MC-OOK” </w:t>
      </w:r>
      <w:r w:rsidRPr="00BE75A6">
        <w:rPr>
          <w:rFonts w:ascii="Calibri" w:eastAsiaTheme="minorEastAsia" w:hAnsi="Calibri" w:cs="Calibri"/>
          <w:b/>
          <w:bCs/>
          <w:i/>
          <w:iCs/>
          <w:color w:val="FF0000"/>
          <w:szCs w:val="22"/>
          <w:u w:val="single"/>
        </w:rPr>
        <w:t>should</w:t>
      </w:r>
      <w:r w:rsidRPr="00BE75A6">
        <w:rPr>
          <w:rFonts w:ascii="Calibri" w:eastAsiaTheme="minorEastAsia" w:hAnsi="Calibri" w:cs="Calibri"/>
          <w:color w:val="FF0000"/>
          <w:szCs w:val="22"/>
        </w:rPr>
        <w:t xml:space="preserve"> </w:t>
      </w:r>
      <w:r w:rsidRPr="00BE75A6">
        <w:rPr>
          <w:rFonts w:ascii="Calibri" w:eastAsiaTheme="minorEastAsia" w:hAnsi="Calibri" w:cs="Calibri"/>
          <w:color w:val="000000"/>
          <w:szCs w:val="22"/>
        </w:rPr>
        <w:t>be generated as (one kind of) a multicarrier signal—implying that other choices are permissible</w:t>
      </w:r>
    </w:p>
    <w:p w14:paraId="3BF8EEA7" w14:textId="77777777" w:rsidR="00BE75A6" w:rsidRPr="00BE75A6" w:rsidRDefault="00BE75A6" w:rsidP="00BE75A6">
      <w:pPr>
        <w:numPr>
          <w:ilvl w:val="0"/>
          <w:numId w:val="7"/>
        </w:numPr>
        <w:tabs>
          <w:tab w:val="left" w:pos="1438"/>
          <w:tab w:val="left" w:pos="2878"/>
          <w:tab w:val="left" w:pos="4318"/>
          <w:tab w:val="left" w:pos="5758"/>
          <w:tab w:val="left" w:pos="7198"/>
          <w:tab w:val="left" w:pos="8638"/>
          <w:tab w:val="left" w:pos="10078"/>
          <w:tab w:val="left" w:pos="11518"/>
          <w:tab w:val="left" w:pos="12958"/>
          <w:tab w:val="left" w:pos="14398"/>
          <w:tab w:val="left" w:pos="15838"/>
        </w:tabs>
        <w:contextualSpacing/>
        <w:textAlignment w:val="baseline"/>
        <w:rPr>
          <w:color w:val="000000"/>
          <w:szCs w:val="22"/>
        </w:rPr>
      </w:pPr>
      <w:r w:rsidRPr="00BE75A6">
        <w:rPr>
          <w:rFonts w:ascii="Calibri" w:eastAsiaTheme="minorEastAsia" w:hAnsi="Calibri" w:cs="Calibri"/>
          <w:color w:val="000000"/>
          <w:szCs w:val="22"/>
        </w:rPr>
        <w:t xml:space="preserve">Other sections say that MC-OOK </w:t>
      </w:r>
      <w:r w:rsidRPr="00BE75A6">
        <w:rPr>
          <w:rFonts w:ascii="Calibri" w:eastAsiaTheme="minorEastAsia" w:hAnsi="Calibri" w:cs="Calibri"/>
          <w:b/>
          <w:bCs/>
          <w:i/>
          <w:iCs/>
          <w:color w:val="FF0000"/>
          <w:szCs w:val="22"/>
          <w:u w:val="single"/>
        </w:rPr>
        <w:t>is</w:t>
      </w:r>
      <w:r w:rsidRPr="00BE75A6">
        <w:rPr>
          <w:rFonts w:ascii="Calibri" w:eastAsiaTheme="minorEastAsia" w:hAnsi="Calibri" w:cs="Calibri"/>
          <w:b/>
          <w:bCs/>
          <w:i/>
          <w:iCs/>
          <w:color w:val="4F81BD"/>
          <w:szCs w:val="22"/>
        </w:rPr>
        <w:t xml:space="preserve"> </w:t>
      </w:r>
      <w:r w:rsidRPr="00BE75A6">
        <w:rPr>
          <w:rFonts w:ascii="Calibri" w:eastAsiaTheme="minorEastAsia" w:hAnsi="Calibri" w:cs="Calibri"/>
          <w:color w:val="000000"/>
          <w:szCs w:val="22"/>
        </w:rPr>
        <w:t xml:space="preserve">a multicarrier signal, but without corresponding normative language saying that it </w:t>
      </w:r>
      <w:r w:rsidRPr="00BE75A6">
        <w:rPr>
          <w:rFonts w:ascii="Calibri" w:eastAsiaTheme="minorEastAsia" w:hAnsi="Calibri" w:cs="Calibri"/>
          <w:i/>
          <w:iCs/>
          <w:color w:val="000000"/>
          <w:szCs w:val="22"/>
        </w:rPr>
        <w:t>shall be</w:t>
      </w:r>
    </w:p>
    <w:p w14:paraId="57E84127" w14:textId="77777777" w:rsidR="00BE75A6" w:rsidRPr="00BE75A6" w:rsidRDefault="00BE75A6" w:rsidP="00BE75A6">
      <w:pPr>
        <w:numPr>
          <w:ilvl w:val="0"/>
          <w:numId w:val="7"/>
        </w:numPr>
        <w:tabs>
          <w:tab w:val="left" w:pos="1438"/>
          <w:tab w:val="left" w:pos="2878"/>
          <w:tab w:val="left" w:pos="4318"/>
          <w:tab w:val="left" w:pos="5758"/>
          <w:tab w:val="left" w:pos="7198"/>
          <w:tab w:val="left" w:pos="8638"/>
          <w:tab w:val="left" w:pos="10078"/>
          <w:tab w:val="left" w:pos="11518"/>
          <w:tab w:val="left" w:pos="12958"/>
          <w:tab w:val="left" w:pos="14398"/>
          <w:tab w:val="left" w:pos="15838"/>
        </w:tabs>
        <w:contextualSpacing/>
        <w:textAlignment w:val="baseline"/>
        <w:rPr>
          <w:color w:val="000000"/>
          <w:szCs w:val="22"/>
        </w:rPr>
      </w:pPr>
      <w:r w:rsidRPr="00BE75A6">
        <w:rPr>
          <w:rFonts w:ascii="Calibri" w:eastAsiaTheme="minorEastAsia" w:hAnsi="Calibri" w:cs="Calibri"/>
          <w:color w:val="000000"/>
          <w:szCs w:val="22"/>
        </w:rPr>
        <w:t>WUR non-AP STAs are required to be able to receive any compliant WUR PPDU, including PPDUs that do not follow the multicarrier format—even though the spec strongly suggests that this is the only format required to be received</w:t>
      </w:r>
    </w:p>
    <w:p w14:paraId="3CF1F754" w14:textId="2DF42F85" w:rsidR="009C67F1" w:rsidRPr="00BE75A6" w:rsidRDefault="00BE75A6" w:rsidP="00BE75A6">
      <w:pPr>
        <w:ind w:left="2160"/>
        <w:rPr>
          <w:szCs w:val="22"/>
        </w:rPr>
      </w:pPr>
      <w:r w:rsidRPr="00BE75A6">
        <w:rPr>
          <w:rFonts w:ascii="Calibri" w:eastAsiaTheme="minorEastAsia" w:hAnsi="Calibri" w:cstheme="minorBidi"/>
          <w:b/>
          <w:bCs/>
          <w:color w:val="4F81BD"/>
          <w:szCs w:val="22"/>
        </w:rPr>
        <w:t>It is essential for the specification to provide adequate notice to potential implementers on what is required of a compliant portion; the current draft does not do this.</w:t>
      </w:r>
      <w:r w:rsidR="00A81530">
        <w:rPr>
          <w:rFonts w:ascii="Calibri" w:eastAsiaTheme="minorEastAsia" w:hAnsi="Calibri" w:cstheme="minorBidi"/>
          <w:b/>
          <w:bCs/>
          <w:color w:val="4F81BD"/>
          <w:szCs w:val="22"/>
        </w:rPr>
        <w:t>”</w:t>
      </w:r>
    </w:p>
    <w:p w14:paraId="1DB843BA" w14:textId="7A75134C" w:rsidR="00BE45E2" w:rsidRDefault="00BE75A6" w:rsidP="00483E2A">
      <w:pPr>
        <w:numPr>
          <w:ilvl w:val="2"/>
          <w:numId w:val="1"/>
        </w:numPr>
      </w:pPr>
      <w:r>
        <w:t>Review Submission</w:t>
      </w:r>
    </w:p>
    <w:p w14:paraId="78724A22" w14:textId="054E36EE" w:rsidR="00A44771" w:rsidRDefault="00A44771" w:rsidP="00483E2A">
      <w:pPr>
        <w:numPr>
          <w:ilvl w:val="2"/>
          <w:numId w:val="1"/>
        </w:numPr>
      </w:pPr>
      <w:r>
        <w:t>Summary</w:t>
      </w:r>
    </w:p>
    <w:p w14:paraId="69E7C8C5" w14:textId="77777777" w:rsidR="00A44771" w:rsidRPr="00A44771" w:rsidRDefault="00A44771" w:rsidP="00A44771">
      <w:pPr>
        <w:pStyle w:val="ListParagraph"/>
        <w:numPr>
          <w:ilvl w:val="0"/>
          <w:numId w:val="9"/>
        </w:numPr>
        <w:tabs>
          <w:tab w:val="clear" w:pos="720"/>
          <w:tab w:val="num" w:pos="2520"/>
          <w:tab w:val="left" w:pos="2878"/>
          <w:tab w:val="left" w:pos="4318"/>
          <w:tab w:val="left" w:pos="5758"/>
          <w:tab w:val="left" w:pos="7198"/>
          <w:tab w:val="left" w:pos="8638"/>
          <w:tab w:val="left" w:pos="10078"/>
          <w:tab w:val="left" w:pos="11518"/>
          <w:tab w:val="left" w:pos="12958"/>
          <w:tab w:val="left" w:pos="14398"/>
          <w:tab w:val="left" w:pos="15838"/>
        </w:tabs>
        <w:ind w:left="2520"/>
        <w:textAlignment w:val="baseline"/>
        <w:rPr>
          <w:color w:val="000000"/>
          <w:sz w:val="22"/>
          <w:szCs w:val="22"/>
        </w:rPr>
      </w:pPr>
      <w:r w:rsidRPr="00A44771">
        <w:rPr>
          <w:rFonts w:ascii="Calibri" w:eastAsiaTheme="minorEastAsia" w:hAnsi="Calibri" w:cstheme="minorBidi"/>
          <w:color w:val="000000"/>
          <w:sz w:val="22"/>
          <w:szCs w:val="22"/>
        </w:rPr>
        <w:t>Slides 4-6 review what is (or seems to be) required under the spec as it is</w:t>
      </w:r>
    </w:p>
    <w:p w14:paraId="7C0E2AD8" w14:textId="77777777" w:rsidR="00A44771" w:rsidRPr="00A44771" w:rsidRDefault="00A44771" w:rsidP="00A44771">
      <w:pPr>
        <w:pStyle w:val="ListParagraph"/>
        <w:numPr>
          <w:ilvl w:val="0"/>
          <w:numId w:val="9"/>
        </w:numPr>
        <w:tabs>
          <w:tab w:val="clear" w:pos="720"/>
          <w:tab w:val="num" w:pos="2520"/>
          <w:tab w:val="left" w:pos="2878"/>
          <w:tab w:val="left" w:pos="4318"/>
          <w:tab w:val="left" w:pos="5758"/>
          <w:tab w:val="left" w:pos="7198"/>
          <w:tab w:val="left" w:pos="8638"/>
          <w:tab w:val="left" w:pos="10078"/>
          <w:tab w:val="left" w:pos="11518"/>
          <w:tab w:val="left" w:pos="12958"/>
          <w:tab w:val="left" w:pos="14398"/>
          <w:tab w:val="left" w:pos="15838"/>
        </w:tabs>
        <w:ind w:left="2520"/>
        <w:textAlignment w:val="baseline"/>
        <w:rPr>
          <w:color w:val="000000"/>
          <w:sz w:val="22"/>
          <w:szCs w:val="22"/>
        </w:rPr>
      </w:pPr>
      <w:r w:rsidRPr="00A44771">
        <w:rPr>
          <w:rFonts w:ascii="Calibri" w:eastAsiaTheme="minorEastAsia" w:hAnsi="Calibri" w:cstheme="minorBidi"/>
          <w:color w:val="000000"/>
          <w:sz w:val="22"/>
          <w:szCs w:val="22"/>
        </w:rPr>
        <w:t>Slides 7-9 review MC-OOK and its associated “should” statements</w:t>
      </w:r>
    </w:p>
    <w:p w14:paraId="468E9548" w14:textId="77777777" w:rsidR="00A44771" w:rsidRPr="00A44771" w:rsidRDefault="00A44771" w:rsidP="00A44771">
      <w:pPr>
        <w:pStyle w:val="ListParagraph"/>
        <w:numPr>
          <w:ilvl w:val="0"/>
          <w:numId w:val="9"/>
        </w:numPr>
        <w:tabs>
          <w:tab w:val="clear" w:pos="720"/>
          <w:tab w:val="num" w:pos="2520"/>
          <w:tab w:val="left" w:pos="2878"/>
          <w:tab w:val="left" w:pos="4318"/>
          <w:tab w:val="left" w:pos="5758"/>
          <w:tab w:val="left" w:pos="7198"/>
          <w:tab w:val="left" w:pos="8638"/>
          <w:tab w:val="left" w:pos="10078"/>
          <w:tab w:val="left" w:pos="11518"/>
          <w:tab w:val="left" w:pos="12958"/>
          <w:tab w:val="left" w:pos="14398"/>
          <w:tab w:val="left" w:pos="15838"/>
        </w:tabs>
        <w:ind w:left="2520"/>
        <w:textAlignment w:val="baseline"/>
        <w:rPr>
          <w:color w:val="000000"/>
          <w:sz w:val="22"/>
          <w:szCs w:val="22"/>
        </w:rPr>
      </w:pPr>
      <w:r w:rsidRPr="00A44771">
        <w:rPr>
          <w:rFonts w:ascii="Calibri" w:eastAsiaTheme="minorEastAsia" w:hAnsi="Calibri" w:cstheme="minorBidi"/>
          <w:color w:val="000000"/>
          <w:sz w:val="22"/>
          <w:szCs w:val="22"/>
        </w:rPr>
        <w:t>Slides 10-11 review MC-OOK and “multicarrier” and their associated descriptive statements</w:t>
      </w:r>
    </w:p>
    <w:p w14:paraId="6701CBE3" w14:textId="77777777" w:rsidR="00A44771" w:rsidRPr="00A44771" w:rsidRDefault="00A44771" w:rsidP="00A44771">
      <w:pPr>
        <w:pStyle w:val="ListParagraph"/>
        <w:numPr>
          <w:ilvl w:val="0"/>
          <w:numId w:val="9"/>
        </w:numPr>
        <w:tabs>
          <w:tab w:val="clear" w:pos="720"/>
          <w:tab w:val="num" w:pos="2520"/>
          <w:tab w:val="left" w:pos="2878"/>
          <w:tab w:val="left" w:pos="4318"/>
          <w:tab w:val="left" w:pos="5758"/>
          <w:tab w:val="left" w:pos="7198"/>
          <w:tab w:val="left" w:pos="8638"/>
          <w:tab w:val="left" w:pos="10078"/>
          <w:tab w:val="left" w:pos="11518"/>
          <w:tab w:val="left" w:pos="12958"/>
          <w:tab w:val="left" w:pos="14398"/>
          <w:tab w:val="left" w:pos="15838"/>
        </w:tabs>
        <w:ind w:left="2520"/>
        <w:textAlignment w:val="baseline"/>
        <w:rPr>
          <w:color w:val="000000"/>
          <w:sz w:val="22"/>
          <w:szCs w:val="22"/>
        </w:rPr>
      </w:pPr>
      <w:r w:rsidRPr="00A44771">
        <w:rPr>
          <w:rFonts w:ascii="Calibri" w:eastAsiaTheme="minorEastAsia" w:hAnsi="Calibri" w:cstheme="minorBidi"/>
          <w:color w:val="000000"/>
          <w:sz w:val="22"/>
          <w:szCs w:val="22"/>
        </w:rPr>
        <w:t>Slide 12 reviews Annex AC</w:t>
      </w:r>
    </w:p>
    <w:p w14:paraId="4AF7B069" w14:textId="77777777" w:rsidR="00A44771" w:rsidRPr="00A44771" w:rsidRDefault="00A44771" w:rsidP="00A44771">
      <w:pPr>
        <w:pStyle w:val="ListParagraph"/>
        <w:numPr>
          <w:ilvl w:val="0"/>
          <w:numId w:val="9"/>
        </w:numPr>
        <w:tabs>
          <w:tab w:val="clear" w:pos="720"/>
          <w:tab w:val="num" w:pos="2520"/>
          <w:tab w:val="left" w:pos="2878"/>
          <w:tab w:val="left" w:pos="4318"/>
          <w:tab w:val="left" w:pos="5758"/>
          <w:tab w:val="left" w:pos="7198"/>
          <w:tab w:val="left" w:pos="8638"/>
          <w:tab w:val="left" w:pos="10078"/>
          <w:tab w:val="left" w:pos="11518"/>
          <w:tab w:val="left" w:pos="12958"/>
          <w:tab w:val="left" w:pos="14398"/>
          <w:tab w:val="left" w:pos="15838"/>
        </w:tabs>
        <w:ind w:left="2520"/>
        <w:textAlignment w:val="baseline"/>
        <w:rPr>
          <w:color w:val="000000"/>
          <w:sz w:val="22"/>
          <w:szCs w:val="22"/>
        </w:rPr>
      </w:pPr>
      <w:r w:rsidRPr="00A44771">
        <w:rPr>
          <w:rFonts w:ascii="Calibri" w:eastAsiaTheme="minorEastAsia" w:hAnsi="Calibri" w:cstheme="minorBidi"/>
          <w:color w:val="000000"/>
          <w:sz w:val="22"/>
          <w:szCs w:val="22"/>
        </w:rPr>
        <w:t>Slides 13-22 review the CIDs and the proposed resolutions</w:t>
      </w:r>
    </w:p>
    <w:p w14:paraId="1B378A08" w14:textId="77777777" w:rsidR="00A44771" w:rsidRPr="00A44771" w:rsidRDefault="00A44771" w:rsidP="00A44771">
      <w:pPr>
        <w:pStyle w:val="ListParagraph"/>
        <w:numPr>
          <w:ilvl w:val="0"/>
          <w:numId w:val="9"/>
        </w:numPr>
        <w:tabs>
          <w:tab w:val="clear" w:pos="720"/>
          <w:tab w:val="num" w:pos="2520"/>
          <w:tab w:val="left" w:pos="2878"/>
          <w:tab w:val="left" w:pos="4318"/>
          <w:tab w:val="left" w:pos="5758"/>
          <w:tab w:val="left" w:pos="7198"/>
          <w:tab w:val="left" w:pos="8638"/>
          <w:tab w:val="left" w:pos="10078"/>
          <w:tab w:val="left" w:pos="11518"/>
          <w:tab w:val="left" w:pos="12958"/>
          <w:tab w:val="left" w:pos="14398"/>
          <w:tab w:val="left" w:pos="15838"/>
        </w:tabs>
        <w:ind w:left="2520"/>
        <w:textAlignment w:val="baseline"/>
        <w:rPr>
          <w:color w:val="000000"/>
          <w:sz w:val="22"/>
          <w:szCs w:val="22"/>
        </w:rPr>
      </w:pPr>
      <w:r w:rsidRPr="00A44771">
        <w:rPr>
          <w:rFonts w:ascii="Calibri" w:eastAsiaTheme="minorEastAsia" w:hAnsi="Calibri" w:cstheme="minorBidi"/>
          <w:color w:val="000000"/>
          <w:sz w:val="22"/>
          <w:szCs w:val="22"/>
        </w:rPr>
        <w:t>Slides 23-26 provide straw polls that may help clarify which direction to take to resolve all CIDs except CID 3278</w:t>
      </w:r>
    </w:p>
    <w:p w14:paraId="3CB71F3C" w14:textId="77777777" w:rsidR="00A44771" w:rsidRPr="00A44771" w:rsidRDefault="00A44771" w:rsidP="00A44771">
      <w:pPr>
        <w:pStyle w:val="ListParagraph"/>
        <w:numPr>
          <w:ilvl w:val="0"/>
          <w:numId w:val="9"/>
        </w:numPr>
        <w:tabs>
          <w:tab w:val="clear" w:pos="720"/>
          <w:tab w:val="num" w:pos="2520"/>
          <w:tab w:val="left" w:pos="2878"/>
          <w:tab w:val="left" w:pos="4318"/>
          <w:tab w:val="left" w:pos="5758"/>
          <w:tab w:val="left" w:pos="7198"/>
          <w:tab w:val="left" w:pos="8638"/>
          <w:tab w:val="left" w:pos="10078"/>
          <w:tab w:val="left" w:pos="11518"/>
          <w:tab w:val="left" w:pos="12958"/>
          <w:tab w:val="left" w:pos="14398"/>
          <w:tab w:val="left" w:pos="15838"/>
        </w:tabs>
        <w:ind w:left="2520"/>
        <w:textAlignment w:val="baseline"/>
        <w:rPr>
          <w:color w:val="000000"/>
          <w:sz w:val="22"/>
          <w:szCs w:val="22"/>
        </w:rPr>
      </w:pPr>
      <w:r w:rsidRPr="00A44771">
        <w:rPr>
          <w:rFonts w:ascii="Calibri" w:eastAsiaTheme="minorEastAsia" w:hAnsi="Calibri" w:cstheme="minorBidi"/>
          <w:color w:val="000000"/>
          <w:sz w:val="22"/>
          <w:szCs w:val="22"/>
        </w:rPr>
        <w:t>Slides 27-28 discuss CID 3278</w:t>
      </w:r>
    </w:p>
    <w:p w14:paraId="583621D4" w14:textId="77777777" w:rsidR="00A44771" w:rsidRPr="00A44771" w:rsidRDefault="00A44771" w:rsidP="00E84D5B">
      <w:pPr>
        <w:pStyle w:val="NormalWeb"/>
        <w:tabs>
          <w:tab w:val="left" w:pos="1438"/>
          <w:tab w:val="left" w:pos="2878"/>
          <w:tab w:val="left" w:pos="4318"/>
          <w:tab w:val="left" w:pos="5758"/>
          <w:tab w:val="left" w:pos="7198"/>
          <w:tab w:val="left" w:pos="8638"/>
          <w:tab w:val="left" w:pos="10078"/>
          <w:tab w:val="left" w:pos="11518"/>
          <w:tab w:val="left" w:pos="12958"/>
          <w:tab w:val="left" w:pos="14398"/>
          <w:tab w:val="left" w:pos="15838"/>
        </w:tabs>
        <w:spacing w:before="120" w:beforeAutospacing="0" w:after="0" w:afterAutospacing="0"/>
        <w:ind w:left="2160"/>
        <w:textAlignment w:val="baseline"/>
        <w:rPr>
          <w:sz w:val="22"/>
          <w:szCs w:val="22"/>
        </w:rPr>
      </w:pPr>
      <w:r w:rsidRPr="00A44771">
        <w:rPr>
          <w:rFonts w:ascii="Calibri" w:eastAsiaTheme="minorEastAsia" w:hAnsi="Calibri" w:cstheme="minorBidi"/>
          <w:color w:val="000000"/>
          <w:sz w:val="22"/>
          <w:szCs w:val="22"/>
        </w:rPr>
        <w:t>Note—for slides 4-12, cf. doc. IEEE 802.11-22/1035r1, “Proposed TGme Comment Resolution CID 2346”, J. Levy, September 2022 (similar and consistent, but not identical)</w:t>
      </w:r>
    </w:p>
    <w:p w14:paraId="04F6D121" w14:textId="75384B43" w:rsidR="00BE75A6" w:rsidRDefault="00A22357" w:rsidP="00483E2A">
      <w:pPr>
        <w:numPr>
          <w:ilvl w:val="2"/>
          <w:numId w:val="1"/>
        </w:numPr>
      </w:pPr>
      <w:r>
        <w:lastRenderedPageBreak/>
        <w:t>Discussion – Given the submissions that are also posted, there are some straw polls prepared, but wait to hear some of the other proposals that may address Sean’s concerns.</w:t>
      </w:r>
    </w:p>
    <w:p w14:paraId="0BAC4161" w14:textId="6094C63E" w:rsidR="00276B6A" w:rsidRDefault="00276B6A" w:rsidP="00483E2A">
      <w:pPr>
        <w:numPr>
          <w:ilvl w:val="2"/>
          <w:numId w:val="1"/>
        </w:numPr>
      </w:pPr>
      <w:r>
        <w:t>There is a document that may address the comments directly</w:t>
      </w:r>
      <w:r w:rsidR="00B60881">
        <w:t xml:space="preserve"> from Steve, Minyoung and </w:t>
      </w:r>
      <w:r w:rsidR="0079114E">
        <w:t>Miqu</w:t>
      </w:r>
      <w:r w:rsidR="00310696">
        <w:t>el.</w:t>
      </w:r>
    </w:p>
    <w:p w14:paraId="465B3E31" w14:textId="0BCFDED5" w:rsidR="00B60881" w:rsidRDefault="00147D3A" w:rsidP="00483E2A">
      <w:pPr>
        <w:numPr>
          <w:ilvl w:val="2"/>
          <w:numId w:val="1"/>
        </w:numPr>
      </w:pPr>
      <w:r>
        <w:t xml:space="preserve">Discussion on concern on changing the “should” to “shall”. </w:t>
      </w:r>
      <w:r w:rsidR="00F31F77">
        <w:t>Assertion that making this type of a change would mean only one specific method is allowed.</w:t>
      </w:r>
    </w:p>
    <w:p w14:paraId="40A438DE" w14:textId="77777777" w:rsidR="00A81530" w:rsidRDefault="00A81530" w:rsidP="00A81530">
      <w:pPr>
        <w:ind w:left="2160"/>
      </w:pPr>
    </w:p>
    <w:p w14:paraId="06D8B5EC" w14:textId="070D2D10" w:rsidR="00A22357" w:rsidRDefault="00276B6A" w:rsidP="00483E2A">
      <w:pPr>
        <w:numPr>
          <w:ilvl w:val="1"/>
          <w:numId w:val="1"/>
        </w:numPr>
      </w:pPr>
      <w:r w:rsidRPr="00765740">
        <w:rPr>
          <w:b/>
          <w:bCs/>
        </w:rPr>
        <w:t>Review doc 11-</w:t>
      </w:r>
      <w:r w:rsidR="00293E08" w:rsidRPr="00765740">
        <w:rPr>
          <w:b/>
          <w:bCs/>
        </w:rPr>
        <w:t>22/</w:t>
      </w:r>
      <w:r w:rsidR="00585E27" w:rsidRPr="00765740">
        <w:rPr>
          <w:b/>
          <w:bCs/>
        </w:rPr>
        <w:t>2090r0</w:t>
      </w:r>
      <w:r w:rsidR="00585E27">
        <w:t xml:space="preserve"> – Steve Shellhammer (Qualcomm)</w:t>
      </w:r>
    </w:p>
    <w:p w14:paraId="23892848" w14:textId="56DC6A17" w:rsidR="00310696" w:rsidRDefault="00FE6EE6" w:rsidP="00483E2A">
      <w:pPr>
        <w:numPr>
          <w:ilvl w:val="2"/>
          <w:numId w:val="1"/>
        </w:numPr>
      </w:pPr>
      <w:hyperlink r:id="rId44" w:history="1">
        <w:r w:rsidR="00310696" w:rsidRPr="00F7676B">
          <w:rPr>
            <w:rStyle w:val="Hyperlink"/>
          </w:rPr>
          <w:t>https://mentor.ieee.org/802.11/dcn/22/11-22-2090-00-000m-cr-on-lb270-wur-comments.docx</w:t>
        </w:r>
      </w:hyperlink>
      <w:r w:rsidR="00310696">
        <w:t xml:space="preserve"> </w:t>
      </w:r>
    </w:p>
    <w:p w14:paraId="24FC675A" w14:textId="0427CFFA" w:rsidR="00BE45E2" w:rsidRDefault="008A53C5" w:rsidP="00483E2A">
      <w:pPr>
        <w:numPr>
          <w:ilvl w:val="2"/>
          <w:numId w:val="1"/>
        </w:numPr>
      </w:pPr>
      <w:r>
        <w:t xml:space="preserve">Abstract: </w:t>
      </w:r>
    </w:p>
    <w:p w14:paraId="06625E0D" w14:textId="2DB1B52C" w:rsidR="008A53C5" w:rsidRDefault="008A53C5" w:rsidP="008A53C5">
      <w:pPr>
        <w:ind w:left="2160"/>
      </w:pPr>
      <w:r w:rsidRPr="008A53C5">
        <w:t xml:space="preserve">The document provides comment resolutions for CIDs: 3066, 3067, 3068, 3069, 3070, 3071, 3072, 3073, 3095, 3096, 3278, 3283, and </w:t>
      </w:r>
      <w:r w:rsidR="00E92C51" w:rsidRPr="008A53C5">
        <w:t>3458.</w:t>
      </w:r>
    </w:p>
    <w:p w14:paraId="0EFB603F" w14:textId="066261E8" w:rsidR="00BE45E2" w:rsidRDefault="00493F1E" w:rsidP="00483E2A">
      <w:pPr>
        <w:numPr>
          <w:ilvl w:val="2"/>
          <w:numId w:val="1"/>
        </w:numPr>
      </w:pPr>
      <w:r>
        <w:t>Review Submission.</w:t>
      </w:r>
    </w:p>
    <w:p w14:paraId="0752C22C" w14:textId="6FFEDD40" w:rsidR="00493F1E" w:rsidRDefault="00493F1E" w:rsidP="00483E2A">
      <w:pPr>
        <w:numPr>
          <w:ilvl w:val="2"/>
          <w:numId w:val="1"/>
        </w:numPr>
      </w:pPr>
      <w:r>
        <w:t>CID 3066 – Propose Accept.</w:t>
      </w:r>
    </w:p>
    <w:p w14:paraId="1F7AD49E" w14:textId="04A40195" w:rsidR="00493F1E" w:rsidRDefault="00493F1E" w:rsidP="00483E2A">
      <w:pPr>
        <w:numPr>
          <w:ilvl w:val="2"/>
          <w:numId w:val="1"/>
        </w:numPr>
      </w:pPr>
      <w:r>
        <w:t>CID 3067 --Propose Accept.</w:t>
      </w:r>
    </w:p>
    <w:p w14:paraId="22DD655B" w14:textId="6A80E752" w:rsidR="00493F1E" w:rsidRDefault="006D4499" w:rsidP="00483E2A">
      <w:pPr>
        <w:numPr>
          <w:ilvl w:val="2"/>
          <w:numId w:val="1"/>
        </w:numPr>
      </w:pPr>
      <w:r>
        <w:t>Desire to look at the overall direction before we proceed with the different CIDs.</w:t>
      </w:r>
    </w:p>
    <w:p w14:paraId="6E37209C" w14:textId="77777777" w:rsidR="00A81530" w:rsidRDefault="00A81530" w:rsidP="00A81530">
      <w:pPr>
        <w:ind w:left="2160"/>
      </w:pPr>
    </w:p>
    <w:p w14:paraId="5027C8FB" w14:textId="26CAE44F" w:rsidR="006D4499" w:rsidRPr="00A81530" w:rsidRDefault="00BF7526" w:rsidP="00483E2A">
      <w:pPr>
        <w:numPr>
          <w:ilvl w:val="1"/>
          <w:numId w:val="1"/>
        </w:numPr>
        <w:rPr>
          <w:b/>
          <w:bCs/>
        </w:rPr>
      </w:pPr>
      <w:r w:rsidRPr="00A81530">
        <w:rPr>
          <w:b/>
          <w:bCs/>
        </w:rPr>
        <w:t>MC-OOK Discussion</w:t>
      </w:r>
    </w:p>
    <w:p w14:paraId="50A57F84" w14:textId="0280AD2A" w:rsidR="00BF7526" w:rsidRDefault="00BF7526" w:rsidP="00483E2A">
      <w:pPr>
        <w:numPr>
          <w:ilvl w:val="2"/>
          <w:numId w:val="1"/>
        </w:numPr>
      </w:pPr>
      <w:r>
        <w:t>Concern with the use of MC-OOK as either an example or mandatory.</w:t>
      </w:r>
    </w:p>
    <w:p w14:paraId="1D7FDAE2" w14:textId="025EC38D" w:rsidR="00BF7526" w:rsidRDefault="00ED7239" w:rsidP="00483E2A">
      <w:pPr>
        <w:numPr>
          <w:ilvl w:val="2"/>
          <w:numId w:val="1"/>
        </w:numPr>
      </w:pPr>
      <w:r>
        <w:t>The On-Off Key portion should not be generated in a specific required manner.</w:t>
      </w:r>
    </w:p>
    <w:p w14:paraId="62948B82" w14:textId="3A65EDED" w:rsidR="00ED7239" w:rsidRDefault="00D249C3" w:rsidP="00483E2A">
      <w:pPr>
        <w:numPr>
          <w:ilvl w:val="2"/>
          <w:numId w:val="1"/>
        </w:numPr>
      </w:pPr>
      <w:r>
        <w:t>Desire is to have a</w:t>
      </w:r>
      <w:r w:rsidR="00186559">
        <w:t xml:space="preserve"> direction of how to resolve the set of CIDs.</w:t>
      </w:r>
    </w:p>
    <w:p w14:paraId="13E59706" w14:textId="77777777" w:rsidR="00874AAE" w:rsidRDefault="00874AAE" w:rsidP="00483E2A">
      <w:pPr>
        <w:numPr>
          <w:ilvl w:val="2"/>
          <w:numId w:val="1"/>
        </w:numPr>
      </w:pPr>
      <w:r>
        <w:t xml:space="preserve">We have a couple directions – </w:t>
      </w:r>
    </w:p>
    <w:p w14:paraId="73657CA1" w14:textId="135A5807" w:rsidR="00186559" w:rsidRDefault="00874AAE" w:rsidP="00874AAE">
      <w:pPr>
        <w:pStyle w:val="ListParagraph"/>
        <w:numPr>
          <w:ilvl w:val="1"/>
          <w:numId w:val="7"/>
        </w:numPr>
      </w:pPr>
      <w:r>
        <w:t xml:space="preserve">Keep </w:t>
      </w:r>
      <w:r w:rsidR="00293E08">
        <w:t>Shoulds and</w:t>
      </w:r>
      <w:r>
        <w:t xml:space="preserve"> fix some wording.</w:t>
      </w:r>
      <w:r w:rsidR="00987D18">
        <w:t xml:space="preserve"> (</w:t>
      </w:r>
      <w:r w:rsidR="00293E08">
        <w:t>Stay</w:t>
      </w:r>
      <w:r w:rsidR="00987D18">
        <w:t xml:space="preserve"> the course).</w:t>
      </w:r>
    </w:p>
    <w:p w14:paraId="1D305DA2" w14:textId="49E817C7" w:rsidR="00987D18" w:rsidRDefault="00874AAE" w:rsidP="00987D18">
      <w:pPr>
        <w:pStyle w:val="ListParagraph"/>
        <w:numPr>
          <w:ilvl w:val="1"/>
          <w:numId w:val="7"/>
        </w:numPr>
      </w:pPr>
      <w:r>
        <w:t xml:space="preserve">Change Shoulds to Shall </w:t>
      </w:r>
      <w:r w:rsidR="00987D18">
        <w:t>(As proposed by 11-22/2090).</w:t>
      </w:r>
    </w:p>
    <w:p w14:paraId="0A60317E" w14:textId="5D9B9C46" w:rsidR="00493F1E" w:rsidRDefault="00EA606B" w:rsidP="00483E2A">
      <w:pPr>
        <w:numPr>
          <w:ilvl w:val="2"/>
          <w:numId w:val="1"/>
        </w:numPr>
      </w:pPr>
      <w:r>
        <w:t>We need to decide which fork in the road we need to take.</w:t>
      </w:r>
    </w:p>
    <w:p w14:paraId="35C6FF26" w14:textId="13FEFE7E" w:rsidR="00EA606B" w:rsidRDefault="0060248D" w:rsidP="00483E2A">
      <w:pPr>
        <w:numPr>
          <w:ilvl w:val="2"/>
          <w:numId w:val="1"/>
        </w:numPr>
      </w:pPr>
      <w:r>
        <w:t>Discussion on whether the Receiver cares or not how the signal waveform is generated, but rather they just want the consistent waveform.</w:t>
      </w:r>
    </w:p>
    <w:p w14:paraId="3875E3DE" w14:textId="2419BB16" w:rsidR="0060248D" w:rsidRDefault="00C36F20" w:rsidP="00483E2A">
      <w:pPr>
        <w:numPr>
          <w:ilvl w:val="2"/>
          <w:numId w:val="1"/>
        </w:numPr>
      </w:pPr>
      <w:r>
        <w:t>Assertion that</w:t>
      </w:r>
      <w:r w:rsidR="00641C8A">
        <w:t xml:space="preserve"> other standards have OOK wave forms that do not specify MC specifically.</w:t>
      </w:r>
    </w:p>
    <w:p w14:paraId="0A2B0134" w14:textId="2F2B8DC7" w:rsidR="00641C8A" w:rsidRDefault="00CE5AFF" w:rsidP="00483E2A">
      <w:pPr>
        <w:numPr>
          <w:ilvl w:val="2"/>
          <w:numId w:val="1"/>
        </w:numPr>
      </w:pPr>
      <w:r>
        <w:t>Straw Poll discussions:</w:t>
      </w:r>
    </w:p>
    <w:p w14:paraId="34EAD433" w14:textId="42CD6DD4" w:rsidR="00CE5AFF" w:rsidRDefault="009007AC" w:rsidP="00483E2A">
      <w:pPr>
        <w:numPr>
          <w:ilvl w:val="3"/>
          <w:numId w:val="1"/>
        </w:numPr>
      </w:pPr>
      <w:r>
        <w:t xml:space="preserve">SP1: </w:t>
      </w:r>
      <w:r w:rsidR="00CE5AFF">
        <w:t>Which approach would be acceptable to you:</w:t>
      </w:r>
    </w:p>
    <w:p w14:paraId="73E75B03" w14:textId="75FE2C31" w:rsidR="00CE5AFF" w:rsidRDefault="00BD61DD" w:rsidP="00CE5AFF">
      <w:pPr>
        <w:pStyle w:val="ListParagraph"/>
        <w:numPr>
          <w:ilvl w:val="2"/>
          <w:numId w:val="7"/>
        </w:numPr>
      </w:pPr>
      <w:r>
        <w:t xml:space="preserve">Leave Normative behaviour as is (MC-OOK </w:t>
      </w:r>
      <w:r w:rsidR="00A81530">
        <w:t>should,</w:t>
      </w:r>
      <w:r>
        <w:t xml:space="preserve"> not shall</w:t>
      </w:r>
      <w:proofErr w:type="gramStart"/>
      <w:r>
        <w:t>);</w:t>
      </w:r>
      <w:proofErr w:type="gramEnd"/>
    </w:p>
    <w:p w14:paraId="2F1F057E" w14:textId="77870B35" w:rsidR="00BD61DD" w:rsidRDefault="00BD61DD" w:rsidP="00CE5AFF">
      <w:pPr>
        <w:pStyle w:val="ListParagraph"/>
        <w:numPr>
          <w:ilvl w:val="2"/>
          <w:numId w:val="7"/>
        </w:numPr>
      </w:pPr>
      <w:r>
        <w:t>Change “should” to “shall” as proposed by 22/2090r0</w:t>
      </w:r>
    </w:p>
    <w:p w14:paraId="1E6A92AA" w14:textId="76AC48A0" w:rsidR="00BE45E2" w:rsidRDefault="009007AC" w:rsidP="00483E2A">
      <w:pPr>
        <w:numPr>
          <w:ilvl w:val="3"/>
          <w:numId w:val="1"/>
        </w:numPr>
      </w:pPr>
      <w:r>
        <w:t>SP2: Do you believe that the WUR receiver needs to know how the OOK w</w:t>
      </w:r>
      <w:r w:rsidR="0028714C">
        <w:t>aveform is generated?</w:t>
      </w:r>
    </w:p>
    <w:p w14:paraId="7310497B" w14:textId="77777777" w:rsidR="002766AC" w:rsidRDefault="0028714C" w:rsidP="00483E2A">
      <w:pPr>
        <w:numPr>
          <w:ilvl w:val="3"/>
          <w:numId w:val="1"/>
        </w:numPr>
      </w:pPr>
      <w:r>
        <w:t>SP3: Do you believe that the WUR Transmitter should have requirements on how the OOk waveform is generated?</w:t>
      </w:r>
      <w:r w:rsidR="00EB7C0F">
        <w:t xml:space="preserve"> </w:t>
      </w:r>
    </w:p>
    <w:p w14:paraId="4A6B2061" w14:textId="5BE2D661" w:rsidR="0028714C" w:rsidRDefault="002766AC" w:rsidP="00483E2A">
      <w:pPr>
        <w:numPr>
          <w:ilvl w:val="2"/>
          <w:numId w:val="1"/>
        </w:numPr>
      </w:pPr>
      <w:r>
        <w:t xml:space="preserve">Should there be a qualifier added to the SP? </w:t>
      </w:r>
      <w:r w:rsidR="00EB7C0F">
        <w:t>(Note: The method of generation is in question).</w:t>
      </w:r>
    </w:p>
    <w:p w14:paraId="38650813" w14:textId="219717F3" w:rsidR="00EB7C0F" w:rsidRDefault="002766AC" w:rsidP="00483E2A">
      <w:pPr>
        <w:numPr>
          <w:ilvl w:val="2"/>
          <w:numId w:val="1"/>
        </w:numPr>
      </w:pPr>
      <w:r>
        <w:t xml:space="preserve">The nature of the requirements on the waveform </w:t>
      </w:r>
      <w:r w:rsidR="00F235EA">
        <w:t>is what is being debated.</w:t>
      </w:r>
    </w:p>
    <w:p w14:paraId="3C7E8D6F" w14:textId="2E0B2074" w:rsidR="00F235EA" w:rsidRDefault="00F235EA" w:rsidP="00483E2A">
      <w:pPr>
        <w:numPr>
          <w:ilvl w:val="2"/>
          <w:numId w:val="1"/>
        </w:numPr>
      </w:pPr>
      <w:r>
        <w:t>Do we have requirements on the method and mechanisms for the waveform.</w:t>
      </w:r>
    </w:p>
    <w:p w14:paraId="7BE8BC82" w14:textId="5BDA4145" w:rsidR="00F235EA" w:rsidRDefault="00462553" w:rsidP="00483E2A">
      <w:pPr>
        <w:numPr>
          <w:ilvl w:val="2"/>
          <w:numId w:val="1"/>
        </w:numPr>
      </w:pPr>
      <w:r>
        <w:t xml:space="preserve">How to word the question.  Is the bottom line </w:t>
      </w:r>
      <w:proofErr w:type="gramStart"/>
      <w:r>
        <w:t>is</w:t>
      </w:r>
      <w:proofErr w:type="gramEnd"/>
      <w:r>
        <w:t xml:space="preserve"> </w:t>
      </w:r>
      <w:r w:rsidR="00607AB6">
        <w:t>“should the WUR waveform require to be multi-carrier”</w:t>
      </w:r>
    </w:p>
    <w:p w14:paraId="6A161D8E" w14:textId="63226547" w:rsidR="00AF761B" w:rsidRDefault="00AF761B" w:rsidP="00483E2A">
      <w:pPr>
        <w:numPr>
          <w:ilvl w:val="2"/>
          <w:numId w:val="1"/>
        </w:numPr>
      </w:pPr>
      <w:r>
        <w:t>Straw Poll Discussions Continued:</w:t>
      </w:r>
    </w:p>
    <w:p w14:paraId="5F06EE33" w14:textId="369BAF7C" w:rsidR="00607AB6" w:rsidRDefault="00D02E2D" w:rsidP="00483E2A">
      <w:pPr>
        <w:numPr>
          <w:ilvl w:val="3"/>
          <w:numId w:val="1"/>
        </w:numPr>
      </w:pPr>
      <w:r>
        <w:t xml:space="preserve"> </w:t>
      </w:r>
      <w:r w:rsidR="00AF761B">
        <w:t>SP4: Should the WUR waveform required to be multi-carrier?</w:t>
      </w:r>
    </w:p>
    <w:p w14:paraId="4F36A4B0" w14:textId="6B7732A2" w:rsidR="00AF761B" w:rsidRDefault="00AF761B" w:rsidP="00483E2A">
      <w:pPr>
        <w:numPr>
          <w:ilvl w:val="2"/>
          <w:numId w:val="1"/>
        </w:numPr>
      </w:pPr>
      <w:r>
        <w:t>The Requirements that specify the on-off keying is important, and it is important</w:t>
      </w:r>
      <w:r w:rsidR="000758E4">
        <w:t xml:space="preserve"> to the transmitter for creating the signal.</w:t>
      </w:r>
    </w:p>
    <w:p w14:paraId="56DE733A" w14:textId="239E586D" w:rsidR="000758E4" w:rsidRDefault="000758E4" w:rsidP="00483E2A">
      <w:pPr>
        <w:numPr>
          <w:ilvl w:val="2"/>
          <w:numId w:val="1"/>
        </w:numPr>
      </w:pPr>
      <w:r>
        <w:t>Clause 30.3.12.1 through 30.3.12.4 do have normative behavior stated.</w:t>
      </w:r>
    </w:p>
    <w:p w14:paraId="0B020FAD" w14:textId="2F66A17D" w:rsidR="000758E4" w:rsidRDefault="000758E4" w:rsidP="00483E2A">
      <w:pPr>
        <w:numPr>
          <w:ilvl w:val="3"/>
          <w:numId w:val="1"/>
        </w:numPr>
      </w:pPr>
      <w:r>
        <w:t xml:space="preserve"> If we leave</w:t>
      </w:r>
      <w:r w:rsidR="006E47E4">
        <w:t xml:space="preserve"> the shoulds then we leave normative behaviour</w:t>
      </w:r>
      <w:r w:rsidR="004E5816">
        <w:t>.</w:t>
      </w:r>
    </w:p>
    <w:p w14:paraId="0F4E13C0" w14:textId="290EAE39" w:rsidR="004E5816" w:rsidRDefault="004E5816" w:rsidP="00483E2A">
      <w:pPr>
        <w:numPr>
          <w:ilvl w:val="2"/>
          <w:numId w:val="1"/>
        </w:numPr>
      </w:pPr>
      <w:r>
        <w:t>Straw Poll Discussion.</w:t>
      </w:r>
    </w:p>
    <w:p w14:paraId="333E7E99" w14:textId="61FC4AEA" w:rsidR="004E5816" w:rsidRDefault="004E5816" w:rsidP="00483E2A">
      <w:pPr>
        <w:numPr>
          <w:ilvl w:val="3"/>
          <w:numId w:val="1"/>
        </w:numPr>
      </w:pPr>
      <w:r>
        <w:lastRenderedPageBreak/>
        <w:t xml:space="preserve"> Modi</w:t>
      </w:r>
      <w:r w:rsidR="0074098C">
        <w:t xml:space="preserve">fication of Straw </w:t>
      </w:r>
      <w:proofErr w:type="gramStart"/>
      <w:r w:rsidR="0074098C">
        <w:t>Polls:</w:t>
      </w:r>
      <w:r>
        <w:t>:</w:t>
      </w:r>
      <w:proofErr w:type="gramEnd"/>
    </w:p>
    <w:p w14:paraId="5470AB9B" w14:textId="26D2D05F" w:rsidR="004E5816" w:rsidRDefault="004E5816" w:rsidP="00483E2A">
      <w:pPr>
        <w:numPr>
          <w:ilvl w:val="3"/>
          <w:numId w:val="1"/>
        </w:numPr>
      </w:pPr>
      <w:r>
        <w:t xml:space="preserve">SP3: Do you believe that the WUR Transmitter should have requirements on the OOk waveform? </w:t>
      </w:r>
    </w:p>
    <w:p w14:paraId="00908C6E" w14:textId="5BAB4FED" w:rsidR="0074098C" w:rsidRDefault="0074098C" w:rsidP="00483E2A">
      <w:pPr>
        <w:numPr>
          <w:ilvl w:val="3"/>
          <w:numId w:val="1"/>
        </w:numPr>
      </w:pPr>
      <w:r>
        <w:t xml:space="preserve">SP4: Should the WUR OOK waveform </w:t>
      </w:r>
      <w:r w:rsidR="00570FA9">
        <w:t xml:space="preserve">be </w:t>
      </w:r>
      <w:r>
        <w:t xml:space="preserve">required to be </w:t>
      </w:r>
      <w:r w:rsidR="007160B7">
        <w:t xml:space="preserve">a </w:t>
      </w:r>
      <w:r>
        <w:t>multi-carrier</w:t>
      </w:r>
      <w:r w:rsidR="007160B7">
        <w:t xml:space="preserve"> wave</w:t>
      </w:r>
      <w:r w:rsidR="00570FA9">
        <w:t>form</w:t>
      </w:r>
      <w:r>
        <w:t>?</w:t>
      </w:r>
    </w:p>
    <w:p w14:paraId="4BADD6A0" w14:textId="5D44550E" w:rsidR="0028714C" w:rsidRDefault="00737DEB" w:rsidP="00483E2A">
      <w:pPr>
        <w:numPr>
          <w:ilvl w:val="2"/>
          <w:numId w:val="1"/>
        </w:numPr>
      </w:pPr>
      <w:r w:rsidRPr="00D02E2D">
        <w:rPr>
          <w:highlight w:val="yellow"/>
        </w:rPr>
        <w:t>Straw Polls</w:t>
      </w:r>
      <w:r>
        <w:t xml:space="preserve"> to be run by Stephen MCCANN</w:t>
      </w:r>
    </w:p>
    <w:p w14:paraId="217FEEC0" w14:textId="026A6618" w:rsidR="00737DEB" w:rsidRDefault="006553C3" w:rsidP="00483E2A">
      <w:pPr>
        <w:numPr>
          <w:ilvl w:val="3"/>
          <w:numId w:val="1"/>
        </w:numPr>
      </w:pPr>
      <w:r w:rsidRPr="006553C3">
        <w:t>SP2: Do you believe that the WUR receiver needs to know how the OOK waveform is generated?</w:t>
      </w:r>
    </w:p>
    <w:p w14:paraId="46DB454A" w14:textId="4545C442" w:rsidR="006F58FF" w:rsidRDefault="006F58FF" w:rsidP="00483E2A">
      <w:pPr>
        <w:numPr>
          <w:ilvl w:val="4"/>
          <w:numId w:val="1"/>
        </w:numPr>
      </w:pPr>
      <w:r>
        <w:t>5y</w:t>
      </w:r>
      <w:r w:rsidR="00BC0927">
        <w:t>-5n -5A</w:t>
      </w:r>
    </w:p>
    <w:p w14:paraId="2C69D4FE" w14:textId="3F611FD9" w:rsidR="006553C3" w:rsidRDefault="006553C3" w:rsidP="00483E2A">
      <w:pPr>
        <w:numPr>
          <w:ilvl w:val="3"/>
          <w:numId w:val="1"/>
        </w:numPr>
      </w:pPr>
      <w:r w:rsidRPr="006553C3">
        <w:t>SP3: Do you believe that the WUR Transmitter should have requirements on the OOk waveform?</w:t>
      </w:r>
    </w:p>
    <w:p w14:paraId="0C0F8F9E" w14:textId="5920A8B2" w:rsidR="00721138" w:rsidRDefault="00036A0B" w:rsidP="00483E2A">
      <w:pPr>
        <w:numPr>
          <w:ilvl w:val="4"/>
          <w:numId w:val="1"/>
        </w:numPr>
      </w:pPr>
      <w:r>
        <w:t>13</w:t>
      </w:r>
      <w:r w:rsidR="00AD4F82">
        <w:t>y-0n-2A</w:t>
      </w:r>
    </w:p>
    <w:p w14:paraId="568B24C0" w14:textId="1256F467" w:rsidR="00372863" w:rsidRDefault="00372863" w:rsidP="00483E2A">
      <w:pPr>
        <w:numPr>
          <w:ilvl w:val="3"/>
          <w:numId w:val="1"/>
        </w:numPr>
      </w:pPr>
      <w:r w:rsidRPr="00372863">
        <w:t>SP4: Should the WUR OOK waveform be required to be a multi-carrier waveform?</w:t>
      </w:r>
    </w:p>
    <w:p w14:paraId="2CEAD714" w14:textId="6693F9C2" w:rsidR="00F37BC5" w:rsidRDefault="0085227C" w:rsidP="00483E2A">
      <w:pPr>
        <w:numPr>
          <w:ilvl w:val="4"/>
          <w:numId w:val="1"/>
        </w:numPr>
      </w:pPr>
      <w:r>
        <w:t>9y-2n-3</w:t>
      </w:r>
    </w:p>
    <w:p w14:paraId="55E17758" w14:textId="250579D7" w:rsidR="0085227C" w:rsidRDefault="00F017CB" w:rsidP="00483E2A">
      <w:pPr>
        <w:numPr>
          <w:ilvl w:val="2"/>
          <w:numId w:val="1"/>
        </w:numPr>
      </w:pPr>
      <w:r>
        <w:t xml:space="preserve">Given the results, </w:t>
      </w:r>
      <w:r w:rsidR="008949D2">
        <w:t>should we process the CIDs with doc 11-22/2090</w:t>
      </w:r>
      <w:r w:rsidR="00CD030C">
        <w:t>.</w:t>
      </w:r>
    </w:p>
    <w:p w14:paraId="5E1FF2B6" w14:textId="0DA7FD65" w:rsidR="00F02FB0" w:rsidRDefault="00F02FB0" w:rsidP="00483E2A">
      <w:pPr>
        <w:numPr>
          <w:ilvl w:val="2"/>
          <w:numId w:val="1"/>
        </w:numPr>
      </w:pPr>
      <w:r>
        <w:t xml:space="preserve">Plan to review the doc 11-22/2090 </w:t>
      </w:r>
      <w:r w:rsidR="001D1BFA">
        <w:t>and then process it at the January Interim.</w:t>
      </w:r>
    </w:p>
    <w:p w14:paraId="00B0BAE7" w14:textId="77777777" w:rsidR="00D02E2D" w:rsidRDefault="00D02E2D" w:rsidP="00D02E2D">
      <w:pPr>
        <w:ind w:left="2160"/>
      </w:pPr>
    </w:p>
    <w:p w14:paraId="7D6925D2" w14:textId="77777777" w:rsidR="001D1BFA" w:rsidRDefault="001D1BFA" w:rsidP="00483E2A">
      <w:pPr>
        <w:numPr>
          <w:ilvl w:val="1"/>
          <w:numId w:val="1"/>
        </w:numPr>
      </w:pPr>
      <w:r w:rsidRPr="00FF1F71">
        <w:rPr>
          <w:b/>
          <w:bCs/>
        </w:rPr>
        <w:t>Review doc 11-22/2090r0</w:t>
      </w:r>
      <w:r>
        <w:t xml:space="preserve"> – Steve Shellhammer (Qualcomm)</w:t>
      </w:r>
    </w:p>
    <w:p w14:paraId="45DCDC74" w14:textId="77777777" w:rsidR="001D1BFA" w:rsidRDefault="00FE6EE6" w:rsidP="00483E2A">
      <w:pPr>
        <w:numPr>
          <w:ilvl w:val="2"/>
          <w:numId w:val="1"/>
        </w:numPr>
      </w:pPr>
      <w:hyperlink r:id="rId45" w:history="1">
        <w:r w:rsidR="001D1BFA" w:rsidRPr="00F7676B">
          <w:rPr>
            <w:rStyle w:val="Hyperlink"/>
          </w:rPr>
          <w:t>https://mentor.ieee.org/802.11/dcn/22/11-22-2090-00-000m-cr-on-lb270-wur-comments.docx</w:t>
        </w:r>
      </w:hyperlink>
      <w:r w:rsidR="001D1BFA">
        <w:t xml:space="preserve"> </w:t>
      </w:r>
    </w:p>
    <w:p w14:paraId="2656A98C" w14:textId="2B0EABEE" w:rsidR="00CD030C" w:rsidRDefault="008F69E1" w:rsidP="00483E2A">
      <w:pPr>
        <w:numPr>
          <w:ilvl w:val="2"/>
          <w:numId w:val="1"/>
        </w:numPr>
      </w:pPr>
      <w:r>
        <w:t>Return to reviewing the submission.</w:t>
      </w:r>
    </w:p>
    <w:p w14:paraId="6CE68194" w14:textId="4BBDB31D" w:rsidR="008F69E1" w:rsidRDefault="008F69E1" w:rsidP="00483E2A">
      <w:pPr>
        <w:numPr>
          <w:ilvl w:val="2"/>
          <w:numId w:val="1"/>
        </w:numPr>
      </w:pPr>
      <w:r>
        <w:t>The Comment resolutions are either Accept or Revised.</w:t>
      </w:r>
    </w:p>
    <w:p w14:paraId="478D2A8A" w14:textId="4D8F722D" w:rsidR="008F69E1" w:rsidRDefault="008F69E1" w:rsidP="00483E2A">
      <w:pPr>
        <w:numPr>
          <w:ilvl w:val="2"/>
          <w:numId w:val="1"/>
        </w:numPr>
      </w:pPr>
      <w:r>
        <w:t>The Revised resolutions have the changes in t</w:t>
      </w:r>
      <w:r w:rsidR="000F7094">
        <w:t>he document.</w:t>
      </w:r>
    </w:p>
    <w:p w14:paraId="131C08B5" w14:textId="793ADED8" w:rsidR="000F7094" w:rsidRDefault="000F7094" w:rsidP="00483E2A">
      <w:pPr>
        <w:numPr>
          <w:ilvl w:val="2"/>
          <w:numId w:val="1"/>
        </w:numPr>
      </w:pPr>
      <w:r>
        <w:t>May need to check to ensure that the Accepted CIDs are reflected in the modified text in this file.</w:t>
      </w:r>
    </w:p>
    <w:p w14:paraId="6283EF8A" w14:textId="21ECA3EE" w:rsidR="000F7094" w:rsidRDefault="001F0219" w:rsidP="00483E2A">
      <w:pPr>
        <w:numPr>
          <w:ilvl w:val="2"/>
          <w:numId w:val="1"/>
        </w:numPr>
      </w:pPr>
      <w:r>
        <w:t xml:space="preserve">Put Tags in the edits for the </w:t>
      </w:r>
      <w:r w:rsidR="00EF0B37">
        <w:t>resultant text in the document.</w:t>
      </w:r>
    </w:p>
    <w:p w14:paraId="0E59B037" w14:textId="23836F62" w:rsidR="00EF0B37" w:rsidRDefault="00DB15AB" w:rsidP="00483E2A">
      <w:pPr>
        <w:numPr>
          <w:ilvl w:val="2"/>
          <w:numId w:val="1"/>
        </w:numPr>
      </w:pPr>
      <w:r>
        <w:t>Discussion on what happens if you don’t follow the mandatory requirements.</w:t>
      </w:r>
    </w:p>
    <w:p w14:paraId="0454C90A" w14:textId="2CB704DC" w:rsidR="00DB15AB" w:rsidRDefault="00C56B7D" w:rsidP="00483E2A">
      <w:pPr>
        <w:numPr>
          <w:ilvl w:val="2"/>
          <w:numId w:val="1"/>
        </w:numPr>
      </w:pPr>
      <w:r>
        <w:t>Recommended values in Annex AC which is informative.</w:t>
      </w:r>
    </w:p>
    <w:p w14:paraId="04423A60" w14:textId="536CDD81" w:rsidR="00C56B7D" w:rsidRDefault="00B005F4" w:rsidP="00483E2A">
      <w:pPr>
        <w:numPr>
          <w:ilvl w:val="2"/>
          <w:numId w:val="1"/>
        </w:numPr>
      </w:pPr>
      <w:r>
        <w:t xml:space="preserve">The </w:t>
      </w:r>
      <w:r w:rsidR="009E5E88">
        <w:t>c</w:t>
      </w:r>
      <w:r>
        <w:t>hanges being discussed</w:t>
      </w:r>
      <w:r w:rsidR="009E5E88">
        <w:t xml:space="preserve"> will make a more normative specification.</w:t>
      </w:r>
    </w:p>
    <w:p w14:paraId="0ACAC902" w14:textId="168CA511" w:rsidR="000323CA" w:rsidRDefault="009E5E88" w:rsidP="00483E2A">
      <w:pPr>
        <w:numPr>
          <w:ilvl w:val="2"/>
          <w:numId w:val="1"/>
        </w:numPr>
      </w:pPr>
      <w:r>
        <w:t xml:space="preserve"> </w:t>
      </w:r>
      <w:r w:rsidR="0092098E">
        <w:t>The Power usage was compromised at about 4MHz which gives the 13 subcarriers.</w:t>
      </w:r>
    </w:p>
    <w:p w14:paraId="2CA54376" w14:textId="4BE0AC6A" w:rsidR="0092098E" w:rsidRDefault="00A6603F" w:rsidP="00483E2A">
      <w:pPr>
        <w:numPr>
          <w:ilvl w:val="2"/>
          <w:numId w:val="1"/>
        </w:numPr>
      </w:pPr>
      <w:r>
        <w:t>Discussion on how the choice was made based on the technology that was available at the time.</w:t>
      </w:r>
    </w:p>
    <w:p w14:paraId="0543304C" w14:textId="5EDE4A86" w:rsidR="00A6603F" w:rsidRDefault="00D212E0" w:rsidP="00483E2A">
      <w:pPr>
        <w:numPr>
          <w:ilvl w:val="2"/>
          <w:numId w:val="1"/>
        </w:numPr>
      </w:pPr>
      <w:r>
        <w:t>Question on “</w:t>
      </w:r>
      <w:r w:rsidR="00415B4C">
        <w:t xml:space="preserve">constructed as zero” – </w:t>
      </w:r>
    </w:p>
    <w:p w14:paraId="793D147D" w14:textId="476DBF62" w:rsidR="00415B4C" w:rsidRDefault="000B154E" w:rsidP="00483E2A">
      <w:pPr>
        <w:numPr>
          <w:ilvl w:val="2"/>
          <w:numId w:val="1"/>
        </w:numPr>
      </w:pPr>
      <w:r>
        <w:t xml:space="preserve">Review the same </w:t>
      </w:r>
      <w:r w:rsidR="00D02E2D">
        <w:t>type of</w:t>
      </w:r>
      <w:r>
        <w:t xml:space="preserve"> text for 2us and for 4us.</w:t>
      </w:r>
    </w:p>
    <w:p w14:paraId="1176BDD1" w14:textId="1941D5E8" w:rsidR="000B154E" w:rsidRDefault="00101349" w:rsidP="00483E2A">
      <w:pPr>
        <w:numPr>
          <w:ilvl w:val="2"/>
          <w:numId w:val="1"/>
        </w:numPr>
      </w:pPr>
      <w:r>
        <w:t>Discussion on having WUR FMDA specifically noted.</w:t>
      </w:r>
    </w:p>
    <w:p w14:paraId="0DB7E2F3" w14:textId="63C02E72" w:rsidR="00101349" w:rsidRDefault="004C3230" w:rsidP="00483E2A">
      <w:pPr>
        <w:numPr>
          <w:ilvl w:val="2"/>
          <w:numId w:val="1"/>
        </w:numPr>
      </w:pPr>
      <w:r>
        <w:t>Will mark</w:t>
      </w:r>
      <w:r w:rsidR="00D472A7">
        <w:t xml:space="preserve"> up the text for the “accepted” CIDs.</w:t>
      </w:r>
    </w:p>
    <w:p w14:paraId="5EC2C745" w14:textId="0736959F" w:rsidR="00D472A7" w:rsidRDefault="00D472A7" w:rsidP="00483E2A">
      <w:pPr>
        <w:numPr>
          <w:ilvl w:val="2"/>
          <w:numId w:val="1"/>
        </w:numPr>
      </w:pPr>
      <w:r>
        <w:t>Question on changing of</w:t>
      </w:r>
      <w:r w:rsidR="009418EA">
        <w:t xml:space="preserve"> MC-OOk vs WUR Waveform?</w:t>
      </w:r>
    </w:p>
    <w:p w14:paraId="5416AC5C" w14:textId="4333A1C4" w:rsidR="009418EA" w:rsidRDefault="00593CC2" w:rsidP="00483E2A">
      <w:pPr>
        <w:numPr>
          <w:ilvl w:val="2"/>
          <w:numId w:val="1"/>
        </w:numPr>
      </w:pPr>
      <w:r>
        <w:t xml:space="preserve">Discussion on how to get </w:t>
      </w:r>
      <w:r w:rsidR="00DE5470">
        <w:t>a review of the proposed changes to the wider WG.</w:t>
      </w:r>
    </w:p>
    <w:p w14:paraId="2ED1BC90" w14:textId="5D08E5DF" w:rsidR="00DE5470" w:rsidRDefault="00DE5470" w:rsidP="00483E2A">
      <w:pPr>
        <w:numPr>
          <w:ilvl w:val="2"/>
          <w:numId w:val="1"/>
        </w:numPr>
      </w:pPr>
      <w:r>
        <w:t>Thanks for working together on getting to this point.</w:t>
      </w:r>
    </w:p>
    <w:p w14:paraId="39677E8B" w14:textId="307C8637" w:rsidR="00DE5470" w:rsidRDefault="00DE5470" w:rsidP="00483E2A">
      <w:pPr>
        <w:numPr>
          <w:ilvl w:val="2"/>
          <w:numId w:val="1"/>
        </w:numPr>
      </w:pPr>
      <w:r>
        <w:t>Mark the Set of CIDs as “More Work Needed”</w:t>
      </w:r>
    </w:p>
    <w:p w14:paraId="3435C61F" w14:textId="7317C9FC" w:rsidR="00847745" w:rsidRDefault="00847745" w:rsidP="00483E2A">
      <w:pPr>
        <w:numPr>
          <w:ilvl w:val="3"/>
          <w:numId w:val="1"/>
        </w:numPr>
      </w:pPr>
      <w:r>
        <w:t xml:space="preserve">CIDs </w:t>
      </w:r>
      <w:r w:rsidRPr="008A53C5">
        <w:t>3066, 3067, 3068, 3069, 3070, 3071, 3072, 3073, 3095, 3096, 3278, 3283, and 3458.</w:t>
      </w:r>
    </w:p>
    <w:p w14:paraId="68713983" w14:textId="5C3254F9" w:rsidR="00DE5470" w:rsidRDefault="00847745" w:rsidP="00483E2A">
      <w:pPr>
        <w:numPr>
          <w:ilvl w:val="2"/>
          <w:numId w:val="1"/>
        </w:numPr>
      </w:pPr>
      <w:r>
        <w:t>Assign these CIDs to Steve Shellhammer</w:t>
      </w:r>
    </w:p>
    <w:p w14:paraId="71826E67" w14:textId="5853F5F5" w:rsidR="00847745" w:rsidRDefault="00847745" w:rsidP="00483E2A">
      <w:pPr>
        <w:numPr>
          <w:ilvl w:val="2"/>
          <w:numId w:val="1"/>
        </w:numPr>
      </w:pPr>
      <w:r>
        <w:t>Schedule for January Interim.</w:t>
      </w:r>
    </w:p>
    <w:p w14:paraId="280F8C4D" w14:textId="77777777" w:rsidR="00D02E2D" w:rsidRDefault="00D02E2D" w:rsidP="00D02E2D">
      <w:pPr>
        <w:ind w:left="2160"/>
      </w:pPr>
    </w:p>
    <w:p w14:paraId="462457FD" w14:textId="2964A5E4" w:rsidR="00765740" w:rsidRDefault="00765740" w:rsidP="00483E2A">
      <w:pPr>
        <w:numPr>
          <w:ilvl w:val="1"/>
          <w:numId w:val="1"/>
        </w:numPr>
      </w:pPr>
      <w:r w:rsidRPr="001F00B0">
        <w:rPr>
          <w:b/>
          <w:bCs/>
        </w:rPr>
        <w:t>PHY Review CIDs</w:t>
      </w:r>
      <w:r>
        <w:rPr>
          <w:b/>
          <w:bCs/>
        </w:rPr>
        <w:t xml:space="preserve"> (11</w:t>
      </w:r>
      <w:r w:rsidR="00D02E2D">
        <w:rPr>
          <w:b/>
          <w:bCs/>
        </w:rPr>
        <w:t xml:space="preserve">) </w:t>
      </w:r>
      <w:r w:rsidR="00D02E2D">
        <w:t>Mark</w:t>
      </w:r>
      <w:r>
        <w:t xml:space="preserve"> RISON (Samsung)</w:t>
      </w:r>
    </w:p>
    <w:p w14:paraId="7B505E39" w14:textId="153CE6AF" w:rsidR="00765740" w:rsidRPr="00D02E2D" w:rsidRDefault="00FE6EE6" w:rsidP="00483E2A">
      <w:pPr>
        <w:numPr>
          <w:ilvl w:val="2"/>
          <w:numId w:val="1"/>
        </w:numPr>
        <w:rPr>
          <w:rStyle w:val="Hyperlink"/>
          <w:color w:val="auto"/>
          <w:u w:val="none"/>
        </w:rPr>
      </w:pPr>
      <w:hyperlink r:id="rId46" w:history="1">
        <w:r w:rsidR="00765740" w:rsidRPr="001803EF">
          <w:rPr>
            <w:rStyle w:val="Hyperlink"/>
          </w:rPr>
          <w:t>https://mentor.ieee.org/802.11/dcn/21/11-21-0727-18-000m-revme-phy-comments.xls</w:t>
        </w:r>
      </w:hyperlink>
    </w:p>
    <w:p w14:paraId="5C6A8CA8" w14:textId="77777777" w:rsidR="00D02E2D" w:rsidRDefault="00D02E2D" w:rsidP="00D02E2D">
      <w:pPr>
        <w:ind w:left="2160"/>
      </w:pPr>
    </w:p>
    <w:p w14:paraId="2101C842" w14:textId="77777777" w:rsidR="00265D74" w:rsidRPr="00265D74" w:rsidRDefault="00D5102D" w:rsidP="00483E2A">
      <w:pPr>
        <w:numPr>
          <w:ilvl w:val="2"/>
          <w:numId w:val="1"/>
        </w:numPr>
        <w:rPr>
          <w:highlight w:val="cyan"/>
        </w:rPr>
      </w:pPr>
      <w:r w:rsidRPr="00265D74">
        <w:rPr>
          <w:highlight w:val="cyan"/>
        </w:rPr>
        <w:t>CID 34</w:t>
      </w:r>
      <w:r w:rsidR="00265D74" w:rsidRPr="00265D74">
        <w:rPr>
          <w:highlight w:val="cyan"/>
        </w:rPr>
        <w:t xml:space="preserve">85 (PHY) </w:t>
      </w:r>
    </w:p>
    <w:p w14:paraId="00CA8997" w14:textId="77777777" w:rsidR="00265D74" w:rsidRDefault="00265D74" w:rsidP="00483E2A">
      <w:pPr>
        <w:numPr>
          <w:ilvl w:val="3"/>
          <w:numId w:val="1"/>
        </w:numPr>
      </w:pPr>
      <w:r>
        <w:t>Review Comment</w:t>
      </w:r>
    </w:p>
    <w:p w14:paraId="3CC1B286" w14:textId="327F70B4" w:rsidR="009E5E88" w:rsidRDefault="009E5E88" w:rsidP="00483E2A">
      <w:pPr>
        <w:numPr>
          <w:ilvl w:val="3"/>
          <w:numId w:val="1"/>
        </w:numPr>
      </w:pPr>
      <w:r>
        <w:t xml:space="preserve"> </w:t>
      </w:r>
      <w:r w:rsidR="00265D74">
        <w:t>Need to determine if a new compliance group is required.</w:t>
      </w:r>
    </w:p>
    <w:p w14:paraId="5E136CE6" w14:textId="37BF701F" w:rsidR="00265D74" w:rsidRDefault="00CF5CE8" w:rsidP="00483E2A">
      <w:pPr>
        <w:numPr>
          <w:ilvl w:val="3"/>
          <w:numId w:val="1"/>
        </w:numPr>
      </w:pPr>
      <w:r>
        <w:lastRenderedPageBreak/>
        <w:t>Can we delete this or not?</w:t>
      </w:r>
    </w:p>
    <w:p w14:paraId="463D29A2" w14:textId="67546286" w:rsidR="00CF5CE8" w:rsidRDefault="00257624" w:rsidP="00483E2A">
      <w:pPr>
        <w:numPr>
          <w:ilvl w:val="3"/>
          <w:numId w:val="1"/>
        </w:numPr>
      </w:pPr>
      <w:r>
        <w:t>We may need this attribute to cover the 6GHz operation.</w:t>
      </w:r>
    </w:p>
    <w:p w14:paraId="2B548A2B" w14:textId="652F8035" w:rsidR="00257624" w:rsidRDefault="0096693C" w:rsidP="00483E2A">
      <w:pPr>
        <w:numPr>
          <w:ilvl w:val="3"/>
          <w:numId w:val="1"/>
        </w:numPr>
      </w:pPr>
      <w:r>
        <w:t>Leave as More Work Required.</w:t>
      </w:r>
    </w:p>
    <w:p w14:paraId="6A5651D6" w14:textId="7EA2F500" w:rsidR="0096693C" w:rsidRDefault="00BC34AB" w:rsidP="00483E2A">
      <w:pPr>
        <w:numPr>
          <w:ilvl w:val="3"/>
          <w:numId w:val="1"/>
        </w:numPr>
      </w:pPr>
      <w:r>
        <w:t xml:space="preserve">This was added in D1.0 and now we are looking to take back out, </w:t>
      </w:r>
      <w:r w:rsidR="00790C04">
        <w:t>Also This allows for a distinction in 80 MHz or 160MHz.</w:t>
      </w:r>
    </w:p>
    <w:p w14:paraId="4C9DF763" w14:textId="77777777" w:rsidR="00D02E2D" w:rsidRDefault="00D02E2D" w:rsidP="00D02E2D">
      <w:pPr>
        <w:ind w:left="2880"/>
      </w:pPr>
    </w:p>
    <w:p w14:paraId="1B0C2088" w14:textId="16DED5AA" w:rsidR="00790C04" w:rsidRPr="00AA2903" w:rsidRDefault="00EB0781" w:rsidP="00483E2A">
      <w:pPr>
        <w:numPr>
          <w:ilvl w:val="2"/>
          <w:numId w:val="1"/>
        </w:numPr>
        <w:rPr>
          <w:highlight w:val="green"/>
        </w:rPr>
      </w:pPr>
      <w:r w:rsidRPr="00AA2903">
        <w:rPr>
          <w:highlight w:val="green"/>
        </w:rPr>
        <w:t>CID 3511 (PHY)</w:t>
      </w:r>
    </w:p>
    <w:p w14:paraId="7DB79679" w14:textId="6E32B957" w:rsidR="00EB0781" w:rsidRDefault="00743120" w:rsidP="00483E2A">
      <w:pPr>
        <w:numPr>
          <w:ilvl w:val="3"/>
          <w:numId w:val="1"/>
        </w:numPr>
      </w:pPr>
      <w:r>
        <w:t>Review comment</w:t>
      </w:r>
    </w:p>
    <w:p w14:paraId="2AFD3598" w14:textId="1E68D180" w:rsidR="00743120" w:rsidRDefault="00743120" w:rsidP="00483E2A">
      <w:pPr>
        <w:numPr>
          <w:ilvl w:val="3"/>
          <w:numId w:val="1"/>
        </w:numPr>
      </w:pPr>
      <w:r>
        <w:t>Review context.</w:t>
      </w:r>
    </w:p>
    <w:p w14:paraId="3639CFBA" w14:textId="3EEA951C" w:rsidR="00743120" w:rsidRDefault="00FD1685" w:rsidP="00483E2A">
      <w:pPr>
        <w:numPr>
          <w:ilvl w:val="3"/>
          <w:numId w:val="1"/>
        </w:numPr>
      </w:pPr>
      <w:r>
        <w:t xml:space="preserve">Discussion on why removing the </w:t>
      </w:r>
      <w:r w:rsidR="00685325">
        <w:t>description text is a good thing.</w:t>
      </w:r>
    </w:p>
    <w:p w14:paraId="48672093" w14:textId="059A0BE9" w:rsidR="00685325" w:rsidRDefault="00685325" w:rsidP="00483E2A">
      <w:pPr>
        <w:numPr>
          <w:ilvl w:val="3"/>
          <w:numId w:val="1"/>
        </w:numPr>
      </w:pPr>
      <w:r>
        <w:t>Proposed Resolution:</w:t>
      </w:r>
      <w:r w:rsidR="00CE4087">
        <w:t xml:space="preserve"> </w:t>
      </w:r>
      <w:r w:rsidR="00CE4087" w:rsidRPr="00CE4087">
        <w:t>ACCEPTED (PHY: 2022-12-07 19:53:05Z) - Note to Editor: Delete "The default is time-based, once per day." at 4952.1</w:t>
      </w:r>
    </w:p>
    <w:p w14:paraId="7119B099" w14:textId="63286A81" w:rsidR="00751918" w:rsidRDefault="00751918" w:rsidP="00483E2A">
      <w:pPr>
        <w:numPr>
          <w:ilvl w:val="3"/>
          <w:numId w:val="1"/>
        </w:numPr>
      </w:pPr>
      <w:r>
        <w:t>No Objection</w:t>
      </w:r>
      <w:r w:rsidR="00AA2903">
        <w:t xml:space="preserve"> – Mark Ready for </w:t>
      </w:r>
      <w:r w:rsidR="00CE4087">
        <w:t>Motion</w:t>
      </w:r>
      <w:r w:rsidR="00AA2903">
        <w:t xml:space="preserve"> </w:t>
      </w:r>
    </w:p>
    <w:p w14:paraId="208AB307" w14:textId="77777777" w:rsidR="00D02E2D" w:rsidRDefault="00D02E2D" w:rsidP="00D02E2D">
      <w:pPr>
        <w:ind w:left="2880"/>
      </w:pPr>
    </w:p>
    <w:p w14:paraId="05F94049" w14:textId="0EC4BF92" w:rsidR="009E5E88" w:rsidRPr="00D930A6" w:rsidRDefault="00CE4087" w:rsidP="00483E2A">
      <w:pPr>
        <w:numPr>
          <w:ilvl w:val="2"/>
          <w:numId w:val="1"/>
        </w:numPr>
        <w:rPr>
          <w:highlight w:val="green"/>
        </w:rPr>
      </w:pPr>
      <w:r w:rsidRPr="00D930A6">
        <w:rPr>
          <w:highlight w:val="green"/>
        </w:rPr>
        <w:t>CID 3716 (PHY)</w:t>
      </w:r>
    </w:p>
    <w:p w14:paraId="2CF5F0B3" w14:textId="4191A51D" w:rsidR="00CE4087" w:rsidRDefault="00CE4087" w:rsidP="00483E2A">
      <w:pPr>
        <w:numPr>
          <w:ilvl w:val="3"/>
          <w:numId w:val="1"/>
        </w:numPr>
      </w:pPr>
      <w:r>
        <w:t>Review Comment</w:t>
      </w:r>
    </w:p>
    <w:p w14:paraId="0B7832F6" w14:textId="27786AD5" w:rsidR="00CE4087" w:rsidRDefault="00CE4087" w:rsidP="00483E2A">
      <w:pPr>
        <w:numPr>
          <w:ilvl w:val="3"/>
          <w:numId w:val="1"/>
        </w:numPr>
      </w:pPr>
      <w:r>
        <w:t>Revie</w:t>
      </w:r>
      <w:r w:rsidR="00663F72">
        <w:t>w Context</w:t>
      </w:r>
    </w:p>
    <w:p w14:paraId="51A74857" w14:textId="1888B56F" w:rsidR="00663F72" w:rsidRDefault="00663F72" w:rsidP="00483E2A">
      <w:pPr>
        <w:numPr>
          <w:ilvl w:val="3"/>
          <w:numId w:val="1"/>
        </w:numPr>
      </w:pPr>
      <w:r>
        <w:t xml:space="preserve">Discussion on if </w:t>
      </w:r>
      <w:proofErr w:type="gramStart"/>
      <w:r w:rsidR="008E27B6">
        <w:t>I</w:t>
      </w:r>
      <w:r>
        <w:t>mplemented</w:t>
      </w:r>
      <w:proofErr w:type="gramEnd"/>
      <w:r>
        <w:t xml:space="preserve"> cannot be true if </w:t>
      </w:r>
      <w:r w:rsidR="008E27B6">
        <w:t>Activated is true.</w:t>
      </w:r>
    </w:p>
    <w:p w14:paraId="4FA52ACE" w14:textId="5A751C08" w:rsidR="00101E6B" w:rsidRDefault="00101E6B" w:rsidP="00483E2A">
      <w:pPr>
        <w:numPr>
          <w:ilvl w:val="3"/>
          <w:numId w:val="1"/>
        </w:numPr>
      </w:pPr>
      <w:r>
        <w:t xml:space="preserve">If something is impossible, </w:t>
      </w:r>
      <w:r w:rsidR="00B2361A">
        <w:t>do you have to specify it?</w:t>
      </w:r>
    </w:p>
    <w:p w14:paraId="59C14CD3" w14:textId="64D3C123" w:rsidR="00B2361A" w:rsidRDefault="00DB7F10" w:rsidP="00483E2A">
      <w:pPr>
        <w:numPr>
          <w:ilvl w:val="3"/>
          <w:numId w:val="1"/>
        </w:numPr>
      </w:pPr>
      <w:r>
        <w:t>There was work that was done to remove the duplication of possible</w:t>
      </w:r>
      <w:r w:rsidR="00D816A9">
        <w:t xml:space="preserve"> variables.</w:t>
      </w:r>
    </w:p>
    <w:p w14:paraId="2AA537A7" w14:textId="2144B705" w:rsidR="00D816A9" w:rsidRDefault="002867B8" w:rsidP="00483E2A">
      <w:pPr>
        <w:numPr>
          <w:ilvl w:val="3"/>
          <w:numId w:val="1"/>
        </w:numPr>
      </w:pPr>
      <w:r>
        <w:t>Discussion on what we mean by the proposed changes.</w:t>
      </w:r>
    </w:p>
    <w:p w14:paraId="642DFB7A" w14:textId="1ED2127C" w:rsidR="002867B8" w:rsidRDefault="003D0210" w:rsidP="00483E2A">
      <w:pPr>
        <w:numPr>
          <w:ilvl w:val="3"/>
          <w:numId w:val="1"/>
        </w:numPr>
      </w:pPr>
      <w:r>
        <w:t>If Implemented is False, then ACTIVATED will be FALSE.</w:t>
      </w:r>
    </w:p>
    <w:p w14:paraId="49BFD4F4" w14:textId="0402D70F" w:rsidR="00763ABE" w:rsidRDefault="005C6E5E" w:rsidP="00483E2A">
      <w:pPr>
        <w:numPr>
          <w:ilvl w:val="3"/>
          <w:numId w:val="1"/>
        </w:numPr>
      </w:pPr>
      <w:r w:rsidRPr="00D02E2D">
        <w:rPr>
          <w:u w:val="single"/>
        </w:rPr>
        <w:t xml:space="preserve">Alternative </w:t>
      </w:r>
      <w:proofErr w:type="gramStart"/>
      <w:r w:rsidRPr="00D02E2D">
        <w:rPr>
          <w:u w:val="single"/>
        </w:rPr>
        <w:t>proposal</w:t>
      </w:r>
      <w:r w:rsidR="00763ABE" w:rsidRPr="00D02E2D">
        <w:rPr>
          <w:u w:val="single"/>
        </w:rPr>
        <w:t>-1</w:t>
      </w:r>
      <w:proofErr w:type="gramEnd"/>
      <w:r>
        <w:t xml:space="preserve">: </w:t>
      </w:r>
    </w:p>
    <w:p w14:paraId="5F596004" w14:textId="77777777" w:rsidR="00763ABE" w:rsidRDefault="00763ABE" w:rsidP="00763ABE">
      <w:pPr>
        <w:ind w:left="2880"/>
      </w:pPr>
      <w:r>
        <w:t>Where a dot11&lt;something&gt;Implemented is false or not present, dot11&lt;something&gt;Activated shall not be true.</w:t>
      </w:r>
    </w:p>
    <w:p w14:paraId="6A284197" w14:textId="77777777" w:rsidR="00763ABE" w:rsidRPr="00D02E2D" w:rsidRDefault="00763ABE" w:rsidP="00483E2A">
      <w:pPr>
        <w:numPr>
          <w:ilvl w:val="3"/>
          <w:numId w:val="1"/>
        </w:numPr>
        <w:rPr>
          <w:u w:val="single"/>
        </w:rPr>
      </w:pPr>
      <w:r w:rsidRPr="00D02E2D">
        <w:rPr>
          <w:u w:val="single"/>
        </w:rPr>
        <w:t xml:space="preserve">Alternative </w:t>
      </w:r>
      <w:proofErr w:type="gramStart"/>
      <w:r w:rsidRPr="00D02E2D">
        <w:rPr>
          <w:u w:val="single"/>
        </w:rPr>
        <w:t>proposal-2</w:t>
      </w:r>
      <w:proofErr w:type="gramEnd"/>
      <w:r w:rsidRPr="00D02E2D">
        <w:rPr>
          <w:u w:val="single"/>
        </w:rPr>
        <w:t>:</w:t>
      </w:r>
    </w:p>
    <w:p w14:paraId="6DF6AEE9" w14:textId="48BF3385" w:rsidR="009E5E88" w:rsidRDefault="00763ABE" w:rsidP="00763ABE">
      <w:pPr>
        <w:ind w:left="2880"/>
      </w:pPr>
      <w:r>
        <w:t>NOTE---Where a dot11&lt;something&gt;Implemented is false or not present, dot11&lt;something&gt;Activated is necessarily not true.</w:t>
      </w:r>
      <w:r w:rsidR="009E5E88">
        <w:t xml:space="preserve"> </w:t>
      </w:r>
    </w:p>
    <w:p w14:paraId="7EA82D47" w14:textId="6F5541C7" w:rsidR="009E5E88" w:rsidRPr="00D02E2D" w:rsidRDefault="00D02E2D" w:rsidP="00483E2A">
      <w:pPr>
        <w:numPr>
          <w:ilvl w:val="3"/>
          <w:numId w:val="1"/>
        </w:numPr>
        <w:rPr>
          <w:highlight w:val="yellow"/>
        </w:rPr>
      </w:pPr>
      <w:r>
        <w:rPr>
          <w:highlight w:val="yellow"/>
        </w:rPr>
        <w:t xml:space="preserve"> </w:t>
      </w:r>
      <w:r w:rsidR="00E12755" w:rsidRPr="00D02E2D">
        <w:rPr>
          <w:highlight w:val="yellow"/>
        </w:rPr>
        <w:t>Straw Poll:</w:t>
      </w:r>
    </w:p>
    <w:p w14:paraId="4F399801" w14:textId="24F0D26C" w:rsidR="00E12755" w:rsidRDefault="00E12755" w:rsidP="00483E2A">
      <w:pPr>
        <w:numPr>
          <w:ilvl w:val="4"/>
          <w:numId w:val="1"/>
        </w:numPr>
      </w:pPr>
      <w:r w:rsidRPr="00E12755">
        <w:t xml:space="preserve">Are you in favor of making a text change to address </w:t>
      </w:r>
      <w:r>
        <w:t xml:space="preserve">CID </w:t>
      </w:r>
      <w:r w:rsidRPr="00E12755">
        <w:t>3716?</w:t>
      </w:r>
    </w:p>
    <w:p w14:paraId="45C542D0" w14:textId="663BDF98" w:rsidR="00E12755" w:rsidRDefault="004A7052" w:rsidP="00483E2A">
      <w:pPr>
        <w:numPr>
          <w:ilvl w:val="5"/>
          <w:numId w:val="1"/>
        </w:numPr>
      </w:pPr>
      <w:r>
        <w:t xml:space="preserve">Results: </w:t>
      </w:r>
      <w:r w:rsidR="006000C0">
        <w:t>1y-4n-2A</w:t>
      </w:r>
    </w:p>
    <w:p w14:paraId="21FDAB1A" w14:textId="288B224D" w:rsidR="006000C0" w:rsidRDefault="006000C0" w:rsidP="00483E2A">
      <w:pPr>
        <w:numPr>
          <w:ilvl w:val="3"/>
          <w:numId w:val="1"/>
        </w:numPr>
      </w:pPr>
      <w:r>
        <w:t xml:space="preserve"> Given the results, provide a reject reason.</w:t>
      </w:r>
    </w:p>
    <w:p w14:paraId="7CAFBEEF" w14:textId="150CFB3B" w:rsidR="006000C0" w:rsidRDefault="00B01839" w:rsidP="00483E2A">
      <w:pPr>
        <w:numPr>
          <w:ilvl w:val="3"/>
          <w:numId w:val="1"/>
        </w:numPr>
      </w:pPr>
      <w:r>
        <w:t xml:space="preserve"> Proposed Resolution:  </w:t>
      </w:r>
      <w:r w:rsidRPr="00B01839">
        <w:t>Rejected: It is a logical impossibility for a compliant implementation to have the MIB attributes set as described in the concern.</w:t>
      </w:r>
    </w:p>
    <w:p w14:paraId="2E0EB916" w14:textId="34C97258" w:rsidR="00B01839" w:rsidRDefault="00B01839" w:rsidP="00483E2A">
      <w:pPr>
        <w:numPr>
          <w:ilvl w:val="3"/>
          <w:numId w:val="1"/>
        </w:numPr>
      </w:pPr>
      <w:r>
        <w:t>No Objection – Mark Ready for Motion.</w:t>
      </w:r>
    </w:p>
    <w:p w14:paraId="2F3467F8" w14:textId="77777777" w:rsidR="00D02E2D" w:rsidRDefault="00D02E2D" w:rsidP="00D02E2D">
      <w:pPr>
        <w:ind w:left="2880"/>
      </w:pPr>
    </w:p>
    <w:p w14:paraId="1AC0BFA7" w14:textId="1DFD9D74" w:rsidR="00B01839" w:rsidRPr="00E61227" w:rsidRDefault="00D930A6" w:rsidP="00483E2A">
      <w:pPr>
        <w:numPr>
          <w:ilvl w:val="2"/>
          <w:numId w:val="1"/>
        </w:numPr>
        <w:rPr>
          <w:highlight w:val="green"/>
        </w:rPr>
      </w:pPr>
      <w:r w:rsidRPr="00E61227">
        <w:rPr>
          <w:highlight w:val="green"/>
        </w:rPr>
        <w:t xml:space="preserve">CID </w:t>
      </w:r>
      <w:r w:rsidR="00932AB9" w:rsidRPr="00E61227">
        <w:rPr>
          <w:highlight w:val="green"/>
        </w:rPr>
        <w:t>3719 (PHY)</w:t>
      </w:r>
    </w:p>
    <w:p w14:paraId="258E2ECE" w14:textId="76052D9F" w:rsidR="00932AB9" w:rsidRDefault="00932AB9" w:rsidP="00483E2A">
      <w:pPr>
        <w:numPr>
          <w:ilvl w:val="3"/>
          <w:numId w:val="1"/>
        </w:numPr>
      </w:pPr>
      <w:r>
        <w:t>Review Comment</w:t>
      </w:r>
    </w:p>
    <w:p w14:paraId="3FB42120" w14:textId="3A1C5A21" w:rsidR="00932AB9" w:rsidRDefault="00932AB9" w:rsidP="00483E2A">
      <w:pPr>
        <w:numPr>
          <w:ilvl w:val="3"/>
          <w:numId w:val="1"/>
        </w:numPr>
      </w:pPr>
      <w:r>
        <w:t>Proposed Resolution is contained in Mark’s Document 11-22/</w:t>
      </w:r>
      <w:r w:rsidR="00102FCC">
        <w:t>2069</w:t>
      </w:r>
      <w:r w:rsidR="00A96D90">
        <w:t>r0.</w:t>
      </w:r>
    </w:p>
    <w:p w14:paraId="6CBA6BB1" w14:textId="20A1EE01" w:rsidR="00A96D90" w:rsidRDefault="00A96D90" w:rsidP="00483E2A">
      <w:pPr>
        <w:numPr>
          <w:ilvl w:val="4"/>
          <w:numId w:val="1"/>
        </w:numPr>
      </w:pPr>
      <w:r>
        <w:t>Review discussion in submission.</w:t>
      </w:r>
    </w:p>
    <w:p w14:paraId="4FF8BD77" w14:textId="36406837" w:rsidR="00A96D90" w:rsidRDefault="008306FE" w:rsidP="00483E2A">
      <w:pPr>
        <w:numPr>
          <w:ilvl w:val="3"/>
          <w:numId w:val="1"/>
        </w:numPr>
      </w:pPr>
      <w:r>
        <w:t>Proposed Resolution:</w:t>
      </w:r>
      <w:r w:rsidR="00C02E6C" w:rsidRPr="00C02E6C">
        <w:t xml:space="preserve"> CID 3719 (PHY): Revised. Make the changes shown under “Proposed changes” for CID 3719 in https://mentor.ieee.org/802.11/dcn/22/11-22-2069-00-000m-resolutions-for-some-comments-on-11me-d2-0-lb270.docx, which make the changes requested </w:t>
      </w:r>
      <w:proofErr w:type="gramStart"/>
      <w:r w:rsidR="00C02E6C" w:rsidRPr="00C02E6C">
        <w:t>and also</w:t>
      </w:r>
      <w:proofErr w:type="gramEnd"/>
      <w:r w:rsidR="00C02E6C" w:rsidRPr="00C02E6C">
        <w:t xml:space="preserve"> clarify the behaviour following rekeying.</w:t>
      </w:r>
    </w:p>
    <w:p w14:paraId="73E78CE3" w14:textId="0885724F" w:rsidR="00E61227" w:rsidRDefault="00E61227" w:rsidP="00483E2A">
      <w:pPr>
        <w:numPr>
          <w:ilvl w:val="3"/>
          <w:numId w:val="1"/>
        </w:numPr>
      </w:pPr>
      <w:r>
        <w:t>No Objection – Mark Ready for Motion</w:t>
      </w:r>
    </w:p>
    <w:p w14:paraId="027EF2AE" w14:textId="77777777" w:rsidR="00D02E2D" w:rsidRPr="00D02E2D" w:rsidRDefault="00D02E2D" w:rsidP="00D02E2D">
      <w:pPr>
        <w:ind w:left="2880"/>
        <w:rPr>
          <w:b/>
          <w:bCs/>
        </w:rPr>
      </w:pPr>
    </w:p>
    <w:p w14:paraId="2C570141" w14:textId="01B51EEE" w:rsidR="00E61227" w:rsidRDefault="00E61227" w:rsidP="00483E2A">
      <w:pPr>
        <w:numPr>
          <w:ilvl w:val="1"/>
          <w:numId w:val="1"/>
        </w:numPr>
      </w:pPr>
      <w:r w:rsidRPr="00D02E2D">
        <w:rPr>
          <w:b/>
          <w:bCs/>
        </w:rPr>
        <w:t>ED</w:t>
      </w:r>
      <w:r w:rsidR="00C02E6C" w:rsidRPr="00D02E2D">
        <w:rPr>
          <w:b/>
          <w:bCs/>
        </w:rPr>
        <w:t>2 CID –</w:t>
      </w:r>
      <w:r w:rsidR="00C02E6C">
        <w:t xml:space="preserve"> Edward AU</w:t>
      </w:r>
    </w:p>
    <w:p w14:paraId="1C70303C" w14:textId="5469BCEC" w:rsidR="00C02E6C" w:rsidRPr="00881676" w:rsidRDefault="00964697" w:rsidP="00483E2A">
      <w:pPr>
        <w:numPr>
          <w:ilvl w:val="2"/>
          <w:numId w:val="1"/>
        </w:numPr>
        <w:rPr>
          <w:highlight w:val="cyan"/>
        </w:rPr>
      </w:pPr>
      <w:r>
        <w:t xml:space="preserve">Revisit </w:t>
      </w:r>
      <w:r w:rsidRPr="00881676">
        <w:rPr>
          <w:highlight w:val="cyan"/>
        </w:rPr>
        <w:t>CID 3633 (ED2)</w:t>
      </w:r>
    </w:p>
    <w:p w14:paraId="778197A7" w14:textId="37C5899D" w:rsidR="00964697" w:rsidRDefault="00964697" w:rsidP="00483E2A">
      <w:pPr>
        <w:numPr>
          <w:ilvl w:val="3"/>
          <w:numId w:val="1"/>
        </w:numPr>
      </w:pPr>
      <w:r>
        <w:t>Review the updated resolution proposal.</w:t>
      </w:r>
    </w:p>
    <w:p w14:paraId="303D20B5" w14:textId="15338023" w:rsidR="00964697" w:rsidRDefault="00B57414" w:rsidP="00483E2A">
      <w:pPr>
        <w:numPr>
          <w:ilvl w:val="3"/>
          <w:numId w:val="1"/>
        </w:numPr>
      </w:pPr>
      <w:r>
        <w:t>Change “Otherwise” to “or”.</w:t>
      </w:r>
    </w:p>
    <w:p w14:paraId="73C77E7A" w14:textId="08FF0160" w:rsidR="00B57414" w:rsidRDefault="00B57414" w:rsidP="00483E2A">
      <w:pPr>
        <w:numPr>
          <w:ilvl w:val="3"/>
          <w:numId w:val="1"/>
        </w:numPr>
      </w:pPr>
      <w:r>
        <w:lastRenderedPageBreak/>
        <w:t>Mark CID 3633</w:t>
      </w:r>
      <w:r w:rsidR="00116CAE">
        <w:t xml:space="preserve"> (ED2) as Ready for Motion.</w:t>
      </w:r>
    </w:p>
    <w:p w14:paraId="39E474C6" w14:textId="7CB9AF0F" w:rsidR="00116CAE" w:rsidRDefault="00881676" w:rsidP="00483E2A">
      <w:pPr>
        <w:numPr>
          <w:ilvl w:val="3"/>
          <w:numId w:val="1"/>
        </w:numPr>
      </w:pPr>
      <w:r>
        <w:t xml:space="preserve">Updated </w:t>
      </w:r>
      <w:r w:rsidR="00D02E2D">
        <w:t>Resolution</w:t>
      </w:r>
      <w:r>
        <w:t xml:space="preserve">: </w:t>
      </w:r>
      <w:r w:rsidRPr="00881676">
        <w:t xml:space="preserve">CID 3633 (ED2): Revised. Incorporate the changes in </w:t>
      </w:r>
      <w:hyperlink r:id="rId47" w:history="1">
        <w:r w:rsidRPr="00F7676B">
          <w:rPr>
            <w:rStyle w:val="Hyperlink"/>
          </w:rPr>
          <w:t>https://mentor.ieee.org/802.11/dcn/22/11-22-2071-04-000m-proposed-resolution-for-miscellaneous-lb270-comments-part-3.docx for CID 3633</w:t>
        </w:r>
      </w:hyperlink>
      <w:r w:rsidRPr="00881676">
        <w:t>.</w:t>
      </w:r>
    </w:p>
    <w:p w14:paraId="0766053F" w14:textId="7A7DD5F2" w:rsidR="00881676" w:rsidRDefault="00881676" w:rsidP="00483E2A">
      <w:pPr>
        <w:numPr>
          <w:ilvl w:val="3"/>
          <w:numId w:val="1"/>
        </w:numPr>
      </w:pPr>
      <w:r>
        <w:t>No objection – Mark Ready for Motion</w:t>
      </w:r>
    </w:p>
    <w:p w14:paraId="48859CB9" w14:textId="77777777" w:rsidR="00D02E2D" w:rsidRDefault="00D02E2D" w:rsidP="00D02E2D">
      <w:pPr>
        <w:ind w:left="2880"/>
      </w:pPr>
    </w:p>
    <w:p w14:paraId="119DD57A" w14:textId="0EF8DD68" w:rsidR="00881676" w:rsidRPr="00B57D26" w:rsidRDefault="00881676" w:rsidP="00483E2A">
      <w:pPr>
        <w:numPr>
          <w:ilvl w:val="2"/>
          <w:numId w:val="1"/>
        </w:numPr>
        <w:rPr>
          <w:highlight w:val="yellow"/>
        </w:rPr>
      </w:pPr>
      <w:r w:rsidRPr="00B57D26">
        <w:rPr>
          <w:highlight w:val="yellow"/>
        </w:rPr>
        <w:t xml:space="preserve">CID </w:t>
      </w:r>
      <w:r w:rsidR="00B341CA" w:rsidRPr="00B57D26">
        <w:rPr>
          <w:highlight w:val="yellow"/>
        </w:rPr>
        <w:t>3413 (ED2)</w:t>
      </w:r>
    </w:p>
    <w:p w14:paraId="7C528764" w14:textId="621F887F" w:rsidR="00962C98" w:rsidRDefault="00962C98" w:rsidP="00483E2A">
      <w:pPr>
        <w:numPr>
          <w:ilvl w:val="3"/>
          <w:numId w:val="1"/>
        </w:numPr>
      </w:pPr>
      <w:r>
        <w:t>There was a response from the IEEE SA Editors about respectfully.</w:t>
      </w:r>
    </w:p>
    <w:p w14:paraId="58E39C04" w14:textId="6D68987E" w:rsidR="009266C5" w:rsidRDefault="009266C5" w:rsidP="00483E2A">
      <w:pPr>
        <w:numPr>
          <w:ilvl w:val="3"/>
          <w:numId w:val="1"/>
        </w:numPr>
      </w:pPr>
      <w:r>
        <w:t>Doc 11-22/2063r3</w:t>
      </w:r>
    </w:p>
    <w:p w14:paraId="14283D45" w14:textId="1C9C0C51" w:rsidR="009266C5" w:rsidRDefault="00FE6EE6" w:rsidP="00483E2A">
      <w:pPr>
        <w:numPr>
          <w:ilvl w:val="4"/>
          <w:numId w:val="1"/>
        </w:numPr>
      </w:pPr>
      <w:hyperlink r:id="rId48" w:history="1">
        <w:r w:rsidR="009266C5" w:rsidRPr="00F7676B">
          <w:rPr>
            <w:rStyle w:val="Hyperlink"/>
          </w:rPr>
          <w:t>https://mentor.ieee.org/802.11/dcn/22/11-22-2063-03-000m-proposed-resolution-for-miscellaneous-lb270-comments-part-2.docx</w:t>
        </w:r>
      </w:hyperlink>
    </w:p>
    <w:p w14:paraId="430D5929" w14:textId="2346D164" w:rsidR="00EE76C5" w:rsidRDefault="00EE76C5" w:rsidP="00483E2A">
      <w:pPr>
        <w:numPr>
          <w:ilvl w:val="3"/>
          <w:numId w:val="1"/>
        </w:numPr>
      </w:pPr>
      <w:r>
        <w:t xml:space="preserve">Discussion on how to </w:t>
      </w:r>
      <w:r w:rsidR="00A760CE">
        <w:t>resolve</w:t>
      </w:r>
      <w:r>
        <w:t xml:space="preserve"> the comment.</w:t>
      </w:r>
    </w:p>
    <w:p w14:paraId="1FFB3910" w14:textId="7BE747D0" w:rsidR="00A760CE" w:rsidRDefault="00EE76C5" w:rsidP="00483E2A">
      <w:pPr>
        <w:numPr>
          <w:ilvl w:val="3"/>
          <w:numId w:val="1"/>
        </w:numPr>
      </w:pPr>
      <w:r>
        <w:t>The editor instructions are</w:t>
      </w:r>
      <w:r w:rsidR="00A760CE">
        <w:t xml:space="preserve"> not </w:t>
      </w:r>
      <w:proofErr w:type="gramStart"/>
      <w:r w:rsidR="00A760CE">
        <w:t>really germane</w:t>
      </w:r>
      <w:proofErr w:type="gramEnd"/>
      <w:r w:rsidR="00A760CE">
        <w:t xml:space="preserve"> to the problem we asked about.</w:t>
      </w:r>
    </w:p>
    <w:p w14:paraId="48F956BC" w14:textId="40AB0C03" w:rsidR="00B341CA" w:rsidRDefault="009266C5" w:rsidP="00483E2A">
      <w:pPr>
        <w:numPr>
          <w:ilvl w:val="3"/>
          <w:numId w:val="1"/>
        </w:numPr>
      </w:pPr>
      <w:r>
        <w:t xml:space="preserve"> </w:t>
      </w:r>
      <w:r w:rsidR="00A760CE">
        <w:t>The use of respectfully is confusing</w:t>
      </w:r>
      <w:r w:rsidR="00AC7CB0">
        <w:t xml:space="preserve"> the issue.</w:t>
      </w:r>
    </w:p>
    <w:p w14:paraId="7CF8B716" w14:textId="52919495" w:rsidR="00AC7CB0" w:rsidRDefault="00FC65B0" w:rsidP="00483E2A">
      <w:pPr>
        <w:numPr>
          <w:ilvl w:val="3"/>
          <w:numId w:val="1"/>
        </w:numPr>
      </w:pPr>
      <w:r>
        <w:t xml:space="preserve">Consider not having </w:t>
      </w:r>
      <w:r w:rsidR="00A3462A">
        <w:t>respectfully</w:t>
      </w:r>
    </w:p>
    <w:p w14:paraId="038E35BA" w14:textId="2F142355" w:rsidR="00A3462A" w:rsidRDefault="00FB4D69" w:rsidP="00483E2A">
      <w:pPr>
        <w:numPr>
          <w:ilvl w:val="3"/>
          <w:numId w:val="1"/>
        </w:numPr>
      </w:pPr>
      <w:r w:rsidRPr="00FB4D69">
        <w:t>The value of x is 3.5 or 18.2, when y is 1 or 2, respectively.</w:t>
      </w:r>
    </w:p>
    <w:p w14:paraId="329C5271" w14:textId="75B137BA" w:rsidR="00FB4D69" w:rsidRDefault="005C155B" w:rsidP="00483E2A">
      <w:pPr>
        <w:numPr>
          <w:ilvl w:val="3"/>
          <w:numId w:val="1"/>
        </w:numPr>
      </w:pPr>
      <w:r>
        <w:t xml:space="preserve">Questions on the </w:t>
      </w:r>
      <w:r w:rsidR="009C400A" w:rsidRPr="009C400A">
        <w:t>Original sentences:</w:t>
      </w:r>
      <w:r w:rsidR="009C400A" w:rsidRPr="009C400A">
        <w:cr/>
        <w:t>(Variable) X has value N1 if the (variable) F has value V1.</w:t>
      </w:r>
      <w:r w:rsidR="009C400A" w:rsidRPr="009C400A">
        <w:cr/>
        <w:t>(Variable) X has value N2 if the (variable) F has value V2.</w:t>
      </w:r>
      <w:r w:rsidR="009C400A" w:rsidRPr="009C400A">
        <w:cr/>
        <w:t xml:space="preserve"> </w:t>
      </w:r>
      <w:r w:rsidR="009C400A" w:rsidRPr="009C400A">
        <w:cr/>
        <w:t>Potential choices we can think of:</w:t>
      </w:r>
      <w:r w:rsidR="009C400A" w:rsidRPr="009C400A">
        <w:cr/>
      </w:r>
      <w:proofErr w:type="gramStart"/>
      <w:r w:rsidR="009C400A" w:rsidRPr="009C400A">
        <w:t>1.</w:t>
      </w:r>
      <w:r w:rsidR="00B57D26" w:rsidRPr="009C400A">
        <w:t xml:space="preserve">  (</w:t>
      </w:r>
      <w:proofErr w:type="gramEnd"/>
      <w:r w:rsidR="009C400A" w:rsidRPr="009C400A">
        <w:t>Variable) X has value N1 and N2 if the (variable) F has value V1 and V2, respectively.</w:t>
      </w:r>
      <w:r w:rsidR="009C400A" w:rsidRPr="009C400A">
        <w:cr/>
      </w:r>
      <w:proofErr w:type="gramStart"/>
      <w:r w:rsidR="009C400A" w:rsidRPr="009C400A">
        <w:t>2.</w:t>
      </w:r>
      <w:r w:rsidR="00B57D26" w:rsidRPr="009C400A">
        <w:t xml:space="preserve">  (</w:t>
      </w:r>
      <w:proofErr w:type="gramEnd"/>
      <w:r w:rsidR="009C400A" w:rsidRPr="009C400A">
        <w:t>Variable) X has value N1 or N2 if the (variable) F has value V1 or V2, respectively.</w:t>
      </w:r>
      <w:r w:rsidR="009C400A" w:rsidRPr="009C400A">
        <w:cr/>
        <w:t>3.    Something else?</w:t>
      </w:r>
    </w:p>
    <w:p w14:paraId="19814253" w14:textId="45B7817A" w:rsidR="009C400A" w:rsidRDefault="00A96493" w:rsidP="00483E2A">
      <w:pPr>
        <w:numPr>
          <w:ilvl w:val="3"/>
          <w:numId w:val="1"/>
        </w:numPr>
      </w:pPr>
      <w:r>
        <w:t xml:space="preserve">Discussion on how to map out the </w:t>
      </w:r>
      <w:r w:rsidR="006E531A">
        <w:t>matching of values in the two variables.</w:t>
      </w:r>
    </w:p>
    <w:p w14:paraId="2BEEFFE9" w14:textId="2AB3CD96" w:rsidR="006E531A" w:rsidRDefault="006E531A" w:rsidP="00483E2A">
      <w:pPr>
        <w:numPr>
          <w:ilvl w:val="3"/>
          <w:numId w:val="1"/>
        </w:numPr>
      </w:pPr>
      <w:r>
        <w:t xml:space="preserve"> </w:t>
      </w:r>
      <w:r w:rsidR="00DF4B35">
        <w:t>Another choice: “</w:t>
      </w:r>
      <w:r w:rsidR="00DF4B35" w:rsidRPr="00DF4B35">
        <w:t xml:space="preserve">The value of X is 3.5 when y is </w:t>
      </w:r>
      <w:proofErr w:type="gramStart"/>
      <w:r w:rsidR="00DF4B35" w:rsidRPr="00DF4B35">
        <w:t>1, or</w:t>
      </w:r>
      <w:proofErr w:type="gramEnd"/>
      <w:r w:rsidR="00DF4B35" w:rsidRPr="00DF4B35">
        <w:t xml:space="preserve"> is 18.2 if y is 2.</w:t>
      </w:r>
      <w:r w:rsidR="00DF4B35">
        <w:t>”</w:t>
      </w:r>
    </w:p>
    <w:p w14:paraId="4EE2C670" w14:textId="77777777" w:rsidR="00B57D26" w:rsidRDefault="00B57D26" w:rsidP="00B57D26">
      <w:pPr>
        <w:ind w:left="2880"/>
      </w:pPr>
    </w:p>
    <w:p w14:paraId="719C77AB" w14:textId="0B850994" w:rsidR="00B57D26" w:rsidRDefault="00B57D26" w:rsidP="00483E2A">
      <w:pPr>
        <w:numPr>
          <w:ilvl w:val="1"/>
          <w:numId w:val="1"/>
        </w:numPr>
        <w:rPr>
          <w:b/>
          <w:bCs/>
        </w:rPr>
      </w:pPr>
      <w:r>
        <w:rPr>
          <w:b/>
          <w:bCs/>
        </w:rPr>
        <w:t>Thank you for all those that participated either in person or virtuall</w:t>
      </w:r>
      <w:r w:rsidR="00A133DF">
        <w:rPr>
          <w:b/>
          <w:bCs/>
        </w:rPr>
        <w:t xml:space="preserve">y with </w:t>
      </w:r>
      <w:r>
        <w:rPr>
          <w:b/>
          <w:bCs/>
        </w:rPr>
        <w:t xml:space="preserve">the REVme </w:t>
      </w:r>
      <w:proofErr w:type="gramStart"/>
      <w:r w:rsidR="00B31645">
        <w:rPr>
          <w:b/>
          <w:bCs/>
        </w:rPr>
        <w:t>Mixed-mode</w:t>
      </w:r>
      <w:proofErr w:type="gramEnd"/>
      <w:r w:rsidR="00B31645">
        <w:rPr>
          <w:b/>
          <w:bCs/>
        </w:rPr>
        <w:t xml:space="preserve"> </w:t>
      </w:r>
      <w:r>
        <w:rPr>
          <w:b/>
          <w:bCs/>
        </w:rPr>
        <w:t>A</w:t>
      </w:r>
      <w:r w:rsidR="00A133DF">
        <w:rPr>
          <w:b/>
          <w:bCs/>
        </w:rPr>
        <w:t>dHoc</w:t>
      </w:r>
      <w:r w:rsidR="00B31645">
        <w:rPr>
          <w:b/>
          <w:bCs/>
        </w:rPr>
        <w:t xml:space="preserve"> in Piscataway, NJ.</w:t>
      </w:r>
    </w:p>
    <w:p w14:paraId="09CD2B0A" w14:textId="4D12BC0F" w:rsidR="00B31645" w:rsidRDefault="00B31645" w:rsidP="00483E2A">
      <w:pPr>
        <w:numPr>
          <w:ilvl w:val="1"/>
          <w:numId w:val="1"/>
        </w:numPr>
        <w:rPr>
          <w:b/>
          <w:bCs/>
        </w:rPr>
      </w:pPr>
      <w:r>
        <w:rPr>
          <w:b/>
          <w:bCs/>
        </w:rPr>
        <w:t>Thanks to the IEEE SA and Christy Bahn for hosting.</w:t>
      </w:r>
    </w:p>
    <w:p w14:paraId="62C556D3" w14:textId="77777777" w:rsidR="00B31645" w:rsidRDefault="00B31645" w:rsidP="00B31645">
      <w:pPr>
        <w:ind w:left="1080"/>
        <w:rPr>
          <w:b/>
          <w:bCs/>
        </w:rPr>
      </w:pPr>
    </w:p>
    <w:p w14:paraId="51DDFCAE" w14:textId="6CE39372" w:rsidR="00DF4B35" w:rsidRPr="0065222E" w:rsidRDefault="001D2A75" w:rsidP="00483E2A">
      <w:pPr>
        <w:numPr>
          <w:ilvl w:val="1"/>
          <w:numId w:val="1"/>
        </w:numPr>
        <w:rPr>
          <w:b/>
          <w:bCs/>
        </w:rPr>
      </w:pPr>
      <w:r w:rsidRPr="0065222E">
        <w:rPr>
          <w:b/>
          <w:bCs/>
        </w:rPr>
        <w:t>Adjourned 3:30pm</w:t>
      </w:r>
    </w:p>
    <w:p w14:paraId="018E38BF" w14:textId="77777777" w:rsidR="00CA09B2" w:rsidRDefault="00CA09B2" w:rsidP="001D2A75">
      <w:pPr>
        <w:rPr>
          <w:b/>
          <w:sz w:val="24"/>
        </w:rPr>
      </w:pPr>
      <w:r>
        <w:br w:type="page"/>
      </w:r>
      <w:r>
        <w:rPr>
          <w:b/>
          <w:sz w:val="24"/>
        </w:rPr>
        <w:lastRenderedPageBreak/>
        <w:t>References:</w:t>
      </w:r>
    </w:p>
    <w:p w14:paraId="4823B37B" w14:textId="77777777" w:rsidR="00CA09B2" w:rsidRDefault="00CA09B2"/>
    <w:sectPr w:rsidR="00CA09B2">
      <w:headerReference w:type="default" r:id="rId49"/>
      <w:footerReference w:type="default" r:id="rId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EB28" w14:textId="77777777" w:rsidR="00961201" w:rsidRDefault="00961201">
      <w:r>
        <w:separator/>
      </w:r>
    </w:p>
  </w:endnote>
  <w:endnote w:type="continuationSeparator" w:id="0">
    <w:p w14:paraId="49906889" w14:textId="77777777" w:rsidR="00961201" w:rsidRDefault="0096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105A" w14:textId="1E285DCD" w:rsidR="0029020B" w:rsidRDefault="00FE6EE6">
    <w:pPr>
      <w:pStyle w:val="Footer"/>
      <w:tabs>
        <w:tab w:val="clear" w:pos="6480"/>
        <w:tab w:val="center" w:pos="4680"/>
        <w:tab w:val="right" w:pos="9360"/>
      </w:tabs>
    </w:pPr>
    <w:r>
      <w:fldChar w:fldCharType="begin"/>
    </w:r>
    <w:r>
      <w:instrText xml:space="preserve"> SUBJECT  \* MERGEFORMAT </w:instrText>
    </w:r>
    <w:r>
      <w:fldChar w:fldCharType="separate"/>
    </w:r>
    <w:r w:rsidR="00720710">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20710">
      <w:t>Jon Rosdahl, Qualcomm</w:t>
    </w:r>
    <w:r>
      <w:fldChar w:fldCharType="end"/>
    </w:r>
  </w:p>
  <w:p w14:paraId="587F0A8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4196" w14:textId="77777777" w:rsidR="00961201" w:rsidRDefault="00961201">
      <w:r>
        <w:separator/>
      </w:r>
    </w:p>
  </w:footnote>
  <w:footnote w:type="continuationSeparator" w:id="0">
    <w:p w14:paraId="5D0259ED" w14:textId="77777777" w:rsidR="00961201" w:rsidRDefault="0096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9884" w14:textId="06D5FDFD" w:rsidR="0029020B" w:rsidRDefault="00FE6EE6">
    <w:pPr>
      <w:pStyle w:val="Header"/>
      <w:tabs>
        <w:tab w:val="clear" w:pos="6480"/>
        <w:tab w:val="center" w:pos="4680"/>
        <w:tab w:val="right" w:pos="9360"/>
      </w:tabs>
    </w:pPr>
    <w:r>
      <w:fldChar w:fldCharType="begin"/>
    </w:r>
    <w:r>
      <w:instrText xml:space="preserve"> KEYWORDS  \* MERGEFORMAT </w:instrText>
    </w:r>
    <w:r>
      <w:fldChar w:fldCharType="separate"/>
    </w:r>
    <w:r w:rsidR="00720710">
      <w:t>December 2022</w:t>
    </w:r>
    <w:r>
      <w:fldChar w:fldCharType="end"/>
    </w:r>
    <w:r w:rsidR="0029020B">
      <w:tab/>
    </w:r>
    <w:r w:rsidR="0029020B">
      <w:tab/>
    </w:r>
    <w:r>
      <w:fldChar w:fldCharType="begin"/>
    </w:r>
    <w:r>
      <w:instrText xml:space="preserve"> TITLE  \* MERGEFORMAT </w:instrText>
    </w:r>
    <w:r>
      <w:fldChar w:fldCharType="separate"/>
    </w:r>
    <w:r w:rsidR="00720710">
      <w:t>doc.: IEEE 802.11-22/2110r0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022"/>
    <w:multiLevelType w:val="multilevel"/>
    <w:tmpl w:val="DE4241CA"/>
    <w:lvl w:ilvl="0">
      <w:start w:val="1"/>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C51A69"/>
    <w:multiLevelType w:val="hybridMultilevel"/>
    <w:tmpl w:val="E41EFE20"/>
    <w:lvl w:ilvl="0" w:tplc="6DB67EC0">
      <w:start w:val="1"/>
      <w:numFmt w:val="decimal"/>
      <w:lvlText w:val="%1."/>
      <w:lvlJc w:val="left"/>
      <w:pPr>
        <w:tabs>
          <w:tab w:val="num" w:pos="2520"/>
        </w:tabs>
        <w:ind w:left="2520" w:hanging="360"/>
      </w:pPr>
    </w:lvl>
    <w:lvl w:ilvl="1" w:tplc="064257C0">
      <w:start w:val="1"/>
      <w:numFmt w:val="decimal"/>
      <w:lvlText w:val="%2."/>
      <w:lvlJc w:val="left"/>
      <w:pPr>
        <w:tabs>
          <w:tab w:val="num" w:pos="3240"/>
        </w:tabs>
        <w:ind w:left="3240" w:hanging="360"/>
      </w:pPr>
    </w:lvl>
    <w:lvl w:ilvl="2" w:tplc="CE60CBFA">
      <w:start w:val="1"/>
      <w:numFmt w:val="decimal"/>
      <w:lvlText w:val="%3)"/>
      <w:lvlJc w:val="left"/>
      <w:pPr>
        <w:ind w:left="3960" w:hanging="360"/>
      </w:pPr>
      <w:rPr>
        <w:rFonts w:hint="default"/>
      </w:rPr>
    </w:lvl>
    <w:lvl w:ilvl="3" w:tplc="3CBEC6FA" w:tentative="1">
      <w:start w:val="1"/>
      <w:numFmt w:val="decimal"/>
      <w:lvlText w:val="%4."/>
      <w:lvlJc w:val="left"/>
      <w:pPr>
        <w:tabs>
          <w:tab w:val="num" w:pos="4680"/>
        </w:tabs>
        <w:ind w:left="4680" w:hanging="360"/>
      </w:pPr>
    </w:lvl>
    <w:lvl w:ilvl="4" w:tplc="FB06BF4E" w:tentative="1">
      <w:start w:val="1"/>
      <w:numFmt w:val="decimal"/>
      <w:lvlText w:val="%5."/>
      <w:lvlJc w:val="left"/>
      <w:pPr>
        <w:tabs>
          <w:tab w:val="num" w:pos="5400"/>
        </w:tabs>
        <w:ind w:left="5400" w:hanging="360"/>
      </w:pPr>
    </w:lvl>
    <w:lvl w:ilvl="5" w:tplc="8F343062" w:tentative="1">
      <w:start w:val="1"/>
      <w:numFmt w:val="decimal"/>
      <w:lvlText w:val="%6."/>
      <w:lvlJc w:val="left"/>
      <w:pPr>
        <w:tabs>
          <w:tab w:val="num" w:pos="6120"/>
        </w:tabs>
        <w:ind w:left="6120" w:hanging="360"/>
      </w:pPr>
    </w:lvl>
    <w:lvl w:ilvl="6" w:tplc="AB5207D6" w:tentative="1">
      <w:start w:val="1"/>
      <w:numFmt w:val="decimal"/>
      <w:lvlText w:val="%7."/>
      <w:lvlJc w:val="left"/>
      <w:pPr>
        <w:tabs>
          <w:tab w:val="num" w:pos="6840"/>
        </w:tabs>
        <w:ind w:left="6840" w:hanging="360"/>
      </w:pPr>
    </w:lvl>
    <w:lvl w:ilvl="7" w:tplc="11B471DE" w:tentative="1">
      <w:start w:val="1"/>
      <w:numFmt w:val="decimal"/>
      <w:lvlText w:val="%8."/>
      <w:lvlJc w:val="left"/>
      <w:pPr>
        <w:tabs>
          <w:tab w:val="num" w:pos="7560"/>
        </w:tabs>
        <w:ind w:left="7560" w:hanging="360"/>
      </w:pPr>
    </w:lvl>
    <w:lvl w:ilvl="8" w:tplc="E9749A94" w:tentative="1">
      <w:start w:val="1"/>
      <w:numFmt w:val="decimal"/>
      <w:lvlText w:val="%9."/>
      <w:lvlJc w:val="left"/>
      <w:pPr>
        <w:tabs>
          <w:tab w:val="num" w:pos="8280"/>
        </w:tabs>
        <w:ind w:left="8280" w:hanging="360"/>
      </w:pPr>
    </w:lvl>
  </w:abstractNum>
  <w:abstractNum w:abstractNumId="2"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30E4534D"/>
    <w:multiLevelType w:val="hybridMultilevel"/>
    <w:tmpl w:val="CA9C3E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D4CC7"/>
    <w:multiLevelType w:val="hybridMultilevel"/>
    <w:tmpl w:val="11568190"/>
    <w:lvl w:ilvl="0" w:tplc="66A43086">
      <w:start w:val="7"/>
      <w:numFmt w:val="decimal"/>
      <w:lvlText w:val="%1."/>
      <w:lvlJc w:val="left"/>
      <w:pPr>
        <w:ind w:left="1353" w:hanging="360"/>
      </w:p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start w:val="1"/>
      <w:numFmt w:val="decimal"/>
      <w:lvlText w:val="%4."/>
      <w:lvlJc w:val="left"/>
      <w:pPr>
        <w:ind w:left="3513" w:hanging="360"/>
      </w:pPr>
    </w:lvl>
    <w:lvl w:ilvl="4" w:tplc="10090019">
      <w:start w:val="1"/>
      <w:numFmt w:val="lowerLetter"/>
      <w:lvlText w:val="%5."/>
      <w:lvlJc w:val="left"/>
      <w:pPr>
        <w:ind w:left="4233" w:hanging="360"/>
      </w:pPr>
    </w:lvl>
    <w:lvl w:ilvl="5" w:tplc="1009001B">
      <w:start w:val="1"/>
      <w:numFmt w:val="lowerRoman"/>
      <w:lvlText w:val="%6."/>
      <w:lvlJc w:val="right"/>
      <w:pPr>
        <w:ind w:left="4953" w:hanging="180"/>
      </w:pPr>
    </w:lvl>
    <w:lvl w:ilvl="6" w:tplc="1009000F">
      <w:start w:val="1"/>
      <w:numFmt w:val="decimal"/>
      <w:lvlText w:val="%7."/>
      <w:lvlJc w:val="left"/>
      <w:pPr>
        <w:ind w:left="5673" w:hanging="360"/>
      </w:pPr>
    </w:lvl>
    <w:lvl w:ilvl="7" w:tplc="10090019">
      <w:start w:val="1"/>
      <w:numFmt w:val="lowerLetter"/>
      <w:lvlText w:val="%8."/>
      <w:lvlJc w:val="left"/>
      <w:pPr>
        <w:ind w:left="6393" w:hanging="360"/>
      </w:pPr>
    </w:lvl>
    <w:lvl w:ilvl="8" w:tplc="1009001B">
      <w:start w:val="1"/>
      <w:numFmt w:val="lowerRoman"/>
      <w:lvlText w:val="%9."/>
      <w:lvlJc w:val="right"/>
      <w:pPr>
        <w:ind w:left="7113" w:hanging="180"/>
      </w:pPr>
    </w:lvl>
  </w:abstractNum>
  <w:abstractNum w:abstractNumId="5" w15:restartNumberingAfterBreak="0">
    <w:nsid w:val="36324F5C"/>
    <w:multiLevelType w:val="hybridMultilevel"/>
    <w:tmpl w:val="641855D8"/>
    <w:lvl w:ilvl="0" w:tplc="D6E81DDC">
      <w:start w:val="1"/>
      <w:numFmt w:val="bullet"/>
      <w:lvlText w:val="•"/>
      <w:lvlJc w:val="left"/>
      <w:pPr>
        <w:tabs>
          <w:tab w:val="num" w:pos="720"/>
        </w:tabs>
        <w:ind w:left="720" w:hanging="360"/>
      </w:pPr>
      <w:rPr>
        <w:rFonts w:ascii="Arial" w:hAnsi="Arial" w:hint="default"/>
      </w:rPr>
    </w:lvl>
    <w:lvl w:ilvl="1" w:tplc="E938BE7C" w:tentative="1">
      <w:start w:val="1"/>
      <w:numFmt w:val="bullet"/>
      <w:lvlText w:val="•"/>
      <w:lvlJc w:val="left"/>
      <w:pPr>
        <w:tabs>
          <w:tab w:val="num" w:pos="1440"/>
        </w:tabs>
        <w:ind w:left="1440" w:hanging="360"/>
      </w:pPr>
      <w:rPr>
        <w:rFonts w:ascii="Arial" w:hAnsi="Arial" w:hint="default"/>
      </w:rPr>
    </w:lvl>
    <w:lvl w:ilvl="2" w:tplc="2FE6F622" w:tentative="1">
      <w:start w:val="1"/>
      <w:numFmt w:val="bullet"/>
      <w:lvlText w:val="•"/>
      <w:lvlJc w:val="left"/>
      <w:pPr>
        <w:tabs>
          <w:tab w:val="num" w:pos="2160"/>
        </w:tabs>
        <w:ind w:left="2160" w:hanging="360"/>
      </w:pPr>
      <w:rPr>
        <w:rFonts w:ascii="Arial" w:hAnsi="Arial" w:hint="default"/>
      </w:rPr>
    </w:lvl>
    <w:lvl w:ilvl="3" w:tplc="FC200162" w:tentative="1">
      <w:start w:val="1"/>
      <w:numFmt w:val="bullet"/>
      <w:lvlText w:val="•"/>
      <w:lvlJc w:val="left"/>
      <w:pPr>
        <w:tabs>
          <w:tab w:val="num" w:pos="2880"/>
        </w:tabs>
        <w:ind w:left="2880" w:hanging="360"/>
      </w:pPr>
      <w:rPr>
        <w:rFonts w:ascii="Arial" w:hAnsi="Arial" w:hint="default"/>
      </w:rPr>
    </w:lvl>
    <w:lvl w:ilvl="4" w:tplc="6DC0CF28" w:tentative="1">
      <w:start w:val="1"/>
      <w:numFmt w:val="bullet"/>
      <w:lvlText w:val="•"/>
      <w:lvlJc w:val="left"/>
      <w:pPr>
        <w:tabs>
          <w:tab w:val="num" w:pos="3600"/>
        </w:tabs>
        <w:ind w:left="3600" w:hanging="360"/>
      </w:pPr>
      <w:rPr>
        <w:rFonts w:ascii="Arial" w:hAnsi="Arial" w:hint="default"/>
      </w:rPr>
    </w:lvl>
    <w:lvl w:ilvl="5" w:tplc="CCAA249A" w:tentative="1">
      <w:start w:val="1"/>
      <w:numFmt w:val="bullet"/>
      <w:lvlText w:val="•"/>
      <w:lvlJc w:val="left"/>
      <w:pPr>
        <w:tabs>
          <w:tab w:val="num" w:pos="4320"/>
        </w:tabs>
        <w:ind w:left="4320" w:hanging="360"/>
      </w:pPr>
      <w:rPr>
        <w:rFonts w:ascii="Arial" w:hAnsi="Arial" w:hint="default"/>
      </w:rPr>
    </w:lvl>
    <w:lvl w:ilvl="6" w:tplc="A4A03306" w:tentative="1">
      <w:start w:val="1"/>
      <w:numFmt w:val="bullet"/>
      <w:lvlText w:val="•"/>
      <w:lvlJc w:val="left"/>
      <w:pPr>
        <w:tabs>
          <w:tab w:val="num" w:pos="5040"/>
        </w:tabs>
        <w:ind w:left="5040" w:hanging="360"/>
      </w:pPr>
      <w:rPr>
        <w:rFonts w:ascii="Arial" w:hAnsi="Arial" w:hint="default"/>
      </w:rPr>
    </w:lvl>
    <w:lvl w:ilvl="7" w:tplc="F7F29FDA" w:tentative="1">
      <w:start w:val="1"/>
      <w:numFmt w:val="bullet"/>
      <w:lvlText w:val="•"/>
      <w:lvlJc w:val="left"/>
      <w:pPr>
        <w:tabs>
          <w:tab w:val="num" w:pos="5760"/>
        </w:tabs>
        <w:ind w:left="5760" w:hanging="360"/>
      </w:pPr>
      <w:rPr>
        <w:rFonts w:ascii="Arial" w:hAnsi="Arial" w:hint="default"/>
      </w:rPr>
    </w:lvl>
    <w:lvl w:ilvl="8" w:tplc="EEF4AB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2F7318"/>
    <w:multiLevelType w:val="multilevel"/>
    <w:tmpl w:val="6A0A6A5A"/>
    <w:lvl w:ilvl="0">
      <w:start w:val="6"/>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C500D4B"/>
    <w:multiLevelType w:val="hybridMultilevel"/>
    <w:tmpl w:val="5A1EB740"/>
    <w:lvl w:ilvl="0" w:tplc="B46C4698">
      <w:start w:val="1"/>
      <w:numFmt w:val="bullet"/>
      <w:lvlText w:val="•"/>
      <w:lvlJc w:val="left"/>
      <w:pPr>
        <w:tabs>
          <w:tab w:val="num" w:pos="720"/>
        </w:tabs>
        <w:ind w:left="720" w:hanging="360"/>
      </w:pPr>
      <w:rPr>
        <w:rFonts w:ascii="Arial" w:hAnsi="Arial" w:hint="default"/>
      </w:rPr>
    </w:lvl>
    <w:lvl w:ilvl="1" w:tplc="BFD86712" w:tentative="1">
      <w:start w:val="1"/>
      <w:numFmt w:val="bullet"/>
      <w:lvlText w:val="•"/>
      <w:lvlJc w:val="left"/>
      <w:pPr>
        <w:tabs>
          <w:tab w:val="num" w:pos="1440"/>
        </w:tabs>
        <w:ind w:left="1440" w:hanging="360"/>
      </w:pPr>
      <w:rPr>
        <w:rFonts w:ascii="Arial" w:hAnsi="Arial" w:hint="default"/>
      </w:rPr>
    </w:lvl>
    <w:lvl w:ilvl="2" w:tplc="B83A246E" w:tentative="1">
      <w:start w:val="1"/>
      <w:numFmt w:val="bullet"/>
      <w:lvlText w:val="•"/>
      <w:lvlJc w:val="left"/>
      <w:pPr>
        <w:tabs>
          <w:tab w:val="num" w:pos="2160"/>
        </w:tabs>
        <w:ind w:left="2160" w:hanging="360"/>
      </w:pPr>
      <w:rPr>
        <w:rFonts w:ascii="Arial" w:hAnsi="Arial" w:hint="default"/>
      </w:rPr>
    </w:lvl>
    <w:lvl w:ilvl="3" w:tplc="F790D20C" w:tentative="1">
      <w:start w:val="1"/>
      <w:numFmt w:val="bullet"/>
      <w:lvlText w:val="•"/>
      <w:lvlJc w:val="left"/>
      <w:pPr>
        <w:tabs>
          <w:tab w:val="num" w:pos="2880"/>
        </w:tabs>
        <w:ind w:left="2880" w:hanging="360"/>
      </w:pPr>
      <w:rPr>
        <w:rFonts w:ascii="Arial" w:hAnsi="Arial" w:hint="default"/>
      </w:rPr>
    </w:lvl>
    <w:lvl w:ilvl="4" w:tplc="AB0440D8" w:tentative="1">
      <w:start w:val="1"/>
      <w:numFmt w:val="bullet"/>
      <w:lvlText w:val="•"/>
      <w:lvlJc w:val="left"/>
      <w:pPr>
        <w:tabs>
          <w:tab w:val="num" w:pos="3600"/>
        </w:tabs>
        <w:ind w:left="3600" w:hanging="360"/>
      </w:pPr>
      <w:rPr>
        <w:rFonts w:ascii="Arial" w:hAnsi="Arial" w:hint="default"/>
      </w:rPr>
    </w:lvl>
    <w:lvl w:ilvl="5" w:tplc="246222A6" w:tentative="1">
      <w:start w:val="1"/>
      <w:numFmt w:val="bullet"/>
      <w:lvlText w:val="•"/>
      <w:lvlJc w:val="left"/>
      <w:pPr>
        <w:tabs>
          <w:tab w:val="num" w:pos="4320"/>
        </w:tabs>
        <w:ind w:left="4320" w:hanging="360"/>
      </w:pPr>
      <w:rPr>
        <w:rFonts w:ascii="Arial" w:hAnsi="Arial" w:hint="default"/>
      </w:rPr>
    </w:lvl>
    <w:lvl w:ilvl="6" w:tplc="A4140D2E" w:tentative="1">
      <w:start w:val="1"/>
      <w:numFmt w:val="bullet"/>
      <w:lvlText w:val="•"/>
      <w:lvlJc w:val="left"/>
      <w:pPr>
        <w:tabs>
          <w:tab w:val="num" w:pos="5040"/>
        </w:tabs>
        <w:ind w:left="5040" w:hanging="360"/>
      </w:pPr>
      <w:rPr>
        <w:rFonts w:ascii="Arial" w:hAnsi="Arial" w:hint="default"/>
      </w:rPr>
    </w:lvl>
    <w:lvl w:ilvl="7" w:tplc="155A83AC" w:tentative="1">
      <w:start w:val="1"/>
      <w:numFmt w:val="bullet"/>
      <w:lvlText w:val="•"/>
      <w:lvlJc w:val="left"/>
      <w:pPr>
        <w:tabs>
          <w:tab w:val="num" w:pos="5760"/>
        </w:tabs>
        <w:ind w:left="5760" w:hanging="360"/>
      </w:pPr>
      <w:rPr>
        <w:rFonts w:ascii="Arial" w:hAnsi="Arial" w:hint="default"/>
      </w:rPr>
    </w:lvl>
    <w:lvl w:ilvl="8" w:tplc="FFD643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E72753"/>
    <w:multiLevelType w:val="multilevel"/>
    <w:tmpl w:val="849009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3AC0851"/>
    <w:multiLevelType w:val="multilevel"/>
    <w:tmpl w:val="83B8D37C"/>
    <w:lvl w:ilvl="0">
      <w:start w:val="2"/>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78B1DED"/>
    <w:multiLevelType w:val="hybridMultilevel"/>
    <w:tmpl w:val="69DA50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A1478B"/>
    <w:multiLevelType w:val="multilevel"/>
    <w:tmpl w:val="DFFC718C"/>
    <w:lvl w:ilvl="0">
      <w:start w:val="13"/>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78AF1A7C"/>
    <w:multiLevelType w:val="multilevel"/>
    <w:tmpl w:val="849009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B5F4394"/>
    <w:multiLevelType w:val="hybridMultilevel"/>
    <w:tmpl w:val="D2024DC8"/>
    <w:lvl w:ilvl="0" w:tplc="9AAC32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08738932">
    <w:abstractNumId w:val="12"/>
  </w:num>
  <w:num w:numId="2" w16cid:durableId="1251037553">
    <w:abstractNumId w:val="2"/>
  </w:num>
  <w:num w:numId="3" w16cid:durableId="523253530">
    <w:abstractNumId w:val="3"/>
  </w:num>
  <w:num w:numId="4" w16cid:durableId="556624228">
    <w:abstractNumId w:val="10"/>
  </w:num>
  <w:num w:numId="5" w16cid:durableId="212908185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9237044">
    <w:abstractNumId w:val="13"/>
  </w:num>
  <w:num w:numId="7" w16cid:durableId="262419945">
    <w:abstractNumId w:val="1"/>
  </w:num>
  <w:num w:numId="8" w16cid:durableId="692727059">
    <w:abstractNumId w:val="7"/>
  </w:num>
  <w:num w:numId="9" w16cid:durableId="168646905">
    <w:abstractNumId w:val="5"/>
  </w:num>
  <w:num w:numId="10" w16cid:durableId="2020347663">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9698144">
    <w:abstractNumId w:val="0"/>
  </w:num>
  <w:num w:numId="12" w16cid:durableId="1544100758">
    <w:abstractNumId w:val="9"/>
  </w:num>
  <w:num w:numId="13" w16cid:durableId="1042829489">
    <w:abstractNumId w:val="6"/>
  </w:num>
  <w:num w:numId="14" w16cid:durableId="13963173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2B"/>
    <w:rsid w:val="000030AC"/>
    <w:rsid w:val="000075A2"/>
    <w:rsid w:val="00011585"/>
    <w:rsid w:val="00012D54"/>
    <w:rsid w:val="00016ADD"/>
    <w:rsid w:val="00020AAE"/>
    <w:rsid w:val="00025632"/>
    <w:rsid w:val="000323CA"/>
    <w:rsid w:val="00036A0B"/>
    <w:rsid w:val="0004443B"/>
    <w:rsid w:val="00044C22"/>
    <w:rsid w:val="00046F47"/>
    <w:rsid w:val="00050ACF"/>
    <w:rsid w:val="0005177D"/>
    <w:rsid w:val="00053307"/>
    <w:rsid w:val="0005337F"/>
    <w:rsid w:val="00054487"/>
    <w:rsid w:val="000572AE"/>
    <w:rsid w:val="00063EAE"/>
    <w:rsid w:val="00066E9D"/>
    <w:rsid w:val="0007101E"/>
    <w:rsid w:val="0007130F"/>
    <w:rsid w:val="00072A80"/>
    <w:rsid w:val="00072D21"/>
    <w:rsid w:val="00073B12"/>
    <w:rsid w:val="00073C0C"/>
    <w:rsid w:val="000758E4"/>
    <w:rsid w:val="00081F94"/>
    <w:rsid w:val="000824F1"/>
    <w:rsid w:val="0008302A"/>
    <w:rsid w:val="0008747B"/>
    <w:rsid w:val="00090DDE"/>
    <w:rsid w:val="00091C94"/>
    <w:rsid w:val="00091EB4"/>
    <w:rsid w:val="00094907"/>
    <w:rsid w:val="00094C00"/>
    <w:rsid w:val="000A216A"/>
    <w:rsid w:val="000A40E5"/>
    <w:rsid w:val="000A4B83"/>
    <w:rsid w:val="000A53D1"/>
    <w:rsid w:val="000A55A8"/>
    <w:rsid w:val="000A6B1E"/>
    <w:rsid w:val="000A6DBB"/>
    <w:rsid w:val="000B154E"/>
    <w:rsid w:val="000B427C"/>
    <w:rsid w:val="000B6AFB"/>
    <w:rsid w:val="000B6E1F"/>
    <w:rsid w:val="000B77EB"/>
    <w:rsid w:val="000C078E"/>
    <w:rsid w:val="000C1A14"/>
    <w:rsid w:val="000C287C"/>
    <w:rsid w:val="000C5DEA"/>
    <w:rsid w:val="000C6F4D"/>
    <w:rsid w:val="000C7E2C"/>
    <w:rsid w:val="000D0116"/>
    <w:rsid w:val="000D2BBE"/>
    <w:rsid w:val="000D4AF4"/>
    <w:rsid w:val="000D5122"/>
    <w:rsid w:val="000F16B9"/>
    <w:rsid w:val="000F24EC"/>
    <w:rsid w:val="000F5E8D"/>
    <w:rsid w:val="000F7094"/>
    <w:rsid w:val="00101349"/>
    <w:rsid w:val="00101E6B"/>
    <w:rsid w:val="00102C43"/>
    <w:rsid w:val="00102FCC"/>
    <w:rsid w:val="00107015"/>
    <w:rsid w:val="00114317"/>
    <w:rsid w:val="00114DEE"/>
    <w:rsid w:val="00114DFF"/>
    <w:rsid w:val="00116CAE"/>
    <w:rsid w:val="00120397"/>
    <w:rsid w:val="0012132B"/>
    <w:rsid w:val="001237F8"/>
    <w:rsid w:val="0012451D"/>
    <w:rsid w:val="00127220"/>
    <w:rsid w:val="00130A0C"/>
    <w:rsid w:val="00131A97"/>
    <w:rsid w:val="0013251D"/>
    <w:rsid w:val="00132D5E"/>
    <w:rsid w:val="00134C50"/>
    <w:rsid w:val="00135F37"/>
    <w:rsid w:val="00136897"/>
    <w:rsid w:val="00140915"/>
    <w:rsid w:val="00140AA5"/>
    <w:rsid w:val="00142E45"/>
    <w:rsid w:val="00145631"/>
    <w:rsid w:val="0014645E"/>
    <w:rsid w:val="00146719"/>
    <w:rsid w:val="00147D3A"/>
    <w:rsid w:val="00150256"/>
    <w:rsid w:val="00150856"/>
    <w:rsid w:val="0015215A"/>
    <w:rsid w:val="001555B4"/>
    <w:rsid w:val="001560ED"/>
    <w:rsid w:val="0015697A"/>
    <w:rsid w:val="00157056"/>
    <w:rsid w:val="00163E43"/>
    <w:rsid w:val="0016596A"/>
    <w:rsid w:val="00171744"/>
    <w:rsid w:val="00175F2D"/>
    <w:rsid w:val="00186559"/>
    <w:rsid w:val="001928EC"/>
    <w:rsid w:val="00192A6A"/>
    <w:rsid w:val="0019359C"/>
    <w:rsid w:val="00193667"/>
    <w:rsid w:val="0019380E"/>
    <w:rsid w:val="00195F84"/>
    <w:rsid w:val="001968F6"/>
    <w:rsid w:val="00196D4E"/>
    <w:rsid w:val="001A30DF"/>
    <w:rsid w:val="001B0214"/>
    <w:rsid w:val="001B031A"/>
    <w:rsid w:val="001B0A11"/>
    <w:rsid w:val="001B40EC"/>
    <w:rsid w:val="001B7DBE"/>
    <w:rsid w:val="001C75D9"/>
    <w:rsid w:val="001D0720"/>
    <w:rsid w:val="001D0AC0"/>
    <w:rsid w:val="001D1B0E"/>
    <w:rsid w:val="001D1BFA"/>
    <w:rsid w:val="001D1DEF"/>
    <w:rsid w:val="001D2A75"/>
    <w:rsid w:val="001D4B52"/>
    <w:rsid w:val="001D652F"/>
    <w:rsid w:val="001D6AB5"/>
    <w:rsid w:val="001D723B"/>
    <w:rsid w:val="001E036B"/>
    <w:rsid w:val="001E2AB9"/>
    <w:rsid w:val="001F00B0"/>
    <w:rsid w:val="001F0219"/>
    <w:rsid w:val="001F15F4"/>
    <w:rsid w:val="001F37CC"/>
    <w:rsid w:val="001F55F5"/>
    <w:rsid w:val="001F6220"/>
    <w:rsid w:val="0020073B"/>
    <w:rsid w:val="00202FB9"/>
    <w:rsid w:val="00204D03"/>
    <w:rsid w:val="00205145"/>
    <w:rsid w:val="00206110"/>
    <w:rsid w:val="0020628E"/>
    <w:rsid w:val="002100F1"/>
    <w:rsid w:val="0021015E"/>
    <w:rsid w:val="002138CF"/>
    <w:rsid w:val="00215B02"/>
    <w:rsid w:val="00222D5C"/>
    <w:rsid w:val="00227263"/>
    <w:rsid w:val="00227A65"/>
    <w:rsid w:val="00232A1C"/>
    <w:rsid w:val="00233302"/>
    <w:rsid w:val="00235829"/>
    <w:rsid w:val="00235A8F"/>
    <w:rsid w:val="002365A1"/>
    <w:rsid w:val="00241090"/>
    <w:rsid w:val="002427C8"/>
    <w:rsid w:val="002455DF"/>
    <w:rsid w:val="00246633"/>
    <w:rsid w:val="00247C69"/>
    <w:rsid w:val="00257624"/>
    <w:rsid w:val="002604D4"/>
    <w:rsid w:val="00265D74"/>
    <w:rsid w:val="002671F5"/>
    <w:rsid w:val="002766AC"/>
    <w:rsid w:val="00276B6A"/>
    <w:rsid w:val="002867B8"/>
    <w:rsid w:val="0028714C"/>
    <w:rsid w:val="0029020B"/>
    <w:rsid w:val="00293E08"/>
    <w:rsid w:val="00294634"/>
    <w:rsid w:val="002A5E94"/>
    <w:rsid w:val="002A6A65"/>
    <w:rsid w:val="002A75B1"/>
    <w:rsid w:val="002B04C3"/>
    <w:rsid w:val="002B1505"/>
    <w:rsid w:val="002B62D5"/>
    <w:rsid w:val="002B78B3"/>
    <w:rsid w:val="002B7BCF"/>
    <w:rsid w:val="002C4D41"/>
    <w:rsid w:val="002C51AB"/>
    <w:rsid w:val="002D1FB3"/>
    <w:rsid w:val="002D2E5A"/>
    <w:rsid w:val="002D44BE"/>
    <w:rsid w:val="002D786B"/>
    <w:rsid w:val="002E1F2E"/>
    <w:rsid w:val="002E443A"/>
    <w:rsid w:val="002E512D"/>
    <w:rsid w:val="002E6BBA"/>
    <w:rsid w:val="002E74C9"/>
    <w:rsid w:val="002F2109"/>
    <w:rsid w:val="002F28BB"/>
    <w:rsid w:val="002F5834"/>
    <w:rsid w:val="002F7F48"/>
    <w:rsid w:val="00300078"/>
    <w:rsid w:val="003002C7"/>
    <w:rsid w:val="00310696"/>
    <w:rsid w:val="00311712"/>
    <w:rsid w:val="00314A15"/>
    <w:rsid w:val="003207FA"/>
    <w:rsid w:val="00321119"/>
    <w:rsid w:val="00321F31"/>
    <w:rsid w:val="00327380"/>
    <w:rsid w:val="003311CB"/>
    <w:rsid w:val="003377D1"/>
    <w:rsid w:val="00341343"/>
    <w:rsid w:val="003458E0"/>
    <w:rsid w:val="003520E5"/>
    <w:rsid w:val="003528D2"/>
    <w:rsid w:val="003550D5"/>
    <w:rsid w:val="0036451D"/>
    <w:rsid w:val="003656C0"/>
    <w:rsid w:val="00365CF1"/>
    <w:rsid w:val="00365E89"/>
    <w:rsid w:val="00367672"/>
    <w:rsid w:val="00370ADF"/>
    <w:rsid w:val="00372863"/>
    <w:rsid w:val="003746F1"/>
    <w:rsid w:val="0037527C"/>
    <w:rsid w:val="00376588"/>
    <w:rsid w:val="0038166B"/>
    <w:rsid w:val="003822D3"/>
    <w:rsid w:val="00383526"/>
    <w:rsid w:val="0038361F"/>
    <w:rsid w:val="00386D6C"/>
    <w:rsid w:val="00387C06"/>
    <w:rsid w:val="00390F4B"/>
    <w:rsid w:val="003A1246"/>
    <w:rsid w:val="003A5B0C"/>
    <w:rsid w:val="003A79F9"/>
    <w:rsid w:val="003B577B"/>
    <w:rsid w:val="003B66E0"/>
    <w:rsid w:val="003C47A1"/>
    <w:rsid w:val="003C776D"/>
    <w:rsid w:val="003D0210"/>
    <w:rsid w:val="003D4C03"/>
    <w:rsid w:val="003D5B10"/>
    <w:rsid w:val="003E1BF5"/>
    <w:rsid w:val="003E2222"/>
    <w:rsid w:val="003E4691"/>
    <w:rsid w:val="003E547C"/>
    <w:rsid w:val="003F372E"/>
    <w:rsid w:val="0040282A"/>
    <w:rsid w:val="00402FB6"/>
    <w:rsid w:val="00405A56"/>
    <w:rsid w:val="00410A91"/>
    <w:rsid w:val="00410D70"/>
    <w:rsid w:val="00410F48"/>
    <w:rsid w:val="00415B4C"/>
    <w:rsid w:val="0041665B"/>
    <w:rsid w:val="00416678"/>
    <w:rsid w:val="004214B3"/>
    <w:rsid w:val="0042182F"/>
    <w:rsid w:val="004238EE"/>
    <w:rsid w:val="00424008"/>
    <w:rsid w:val="0043045A"/>
    <w:rsid w:val="00431846"/>
    <w:rsid w:val="00431CB6"/>
    <w:rsid w:val="00431FEC"/>
    <w:rsid w:val="00435E47"/>
    <w:rsid w:val="00442037"/>
    <w:rsid w:val="0044675D"/>
    <w:rsid w:val="00447530"/>
    <w:rsid w:val="004515B6"/>
    <w:rsid w:val="004543B1"/>
    <w:rsid w:val="00455CD8"/>
    <w:rsid w:val="00461B34"/>
    <w:rsid w:val="00462553"/>
    <w:rsid w:val="004635AE"/>
    <w:rsid w:val="00463FE9"/>
    <w:rsid w:val="004642DE"/>
    <w:rsid w:val="0046729D"/>
    <w:rsid w:val="0047191F"/>
    <w:rsid w:val="004730B0"/>
    <w:rsid w:val="004827B7"/>
    <w:rsid w:val="00483E0F"/>
    <w:rsid w:val="00483E2A"/>
    <w:rsid w:val="00485616"/>
    <w:rsid w:val="00486242"/>
    <w:rsid w:val="00486B48"/>
    <w:rsid w:val="00493F1E"/>
    <w:rsid w:val="004959B4"/>
    <w:rsid w:val="004A2830"/>
    <w:rsid w:val="004A4B6C"/>
    <w:rsid w:val="004A7052"/>
    <w:rsid w:val="004A7341"/>
    <w:rsid w:val="004B064B"/>
    <w:rsid w:val="004B1825"/>
    <w:rsid w:val="004B28C1"/>
    <w:rsid w:val="004B39C2"/>
    <w:rsid w:val="004B5686"/>
    <w:rsid w:val="004B7E21"/>
    <w:rsid w:val="004C3230"/>
    <w:rsid w:val="004C3CD5"/>
    <w:rsid w:val="004C49A8"/>
    <w:rsid w:val="004D1EE6"/>
    <w:rsid w:val="004D3D37"/>
    <w:rsid w:val="004D6F0C"/>
    <w:rsid w:val="004E06E8"/>
    <w:rsid w:val="004E125E"/>
    <w:rsid w:val="004E4855"/>
    <w:rsid w:val="004E5816"/>
    <w:rsid w:val="004E71BF"/>
    <w:rsid w:val="004F07A7"/>
    <w:rsid w:val="004F24AE"/>
    <w:rsid w:val="004F3136"/>
    <w:rsid w:val="004F59F8"/>
    <w:rsid w:val="0050130A"/>
    <w:rsid w:val="005057D8"/>
    <w:rsid w:val="005225EB"/>
    <w:rsid w:val="0052613B"/>
    <w:rsid w:val="005271BC"/>
    <w:rsid w:val="00531808"/>
    <w:rsid w:val="00532D13"/>
    <w:rsid w:val="00533D16"/>
    <w:rsid w:val="005408A6"/>
    <w:rsid w:val="00542F88"/>
    <w:rsid w:val="005472DD"/>
    <w:rsid w:val="00547DF7"/>
    <w:rsid w:val="00551B0D"/>
    <w:rsid w:val="00563AB6"/>
    <w:rsid w:val="00570FA9"/>
    <w:rsid w:val="00571F99"/>
    <w:rsid w:val="00572351"/>
    <w:rsid w:val="00572CA5"/>
    <w:rsid w:val="00580459"/>
    <w:rsid w:val="00580E70"/>
    <w:rsid w:val="005817DF"/>
    <w:rsid w:val="0058191E"/>
    <w:rsid w:val="005830FC"/>
    <w:rsid w:val="00585E27"/>
    <w:rsid w:val="00586DA0"/>
    <w:rsid w:val="00587787"/>
    <w:rsid w:val="00587A4E"/>
    <w:rsid w:val="00590853"/>
    <w:rsid w:val="00590E53"/>
    <w:rsid w:val="005913B4"/>
    <w:rsid w:val="00592687"/>
    <w:rsid w:val="00593221"/>
    <w:rsid w:val="00593CC2"/>
    <w:rsid w:val="005A799D"/>
    <w:rsid w:val="005B7F44"/>
    <w:rsid w:val="005C155B"/>
    <w:rsid w:val="005C34A1"/>
    <w:rsid w:val="005C43B2"/>
    <w:rsid w:val="005C58E3"/>
    <w:rsid w:val="005C64B6"/>
    <w:rsid w:val="005C6E5E"/>
    <w:rsid w:val="005D1F93"/>
    <w:rsid w:val="005D5C39"/>
    <w:rsid w:val="005E2414"/>
    <w:rsid w:val="005E2F16"/>
    <w:rsid w:val="005E55AD"/>
    <w:rsid w:val="005E600F"/>
    <w:rsid w:val="005E67C7"/>
    <w:rsid w:val="005F63C9"/>
    <w:rsid w:val="006000C0"/>
    <w:rsid w:val="0060091D"/>
    <w:rsid w:val="0060248D"/>
    <w:rsid w:val="006055F6"/>
    <w:rsid w:val="00606D13"/>
    <w:rsid w:val="0060752E"/>
    <w:rsid w:val="00607AB6"/>
    <w:rsid w:val="00607E90"/>
    <w:rsid w:val="006160C4"/>
    <w:rsid w:val="00620EB8"/>
    <w:rsid w:val="006234DE"/>
    <w:rsid w:val="006236C6"/>
    <w:rsid w:val="0062440B"/>
    <w:rsid w:val="0062560B"/>
    <w:rsid w:val="00631987"/>
    <w:rsid w:val="00631AFB"/>
    <w:rsid w:val="00632E4E"/>
    <w:rsid w:val="006335DE"/>
    <w:rsid w:val="00641C8A"/>
    <w:rsid w:val="00641E39"/>
    <w:rsid w:val="006424BE"/>
    <w:rsid w:val="00651CFC"/>
    <w:rsid w:val="0065222E"/>
    <w:rsid w:val="00652DFA"/>
    <w:rsid w:val="006553C3"/>
    <w:rsid w:val="006605D5"/>
    <w:rsid w:val="00662F10"/>
    <w:rsid w:val="00663468"/>
    <w:rsid w:val="00663F72"/>
    <w:rsid w:val="006640A3"/>
    <w:rsid w:val="0066450B"/>
    <w:rsid w:val="00664966"/>
    <w:rsid w:val="00665391"/>
    <w:rsid w:val="00665595"/>
    <w:rsid w:val="0066636E"/>
    <w:rsid w:val="00667949"/>
    <w:rsid w:val="006717A8"/>
    <w:rsid w:val="00673682"/>
    <w:rsid w:val="00673995"/>
    <w:rsid w:val="006739D5"/>
    <w:rsid w:val="00680F4C"/>
    <w:rsid w:val="006818D4"/>
    <w:rsid w:val="00681BF3"/>
    <w:rsid w:val="00682767"/>
    <w:rsid w:val="00682DAF"/>
    <w:rsid w:val="00682F9A"/>
    <w:rsid w:val="00685300"/>
    <w:rsid w:val="00685325"/>
    <w:rsid w:val="0068724B"/>
    <w:rsid w:val="0069504D"/>
    <w:rsid w:val="00695B57"/>
    <w:rsid w:val="00696E78"/>
    <w:rsid w:val="00697435"/>
    <w:rsid w:val="006A0E24"/>
    <w:rsid w:val="006A5E51"/>
    <w:rsid w:val="006B1161"/>
    <w:rsid w:val="006B1BAC"/>
    <w:rsid w:val="006B2E07"/>
    <w:rsid w:val="006B412E"/>
    <w:rsid w:val="006B731E"/>
    <w:rsid w:val="006C0727"/>
    <w:rsid w:val="006C3CB9"/>
    <w:rsid w:val="006D0778"/>
    <w:rsid w:val="006D0DA9"/>
    <w:rsid w:val="006D3568"/>
    <w:rsid w:val="006D43A9"/>
    <w:rsid w:val="006D4499"/>
    <w:rsid w:val="006D4BD8"/>
    <w:rsid w:val="006D5565"/>
    <w:rsid w:val="006E1365"/>
    <w:rsid w:val="006E145F"/>
    <w:rsid w:val="006E3751"/>
    <w:rsid w:val="006E47E4"/>
    <w:rsid w:val="006E531A"/>
    <w:rsid w:val="006E7523"/>
    <w:rsid w:val="006F10AF"/>
    <w:rsid w:val="006F58FF"/>
    <w:rsid w:val="007034C5"/>
    <w:rsid w:val="00705C25"/>
    <w:rsid w:val="007108C6"/>
    <w:rsid w:val="00711B78"/>
    <w:rsid w:val="0071226B"/>
    <w:rsid w:val="00712F96"/>
    <w:rsid w:val="007160B7"/>
    <w:rsid w:val="00720710"/>
    <w:rsid w:val="00721138"/>
    <w:rsid w:val="00721E24"/>
    <w:rsid w:val="00722A21"/>
    <w:rsid w:val="0072456A"/>
    <w:rsid w:val="007266F0"/>
    <w:rsid w:val="0073076D"/>
    <w:rsid w:val="00733B8E"/>
    <w:rsid w:val="00737DEB"/>
    <w:rsid w:val="0074098C"/>
    <w:rsid w:val="00743120"/>
    <w:rsid w:val="00750B84"/>
    <w:rsid w:val="00751918"/>
    <w:rsid w:val="00752249"/>
    <w:rsid w:val="00753096"/>
    <w:rsid w:val="00756A9D"/>
    <w:rsid w:val="00761755"/>
    <w:rsid w:val="00763113"/>
    <w:rsid w:val="00763ABE"/>
    <w:rsid w:val="007646FF"/>
    <w:rsid w:val="00765740"/>
    <w:rsid w:val="00766220"/>
    <w:rsid w:val="007673A0"/>
    <w:rsid w:val="007675DA"/>
    <w:rsid w:val="0077001B"/>
    <w:rsid w:val="00770572"/>
    <w:rsid w:val="00773973"/>
    <w:rsid w:val="007742E5"/>
    <w:rsid w:val="0077531D"/>
    <w:rsid w:val="00780428"/>
    <w:rsid w:val="00786812"/>
    <w:rsid w:val="00787F18"/>
    <w:rsid w:val="007902A8"/>
    <w:rsid w:val="007907DB"/>
    <w:rsid w:val="00790C04"/>
    <w:rsid w:val="0079114E"/>
    <w:rsid w:val="00792B28"/>
    <w:rsid w:val="00794383"/>
    <w:rsid w:val="007965D0"/>
    <w:rsid w:val="007A1A08"/>
    <w:rsid w:val="007A27D6"/>
    <w:rsid w:val="007A3639"/>
    <w:rsid w:val="007A67B6"/>
    <w:rsid w:val="007B173C"/>
    <w:rsid w:val="007B1A2B"/>
    <w:rsid w:val="007B2500"/>
    <w:rsid w:val="007B2D16"/>
    <w:rsid w:val="007B3D41"/>
    <w:rsid w:val="007C2376"/>
    <w:rsid w:val="007C2C98"/>
    <w:rsid w:val="007C58F0"/>
    <w:rsid w:val="007C762A"/>
    <w:rsid w:val="007E14FD"/>
    <w:rsid w:val="007E18BE"/>
    <w:rsid w:val="007E3C23"/>
    <w:rsid w:val="007E43CC"/>
    <w:rsid w:val="007E466D"/>
    <w:rsid w:val="007F2394"/>
    <w:rsid w:val="007F23F8"/>
    <w:rsid w:val="007F2EB0"/>
    <w:rsid w:val="007F6A85"/>
    <w:rsid w:val="00800210"/>
    <w:rsid w:val="008118E3"/>
    <w:rsid w:val="00812AAB"/>
    <w:rsid w:val="008143A3"/>
    <w:rsid w:val="0081534B"/>
    <w:rsid w:val="00817855"/>
    <w:rsid w:val="00820025"/>
    <w:rsid w:val="00823981"/>
    <w:rsid w:val="008244DA"/>
    <w:rsid w:val="00825961"/>
    <w:rsid w:val="008306FE"/>
    <w:rsid w:val="00833442"/>
    <w:rsid w:val="0083346D"/>
    <w:rsid w:val="008444BC"/>
    <w:rsid w:val="00844794"/>
    <w:rsid w:val="008469CD"/>
    <w:rsid w:val="00847745"/>
    <w:rsid w:val="008477DF"/>
    <w:rsid w:val="00850A61"/>
    <w:rsid w:val="00851666"/>
    <w:rsid w:val="0085227C"/>
    <w:rsid w:val="00853293"/>
    <w:rsid w:val="00854C8C"/>
    <w:rsid w:val="00861EA7"/>
    <w:rsid w:val="00861F26"/>
    <w:rsid w:val="00864018"/>
    <w:rsid w:val="0087199E"/>
    <w:rsid w:val="00874AAE"/>
    <w:rsid w:val="00875EEE"/>
    <w:rsid w:val="00876D09"/>
    <w:rsid w:val="00881676"/>
    <w:rsid w:val="00886C08"/>
    <w:rsid w:val="00887F79"/>
    <w:rsid w:val="0089443F"/>
    <w:rsid w:val="008949D2"/>
    <w:rsid w:val="008962C2"/>
    <w:rsid w:val="008A2FA3"/>
    <w:rsid w:val="008A42BF"/>
    <w:rsid w:val="008A53C5"/>
    <w:rsid w:val="008A72AE"/>
    <w:rsid w:val="008B2DE2"/>
    <w:rsid w:val="008B6B2E"/>
    <w:rsid w:val="008B7A3B"/>
    <w:rsid w:val="008C1F20"/>
    <w:rsid w:val="008C20BC"/>
    <w:rsid w:val="008D1B7B"/>
    <w:rsid w:val="008D72F3"/>
    <w:rsid w:val="008D7D85"/>
    <w:rsid w:val="008E27B6"/>
    <w:rsid w:val="008E3140"/>
    <w:rsid w:val="008E6012"/>
    <w:rsid w:val="008E6DC2"/>
    <w:rsid w:val="008F3B39"/>
    <w:rsid w:val="008F4E41"/>
    <w:rsid w:val="008F69E1"/>
    <w:rsid w:val="009007AC"/>
    <w:rsid w:val="009040F6"/>
    <w:rsid w:val="00906D6A"/>
    <w:rsid w:val="00907221"/>
    <w:rsid w:val="00910614"/>
    <w:rsid w:val="0091193A"/>
    <w:rsid w:val="00912497"/>
    <w:rsid w:val="0092098E"/>
    <w:rsid w:val="0092246B"/>
    <w:rsid w:val="00923115"/>
    <w:rsid w:val="009266C5"/>
    <w:rsid w:val="00932AB9"/>
    <w:rsid w:val="009349C4"/>
    <w:rsid w:val="009418EA"/>
    <w:rsid w:val="00944C3F"/>
    <w:rsid w:val="009506B6"/>
    <w:rsid w:val="00951A8A"/>
    <w:rsid w:val="00956108"/>
    <w:rsid w:val="009567FD"/>
    <w:rsid w:val="00957B51"/>
    <w:rsid w:val="00961201"/>
    <w:rsid w:val="00961671"/>
    <w:rsid w:val="00962C98"/>
    <w:rsid w:val="00963B73"/>
    <w:rsid w:val="00964697"/>
    <w:rsid w:val="0096596E"/>
    <w:rsid w:val="0096693C"/>
    <w:rsid w:val="00966A13"/>
    <w:rsid w:val="00972871"/>
    <w:rsid w:val="00982593"/>
    <w:rsid w:val="00982A83"/>
    <w:rsid w:val="00983E78"/>
    <w:rsid w:val="00986447"/>
    <w:rsid w:val="0098690A"/>
    <w:rsid w:val="0098736E"/>
    <w:rsid w:val="00987CC7"/>
    <w:rsid w:val="00987D18"/>
    <w:rsid w:val="009905F5"/>
    <w:rsid w:val="00990AA3"/>
    <w:rsid w:val="00991653"/>
    <w:rsid w:val="00992638"/>
    <w:rsid w:val="009940BF"/>
    <w:rsid w:val="00994E22"/>
    <w:rsid w:val="009A512C"/>
    <w:rsid w:val="009A7A74"/>
    <w:rsid w:val="009B0D44"/>
    <w:rsid w:val="009B347F"/>
    <w:rsid w:val="009B508D"/>
    <w:rsid w:val="009B50C2"/>
    <w:rsid w:val="009C2348"/>
    <w:rsid w:val="009C400A"/>
    <w:rsid w:val="009C63C8"/>
    <w:rsid w:val="009C67F1"/>
    <w:rsid w:val="009C7431"/>
    <w:rsid w:val="009D1236"/>
    <w:rsid w:val="009D38D7"/>
    <w:rsid w:val="009D5379"/>
    <w:rsid w:val="009D5C6A"/>
    <w:rsid w:val="009D6A33"/>
    <w:rsid w:val="009D6D66"/>
    <w:rsid w:val="009D7035"/>
    <w:rsid w:val="009E0895"/>
    <w:rsid w:val="009E1252"/>
    <w:rsid w:val="009E1386"/>
    <w:rsid w:val="009E2285"/>
    <w:rsid w:val="009E32B3"/>
    <w:rsid w:val="009E4640"/>
    <w:rsid w:val="009E5E88"/>
    <w:rsid w:val="009F20C1"/>
    <w:rsid w:val="009F2FBC"/>
    <w:rsid w:val="009F79DC"/>
    <w:rsid w:val="00A03B85"/>
    <w:rsid w:val="00A06753"/>
    <w:rsid w:val="00A11223"/>
    <w:rsid w:val="00A133DF"/>
    <w:rsid w:val="00A14D2B"/>
    <w:rsid w:val="00A22357"/>
    <w:rsid w:val="00A3271E"/>
    <w:rsid w:val="00A33257"/>
    <w:rsid w:val="00A33DAF"/>
    <w:rsid w:val="00A340E3"/>
    <w:rsid w:val="00A34377"/>
    <w:rsid w:val="00A3462A"/>
    <w:rsid w:val="00A3489C"/>
    <w:rsid w:val="00A35C61"/>
    <w:rsid w:val="00A36A70"/>
    <w:rsid w:val="00A3721C"/>
    <w:rsid w:val="00A37284"/>
    <w:rsid w:val="00A41967"/>
    <w:rsid w:val="00A424E3"/>
    <w:rsid w:val="00A438FC"/>
    <w:rsid w:val="00A44771"/>
    <w:rsid w:val="00A51AA7"/>
    <w:rsid w:val="00A521AC"/>
    <w:rsid w:val="00A53504"/>
    <w:rsid w:val="00A53579"/>
    <w:rsid w:val="00A6603F"/>
    <w:rsid w:val="00A6661B"/>
    <w:rsid w:val="00A66D0A"/>
    <w:rsid w:val="00A7047A"/>
    <w:rsid w:val="00A7113E"/>
    <w:rsid w:val="00A71D57"/>
    <w:rsid w:val="00A7264C"/>
    <w:rsid w:val="00A760CE"/>
    <w:rsid w:val="00A7629C"/>
    <w:rsid w:val="00A802EB"/>
    <w:rsid w:val="00A81530"/>
    <w:rsid w:val="00A82AB5"/>
    <w:rsid w:val="00A83BD2"/>
    <w:rsid w:val="00A847E0"/>
    <w:rsid w:val="00A85C36"/>
    <w:rsid w:val="00A9210B"/>
    <w:rsid w:val="00A948D0"/>
    <w:rsid w:val="00A9526E"/>
    <w:rsid w:val="00A96493"/>
    <w:rsid w:val="00A96D90"/>
    <w:rsid w:val="00A9706B"/>
    <w:rsid w:val="00A97C20"/>
    <w:rsid w:val="00A97E9F"/>
    <w:rsid w:val="00AA0F10"/>
    <w:rsid w:val="00AA2903"/>
    <w:rsid w:val="00AA361F"/>
    <w:rsid w:val="00AA427C"/>
    <w:rsid w:val="00AA6ACD"/>
    <w:rsid w:val="00AA7607"/>
    <w:rsid w:val="00AB0229"/>
    <w:rsid w:val="00AB0A4A"/>
    <w:rsid w:val="00AB135A"/>
    <w:rsid w:val="00AB286F"/>
    <w:rsid w:val="00AB3342"/>
    <w:rsid w:val="00AB3E70"/>
    <w:rsid w:val="00AB4C24"/>
    <w:rsid w:val="00AB5372"/>
    <w:rsid w:val="00AB7223"/>
    <w:rsid w:val="00AC00DE"/>
    <w:rsid w:val="00AC0F72"/>
    <w:rsid w:val="00AC3FB0"/>
    <w:rsid w:val="00AC7C9C"/>
    <w:rsid w:val="00AC7CB0"/>
    <w:rsid w:val="00AD4F82"/>
    <w:rsid w:val="00AD523B"/>
    <w:rsid w:val="00AD52A3"/>
    <w:rsid w:val="00AE0DD5"/>
    <w:rsid w:val="00AE33AC"/>
    <w:rsid w:val="00AE4739"/>
    <w:rsid w:val="00AF0C92"/>
    <w:rsid w:val="00AF30F1"/>
    <w:rsid w:val="00AF761B"/>
    <w:rsid w:val="00B005F4"/>
    <w:rsid w:val="00B01839"/>
    <w:rsid w:val="00B018BF"/>
    <w:rsid w:val="00B04DB7"/>
    <w:rsid w:val="00B107F9"/>
    <w:rsid w:val="00B14A08"/>
    <w:rsid w:val="00B15DCD"/>
    <w:rsid w:val="00B23024"/>
    <w:rsid w:val="00B2361A"/>
    <w:rsid w:val="00B31645"/>
    <w:rsid w:val="00B33F9F"/>
    <w:rsid w:val="00B341CA"/>
    <w:rsid w:val="00B3426D"/>
    <w:rsid w:val="00B408D6"/>
    <w:rsid w:val="00B40E97"/>
    <w:rsid w:val="00B445F5"/>
    <w:rsid w:val="00B44D4B"/>
    <w:rsid w:val="00B47A8B"/>
    <w:rsid w:val="00B51AD7"/>
    <w:rsid w:val="00B52B95"/>
    <w:rsid w:val="00B57414"/>
    <w:rsid w:val="00B57D26"/>
    <w:rsid w:val="00B57D4E"/>
    <w:rsid w:val="00B6027E"/>
    <w:rsid w:val="00B60881"/>
    <w:rsid w:val="00B6213B"/>
    <w:rsid w:val="00B671A7"/>
    <w:rsid w:val="00B67255"/>
    <w:rsid w:val="00B704A3"/>
    <w:rsid w:val="00B71049"/>
    <w:rsid w:val="00B7468E"/>
    <w:rsid w:val="00B8577B"/>
    <w:rsid w:val="00B86ACF"/>
    <w:rsid w:val="00B87F70"/>
    <w:rsid w:val="00B90165"/>
    <w:rsid w:val="00B9063B"/>
    <w:rsid w:val="00B92A1F"/>
    <w:rsid w:val="00B9413F"/>
    <w:rsid w:val="00B9438D"/>
    <w:rsid w:val="00BA05F0"/>
    <w:rsid w:val="00BA4919"/>
    <w:rsid w:val="00BC0927"/>
    <w:rsid w:val="00BC34AB"/>
    <w:rsid w:val="00BC48FD"/>
    <w:rsid w:val="00BC5538"/>
    <w:rsid w:val="00BC6614"/>
    <w:rsid w:val="00BC671B"/>
    <w:rsid w:val="00BD0A33"/>
    <w:rsid w:val="00BD5086"/>
    <w:rsid w:val="00BD5395"/>
    <w:rsid w:val="00BD5CDB"/>
    <w:rsid w:val="00BD5E12"/>
    <w:rsid w:val="00BD61DD"/>
    <w:rsid w:val="00BD68FA"/>
    <w:rsid w:val="00BD6E03"/>
    <w:rsid w:val="00BE1328"/>
    <w:rsid w:val="00BE395D"/>
    <w:rsid w:val="00BE3F7A"/>
    <w:rsid w:val="00BE45E2"/>
    <w:rsid w:val="00BE68C2"/>
    <w:rsid w:val="00BE75A6"/>
    <w:rsid w:val="00BF3ED2"/>
    <w:rsid w:val="00BF50F1"/>
    <w:rsid w:val="00BF597C"/>
    <w:rsid w:val="00BF5F24"/>
    <w:rsid w:val="00BF7526"/>
    <w:rsid w:val="00BF7D1B"/>
    <w:rsid w:val="00C01E28"/>
    <w:rsid w:val="00C02E6C"/>
    <w:rsid w:val="00C10E9A"/>
    <w:rsid w:val="00C12A89"/>
    <w:rsid w:val="00C20281"/>
    <w:rsid w:val="00C26603"/>
    <w:rsid w:val="00C275B5"/>
    <w:rsid w:val="00C32870"/>
    <w:rsid w:val="00C3351F"/>
    <w:rsid w:val="00C35712"/>
    <w:rsid w:val="00C36F20"/>
    <w:rsid w:val="00C37557"/>
    <w:rsid w:val="00C424C3"/>
    <w:rsid w:val="00C46413"/>
    <w:rsid w:val="00C53B6B"/>
    <w:rsid w:val="00C56B7D"/>
    <w:rsid w:val="00C603E1"/>
    <w:rsid w:val="00C615D6"/>
    <w:rsid w:val="00C61C14"/>
    <w:rsid w:val="00C61FB2"/>
    <w:rsid w:val="00C6334E"/>
    <w:rsid w:val="00C64087"/>
    <w:rsid w:val="00C70320"/>
    <w:rsid w:val="00C7328A"/>
    <w:rsid w:val="00C75322"/>
    <w:rsid w:val="00C75F82"/>
    <w:rsid w:val="00C82561"/>
    <w:rsid w:val="00C8272F"/>
    <w:rsid w:val="00C83756"/>
    <w:rsid w:val="00C85CA0"/>
    <w:rsid w:val="00C914A6"/>
    <w:rsid w:val="00C91F03"/>
    <w:rsid w:val="00C926AA"/>
    <w:rsid w:val="00C939BC"/>
    <w:rsid w:val="00C94763"/>
    <w:rsid w:val="00C9701F"/>
    <w:rsid w:val="00CA09B2"/>
    <w:rsid w:val="00CA1670"/>
    <w:rsid w:val="00CA178C"/>
    <w:rsid w:val="00CB0880"/>
    <w:rsid w:val="00CB2733"/>
    <w:rsid w:val="00CC1CB6"/>
    <w:rsid w:val="00CC2842"/>
    <w:rsid w:val="00CC3A0F"/>
    <w:rsid w:val="00CC4201"/>
    <w:rsid w:val="00CC4D95"/>
    <w:rsid w:val="00CC6061"/>
    <w:rsid w:val="00CD02E8"/>
    <w:rsid w:val="00CD030C"/>
    <w:rsid w:val="00CD6D48"/>
    <w:rsid w:val="00CE1595"/>
    <w:rsid w:val="00CE1A30"/>
    <w:rsid w:val="00CE4087"/>
    <w:rsid w:val="00CE4AF5"/>
    <w:rsid w:val="00CE5125"/>
    <w:rsid w:val="00CE5AFF"/>
    <w:rsid w:val="00CF08D7"/>
    <w:rsid w:val="00CF276B"/>
    <w:rsid w:val="00CF2BB1"/>
    <w:rsid w:val="00CF5CE8"/>
    <w:rsid w:val="00D02E2D"/>
    <w:rsid w:val="00D03B88"/>
    <w:rsid w:val="00D044EF"/>
    <w:rsid w:val="00D04DAE"/>
    <w:rsid w:val="00D063E9"/>
    <w:rsid w:val="00D0670E"/>
    <w:rsid w:val="00D06C3B"/>
    <w:rsid w:val="00D10E78"/>
    <w:rsid w:val="00D1138B"/>
    <w:rsid w:val="00D14F6A"/>
    <w:rsid w:val="00D16738"/>
    <w:rsid w:val="00D212E0"/>
    <w:rsid w:val="00D2184B"/>
    <w:rsid w:val="00D21C3A"/>
    <w:rsid w:val="00D249C3"/>
    <w:rsid w:val="00D24ECC"/>
    <w:rsid w:val="00D2789E"/>
    <w:rsid w:val="00D31CBE"/>
    <w:rsid w:val="00D3578D"/>
    <w:rsid w:val="00D3627B"/>
    <w:rsid w:val="00D412C7"/>
    <w:rsid w:val="00D43861"/>
    <w:rsid w:val="00D43FA3"/>
    <w:rsid w:val="00D444D6"/>
    <w:rsid w:val="00D457B2"/>
    <w:rsid w:val="00D472A7"/>
    <w:rsid w:val="00D47595"/>
    <w:rsid w:val="00D5102D"/>
    <w:rsid w:val="00D54835"/>
    <w:rsid w:val="00D57DFB"/>
    <w:rsid w:val="00D60A22"/>
    <w:rsid w:val="00D61720"/>
    <w:rsid w:val="00D6366A"/>
    <w:rsid w:val="00D723C9"/>
    <w:rsid w:val="00D7302A"/>
    <w:rsid w:val="00D75729"/>
    <w:rsid w:val="00D80A08"/>
    <w:rsid w:val="00D80A18"/>
    <w:rsid w:val="00D816A9"/>
    <w:rsid w:val="00D82829"/>
    <w:rsid w:val="00D85BC8"/>
    <w:rsid w:val="00D85C49"/>
    <w:rsid w:val="00D86838"/>
    <w:rsid w:val="00D914C0"/>
    <w:rsid w:val="00D930A6"/>
    <w:rsid w:val="00D945FA"/>
    <w:rsid w:val="00D97B23"/>
    <w:rsid w:val="00DA26EB"/>
    <w:rsid w:val="00DA3338"/>
    <w:rsid w:val="00DA4D51"/>
    <w:rsid w:val="00DA55C7"/>
    <w:rsid w:val="00DB15AB"/>
    <w:rsid w:val="00DB227C"/>
    <w:rsid w:val="00DB36E3"/>
    <w:rsid w:val="00DB746F"/>
    <w:rsid w:val="00DB7F10"/>
    <w:rsid w:val="00DC55A3"/>
    <w:rsid w:val="00DC5A7B"/>
    <w:rsid w:val="00DD12DF"/>
    <w:rsid w:val="00DD2B8E"/>
    <w:rsid w:val="00DD6878"/>
    <w:rsid w:val="00DD7A5C"/>
    <w:rsid w:val="00DE1146"/>
    <w:rsid w:val="00DE3041"/>
    <w:rsid w:val="00DE31FF"/>
    <w:rsid w:val="00DE5470"/>
    <w:rsid w:val="00DE6CF5"/>
    <w:rsid w:val="00DF0CB7"/>
    <w:rsid w:val="00DF4B35"/>
    <w:rsid w:val="00DF7CE7"/>
    <w:rsid w:val="00E0111A"/>
    <w:rsid w:val="00E03579"/>
    <w:rsid w:val="00E06337"/>
    <w:rsid w:val="00E07507"/>
    <w:rsid w:val="00E10D10"/>
    <w:rsid w:val="00E10F41"/>
    <w:rsid w:val="00E121BF"/>
    <w:rsid w:val="00E12755"/>
    <w:rsid w:val="00E151AC"/>
    <w:rsid w:val="00E16DAE"/>
    <w:rsid w:val="00E20AD4"/>
    <w:rsid w:val="00E20C57"/>
    <w:rsid w:val="00E2202E"/>
    <w:rsid w:val="00E346A1"/>
    <w:rsid w:val="00E365B6"/>
    <w:rsid w:val="00E37418"/>
    <w:rsid w:val="00E4136F"/>
    <w:rsid w:val="00E45B1A"/>
    <w:rsid w:val="00E478AD"/>
    <w:rsid w:val="00E50A26"/>
    <w:rsid w:val="00E53782"/>
    <w:rsid w:val="00E54F3E"/>
    <w:rsid w:val="00E567B8"/>
    <w:rsid w:val="00E61227"/>
    <w:rsid w:val="00E61A6D"/>
    <w:rsid w:val="00E630A5"/>
    <w:rsid w:val="00E63AA1"/>
    <w:rsid w:val="00E63BF1"/>
    <w:rsid w:val="00E64CE2"/>
    <w:rsid w:val="00E655A8"/>
    <w:rsid w:val="00E71A7C"/>
    <w:rsid w:val="00E71B2C"/>
    <w:rsid w:val="00E73E02"/>
    <w:rsid w:val="00E75CB6"/>
    <w:rsid w:val="00E76B80"/>
    <w:rsid w:val="00E77C57"/>
    <w:rsid w:val="00E84D5B"/>
    <w:rsid w:val="00E92C51"/>
    <w:rsid w:val="00E94E00"/>
    <w:rsid w:val="00E97FA1"/>
    <w:rsid w:val="00EA19AA"/>
    <w:rsid w:val="00EA606B"/>
    <w:rsid w:val="00EA6CC0"/>
    <w:rsid w:val="00EA7A24"/>
    <w:rsid w:val="00EB0781"/>
    <w:rsid w:val="00EB08E8"/>
    <w:rsid w:val="00EB3631"/>
    <w:rsid w:val="00EB6BE4"/>
    <w:rsid w:val="00EB739F"/>
    <w:rsid w:val="00EB7C0F"/>
    <w:rsid w:val="00EC3C1D"/>
    <w:rsid w:val="00EC4895"/>
    <w:rsid w:val="00EC7233"/>
    <w:rsid w:val="00EC7596"/>
    <w:rsid w:val="00ED1FC1"/>
    <w:rsid w:val="00ED4238"/>
    <w:rsid w:val="00ED4DA5"/>
    <w:rsid w:val="00ED7239"/>
    <w:rsid w:val="00EE012E"/>
    <w:rsid w:val="00EE4BBF"/>
    <w:rsid w:val="00EE76C5"/>
    <w:rsid w:val="00EF06F2"/>
    <w:rsid w:val="00EF0B37"/>
    <w:rsid w:val="00EF0FD4"/>
    <w:rsid w:val="00EF2F2E"/>
    <w:rsid w:val="00EF5EC2"/>
    <w:rsid w:val="00EF5F3A"/>
    <w:rsid w:val="00EF724C"/>
    <w:rsid w:val="00EF7A4C"/>
    <w:rsid w:val="00F01584"/>
    <w:rsid w:val="00F017CB"/>
    <w:rsid w:val="00F0199C"/>
    <w:rsid w:val="00F01AAB"/>
    <w:rsid w:val="00F02FB0"/>
    <w:rsid w:val="00F053A0"/>
    <w:rsid w:val="00F074FD"/>
    <w:rsid w:val="00F07DDE"/>
    <w:rsid w:val="00F173D7"/>
    <w:rsid w:val="00F17639"/>
    <w:rsid w:val="00F235EA"/>
    <w:rsid w:val="00F2476D"/>
    <w:rsid w:val="00F25F30"/>
    <w:rsid w:val="00F27223"/>
    <w:rsid w:val="00F310ED"/>
    <w:rsid w:val="00F31F77"/>
    <w:rsid w:val="00F323F6"/>
    <w:rsid w:val="00F32F65"/>
    <w:rsid w:val="00F3486F"/>
    <w:rsid w:val="00F35563"/>
    <w:rsid w:val="00F35D3F"/>
    <w:rsid w:val="00F37BC5"/>
    <w:rsid w:val="00F4053B"/>
    <w:rsid w:val="00F40C5D"/>
    <w:rsid w:val="00F473C7"/>
    <w:rsid w:val="00F52C06"/>
    <w:rsid w:val="00F537F9"/>
    <w:rsid w:val="00F55576"/>
    <w:rsid w:val="00F649C7"/>
    <w:rsid w:val="00F7052D"/>
    <w:rsid w:val="00F81264"/>
    <w:rsid w:val="00F812C8"/>
    <w:rsid w:val="00F856C7"/>
    <w:rsid w:val="00F85D46"/>
    <w:rsid w:val="00F86468"/>
    <w:rsid w:val="00F8691A"/>
    <w:rsid w:val="00F87785"/>
    <w:rsid w:val="00F96BFB"/>
    <w:rsid w:val="00FA02EF"/>
    <w:rsid w:val="00FA08EA"/>
    <w:rsid w:val="00FA5FD0"/>
    <w:rsid w:val="00FB342F"/>
    <w:rsid w:val="00FB35FC"/>
    <w:rsid w:val="00FB4D69"/>
    <w:rsid w:val="00FC048D"/>
    <w:rsid w:val="00FC0820"/>
    <w:rsid w:val="00FC52D8"/>
    <w:rsid w:val="00FC65B0"/>
    <w:rsid w:val="00FD0074"/>
    <w:rsid w:val="00FD1685"/>
    <w:rsid w:val="00FD26A8"/>
    <w:rsid w:val="00FD2F2D"/>
    <w:rsid w:val="00FD355D"/>
    <w:rsid w:val="00FD5207"/>
    <w:rsid w:val="00FD6527"/>
    <w:rsid w:val="00FE741A"/>
    <w:rsid w:val="00FF0063"/>
    <w:rsid w:val="00FF0CE4"/>
    <w:rsid w:val="00FF1F71"/>
    <w:rsid w:val="00FF2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EE033"/>
  <w15:chartTrackingRefBased/>
  <w15:docId w15:val="{F6F2D275-8754-4194-B283-68A9D016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CB6"/>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20073B"/>
    <w:rPr>
      <w:color w:val="605E5C"/>
      <w:shd w:val="clear" w:color="auto" w:fill="E1DFDD"/>
    </w:rPr>
  </w:style>
  <w:style w:type="paragraph" w:styleId="ListParagraph">
    <w:name w:val="List Paragraph"/>
    <w:basedOn w:val="Normal"/>
    <w:uiPriority w:val="34"/>
    <w:qFormat/>
    <w:rsid w:val="00D47595"/>
    <w:pPr>
      <w:ind w:left="720"/>
      <w:contextualSpacing/>
    </w:pPr>
    <w:rPr>
      <w:sz w:val="24"/>
      <w:szCs w:val="24"/>
      <w:lang w:val="en-GB" w:eastAsia="en-GB"/>
    </w:rPr>
  </w:style>
  <w:style w:type="paragraph" w:styleId="NormalWeb">
    <w:name w:val="Normal (Web)"/>
    <w:basedOn w:val="Normal"/>
    <w:uiPriority w:val="99"/>
    <w:unhideWhenUsed/>
    <w:rsid w:val="006B412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39046">
      <w:bodyDiv w:val="1"/>
      <w:marLeft w:val="0"/>
      <w:marRight w:val="0"/>
      <w:marTop w:val="0"/>
      <w:marBottom w:val="0"/>
      <w:divBdr>
        <w:top w:val="none" w:sz="0" w:space="0" w:color="auto"/>
        <w:left w:val="none" w:sz="0" w:space="0" w:color="auto"/>
        <w:bottom w:val="none" w:sz="0" w:space="0" w:color="auto"/>
        <w:right w:val="none" w:sz="0" w:space="0" w:color="auto"/>
      </w:divBdr>
    </w:div>
    <w:div w:id="292249187">
      <w:bodyDiv w:val="1"/>
      <w:marLeft w:val="0"/>
      <w:marRight w:val="0"/>
      <w:marTop w:val="0"/>
      <w:marBottom w:val="0"/>
      <w:divBdr>
        <w:top w:val="none" w:sz="0" w:space="0" w:color="auto"/>
        <w:left w:val="none" w:sz="0" w:space="0" w:color="auto"/>
        <w:bottom w:val="none" w:sz="0" w:space="0" w:color="auto"/>
        <w:right w:val="none" w:sz="0" w:space="0" w:color="auto"/>
      </w:divBdr>
    </w:div>
    <w:div w:id="550456334">
      <w:bodyDiv w:val="1"/>
      <w:marLeft w:val="0"/>
      <w:marRight w:val="0"/>
      <w:marTop w:val="0"/>
      <w:marBottom w:val="0"/>
      <w:divBdr>
        <w:top w:val="none" w:sz="0" w:space="0" w:color="auto"/>
        <w:left w:val="none" w:sz="0" w:space="0" w:color="auto"/>
        <w:bottom w:val="none" w:sz="0" w:space="0" w:color="auto"/>
        <w:right w:val="none" w:sz="0" w:space="0" w:color="auto"/>
      </w:divBdr>
    </w:div>
    <w:div w:id="603153385">
      <w:bodyDiv w:val="1"/>
      <w:marLeft w:val="0"/>
      <w:marRight w:val="0"/>
      <w:marTop w:val="0"/>
      <w:marBottom w:val="0"/>
      <w:divBdr>
        <w:top w:val="none" w:sz="0" w:space="0" w:color="auto"/>
        <w:left w:val="none" w:sz="0" w:space="0" w:color="auto"/>
        <w:bottom w:val="none" w:sz="0" w:space="0" w:color="auto"/>
        <w:right w:val="none" w:sz="0" w:space="0" w:color="auto"/>
      </w:divBdr>
      <w:divsChild>
        <w:div w:id="1765758359">
          <w:marLeft w:val="547"/>
          <w:marRight w:val="0"/>
          <w:marTop w:val="0"/>
          <w:marBottom w:val="0"/>
          <w:divBdr>
            <w:top w:val="none" w:sz="0" w:space="0" w:color="auto"/>
            <w:left w:val="none" w:sz="0" w:space="0" w:color="auto"/>
            <w:bottom w:val="none" w:sz="0" w:space="0" w:color="auto"/>
            <w:right w:val="none" w:sz="0" w:space="0" w:color="auto"/>
          </w:divBdr>
        </w:div>
      </w:divsChild>
    </w:div>
    <w:div w:id="741559454">
      <w:bodyDiv w:val="1"/>
      <w:marLeft w:val="0"/>
      <w:marRight w:val="0"/>
      <w:marTop w:val="0"/>
      <w:marBottom w:val="0"/>
      <w:divBdr>
        <w:top w:val="none" w:sz="0" w:space="0" w:color="auto"/>
        <w:left w:val="none" w:sz="0" w:space="0" w:color="auto"/>
        <w:bottom w:val="none" w:sz="0" w:space="0" w:color="auto"/>
        <w:right w:val="none" w:sz="0" w:space="0" w:color="auto"/>
      </w:divBdr>
      <w:divsChild>
        <w:div w:id="1907646221">
          <w:marLeft w:val="1354"/>
          <w:marRight w:val="0"/>
          <w:marTop w:val="100"/>
          <w:marBottom w:val="0"/>
          <w:divBdr>
            <w:top w:val="none" w:sz="0" w:space="0" w:color="auto"/>
            <w:left w:val="none" w:sz="0" w:space="0" w:color="auto"/>
            <w:bottom w:val="none" w:sz="0" w:space="0" w:color="auto"/>
            <w:right w:val="none" w:sz="0" w:space="0" w:color="auto"/>
          </w:divBdr>
        </w:div>
        <w:div w:id="780951309">
          <w:marLeft w:val="1354"/>
          <w:marRight w:val="0"/>
          <w:marTop w:val="100"/>
          <w:marBottom w:val="0"/>
          <w:divBdr>
            <w:top w:val="none" w:sz="0" w:space="0" w:color="auto"/>
            <w:left w:val="none" w:sz="0" w:space="0" w:color="auto"/>
            <w:bottom w:val="none" w:sz="0" w:space="0" w:color="auto"/>
            <w:right w:val="none" w:sz="0" w:space="0" w:color="auto"/>
          </w:divBdr>
        </w:div>
        <w:div w:id="1833180946">
          <w:marLeft w:val="1354"/>
          <w:marRight w:val="0"/>
          <w:marTop w:val="100"/>
          <w:marBottom w:val="0"/>
          <w:divBdr>
            <w:top w:val="none" w:sz="0" w:space="0" w:color="auto"/>
            <w:left w:val="none" w:sz="0" w:space="0" w:color="auto"/>
            <w:bottom w:val="none" w:sz="0" w:space="0" w:color="auto"/>
            <w:right w:val="none" w:sz="0" w:space="0" w:color="auto"/>
          </w:divBdr>
        </w:div>
        <w:div w:id="2128574122">
          <w:marLeft w:val="1354"/>
          <w:marRight w:val="0"/>
          <w:marTop w:val="100"/>
          <w:marBottom w:val="0"/>
          <w:divBdr>
            <w:top w:val="none" w:sz="0" w:space="0" w:color="auto"/>
            <w:left w:val="none" w:sz="0" w:space="0" w:color="auto"/>
            <w:bottom w:val="none" w:sz="0" w:space="0" w:color="auto"/>
            <w:right w:val="none" w:sz="0" w:space="0" w:color="auto"/>
          </w:divBdr>
        </w:div>
        <w:div w:id="1596866849">
          <w:marLeft w:val="1354"/>
          <w:marRight w:val="0"/>
          <w:marTop w:val="100"/>
          <w:marBottom w:val="0"/>
          <w:divBdr>
            <w:top w:val="none" w:sz="0" w:space="0" w:color="auto"/>
            <w:left w:val="none" w:sz="0" w:space="0" w:color="auto"/>
            <w:bottom w:val="none" w:sz="0" w:space="0" w:color="auto"/>
            <w:right w:val="none" w:sz="0" w:space="0" w:color="auto"/>
          </w:divBdr>
        </w:div>
      </w:divsChild>
    </w:div>
    <w:div w:id="1101072611">
      <w:bodyDiv w:val="1"/>
      <w:marLeft w:val="0"/>
      <w:marRight w:val="0"/>
      <w:marTop w:val="0"/>
      <w:marBottom w:val="0"/>
      <w:divBdr>
        <w:top w:val="none" w:sz="0" w:space="0" w:color="auto"/>
        <w:left w:val="none" w:sz="0" w:space="0" w:color="auto"/>
        <w:bottom w:val="none" w:sz="0" w:space="0" w:color="auto"/>
        <w:right w:val="none" w:sz="0" w:space="0" w:color="auto"/>
      </w:divBdr>
    </w:div>
    <w:div w:id="1297568711">
      <w:bodyDiv w:val="1"/>
      <w:marLeft w:val="0"/>
      <w:marRight w:val="0"/>
      <w:marTop w:val="0"/>
      <w:marBottom w:val="0"/>
      <w:divBdr>
        <w:top w:val="none" w:sz="0" w:space="0" w:color="auto"/>
        <w:left w:val="none" w:sz="0" w:space="0" w:color="auto"/>
        <w:bottom w:val="none" w:sz="0" w:space="0" w:color="auto"/>
        <w:right w:val="none" w:sz="0" w:space="0" w:color="auto"/>
      </w:divBdr>
    </w:div>
    <w:div w:id="1680040447">
      <w:bodyDiv w:val="1"/>
      <w:marLeft w:val="0"/>
      <w:marRight w:val="0"/>
      <w:marTop w:val="0"/>
      <w:marBottom w:val="0"/>
      <w:divBdr>
        <w:top w:val="none" w:sz="0" w:space="0" w:color="auto"/>
        <w:left w:val="none" w:sz="0" w:space="0" w:color="auto"/>
        <w:bottom w:val="none" w:sz="0" w:space="0" w:color="auto"/>
        <w:right w:val="none" w:sz="0" w:space="0" w:color="auto"/>
      </w:divBdr>
    </w:div>
    <w:div w:id="1823037106">
      <w:bodyDiv w:val="1"/>
      <w:marLeft w:val="0"/>
      <w:marRight w:val="0"/>
      <w:marTop w:val="0"/>
      <w:marBottom w:val="0"/>
      <w:divBdr>
        <w:top w:val="none" w:sz="0" w:space="0" w:color="auto"/>
        <w:left w:val="none" w:sz="0" w:space="0" w:color="auto"/>
        <w:bottom w:val="none" w:sz="0" w:space="0" w:color="auto"/>
        <w:right w:val="none" w:sz="0" w:space="0" w:color="auto"/>
      </w:divBdr>
      <w:divsChild>
        <w:div w:id="1333947923">
          <w:marLeft w:val="547"/>
          <w:marRight w:val="0"/>
          <w:marTop w:val="120"/>
          <w:marBottom w:val="0"/>
          <w:divBdr>
            <w:top w:val="none" w:sz="0" w:space="0" w:color="auto"/>
            <w:left w:val="none" w:sz="0" w:space="0" w:color="auto"/>
            <w:bottom w:val="none" w:sz="0" w:space="0" w:color="auto"/>
            <w:right w:val="none" w:sz="0" w:space="0" w:color="auto"/>
          </w:divBdr>
        </w:div>
        <w:div w:id="1377926394">
          <w:marLeft w:val="547"/>
          <w:marRight w:val="0"/>
          <w:marTop w:val="120"/>
          <w:marBottom w:val="0"/>
          <w:divBdr>
            <w:top w:val="none" w:sz="0" w:space="0" w:color="auto"/>
            <w:left w:val="none" w:sz="0" w:space="0" w:color="auto"/>
            <w:bottom w:val="none" w:sz="0" w:space="0" w:color="auto"/>
            <w:right w:val="none" w:sz="0" w:space="0" w:color="auto"/>
          </w:divBdr>
        </w:div>
        <w:div w:id="697388140">
          <w:marLeft w:val="547"/>
          <w:marRight w:val="0"/>
          <w:marTop w:val="120"/>
          <w:marBottom w:val="0"/>
          <w:divBdr>
            <w:top w:val="none" w:sz="0" w:space="0" w:color="auto"/>
            <w:left w:val="none" w:sz="0" w:space="0" w:color="auto"/>
            <w:bottom w:val="none" w:sz="0" w:space="0" w:color="auto"/>
            <w:right w:val="none" w:sz="0" w:space="0" w:color="auto"/>
          </w:divBdr>
        </w:div>
        <w:div w:id="501430402">
          <w:marLeft w:val="547"/>
          <w:marRight w:val="0"/>
          <w:marTop w:val="120"/>
          <w:marBottom w:val="0"/>
          <w:divBdr>
            <w:top w:val="none" w:sz="0" w:space="0" w:color="auto"/>
            <w:left w:val="none" w:sz="0" w:space="0" w:color="auto"/>
            <w:bottom w:val="none" w:sz="0" w:space="0" w:color="auto"/>
            <w:right w:val="none" w:sz="0" w:space="0" w:color="auto"/>
          </w:divBdr>
        </w:div>
        <w:div w:id="1273169963">
          <w:marLeft w:val="547"/>
          <w:marRight w:val="0"/>
          <w:marTop w:val="120"/>
          <w:marBottom w:val="0"/>
          <w:divBdr>
            <w:top w:val="none" w:sz="0" w:space="0" w:color="auto"/>
            <w:left w:val="none" w:sz="0" w:space="0" w:color="auto"/>
            <w:bottom w:val="none" w:sz="0" w:space="0" w:color="auto"/>
            <w:right w:val="none" w:sz="0" w:space="0" w:color="auto"/>
          </w:divBdr>
        </w:div>
        <w:div w:id="1118571569">
          <w:marLeft w:val="547"/>
          <w:marRight w:val="0"/>
          <w:marTop w:val="120"/>
          <w:marBottom w:val="0"/>
          <w:divBdr>
            <w:top w:val="none" w:sz="0" w:space="0" w:color="auto"/>
            <w:left w:val="none" w:sz="0" w:space="0" w:color="auto"/>
            <w:bottom w:val="none" w:sz="0" w:space="0" w:color="auto"/>
            <w:right w:val="none" w:sz="0" w:space="0" w:color="auto"/>
          </w:divBdr>
        </w:div>
        <w:div w:id="594747260">
          <w:marLeft w:val="547"/>
          <w:marRight w:val="0"/>
          <w:marTop w:val="120"/>
          <w:marBottom w:val="0"/>
          <w:divBdr>
            <w:top w:val="none" w:sz="0" w:space="0" w:color="auto"/>
            <w:left w:val="none" w:sz="0" w:space="0" w:color="auto"/>
            <w:bottom w:val="none" w:sz="0" w:space="0" w:color="auto"/>
            <w:right w:val="none" w:sz="0" w:space="0" w:color="auto"/>
          </w:divBdr>
        </w:div>
      </w:divsChild>
    </w:div>
    <w:div w:id="192587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2016-01-000m-revme-gen-ad-hoc-comments-on-lb270.xlsx" TargetMode="External"/><Relationship Id="rId18" Type="http://schemas.openxmlformats.org/officeDocument/2006/relationships/hyperlink" Target="https://mentor.ieee.org/802.11/dcn/21/11-21-0793-30-000m-revme-mac-comments.xls" TargetMode="External"/><Relationship Id="rId26" Type="http://schemas.openxmlformats.org/officeDocument/2006/relationships/hyperlink" Target="https://mentor.ieee.org/802.11/dcn/21/11-21-0727-18-000m-revme-phy-comments.xls" TargetMode="External"/><Relationship Id="rId39" Type="http://schemas.openxmlformats.org/officeDocument/2006/relationships/hyperlink" Target="https://mentor.ieee.org/802.11/dcn/22/11-22-2071-02-000m-proposed-resolution-for-miscellaneous-lb270-comments-part-3.docx" TargetMode="External"/><Relationship Id="rId3" Type="http://schemas.openxmlformats.org/officeDocument/2006/relationships/settings" Target="settings.xml"/><Relationship Id="rId21" Type="http://schemas.openxmlformats.org/officeDocument/2006/relationships/hyperlink" Target="https://mentor.ieee.org/802.11/dcn/22/11-22-2050-01-000m-lb270-sec-adhoc-comment-resolutions-part-1.docx" TargetMode="External"/><Relationship Id="rId34" Type="http://schemas.openxmlformats.org/officeDocument/2006/relationships/hyperlink" Target="https://mentor.ieee.org/802.11/dcn/22/11-22-1993-03-000m-definition-acronym.docx" TargetMode="External"/><Relationship Id="rId42" Type="http://schemas.openxmlformats.org/officeDocument/2006/relationships/hyperlink" Target="https://mentor.ieee.org/802.11/dcn/22/11-22-2061-06-000m-revme-december-2022-adhoc-agenda.docx" TargetMode="External"/><Relationship Id="rId47" Type="http://schemas.openxmlformats.org/officeDocument/2006/relationships/hyperlink" Target="https://mentor.ieee.org/802.11/dcn/22/11-22-2071-04-000m-proposed-resolution-for-miscellaneous-lb270-comments-part-3.docx%20for%20CID%203633" TargetMode="External"/><Relationship Id="rId50" Type="http://schemas.openxmlformats.org/officeDocument/2006/relationships/footer" Target="footer1.xml"/><Relationship Id="rId7" Type="http://schemas.openxmlformats.org/officeDocument/2006/relationships/hyperlink" Target="mailto:stephen.mccann@ieee.org" TargetMode="External"/><Relationship Id="rId12" Type="http://schemas.openxmlformats.org/officeDocument/2006/relationships/hyperlink" Target="https://mentor.ieee.org/802.11/dcn/22/11-22-2096-00-000m-proposed-resolution-for-cid-3079-self-protected-action-frames.docx" TargetMode="External"/><Relationship Id="rId17" Type="http://schemas.openxmlformats.org/officeDocument/2006/relationships/hyperlink" Target="https://mentor.ieee.org/802.11/dcn/22/11-22-2088-00-000m-resolution-of-cids-3048-and-3049.docx" TargetMode="External"/><Relationship Id="rId25" Type="http://schemas.openxmlformats.org/officeDocument/2006/relationships/hyperlink" Target="https://mentor.ieee.org/802.11/dcn/22/11-22-1437-01-000m-ht-transmit-spectrum-mask-alignment.docx" TargetMode="External"/><Relationship Id="rId33" Type="http://schemas.openxmlformats.org/officeDocument/2006/relationships/hyperlink" Target="https://mentor.ieee.org/802.11/dcn/22/11-22-2076-02-000m-lb270-dsss-tx-mask-floor.docx" TargetMode="External"/><Relationship Id="rId38" Type="http://schemas.openxmlformats.org/officeDocument/2006/relationships/hyperlink" Target="https://mentor.ieee.org/802.11/dcn/22/11-22-2063-01-000m-proposed-resolution-for-miscellaneous-lb270-comments-part-2.docx" TargetMode="External"/><Relationship Id="rId46" Type="http://schemas.openxmlformats.org/officeDocument/2006/relationships/hyperlink" Target="https://mentor.ieee.org/802.11/dcn/21/11-21-0727-18-000m-revme-phy-comments.xls" TargetMode="External"/><Relationship Id="rId2" Type="http://schemas.openxmlformats.org/officeDocument/2006/relationships/styles" Target="styles.xml"/><Relationship Id="rId16" Type="http://schemas.openxmlformats.org/officeDocument/2006/relationships/hyperlink" Target="https://mentor.ieee.org/802.11/dcn/22/11-22-2064-00-000m-lb270-cr-for-cid-3166.docx" TargetMode="External"/><Relationship Id="rId20" Type="http://schemas.openxmlformats.org/officeDocument/2006/relationships/hyperlink" Target="https://mentor.ieee.org/802.11/dcn/21/11-21-0793-30-000m-revme-mac-comments.xls" TargetMode="External"/><Relationship Id="rId29" Type="http://schemas.openxmlformats.org/officeDocument/2006/relationships/hyperlink" Target="https://mentor.ieee.org/802.11/dcn/21/11-21-0793-30-000m-revme-mac-comments.xls" TargetMode="External"/><Relationship Id="rId41" Type="http://schemas.openxmlformats.org/officeDocument/2006/relationships/hyperlink" Target="https://mentor.ieee.org/802.11/dcn/22/11-22-2069-00-000m-resolutions-for-some-comments-on-11me-d2-0-lb27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829-10-000m-resolutions-for-some-comments-on-11me-d0-0-cc35.docx" TargetMode="External"/><Relationship Id="rId24" Type="http://schemas.openxmlformats.org/officeDocument/2006/relationships/hyperlink" Target="https://mentor.ieee.org/802.11/dcn/21/11-21-0793-30-000m-revme-mac-comments.xls" TargetMode="External"/><Relationship Id="rId32" Type="http://schemas.openxmlformats.org/officeDocument/2006/relationships/hyperlink" Target="https://mentor.ieee.org/802.11/dcn/22/11-22-2076-01-000m-lb270-dsss-tx-mask-floor.docx" TargetMode="External"/><Relationship Id="rId37" Type="http://schemas.openxmlformats.org/officeDocument/2006/relationships/hyperlink" Target="https://mentor.ieee.org/802.11/dcn/22/11-22-2001-04-000m-proposed-resolution-for-miscellaneous-lb270-comments.docx" TargetMode="External"/><Relationship Id="rId40" Type="http://schemas.openxmlformats.org/officeDocument/2006/relationships/hyperlink" Target="https://mentor.ieee.org/802.11/dcn/21/11-21-0727-18-000m-revme-phy-comments.xls" TargetMode="External"/><Relationship Id="rId45" Type="http://schemas.openxmlformats.org/officeDocument/2006/relationships/hyperlink" Target="https://mentor.ieee.org/802.11/dcn/22/11-22-2090-00-000m-cr-on-lb270-wur-comments.docx" TargetMode="External"/><Relationship Id="rId5" Type="http://schemas.openxmlformats.org/officeDocument/2006/relationships/footnotes" Target="footnotes.xml"/><Relationship Id="rId15" Type="http://schemas.openxmlformats.org/officeDocument/2006/relationships/hyperlink" Target="https://mentor.ieee.org/802.11/dcn/22/11-22-2061-03-000m-revme-december-2022-adhoc-agenda.docx" TargetMode="External"/><Relationship Id="rId23" Type="http://schemas.openxmlformats.org/officeDocument/2006/relationships/hyperlink" Target="https://mentor.ieee.org/802.11/dcn/22/11-22-2061-05-000m-revme-december-2022-adhoc-agenda.docx" TargetMode="External"/><Relationship Id="rId28" Type="http://schemas.openxmlformats.org/officeDocument/2006/relationships/hyperlink" Target="https://mentor.ieee.org/802.11/dcn/22/11-22-2093-00-000m-proposed-resolutions-for-mac-cids.docx" TargetMode="External"/><Relationship Id="rId36" Type="http://schemas.openxmlformats.org/officeDocument/2006/relationships/hyperlink" Target="https://mentor.ieee.org/802.11/dcn/22/11-22-2069-00-000m-resolutions-for-some-comments-on-11me-d2-0-lb270.docx" TargetMode="External"/><Relationship Id="rId49" Type="http://schemas.openxmlformats.org/officeDocument/2006/relationships/header" Target="header1.xml"/><Relationship Id="rId10" Type="http://schemas.openxmlformats.org/officeDocument/2006/relationships/hyperlink" Target="https://mentor.ieee.org/802.11/dcn/21/11-21-0793-30-000m-revme-mac-comments.xls" TargetMode="External"/><Relationship Id="rId19" Type="http://schemas.openxmlformats.org/officeDocument/2006/relationships/hyperlink" Target="https://mentor.ieee.org/802.11/dcn/22/11-22-2061-04-000m-revme-december-2022-adhoc-agenda.docx" TargetMode="External"/><Relationship Id="rId31" Type="http://schemas.openxmlformats.org/officeDocument/2006/relationships/hyperlink" Target="https://mentor.ieee.org/802.11/dcn/22/11-22-2061-06-000m-revme-december-2022-adhoc-agenda.docx" TargetMode="External"/><Relationship Id="rId44" Type="http://schemas.openxmlformats.org/officeDocument/2006/relationships/hyperlink" Target="https://mentor.ieee.org/802.11/dcn/22/11-22-2090-00-000m-cr-on-lb270-wur-comments.doc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2/11-22-2069-00-000m-resolutions-for-some-comments-on-11me-d2-0-lb270.docx" TargetMode="External"/><Relationship Id="rId14" Type="http://schemas.openxmlformats.org/officeDocument/2006/relationships/hyperlink" Target="https://mentor.ieee.org/802.11/dcn/21/11-21-0793-30-000m-revme-mac-comments.xls" TargetMode="External"/><Relationship Id="rId22" Type="http://schemas.openxmlformats.org/officeDocument/2006/relationships/hyperlink" Target="https://mentor.ieee.org/802.11/dcn/21/11-21-0727-18-000m-revme-phy-comments.xls" TargetMode="External"/><Relationship Id="rId27" Type="http://schemas.openxmlformats.org/officeDocument/2006/relationships/hyperlink" Target="https://mentor.ieee.org/802.11/dcn/22/11-22-2061-06-000m-revme-december-2022-adhoc-agenda.docx" TargetMode="External"/><Relationship Id="rId30" Type="http://schemas.openxmlformats.org/officeDocument/2006/relationships/hyperlink" Target="https://mentor.ieee.org/802.11/dcn/21/11-21-0727-18-000m-revme-phy-comments.xls" TargetMode="External"/><Relationship Id="rId35" Type="http://schemas.openxmlformats.org/officeDocument/2006/relationships/hyperlink" Target="https://mentor.ieee.org/802.11/dcn/22/11-22-2069-00-000m-resolutions-for-some-comments-on-11me-d2-0-lb270.docx" TargetMode="External"/><Relationship Id="rId43" Type="http://schemas.openxmlformats.org/officeDocument/2006/relationships/hyperlink" Target="https://mentor.ieee.org/802.11/dcn/22/11-22-2083-01-000m-re-wur-mc-ook-and-multicarrier-signals.pptx" TargetMode="External"/><Relationship Id="rId48" Type="http://schemas.openxmlformats.org/officeDocument/2006/relationships/hyperlink" Target="https://mentor.ieee.org/802.11/dcn/22/11-22-2063-03-000m-proposed-resolution-for-miscellaneous-lb270-comments-part-2.docx" TargetMode="External"/><Relationship Id="rId8" Type="http://schemas.openxmlformats.org/officeDocument/2006/relationships/hyperlink" Target="https://mentor.ieee.org/802.11/dcn/22/11-22-2061-03-000m-revme-december-2022-adhoc-agenda.docx"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23625</TotalTime>
  <Pages>42</Pages>
  <Words>11630</Words>
  <Characters>63803</Characters>
  <Application>Microsoft Office Word</Application>
  <DocSecurity>0</DocSecurity>
  <Lines>531</Lines>
  <Paragraphs>150</Paragraphs>
  <ScaleCrop>false</ScaleCrop>
  <HeadingPairs>
    <vt:vector size="2" baseType="variant">
      <vt:variant>
        <vt:lpstr>Title</vt:lpstr>
      </vt:variant>
      <vt:variant>
        <vt:i4>1</vt:i4>
      </vt:variant>
    </vt:vector>
  </HeadingPairs>
  <TitlesOfParts>
    <vt:vector size="1" baseType="lpstr">
      <vt:lpstr>doc.: IEEE 802.11-22/2110r0</vt:lpstr>
    </vt:vector>
  </TitlesOfParts>
  <Company>Qualcomm Technologies, Inc.</Company>
  <LinksUpToDate>false</LinksUpToDate>
  <CharactersWithSpaces>75283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802.11-22/2110r0</dc:title>
  <dc:subject>Minutes</dc:subject>
  <dc:creator>Jon Rosdahl</dc:creator>
  <cp:keywords>December 2022</cp:keywords>
  <dc:description>Jon Rosdahl, Qualcomm</dc:description>
  <cp:lastModifiedBy>Jon Rosdahl</cp:lastModifiedBy>
  <cp:revision>1001</cp:revision>
  <cp:lastPrinted>1900-01-01T07:00:00Z</cp:lastPrinted>
  <dcterms:created xsi:type="dcterms:W3CDTF">2022-12-05T14:51:00Z</dcterms:created>
  <dcterms:modified xsi:type="dcterms:W3CDTF">2022-12-31T22:43:00Z</dcterms:modified>
  <cp:category>REVme Mixed-Mode AdHoc - Piscataway, NJ</cp:category>
</cp:coreProperties>
</file>