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2ADCB8E1"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6D4EF2">
              <w:rPr>
                <w:b w:val="0"/>
                <w:color w:val="000000" w:themeColor="text1"/>
                <w:sz w:val="20"/>
              </w:rPr>
              <w:t>10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586FBF"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157ED90B" w:rsidR="001462AD" w:rsidRP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157ED90B" w:rsidR="001462AD" w:rsidRP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586FBF"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r w:rsidR="003D5255">
        <w:rPr>
          <w:bCs/>
          <w:lang w:val="sv-SE"/>
        </w:rPr>
        <w:t>approved</w:t>
      </w:r>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8F74ADF" w14:textId="77777777" w:rsidR="007816C4" w:rsidRDefault="007816C4"/>
    <w:p w14:paraId="520026DA" w14:textId="04701CC5" w:rsidR="007816C4" w:rsidRDefault="007816C4" w:rsidP="007816C4">
      <w:pPr>
        <w:rPr>
          <w:b/>
          <w:bCs/>
          <w:lang w:val="en-US"/>
        </w:rPr>
      </w:pPr>
      <w:r w:rsidRPr="001462AD">
        <w:rPr>
          <w:b/>
          <w:bCs/>
          <w:lang w:val="en-US"/>
        </w:rPr>
        <w:lastRenderedPageBreak/>
        <w:t>List of Attendees:</w:t>
      </w:r>
    </w:p>
    <w:tbl>
      <w:tblPr>
        <w:tblW w:w="9360" w:type="dxa"/>
        <w:tblCellMar>
          <w:left w:w="0" w:type="dxa"/>
          <w:right w:w="0" w:type="dxa"/>
        </w:tblCellMar>
        <w:tblLook w:val="04A0" w:firstRow="1" w:lastRow="0" w:firstColumn="1" w:lastColumn="0" w:noHBand="0" w:noVBand="1"/>
      </w:tblPr>
      <w:tblGrid>
        <w:gridCol w:w="1328"/>
        <w:gridCol w:w="1142"/>
        <w:gridCol w:w="2633"/>
        <w:gridCol w:w="4257"/>
      </w:tblGrid>
      <w:tr w:rsidR="007E23B8" w14:paraId="21F0E4EB" w14:textId="77777777" w:rsidTr="007E23B8">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5DDA6D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Breakout</w:t>
            </w:r>
          </w:p>
        </w:tc>
        <w:tc>
          <w:tcPr>
            <w:tcW w:w="1142" w:type="dxa"/>
            <w:tcBorders>
              <w:top w:val="nil"/>
              <w:left w:val="nil"/>
              <w:bottom w:val="nil"/>
              <w:right w:val="nil"/>
            </w:tcBorders>
            <w:noWrap/>
            <w:tcMar>
              <w:top w:w="15" w:type="dxa"/>
              <w:left w:w="15" w:type="dxa"/>
              <w:bottom w:w="0" w:type="dxa"/>
              <w:right w:w="15" w:type="dxa"/>
            </w:tcMar>
            <w:vAlign w:val="bottom"/>
            <w:hideMark/>
          </w:tcPr>
          <w:p w14:paraId="33577960" w14:textId="77777777" w:rsidR="007E23B8" w:rsidRDefault="007E23B8" w:rsidP="007E23B8">
            <w:pPr>
              <w:rPr>
                <w:rFonts w:ascii="Calibri" w:hAnsi="Calibri" w:cs="Calibri"/>
                <w:color w:val="000000"/>
                <w:sz w:val="22"/>
                <w:szCs w:val="22"/>
              </w:rPr>
            </w:pPr>
            <w:r>
              <w:rPr>
                <w:rFonts w:ascii="Calibri" w:hAnsi="Calibri" w:cs="Calibri"/>
                <w:color w:val="000000"/>
                <w:sz w:val="22"/>
                <w:szCs w:val="22"/>
              </w:rPr>
              <w:t>Timestamp</w:t>
            </w:r>
          </w:p>
        </w:tc>
        <w:tc>
          <w:tcPr>
            <w:tcW w:w="2633" w:type="dxa"/>
            <w:tcBorders>
              <w:top w:val="nil"/>
              <w:left w:val="nil"/>
              <w:bottom w:val="nil"/>
              <w:right w:val="nil"/>
            </w:tcBorders>
            <w:noWrap/>
            <w:tcMar>
              <w:top w:w="15" w:type="dxa"/>
              <w:left w:w="15" w:type="dxa"/>
              <w:bottom w:w="0" w:type="dxa"/>
              <w:right w:w="15" w:type="dxa"/>
            </w:tcMar>
            <w:vAlign w:val="bottom"/>
            <w:hideMark/>
          </w:tcPr>
          <w:p w14:paraId="3DD832D7" w14:textId="77777777" w:rsidR="007E23B8" w:rsidRDefault="007E23B8">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2A232937" w14:textId="77777777" w:rsidR="007E23B8" w:rsidRDefault="007E23B8">
            <w:pPr>
              <w:rPr>
                <w:rFonts w:ascii="Calibri" w:hAnsi="Calibri" w:cs="Calibri"/>
                <w:color w:val="000000"/>
                <w:sz w:val="22"/>
                <w:szCs w:val="22"/>
              </w:rPr>
            </w:pPr>
            <w:r>
              <w:rPr>
                <w:rFonts w:ascii="Calibri" w:hAnsi="Calibri" w:cs="Calibri"/>
                <w:color w:val="000000"/>
                <w:sz w:val="22"/>
                <w:szCs w:val="22"/>
              </w:rPr>
              <w:t>Affiliation</w:t>
            </w:r>
          </w:p>
        </w:tc>
      </w:tr>
      <w:tr w:rsidR="007E23B8" w14:paraId="346EDC4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ADF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7A224A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2644B04" w14:textId="77777777" w:rsidR="007E23B8" w:rsidRDefault="007E23B8">
            <w:pPr>
              <w:rPr>
                <w:rFonts w:ascii="Calibri" w:hAnsi="Calibri" w:cs="Calibri"/>
                <w:color w:val="000000"/>
                <w:sz w:val="22"/>
                <w:szCs w:val="22"/>
              </w:rPr>
            </w:pPr>
            <w:r>
              <w:rPr>
                <w:rFonts w:ascii="Calibri" w:hAnsi="Calibri" w:cs="Calibri"/>
                <w:color w:val="000000"/>
                <w:sz w:val="22"/>
                <w:szCs w:val="22"/>
              </w:rPr>
              <w:t>Beg, Chris</w:t>
            </w:r>
          </w:p>
        </w:tc>
        <w:tc>
          <w:tcPr>
            <w:tcW w:w="4257" w:type="dxa"/>
            <w:tcBorders>
              <w:top w:val="nil"/>
              <w:left w:val="nil"/>
              <w:bottom w:val="nil"/>
              <w:right w:val="nil"/>
            </w:tcBorders>
            <w:noWrap/>
            <w:tcMar>
              <w:top w:w="15" w:type="dxa"/>
              <w:left w:w="15" w:type="dxa"/>
              <w:bottom w:w="0" w:type="dxa"/>
              <w:right w:w="15" w:type="dxa"/>
            </w:tcMar>
            <w:vAlign w:val="bottom"/>
            <w:hideMark/>
          </w:tcPr>
          <w:p w14:paraId="3C9ED56F" w14:textId="77777777" w:rsidR="007E23B8" w:rsidRDefault="007E23B8">
            <w:pPr>
              <w:rPr>
                <w:rFonts w:ascii="Calibri" w:hAnsi="Calibri" w:cs="Calibri"/>
                <w:color w:val="000000"/>
                <w:sz w:val="22"/>
                <w:szCs w:val="22"/>
              </w:rPr>
            </w:pPr>
            <w:r>
              <w:rPr>
                <w:rFonts w:ascii="Calibri" w:hAnsi="Calibri" w:cs="Calibri"/>
                <w:color w:val="000000"/>
                <w:sz w:val="22"/>
                <w:szCs w:val="22"/>
              </w:rPr>
              <w:t>Cognitive Systems Corp.</w:t>
            </w:r>
          </w:p>
        </w:tc>
      </w:tr>
      <w:tr w:rsidR="007E23B8" w14:paraId="6A2A810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4E77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3313E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32A9AFE" w14:textId="77777777" w:rsidR="007E23B8" w:rsidRDefault="007E23B8">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6488AB8F" w14:textId="77777777" w:rsidR="007E23B8" w:rsidRDefault="007E23B8">
            <w:pPr>
              <w:rPr>
                <w:rFonts w:ascii="Calibri" w:hAnsi="Calibri" w:cs="Calibri"/>
                <w:color w:val="000000"/>
                <w:sz w:val="22"/>
                <w:szCs w:val="22"/>
              </w:rPr>
            </w:pPr>
            <w:r>
              <w:rPr>
                <w:rFonts w:ascii="Calibri" w:hAnsi="Calibri" w:cs="Calibri"/>
                <w:color w:val="000000"/>
                <w:sz w:val="22"/>
                <w:szCs w:val="22"/>
              </w:rPr>
              <w:t>Xiaomi Communications Co., Ltd.</w:t>
            </w:r>
          </w:p>
        </w:tc>
      </w:tr>
      <w:tr w:rsidR="007E23B8" w14:paraId="5B7B592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A437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FD293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22B497" w14:textId="77777777" w:rsidR="007E23B8" w:rsidRDefault="007E23B8">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1A76D2A2" w14:textId="77777777" w:rsidR="007E23B8" w:rsidRDefault="007E23B8">
            <w:pPr>
              <w:rPr>
                <w:rFonts w:ascii="Calibri" w:hAnsi="Calibri" w:cs="Calibri"/>
                <w:color w:val="000000"/>
                <w:sz w:val="22"/>
                <w:szCs w:val="22"/>
              </w:rPr>
            </w:pPr>
            <w:r>
              <w:rPr>
                <w:rFonts w:ascii="Calibri" w:hAnsi="Calibri" w:cs="Calibri"/>
                <w:color w:val="000000"/>
                <w:sz w:val="22"/>
                <w:szCs w:val="22"/>
              </w:rPr>
              <w:t>Meta Platforms; PWC, LLC</w:t>
            </w:r>
          </w:p>
        </w:tc>
      </w:tr>
      <w:tr w:rsidR="007E23B8" w14:paraId="78CC8EC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8383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A32346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12499C" w14:textId="77777777" w:rsidR="007E23B8" w:rsidRDefault="007E23B8">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2F9EC3DC" w14:textId="77777777" w:rsidR="007E23B8" w:rsidRDefault="007E23B8">
            <w:pPr>
              <w:rPr>
                <w:rFonts w:ascii="Calibri" w:hAnsi="Calibri" w:cs="Calibri"/>
                <w:color w:val="000000"/>
                <w:sz w:val="22"/>
                <w:szCs w:val="22"/>
              </w:rPr>
            </w:pPr>
            <w:r>
              <w:rPr>
                <w:rFonts w:ascii="Calibri" w:hAnsi="Calibri" w:cs="Calibri"/>
                <w:color w:val="000000"/>
                <w:sz w:val="22"/>
                <w:szCs w:val="22"/>
              </w:rPr>
              <w:t>Xiaomi Inc.</w:t>
            </w:r>
          </w:p>
        </w:tc>
      </w:tr>
      <w:tr w:rsidR="007E23B8" w14:paraId="16FD053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D9F6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6287C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A5008EB" w14:textId="77777777" w:rsidR="007E23B8" w:rsidRDefault="007E23B8">
            <w:pPr>
              <w:rPr>
                <w:rFonts w:ascii="Calibri" w:hAnsi="Calibri" w:cs="Calibri"/>
                <w:color w:val="000000"/>
                <w:sz w:val="22"/>
                <w:szCs w:val="22"/>
              </w:rPr>
            </w:pPr>
            <w:r>
              <w:rPr>
                <w:rFonts w:ascii="Calibri" w:hAnsi="Calibri" w:cs="Calibri"/>
                <w:color w:val="000000"/>
                <w:sz w:val="22"/>
                <w:szCs w:val="22"/>
              </w:rPr>
              <w:t>Du, Rui</w:t>
            </w:r>
          </w:p>
        </w:tc>
        <w:tc>
          <w:tcPr>
            <w:tcW w:w="4257" w:type="dxa"/>
            <w:tcBorders>
              <w:top w:val="nil"/>
              <w:left w:val="nil"/>
              <w:bottom w:val="nil"/>
              <w:right w:val="nil"/>
            </w:tcBorders>
            <w:noWrap/>
            <w:tcMar>
              <w:top w:w="15" w:type="dxa"/>
              <w:left w:w="15" w:type="dxa"/>
              <w:bottom w:w="0" w:type="dxa"/>
              <w:right w:w="15" w:type="dxa"/>
            </w:tcMar>
            <w:vAlign w:val="bottom"/>
            <w:hideMark/>
          </w:tcPr>
          <w:p w14:paraId="4B7307BF"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3B50DC7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D5511"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17510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319B35E" w14:textId="77777777" w:rsidR="007E23B8" w:rsidRDefault="007E23B8">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1C0307D9" w14:textId="77777777" w:rsidR="007E23B8" w:rsidRDefault="007E23B8">
            <w:pPr>
              <w:rPr>
                <w:rFonts w:ascii="Calibri" w:hAnsi="Calibri" w:cs="Calibri"/>
                <w:color w:val="000000"/>
                <w:sz w:val="22"/>
                <w:szCs w:val="22"/>
              </w:rPr>
            </w:pPr>
            <w:r>
              <w:rPr>
                <w:rFonts w:ascii="Calibri" w:hAnsi="Calibri" w:cs="Calibri"/>
                <w:color w:val="000000"/>
                <w:sz w:val="22"/>
                <w:szCs w:val="22"/>
              </w:rPr>
              <w:t>MediaTek Inc.</w:t>
            </w:r>
          </w:p>
        </w:tc>
      </w:tr>
      <w:tr w:rsidR="007E23B8" w14:paraId="6B7899B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753E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7CB34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99D0846" w14:textId="77777777" w:rsidR="007E23B8" w:rsidRDefault="007E23B8">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3853372D"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E23B8" w14:paraId="40C08581"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D7ED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6E88A1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207BD0C" w14:textId="77777777" w:rsidR="007E23B8" w:rsidRDefault="007E23B8">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0DEC63E2" w14:textId="77777777" w:rsidR="007E23B8" w:rsidRDefault="007E23B8">
            <w:pPr>
              <w:rPr>
                <w:rFonts w:ascii="Calibri" w:hAnsi="Calibri" w:cs="Calibri"/>
                <w:color w:val="000000"/>
                <w:sz w:val="22"/>
                <w:szCs w:val="22"/>
              </w:rPr>
            </w:pPr>
            <w:r>
              <w:rPr>
                <w:rFonts w:ascii="Calibri" w:hAnsi="Calibri" w:cs="Calibri"/>
                <w:color w:val="000000"/>
                <w:sz w:val="22"/>
                <w:szCs w:val="22"/>
              </w:rPr>
              <w:t>InterDigital, Inc.</w:t>
            </w:r>
          </w:p>
        </w:tc>
      </w:tr>
      <w:tr w:rsidR="007E23B8" w14:paraId="04213EC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CE8CB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2FA178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F66AE2C" w14:textId="77777777" w:rsidR="007E23B8" w:rsidRDefault="007E23B8">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134DD79" w14:textId="77777777" w:rsidR="007E23B8" w:rsidRDefault="007E23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E23B8" w14:paraId="0D618D5A"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3222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DF115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4DDE35D" w14:textId="77777777" w:rsidR="007E23B8" w:rsidRDefault="007E23B8">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F683FB9"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7978D8A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7873F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057C0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7742CD3" w14:textId="77777777" w:rsidR="007E23B8" w:rsidRDefault="007E23B8">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3EE88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1C6753B0"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DA56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85FA67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8818CE7" w14:textId="77777777" w:rsidR="007E23B8" w:rsidRDefault="007E23B8">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7D074ECF" w14:textId="77777777" w:rsidR="007E23B8" w:rsidRDefault="007E23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23B8" w14:paraId="36084BF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23D6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FAC10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9CB37B9" w14:textId="77777777" w:rsidR="007E23B8" w:rsidRDefault="007E23B8">
            <w:pPr>
              <w:rPr>
                <w:rFonts w:ascii="Calibri" w:hAnsi="Calibri" w:cs="Calibri"/>
                <w:color w:val="000000"/>
                <w:sz w:val="22"/>
                <w:szCs w:val="22"/>
              </w:rPr>
            </w:pPr>
            <w:r>
              <w:rPr>
                <w:rFonts w:ascii="Calibri" w:hAnsi="Calibri" w:cs="Calibri"/>
                <w:color w:val="000000"/>
                <w:sz w:val="22"/>
                <w:szCs w:val="22"/>
              </w:rPr>
              <w:t>Sand, Stephan</w:t>
            </w:r>
          </w:p>
        </w:tc>
        <w:tc>
          <w:tcPr>
            <w:tcW w:w="4257" w:type="dxa"/>
            <w:tcBorders>
              <w:top w:val="nil"/>
              <w:left w:val="nil"/>
              <w:bottom w:val="nil"/>
              <w:right w:val="nil"/>
            </w:tcBorders>
            <w:noWrap/>
            <w:tcMar>
              <w:top w:w="15" w:type="dxa"/>
              <w:left w:w="15" w:type="dxa"/>
              <w:bottom w:w="0" w:type="dxa"/>
              <w:right w:w="15" w:type="dxa"/>
            </w:tcMar>
            <w:vAlign w:val="bottom"/>
            <w:hideMark/>
          </w:tcPr>
          <w:p w14:paraId="0425B7C9" w14:textId="77777777" w:rsidR="007E23B8" w:rsidRDefault="007E23B8">
            <w:pPr>
              <w:rPr>
                <w:rFonts w:ascii="Calibri" w:hAnsi="Calibri" w:cs="Calibri"/>
                <w:color w:val="000000"/>
                <w:sz w:val="22"/>
                <w:szCs w:val="22"/>
              </w:rPr>
            </w:pPr>
            <w:r>
              <w:rPr>
                <w:rFonts w:ascii="Calibri" w:hAnsi="Calibri" w:cs="Calibri"/>
                <w:color w:val="000000"/>
                <w:sz w:val="22"/>
                <w:szCs w:val="22"/>
              </w:rPr>
              <w:t>German Aerospace Center (DLR)</w:t>
            </w:r>
          </w:p>
        </w:tc>
      </w:tr>
      <w:tr w:rsidR="007E23B8" w14:paraId="2D90275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58556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D0E2C7"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298B319" w14:textId="77777777" w:rsidR="007E23B8" w:rsidRDefault="007E23B8">
            <w:pPr>
              <w:rPr>
                <w:rFonts w:ascii="Calibri" w:hAnsi="Calibri" w:cs="Calibri"/>
                <w:color w:val="000000"/>
                <w:sz w:val="22"/>
                <w:szCs w:val="22"/>
              </w:rPr>
            </w:pPr>
            <w:r>
              <w:rPr>
                <w:rFonts w:ascii="Calibri" w:hAnsi="Calibri" w:cs="Calibri"/>
                <w:color w:val="000000"/>
                <w:sz w:val="22"/>
                <w:szCs w:val="22"/>
              </w:rPr>
              <w:t>Schweizer, Benedikt</w:t>
            </w:r>
          </w:p>
        </w:tc>
        <w:tc>
          <w:tcPr>
            <w:tcW w:w="4257" w:type="dxa"/>
            <w:tcBorders>
              <w:top w:val="nil"/>
              <w:left w:val="nil"/>
              <w:bottom w:val="nil"/>
              <w:right w:val="nil"/>
            </w:tcBorders>
            <w:noWrap/>
            <w:tcMar>
              <w:top w:w="15" w:type="dxa"/>
              <w:left w:w="15" w:type="dxa"/>
              <w:bottom w:w="0" w:type="dxa"/>
              <w:right w:w="15" w:type="dxa"/>
            </w:tcMar>
            <w:vAlign w:val="bottom"/>
            <w:hideMark/>
          </w:tcPr>
          <w:p w14:paraId="671BB8DF" w14:textId="77777777" w:rsidR="007E23B8" w:rsidRDefault="007E23B8">
            <w:pPr>
              <w:rPr>
                <w:rFonts w:ascii="Calibri" w:hAnsi="Calibri" w:cs="Calibri"/>
                <w:color w:val="000000"/>
                <w:sz w:val="22"/>
                <w:szCs w:val="22"/>
              </w:rPr>
            </w:pPr>
            <w:r>
              <w:rPr>
                <w:rFonts w:ascii="Calibri" w:hAnsi="Calibri" w:cs="Calibri"/>
                <w:color w:val="000000"/>
                <w:sz w:val="22"/>
                <w:szCs w:val="22"/>
              </w:rPr>
              <w:t>Apple Inc.</w:t>
            </w:r>
          </w:p>
        </w:tc>
      </w:tr>
      <w:tr w:rsidR="007E23B8" w14:paraId="6F0F59B9"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216C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8700EB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DF1F83F" w14:textId="77777777" w:rsidR="007E23B8" w:rsidRDefault="007E23B8">
            <w:pPr>
              <w:rPr>
                <w:rFonts w:ascii="Calibri" w:hAnsi="Calibri" w:cs="Calibri"/>
                <w:color w:val="000000"/>
                <w:sz w:val="22"/>
                <w:szCs w:val="22"/>
              </w:rPr>
            </w:pPr>
            <w:r>
              <w:rPr>
                <w:rFonts w:ascii="Calibri" w:hAnsi="Calibri" w:cs="Calibri"/>
                <w:color w:val="000000"/>
                <w:sz w:val="22"/>
                <w:szCs w:val="22"/>
              </w:rPr>
              <w:t>Sosack, Robert</w:t>
            </w:r>
          </w:p>
        </w:tc>
        <w:tc>
          <w:tcPr>
            <w:tcW w:w="4257" w:type="dxa"/>
            <w:tcBorders>
              <w:top w:val="nil"/>
              <w:left w:val="nil"/>
              <w:bottom w:val="nil"/>
              <w:right w:val="nil"/>
            </w:tcBorders>
            <w:noWrap/>
            <w:tcMar>
              <w:top w:w="15" w:type="dxa"/>
              <w:left w:w="15" w:type="dxa"/>
              <w:bottom w:w="0" w:type="dxa"/>
              <w:right w:w="15" w:type="dxa"/>
            </w:tcMar>
            <w:vAlign w:val="bottom"/>
            <w:hideMark/>
          </w:tcPr>
          <w:p w14:paraId="66CD5A55" w14:textId="77777777" w:rsidR="007E23B8" w:rsidRDefault="007E23B8">
            <w:pPr>
              <w:rPr>
                <w:rFonts w:ascii="Calibri" w:hAnsi="Calibri" w:cs="Calibri"/>
                <w:color w:val="000000"/>
                <w:sz w:val="22"/>
                <w:szCs w:val="22"/>
              </w:rPr>
            </w:pPr>
            <w:r>
              <w:rPr>
                <w:rFonts w:ascii="Calibri" w:hAnsi="Calibri" w:cs="Calibri"/>
                <w:color w:val="000000"/>
                <w:sz w:val="22"/>
                <w:szCs w:val="22"/>
              </w:rPr>
              <w:t>Molex Incorporated</w:t>
            </w:r>
          </w:p>
        </w:tc>
      </w:tr>
      <w:tr w:rsidR="007E23B8" w14:paraId="42F30B6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20F2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33C62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E9F6517" w14:textId="77777777" w:rsidR="007E23B8" w:rsidRDefault="007E23B8">
            <w:pPr>
              <w:rPr>
                <w:rFonts w:ascii="Calibri" w:hAnsi="Calibri" w:cs="Calibri"/>
                <w:color w:val="000000"/>
                <w:sz w:val="22"/>
                <w:szCs w:val="22"/>
              </w:rPr>
            </w:pPr>
            <w:r>
              <w:rPr>
                <w:rFonts w:ascii="Calibri" w:hAnsi="Calibri" w:cs="Calibri"/>
                <w:color w:val="000000"/>
                <w:sz w:val="22"/>
                <w:szCs w:val="22"/>
              </w:rPr>
              <w:t>SUH, JUNG HOON</w:t>
            </w:r>
          </w:p>
        </w:tc>
        <w:tc>
          <w:tcPr>
            <w:tcW w:w="4257" w:type="dxa"/>
            <w:tcBorders>
              <w:top w:val="nil"/>
              <w:left w:val="nil"/>
              <w:bottom w:val="nil"/>
              <w:right w:val="nil"/>
            </w:tcBorders>
            <w:noWrap/>
            <w:tcMar>
              <w:top w:w="15" w:type="dxa"/>
              <w:left w:w="15" w:type="dxa"/>
              <w:bottom w:w="0" w:type="dxa"/>
              <w:right w:w="15" w:type="dxa"/>
            </w:tcMar>
            <w:vAlign w:val="bottom"/>
            <w:hideMark/>
          </w:tcPr>
          <w:p w14:paraId="73F61791"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4CD27EF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8BC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37CEB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01FE80" w14:textId="77777777" w:rsidR="007E23B8" w:rsidRDefault="007E23B8">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E8D4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27E1CE5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E71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C3F85C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BFD179C" w14:textId="77777777" w:rsidR="007E23B8" w:rsidRDefault="007E23B8">
            <w:pPr>
              <w:rPr>
                <w:rFonts w:ascii="Calibri" w:hAnsi="Calibri" w:cs="Calibri"/>
                <w:color w:val="000000"/>
                <w:sz w:val="22"/>
                <w:szCs w:val="22"/>
              </w:rPr>
            </w:pPr>
            <w:r>
              <w:rPr>
                <w:rFonts w:ascii="Calibri" w:hAnsi="Calibri" w:cs="Calibri"/>
                <w:color w:val="000000"/>
                <w:sz w:val="22"/>
                <w:szCs w:val="22"/>
              </w:rPr>
              <w:t>Val, Inaki</w:t>
            </w:r>
          </w:p>
        </w:tc>
        <w:tc>
          <w:tcPr>
            <w:tcW w:w="4257" w:type="dxa"/>
            <w:tcBorders>
              <w:top w:val="nil"/>
              <w:left w:val="nil"/>
              <w:bottom w:val="nil"/>
              <w:right w:val="nil"/>
            </w:tcBorders>
            <w:noWrap/>
            <w:tcMar>
              <w:top w:w="15" w:type="dxa"/>
              <w:left w:w="15" w:type="dxa"/>
              <w:bottom w:w="0" w:type="dxa"/>
              <w:right w:w="15" w:type="dxa"/>
            </w:tcMar>
            <w:vAlign w:val="bottom"/>
            <w:hideMark/>
          </w:tcPr>
          <w:p w14:paraId="677FAB76" w14:textId="77777777" w:rsidR="007E23B8" w:rsidRDefault="007E23B8">
            <w:pPr>
              <w:rPr>
                <w:rFonts w:ascii="Calibri" w:hAnsi="Calibri" w:cs="Calibri"/>
                <w:color w:val="000000"/>
                <w:sz w:val="22"/>
                <w:szCs w:val="22"/>
              </w:rPr>
            </w:pPr>
            <w:r>
              <w:rPr>
                <w:rFonts w:ascii="Calibri" w:hAnsi="Calibri" w:cs="Calibri"/>
                <w:color w:val="000000"/>
                <w:sz w:val="22"/>
                <w:szCs w:val="22"/>
              </w:rPr>
              <w:t>Maxlinear</w:t>
            </w:r>
          </w:p>
        </w:tc>
      </w:tr>
      <w:tr w:rsidR="007E23B8" w14:paraId="6091FF4B"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B6D9B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DCA4A9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49B92C3" w14:textId="77777777" w:rsidR="007E23B8" w:rsidRDefault="007E23B8">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1F5A26DF" w14:textId="77777777" w:rsidR="007E23B8" w:rsidRDefault="007E23B8">
            <w:pPr>
              <w:rPr>
                <w:rFonts w:ascii="Calibri" w:hAnsi="Calibri" w:cs="Calibri"/>
                <w:color w:val="000000"/>
                <w:sz w:val="22"/>
                <w:szCs w:val="22"/>
              </w:rPr>
            </w:pPr>
            <w:r>
              <w:rPr>
                <w:rFonts w:ascii="Calibri" w:hAnsi="Calibri" w:cs="Calibri"/>
                <w:color w:val="000000"/>
                <w:sz w:val="22"/>
                <w:szCs w:val="22"/>
              </w:rPr>
              <w:t>NXP Semiconductors</w:t>
            </w:r>
          </w:p>
        </w:tc>
      </w:tr>
      <w:tr w:rsidR="007E23B8" w14:paraId="64594A3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BC89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4C569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A224F0" w14:textId="77777777" w:rsidR="007E23B8" w:rsidRDefault="007E23B8">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336FD55E" w14:textId="77777777" w:rsidR="007E23B8" w:rsidRDefault="007E23B8">
            <w:pPr>
              <w:rPr>
                <w:rFonts w:ascii="Calibri" w:hAnsi="Calibri" w:cs="Calibri"/>
                <w:color w:val="000000"/>
                <w:sz w:val="22"/>
                <w:szCs w:val="22"/>
              </w:rPr>
            </w:pPr>
            <w:r>
              <w:rPr>
                <w:rFonts w:ascii="Calibri" w:hAnsi="Calibri" w:cs="Calibri"/>
                <w:color w:val="000000"/>
                <w:sz w:val="22"/>
                <w:szCs w:val="22"/>
              </w:rPr>
              <w:t>Ericsson AB</w:t>
            </w:r>
          </w:p>
        </w:tc>
      </w:tr>
      <w:tr w:rsidR="007E23B8" w14:paraId="308835A6"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217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9C1B25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06E4464C" w14:textId="77777777" w:rsidR="007E23B8" w:rsidRDefault="007E23B8">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7E698109" w14:textId="77777777" w:rsidR="007E23B8" w:rsidRDefault="007E23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E23B8" w14:paraId="52DD32D5"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F30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53F1A1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0D861E3" w14:textId="77777777" w:rsidR="007E23B8" w:rsidRDefault="007E23B8">
            <w:pPr>
              <w:rPr>
                <w:rFonts w:ascii="Calibri" w:hAnsi="Calibri" w:cs="Calibri"/>
                <w:color w:val="000000"/>
                <w:sz w:val="22"/>
                <w:szCs w:val="22"/>
              </w:rPr>
            </w:pPr>
            <w:r>
              <w:rPr>
                <w:rFonts w:ascii="Calibri" w:hAnsi="Calibri" w:cs="Calibri"/>
                <w:color w:val="000000"/>
                <w:sz w:val="22"/>
                <w:szCs w:val="22"/>
              </w:rPr>
              <w:t>Zhang, Jiayi</w:t>
            </w:r>
          </w:p>
        </w:tc>
        <w:tc>
          <w:tcPr>
            <w:tcW w:w="4257" w:type="dxa"/>
            <w:tcBorders>
              <w:top w:val="nil"/>
              <w:left w:val="nil"/>
              <w:bottom w:val="nil"/>
              <w:right w:val="nil"/>
            </w:tcBorders>
            <w:noWrap/>
            <w:tcMar>
              <w:top w:w="15" w:type="dxa"/>
              <w:left w:w="15" w:type="dxa"/>
              <w:bottom w:w="0" w:type="dxa"/>
              <w:right w:w="15" w:type="dxa"/>
            </w:tcMar>
            <w:vAlign w:val="bottom"/>
            <w:hideMark/>
          </w:tcPr>
          <w:p w14:paraId="282FF52B" w14:textId="77777777" w:rsidR="007E23B8" w:rsidRDefault="007E23B8">
            <w:pPr>
              <w:rPr>
                <w:rFonts w:ascii="Calibri" w:hAnsi="Calibri" w:cs="Calibri"/>
                <w:color w:val="000000"/>
                <w:sz w:val="22"/>
                <w:szCs w:val="22"/>
              </w:rPr>
            </w:pPr>
            <w:r>
              <w:rPr>
                <w:rFonts w:ascii="Calibri" w:hAnsi="Calibri" w:cs="Calibri"/>
                <w:color w:val="000000"/>
                <w:sz w:val="22"/>
                <w:szCs w:val="22"/>
              </w:rPr>
              <w:t>Ofinno</w:t>
            </w:r>
          </w:p>
        </w:tc>
      </w:tr>
      <w:tr w:rsidR="007E23B8" w14:paraId="4DF9045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408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F013CE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D8AC48E" w14:textId="77777777" w:rsidR="007E23B8" w:rsidRDefault="007E23B8">
            <w:pPr>
              <w:rPr>
                <w:rFonts w:ascii="Calibri" w:hAnsi="Calibri" w:cs="Calibri"/>
                <w:color w:val="000000"/>
                <w:sz w:val="22"/>
                <w:szCs w:val="22"/>
              </w:rPr>
            </w:pPr>
            <w:r>
              <w:rPr>
                <w:rFonts w:ascii="Calibri" w:hAnsi="Calibri" w:cs="Calibri"/>
                <w:color w:val="000000"/>
                <w:sz w:val="22"/>
                <w:szCs w:val="22"/>
              </w:rPr>
              <w:t>Zhou, Pei</w:t>
            </w:r>
          </w:p>
        </w:tc>
        <w:tc>
          <w:tcPr>
            <w:tcW w:w="4257" w:type="dxa"/>
            <w:tcBorders>
              <w:top w:val="nil"/>
              <w:left w:val="nil"/>
              <w:bottom w:val="nil"/>
              <w:right w:val="nil"/>
            </w:tcBorders>
            <w:noWrap/>
            <w:tcMar>
              <w:top w:w="15" w:type="dxa"/>
              <w:left w:w="15" w:type="dxa"/>
              <w:bottom w:w="0" w:type="dxa"/>
              <w:right w:w="15" w:type="dxa"/>
            </w:tcMar>
            <w:vAlign w:val="bottom"/>
            <w:hideMark/>
          </w:tcPr>
          <w:p w14:paraId="4FA37CD6"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0C61BE" w14:textId="77777777" w:rsidR="007E23B8" w:rsidRPr="007E23B8" w:rsidRDefault="007E23B8" w:rsidP="007816C4">
      <w:pPr>
        <w:rPr>
          <w:b/>
          <w:bCs/>
        </w:rPr>
      </w:pPr>
    </w:p>
    <w:p w14:paraId="45058598" w14:textId="7781C88A"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586FBF"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is approved</w:t>
      </w:r>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r w:rsidRPr="00E9388E">
        <w:rPr>
          <w:lang w:val="sv-SE"/>
        </w:rPr>
        <w:t>CIDs 19 and 296: No discussion.</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312F2DDE" w14:textId="77777777" w:rsidR="000A758A" w:rsidRDefault="000A758A" w:rsidP="000A758A">
      <w:pPr>
        <w:rPr>
          <w:b/>
          <w:bCs/>
          <w:lang w:val="en-US"/>
        </w:rPr>
      </w:pPr>
      <w:r w:rsidRPr="001462AD">
        <w:rPr>
          <w:b/>
          <w:bCs/>
          <w:lang w:val="en-US"/>
        </w:rPr>
        <w:t>List of Attendees:</w:t>
      </w:r>
    </w:p>
    <w:p w14:paraId="079A2163" w14:textId="77777777" w:rsidR="00873037" w:rsidRDefault="00873037"/>
    <w:tbl>
      <w:tblPr>
        <w:tblW w:w="9360" w:type="dxa"/>
        <w:tblCellMar>
          <w:left w:w="0" w:type="dxa"/>
          <w:right w:w="0" w:type="dxa"/>
        </w:tblCellMar>
        <w:tblLook w:val="04A0" w:firstRow="1" w:lastRow="0" w:firstColumn="1" w:lastColumn="0" w:noHBand="0" w:noVBand="1"/>
      </w:tblPr>
      <w:tblGrid>
        <w:gridCol w:w="1239"/>
        <w:gridCol w:w="1295"/>
        <w:gridCol w:w="6"/>
        <w:gridCol w:w="1769"/>
        <w:gridCol w:w="5051"/>
      </w:tblGrid>
      <w:tr w:rsidR="00873037" w14:paraId="79D04AC4" w14:textId="77777777" w:rsidTr="00873037">
        <w:trPr>
          <w:trHeight w:val="300"/>
        </w:trPr>
        <w:tc>
          <w:tcPr>
            <w:tcW w:w="1525" w:type="dxa"/>
            <w:tcBorders>
              <w:top w:val="nil"/>
              <w:left w:val="nil"/>
              <w:bottom w:val="nil"/>
              <w:right w:val="nil"/>
            </w:tcBorders>
            <w:noWrap/>
            <w:tcMar>
              <w:top w:w="15" w:type="dxa"/>
              <w:left w:w="15" w:type="dxa"/>
              <w:bottom w:w="0" w:type="dxa"/>
              <w:right w:w="15" w:type="dxa"/>
            </w:tcMar>
            <w:vAlign w:val="bottom"/>
            <w:hideMark/>
          </w:tcPr>
          <w:p w14:paraId="67754AB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Breakout</w:t>
            </w:r>
          </w:p>
        </w:tc>
        <w:tc>
          <w:tcPr>
            <w:tcW w:w="1594" w:type="dxa"/>
            <w:gridSpan w:val="2"/>
            <w:tcBorders>
              <w:top w:val="nil"/>
              <w:left w:val="nil"/>
              <w:bottom w:val="nil"/>
              <w:right w:val="nil"/>
            </w:tcBorders>
            <w:noWrap/>
            <w:tcMar>
              <w:top w:w="15" w:type="dxa"/>
              <w:left w:w="15" w:type="dxa"/>
              <w:bottom w:w="0" w:type="dxa"/>
              <w:right w:w="15" w:type="dxa"/>
            </w:tcMar>
            <w:vAlign w:val="bottom"/>
            <w:hideMark/>
          </w:tcPr>
          <w:p w14:paraId="19C047F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Timestamp</w:t>
            </w:r>
          </w:p>
        </w:tc>
        <w:tc>
          <w:tcPr>
            <w:tcW w:w="1402" w:type="dxa"/>
            <w:tcBorders>
              <w:top w:val="nil"/>
              <w:left w:val="nil"/>
              <w:bottom w:val="nil"/>
              <w:right w:val="nil"/>
            </w:tcBorders>
            <w:noWrap/>
            <w:tcMar>
              <w:top w:w="15" w:type="dxa"/>
              <w:left w:w="15" w:type="dxa"/>
              <w:bottom w:w="0" w:type="dxa"/>
              <w:right w:w="15" w:type="dxa"/>
            </w:tcMar>
            <w:vAlign w:val="bottom"/>
            <w:hideMark/>
          </w:tcPr>
          <w:p w14:paraId="0094ACE4" w14:textId="77777777" w:rsidR="00873037" w:rsidRDefault="00873037">
            <w:pPr>
              <w:rPr>
                <w:rFonts w:ascii="Calibri" w:hAnsi="Calibri" w:cs="Calibri"/>
                <w:color w:val="000000"/>
                <w:sz w:val="22"/>
                <w:szCs w:val="22"/>
              </w:rPr>
            </w:pPr>
            <w:r>
              <w:rPr>
                <w:rFonts w:ascii="Calibri" w:hAnsi="Calibri" w:cs="Calibri"/>
                <w:color w:val="000000"/>
                <w:sz w:val="22"/>
                <w:szCs w:val="22"/>
              </w:rPr>
              <w:t>Name</w:t>
            </w:r>
          </w:p>
        </w:tc>
        <w:tc>
          <w:tcPr>
            <w:tcW w:w="4839" w:type="dxa"/>
            <w:tcBorders>
              <w:top w:val="nil"/>
              <w:left w:val="nil"/>
              <w:bottom w:val="nil"/>
              <w:right w:val="nil"/>
            </w:tcBorders>
            <w:noWrap/>
            <w:tcMar>
              <w:top w:w="15" w:type="dxa"/>
              <w:left w:w="15" w:type="dxa"/>
              <w:bottom w:w="0" w:type="dxa"/>
              <w:right w:w="15" w:type="dxa"/>
            </w:tcMar>
            <w:vAlign w:val="bottom"/>
            <w:hideMark/>
          </w:tcPr>
          <w:p w14:paraId="62B94D1D" w14:textId="77777777" w:rsidR="00873037" w:rsidRDefault="00873037">
            <w:pPr>
              <w:rPr>
                <w:rFonts w:ascii="Calibri" w:hAnsi="Calibri" w:cs="Calibri"/>
                <w:color w:val="000000"/>
                <w:sz w:val="22"/>
                <w:szCs w:val="22"/>
              </w:rPr>
            </w:pPr>
            <w:r>
              <w:rPr>
                <w:rFonts w:ascii="Calibri" w:hAnsi="Calibri" w:cs="Calibri"/>
                <w:color w:val="000000"/>
                <w:sz w:val="22"/>
                <w:szCs w:val="22"/>
              </w:rPr>
              <w:t>Affiliation</w:t>
            </w:r>
          </w:p>
        </w:tc>
      </w:tr>
      <w:tr w:rsidR="00873037" w14:paraId="5A47768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148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E397C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7436272" w14:textId="77777777" w:rsidR="00873037" w:rsidRDefault="0087303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249A7D" w14:textId="77777777" w:rsidR="00873037" w:rsidRDefault="00873037">
            <w:pPr>
              <w:rPr>
                <w:rFonts w:ascii="Calibri" w:hAnsi="Calibri" w:cs="Calibri"/>
                <w:color w:val="000000"/>
                <w:sz w:val="22"/>
                <w:szCs w:val="22"/>
              </w:rPr>
            </w:pPr>
            <w:r>
              <w:rPr>
                <w:rFonts w:ascii="Calibri" w:hAnsi="Calibri" w:cs="Calibri"/>
                <w:color w:val="000000"/>
                <w:sz w:val="22"/>
                <w:szCs w:val="22"/>
              </w:rPr>
              <w:t>Cognitive Systems Corp.</w:t>
            </w:r>
          </w:p>
        </w:tc>
      </w:tr>
      <w:tr w:rsidR="00873037" w14:paraId="18C55B6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B70C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41C08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58302A3" w14:textId="77777777" w:rsidR="00873037" w:rsidRDefault="0087303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E08F5AA" w14:textId="77777777" w:rsidR="00873037" w:rsidRDefault="00873037">
            <w:pPr>
              <w:rPr>
                <w:rFonts w:ascii="Calibri" w:hAnsi="Calibri" w:cs="Calibri"/>
                <w:color w:val="000000"/>
                <w:sz w:val="22"/>
                <w:szCs w:val="22"/>
              </w:rPr>
            </w:pPr>
            <w:r>
              <w:rPr>
                <w:rFonts w:ascii="Calibri" w:hAnsi="Calibri" w:cs="Calibri"/>
                <w:color w:val="000000"/>
                <w:sz w:val="22"/>
                <w:szCs w:val="22"/>
              </w:rPr>
              <w:t>Xiaomi Communications Co., Ltd.</w:t>
            </w:r>
          </w:p>
        </w:tc>
      </w:tr>
      <w:tr w:rsidR="00873037" w14:paraId="4B836B2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0D77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7920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E5AED0B" w14:textId="77777777" w:rsidR="00873037" w:rsidRDefault="0087303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1447D30"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5DF8DC2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1E93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DCCF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ABCC041" w14:textId="77777777" w:rsidR="00873037" w:rsidRDefault="0087303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282AA5" w14:textId="77777777" w:rsidR="00873037" w:rsidRDefault="00873037">
            <w:pPr>
              <w:rPr>
                <w:rFonts w:ascii="Calibri" w:hAnsi="Calibri" w:cs="Calibri"/>
                <w:color w:val="000000"/>
                <w:sz w:val="22"/>
                <w:szCs w:val="22"/>
              </w:rPr>
            </w:pPr>
            <w:r>
              <w:rPr>
                <w:rFonts w:ascii="Calibri" w:hAnsi="Calibri" w:cs="Calibri"/>
                <w:color w:val="000000"/>
                <w:sz w:val="22"/>
                <w:szCs w:val="22"/>
              </w:rPr>
              <w:t>Xiaomi Inc.</w:t>
            </w:r>
          </w:p>
        </w:tc>
      </w:tr>
      <w:tr w:rsidR="00873037" w14:paraId="399CF63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2805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A2379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3C49BE" w14:textId="77777777" w:rsidR="00873037" w:rsidRDefault="0087303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E5D159" w14:textId="77777777" w:rsidR="00873037" w:rsidRDefault="00873037">
            <w:pPr>
              <w:rPr>
                <w:rFonts w:ascii="Calibri" w:hAnsi="Calibri" w:cs="Calibri"/>
                <w:color w:val="000000"/>
                <w:sz w:val="22"/>
                <w:szCs w:val="22"/>
              </w:rPr>
            </w:pPr>
            <w:r>
              <w:rPr>
                <w:rFonts w:ascii="Calibri" w:hAnsi="Calibri" w:cs="Calibri"/>
                <w:color w:val="000000"/>
                <w:sz w:val="22"/>
                <w:szCs w:val="22"/>
              </w:rPr>
              <w:t>Qualcomm Technologies, Inc.</w:t>
            </w:r>
          </w:p>
        </w:tc>
      </w:tr>
      <w:tr w:rsidR="00873037" w14:paraId="056C5F65"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E35E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86D94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D4A4406" w14:textId="77777777" w:rsidR="00873037" w:rsidRDefault="0087303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205BBE"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46983AB1"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4513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FCE60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10763A" w14:textId="77777777" w:rsidR="00873037" w:rsidRDefault="0087303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0945BF3"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3037" w14:paraId="7F95BC5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061B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821D1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EA22915" w14:textId="77777777" w:rsidR="00873037" w:rsidRDefault="0087303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0EF9E5" w14:textId="77777777" w:rsidR="00873037" w:rsidRDefault="00873037">
            <w:pPr>
              <w:rPr>
                <w:rFonts w:ascii="Calibri" w:hAnsi="Calibri" w:cs="Calibri"/>
                <w:color w:val="000000"/>
                <w:sz w:val="22"/>
                <w:szCs w:val="22"/>
              </w:rPr>
            </w:pPr>
            <w:r>
              <w:rPr>
                <w:rFonts w:ascii="Calibri" w:hAnsi="Calibri" w:cs="Calibri"/>
                <w:color w:val="000000"/>
                <w:sz w:val="22"/>
                <w:szCs w:val="22"/>
              </w:rPr>
              <w:t>InterDigital, Inc.</w:t>
            </w:r>
          </w:p>
        </w:tc>
      </w:tr>
      <w:tr w:rsidR="00873037" w14:paraId="10D5C70C"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67B3B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6575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E660867" w14:textId="77777777" w:rsidR="00873037" w:rsidRDefault="0087303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5D2EB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3307C65F"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E36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BE1AF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E1E792E" w14:textId="77777777" w:rsidR="00873037" w:rsidRDefault="0087303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1BE40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1F8A2D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1FE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34C3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3AEF9DA" w14:textId="77777777" w:rsidR="00873037" w:rsidRDefault="0087303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AB3D1F3" w14:textId="77777777" w:rsidR="00873037" w:rsidRDefault="0087303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73037" w14:paraId="697EBA50"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573A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177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BC044B4" w14:textId="77777777" w:rsidR="00873037" w:rsidRDefault="0087303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A1883A3"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47DB259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E6E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FEE0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B7B1128" w14:textId="77777777" w:rsidR="00873037" w:rsidRDefault="0087303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B4DEF1F" w14:textId="77777777" w:rsidR="00873037" w:rsidRDefault="00873037">
            <w:pPr>
              <w:rPr>
                <w:rFonts w:ascii="Calibri" w:hAnsi="Calibri" w:cs="Calibri"/>
                <w:color w:val="000000"/>
                <w:sz w:val="22"/>
                <w:szCs w:val="22"/>
              </w:rPr>
            </w:pPr>
            <w:r>
              <w:rPr>
                <w:rFonts w:ascii="Calibri" w:hAnsi="Calibri" w:cs="Calibri"/>
                <w:color w:val="000000"/>
                <w:sz w:val="22"/>
                <w:szCs w:val="22"/>
              </w:rPr>
              <w:t>Vestel Electronics Corp.</w:t>
            </w:r>
          </w:p>
        </w:tc>
      </w:tr>
      <w:tr w:rsidR="00873037" w14:paraId="5E16D0A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0DF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9823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1F60DAA" w14:textId="77777777" w:rsidR="00873037" w:rsidRDefault="0087303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77712BD"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64D4FFB9"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F510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4B33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5BC22DD" w14:textId="77777777" w:rsidR="00873037" w:rsidRDefault="0087303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D92690E"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4B44BC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3A8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9B44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415A9BC" w14:textId="77777777" w:rsidR="00873037" w:rsidRDefault="0087303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1D75FF" w14:textId="77777777" w:rsidR="00873037" w:rsidRDefault="0087303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3037" w14:paraId="2E4F9C6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57C9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8F88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9B441AA" w14:textId="77777777" w:rsidR="00873037" w:rsidRDefault="00873037">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3480E0A" w14:textId="77777777" w:rsidR="00873037" w:rsidRDefault="00873037">
            <w:pPr>
              <w:rPr>
                <w:rFonts w:ascii="Calibri" w:hAnsi="Calibri" w:cs="Calibri"/>
                <w:color w:val="000000"/>
                <w:sz w:val="22"/>
                <w:szCs w:val="22"/>
              </w:rPr>
            </w:pPr>
            <w:r>
              <w:rPr>
                <w:rFonts w:ascii="Calibri" w:hAnsi="Calibri" w:cs="Calibri"/>
                <w:color w:val="000000"/>
                <w:sz w:val="22"/>
                <w:szCs w:val="22"/>
              </w:rPr>
              <w:t>German Aerospace Center (DLR)</w:t>
            </w:r>
          </w:p>
        </w:tc>
      </w:tr>
      <w:tr w:rsidR="00873037" w14:paraId="464EAB4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30F91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1762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2AE5485" w14:textId="77777777" w:rsidR="00873037" w:rsidRDefault="0087303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4ED1515" w14:textId="77777777" w:rsidR="00873037" w:rsidRDefault="00873037">
            <w:pPr>
              <w:rPr>
                <w:rFonts w:ascii="Calibri" w:hAnsi="Calibri" w:cs="Calibri"/>
                <w:color w:val="000000"/>
                <w:sz w:val="22"/>
                <w:szCs w:val="22"/>
              </w:rPr>
            </w:pPr>
            <w:r>
              <w:rPr>
                <w:rFonts w:ascii="Calibri" w:hAnsi="Calibri" w:cs="Calibri"/>
                <w:color w:val="000000"/>
                <w:sz w:val="22"/>
                <w:szCs w:val="22"/>
              </w:rPr>
              <w:t>Apple Inc.</w:t>
            </w:r>
          </w:p>
        </w:tc>
      </w:tr>
      <w:tr w:rsidR="00873037" w14:paraId="67F68CE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CF1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F2B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F5A3794" w14:textId="77777777" w:rsidR="00873037" w:rsidRDefault="0087303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12EC0D"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6033B4C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8867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9C139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9240" w14:textId="77777777" w:rsidR="00873037" w:rsidRDefault="0087303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BFF6789"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3693D52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B377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BD62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AD27A2C" w14:textId="77777777" w:rsidR="00873037" w:rsidRDefault="0087303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47A596B7" w14:textId="77777777" w:rsidR="00873037" w:rsidRDefault="00873037">
            <w:pPr>
              <w:rPr>
                <w:rFonts w:ascii="Calibri" w:hAnsi="Calibri" w:cs="Calibri"/>
                <w:color w:val="000000"/>
                <w:sz w:val="22"/>
                <w:szCs w:val="22"/>
              </w:rPr>
            </w:pPr>
            <w:r>
              <w:rPr>
                <w:rFonts w:ascii="Calibri" w:hAnsi="Calibri" w:cs="Calibri"/>
                <w:color w:val="000000"/>
                <w:sz w:val="22"/>
                <w:szCs w:val="22"/>
              </w:rPr>
              <w:t>Maxlinear</w:t>
            </w:r>
          </w:p>
        </w:tc>
      </w:tr>
      <w:tr w:rsidR="00873037" w14:paraId="4BF1BAD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6125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DB4C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6189ED2" w14:textId="77777777" w:rsidR="00873037" w:rsidRDefault="0087303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5991DDAA"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2569E0D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9AB70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B91D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C66483" w14:textId="77777777" w:rsidR="00873037" w:rsidRDefault="0087303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40A97B0" w14:textId="77777777" w:rsidR="00873037" w:rsidRDefault="00873037">
            <w:pPr>
              <w:rPr>
                <w:rFonts w:ascii="Calibri" w:hAnsi="Calibri" w:cs="Calibri"/>
                <w:color w:val="000000"/>
                <w:sz w:val="22"/>
                <w:szCs w:val="22"/>
              </w:rPr>
            </w:pPr>
            <w:r>
              <w:rPr>
                <w:rFonts w:ascii="Calibri" w:hAnsi="Calibri" w:cs="Calibri"/>
                <w:color w:val="000000"/>
                <w:sz w:val="22"/>
                <w:szCs w:val="22"/>
              </w:rPr>
              <w:t>NXP Semiconductors</w:t>
            </w:r>
          </w:p>
        </w:tc>
      </w:tr>
      <w:tr w:rsidR="00873037" w14:paraId="1142373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3E19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221E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7EAFEF7" w14:textId="77777777" w:rsidR="00873037" w:rsidRDefault="0087303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445374" w14:textId="77777777" w:rsidR="00873037" w:rsidRDefault="00873037">
            <w:pPr>
              <w:rPr>
                <w:rFonts w:ascii="Calibri" w:hAnsi="Calibri" w:cs="Calibri"/>
                <w:color w:val="000000"/>
                <w:sz w:val="22"/>
                <w:szCs w:val="22"/>
              </w:rPr>
            </w:pPr>
            <w:r>
              <w:rPr>
                <w:rFonts w:ascii="Calibri" w:hAnsi="Calibri" w:cs="Calibri"/>
                <w:color w:val="000000"/>
                <w:sz w:val="22"/>
                <w:szCs w:val="22"/>
              </w:rPr>
              <w:t>Ericsson AB</w:t>
            </w:r>
          </w:p>
        </w:tc>
      </w:tr>
      <w:tr w:rsidR="00873037" w14:paraId="70D34A0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4D546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B02C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C974C16" w14:textId="77777777" w:rsidR="00873037" w:rsidRDefault="0087303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34ECB20" w14:textId="77777777" w:rsidR="00873037" w:rsidRDefault="0087303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73037" w14:paraId="2B49D34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488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B45F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724C" w14:textId="77777777" w:rsidR="00873037" w:rsidRDefault="0087303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35855C"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38BAAEE" w14:textId="69B2B36C"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586FBF"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More offline discussion will follow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69FF799C" w14:textId="77777777" w:rsidR="00B802C8" w:rsidRDefault="00B802C8" w:rsidP="00B802C8">
      <w:pPr>
        <w:rPr>
          <w:b/>
          <w:bCs/>
          <w:lang w:val="en-US"/>
        </w:rPr>
      </w:pPr>
      <w:r w:rsidRPr="001462AD">
        <w:rPr>
          <w:b/>
          <w:bCs/>
          <w:lang w:val="en-US"/>
        </w:rPr>
        <w:t>List of Attendees:</w:t>
      </w:r>
    </w:p>
    <w:p w14:paraId="79CCCCD6" w14:textId="77777777" w:rsidR="00B802C8" w:rsidRDefault="00B802C8"/>
    <w:tbl>
      <w:tblPr>
        <w:tblW w:w="9360" w:type="dxa"/>
        <w:tblCellMar>
          <w:left w:w="0" w:type="dxa"/>
          <w:right w:w="0" w:type="dxa"/>
        </w:tblCellMar>
        <w:tblLook w:val="04A0" w:firstRow="1" w:lastRow="0" w:firstColumn="1" w:lastColumn="0" w:noHBand="0" w:noVBand="1"/>
      </w:tblPr>
      <w:tblGrid>
        <w:gridCol w:w="1223"/>
        <w:gridCol w:w="1257"/>
        <w:gridCol w:w="2340"/>
        <w:gridCol w:w="4540"/>
      </w:tblGrid>
      <w:tr w:rsidR="00B802C8" w14:paraId="4C6BE917" w14:textId="77777777" w:rsidTr="00C10E55">
        <w:trPr>
          <w:trHeight w:val="300"/>
        </w:trPr>
        <w:tc>
          <w:tcPr>
            <w:tcW w:w="1223" w:type="dxa"/>
            <w:tcBorders>
              <w:top w:val="nil"/>
              <w:left w:val="nil"/>
              <w:bottom w:val="nil"/>
              <w:right w:val="nil"/>
            </w:tcBorders>
            <w:noWrap/>
            <w:tcMar>
              <w:top w:w="15" w:type="dxa"/>
              <w:left w:w="15" w:type="dxa"/>
              <w:bottom w:w="0" w:type="dxa"/>
              <w:right w:w="15" w:type="dxa"/>
            </w:tcMar>
            <w:vAlign w:val="bottom"/>
            <w:hideMark/>
          </w:tcPr>
          <w:p w14:paraId="6AD558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Breakout</w:t>
            </w:r>
          </w:p>
        </w:tc>
        <w:tc>
          <w:tcPr>
            <w:tcW w:w="1257" w:type="dxa"/>
            <w:tcBorders>
              <w:top w:val="nil"/>
              <w:left w:val="nil"/>
              <w:bottom w:val="nil"/>
              <w:right w:val="nil"/>
            </w:tcBorders>
            <w:noWrap/>
            <w:tcMar>
              <w:top w:w="15" w:type="dxa"/>
              <w:left w:w="15" w:type="dxa"/>
              <w:bottom w:w="0" w:type="dxa"/>
              <w:right w:w="15" w:type="dxa"/>
            </w:tcMar>
            <w:vAlign w:val="bottom"/>
            <w:hideMark/>
          </w:tcPr>
          <w:p w14:paraId="15A059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Timestamp</w:t>
            </w:r>
          </w:p>
        </w:tc>
        <w:tc>
          <w:tcPr>
            <w:tcW w:w="2340" w:type="dxa"/>
            <w:tcBorders>
              <w:top w:val="nil"/>
              <w:left w:val="nil"/>
              <w:bottom w:val="nil"/>
              <w:right w:val="nil"/>
            </w:tcBorders>
            <w:noWrap/>
            <w:tcMar>
              <w:top w:w="15" w:type="dxa"/>
              <w:left w:w="15" w:type="dxa"/>
              <w:bottom w:w="0" w:type="dxa"/>
              <w:right w:w="15" w:type="dxa"/>
            </w:tcMar>
            <w:vAlign w:val="bottom"/>
            <w:hideMark/>
          </w:tcPr>
          <w:p w14:paraId="4394392A" w14:textId="77777777" w:rsidR="00B802C8" w:rsidRDefault="00B802C8">
            <w:pPr>
              <w:rPr>
                <w:rFonts w:ascii="Calibri" w:hAnsi="Calibri" w:cs="Calibri"/>
                <w:color w:val="000000"/>
                <w:sz w:val="22"/>
                <w:szCs w:val="22"/>
              </w:rPr>
            </w:pPr>
            <w:r>
              <w:rPr>
                <w:rFonts w:ascii="Calibri" w:hAnsi="Calibri" w:cs="Calibri"/>
                <w:color w:val="000000"/>
                <w:sz w:val="22"/>
                <w:szCs w:val="22"/>
              </w:rPr>
              <w:t>Name</w:t>
            </w:r>
          </w:p>
        </w:tc>
        <w:tc>
          <w:tcPr>
            <w:tcW w:w="4540" w:type="dxa"/>
            <w:tcBorders>
              <w:top w:val="nil"/>
              <w:left w:val="nil"/>
              <w:bottom w:val="nil"/>
              <w:right w:val="nil"/>
            </w:tcBorders>
            <w:noWrap/>
            <w:tcMar>
              <w:top w:w="15" w:type="dxa"/>
              <w:left w:w="15" w:type="dxa"/>
              <w:bottom w:w="0" w:type="dxa"/>
              <w:right w:w="15" w:type="dxa"/>
            </w:tcMar>
            <w:vAlign w:val="bottom"/>
            <w:hideMark/>
          </w:tcPr>
          <w:p w14:paraId="2861D66D" w14:textId="77777777" w:rsidR="00B802C8" w:rsidRDefault="00B802C8">
            <w:pPr>
              <w:rPr>
                <w:rFonts w:ascii="Calibri" w:hAnsi="Calibri" w:cs="Calibri"/>
                <w:color w:val="000000"/>
                <w:sz w:val="22"/>
                <w:szCs w:val="22"/>
              </w:rPr>
            </w:pPr>
            <w:r>
              <w:rPr>
                <w:rFonts w:ascii="Calibri" w:hAnsi="Calibri" w:cs="Calibri"/>
                <w:color w:val="000000"/>
                <w:sz w:val="22"/>
                <w:szCs w:val="22"/>
              </w:rPr>
              <w:t>Affiliation</w:t>
            </w:r>
          </w:p>
        </w:tc>
      </w:tr>
      <w:tr w:rsidR="00B802C8" w14:paraId="4A99DD1E"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9FADC"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F79AC2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9CE3307" w14:textId="77777777" w:rsidR="00B802C8" w:rsidRDefault="00B802C8">
            <w:pPr>
              <w:rPr>
                <w:rFonts w:ascii="Calibri" w:hAnsi="Calibri" w:cs="Calibri"/>
                <w:color w:val="000000"/>
                <w:sz w:val="22"/>
                <w:szCs w:val="22"/>
              </w:rPr>
            </w:pPr>
            <w:r>
              <w:rPr>
                <w:rFonts w:ascii="Calibri" w:hAnsi="Calibri" w:cs="Calibri"/>
                <w:color w:val="000000"/>
                <w:sz w:val="22"/>
                <w:szCs w:val="22"/>
              </w:rPr>
              <w:t>Au, Oscar</w:t>
            </w:r>
          </w:p>
        </w:tc>
        <w:tc>
          <w:tcPr>
            <w:tcW w:w="4540" w:type="dxa"/>
            <w:tcBorders>
              <w:top w:val="nil"/>
              <w:left w:val="nil"/>
              <w:bottom w:val="nil"/>
              <w:right w:val="nil"/>
            </w:tcBorders>
            <w:noWrap/>
            <w:tcMar>
              <w:top w:w="15" w:type="dxa"/>
              <w:left w:w="15" w:type="dxa"/>
              <w:bottom w:w="0" w:type="dxa"/>
              <w:right w:w="15" w:type="dxa"/>
            </w:tcMar>
            <w:vAlign w:val="bottom"/>
            <w:hideMark/>
          </w:tcPr>
          <w:p w14:paraId="56886BBC" w14:textId="77777777" w:rsidR="00B802C8" w:rsidRDefault="00B802C8">
            <w:pPr>
              <w:rPr>
                <w:rFonts w:ascii="Calibri" w:hAnsi="Calibri" w:cs="Calibri"/>
                <w:color w:val="000000"/>
                <w:sz w:val="22"/>
                <w:szCs w:val="22"/>
              </w:rPr>
            </w:pPr>
            <w:r>
              <w:rPr>
                <w:rFonts w:ascii="Calibri" w:hAnsi="Calibri" w:cs="Calibri"/>
                <w:color w:val="000000"/>
                <w:sz w:val="22"/>
                <w:szCs w:val="22"/>
              </w:rPr>
              <w:t>Origin Wireless</w:t>
            </w:r>
          </w:p>
        </w:tc>
      </w:tr>
      <w:tr w:rsidR="00B802C8" w14:paraId="5026D36B"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4AF3A"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3830A0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258797" w14:textId="77777777" w:rsidR="00B802C8" w:rsidRDefault="00B802C8">
            <w:pPr>
              <w:rPr>
                <w:rFonts w:ascii="Calibri" w:hAnsi="Calibri" w:cs="Calibri"/>
                <w:color w:val="000000"/>
                <w:sz w:val="22"/>
                <w:szCs w:val="22"/>
              </w:rPr>
            </w:pPr>
            <w:r>
              <w:rPr>
                <w:rFonts w:ascii="Calibri" w:hAnsi="Calibri" w:cs="Calibri"/>
                <w:color w:val="000000"/>
                <w:sz w:val="22"/>
                <w:szCs w:val="22"/>
              </w:rPr>
              <w:t>Aygul, Mehmet</w:t>
            </w:r>
          </w:p>
        </w:tc>
        <w:tc>
          <w:tcPr>
            <w:tcW w:w="4540" w:type="dxa"/>
            <w:tcBorders>
              <w:top w:val="nil"/>
              <w:left w:val="nil"/>
              <w:bottom w:val="nil"/>
              <w:right w:val="nil"/>
            </w:tcBorders>
            <w:noWrap/>
            <w:tcMar>
              <w:top w:w="15" w:type="dxa"/>
              <w:left w:w="15" w:type="dxa"/>
              <w:bottom w:w="0" w:type="dxa"/>
              <w:right w:w="15" w:type="dxa"/>
            </w:tcMar>
            <w:vAlign w:val="bottom"/>
            <w:hideMark/>
          </w:tcPr>
          <w:p w14:paraId="2BCF70CB" w14:textId="77777777" w:rsidR="00B802C8" w:rsidRDefault="00B802C8">
            <w:pPr>
              <w:rPr>
                <w:rFonts w:ascii="Calibri" w:hAnsi="Calibri" w:cs="Calibri"/>
                <w:color w:val="000000"/>
                <w:sz w:val="22"/>
                <w:szCs w:val="22"/>
              </w:rPr>
            </w:pPr>
            <w:r>
              <w:rPr>
                <w:rFonts w:ascii="Calibri" w:hAnsi="Calibri" w:cs="Calibri"/>
                <w:color w:val="000000"/>
                <w:sz w:val="22"/>
                <w:szCs w:val="22"/>
              </w:rPr>
              <w:t>VESTEL; IMU</w:t>
            </w:r>
          </w:p>
        </w:tc>
      </w:tr>
      <w:tr w:rsidR="00B802C8" w14:paraId="27DAB56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9882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3387F8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9805B24" w14:textId="77777777" w:rsidR="00B802C8" w:rsidRDefault="00B802C8">
            <w:pPr>
              <w:rPr>
                <w:rFonts w:ascii="Calibri" w:hAnsi="Calibri" w:cs="Calibri"/>
                <w:color w:val="000000"/>
                <w:sz w:val="22"/>
                <w:szCs w:val="22"/>
              </w:rPr>
            </w:pPr>
            <w:r>
              <w:rPr>
                <w:rFonts w:ascii="Calibri" w:hAnsi="Calibri" w:cs="Calibri"/>
                <w:color w:val="000000"/>
                <w:sz w:val="22"/>
                <w:szCs w:val="22"/>
              </w:rPr>
              <w:t>Beg, Chris</w:t>
            </w:r>
          </w:p>
        </w:tc>
        <w:tc>
          <w:tcPr>
            <w:tcW w:w="4540" w:type="dxa"/>
            <w:tcBorders>
              <w:top w:val="nil"/>
              <w:left w:val="nil"/>
              <w:bottom w:val="nil"/>
              <w:right w:val="nil"/>
            </w:tcBorders>
            <w:noWrap/>
            <w:tcMar>
              <w:top w:w="15" w:type="dxa"/>
              <w:left w:w="15" w:type="dxa"/>
              <w:bottom w:w="0" w:type="dxa"/>
              <w:right w:w="15" w:type="dxa"/>
            </w:tcMar>
            <w:vAlign w:val="bottom"/>
            <w:hideMark/>
          </w:tcPr>
          <w:p w14:paraId="7C3567C4" w14:textId="77777777" w:rsidR="00B802C8" w:rsidRDefault="00B802C8">
            <w:pPr>
              <w:rPr>
                <w:rFonts w:ascii="Calibri" w:hAnsi="Calibri" w:cs="Calibri"/>
                <w:color w:val="000000"/>
                <w:sz w:val="22"/>
                <w:szCs w:val="22"/>
              </w:rPr>
            </w:pPr>
            <w:r>
              <w:rPr>
                <w:rFonts w:ascii="Calibri" w:hAnsi="Calibri" w:cs="Calibri"/>
                <w:color w:val="000000"/>
                <w:sz w:val="22"/>
                <w:szCs w:val="22"/>
              </w:rPr>
              <w:t>Cognitive Systems Corp.</w:t>
            </w:r>
          </w:p>
        </w:tc>
      </w:tr>
      <w:tr w:rsidR="00B802C8" w14:paraId="410560D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6EEDB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6A34F0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1B20C0" w14:textId="77777777" w:rsidR="00B802C8" w:rsidRDefault="00B802C8">
            <w:pPr>
              <w:rPr>
                <w:rFonts w:ascii="Calibri" w:hAnsi="Calibri" w:cs="Calibri"/>
                <w:color w:val="000000"/>
                <w:sz w:val="22"/>
                <w:szCs w:val="22"/>
              </w:rPr>
            </w:pPr>
            <w:r>
              <w:rPr>
                <w:rFonts w:ascii="Calibri" w:hAnsi="Calibri" w:cs="Calibri"/>
                <w:color w:val="000000"/>
                <w:sz w:val="22"/>
                <w:szCs w:val="22"/>
              </w:rPr>
              <w:t>CHENG, yajun</w:t>
            </w:r>
          </w:p>
        </w:tc>
        <w:tc>
          <w:tcPr>
            <w:tcW w:w="4540" w:type="dxa"/>
            <w:tcBorders>
              <w:top w:val="nil"/>
              <w:left w:val="nil"/>
              <w:bottom w:val="nil"/>
              <w:right w:val="nil"/>
            </w:tcBorders>
            <w:noWrap/>
            <w:tcMar>
              <w:top w:w="15" w:type="dxa"/>
              <w:left w:w="15" w:type="dxa"/>
              <w:bottom w:w="0" w:type="dxa"/>
              <w:right w:w="15" w:type="dxa"/>
            </w:tcMar>
            <w:vAlign w:val="bottom"/>
            <w:hideMark/>
          </w:tcPr>
          <w:p w14:paraId="35C4267D" w14:textId="77777777" w:rsidR="00B802C8" w:rsidRDefault="00B802C8">
            <w:pPr>
              <w:rPr>
                <w:rFonts w:ascii="Calibri" w:hAnsi="Calibri" w:cs="Calibri"/>
                <w:color w:val="000000"/>
                <w:sz w:val="22"/>
                <w:szCs w:val="22"/>
              </w:rPr>
            </w:pPr>
            <w:r>
              <w:rPr>
                <w:rFonts w:ascii="Calibri" w:hAnsi="Calibri" w:cs="Calibri"/>
                <w:color w:val="000000"/>
                <w:sz w:val="22"/>
                <w:szCs w:val="22"/>
              </w:rPr>
              <w:t>Xiaomi Communications Co., Ltd.</w:t>
            </w:r>
          </w:p>
        </w:tc>
      </w:tr>
      <w:tr w:rsidR="00B802C8" w14:paraId="2CF37A4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164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1487D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3508255D" w14:textId="77777777" w:rsidR="00B802C8" w:rsidRDefault="00B802C8">
            <w:pPr>
              <w:rPr>
                <w:rFonts w:ascii="Calibri" w:hAnsi="Calibri" w:cs="Calibri"/>
                <w:color w:val="000000"/>
                <w:sz w:val="22"/>
                <w:szCs w:val="22"/>
              </w:rPr>
            </w:pPr>
            <w:r>
              <w:rPr>
                <w:rFonts w:ascii="Calibri" w:hAnsi="Calibri" w:cs="Calibri"/>
                <w:color w:val="000000"/>
                <w:sz w:val="22"/>
                <w:szCs w:val="22"/>
              </w:rPr>
              <w:t>Choi, Jinsoo</w:t>
            </w:r>
          </w:p>
        </w:tc>
        <w:tc>
          <w:tcPr>
            <w:tcW w:w="4540" w:type="dxa"/>
            <w:tcBorders>
              <w:top w:val="nil"/>
              <w:left w:val="nil"/>
              <w:bottom w:val="nil"/>
              <w:right w:val="nil"/>
            </w:tcBorders>
            <w:noWrap/>
            <w:tcMar>
              <w:top w:w="15" w:type="dxa"/>
              <w:left w:w="15" w:type="dxa"/>
              <w:bottom w:w="0" w:type="dxa"/>
              <w:right w:w="15" w:type="dxa"/>
            </w:tcMar>
            <w:vAlign w:val="bottom"/>
            <w:hideMark/>
          </w:tcPr>
          <w:p w14:paraId="148E2A25"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6CA39F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B48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70C741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3CF7626" w14:textId="77777777" w:rsidR="00B802C8" w:rsidRDefault="00B802C8">
            <w:pPr>
              <w:rPr>
                <w:rFonts w:ascii="Calibri" w:hAnsi="Calibri" w:cs="Calibri"/>
                <w:color w:val="000000"/>
                <w:sz w:val="22"/>
                <w:szCs w:val="22"/>
              </w:rPr>
            </w:pPr>
            <w:r>
              <w:rPr>
                <w:rFonts w:ascii="Calibri" w:hAnsi="Calibri" w:cs="Calibri"/>
                <w:color w:val="000000"/>
                <w:sz w:val="22"/>
                <w:szCs w:val="22"/>
              </w:rPr>
              <w:t>Dash, Debashis</w:t>
            </w:r>
          </w:p>
        </w:tc>
        <w:tc>
          <w:tcPr>
            <w:tcW w:w="4540" w:type="dxa"/>
            <w:tcBorders>
              <w:top w:val="nil"/>
              <w:left w:val="nil"/>
              <w:bottom w:val="nil"/>
              <w:right w:val="nil"/>
            </w:tcBorders>
            <w:noWrap/>
            <w:tcMar>
              <w:top w:w="15" w:type="dxa"/>
              <w:left w:w="15" w:type="dxa"/>
              <w:bottom w:w="0" w:type="dxa"/>
              <w:right w:w="15" w:type="dxa"/>
            </w:tcMar>
            <w:vAlign w:val="bottom"/>
            <w:hideMark/>
          </w:tcPr>
          <w:p w14:paraId="18F43BB7" w14:textId="77777777" w:rsidR="00B802C8" w:rsidRDefault="00B802C8">
            <w:pPr>
              <w:rPr>
                <w:rFonts w:ascii="Calibri" w:hAnsi="Calibri" w:cs="Calibri"/>
                <w:color w:val="000000"/>
                <w:sz w:val="22"/>
                <w:szCs w:val="22"/>
              </w:rPr>
            </w:pPr>
            <w:r>
              <w:rPr>
                <w:rFonts w:ascii="Calibri" w:hAnsi="Calibri" w:cs="Calibri"/>
                <w:color w:val="000000"/>
                <w:sz w:val="22"/>
                <w:szCs w:val="22"/>
              </w:rPr>
              <w:t>Apple Inc.</w:t>
            </w:r>
          </w:p>
        </w:tc>
      </w:tr>
      <w:tr w:rsidR="00B802C8" w14:paraId="57904AC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9C1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BF278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65C3C35" w14:textId="77777777" w:rsidR="00B802C8" w:rsidRDefault="00B802C8">
            <w:pPr>
              <w:rPr>
                <w:rFonts w:ascii="Calibri" w:hAnsi="Calibri" w:cs="Calibri"/>
                <w:color w:val="000000"/>
                <w:sz w:val="22"/>
                <w:szCs w:val="22"/>
              </w:rPr>
            </w:pPr>
            <w:r>
              <w:rPr>
                <w:rFonts w:ascii="Calibri" w:hAnsi="Calibri" w:cs="Calibri"/>
                <w:color w:val="000000"/>
                <w:sz w:val="22"/>
                <w:szCs w:val="22"/>
              </w:rPr>
              <w:t>Dong, Xiandong</w:t>
            </w:r>
          </w:p>
        </w:tc>
        <w:tc>
          <w:tcPr>
            <w:tcW w:w="4540" w:type="dxa"/>
            <w:tcBorders>
              <w:top w:val="nil"/>
              <w:left w:val="nil"/>
              <w:bottom w:val="nil"/>
              <w:right w:val="nil"/>
            </w:tcBorders>
            <w:noWrap/>
            <w:tcMar>
              <w:top w:w="15" w:type="dxa"/>
              <w:left w:w="15" w:type="dxa"/>
              <w:bottom w:w="0" w:type="dxa"/>
              <w:right w:w="15" w:type="dxa"/>
            </w:tcMar>
            <w:vAlign w:val="bottom"/>
            <w:hideMark/>
          </w:tcPr>
          <w:p w14:paraId="4B7EB91C" w14:textId="77777777" w:rsidR="00B802C8" w:rsidRDefault="00B802C8">
            <w:pPr>
              <w:rPr>
                <w:rFonts w:ascii="Calibri" w:hAnsi="Calibri" w:cs="Calibri"/>
                <w:color w:val="000000"/>
                <w:sz w:val="22"/>
                <w:szCs w:val="22"/>
              </w:rPr>
            </w:pPr>
            <w:r>
              <w:rPr>
                <w:rFonts w:ascii="Calibri" w:hAnsi="Calibri" w:cs="Calibri"/>
                <w:color w:val="000000"/>
                <w:sz w:val="22"/>
                <w:szCs w:val="22"/>
              </w:rPr>
              <w:t>Xiaomi Inc.</w:t>
            </w:r>
          </w:p>
        </w:tc>
      </w:tr>
      <w:tr w:rsidR="00B802C8" w14:paraId="149E529F"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090F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615950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029305" w14:textId="77777777" w:rsidR="00B802C8" w:rsidRDefault="00B802C8">
            <w:pPr>
              <w:rPr>
                <w:rFonts w:ascii="Calibri" w:hAnsi="Calibri" w:cs="Calibri"/>
                <w:color w:val="000000"/>
                <w:sz w:val="22"/>
                <w:szCs w:val="22"/>
              </w:rPr>
            </w:pPr>
            <w:r>
              <w:rPr>
                <w:rFonts w:ascii="Calibri" w:hAnsi="Calibri" w:cs="Calibri"/>
                <w:color w:val="000000"/>
                <w:sz w:val="22"/>
                <w:szCs w:val="22"/>
              </w:rPr>
              <w:t>feng, Shuling</w:t>
            </w:r>
          </w:p>
        </w:tc>
        <w:tc>
          <w:tcPr>
            <w:tcW w:w="4540" w:type="dxa"/>
            <w:tcBorders>
              <w:top w:val="nil"/>
              <w:left w:val="nil"/>
              <w:bottom w:val="nil"/>
              <w:right w:val="nil"/>
            </w:tcBorders>
            <w:noWrap/>
            <w:tcMar>
              <w:top w:w="15" w:type="dxa"/>
              <w:left w:w="15" w:type="dxa"/>
              <w:bottom w:w="0" w:type="dxa"/>
              <w:right w:w="15" w:type="dxa"/>
            </w:tcMar>
            <w:vAlign w:val="bottom"/>
            <w:hideMark/>
          </w:tcPr>
          <w:p w14:paraId="6ECEF51D" w14:textId="77777777" w:rsidR="00B802C8" w:rsidRDefault="00B802C8">
            <w:pPr>
              <w:rPr>
                <w:rFonts w:ascii="Calibri" w:hAnsi="Calibri" w:cs="Calibri"/>
                <w:color w:val="000000"/>
                <w:sz w:val="22"/>
                <w:szCs w:val="22"/>
              </w:rPr>
            </w:pPr>
            <w:r>
              <w:rPr>
                <w:rFonts w:ascii="Calibri" w:hAnsi="Calibri" w:cs="Calibri"/>
                <w:color w:val="000000"/>
                <w:sz w:val="22"/>
                <w:szCs w:val="22"/>
              </w:rPr>
              <w:t>MediaTek Inc.</w:t>
            </w:r>
          </w:p>
        </w:tc>
      </w:tr>
      <w:tr w:rsidR="00B802C8" w14:paraId="5B5F00D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465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74B3FA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D5E108" w14:textId="77777777" w:rsidR="00B802C8" w:rsidRDefault="00B802C8">
            <w:pPr>
              <w:rPr>
                <w:rFonts w:ascii="Calibri" w:hAnsi="Calibri" w:cs="Calibri"/>
                <w:color w:val="000000"/>
                <w:sz w:val="22"/>
                <w:szCs w:val="22"/>
              </w:rPr>
            </w:pPr>
            <w:r>
              <w:rPr>
                <w:rFonts w:ascii="Calibri" w:hAnsi="Calibri" w:cs="Calibri"/>
                <w:color w:val="000000"/>
                <w:sz w:val="22"/>
                <w:szCs w:val="22"/>
              </w:rPr>
              <w:t>Kasher, Assaf</w:t>
            </w:r>
          </w:p>
        </w:tc>
        <w:tc>
          <w:tcPr>
            <w:tcW w:w="4540" w:type="dxa"/>
            <w:tcBorders>
              <w:top w:val="nil"/>
              <w:left w:val="nil"/>
              <w:bottom w:val="nil"/>
              <w:right w:val="nil"/>
            </w:tcBorders>
            <w:noWrap/>
            <w:tcMar>
              <w:top w:w="15" w:type="dxa"/>
              <w:left w:w="15" w:type="dxa"/>
              <w:bottom w:w="0" w:type="dxa"/>
              <w:right w:w="15" w:type="dxa"/>
            </w:tcMar>
            <w:vAlign w:val="bottom"/>
            <w:hideMark/>
          </w:tcPr>
          <w:p w14:paraId="0426B0F3"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77EE78C5"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B10D0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14DB13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94657F" w14:textId="77777777" w:rsidR="00B802C8" w:rsidRDefault="00B802C8">
            <w:pPr>
              <w:rPr>
                <w:rFonts w:ascii="Calibri" w:hAnsi="Calibri" w:cs="Calibri"/>
                <w:color w:val="000000"/>
                <w:sz w:val="22"/>
                <w:szCs w:val="22"/>
              </w:rPr>
            </w:pPr>
            <w:r>
              <w:rPr>
                <w:rFonts w:ascii="Calibri" w:hAnsi="Calibri" w:cs="Calibri"/>
                <w:color w:val="000000"/>
                <w:sz w:val="22"/>
                <w:szCs w:val="22"/>
              </w:rPr>
              <w:t>Kim, Sang Gook</w:t>
            </w:r>
          </w:p>
        </w:tc>
        <w:tc>
          <w:tcPr>
            <w:tcW w:w="4540" w:type="dxa"/>
            <w:tcBorders>
              <w:top w:val="nil"/>
              <w:left w:val="nil"/>
              <w:bottom w:val="nil"/>
              <w:right w:val="nil"/>
            </w:tcBorders>
            <w:noWrap/>
            <w:tcMar>
              <w:top w:w="15" w:type="dxa"/>
              <w:left w:w="15" w:type="dxa"/>
              <w:bottom w:w="0" w:type="dxa"/>
              <w:right w:w="15" w:type="dxa"/>
            </w:tcMar>
            <w:vAlign w:val="bottom"/>
            <w:hideMark/>
          </w:tcPr>
          <w:p w14:paraId="34067CCC"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5F12A52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C158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8F2AE8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11EBD72" w14:textId="77777777" w:rsidR="00B802C8" w:rsidRDefault="00B802C8">
            <w:pPr>
              <w:rPr>
                <w:rFonts w:ascii="Calibri" w:hAnsi="Calibri" w:cs="Calibri"/>
                <w:color w:val="000000"/>
                <w:sz w:val="22"/>
                <w:szCs w:val="22"/>
              </w:rPr>
            </w:pPr>
            <w:r>
              <w:rPr>
                <w:rFonts w:ascii="Calibri" w:hAnsi="Calibri" w:cs="Calibri"/>
                <w:color w:val="000000"/>
                <w:sz w:val="22"/>
                <w:szCs w:val="22"/>
              </w:rPr>
              <w:t>Lim, Dong Guk</w:t>
            </w:r>
          </w:p>
        </w:tc>
        <w:tc>
          <w:tcPr>
            <w:tcW w:w="4540" w:type="dxa"/>
            <w:tcBorders>
              <w:top w:val="nil"/>
              <w:left w:val="nil"/>
              <w:bottom w:val="nil"/>
              <w:right w:val="nil"/>
            </w:tcBorders>
            <w:noWrap/>
            <w:tcMar>
              <w:top w:w="15" w:type="dxa"/>
              <w:left w:w="15" w:type="dxa"/>
              <w:bottom w:w="0" w:type="dxa"/>
              <w:right w:w="15" w:type="dxa"/>
            </w:tcMar>
            <w:vAlign w:val="bottom"/>
            <w:hideMark/>
          </w:tcPr>
          <w:p w14:paraId="7356AC08"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2B698E1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6483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1C722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453AFF7" w14:textId="77777777" w:rsidR="00B802C8" w:rsidRDefault="00B802C8">
            <w:pPr>
              <w:rPr>
                <w:rFonts w:ascii="Calibri" w:hAnsi="Calibri" w:cs="Calibri"/>
                <w:color w:val="000000"/>
                <w:sz w:val="22"/>
                <w:szCs w:val="22"/>
              </w:rPr>
            </w:pPr>
            <w:r>
              <w:rPr>
                <w:rFonts w:ascii="Calibri" w:hAnsi="Calibri" w:cs="Calibri"/>
                <w:color w:val="000000"/>
                <w:sz w:val="22"/>
                <w:szCs w:val="22"/>
              </w:rPr>
              <w:t>Luo, Chaoming</w:t>
            </w:r>
          </w:p>
        </w:tc>
        <w:tc>
          <w:tcPr>
            <w:tcW w:w="4540" w:type="dxa"/>
            <w:tcBorders>
              <w:top w:val="nil"/>
              <w:left w:val="nil"/>
              <w:bottom w:val="nil"/>
              <w:right w:val="nil"/>
            </w:tcBorders>
            <w:noWrap/>
            <w:tcMar>
              <w:top w:w="15" w:type="dxa"/>
              <w:left w:w="15" w:type="dxa"/>
              <w:bottom w:w="0" w:type="dxa"/>
              <w:right w:w="15" w:type="dxa"/>
            </w:tcMar>
            <w:vAlign w:val="bottom"/>
            <w:hideMark/>
          </w:tcPr>
          <w:p w14:paraId="699244E2" w14:textId="77777777" w:rsidR="00B802C8" w:rsidRDefault="00B802C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802C8" w14:paraId="7E2F0C7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D934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B86D83D"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F227BC5" w14:textId="77777777" w:rsidR="00B802C8" w:rsidRDefault="00B802C8">
            <w:pPr>
              <w:rPr>
                <w:rFonts w:ascii="Calibri" w:hAnsi="Calibri" w:cs="Calibri"/>
                <w:color w:val="000000"/>
                <w:sz w:val="22"/>
                <w:szCs w:val="22"/>
              </w:rPr>
            </w:pPr>
            <w:r>
              <w:rPr>
                <w:rFonts w:ascii="Calibri" w:hAnsi="Calibri" w:cs="Calibri"/>
                <w:color w:val="000000"/>
                <w:sz w:val="22"/>
                <w:szCs w:val="22"/>
              </w:rPr>
              <w:t>narengerile, narengerile</w:t>
            </w:r>
          </w:p>
        </w:tc>
        <w:tc>
          <w:tcPr>
            <w:tcW w:w="4540" w:type="dxa"/>
            <w:tcBorders>
              <w:top w:val="nil"/>
              <w:left w:val="nil"/>
              <w:bottom w:val="nil"/>
              <w:right w:val="nil"/>
            </w:tcBorders>
            <w:noWrap/>
            <w:tcMar>
              <w:top w:w="15" w:type="dxa"/>
              <w:left w:w="15" w:type="dxa"/>
              <w:bottom w:w="0" w:type="dxa"/>
              <w:right w:w="15" w:type="dxa"/>
            </w:tcMar>
            <w:vAlign w:val="bottom"/>
            <w:hideMark/>
          </w:tcPr>
          <w:p w14:paraId="58F305B6" w14:textId="77777777" w:rsidR="00B802C8" w:rsidRDefault="00B802C8">
            <w:pPr>
              <w:rPr>
                <w:rFonts w:ascii="Calibri" w:hAnsi="Calibri" w:cs="Calibri"/>
                <w:color w:val="000000"/>
                <w:sz w:val="22"/>
                <w:szCs w:val="22"/>
              </w:rPr>
            </w:pPr>
            <w:r>
              <w:rPr>
                <w:rFonts w:ascii="Calibri" w:hAnsi="Calibri" w:cs="Calibri"/>
                <w:color w:val="000000"/>
                <w:sz w:val="22"/>
                <w:szCs w:val="22"/>
              </w:rPr>
              <w:t>Huawei Technologies Co., Ltd</w:t>
            </w:r>
          </w:p>
        </w:tc>
      </w:tr>
      <w:tr w:rsidR="00B802C8" w14:paraId="5F77989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FDA93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516C3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9B032BF" w14:textId="77777777" w:rsidR="00B802C8" w:rsidRDefault="00B802C8">
            <w:pPr>
              <w:rPr>
                <w:rFonts w:ascii="Calibri" w:hAnsi="Calibri" w:cs="Calibri"/>
                <w:color w:val="000000"/>
                <w:sz w:val="22"/>
                <w:szCs w:val="22"/>
              </w:rPr>
            </w:pPr>
            <w:r>
              <w:rPr>
                <w:rFonts w:ascii="Calibri" w:hAnsi="Calibri" w:cs="Calibri"/>
                <w:color w:val="000000"/>
                <w:sz w:val="22"/>
                <w:szCs w:val="22"/>
              </w:rPr>
              <w:t>Ozbakis, Basak</w:t>
            </w:r>
          </w:p>
        </w:tc>
        <w:tc>
          <w:tcPr>
            <w:tcW w:w="4540" w:type="dxa"/>
            <w:tcBorders>
              <w:top w:val="nil"/>
              <w:left w:val="nil"/>
              <w:bottom w:val="nil"/>
              <w:right w:val="nil"/>
            </w:tcBorders>
            <w:noWrap/>
            <w:tcMar>
              <w:top w:w="15" w:type="dxa"/>
              <w:left w:w="15" w:type="dxa"/>
              <w:bottom w:w="0" w:type="dxa"/>
              <w:right w:w="15" w:type="dxa"/>
            </w:tcMar>
            <w:vAlign w:val="bottom"/>
            <w:hideMark/>
          </w:tcPr>
          <w:p w14:paraId="0797A3E7" w14:textId="77777777" w:rsidR="00B802C8" w:rsidRDefault="00B802C8">
            <w:pPr>
              <w:rPr>
                <w:rFonts w:ascii="Calibri" w:hAnsi="Calibri" w:cs="Calibri"/>
                <w:color w:val="000000"/>
                <w:sz w:val="22"/>
                <w:szCs w:val="22"/>
              </w:rPr>
            </w:pPr>
            <w:r>
              <w:rPr>
                <w:rFonts w:ascii="Calibri" w:hAnsi="Calibri" w:cs="Calibri"/>
                <w:color w:val="000000"/>
                <w:sz w:val="22"/>
                <w:szCs w:val="22"/>
              </w:rPr>
              <w:t>Vestel Electronics Corp.</w:t>
            </w:r>
          </w:p>
        </w:tc>
      </w:tr>
      <w:tr w:rsidR="00B802C8" w14:paraId="771DDA4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25406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2258D8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5B47960" w14:textId="77777777" w:rsidR="00B802C8" w:rsidRDefault="00B802C8">
            <w:pPr>
              <w:rPr>
                <w:rFonts w:ascii="Calibri" w:hAnsi="Calibri" w:cs="Calibri"/>
                <w:color w:val="000000"/>
                <w:sz w:val="22"/>
                <w:szCs w:val="22"/>
              </w:rPr>
            </w:pPr>
            <w:r>
              <w:rPr>
                <w:rFonts w:ascii="Calibri" w:hAnsi="Calibri" w:cs="Calibri"/>
                <w:color w:val="000000"/>
                <w:sz w:val="22"/>
                <w:szCs w:val="22"/>
              </w:rPr>
              <w:t>Pushkarna, Rajat</w:t>
            </w:r>
          </w:p>
        </w:tc>
        <w:tc>
          <w:tcPr>
            <w:tcW w:w="4540" w:type="dxa"/>
            <w:tcBorders>
              <w:top w:val="nil"/>
              <w:left w:val="nil"/>
              <w:bottom w:val="nil"/>
              <w:right w:val="nil"/>
            </w:tcBorders>
            <w:noWrap/>
            <w:tcMar>
              <w:top w:w="15" w:type="dxa"/>
              <w:left w:w="15" w:type="dxa"/>
              <w:bottom w:w="0" w:type="dxa"/>
              <w:right w:w="15" w:type="dxa"/>
            </w:tcMar>
            <w:vAlign w:val="bottom"/>
            <w:hideMark/>
          </w:tcPr>
          <w:p w14:paraId="77A103DB" w14:textId="77777777" w:rsidR="00B802C8" w:rsidRDefault="00B802C8">
            <w:pPr>
              <w:rPr>
                <w:rFonts w:ascii="Calibri" w:hAnsi="Calibri" w:cs="Calibri"/>
                <w:color w:val="000000"/>
                <w:sz w:val="22"/>
                <w:szCs w:val="22"/>
              </w:rPr>
            </w:pPr>
            <w:r>
              <w:rPr>
                <w:rFonts w:ascii="Calibri" w:hAnsi="Calibri" w:cs="Calibri"/>
                <w:color w:val="000000"/>
                <w:sz w:val="22"/>
                <w:szCs w:val="22"/>
              </w:rPr>
              <w:t>Panasonic Asia Pacific Pte Ltd.</w:t>
            </w:r>
          </w:p>
        </w:tc>
      </w:tr>
      <w:tr w:rsidR="00B802C8" w14:paraId="4DFB338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4C8B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6952FE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45B5BED" w14:textId="77777777" w:rsidR="00B802C8" w:rsidRDefault="00B802C8">
            <w:pPr>
              <w:rPr>
                <w:rFonts w:ascii="Calibri" w:hAnsi="Calibri" w:cs="Calibri"/>
                <w:color w:val="000000"/>
                <w:sz w:val="22"/>
                <w:szCs w:val="22"/>
              </w:rPr>
            </w:pPr>
            <w:r>
              <w:rPr>
                <w:rFonts w:ascii="Calibri" w:hAnsi="Calibri" w:cs="Calibri"/>
                <w:color w:val="000000"/>
                <w:sz w:val="22"/>
                <w:szCs w:val="22"/>
              </w:rPr>
              <w:t>Raissinia, Alireza</w:t>
            </w:r>
          </w:p>
        </w:tc>
        <w:tc>
          <w:tcPr>
            <w:tcW w:w="4540" w:type="dxa"/>
            <w:tcBorders>
              <w:top w:val="nil"/>
              <w:left w:val="nil"/>
              <w:bottom w:val="nil"/>
              <w:right w:val="nil"/>
            </w:tcBorders>
            <w:noWrap/>
            <w:tcMar>
              <w:top w:w="15" w:type="dxa"/>
              <w:left w:w="15" w:type="dxa"/>
              <w:bottom w:w="0" w:type="dxa"/>
              <w:right w:w="15" w:type="dxa"/>
            </w:tcMar>
            <w:vAlign w:val="bottom"/>
            <w:hideMark/>
          </w:tcPr>
          <w:p w14:paraId="1FE276FB"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06FF406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B2A9"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E76D77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0348A14" w14:textId="77777777" w:rsidR="00B802C8" w:rsidRDefault="00B802C8">
            <w:pPr>
              <w:rPr>
                <w:rFonts w:ascii="Calibri" w:hAnsi="Calibri" w:cs="Calibri"/>
                <w:color w:val="000000"/>
                <w:sz w:val="22"/>
                <w:szCs w:val="22"/>
              </w:rPr>
            </w:pPr>
            <w:r>
              <w:rPr>
                <w:rFonts w:ascii="Calibri" w:hAnsi="Calibri" w:cs="Calibri"/>
                <w:color w:val="000000"/>
                <w:sz w:val="22"/>
                <w:szCs w:val="22"/>
              </w:rPr>
              <w:t>Sand, Stephan</w:t>
            </w:r>
          </w:p>
        </w:tc>
        <w:tc>
          <w:tcPr>
            <w:tcW w:w="4540" w:type="dxa"/>
            <w:tcBorders>
              <w:top w:val="nil"/>
              <w:left w:val="nil"/>
              <w:bottom w:val="nil"/>
              <w:right w:val="nil"/>
            </w:tcBorders>
            <w:noWrap/>
            <w:tcMar>
              <w:top w:w="15" w:type="dxa"/>
              <w:left w:w="15" w:type="dxa"/>
              <w:bottom w:w="0" w:type="dxa"/>
              <w:right w:w="15" w:type="dxa"/>
            </w:tcMar>
            <w:vAlign w:val="bottom"/>
            <w:hideMark/>
          </w:tcPr>
          <w:p w14:paraId="0AA214A9" w14:textId="77777777" w:rsidR="00B802C8" w:rsidRDefault="00B802C8">
            <w:pPr>
              <w:rPr>
                <w:rFonts w:ascii="Calibri" w:hAnsi="Calibri" w:cs="Calibri"/>
                <w:color w:val="000000"/>
                <w:sz w:val="22"/>
                <w:szCs w:val="22"/>
              </w:rPr>
            </w:pPr>
            <w:r>
              <w:rPr>
                <w:rFonts w:ascii="Calibri" w:hAnsi="Calibri" w:cs="Calibri"/>
                <w:color w:val="000000"/>
                <w:sz w:val="22"/>
                <w:szCs w:val="22"/>
              </w:rPr>
              <w:t>German Aerospace Center (DLR)</w:t>
            </w:r>
          </w:p>
        </w:tc>
      </w:tr>
      <w:tr w:rsidR="00B802C8" w14:paraId="3D55728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5B0C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6C104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7B90D91" w14:textId="77777777" w:rsidR="00B802C8" w:rsidRDefault="00B802C8">
            <w:pPr>
              <w:rPr>
                <w:rFonts w:ascii="Calibri" w:hAnsi="Calibri" w:cs="Calibri"/>
                <w:color w:val="000000"/>
                <w:sz w:val="22"/>
                <w:szCs w:val="22"/>
              </w:rPr>
            </w:pPr>
            <w:r>
              <w:rPr>
                <w:rFonts w:ascii="Calibri" w:hAnsi="Calibri" w:cs="Calibri"/>
                <w:color w:val="000000"/>
                <w:sz w:val="22"/>
                <w:szCs w:val="22"/>
              </w:rPr>
              <w:t>Val, Inaki</w:t>
            </w:r>
          </w:p>
        </w:tc>
        <w:tc>
          <w:tcPr>
            <w:tcW w:w="4540" w:type="dxa"/>
            <w:tcBorders>
              <w:top w:val="nil"/>
              <w:left w:val="nil"/>
              <w:bottom w:val="nil"/>
              <w:right w:val="nil"/>
            </w:tcBorders>
            <w:noWrap/>
            <w:tcMar>
              <w:top w:w="15" w:type="dxa"/>
              <w:left w:w="15" w:type="dxa"/>
              <w:bottom w:w="0" w:type="dxa"/>
              <w:right w:w="15" w:type="dxa"/>
            </w:tcMar>
            <w:vAlign w:val="bottom"/>
            <w:hideMark/>
          </w:tcPr>
          <w:p w14:paraId="214A6019" w14:textId="77777777" w:rsidR="00B802C8" w:rsidRDefault="00B802C8">
            <w:pPr>
              <w:rPr>
                <w:rFonts w:ascii="Calibri" w:hAnsi="Calibri" w:cs="Calibri"/>
                <w:color w:val="000000"/>
                <w:sz w:val="22"/>
                <w:szCs w:val="22"/>
              </w:rPr>
            </w:pPr>
            <w:r>
              <w:rPr>
                <w:rFonts w:ascii="Calibri" w:hAnsi="Calibri" w:cs="Calibri"/>
                <w:color w:val="000000"/>
                <w:sz w:val="22"/>
                <w:szCs w:val="22"/>
              </w:rPr>
              <w:t>Maxlinear</w:t>
            </w:r>
          </w:p>
        </w:tc>
      </w:tr>
      <w:tr w:rsidR="00B802C8" w14:paraId="7CBE009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8726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EE9917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17E56F9" w14:textId="77777777" w:rsidR="00B802C8" w:rsidRDefault="00B802C8">
            <w:pPr>
              <w:rPr>
                <w:rFonts w:ascii="Calibri" w:hAnsi="Calibri" w:cs="Calibri"/>
                <w:color w:val="000000"/>
                <w:sz w:val="22"/>
                <w:szCs w:val="22"/>
              </w:rPr>
            </w:pPr>
            <w:r>
              <w:rPr>
                <w:rFonts w:ascii="Calibri" w:hAnsi="Calibri" w:cs="Calibri"/>
                <w:color w:val="000000"/>
                <w:sz w:val="22"/>
                <w:szCs w:val="22"/>
              </w:rPr>
              <w:t>Wei, Dong</w:t>
            </w:r>
          </w:p>
        </w:tc>
        <w:tc>
          <w:tcPr>
            <w:tcW w:w="4540" w:type="dxa"/>
            <w:tcBorders>
              <w:top w:val="nil"/>
              <w:left w:val="nil"/>
              <w:bottom w:val="nil"/>
              <w:right w:val="nil"/>
            </w:tcBorders>
            <w:noWrap/>
            <w:tcMar>
              <w:top w:w="15" w:type="dxa"/>
              <w:left w:w="15" w:type="dxa"/>
              <w:bottom w:w="0" w:type="dxa"/>
              <w:right w:w="15" w:type="dxa"/>
            </w:tcMar>
            <w:vAlign w:val="bottom"/>
            <w:hideMark/>
          </w:tcPr>
          <w:p w14:paraId="16DB7902" w14:textId="77777777" w:rsidR="00B802C8" w:rsidRDefault="00B802C8">
            <w:pPr>
              <w:rPr>
                <w:rFonts w:ascii="Calibri" w:hAnsi="Calibri" w:cs="Calibri"/>
                <w:color w:val="000000"/>
                <w:sz w:val="22"/>
                <w:szCs w:val="22"/>
              </w:rPr>
            </w:pPr>
            <w:r>
              <w:rPr>
                <w:rFonts w:ascii="Calibri" w:hAnsi="Calibri" w:cs="Calibri"/>
                <w:color w:val="000000"/>
                <w:sz w:val="22"/>
                <w:szCs w:val="22"/>
              </w:rPr>
              <w:t>NXP Semiconductors</w:t>
            </w:r>
          </w:p>
        </w:tc>
      </w:tr>
      <w:tr w:rsidR="00B802C8" w14:paraId="39F8401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989E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749C563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CA5042E" w14:textId="77777777" w:rsidR="00B802C8" w:rsidRDefault="00B802C8">
            <w:pPr>
              <w:rPr>
                <w:rFonts w:ascii="Calibri" w:hAnsi="Calibri" w:cs="Calibri"/>
                <w:color w:val="000000"/>
                <w:sz w:val="22"/>
                <w:szCs w:val="22"/>
              </w:rPr>
            </w:pPr>
            <w:r>
              <w:rPr>
                <w:rFonts w:ascii="Calibri" w:hAnsi="Calibri" w:cs="Calibri"/>
                <w:color w:val="000000"/>
                <w:sz w:val="22"/>
                <w:szCs w:val="22"/>
              </w:rPr>
              <w:t>Yano, Kazuto</w:t>
            </w:r>
          </w:p>
        </w:tc>
        <w:tc>
          <w:tcPr>
            <w:tcW w:w="4540" w:type="dxa"/>
            <w:tcBorders>
              <w:top w:val="nil"/>
              <w:left w:val="nil"/>
              <w:bottom w:val="nil"/>
              <w:right w:val="nil"/>
            </w:tcBorders>
            <w:noWrap/>
            <w:tcMar>
              <w:top w:w="15" w:type="dxa"/>
              <w:left w:w="15" w:type="dxa"/>
              <w:bottom w:w="0" w:type="dxa"/>
              <w:right w:w="15" w:type="dxa"/>
            </w:tcMar>
            <w:vAlign w:val="bottom"/>
            <w:hideMark/>
          </w:tcPr>
          <w:p w14:paraId="519E1E2B" w14:textId="77777777" w:rsidR="00B802C8" w:rsidRDefault="00B802C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802C8" w14:paraId="068D5E0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D45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AE4293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E0D7A72" w14:textId="77777777" w:rsidR="00B802C8" w:rsidRDefault="00B802C8">
            <w:pPr>
              <w:rPr>
                <w:rFonts w:ascii="Calibri" w:hAnsi="Calibri" w:cs="Calibri"/>
                <w:color w:val="000000"/>
                <w:sz w:val="22"/>
                <w:szCs w:val="22"/>
              </w:rPr>
            </w:pPr>
            <w:r>
              <w:rPr>
                <w:rFonts w:ascii="Calibri" w:hAnsi="Calibri" w:cs="Calibri"/>
                <w:color w:val="000000"/>
                <w:sz w:val="22"/>
                <w:szCs w:val="22"/>
              </w:rPr>
              <w:t>Zhang, Jiayi</w:t>
            </w:r>
          </w:p>
        </w:tc>
        <w:tc>
          <w:tcPr>
            <w:tcW w:w="4540" w:type="dxa"/>
            <w:tcBorders>
              <w:top w:val="nil"/>
              <w:left w:val="nil"/>
              <w:bottom w:val="nil"/>
              <w:right w:val="nil"/>
            </w:tcBorders>
            <w:noWrap/>
            <w:tcMar>
              <w:top w:w="15" w:type="dxa"/>
              <w:left w:w="15" w:type="dxa"/>
              <w:bottom w:w="0" w:type="dxa"/>
              <w:right w:w="15" w:type="dxa"/>
            </w:tcMar>
            <w:vAlign w:val="bottom"/>
            <w:hideMark/>
          </w:tcPr>
          <w:p w14:paraId="561F36FD" w14:textId="77777777" w:rsidR="00B802C8" w:rsidRDefault="00B802C8">
            <w:pPr>
              <w:rPr>
                <w:rFonts w:ascii="Calibri" w:hAnsi="Calibri" w:cs="Calibri"/>
                <w:color w:val="000000"/>
                <w:sz w:val="22"/>
                <w:szCs w:val="22"/>
              </w:rPr>
            </w:pPr>
            <w:r>
              <w:rPr>
                <w:rFonts w:ascii="Calibri" w:hAnsi="Calibri" w:cs="Calibri"/>
                <w:color w:val="000000"/>
                <w:sz w:val="22"/>
                <w:szCs w:val="22"/>
              </w:rPr>
              <w:t>Ofinno</w:t>
            </w:r>
          </w:p>
        </w:tc>
      </w:tr>
      <w:tr w:rsidR="00B802C8" w14:paraId="3CD5D7C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C1AE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0805E1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7A67A49" w14:textId="77777777" w:rsidR="00B802C8" w:rsidRDefault="00B802C8">
            <w:pPr>
              <w:rPr>
                <w:rFonts w:ascii="Calibri" w:hAnsi="Calibri" w:cs="Calibri"/>
                <w:color w:val="000000"/>
                <w:sz w:val="22"/>
                <w:szCs w:val="22"/>
              </w:rPr>
            </w:pPr>
            <w:r>
              <w:rPr>
                <w:rFonts w:ascii="Calibri" w:hAnsi="Calibri" w:cs="Calibri"/>
                <w:color w:val="000000"/>
                <w:sz w:val="22"/>
                <w:szCs w:val="22"/>
              </w:rPr>
              <w:t>Zhou, Lei</w:t>
            </w:r>
          </w:p>
        </w:tc>
        <w:tc>
          <w:tcPr>
            <w:tcW w:w="4540" w:type="dxa"/>
            <w:tcBorders>
              <w:top w:val="nil"/>
              <w:left w:val="nil"/>
              <w:bottom w:val="nil"/>
              <w:right w:val="nil"/>
            </w:tcBorders>
            <w:noWrap/>
            <w:tcMar>
              <w:top w:w="15" w:type="dxa"/>
              <w:left w:w="15" w:type="dxa"/>
              <w:bottom w:w="0" w:type="dxa"/>
              <w:right w:w="15" w:type="dxa"/>
            </w:tcMar>
            <w:vAlign w:val="bottom"/>
            <w:hideMark/>
          </w:tcPr>
          <w:p w14:paraId="28AE2BDF" w14:textId="77777777" w:rsidR="00B802C8" w:rsidRDefault="00B802C8">
            <w:pPr>
              <w:rPr>
                <w:rFonts w:ascii="Calibri" w:hAnsi="Calibri" w:cs="Calibri"/>
                <w:color w:val="000000"/>
                <w:sz w:val="22"/>
                <w:szCs w:val="22"/>
              </w:rPr>
            </w:pPr>
            <w:r>
              <w:rPr>
                <w:rFonts w:ascii="Calibri" w:hAnsi="Calibri" w:cs="Calibri"/>
                <w:color w:val="000000"/>
                <w:sz w:val="22"/>
                <w:szCs w:val="22"/>
              </w:rPr>
              <w:t>H3C Technologies Co., Limited</w:t>
            </w:r>
          </w:p>
        </w:tc>
      </w:tr>
      <w:tr w:rsidR="00B802C8" w14:paraId="728FE9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8B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A59CCA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0C8E37" w14:textId="77777777" w:rsidR="00B802C8" w:rsidRDefault="00B802C8">
            <w:pPr>
              <w:rPr>
                <w:rFonts w:ascii="Calibri" w:hAnsi="Calibri" w:cs="Calibri"/>
                <w:color w:val="000000"/>
                <w:sz w:val="22"/>
                <w:szCs w:val="22"/>
              </w:rPr>
            </w:pPr>
            <w:r>
              <w:rPr>
                <w:rFonts w:ascii="Calibri" w:hAnsi="Calibri" w:cs="Calibri"/>
                <w:color w:val="000000"/>
                <w:sz w:val="22"/>
                <w:szCs w:val="22"/>
              </w:rPr>
              <w:t>Zhou, Pei</w:t>
            </w:r>
          </w:p>
        </w:tc>
        <w:tc>
          <w:tcPr>
            <w:tcW w:w="4540" w:type="dxa"/>
            <w:tcBorders>
              <w:top w:val="nil"/>
              <w:left w:val="nil"/>
              <w:bottom w:val="nil"/>
              <w:right w:val="nil"/>
            </w:tcBorders>
            <w:noWrap/>
            <w:tcMar>
              <w:top w:w="15" w:type="dxa"/>
              <w:left w:w="15" w:type="dxa"/>
              <w:bottom w:w="0" w:type="dxa"/>
              <w:right w:w="15" w:type="dxa"/>
            </w:tcMar>
            <w:vAlign w:val="bottom"/>
            <w:hideMark/>
          </w:tcPr>
          <w:p w14:paraId="06B89745" w14:textId="77777777" w:rsidR="00B802C8" w:rsidRDefault="00B802C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C07522B" w14:textId="08E950C8"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586FBF"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negotiable.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Q: I believe it has to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09E7CB93" w14:textId="77777777" w:rsidR="00C10E55" w:rsidRDefault="00C10E55" w:rsidP="00C10E55">
      <w:pPr>
        <w:rPr>
          <w:b/>
          <w:bCs/>
          <w:lang w:val="en-US"/>
        </w:rPr>
      </w:pPr>
      <w:r w:rsidRPr="001462AD">
        <w:rPr>
          <w:b/>
          <w:bCs/>
          <w:lang w:val="en-US"/>
        </w:rPr>
        <w:t>List of Attendees:</w:t>
      </w:r>
    </w:p>
    <w:p w14:paraId="7097CB3E" w14:textId="4D3D8084" w:rsidR="007136C8" w:rsidRDefault="007136C8" w:rsidP="008005F3">
      <w:pPr>
        <w:jc w:val="both"/>
      </w:pPr>
    </w:p>
    <w:tbl>
      <w:tblPr>
        <w:tblW w:w="9360" w:type="dxa"/>
        <w:tblLayout w:type="fixed"/>
        <w:tblCellMar>
          <w:left w:w="0" w:type="dxa"/>
          <w:right w:w="0" w:type="dxa"/>
        </w:tblCellMar>
        <w:tblLook w:val="04A0" w:firstRow="1" w:lastRow="0" w:firstColumn="1" w:lastColumn="0" w:noHBand="0" w:noVBand="1"/>
      </w:tblPr>
      <w:tblGrid>
        <w:gridCol w:w="1338"/>
        <w:gridCol w:w="1356"/>
        <w:gridCol w:w="1984"/>
        <w:gridCol w:w="4682"/>
      </w:tblGrid>
      <w:tr w:rsidR="00C0107A" w14:paraId="1AC5BDC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07D94A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Breakout</w:t>
            </w:r>
          </w:p>
        </w:tc>
        <w:tc>
          <w:tcPr>
            <w:tcW w:w="1356" w:type="dxa"/>
            <w:tcBorders>
              <w:top w:val="nil"/>
              <w:left w:val="nil"/>
              <w:bottom w:val="nil"/>
              <w:right w:val="nil"/>
            </w:tcBorders>
            <w:noWrap/>
            <w:tcMar>
              <w:top w:w="15" w:type="dxa"/>
              <w:left w:w="15" w:type="dxa"/>
              <w:bottom w:w="0" w:type="dxa"/>
              <w:right w:w="15" w:type="dxa"/>
            </w:tcMar>
            <w:vAlign w:val="bottom"/>
            <w:hideMark/>
          </w:tcPr>
          <w:p w14:paraId="0CBC44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Timestamp</w:t>
            </w:r>
          </w:p>
        </w:tc>
        <w:tc>
          <w:tcPr>
            <w:tcW w:w="1984" w:type="dxa"/>
            <w:tcBorders>
              <w:top w:val="nil"/>
              <w:left w:val="nil"/>
              <w:bottom w:val="nil"/>
              <w:right w:val="nil"/>
            </w:tcBorders>
            <w:noWrap/>
            <w:tcMar>
              <w:top w:w="15" w:type="dxa"/>
              <w:left w:w="15" w:type="dxa"/>
              <w:bottom w:w="0" w:type="dxa"/>
              <w:right w:w="15" w:type="dxa"/>
            </w:tcMar>
            <w:vAlign w:val="bottom"/>
            <w:hideMark/>
          </w:tcPr>
          <w:p w14:paraId="2D9506F4" w14:textId="77777777" w:rsidR="00C0107A" w:rsidRDefault="00C0107A">
            <w:pPr>
              <w:rPr>
                <w:rFonts w:ascii="Calibri" w:hAnsi="Calibri" w:cs="Calibri"/>
                <w:color w:val="000000"/>
                <w:sz w:val="22"/>
                <w:szCs w:val="22"/>
              </w:rPr>
            </w:pPr>
            <w:r>
              <w:rPr>
                <w:rFonts w:ascii="Calibri" w:hAnsi="Calibri" w:cs="Calibri"/>
                <w:color w:val="000000"/>
                <w:sz w:val="22"/>
                <w:szCs w:val="22"/>
              </w:rPr>
              <w:t>Name</w:t>
            </w:r>
          </w:p>
        </w:tc>
        <w:tc>
          <w:tcPr>
            <w:tcW w:w="4682" w:type="dxa"/>
            <w:tcBorders>
              <w:top w:val="nil"/>
              <w:left w:val="nil"/>
              <w:bottom w:val="nil"/>
              <w:right w:val="nil"/>
            </w:tcBorders>
            <w:noWrap/>
            <w:tcMar>
              <w:top w:w="15" w:type="dxa"/>
              <w:left w:w="15" w:type="dxa"/>
              <w:bottom w:w="0" w:type="dxa"/>
              <w:right w:w="15" w:type="dxa"/>
            </w:tcMar>
            <w:vAlign w:val="bottom"/>
            <w:hideMark/>
          </w:tcPr>
          <w:p w14:paraId="49389555" w14:textId="77777777" w:rsidR="00C0107A" w:rsidRDefault="00C0107A">
            <w:pPr>
              <w:rPr>
                <w:rFonts w:ascii="Calibri" w:hAnsi="Calibri" w:cs="Calibri"/>
                <w:color w:val="000000"/>
                <w:sz w:val="22"/>
                <w:szCs w:val="22"/>
              </w:rPr>
            </w:pPr>
            <w:r>
              <w:rPr>
                <w:rFonts w:ascii="Calibri" w:hAnsi="Calibri" w:cs="Calibri"/>
                <w:color w:val="000000"/>
                <w:sz w:val="22"/>
                <w:szCs w:val="22"/>
              </w:rPr>
              <w:t>Affiliation</w:t>
            </w:r>
          </w:p>
        </w:tc>
      </w:tr>
      <w:tr w:rsidR="00C0107A" w14:paraId="58BD55C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0EB50B"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244257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B5EF29E" w14:textId="77777777" w:rsidR="00C0107A" w:rsidRDefault="00C0107A">
            <w:pPr>
              <w:rPr>
                <w:rFonts w:ascii="Calibri" w:hAnsi="Calibri" w:cs="Calibri"/>
                <w:color w:val="000000"/>
                <w:sz w:val="22"/>
                <w:szCs w:val="22"/>
              </w:rPr>
            </w:pPr>
            <w:r>
              <w:rPr>
                <w:rFonts w:ascii="Calibri" w:hAnsi="Calibri" w:cs="Calibri"/>
                <w:color w:val="000000"/>
                <w:sz w:val="22"/>
                <w:szCs w:val="22"/>
              </w:rPr>
              <w:t>Beg, Chris</w:t>
            </w:r>
          </w:p>
        </w:tc>
        <w:tc>
          <w:tcPr>
            <w:tcW w:w="4682" w:type="dxa"/>
            <w:tcBorders>
              <w:top w:val="nil"/>
              <w:left w:val="nil"/>
              <w:bottom w:val="nil"/>
              <w:right w:val="nil"/>
            </w:tcBorders>
            <w:noWrap/>
            <w:tcMar>
              <w:top w:w="15" w:type="dxa"/>
              <w:left w:w="15" w:type="dxa"/>
              <w:bottom w:w="0" w:type="dxa"/>
              <w:right w:w="15" w:type="dxa"/>
            </w:tcMar>
            <w:vAlign w:val="bottom"/>
            <w:hideMark/>
          </w:tcPr>
          <w:p w14:paraId="348E78CE" w14:textId="77777777" w:rsidR="00C0107A" w:rsidRDefault="00C0107A">
            <w:pPr>
              <w:rPr>
                <w:rFonts w:ascii="Calibri" w:hAnsi="Calibri" w:cs="Calibri"/>
                <w:color w:val="000000"/>
                <w:sz w:val="22"/>
                <w:szCs w:val="22"/>
              </w:rPr>
            </w:pPr>
            <w:r>
              <w:rPr>
                <w:rFonts w:ascii="Calibri" w:hAnsi="Calibri" w:cs="Calibri"/>
                <w:color w:val="000000"/>
                <w:sz w:val="22"/>
                <w:szCs w:val="22"/>
              </w:rPr>
              <w:t>Cognitive Systems Corp.</w:t>
            </w:r>
          </w:p>
        </w:tc>
      </w:tr>
      <w:tr w:rsidR="00C0107A" w14:paraId="77E4E0B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29045B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CFBE4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C344D7" w14:textId="77777777" w:rsidR="00C0107A" w:rsidRDefault="00C0107A">
            <w:pPr>
              <w:rPr>
                <w:rFonts w:ascii="Calibri" w:hAnsi="Calibri" w:cs="Calibri"/>
                <w:color w:val="000000"/>
                <w:sz w:val="22"/>
                <w:szCs w:val="22"/>
              </w:rPr>
            </w:pPr>
            <w:r>
              <w:rPr>
                <w:rFonts w:ascii="Calibri" w:hAnsi="Calibri" w:cs="Calibri"/>
                <w:color w:val="000000"/>
                <w:sz w:val="22"/>
                <w:szCs w:val="22"/>
              </w:rPr>
              <w:t>CHENG, yajun</w:t>
            </w:r>
          </w:p>
        </w:tc>
        <w:tc>
          <w:tcPr>
            <w:tcW w:w="4682" w:type="dxa"/>
            <w:tcBorders>
              <w:top w:val="nil"/>
              <w:left w:val="nil"/>
              <w:bottom w:val="nil"/>
              <w:right w:val="nil"/>
            </w:tcBorders>
            <w:noWrap/>
            <w:tcMar>
              <w:top w:w="15" w:type="dxa"/>
              <w:left w:w="15" w:type="dxa"/>
              <w:bottom w:w="0" w:type="dxa"/>
              <w:right w:w="15" w:type="dxa"/>
            </w:tcMar>
            <w:vAlign w:val="bottom"/>
            <w:hideMark/>
          </w:tcPr>
          <w:p w14:paraId="2534DBE7" w14:textId="77777777" w:rsidR="00C0107A" w:rsidRDefault="00C0107A">
            <w:pPr>
              <w:rPr>
                <w:rFonts w:ascii="Calibri" w:hAnsi="Calibri" w:cs="Calibri"/>
                <w:color w:val="000000"/>
                <w:sz w:val="22"/>
                <w:szCs w:val="22"/>
              </w:rPr>
            </w:pPr>
            <w:r>
              <w:rPr>
                <w:rFonts w:ascii="Calibri" w:hAnsi="Calibri" w:cs="Calibri"/>
                <w:color w:val="000000"/>
                <w:sz w:val="22"/>
                <w:szCs w:val="22"/>
              </w:rPr>
              <w:t>Xiaomi Communications Co., Ltd.</w:t>
            </w:r>
          </w:p>
        </w:tc>
      </w:tr>
      <w:tr w:rsidR="00C0107A" w14:paraId="42E18A8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28CD3D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FA7F4E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96A8620" w14:textId="77777777" w:rsidR="00C0107A" w:rsidRDefault="00C0107A">
            <w:pPr>
              <w:rPr>
                <w:rFonts w:ascii="Calibri" w:hAnsi="Calibri" w:cs="Calibri"/>
                <w:color w:val="000000"/>
                <w:sz w:val="22"/>
                <w:szCs w:val="22"/>
              </w:rPr>
            </w:pPr>
            <w:r>
              <w:rPr>
                <w:rFonts w:ascii="Calibri" w:hAnsi="Calibri" w:cs="Calibri"/>
                <w:color w:val="000000"/>
                <w:sz w:val="22"/>
                <w:szCs w:val="22"/>
              </w:rPr>
              <w:t>Choi, Jinsoo</w:t>
            </w:r>
          </w:p>
        </w:tc>
        <w:tc>
          <w:tcPr>
            <w:tcW w:w="4682" w:type="dxa"/>
            <w:tcBorders>
              <w:top w:val="nil"/>
              <w:left w:val="nil"/>
              <w:bottom w:val="nil"/>
              <w:right w:val="nil"/>
            </w:tcBorders>
            <w:noWrap/>
            <w:tcMar>
              <w:top w:w="15" w:type="dxa"/>
              <w:left w:w="15" w:type="dxa"/>
              <w:bottom w:w="0" w:type="dxa"/>
              <w:right w:w="15" w:type="dxa"/>
            </w:tcMar>
            <w:vAlign w:val="bottom"/>
            <w:hideMark/>
          </w:tcPr>
          <w:p w14:paraId="46A8556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070542C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18CB17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D80FA3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80B3373" w14:textId="77777777" w:rsidR="00C0107A" w:rsidRDefault="00C0107A">
            <w:pPr>
              <w:rPr>
                <w:rFonts w:ascii="Calibri" w:hAnsi="Calibri" w:cs="Calibri"/>
                <w:color w:val="000000"/>
                <w:sz w:val="22"/>
                <w:szCs w:val="22"/>
              </w:rPr>
            </w:pPr>
            <w:r>
              <w:rPr>
                <w:rFonts w:ascii="Calibri" w:hAnsi="Calibri" w:cs="Calibri"/>
                <w:color w:val="000000"/>
                <w:sz w:val="22"/>
                <w:szCs w:val="22"/>
              </w:rPr>
              <w:t>Dash, Debashis</w:t>
            </w:r>
          </w:p>
        </w:tc>
        <w:tc>
          <w:tcPr>
            <w:tcW w:w="4682" w:type="dxa"/>
            <w:tcBorders>
              <w:top w:val="nil"/>
              <w:left w:val="nil"/>
              <w:bottom w:val="nil"/>
              <w:right w:val="nil"/>
            </w:tcBorders>
            <w:noWrap/>
            <w:tcMar>
              <w:top w:w="15" w:type="dxa"/>
              <w:left w:w="15" w:type="dxa"/>
              <w:bottom w:w="0" w:type="dxa"/>
              <w:right w:w="15" w:type="dxa"/>
            </w:tcMar>
            <w:vAlign w:val="bottom"/>
            <w:hideMark/>
          </w:tcPr>
          <w:p w14:paraId="30C169D1" w14:textId="77777777" w:rsidR="00C0107A" w:rsidRDefault="00C0107A">
            <w:pPr>
              <w:rPr>
                <w:rFonts w:ascii="Calibri" w:hAnsi="Calibri" w:cs="Calibri"/>
                <w:color w:val="000000"/>
                <w:sz w:val="22"/>
                <w:szCs w:val="22"/>
              </w:rPr>
            </w:pPr>
            <w:r>
              <w:rPr>
                <w:rFonts w:ascii="Calibri" w:hAnsi="Calibri" w:cs="Calibri"/>
                <w:color w:val="000000"/>
                <w:sz w:val="22"/>
                <w:szCs w:val="22"/>
              </w:rPr>
              <w:t>Apple Inc.</w:t>
            </w:r>
          </w:p>
        </w:tc>
      </w:tr>
      <w:tr w:rsidR="00C0107A" w14:paraId="67A99EE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FDEB90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E6E513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2E59A8" w14:textId="77777777" w:rsidR="00C0107A" w:rsidRDefault="00C0107A">
            <w:pPr>
              <w:rPr>
                <w:rFonts w:ascii="Calibri" w:hAnsi="Calibri" w:cs="Calibri"/>
                <w:color w:val="000000"/>
                <w:sz w:val="22"/>
                <w:szCs w:val="22"/>
              </w:rPr>
            </w:pPr>
            <w:r>
              <w:rPr>
                <w:rFonts w:ascii="Calibri" w:hAnsi="Calibri" w:cs="Calibri"/>
                <w:color w:val="000000"/>
                <w:sz w:val="22"/>
                <w:szCs w:val="22"/>
              </w:rPr>
              <w:t>da Silva, Claudio</w:t>
            </w:r>
          </w:p>
        </w:tc>
        <w:tc>
          <w:tcPr>
            <w:tcW w:w="4682" w:type="dxa"/>
            <w:tcBorders>
              <w:top w:val="nil"/>
              <w:left w:val="nil"/>
              <w:bottom w:val="nil"/>
              <w:right w:val="nil"/>
            </w:tcBorders>
            <w:noWrap/>
            <w:tcMar>
              <w:top w:w="15" w:type="dxa"/>
              <w:left w:w="15" w:type="dxa"/>
              <w:bottom w:w="0" w:type="dxa"/>
              <w:right w:w="15" w:type="dxa"/>
            </w:tcMar>
            <w:vAlign w:val="bottom"/>
            <w:hideMark/>
          </w:tcPr>
          <w:p w14:paraId="02328875" w14:textId="77777777" w:rsidR="00C0107A" w:rsidRDefault="00C0107A">
            <w:pPr>
              <w:rPr>
                <w:rFonts w:ascii="Calibri" w:hAnsi="Calibri" w:cs="Calibri"/>
                <w:color w:val="000000"/>
                <w:sz w:val="22"/>
                <w:szCs w:val="22"/>
              </w:rPr>
            </w:pPr>
            <w:r>
              <w:rPr>
                <w:rFonts w:ascii="Calibri" w:hAnsi="Calibri" w:cs="Calibri"/>
                <w:color w:val="000000"/>
                <w:sz w:val="22"/>
                <w:szCs w:val="22"/>
              </w:rPr>
              <w:t>Meta Platforms; PWC, LLC</w:t>
            </w:r>
          </w:p>
        </w:tc>
      </w:tr>
      <w:tr w:rsidR="00C0107A" w14:paraId="52CC60E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412EA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CA7926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A7B202" w14:textId="77777777" w:rsidR="00C0107A" w:rsidRDefault="00C0107A">
            <w:pPr>
              <w:rPr>
                <w:rFonts w:ascii="Calibri" w:hAnsi="Calibri" w:cs="Calibri"/>
                <w:color w:val="000000"/>
                <w:sz w:val="22"/>
                <w:szCs w:val="22"/>
              </w:rPr>
            </w:pPr>
            <w:r>
              <w:rPr>
                <w:rFonts w:ascii="Calibri" w:hAnsi="Calibri" w:cs="Calibri"/>
                <w:color w:val="000000"/>
                <w:sz w:val="22"/>
                <w:szCs w:val="22"/>
              </w:rPr>
              <w:t>Eitan, Alecsander</w:t>
            </w:r>
          </w:p>
        </w:tc>
        <w:tc>
          <w:tcPr>
            <w:tcW w:w="4682" w:type="dxa"/>
            <w:tcBorders>
              <w:top w:val="nil"/>
              <w:left w:val="nil"/>
              <w:bottom w:val="nil"/>
              <w:right w:val="nil"/>
            </w:tcBorders>
            <w:noWrap/>
            <w:tcMar>
              <w:top w:w="15" w:type="dxa"/>
              <w:left w:w="15" w:type="dxa"/>
              <w:bottom w:w="0" w:type="dxa"/>
              <w:right w:w="15" w:type="dxa"/>
            </w:tcMar>
            <w:vAlign w:val="bottom"/>
            <w:hideMark/>
          </w:tcPr>
          <w:p w14:paraId="0364F309" w14:textId="77777777" w:rsidR="00C0107A" w:rsidRDefault="00C0107A">
            <w:pPr>
              <w:rPr>
                <w:rFonts w:ascii="Calibri" w:hAnsi="Calibri" w:cs="Calibri"/>
                <w:color w:val="000000"/>
                <w:sz w:val="22"/>
                <w:szCs w:val="22"/>
              </w:rPr>
            </w:pPr>
            <w:r>
              <w:rPr>
                <w:rFonts w:ascii="Calibri" w:hAnsi="Calibri" w:cs="Calibri"/>
                <w:color w:val="000000"/>
                <w:sz w:val="22"/>
                <w:szCs w:val="22"/>
              </w:rPr>
              <w:t>Qualcomm Technologies, Inc.</w:t>
            </w:r>
          </w:p>
        </w:tc>
      </w:tr>
      <w:tr w:rsidR="00C0107A" w14:paraId="4325C05D"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5AF81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001D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47C3A04" w14:textId="77777777" w:rsidR="00C0107A" w:rsidRDefault="00C0107A">
            <w:pPr>
              <w:rPr>
                <w:rFonts w:ascii="Calibri" w:hAnsi="Calibri" w:cs="Calibri"/>
                <w:color w:val="000000"/>
                <w:sz w:val="22"/>
                <w:szCs w:val="22"/>
              </w:rPr>
            </w:pPr>
            <w:r>
              <w:rPr>
                <w:rFonts w:ascii="Calibri" w:hAnsi="Calibri" w:cs="Calibri"/>
                <w:color w:val="000000"/>
                <w:sz w:val="22"/>
                <w:szCs w:val="22"/>
              </w:rPr>
              <w:t>feng, Shuling</w:t>
            </w:r>
          </w:p>
        </w:tc>
        <w:tc>
          <w:tcPr>
            <w:tcW w:w="4682" w:type="dxa"/>
            <w:tcBorders>
              <w:top w:val="nil"/>
              <w:left w:val="nil"/>
              <w:bottom w:val="nil"/>
              <w:right w:val="nil"/>
            </w:tcBorders>
            <w:noWrap/>
            <w:tcMar>
              <w:top w:w="15" w:type="dxa"/>
              <w:left w:w="15" w:type="dxa"/>
              <w:bottom w:w="0" w:type="dxa"/>
              <w:right w:w="15" w:type="dxa"/>
            </w:tcMar>
            <w:vAlign w:val="bottom"/>
            <w:hideMark/>
          </w:tcPr>
          <w:p w14:paraId="3CCA9793" w14:textId="77777777" w:rsidR="00C0107A" w:rsidRDefault="00C0107A">
            <w:pPr>
              <w:rPr>
                <w:rFonts w:ascii="Calibri" w:hAnsi="Calibri" w:cs="Calibri"/>
                <w:color w:val="000000"/>
                <w:sz w:val="22"/>
                <w:szCs w:val="22"/>
              </w:rPr>
            </w:pPr>
            <w:r>
              <w:rPr>
                <w:rFonts w:ascii="Calibri" w:hAnsi="Calibri" w:cs="Calibri"/>
                <w:color w:val="000000"/>
                <w:sz w:val="22"/>
                <w:szCs w:val="22"/>
              </w:rPr>
              <w:t>MediaTek Inc.</w:t>
            </w:r>
          </w:p>
        </w:tc>
      </w:tr>
      <w:tr w:rsidR="00C0107A" w14:paraId="7BA5224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1A51811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3D1DF8A"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57993F6" w14:textId="77777777" w:rsidR="00C0107A" w:rsidRDefault="00C0107A">
            <w:pPr>
              <w:rPr>
                <w:rFonts w:ascii="Calibri" w:hAnsi="Calibri" w:cs="Calibri"/>
                <w:color w:val="000000"/>
                <w:sz w:val="22"/>
                <w:szCs w:val="22"/>
              </w:rPr>
            </w:pPr>
            <w:r>
              <w:rPr>
                <w:rFonts w:ascii="Calibri" w:hAnsi="Calibri" w:cs="Calibri"/>
                <w:color w:val="000000"/>
                <w:sz w:val="22"/>
                <w:szCs w:val="22"/>
              </w:rPr>
              <w:t>Gao, Ning</w:t>
            </w:r>
          </w:p>
        </w:tc>
        <w:tc>
          <w:tcPr>
            <w:tcW w:w="4682" w:type="dxa"/>
            <w:tcBorders>
              <w:top w:val="nil"/>
              <w:left w:val="nil"/>
              <w:bottom w:val="nil"/>
              <w:right w:val="nil"/>
            </w:tcBorders>
            <w:noWrap/>
            <w:tcMar>
              <w:top w:w="15" w:type="dxa"/>
              <w:left w:w="15" w:type="dxa"/>
              <w:bottom w:w="0" w:type="dxa"/>
              <w:right w:w="15" w:type="dxa"/>
            </w:tcMar>
            <w:vAlign w:val="bottom"/>
            <w:hideMark/>
          </w:tcPr>
          <w:p w14:paraId="042E349D"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0107A" w14:paraId="3BA4799B"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92012C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E7DE74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F1DD64C" w14:textId="77777777" w:rsidR="00C0107A" w:rsidRDefault="00C0107A">
            <w:pPr>
              <w:rPr>
                <w:rFonts w:ascii="Calibri" w:hAnsi="Calibri" w:cs="Calibri"/>
                <w:color w:val="000000"/>
                <w:sz w:val="22"/>
                <w:szCs w:val="22"/>
              </w:rPr>
            </w:pPr>
            <w:r>
              <w:rPr>
                <w:rFonts w:ascii="Calibri" w:hAnsi="Calibri" w:cs="Calibri"/>
                <w:color w:val="000000"/>
                <w:sz w:val="22"/>
                <w:szCs w:val="22"/>
              </w:rPr>
              <w:t>Kamel, Mahmoud</w:t>
            </w:r>
          </w:p>
        </w:tc>
        <w:tc>
          <w:tcPr>
            <w:tcW w:w="4682" w:type="dxa"/>
            <w:tcBorders>
              <w:top w:val="nil"/>
              <w:left w:val="nil"/>
              <w:bottom w:val="nil"/>
              <w:right w:val="nil"/>
            </w:tcBorders>
            <w:noWrap/>
            <w:tcMar>
              <w:top w:w="15" w:type="dxa"/>
              <w:left w:w="15" w:type="dxa"/>
              <w:bottom w:w="0" w:type="dxa"/>
              <w:right w:w="15" w:type="dxa"/>
            </w:tcMar>
            <w:vAlign w:val="bottom"/>
            <w:hideMark/>
          </w:tcPr>
          <w:p w14:paraId="26B2FD19" w14:textId="77777777" w:rsidR="00C0107A" w:rsidRDefault="00C0107A">
            <w:pPr>
              <w:rPr>
                <w:rFonts w:ascii="Calibri" w:hAnsi="Calibri" w:cs="Calibri"/>
                <w:color w:val="000000"/>
                <w:sz w:val="22"/>
                <w:szCs w:val="22"/>
              </w:rPr>
            </w:pPr>
            <w:r>
              <w:rPr>
                <w:rFonts w:ascii="Calibri" w:hAnsi="Calibri" w:cs="Calibri"/>
                <w:color w:val="000000"/>
                <w:sz w:val="22"/>
                <w:szCs w:val="22"/>
              </w:rPr>
              <w:t>InterDigital, Inc.</w:t>
            </w:r>
          </w:p>
        </w:tc>
      </w:tr>
      <w:tr w:rsidR="00C0107A" w14:paraId="3A2289E0"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D9FAC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5875E14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D515EB4" w14:textId="77777777" w:rsidR="00C0107A" w:rsidRDefault="00C0107A">
            <w:pPr>
              <w:rPr>
                <w:rFonts w:ascii="Calibri" w:hAnsi="Calibri" w:cs="Calibri"/>
                <w:color w:val="000000"/>
                <w:sz w:val="22"/>
                <w:szCs w:val="22"/>
              </w:rPr>
            </w:pPr>
            <w:r>
              <w:rPr>
                <w:rFonts w:ascii="Calibri" w:hAnsi="Calibri" w:cs="Calibri"/>
                <w:color w:val="000000"/>
                <w:sz w:val="22"/>
                <w:szCs w:val="22"/>
              </w:rPr>
              <w:t>Kasher, Assaf</w:t>
            </w:r>
          </w:p>
        </w:tc>
        <w:tc>
          <w:tcPr>
            <w:tcW w:w="4682" w:type="dxa"/>
            <w:tcBorders>
              <w:top w:val="nil"/>
              <w:left w:val="nil"/>
              <w:bottom w:val="nil"/>
              <w:right w:val="nil"/>
            </w:tcBorders>
            <w:noWrap/>
            <w:tcMar>
              <w:top w:w="15" w:type="dxa"/>
              <w:left w:w="15" w:type="dxa"/>
              <w:bottom w:w="0" w:type="dxa"/>
              <w:right w:w="15" w:type="dxa"/>
            </w:tcMar>
            <w:vAlign w:val="bottom"/>
            <w:hideMark/>
          </w:tcPr>
          <w:p w14:paraId="75AAF269"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59ECD85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A10273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8BD8F2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B2A602D" w14:textId="77777777" w:rsidR="00C0107A" w:rsidRDefault="00C0107A">
            <w:pPr>
              <w:rPr>
                <w:rFonts w:ascii="Calibri" w:hAnsi="Calibri" w:cs="Calibri"/>
                <w:color w:val="000000"/>
                <w:sz w:val="22"/>
                <w:szCs w:val="22"/>
              </w:rPr>
            </w:pPr>
            <w:r>
              <w:rPr>
                <w:rFonts w:ascii="Calibri" w:hAnsi="Calibri" w:cs="Calibri"/>
                <w:color w:val="000000"/>
                <w:sz w:val="22"/>
                <w:szCs w:val="22"/>
              </w:rPr>
              <w:t>Kim, Sang Gook</w:t>
            </w:r>
          </w:p>
        </w:tc>
        <w:tc>
          <w:tcPr>
            <w:tcW w:w="4682" w:type="dxa"/>
            <w:tcBorders>
              <w:top w:val="nil"/>
              <w:left w:val="nil"/>
              <w:bottom w:val="nil"/>
              <w:right w:val="nil"/>
            </w:tcBorders>
            <w:noWrap/>
            <w:tcMar>
              <w:top w:w="15" w:type="dxa"/>
              <w:left w:w="15" w:type="dxa"/>
              <w:bottom w:w="0" w:type="dxa"/>
              <w:right w:w="15" w:type="dxa"/>
            </w:tcMar>
            <w:vAlign w:val="bottom"/>
            <w:hideMark/>
          </w:tcPr>
          <w:p w14:paraId="03B88C5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5E82185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E339F2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D6D5B1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74C0C38" w14:textId="77777777" w:rsidR="00C0107A" w:rsidRDefault="00C0107A">
            <w:pPr>
              <w:rPr>
                <w:rFonts w:ascii="Calibri" w:hAnsi="Calibri" w:cs="Calibri"/>
                <w:color w:val="000000"/>
                <w:sz w:val="22"/>
                <w:szCs w:val="22"/>
              </w:rPr>
            </w:pPr>
            <w:r>
              <w:rPr>
                <w:rFonts w:ascii="Calibri" w:hAnsi="Calibri" w:cs="Calibri"/>
                <w:color w:val="000000"/>
                <w:sz w:val="22"/>
                <w:szCs w:val="22"/>
              </w:rPr>
              <w:t>Lim, Dong Guk</w:t>
            </w:r>
          </w:p>
        </w:tc>
        <w:tc>
          <w:tcPr>
            <w:tcW w:w="4682" w:type="dxa"/>
            <w:tcBorders>
              <w:top w:val="nil"/>
              <w:left w:val="nil"/>
              <w:bottom w:val="nil"/>
              <w:right w:val="nil"/>
            </w:tcBorders>
            <w:noWrap/>
            <w:tcMar>
              <w:top w:w="15" w:type="dxa"/>
              <w:left w:w="15" w:type="dxa"/>
              <w:bottom w:w="0" w:type="dxa"/>
              <w:right w:w="15" w:type="dxa"/>
            </w:tcMar>
            <w:vAlign w:val="bottom"/>
            <w:hideMark/>
          </w:tcPr>
          <w:p w14:paraId="3B7DA725"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43CE21A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EDDDD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6529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F9A2E7" w14:textId="77777777" w:rsidR="00C0107A" w:rsidRDefault="00C0107A">
            <w:pPr>
              <w:rPr>
                <w:rFonts w:ascii="Calibri" w:hAnsi="Calibri" w:cs="Calibri"/>
                <w:color w:val="000000"/>
                <w:sz w:val="22"/>
                <w:szCs w:val="22"/>
              </w:rPr>
            </w:pPr>
            <w:r>
              <w:rPr>
                <w:rFonts w:ascii="Calibri" w:hAnsi="Calibri" w:cs="Calibri"/>
                <w:color w:val="000000"/>
                <w:sz w:val="22"/>
                <w:szCs w:val="22"/>
              </w:rPr>
              <w:t>Luo, Chaoming</w:t>
            </w:r>
          </w:p>
        </w:tc>
        <w:tc>
          <w:tcPr>
            <w:tcW w:w="4682" w:type="dxa"/>
            <w:tcBorders>
              <w:top w:val="nil"/>
              <w:left w:val="nil"/>
              <w:bottom w:val="nil"/>
              <w:right w:val="nil"/>
            </w:tcBorders>
            <w:noWrap/>
            <w:tcMar>
              <w:top w:w="15" w:type="dxa"/>
              <w:left w:w="15" w:type="dxa"/>
              <w:bottom w:w="0" w:type="dxa"/>
              <w:right w:w="15" w:type="dxa"/>
            </w:tcMar>
            <w:vAlign w:val="bottom"/>
            <w:hideMark/>
          </w:tcPr>
          <w:p w14:paraId="55EB6D54" w14:textId="77777777" w:rsidR="00C0107A" w:rsidRDefault="00C0107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0107A" w14:paraId="0A4036F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5ED0FD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28518E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47190413" w14:textId="77777777" w:rsidR="00C0107A" w:rsidRDefault="00C0107A">
            <w:pPr>
              <w:rPr>
                <w:rFonts w:ascii="Calibri" w:hAnsi="Calibri" w:cs="Calibri"/>
                <w:color w:val="000000"/>
                <w:sz w:val="22"/>
                <w:szCs w:val="22"/>
              </w:rPr>
            </w:pPr>
            <w:r>
              <w:rPr>
                <w:rFonts w:ascii="Calibri" w:hAnsi="Calibri" w:cs="Calibri"/>
                <w:color w:val="000000"/>
                <w:sz w:val="22"/>
                <w:szCs w:val="22"/>
              </w:rPr>
              <w:t>narengerile, narengerile</w:t>
            </w:r>
          </w:p>
        </w:tc>
        <w:tc>
          <w:tcPr>
            <w:tcW w:w="4682" w:type="dxa"/>
            <w:tcBorders>
              <w:top w:val="nil"/>
              <w:left w:val="nil"/>
              <w:bottom w:val="nil"/>
              <w:right w:val="nil"/>
            </w:tcBorders>
            <w:noWrap/>
            <w:tcMar>
              <w:top w:w="15" w:type="dxa"/>
              <w:left w:w="15" w:type="dxa"/>
              <w:bottom w:w="0" w:type="dxa"/>
              <w:right w:w="15" w:type="dxa"/>
            </w:tcMar>
            <w:vAlign w:val="bottom"/>
            <w:hideMark/>
          </w:tcPr>
          <w:p w14:paraId="25BE228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49B3243E"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C888C7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7D81DE6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3D7366" w14:textId="77777777" w:rsidR="00C0107A" w:rsidRDefault="00C0107A">
            <w:pPr>
              <w:rPr>
                <w:rFonts w:ascii="Calibri" w:hAnsi="Calibri" w:cs="Calibri"/>
                <w:color w:val="000000"/>
                <w:sz w:val="22"/>
                <w:szCs w:val="22"/>
              </w:rPr>
            </w:pPr>
            <w:r>
              <w:rPr>
                <w:rFonts w:ascii="Calibri" w:hAnsi="Calibri" w:cs="Calibri"/>
                <w:color w:val="000000"/>
                <w:sz w:val="22"/>
                <w:szCs w:val="22"/>
              </w:rPr>
              <w:t>Raissinia, Alireza</w:t>
            </w:r>
          </w:p>
        </w:tc>
        <w:tc>
          <w:tcPr>
            <w:tcW w:w="4682" w:type="dxa"/>
            <w:tcBorders>
              <w:top w:val="nil"/>
              <w:left w:val="nil"/>
              <w:bottom w:val="nil"/>
              <w:right w:val="nil"/>
            </w:tcBorders>
            <w:noWrap/>
            <w:tcMar>
              <w:top w:w="15" w:type="dxa"/>
              <w:left w:w="15" w:type="dxa"/>
              <w:bottom w:w="0" w:type="dxa"/>
              <w:right w:w="15" w:type="dxa"/>
            </w:tcMar>
            <w:vAlign w:val="bottom"/>
            <w:hideMark/>
          </w:tcPr>
          <w:p w14:paraId="2280FE93"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3178C70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8824C5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B896E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82E7C6" w14:textId="77777777" w:rsidR="00C0107A" w:rsidRDefault="00C0107A">
            <w:pPr>
              <w:rPr>
                <w:rFonts w:ascii="Calibri" w:hAnsi="Calibri" w:cs="Calibri"/>
                <w:color w:val="000000"/>
                <w:sz w:val="22"/>
                <w:szCs w:val="22"/>
              </w:rPr>
            </w:pPr>
            <w:r>
              <w:rPr>
                <w:rFonts w:ascii="Calibri" w:hAnsi="Calibri" w:cs="Calibri"/>
                <w:color w:val="000000"/>
                <w:sz w:val="22"/>
                <w:szCs w:val="22"/>
              </w:rPr>
              <w:t>SUH, JUNG HOON</w:t>
            </w:r>
          </w:p>
        </w:tc>
        <w:tc>
          <w:tcPr>
            <w:tcW w:w="4682" w:type="dxa"/>
            <w:tcBorders>
              <w:top w:val="nil"/>
              <w:left w:val="nil"/>
              <w:bottom w:val="nil"/>
              <w:right w:val="nil"/>
            </w:tcBorders>
            <w:noWrap/>
            <w:tcMar>
              <w:top w:w="15" w:type="dxa"/>
              <w:left w:w="15" w:type="dxa"/>
              <w:bottom w:w="0" w:type="dxa"/>
              <w:right w:w="15" w:type="dxa"/>
            </w:tcMar>
            <w:vAlign w:val="bottom"/>
            <w:hideMark/>
          </w:tcPr>
          <w:p w14:paraId="2E02836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70F13E17"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178875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7EC59F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11431D6A" w14:textId="77777777" w:rsidR="00C0107A" w:rsidRDefault="00C0107A">
            <w:pPr>
              <w:rPr>
                <w:rFonts w:ascii="Calibri" w:hAnsi="Calibri" w:cs="Calibri"/>
                <w:color w:val="000000"/>
                <w:sz w:val="22"/>
                <w:szCs w:val="22"/>
              </w:rPr>
            </w:pPr>
            <w:r>
              <w:rPr>
                <w:rFonts w:ascii="Calibri" w:hAnsi="Calibri" w:cs="Calibri"/>
                <w:color w:val="000000"/>
                <w:sz w:val="22"/>
                <w:szCs w:val="22"/>
              </w:rPr>
              <w:t>Wei, Dong</w:t>
            </w:r>
          </w:p>
        </w:tc>
        <w:tc>
          <w:tcPr>
            <w:tcW w:w="4682" w:type="dxa"/>
            <w:tcBorders>
              <w:top w:val="nil"/>
              <w:left w:val="nil"/>
              <w:bottom w:val="nil"/>
              <w:right w:val="nil"/>
            </w:tcBorders>
            <w:noWrap/>
            <w:tcMar>
              <w:top w:w="15" w:type="dxa"/>
              <w:left w:w="15" w:type="dxa"/>
              <w:bottom w:w="0" w:type="dxa"/>
              <w:right w:w="15" w:type="dxa"/>
            </w:tcMar>
            <w:vAlign w:val="bottom"/>
            <w:hideMark/>
          </w:tcPr>
          <w:p w14:paraId="56CC2696" w14:textId="77777777" w:rsidR="00C0107A" w:rsidRDefault="00C0107A">
            <w:pPr>
              <w:rPr>
                <w:rFonts w:ascii="Calibri" w:hAnsi="Calibri" w:cs="Calibri"/>
                <w:color w:val="000000"/>
                <w:sz w:val="22"/>
                <w:szCs w:val="22"/>
              </w:rPr>
            </w:pPr>
            <w:r>
              <w:rPr>
                <w:rFonts w:ascii="Calibri" w:hAnsi="Calibri" w:cs="Calibri"/>
                <w:color w:val="000000"/>
                <w:sz w:val="22"/>
                <w:szCs w:val="22"/>
              </w:rPr>
              <w:t>NXP Semiconductors</w:t>
            </w:r>
          </w:p>
        </w:tc>
      </w:tr>
      <w:tr w:rsidR="00C0107A" w14:paraId="26239D2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E7E898"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8D3135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498ED43" w14:textId="77777777" w:rsidR="00C0107A" w:rsidRDefault="00C0107A">
            <w:pPr>
              <w:rPr>
                <w:rFonts w:ascii="Calibri" w:hAnsi="Calibri" w:cs="Calibri"/>
                <w:color w:val="000000"/>
                <w:sz w:val="22"/>
                <w:szCs w:val="22"/>
              </w:rPr>
            </w:pPr>
            <w:r>
              <w:rPr>
                <w:rFonts w:ascii="Calibri" w:hAnsi="Calibri" w:cs="Calibri"/>
                <w:color w:val="000000"/>
                <w:sz w:val="22"/>
                <w:szCs w:val="22"/>
              </w:rPr>
              <w:t>Wilhelmsson, Leif</w:t>
            </w:r>
          </w:p>
        </w:tc>
        <w:tc>
          <w:tcPr>
            <w:tcW w:w="4682" w:type="dxa"/>
            <w:tcBorders>
              <w:top w:val="nil"/>
              <w:left w:val="nil"/>
              <w:bottom w:val="nil"/>
              <w:right w:val="nil"/>
            </w:tcBorders>
            <w:noWrap/>
            <w:tcMar>
              <w:top w:w="15" w:type="dxa"/>
              <w:left w:w="15" w:type="dxa"/>
              <w:bottom w:w="0" w:type="dxa"/>
              <w:right w:w="15" w:type="dxa"/>
            </w:tcMar>
            <w:vAlign w:val="bottom"/>
            <w:hideMark/>
          </w:tcPr>
          <w:p w14:paraId="79D2C6DA" w14:textId="77777777" w:rsidR="00C0107A" w:rsidRDefault="00C0107A">
            <w:pPr>
              <w:rPr>
                <w:rFonts w:ascii="Calibri" w:hAnsi="Calibri" w:cs="Calibri"/>
                <w:color w:val="000000"/>
                <w:sz w:val="22"/>
                <w:szCs w:val="22"/>
              </w:rPr>
            </w:pPr>
            <w:r>
              <w:rPr>
                <w:rFonts w:ascii="Calibri" w:hAnsi="Calibri" w:cs="Calibri"/>
                <w:color w:val="000000"/>
                <w:sz w:val="22"/>
                <w:szCs w:val="22"/>
              </w:rPr>
              <w:t>Ericsson AB</w:t>
            </w:r>
          </w:p>
        </w:tc>
      </w:tr>
      <w:tr w:rsidR="00C0107A" w14:paraId="24E5C92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50695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AE5DA5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EF6FE9F" w14:textId="77777777" w:rsidR="00C0107A" w:rsidRDefault="00C0107A">
            <w:pPr>
              <w:rPr>
                <w:rFonts w:ascii="Calibri" w:hAnsi="Calibri" w:cs="Calibri"/>
                <w:color w:val="000000"/>
                <w:sz w:val="22"/>
                <w:szCs w:val="22"/>
              </w:rPr>
            </w:pPr>
            <w:r>
              <w:rPr>
                <w:rFonts w:ascii="Calibri" w:hAnsi="Calibri" w:cs="Calibri"/>
                <w:color w:val="000000"/>
                <w:sz w:val="22"/>
                <w:szCs w:val="22"/>
              </w:rPr>
              <w:t>Zhou, Pei</w:t>
            </w:r>
          </w:p>
        </w:tc>
        <w:tc>
          <w:tcPr>
            <w:tcW w:w="4682" w:type="dxa"/>
            <w:tcBorders>
              <w:top w:val="nil"/>
              <w:left w:val="nil"/>
              <w:bottom w:val="nil"/>
              <w:right w:val="nil"/>
            </w:tcBorders>
            <w:noWrap/>
            <w:tcMar>
              <w:top w:w="15" w:type="dxa"/>
              <w:left w:w="15" w:type="dxa"/>
              <w:bottom w:w="0" w:type="dxa"/>
              <w:right w:w="15" w:type="dxa"/>
            </w:tcMar>
            <w:vAlign w:val="bottom"/>
            <w:hideMark/>
          </w:tcPr>
          <w:p w14:paraId="5492F59F"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B783499" w14:textId="77777777" w:rsidR="00C0107A" w:rsidRDefault="00C0107A"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586FBF"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E16438">
      <w:pPr>
        <w:numPr>
          <w:ilvl w:val="0"/>
          <w:numId w:val="13"/>
        </w:numPr>
        <w:rPr>
          <w:bCs/>
        </w:rPr>
      </w:pPr>
      <w:r w:rsidRPr="009E43A1">
        <w:rPr>
          <w:bCs/>
        </w:rPr>
        <w:t>Call the meeting to order</w:t>
      </w:r>
    </w:p>
    <w:p w14:paraId="34FF5DF4" w14:textId="77777777" w:rsidR="007136C8" w:rsidRPr="009E43A1" w:rsidRDefault="007136C8" w:rsidP="00E16438">
      <w:pPr>
        <w:numPr>
          <w:ilvl w:val="0"/>
          <w:numId w:val="13"/>
        </w:numPr>
        <w:rPr>
          <w:bCs/>
        </w:rPr>
      </w:pPr>
      <w:r w:rsidRPr="009E43A1">
        <w:rPr>
          <w:bCs/>
        </w:rPr>
        <w:t>Patent policy and logistics</w:t>
      </w:r>
    </w:p>
    <w:p w14:paraId="43C4398D" w14:textId="77777777" w:rsidR="007136C8" w:rsidRPr="009E43A1" w:rsidRDefault="007136C8" w:rsidP="00E16438">
      <w:pPr>
        <w:numPr>
          <w:ilvl w:val="0"/>
          <w:numId w:val="13"/>
        </w:numPr>
        <w:rPr>
          <w:bCs/>
        </w:rPr>
      </w:pPr>
      <w:r w:rsidRPr="009E43A1">
        <w:rPr>
          <w:bCs/>
        </w:rPr>
        <w:t>TGbf Timeline</w:t>
      </w:r>
    </w:p>
    <w:p w14:paraId="59E09CE1" w14:textId="77777777" w:rsidR="007136C8" w:rsidRPr="009E43A1" w:rsidRDefault="007136C8" w:rsidP="00E16438">
      <w:pPr>
        <w:numPr>
          <w:ilvl w:val="0"/>
          <w:numId w:val="13"/>
        </w:numPr>
        <w:rPr>
          <w:bCs/>
        </w:rPr>
      </w:pPr>
      <w:r w:rsidRPr="009E43A1">
        <w:rPr>
          <w:bCs/>
        </w:rPr>
        <w:t>Call for contribution</w:t>
      </w:r>
    </w:p>
    <w:p w14:paraId="18EF4898" w14:textId="77777777" w:rsidR="007136C8" w:rsidRDefault="007136C8" w:rsidP="00E16438">
      <w:pPr>
        <w:numPr>
          <w:ilvl w:val="0"/>
          <w:numId w:val="13"/>
        </w:numPr>
        <w:rPr>
          <w:bCs/>
        </w:rPr>
      </w:pPr>
      <w:r w:rsidRPr="009E43A1">
        <w:rPr>
          <w:bCs/>
        </w:rPr>
        <w:t>Teleconference Times</w:t>
      </w:r>
    </w:p>
    <w:p w14:paraId="2EC0B56E" w14:textId="77777777" w:rsidR="007136C8" w:rsidRPr="006F16DC" w:rsidRDefault="007136C8" w:rsidP="00E16438">
      <w:pPr>
        <w:numPr>
          <w:ilvl w:val="0"/>
          <w:numId w:val="13"/>
        </w:numPr>
        <w:rPr>
          <w:bCs/>
          <w:lang w:val="en-GB"/>
        </w:rPr>
      </w:pPr>
      <w:r w:rsidRPr="006F16DC">
        <w:rPr>
          <w:bCs/>
        </w:rPr>
        <w:t xml:space="preserve">D0.1 CR Status </w:t>
      </w:r>
    </w:p>
    <w:p w14:paraId="31FCF801" w14:textId="1BD8523A" w:rsidR="007136C8" w:rsidRDefault="007136C8" w:rsidP="00E16438">
      <w:pPr>
        <w:numPr>
          <w:ilvl w:val="0"/>
          <w:numId w:val="13"/>
        </w:numPr>
        <w:rPr>
          <w:bCs/>
        </w:rPr>
      </w:pPr>
      <w:r w:rsidRPr="009E43A1">
        <w:rPr>
          <w:bCs/>
        </w:rPr>
        <w:t>Presentation of submissions</w:t>
      </w:r>
    </w:p>
    <w:p w14:paraId="59D025F9" w14:textId="77777777" w:rsidR="00BE0A13" w:rsidRPr="00BE0A13" w:rsidRDefault="00BE0A13" w:rsidP="00BE0A13">
      <w:pPr>
        <w:numPr>
          <w:ilvl w:val="0"/>
          <w:numId w:val="13"/>
        </w:numPr>
        <w:rPr>
          <w:bCs/>
        </w:rPr>
      </w:pPr>
      <w:r w:rsidRPr="00BE0A13">
        <w:rPr>
          <w:bCs/>
          <w:lang w:val="en-GB"/>
        </w:rPr>
        <w:t>Motion (195-205)</w:t>
      </w:r>
    </w:p>
    <w:p w14:paraId="54D741F4" w14:textId="5C5C84BE" w:rsidR="00BE0A13" w:rsidRPr="00BE0A13" w:rsidRDefault="00BE0A13" w:rsidP="00BE0A13">
      <w:pPr>
        <w:numPr>
          <w:ilvl w:val="0"/>
          <w:numId w:val="13"/>
        </w:numPr>
        <w:rPr>
          <w:bCs/>
        </w:rPr>
      </w:pPr>
      <w:r w:rsidRPr="00BE0A13">
        <w:rPr>
          <w:bCs/>
          <w:lang w:val="en-GB"/>
        </w:rPr>
        <w:t>RSVP Requested</w:t>
      </w:r>
    </w:p>
    <w:p w14:paraId="50C31D4C" w14:textId="77777777" w:rsidR="007136C8" w:rsidRPr="009E43A1" w:rsidRDefault="007136C8" w:rsidP="00E16438">
      <w:pPr>
        <w:numPr>
          <w:ilvl w:val="0"/>
          <w:numId w:val="13"/>
        </w:numPr>
        <w:rPr>
          <w:bCs/>
          <w:lang w:val="sv-SE"/>
        </w:rPr>
      </w:pPr>
      <w:r w:rsidRPr="009E43A1">
        <w:rPr>
          <w:bCs/>
        </w:rPr>
        <w:t>Any other business</w:t>
      </w:r>
    </w:p>
    <w:p w14:paraId="6847CBC4" w14:textId="77777777" w:rsidR="007136C8" w:rsidRPr="009E43A1" w:rsidRDefault="007136C8" w:rsidP="00E16438">
      <w:pPr>
        <w:numPr>
          <w:ilvl w:val="0"/>
          <w:numId w:val="13"/>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E16438">
      <w:pPr>
        <w:numPr>
          <w:ilvl w:val="0"/>
          <w:numId w:val="14"/>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E16438">
      <w:pPr>
        <w:numPr>
          <w:ilvl w:val="0"/>
          <w:numId w:val="14"/>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52EFF049" w14:textId="77777777" w:rsidR="007136C8" w:rsidRPr="009E43A1" w:rsidRDefault="007136C8" w:rsidP="007136C8">
      <w:pPr>
        <w:rPr>
          <w:bCs/>
        </w:rPr>
      </w:pPr>
    </w:p>
    <w:p w14:paraId="59E1F915" w14:textId="1B1C5A43" w:rsidR="007136C8" w:rsidRPr="000065F7" w:rsidRDefault="007136C8" w:rsidP="00E16438">
      <w:pPr>
        <w:numPr>
          <w:ilvl w:val="0"/>
          <w:numId w:val="14"/>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E16438">
      <w:pPr>
        <w:numPr>
          <w:ilvl w:val="0"/>
          <w:numId w:val="14"/>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E16438">
      <w:pPr>
        <w:numPr>
          <w:ilvl w:val="0"/>
          <w:numId w:val="14"/>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8E42F1">
      <w:pPr>
        <w:numPr>
          <w:ilvl w:val="0"/>
          <w:numId w:val="14"/>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AD1197">
      <w:pPr>
        <w:numPr>
          <w:ilvl w:val="0"/>
          <w:numId w:val="14"/>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21361D">
      <w:pPr>
        <w:numPr>
          <w:ilvl w:val="0"/>
          <w:numId w:val="14"/>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DE2DC0">
      <w:pPr>
        <w:numPr>
          <w:ilvl w:val="0"/>
          <w:numId w:val="15"/>
        </w:numPr>
        <w:jc w:val="both"/>
      </w:pPr>
      <w:r w:rsidRPr="0021361D">
        <w:t>CID: 538, 96, 494,539, 785, 888, 158, 289, 757, 347, 758, 497, 542, 579, 889, 122, 157, 759, 883, 882, 540, and 908</w:t>
      </w:r>
    </w:p>
    <w:p w14:paraId="225B616E" w14:textId="40180710" w:rsidR="0021361D" w:rsidRPr="0021361D" w:rsidRDefault="0021361D" w:rsidP="00DE2DC0">
      <w:pPr>
        <w:numPr>
          <w:ilvl w:val="0"/>
          <w:numId w:val="15"/>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86ED1">
      <w:pPr>
        <w:numPr>
          <w:ilvl w:val="0"/>
          <w:numId w:val="16"/>
        </w:numPr>
        <w:jc w:val="both"/>
      </w:pPr>
      <w:r w:rsidRPr="0021361D">
        <w:t xml:space="preserve">Related document 22/1330r2 </w:t>
      </w:r>
    </w:p>
    <w:p w14:paraId="1E5A5680" w14:textId="77777777" w:rsidR="0021361D" w:rsidRPr="0021361D" w:rsidRDefault="0021361D" w:rsidP="00B86ED1">
      <w:pPr>
        <w:numPr>
          <w:ilvl w:val="0"/>
          <w:numId w:val="16"/>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DE2DC0">
      <w:pPr>
        <w:numPr>
          <w:ilvl w:val="0"/>
          <w:numId w:val="17"/>
        </w:numPr>
        <w:jc w:val="both"/>
      </w:pPr>
      <w:r w:rsidRPr="00321C9D">
        <w:t xml:space="preserve">CIDs 603, 326, 845 </w:t>
      </w:r>
    </w:p>
    <w:p w14:paraId="7FDEC43E" w14:textId="1D0594BB" w:rsidR="00321C9D" w:rsidRPr="00321C9D" w:rsidRDefault="00321C9D" w:rsidP="00DE2DC0">
      <w:pPr>
        <w:numPr>
          <w:ilvl w:val="0"/>
          <w:numId w:val="17"/>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090102">
      <w:pPr>
        <w:numPr>
          <w:ilvl w:val="0"/>
          <w:numId w:val="18"/>
        </w:numPr>
        <w:jc w:val="both"/>
      </w:pPr>
      <w:r w:rsidRPr="00321C9D">
        <w:t>Related document 22/1896r0</w:t>
      </w:r>
    </w:p>
    <w:p w14:paraId="2EC23880" w14:textId="77777777" w:rsidR="00321C9D" w:rsidRPr="00321C9D" w:rsidRDefault="00321C9D" w:rsidP="00090102">
      <w:pPr>
        <w:numPr>
          <w:ilvl w:val="0"/>
          <w:numId w:val="18"/>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DE2DC0">
      <w:pPr>
        <w:numPr>
          <w:ilvl w:val="0"/>
          <w:numId w:val="19"/>
        </w:numPr>
        <w:jc w:val="both"/>
      </w:pPr>
      <w:r w:rsidRPr="00DE2DC0">
        <w:t xml:space="preserve">CID 108, </w:t>
      </w:r>
    </w:p>
    <w:p w14:paraId="62B4DA58" w14:textId="41B52B65" w:rsidR="00DE2DC0" w:rsidRPr="00DE2DC0" w:rsidRDefault="00DE2DC0" w:rsidP="00DE2DC0">
      <w:pPr>
        <w:numPr>
          <w:ilvl w:val="0"/>
          <w:numId w:val="19"/>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DE2DC0">
      <w:pPr>
        <w:numPr>
          <w:ilvl w:val="0"/>
          <w:numId w:val="20"/>
        </w:numPr>
        <w:jc w:val="both"/>
      </w:pPr>
      <w:r w:rsidRPr="00DE2DC0">
        <w:t>Related document 22/1862r0</w:t>
      </w:r>
    </w:p>
    <w:p w14:paraId="6981CD42" w14:textId="77777777" w:rsidR="00DE2DC0" w:rsidRPr="00DE2DC0" w:rsidRDefault="00DE2DC0" w:rsidP="00DE2DC0">
      <w:pPr>
        <w:numPr>
          <w:ilvl w:val="0"/>
          <w:numId w:val="20"/>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E76250">
      <w:pPr>
        <w:numPr>
          <w:ilvl w:val="0"/>
          <w:numId w:val="21"/>
        </w:numPr>
        <w:jc w:val="both"/>
      </w:pPr>
      <w:r w:rsidRPr="00E76250">
        <w:lastRenderedPageBreak/>
        <w:t xml:space="preserve">CIDs 748 and 749 </w:t>
      </w:r>
    </w:p>
    <w:p w14:paraId="28A595C3" w14:textId="05209AFF" w:rsidR="00E76250" w:rsidRPr="00E76250" w:rsidRDefault="00E76250" w:rsidP="00E76250">
      <w:pPr>
        <w:numPr>
          <w:ilvl w:val="0"/>
          <w:numId w:val="21"/>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383D74">
      <w:pPr>
        <w:numPr>
          <w:ilvl w:val="0"/>
          <w:numId w:val="22"/>
        </w:numPr>
        <w:jc w:val="both"/>
      </w:pPr>
      <w:r w:rsidRPr="00E76250">
        <w:t>Related document 22/1916r2</w:t>
      </w:r>
    </w:p>
    <w:p w14:paraId="2691ECDF" w14:textId="7E369CB5" w:rsidR="00E76250" w:rsidRPr="00E70B87" w:rsidRDefault="00E76250" w:rsidP="00383D74">
      <w:pPr>
        <w:numPr>
          <w:ilvl w:val="0"/>
          <w:numId w:val="22"/>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E70B87">
      <w:pPr>
        <w:numPr>
          <w:ilvl w:val="0"/>
          <w:numId w:val="23"/>
        </w:numPr>
        <w:jc w:val="both"/>
      </w:pPr>
      <w:r w:rsidRPr="00E70B87">
        <w:t>CIDs 55, 56, 57, 58, 59, 105, 113, 251, 252, 253, 457, 112, 114, 115, 116, 328, 390, 678, 823, 833</w:t>
      </w:r>
    </w:p>
    <w:p w14:paraId="546434A3" w14:textId="44E150AB" w:rsidR="00E70B87" w:rsidRPr="00E70B87" w:rsidRDefault="00E70B87" w:rsidP="00E70B87">
      <w:pPr>
        <w:numPr>
          <w:ilvl w:val="0"/>
          <w:numId w:val="23"/>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383D74">
      <w:pPr>
        <w:numPr>
          <w:ilvl w:val="0"/>
          <w:numId w:val="24"/>
        </w:numPr>
        <w:jc w:val="both"/>
      </w:pPr>
      <w:r w:rsidRPr="00E70B87">
        <w:t>Related document 22/1772r4</w:t>
      </w:r>
    </w:p>
    <w:p w14:paraId="418C92BA" w14:textId="77777777" w:rsidR="00E70B87" w:rsidRPr="00E70B87" w:rsidRDefault="00E70B87" w:rsidP="00383D74">
      <w:pPr>
        <w:numPr>
          <w:ilvl w:val="0"/>
          <w:numId w:val="24"/>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5A073F">
      <w:pPr>
        <w:numPr>
          <w:ilvl w:val="0"/>
          <w:numId w:val="25"/>
        </w:numPr>
        <w:jc w:val="both"/>
      </w:pPr>
      <w:r w:rsidRPr="005A073F">
        <w:t>CID 834, 896</w:t>
      </w:r>
    </w:p>
    <w:p w14:paraId="2A017639" w14:textId="1FC9F441" w:rsidR="005A073F" w:rsidRPr="005A073F" w:rsidRDefault="005A073F" w:rsidP="005A073F">
      <w:pPr>
        <w:numPr>
          <w:ilvl w:val="0"/>
          <w:numId w:val="25"/>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F5152E">
      <w:pPr>
        <w:numPr>
          <w:ilvl w:val="0"/>
          <w:numId w:val="26"/>
        </w:numPr>
        <w:jc w:val="both"/>
      </w:pPr>
      <w:r w:rsidRPr="005A073F">
        <w:t>Related document 22/1913r1</w:t>
      </w:r>
    </w:p>
    <w:p w14:paraId="55B07851" w14:textId="77777777" w:rsidR="005A073F" w:rsidRPr="005A073F" w:rsidRDefault="005A073F" w:rsidP="00F5152E">
      <w:pPr>
        <w:numPr>
          <w:ilvl w:val="0"/>
          <w:numId w:val="26"/>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D91BAA">
      <w:pPr>
        <w:numPr>
          <w:ilvl w:val="1"/>
          <w:numId w:val="27"/>
        </w:numPr>
        <w:jc w:val="both"/>
      </w:pPr>
      <w:r w:rsidRPr="00D91BAA">
        <w:t xml:space="preserve">CID 256 </w:t>
      </w:r>
    </w:p>
    <w:p w14:paraId="0249304C" w14:textId="22510F48" w:rsidR="00D91BAA" w:rsidRPr="00D91BAA" w:rsidRDefault="00D91BAA" w:rsidP="00D91BAA">
      <w:pPr>
        <w:numPr>
          <w:ilvl w:val="1"/>
          <w:numId w:val="27"/>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lastRenderedPageBreak/>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E01325">
      <w:pPr>
        <w:numPr>
          <w:ilvl w:val="0"/>
          <w:numId w:val="28"/>
        </w:numPr>
        <w:jc w:val="both"/>
      </w:pPr>
      <w:r w:rsidRPr="00D91BAA">
        <w:t>Related document 22/1952r1</w:t>
      </w:r>
    </w:p>
    <w:p w14:paraId="72BC0158" w14:textId="77777777" w:rsidR="00D91BAA" w:rsidRPr="00D91BAA" w:rsidRDefault="00D91BAA" w:rsidP="00E01325">
      <w:pPr>
        <w:numPr>
          <w:ilvl w:val="0"/>
          <w:numId w:val="28"/>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F07510">
      <w:pPr>
        <w:numPr>
          <w:ilvl w:val="0"/>
          <w:numId w:val="29"/>
        </w:numPr>
        <w:jc w:val="both"/>
      </w:pPr>
      <w:r w:rsidRPr="00F07510">
        <w:t xml:space="preserve">CIDs 527, 572, 505, 506, 179, 292, 419 </w:t>
      </w:r>
    </w:p>
    <w:p w14:paraId="081ECF25" w14:textId="772A231F" w:rsidR="00F07510" w:rsidRPr="00F07510" w:rsidRDefault="00F07510" w:rsidP="00F07510">
      <w:pPr>
        <w:numPr>
          <w:ilvl w:val="0"/>
          <w:numId w:val="29"/>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E43289">
      <w:pPr>
        <w:numPr>
          <w:ilvl w:val="0"/>
          <w:numId w:val="30"/>
        </w:numPr>
        <w:jc w:val="both"/>
      </w:pPr>
      <w:r w:rsidRPr="00F07510">
        <w:t xml:space="preserve">Related document 22/1953r0 </w:t>
      </w:r>
    </w:p>
    <w:p w14:paraId="6B7A72D0" w14:textId="77777777" w:rsidR="00F07510" w:rsidRPr="00F07510" w:rsidRDefault="00F07510" w:rsidP="00E43289">
      <w:pPr>
        <w:numPr>
          <w:ilvl w:val="0"/>
          <w:numId w:val="30"/>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4A3F12">
      <w:pPr>
        <w:numPr>
          <w:ilvl w:val="1"/>
          <w:numId w:val="31"/>
        </w:numPr>
        <w:jc w:val="both"/>
      </w:pPr>
      <w:r w:rsidRPr="004A3F12">
        <w:t xml:space="preserve">CID 53 </w:t>
      </w:r>
    </w:p>
    <w:p w14:paraId="6D1AE6DA" w14:textId="1A667F10" w:rsidR="004A3F12" w:rsidRPr="004A3F12" w:rsidRDefault="004A3F12" w:rsidP="004A3F12">
      <w:pPr>
        <w:numPr>
          <w:ilvl w:val="1"/>
          <w:numId w:val="31"/>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3403F7">
      <w:pPr>
        <w:numPr>
          <w:ilvl w:val="0"/>
          <w:numId w:val="32"/>
        </w:numPr>
        <w:jc w:val="both"/>
      </w:pPr>
      <w:r w:rsidRPr="004A3F12">
        <w:t>Related document 22/1958r</w:t>
      </w:r>
      <w:r w:rsidR="003008F9" w:rsidRPr="003403F7">
        <w:t>3</w:t>
      </w:r>
    </w:p>
    <w:p w14:paraId="68D613C9" w14:textId="77777777" w:rsidR="004A3F12" w:rsidRPr="004A3F12" w:rsidRDefault="004A3F12" w:rsidP="003403F7">
      <w:pPr>
        <w:numPr>
          <w:ilvl w:val="0"/>
          <w:numId w:val="32"/>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B4A38">
      <w:pPr>
        <w:numPr>
          <w:ilvl w:val="0"/>
          <w:numId w:val="33"/>
        </w:numPr>
        <w:jc w:val="both"/>
      </w:pPr>
      <w:r w:rsidRPr="00BB4A38">
        <w:t xml:space="preserve">CIDs 243, 478, 557, 626, 627, 795, 796, 867, 909 </w:t>
      </w:r>
    </w:p>
    <w:p w14:paraId="5A088F54" w14:textId="179B5792" w:rsidR="00BB4A38" w:rsidRPr="00BB4A38" w:rsidRDefault="00BB4A38" w:rsidP="00BB4A38">
      <w:pPr>
        <w:numPr>
          <w:ilvl w:val="0"/>
          <w:numId w:val="33"/>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B4A38">
      <w:pPr>
        <w:numPr>
          <w:ilvl w:val="0"/>
          <w:numId w:val="34"/>
        </w:numPr>
        <w:jc w:val="both"/>
      </w:pPr>
      <w:r w:rsidRPr="00BB4A38">
        <w:lastRenderedPageBreak/>
        <w:t>Related document 22/1897r2</w:t>
      </w:r>
    </w:p>
    <w:p w14:paraId="5EA71104" w14:textId="77777777" w:rsidR="00BB4A38" w:rsidRPr="00BB4A38" w:rsidRDefault="00BB4A38" w:rsidP="00BB4A38">
      <w:pPr>
        <w:numPr>
          <w:ilvl w:val="0"/>
          <w:numId w:val="34"/>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3F6BA2">
      <w:pPr>
        <w:numPr>
          <w:ilvl w:val="0"/>
          <w:numId w:val="35"/>
        </w:numPr>
        <w:jc w:val="both"/>
      </w:pPr>
      <w:r w:rsidRPr="00504A00">
        <w:rPr>
          <w:lang w:val="pt-BR"/>
        </w:rPr>
        <w:t>CIDs: 300 479 303 319 502 574</w:t>
      </w:r>
    </w:p>
    <w:p w14:paraId="1F2BCD92" w14:textId="56269DDA" w:rsidR="00504A00" w:rsidRPr="003F6BA2" w:rsidRDefault="00504A00" w:rsidP="003F6BA2">
      <w:pPr>
        <w:numPr>
          <w:ilvl w:val="0"/>
          <w:numId w:val="35"/>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3F6BA2">
      <w:pPr>
        <w:numPr>
          <w:ilvl w:val="0"/>
          <w:numId w:val="36"/>
        </w:numPr>
        <w:jc w:val="both"/>
      </w:pPr>
      <w:r w:rsidRPr="00504A00">
        <w:t>Related document 22/1956r1</w:t>
      </w:r>
    </w:p>
    <w:p w14:paraId="6E5D6CB5" w14:textId="77777777" w:rsidR="00504A00" w:rsidRPr="00504A00" w:rsidRDefault="00504A00" w:rsidP="003F6BA2">
      <w:pPr>
        <w:numPr>
          <w:ilvl w:val="0"/>
          <w:numId w:val="36"/>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2C66B9">
      <w:pPr>
        <w:numPr>
          <w:ilvl w:val="0"/>
          <w:numId w:val="14"/>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group, but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33FBFEBD" w14:textId="77777777" w:rsidR="00C0107A" w:rsidRDefault="00C0107A" w:rsidP="00C0107A">
      <w:pPr>
        <w:rPr>
          <w:b/>
          <w:bCs/>
          <w:lang w:val="en-US"/>
        </w:rPr>
      </w:pPr>
      <w:r w:rsidRPr="001462AD">
        <w:rPr>
          <w:b/>
          <w:bCs/>
          <w:lang w:val="en-US"/>
        </w:rPr>
        <w:t>List of Attendees:</w:t>
      </w:r>
    </w:p>
    <w:p w14:paraId="53D25DE1" w14:textId="77777777" w:rsidR="00B11FE8" w:rsidRDefault="00B11FE8">
      <w:pPr>
        <w:rPr>
          <w:bCs/>
        </w:rPr>
      </w:pPr>
    </w:p>
    <w:tbl>
      <w:tblPr>
        <w:tblW w:w="9360" w:type="dxa"/>
        <w:tblLayout w:type="fixed"/>
        <w:tblCellMar>
          <w:left w:w="0" w:type="dxa"/>
          <w:right w:w="0" w:type="dxa"/>
        </w:tblCellMar>
        <w:tblLook w:val="04A0" w:firstRow="1" w:lastRow="0" w:firstColumn="1" w:lastColumn="0" w:noHBand="0" w:noVBand="1"/>
      </w:tblPr>
      <w:tblGrid>
        <w:gridCol w:w="1564"/>
        <w:gridCol w:w="1333"/>
        <w:gridCol w:w="2065"/>
        <w:gridCol w:w="4398"/>
      </w:tblGrid>
      <w:tr w:rsidR="00B11FE8" w14:paraId="7ED1F4F3"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26CC6F"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Breakout</w:t>
            </w:r>
          </w:p>
        </w:tc>
        <w:tc>
          <w:tcPr>
            <w:tcW w:w="1333" w:type="dxa"/>
            <w:tcBorders>
              <w:top w:val="nil"/>
              <w:left w:val="nil"/>
              <w:bottom w:val="nil"/>
              <w:right w:val="nil"/>
            </w:tcBorders>
            <w:noWrap/>
            <w:tcMar>
              <w:top w:w="15" w:type="dxa"/>
              <w:left w:w="15" w:type="dxa"/>
              <w:bottom w:w="0" w:type="dxa"/>
              <w:right w:w="15" w:type="dxa"/>
            </w:tcMar>
            <w:vAlign w:val="bottom"/>
            <w:hideMark/>
          </w:tcPr>
          <w:p w14:paraId="097D80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Timestamp</w:t>
            </w:r>
          </w:p>
        </w:tc>
        <w:tc>
          <w:tcPr>
            <w:tcW w:w="2065" w:type="dxa"/>
            <w:tcBorders>
              <w:top w:val="nil"/>
              <w:left w:val="nil"/>
              <w:bottom w:val="nil"/>
              <w:right w:val="nil"/>
            </w:tcBorders>
            <w:noWrap/>
            <w:tcMar>
              <w:top w:w="15" w:type="dxa"/>
              <w:left w:w="15" w:type="dxa"/>
              <w:bottom w:w="0" w:type="dxa"/>
              <w:right w:w="15" w:type="dxa"/>
            </w:tcMar>
            <w:vAlign w:val="bottom"/>
            <w:hideMark/>
          </w:tcPr>
          <w:p w14:paraId="2EBF9D69" w14:textId="77777777" w:rsidR="00B11FE8" w:rsidRDefault="00B11FE8">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8069014" w14:textId="77777777" w:rsidR="00B11FE8" w:rsidRDefault="00B11FE8">
            <w:pPr>
              <w:rPr>
                <w:rFonts w:ascii="Calibri" w:hAnsi="Calibri" w:cs="Calibri"/>
                <w:color w:val="000000"/>
                <w:sz w:val="22"/>
                <w:szCs w:val="22"/>
              </w:rPr>
            </w:pPr>
            <w:r>
              <w:rPr>
                <w:rFonts w:ascii="Calibri" w:hAnsi="Calibri" w:cs="Calibri"/>
                <w:color w:val="000000"/>
                <w:sz w:val="22"/>
                <w:szCs w:val="22"/>
              </w:rPr>
              <w:t>Affiliation</w:t>
            </w:r>
          </w:p>
        </w:tc>
      </w:tr>
      <w:tr w:rsidR="00B11FE8" w14:paraId="180E504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7AF1C7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3E4DE52"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31D3BF" w14:textId="77777777" w:rsidR="00B11FE8" w:rsidRDefault="00B11FE8">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89505DA" w14:textId="77777777" w:rsidR="00B11FE8" w:rsidRDefault="00B11FE8">
            <w:pPr>
              <w:rPr>
                <w:rFonts w:ascii="Calibri" w:hAnsi="Calibri" w:cs="Calibri"/>
                <w:color w:val="000000"/>
                <w:sz w:val="22"/>
                <w:szCs w:val="22"/>
              </w:rPr>
            </w:pPr>
            <w:r>
              <w:rPr>
                <w:rFonts w:ascii="Calibri" w:hAnsi="Calibri" w:cs="Calibri"/>
                <w:color w:val="000000"/>
                <w:sz w:val="22"/>
                <w:szCs w:val="22"/>
              </w:rPr>
              <w:t>Cognitive Systems Corp.</w:t>
            </w:r>
          </w:p>
        </w:tc>
      </w:tr>
      <w:tr w:rsidR="00B11FE8" w14:paraId="262C2302"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82A12E5"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123E55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22D229" w14:textId="77777777" w:rsidR="00B11FE8" w:rsidRDefault="00B11FE8">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7E563A3"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553356B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647BF7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988495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4C7248AD" w14:textId="77777777" w:rsidR="00B11FE8" w:rsidRDefault="00B11FE8">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75AE5EB" w14:textId="77777777" w:rsidR="00B11FE8" w:rsidRDefault="00B11FE8">
            <w:pPr>
              <w:rPr>
                <w:rFonts w:ascii="Calibri" w:hAnsi="Calibri" w:cs="Calibri"/>
                <w:color w:val="000000"/>
                <w:sz w:val="22"/>
                <w:szCs w:val="22"/>
              </w:rPr>
            </w:pPr>
            <w:r>
              <w:rPr>
                <w:rFonts w:ascii="Calibri" w:hAnsi="Calibri" w:cs="Calibri"/>
                <w:color w:val="000000"/>
                <w:sz w:val="22"/>
                <w:szCs w:val="22"/>
              </w:rPr>
              <w:t>Meta Platforms; PWC, LLC</w:t>
            </w:r>
          </w:p>
        </w:tc>
      </w:tr>
      <w:tr w:rsidR="00B11FE8" w14:paraId="1697855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D937FDB"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E9CBD5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178E37" w14:textId="77777777" w:rsidR="00B11FE8" w:rsidRDefault="00B11FE8">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8B799E3" w14:textId="77777777" w:rsidR="00B11FE8" w:rsidRDefault="00B11FE8">
            <w:pPr>
              <w:rPr>
                <w:rFonts w:ascii="Calibri" w:hAnsi="Calibri" w:cs="Calibri"/>
                <w:color w:val="000000"/>
                <w:sz w:val="22"/>
                <w:szCs w:val="22"/>
              </w:rPr>
            </w:pPr>
            <w:r>
              <w:rPr>
                <w:rFonts w:ascii="Calibri" w:hAnsi="Calibri" w:cs="Calibri"/>
                <w:color w:val="000000"/>
                <w:sz w:val="22"/>
                <w:szCs w:val="22"/>
              </w:rPr>
              <w:t>Xiaomi Inc.</w:t>
            </w:r>
          </w:p>
        </w:tc>
      </w:tr>
      <w:tr w:rsidR="00B11FE8" w14:paraId="5587F8AB"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DE409D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05A5AC4"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558ECFD" w14:textId="77777777" w:rsidR="00B11FE8" w:rsidRDefault="00B11FE8">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1F88934F" w14:textId="77777777" w:rsidR="00B11FE8" w:rsidRDefault="00B11FE8">
            <w:pPr>
              <w:rPr>
                <w:rFonts w:ascii="Calibri" w:hAnsi="Calibri" w:cs="Calibri"/>
                <w:color w:val="000000"/>
                <w:sz w:val="22"/>
                <w:szCs w:val="22"/>
              </w:rPr>
            </w:pPr>
            <w:r>
              <w:rPr>
                <w:rFonts w:ascii="Calibri" w:hAnsi="Calibri" w:cs="Calibri"/>
                <w:color w:val="000000"/>
                <w:sz w:val="22"/>
                <w:szCs w:val="22"/>
              </w:rPr>
              <w:t>MediaTek Inc.</w:t>
            </w:r>
          </w:p>
        </w:tc>
      </w:tr>
      <w:tr w:rsidR="00B11FE8" w14:paraId="02DB6A50"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C5B90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3FB37F4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4266DC1" w14:textId="77777777" w:rsidR="00B11FE8" w:rsidRDefault="00B11FE8">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314D7056"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67906E1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8A35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6F23656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3BF64483" w14:textId="77777777" w:rsidR="00B11FE8" w:rsidRDefault="00B11FE8">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71AF27A2"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7571A8A9"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ADBFBC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5456436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0C649EE9" w14:textId="77777777" w:rsidR="00B11FE8" w:rsidRDefault="00B11FE8">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0B3117FB" w14:textId="77777777" w:rsidR="00B11FE8" w:rsidRDefault="00B11FE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11FE8" w14:paraId="5E24289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460493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1CE68E1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3E5D588" w14:textId="77777777" w:rsidR="00B11FE8" w:rsidRDefault="00B11FE8">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333D9FB1" w14:textId="77777777" w:rsidR="00B11FE8" w:rsidRDefault="00B11FE8">
            <w:pPr>
              <w:rPr>
                <w:rFonts w:ascii="Calibri" w:hAnsi="Calibri" w:cs="Calibri"/>
                <w:color w:val="000000"/>
                <w:sz w:val="22"/>
                <w:szCs w:val="22"/>
              </w:rPr>
            </w:pPr>
            <w:r>
              <w:rPr>
                <w:rFonts w:ascii="Calibri" w:hAnsi="Calibri" w:cs="Calibri"/>
                <w:color w:val="000000"/>
                <w:sz w:val="22"/>
                <w:szCs w:val="22"/>
              </w:rPr>
              <w:t>Qualcomm Incorporated</w:t>
            </w:r>
          </w:p>
        </w:tc>
      </w:tr>
      <w:tr w:rsidR="00B11FE8" w14:paraId="3A400181"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C36C45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C15EA2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7FC4EA1A" w14:textId="77777777" w:rsidR="00B11FE8" w:rsidRDefault="00B11FE8">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4055E507"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0DD5420E"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4868209"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7377AB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66CC54F" w14:textId="77777777" w:rsidR="00B11FE8" w:rsidRDefault="00B11FE8">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35DA2BF6" w14:textId="77777777" w:rsidR="00B11FE8" w:rsidRDefault="00B11FE8">
            <w:pPr>
              <w:rPr>
                <w:rFonts w:ascii="Calibri" w:hAnsi="Calibri" w:cs="Calibri"/>
                <w:color w:val="000000"/>
                <w:sz w:val="22"/>
                <w:szCs w:val="22"/>
              </w:rPr>
            </w:pPr>
            <w:r>
              <w:rPr>
                <w:rFonts w:ascii="Calibri" w:hAnsi="Calibri" w:cs="Calibri"/>
                <w:color w:val="000000"/>
                <w:sz w:val="22"/>
                <w:szCs w:val="22"/>
              </w:rPr>
              <w:t>Huawei Technologies Co., Ltd</w:t>
            </w:r>
          </w:p>
        </w:tc>
      </w:tr>
      <w:tr w:rsidR="00B11FE8" w14:paraId="50BD623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953C3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D8818E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300C17" w14:textId="77777777" w:rsidR="00B11FE8" w:rsidRDefault="00B11FE8">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234CB4B6" w14:textId="77777777" w:rsidR="00B11FE8" w:rsidRDefault="00B11FE8">
            <w:pPr>
              <w:rPr>
                <w:rFonts w:ascii="Calibri" w:hAnsi="Calibri" w:cs="Calibri"/>
                <w:color w:val="000000"/>
                <w:sz w:val="22"/>
                <w:szCs w:val="22"/>
              </w:rPr>
            </w:pPr>
            <w:r>
              <w:rPr>
                <w:rFonts w:ascii="Calibri" w:hAnsi="Calibri" w:cs="Calibri"/>
                <w:color w:val="000000"/>
                <w:sz w:val="22"/>
                <w:szCs w:val="22"/>
              </w:rPr>
              <w:t>NXP Semiconductors</w:t>
            </w:r>
          </w:p>
        </w:tc>
      </w:tr>
      <w:tr w:rsidR="00B11FE8" w14:paraId="6B7B6EFF"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C6E99E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A11E67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BC23C23" w14:textId="77777777" w:rsidR="00B11FE8" w:rsidRDefault="00B11FE8">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158A08AC" w14:textId="77777777" w:rsidR="00B11FE8" w:rsidRDefault="00B11FE8">
            <w:pPr>
              <w:rPr>
                <w:rFonts w:ascii="Calibri" w:hAnsi="Calibri" w:cs="Calibri"/>
                <w:color w:val="000000"/>
                <w:sz w:val="22"/>
                <w:szCs w:val="22"/>
              </w:rPr>
            </w:pPr>
            <w:r>
              <w:rPr>
                <w:rFonts w:ascii="Calibri" w:hAnsi="Calibri" w:cs="Calibri"/>
                <w:color w:val="000000"/>
                <w:sz w:val="22"/>
                <w:szCs w:val="22"/>
              </w:rPr>
              <w:t>Ericsson AB</w:t>
            </w:r>
          </w:p>
        </w:tc>
      </w:tr>
      <w:tr w:rsidR="00B11FE8" w14:paraId="2982315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95E158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96D0E0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7BED8C3" w14:textId="77777777" w:rsidR="00B11FE8" w:rsidRDefault="00B11FE8">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4F8E849C" w14:textId="77777777" w:rsidR="00B11FE8" w:rsidRDefault="00B11FE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E1F9D90" w14:textId="2DBD577F"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586FBF" w:rsidP="00896251">
      <w:pPr>
        <w:rPr>
          <w:bCs/>
        </w:rPr>
      </w:pPr>
      <w:hyperlink r:id="rId17" w:history="1">
        <w:r w:rsidR="00710362" w:rsidRPr="00C42666">
          <w:rPr>
            <w:rStyle w:val="Hyperlink"/>
            <w:bCs/>
          </w:rPr>
          <w:t>https://mentor.ieee.org/802.11/dcn/22/11-22-2087-02-00bf-tgbf-meeting-agenda-2022-12.pptx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896251">
      <w:pPr>
        <w:numPr>
          <w:ilvl w:val="0"/>
          <w:numId w:val="38"/>
        </w:numPr>
        <w:rPr>
          <w:bCs/>
        </w:rPr>
      </w:pPr>
      <w:r w:rsidRPr="009E43A1">
        <w:rPr>
          <w:bCs/>
        </w:rPr>
        <w:t>Call the meeting to order</w:t>
      </w:r>
    </w:p>
    <w:p w14:paraId="24EA3E83" w14:textId="77777777" w:rsidR="00896251" w:rsidRPr="009E43A1" w:rsidRDefault="00896251" w:rsidP="00896251">
      <w:pPr>
        <w:numPr>
          <w:ilvl w:val="0"/>
          <w:numId w:val="38"/>
        </w:numPr>
        <w:rPr>
          <w:bCs/>
        </w:rPr>
      </w:pPr>
      <w:r w:rsidRPr="009E43A1">
        <w:rPr>
          <w:bCs/>
        </w:rPr>
        <w:t>Patent policy and logistics</w:t>
      </w:r>
    </w:p>
    <w:p w14:paraId="496CDB11" w14:textId="77777777" w:rsidR="00896251" w:rsidRPr="009E43A1" w:rsidRDefault="00896251" w:rsidP="00896251">
      <w:pPr>
        <w:numPr>
          <w:ilvl w:val="0"/>
          <w:numId w:val="38"/>
        </w:numPr>
        <w:rPr>
          <w:bCs/>
        </w:rPr>
      </w:pPr>
      <w:r w:rsidRPr="009E43A1">
        <w:rPr>
          <w:bCs/>
        </w:rPr>
        <w:t>TGbf Timeline</w:t>
      </w:r>
    </w:p>
    <w:p w14:paraId="701CECD8" w14:textId="77777777" w:rsidR="00896251" w:rsidRPr="009E43A1" w:rsidRDefault="00896251" w:rsidP="00896251">
      <w:pPr>
        <w:numPr>
          <w:ilvl w:val="0"/>
          <w:numId w:val="38"/>
        </w:numPr>
        <w:rPr>
          <w:bCs/>
        </w:rPr>
      </w:pPr>
      <w:r w:rsidRPr="009E43A1">
        <w:rPr>
          <w:bCs/>
        </w:rPr>
        <w:t>Call for contribution</w:t>
      </w:r>
    </w:p>
    <w:p w14:paraId="20B71A39" w14:textId="77777777" w:rsidR="00896251" w:rsidRDefault="00896251" w:rsidP="00896251">
      <w:pPr>
        <w:numPr>
          <w:ilvl w:val="0"/>
          <w:numId w:val="38"/>
        </w:numPr>
        <w:rPr>
          <w:bCs/>
        </w:rPr>
      </w:pPr>
      <w:r w:rsidRPr="009E43A1">
        <w:rPr>
          <w:bCs/>
        </w:rPr>
        <w:t>Teleconference Times</w:t>
      </w:r>
    </w:p>
    <w:p w14:paraId="2B75CB02" w14:textId="77777777" w:rsidR="00896251" w:rsidRPr="006F16DC" w:rsidRDefault="00896251" w:rsidP="00896251">
      <w:pPr>
        <w:numPr>
          <w:ilvl w:val="0"/>
          <w:numId w:val="38"/>
        </w:numPr>
        <w:rPr>
          <w:bCs/>
          <w:lang w:val="en-GB"/>
        </w:rPr>
      </w:pPr>
      <w:r w:rsidRPr="006F16DC">
        <w:rPr>
          <w:bCs/>
        </w:rPr>
        <w:t xml:space="preserve">D0.1 CR Status </w:t>
      </w:r>
    </w:p>
    <w:p w14:paraId="60F9DE72" w14:textId="77777777" w:rsidR="00896251" w:rsidRDefault="00896251" w:rsidP="00896251">
      <w:pPr>
        <w:numPr>
          <w:ilvl w:val="0"/>
          <w:numId w:val="38"/>
        </w:numPr>
        <w:rPr>
          <w:bCs/>
        </w:rPr>
      </w:pPr>
      <w:r w:rsidRPr="009E43A1">
        <w:rPr>
          <w:bCs/>
        </w:rPr>
        <w:t>Presentation of submissions</w:t>
      </w:r>
    </w:p>
    <w:p w14:paraId="28938D1C" w14:textId="77777777" w:rsidR="00896251" w:rsidRPr="00BE0A13" w:rsidRDefault="00896251" w:rsidP="00896251">
      <w:pPr>
        <w:numPr>
          <w:ilvl w:val="0"/>
          <w:numId w:val="38"/>
        </w:numPr>
        <w:rPr>
          <w:bCs/>
        </w:rPr>
      </w:pPr>
      <w:r w:rsidRPr="00BE0A13">
        <w:rPr>
          <w:bCs/>
          <w:lang w:val="en-GB"/>
        </w:rPr>
        <w:t>RSVP Requested</w:t>
      </w:r>
    </w:p>
    <w:p w14:paraId="3F993C52" w14:textId="77777777" w:rsidR="00896251" w:rsidRPr="009E43A1" w:rsidRDefault="00896251" w:rsidP="00896251">
      <w:pPr>
        <w:numPr>
          <w:ilvl w:val="0"/>
          <w:numId w:val="38"/>
        </w:numPr>
        <w:rPr>
          <w:bCs/>
          <w:lang w:val="sv-SE"/>
        </w:rPr>
      </w:pPr>
      <w:r w:rsidRPr="009E43A1">
        <w:rPr>
          <w:bCs/>
        </w:rPr>
        <w:t>Any other business</w:t>
      </w:r>
    </w:p>
    <w:p w14:paraId="74ABE4C3" w14:textId="77777777" w:rsidR="00896251" w:rsidRPr="009E43A1" w:rsidRDefault="00896251" w:rsidP="00896251">
      <w:pPr>
        <w:numPr>
          <w:ilvl w:val="0"/>
          <w:numId w:val="38"/>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896251">
      <w:pPr>
        <w:numPr>
          <w:ilvl w:val="0"/>
          <w:numId w:val="39"/>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896251">
      <w:pPr>
        <w:numPr>
          <w:ilvl w:val="0"/>
          <w:numId w:val="39"/>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78C18704" w14:textId="77777777" w:rsidR="00896251" w:rsidRPr="009E43A1" w:rsidRDefault="00896251" w:rsidP="00896251">
      <w:pPr>
        <w:rPr>
          <w:bCs/>
        </w:rPr>
      </w:pPr>
    </w:p>
    <w:p w14:paraId="33659778" w14:textId="140CB9B9" w:rsidR="00896251" w:rsidRPr="000065F7" w:rsidRDefault="00896251" w:rsidP="00896251">
      <w:pPr>
        <w:numPr>
          <w:ilvl w:val="0"/>
          <w:numId w:val="39"/>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896251">
      <w:pPr>
        <w:numPr>
          <w:ilvl w:val="0"/>
          <w:numId w:val="39"/>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896251">
      <w:pPr>
        <w:numPr>
          <w:ilvl w:val="0"/>
          <w:numId w:val="39"/>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896251">
      <w:pPr>
        <w:numPr>
          <w:ilvl w:val="0"/>
          <w:numId w:val="39"/>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896251">
      <w:pPr>
        <w:numPr>
          <w:ilvl w:val="0"/>
          <w:numId w:val="39"/>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lastRenderedPageBreak/>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24290A">
      <w:pPr>
        <w:numPr>
          <w:ilvl w:val="1"/>
          <w:numId w:val="40"/>
        </w:numPr>
        <w:rPr>
          <w:rFonts w:eastAsia="SimSun"/>
          <w:bCs/>
        </w:rPr>
      </w:pPr>
      <w:r w:rsidRPr="0024290A">
        <w:rPr>
          <w:rFonts w:eastAsia="SimSun"/>
          <w:bCs/>
        </w:rPr>
        <w:t xml:space="preserve">Attend in person  </w:t>
      </w:r>
    </w:p>
    <w:p w14:paraId="4F3C767C" w14:textId="77777777" w:rsidR="00544A2B" w:rsidRDefault="0024290A" w:rsidP="0024290A">
      <w:pPr>
        <w:numPr>
          <w:ilvl w:val="1"/>
          <w:numId w:val="40"/>
        </w:numPr>
        <w:rPr>
          <w:rFonts w:eastAsia="SimSun"/>
          <w:bCs/>
        </w:rPr>
      </w:pPr>
      <w:r w:rsidRPr="0024290A">
        <w:rPr>
          <w:rFonts w:eastAsia="SimSun"/>
          <w:bCs/>
        </w:rPr>
        <w:t xml:space="preserve">Attend online  </w:t>
      </w:r>
    </w:p>
    <w:p w14:paraId="694D5098" w14:textId="074066A2" w:rsidR="0024290A" w:rsidRDefault="0024290A" w:rsidP="0024290A">
      <w:pPr>
        <w:numPr>
          <w:ilvl w:val="1"/>
          <w:numId w:val="40"/>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r w:rsidRPr="00544A2B">
        <w:rPr>
          <w:rFonts w:eastAsia="SimSun"/>
          <w:b/>
          <w:lang w:val="sv-SE"/>
        </w:rPr>
        <w:t>Result: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896251">
      <w:pPr>
        <w:numPr>
          <w:ilvl w:val="0"/>
          <w:numId w:val="39"/>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r w:rsidR="00B43AB7" w:rsidRPr="00A32752">
        <w:rPr>
          <w:b/>
          <w:bCs/>
          <w:lang w:val="en-US"/>
        </w:rPr>
        <w:t>ce</w:t>
      </w:r>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F26189">
      <w:pPr>
        <w:pStyle w:val="ListParagraph"/>
        <w:numPr>
          <w:ilvl w:val="0"/>
          <w:numId w:val="43"/>
        </w:numPr>
        <w:rPr>
          <w:lang w:val="en-US"/>
        </w:rPr>
      </w:pPr>
      <w:r w:rsidRPr="00F26189">
        <w:t>Need for measurement timestamp</w:t>
      </w:r>
    </w:p>
    <w:p w14:paraId="4DF8984B" w14:textId="77777777" w:rsidR="00F26189" w:rsidRPr="00F26189" w:rsidRDefault="00F26189" w:rsidP="00F26189">
      <w:pPr>
        <w:pStyle w:val="ListParagraph"/>
        <w:numPr>
          <w:ilvl w:val="0"/>
          <w:numId w:val="43"/>
        </w:numPr>
        <w:rPr>
          <w:lang w:val="en-US"/>
        </w:rPr>
      </w:pPr>
      <w:r w:rsidRPr="00F26189">
        <w:t>Timestamping at Receiver vs Transmitter</w:t>
      </w:r>
    </w:p>
    <w:p w14:paraId="2CF3D31D" w14:textId="419A0D2F" w:rsidR="00F26189" w:rsidRPr="00F26189" w:rsidRDefault="00F26189" w:rsidP="00F26189">
      <w:pPr>
        <w:pStyle w:val="ListParagraph"/>
        <w:numPr>
          <w:ilvl w:val="0"/>
          <w:numId w:val="43"/>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lastRenderedPageBreak/>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r w:rsidR="00173728">
        <w:rPr>
          <w:lang w:val="en-US"/>
        </w:rPr>
        <w:t>REVme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D468B4">
      <w:pPr>
        <w:pStyle w:val="ListParagraph"/>
        <w:numPr>
          <w:ilvl w:val="0"/>
          <w:numId w:val="39"/>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D468B4">
      <w:pPr>
        <w:numPr>
          <w:ilvl w:val="0"/>
          <w:numId w:val="39"/>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6F4C5D54" w:rsidR="00D468B4" w:rsidRDefault="00D468B4" w:rsidP="002C66B9"/>
    <w:p w14:paraId="579F947F" w14:textId="77777777" w:rsidR="00B11FE8" w:rsidRDefault="00B11FE8" w:rsidP="00B11FE8">
      <w:pPr>
        <w:rPr>
          <w:b/>
          <w:bCs/>
          <w:lang w:val="en-US"/>
        </w:rPr>
      </w:pPr>
      <w:r w:rsidRPr="001462AD">
        <w:rPr>
          <w:b/>
          <w:bCs/>
          <w:lang w:val="en-US"/>
        </w:rPr>
        <w:t>List of Attendees:</w:t>
      </w:r>
    </w:p>
    <w:p w14:paraId="507016DB" w14:textId="77777777" w:rsidR="00F94409" w:rsidRDefault="00F94409"/>
    <w:tbl>
      <w:tblPr>
        <w:tblW w:w="9360" w:type="dxa"/>
        <w:tblCellMar>
          <w:left w:w="0" w:type="dxa"/>
          <w:right w:w="0" w:type="dxa"/>
        </w:tblCellMar>
        <w:tblLook w:val="04A0" w:firstRow="1" w:lastRow="0" w:firstColumn="1" w:lastColumn="0" w:noHBand="0" w:noVBand="1"/>
      </w:tblPr>
      <w:tblGrid>
        <w:gridCol w:w="1328"/>
        <w:gridCol w:w="1512"/>
        <w:gridCol w:w="2122"/>
        <w:gridCol w:w="4398"/>
      </w:tblGrid>
      <w:tr w:rsidR="00F94409" w14:paraId="1F691D62" w14:textId="77777777" w:rsidTr="00F94409">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0710BD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Breakout</w:t>
            </w:r>
          </w:p>
        </w:tc>
        <w:tc>
          <w:tcPr>
            <w:tcW w:w="1512" w:type="dxa"/>
            <w:tcBorders>
              <w:top w:val="nil"/>
              <w:left w:val="nil"/>
              <w:bottom w:val="nil"/>
              <w:right w:val="nil"/>
            </w:tcBorders>
            <w:noWrap/>
            <w:tcMar>
              <w:top w:w="15" w:type="dxa"/>
              <w:left w:w="15" w:type="dxa"/>
              <w:bottom w:w="0" w:type="dxa"/>
              <w:right w:w="15" w:type="dxa"/>
            </w:tcMar>
            <w:vAlign w:val="bottom"/>
            <w:hideMark/>
          </w:tcPr>
          <w:p w14:paraId="283BAD1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Timestamp</w:t>
            </w:r>
          </w:p>
        </w:tc>
        <w:tc>
          <w:tcPr>
            <w:tcW w:w="2122" w:type="dxa"/>
            <w:tcBorders>
              <w:top w:val="nil"/>
              <w:left w:val="nil"/>
              <w:bottom w:val="nil"/>
              <w:right w:val="nil"/>
            </w:tcBorders>
            <w:noWrap/>
            <w:tcMar>
              <w:top w:w="15" w:type="dxa"/>
              <w:left w:w="15" w:type="dxa"/>
              <w:bottom w:w="0" w:type="dxa"/>
              <w:right w:w="15" w:type="dxa"/>
            </w:tcMar>
            <w:vAlign w:val="bottom"/>
            <w:hideMark/>
          </w:tcPr>
          <w:p w14:paraId="146BE49C" w14:textId="77777777" w:rsidR="00F94409" w:rsidRDefault="00F94409">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A2DF052" w14:textId="77777777" w:rsidR="00F94409" w:rsidRDefault="00F94409">
            <w:pPr>
              <w:rPr>
                <w:rFonts w:ascii="Calibri" w:hAnsi="Calibri" w:cs="Calibri"/>
                <w:color w:val="000000"/>
                <w:sz w:val="22"/>
                <w:szCs w:val="22"/>
              </w:rPr>
            </w:pPr>
            <w:r>
              <w:rPr>
                <w:rFonts w:ascii="Calibri" w:hAnsi="Calibri" w:cs="Calibri"/>
                <w:color w:val="000000"/>
                <w:sz w:val="22"/>
                <w:szCs w:val="22"/>
              </w:rPr>
              <w:t>Affiliation</w:t>
            </w:r>
          </w:p>
        </w:tc>
      </w:tr>
      <w:tr w:rsidR="00F94409" w14:paraId="428164C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8F6C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409A7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271D2F1" w14:textId="77777777" w:rsidR="00F94409" w:rsidRDefault="00F94409">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43B644FD" w14:textId="77777777" w:rsidR="00F94409" w:rsidRDefault="00F94409">
            <w:pPr>
              <w:rPr>
                <w:rFonts w:ascii="Calibri" w:hAnsi="Calibri" w:cs="Calibri"/>
                <w:color w:val="000000"/>
                <w:sz w:val="22"/>
                <w:szCs w:val="22"/>
              </w:rPr>
            </w:pPr>
            <w:r>
              <w:rPr>
                <w:rFonts w:ascii="Calibri" w:hAnsi="Calibri" w:cs="Calibri"/>
                <w:color w:val="000000"/>
                <w:sz w:val="22"/>
                <w:szCs w:val="22"/>
              </w:rPr>
              <w:t>Origin Wireless</w:t>
            </w:r>
          </w:p>
        </w:tc>
      </w:tr>
      <w:tr w:rsidR="00F94409" w14:paraId="1A98B26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4932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F8DAC4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9174F0D" w14:textId="77777777" w:rsidR="00F94409" w:rsidRDefault="00F94409">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E407A17" w14:textId="77777777" w:rsidR="00F94409" w:rsidRDefault="00F94409">
            <w:pPr>
              <w:rPr>
                <w:rFonts w:ascii="Calibri" w:hAnsi="Calibri" w:cs="Calibri"/>
                <w:color w:val="000000"/>
                <w:sz w:val="22"/>
                <w:szCs w:val="22"/>
              </w:rPr>
            </w:pPr>
            <w:r>
              <w:rPr>
                <w:rFonts w:ascii="Calibri" w:hAnsi="Calibri" w:cs="Calibri"/>
                <w:color w:val="000000"/>
                <w:sz w:val="22"/>
                <w:szCs w:val="22"/>
              </w:rPr>
              <w:t>Cognitive Systems Corp.</w:t>
            </w:r>
          </w:p>
        </w:tc>
      </w:tr>
      <w:tr w:rsidR="00F94409" w14:paraId="12F01BE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1D2E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4055A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C71F966" w14:textId="77777777" w:rsidR="00F94409" w:rsidRDefault="00F94409">
            <w:pPr>
              <w:rPr>
                <w:rFonts w:ascii="Calibri" w:hAnsi="Calibri" w:cs="Calibri"/>
                <w:color w:val="000000"/>
                <w:sz w:val="22"/>
                <w:szCs w:val="22"/>
              </w:rPr>
            </w:pPr>
            <w:r>
              <w:rPr>
                <w:rFonts w:ascii="Calibri" w:hAnsi="Calibri" w:cs="Calibri"/>
                <w:color w:val="000000"/>
                <w:sz w:val="22"/>
                <w:szCs w:val="22"/>
              </w:rPr>
              <w:t>CHENG, yajun</w:t>
            </w:r>
          </w:p>
        </w:tc>
        <w:tc>
          <w:tcPr>
            <w:tcW w:w="4398" w:type="dxa"/>
            <w:tcBorders>
              <w:top w:val="nil"/>
              <w:left w:val="nil"/>
              <w:bottom w:val="nil"/>
              <w:right w:val="nil"/>
            </w:tcBorders>
            <w:noWrap/>
            <w:tcMar>
              <w:top w:w="15" w:type="dxa"/>
              <w:left w:w="15" w:type="dxa"/>
              <w:bottom w:w="0" w:type="dxa"/>
              <w:right w:w="15" w:type="dxa"/>
            </w:tcMar>
            <w:vAlign w:val="bottom"/>
            <w:hideMark/>
          </w:tcPr>
          <w:p w14:paraId="4B79990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7252EFB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C150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6FCE1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5431230" w14:textId="77777777" w:rsidR="00F94409" w:rsidRDefault="00F94409">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91DABC2"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5479C7B8"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3B0"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99A04D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4B93161" w14:textId="77777777" w:rsidR="00F94409" w:rsidRDefault="00F94409">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FA83EB0" w14:textId="77777777" w:rsidR="00F94409" w:rsidRDefault="00F94409">
            <w:pPr>
              <w:rPr>
                <w:rFonts w:ascii="Calibri" w:hAnsi="Calibri" w:cs="Calibri"/>
                <w:color w:val="000000"/>
                <w:sz w:val="22"/>
                <w:szCs w:val="22"/>
              </w:rPr>
            </w:pPr>
            <w:r>
              <w:rPr>
                <w:rFonts w:ascii="Calibri" w:hAnsi="Calibri" w:cs="Calibri"/>
                <w:color w:val="000000"/>
                <w:sz w:val="22"/>
                <w:szCs w:val="22"/>
              </w:rPr>
              <w:t>Meta Platforms; PWC, LLC</w:t>
            </w:r>
          </w:p>
        </w:tc>
      </w:tr>
      <w:tr w:rsidR="00F94409" w14:paraId="5582585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FB9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2DA2E3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CFFA7FB" w14:textId="77777777" w:rsidR="00F94409" w:rsidRDefault="00F94409">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DC1E46" w14:textId="77777777" w:rsidR="00F94409" w:rsidRDefault="00F94409">
            <w:pPr>
              <w:rPr>
                <w:rFonts w:ascii="Calibri" w:hAnsi="Calibri" w:cs="Calibri"/>
                <w:color w:val="000000"/>
                <w:sz w:val="22"/>
                <w:szCs w:val="22"/>
              </w:rPr>
            </w:pPr>
            <w:r>
              <w:rPr>
                <w:rFonts w:ascii="Calibri" w:hAnsi="Calibri" w:cs="Calibri"/>
                <w:color w:val="000000"/>
                <w:sz w:val="22"/>
                <w:szCs w:val="22"/>
              </w:rPr>
              <w:t>Xiaomi Inc.</w:t>
            </w:r>
          </w:p>
        </w:tc>
      </w:tr>
      <w:tr w:rsidR="00F94409" w14:paraId="6E07B31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83030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118EB9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4126F26" w14:textId="77777777" w:rsidR="00F94409" w:rsidRDefault="00F94409">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723ECB3C" w14:textId="77777777" w:rsidR="00F94409" w:rsidRDefault="00F94409">
            <w:pPr>
              <w:rPr>
                <w:rFonts w:ascii="Calibri" w:hAnsi="Calibri" w:cs="Calibri"/>
                <w:color w:val="000000"/>
                <w:sz w:val="22"/>
                <w:szCs w:val="22"/>
              </w:rPr>
            </w:pPr>
            <w:r>
              <w:rPr>
                <w:rFonts w:ascii="Calibri" w:hAnsi="Calibri" w:cs="Calibri"/>
                <w:color w:val="000000"/>
                <w:sz w:val="22"/>
                <w:szCs w:val="22"/>
              </w:rPr>
              <w:t>MediaTek Inc.</w:t>
            </w:r>
          </w:p>
        </w:tc>
      </w:tr>
      <w:tr w:rsidR="00F94409" w14:paraId="148495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F0B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72538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9EBDB9A" w14:textId="77777777" w:rsidR="00F94409" w:rsidRDefault="00F94409">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38544916"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94409" w14:paraId="13F59D4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8832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34B879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39E9131" w14:textId="77777777" w:rsidR="00F94409" w:rsidRDefault="00F94409">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534C1A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2DB78A7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A05BF4"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2F4765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76C7AC9" w14:textId="77777777" w:rsidR="00F94409" w:rsidRDefault="00F94409">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7AF5E0A" w14:textId="77777777" w:rsidR="00F94409" w:rsidRDefault="00F94409">
            <w:pPr>
              <w:rPr>
                <w:rFonts w:ascii="Calibri" w:hAnsi="Calibri" w:cs="Calibri"/>
                <w:color w:val="000000"/>
                <w:sz w:val="22"/>
                <w:szCs w:val="22"/>
              </w:rPr>
            </w:pPr>
            <w:r>
              <w:rPr>
                <w:rFonts w:ascii="Calibri" w:hAnsi="Calibri" w:cs="Calibri"/>
                <w:color w:val="000000"/>
                <w:sz w:val="22"/>
                <w:szCs w:val="22"/>
              </w:rPr>
              <w:t>InterDigital, Inc.</w:t>
            </w:r>
          </w:p>
        </w:tc>
      </w:tr>
      <w:tr w:rsidR="00F94409" w14:paraId="61D31F24"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8A3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EB9C5C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7E64EC5" w14:textId="77777777" w:rsidR="00F94409" w:rsidRDefault="00F94409">
            <w:pPr>
              <w:rPr>
                <w:rFonts w:ascii="Calibri" w:hAnsi="Calibri" w:cs="Calibri"/>
                <w:color w:val="000000"/>
                <w:sz w:val="22"/>
                <w:szCs w:val="22"/>
              </w:rPr>
            </w:pPr>
            <w:r>
              <w:rPr>
                <w:rFonts w:ascii="Calibri" w:hAnsi="Calibri" w:cs="Calibri"/>
                <w:color w:val="000000"/>
                <w:sz w:val="22"/>
                <w:szCs w:val="22"/>
              </w:rPr>
              <w:t>Kasher, Assaf</w:t>
            </w:r>
          </w:p>
        </w:tc>
        <w:tc>
          <w:tcPr>
            <w:tcW w:w="4398" w:type="dxa"/>
            <w:tcBorders>
              <w:top w:val="nil"/>
              <w:left w:val="nil"/>
              <w:bottom w:val="nil"/>
              <w:right w:val="nil"/>
            </w:tcBorders>
            <w:noWrap/>
            <w:tcMar>
              <w:top w:w="15" w:type="dxa"/>
              <w:left w:w="15" w:type="dxa"/>
              <w:bottom w:w="0" w:type="dxa"/>
              <w:right w:w="15" w:type="dxa"/>
            </w:tcMar>
            <w:vAlign w:val="bottom"/>
            <w:hideMark/>
          </w:tcPr>
          <w:p w14:paraId="1968BACE"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7522A77"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E8BA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520953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E09D32B" w14:textId="77777777" w:rsidR="00F94409" w:rsidRDefault="00F94409">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59F717A0"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6071C5B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4132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6CFF68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33111FF" w14:textId="77777777" w:rsidR="00F94409" w:rsidRDefault="00F94409">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6C8C60FD"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4445F2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9F3D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3CC3F1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D9D5A34" w14:textId="77777777" w:rsidR="00F94409" w:rsidRDefault="00F94409">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289A589B" w14:textId="77777777" w:rsidR="00F94409" w:rsidRDefault="00F94409">
            <w:pPr>
              <w:rPr>
                <w:rFonts w:ascii="Calibri" w:hAnsi="Calibri" w:cs="Calibri"/>
                <w:color w:val="000000"/>
                <w:sz w:val="22"/>
                <w:szCs w:val="22"/>
              </w:rPr>
            </w:pPr>
            <w:r>
              <w:rPr>
                <w:rFonts w:ascii="Calibri" w:hAnsi="Calibri" w:cs="Calibri"/>
                <w:color w:val="000000"/>
                <w:sz w:val="22"/>
                <w:szCs w:val="22"/>
              </w:rPr>
              <w:t>Huawei Technologies Co., Ltd</w:t>
            </w:r>
          </w:p>
        </w:tc>
      </w:tr>
      <w:tr w:rsidR="00F94409" w14:paraId="218B34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00BF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4787DA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1CF6297" w14:textId="77777777" w:rsidR="00F94409" w:rsidRDefault="00F94409">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C061CC9"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0E76BE5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64E2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D5E88F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EB9ADDF" w14:textId="77777777" w:rsidR="00F94409" w:rsidRDefault="00F94409">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04500FB1"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7A1D9F3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C1B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666EA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5406303" w14:textId="77777777" w:rsidR="00F94409" w:rsidRDefault="00F94409">
            <w:pPr>
              <w:rPr>
                <w:rFonts w:ascii="Calibri" w:hAnsi="Calibri" w:cs="Calibri"/>
                <w:color w:val="000000"/>
                <w:sz w:val="22"/>
                <w:szCs w:val="22"/>
              </w:rPr>
            </w:pPr>
            <w:r>
              <w:rPr>
                <w:rFonts w:ascii="Calibri" w:hAnsi="Calibri" w:cs="Calibri"/>
                <w:color w:val="000000"/>
                <w:sz w:val="22"/>
                <w:szCs w:val="22"/>
              </w:rPr>
              <w:t>Sun, Bo</w:t>
            </w:r>
          </w:p>
        </w:tc>
        <w:tc>
          <w:tcPr>
            <w:tcW w:w="4398" w:type="dxa"/>
            <w:tcBorders>
              <w:top w:val="nil"/>
              <w:left w:val="nil"/>
              <w:bottom w:val="nil"/>
              <w:right w:val="nil"/>
            </w:tcBorders>
            <w:noWrap/>
            <w:tcMar>
              <w:top w:w="15" w:type="dxa"/>
              <w:left w:w="15" w:type="dxa"/>
              <w:bottom w:w="0" w:type="dxa"/>
              <w:right w:w="15" w:type="dxa"/>
            </w:tcMar>
            <w:vAlign w:val="bottom"/>
            <w:hideMark/>
          </w:tcPr>
          <w:p w14:paraId="62232A60" w14:textId="77777777" w:rsidR="00F94409" w:rsidRDefault="00F94409">
            <w:pPr>
              <w:rPr>
                <w:rFonts w:ascii="Calibri" w:hAnsi="Calibri" w:cs="Calibri"/>
                <w:color w:val="000000"/>
                <w:sz w:val="22"/>
                <w:szCs w:val="22"/>
              </w:rPr>
            </w:pPr>
            <w:r>
              <w:rPr>
                <w:rFonts w:ascii="Calibri" w:hAnsi="Calibri" w:cs="Calibri"/>
                <w:color w:val="000000"/>
                <w:sz w:val="22"/>
                <w:szCs w:val="22"/>
              </w:rPr>
              <w:t>Sanechips</w:t>
            </w:r>
          </w:p>
        </w:tc>
      </w:tr>
      <w:tr w:rsidR="00F94409" w14:paraId="687815D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8C0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E72AA1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FF4A52C" w14:textId="77777777" w:rsidR="00F94409" w:rsidRDefault="00F94409">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4771813F"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4B8DD8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DB2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389340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19E71C6" w14:textId="77777777" w:rsidR="00F94409" w:rsidRDefault="00F94409">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7F825C" w14:textId="77777777" w:rsidR="00F94409" w:rsidRDefault="00F94409">
            <w:pPr>
              <w:rPr>
                <w:rFonts w:ascii="Calibri" w:hAnsi="Calibri" w:cs="Calibri"/>
                <w:color w:val="000000"/>
                <w:sz w:val="22"/>
                <w:szCs w:val="22"/>
              </w:rPr>
            </w:pPr>
            <w:r>
              <w:rPr>
                <w:rFonts w:ascii="Calibri" w:hAnsi="Calibri" w:cs="Calibri"/>
                <w:color w:val="000000"/>
                <w:sz w:val="22"/>
                <w:szCs w:val="22"/>
              </w:rPr>
              <w:t>NXP Semiconductors</w:t>
            </w:r>
          </w:p>
        </w:tc>
      </w:tr>
      <w:tr w:rsidR="00F94409" w14:paraId="2C0015F5"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8A47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36B653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A15E68A" w14:textId="77777777" w:rsidR="00F94409" w:rsidRDefault="00F94409">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5539F886" w14:textId="77777777" w:rsidR="00F94409" w:rsidRDefault="00F94409">
            <w:pPr>
              <w:rPr>
                <w:rFonts w:ascii="Calibri" w:hAnsi="Calibri" w:cs="Calibri"/>
                <w:color w:val="000000"/>
                <w:sz w:val="22"/>
                <w:szCs w:val="22"/>
              </w:rPr>
            </w:pPr>
            <w:r>
              <w:rPr>
                <w:rFonts w:ascii="Calibri" w:hAnsi="Calibri" w:cs="Calibri"/>
                <w:color w:val="000000"/>
                <w:sz w:val="22"/>
                <w:szCs w:val="22"/>
              </w:rPr>
              <w:t>Ericsson AB</w:t>
            </w:r>
          </w:p>
        </w:tc>
      </w:tr>
      <w:tr w:rsidR="00F94409" w14:paraId="13DB80F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57135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98E11C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A4CCDF7" w14:textId="77777777" w:rsidR="00F94409" w:rsidRDefault="00F94409">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F86724A" w14:textId="77777777" w:rsidR="00F94409" w:rsidRDefault="00F944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94409" w14:paraId="3B26EF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3AFF"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C5A313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B1FBA85" w14:textId="77777777" w:rsidR="00F94409" w:rsidRDefault="00F94409">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5B432D1F"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FA564A9" w14:textId="3DCF2FF8" w:rsidR="006231C2" w:rsidRDefault="006231C2">
      <w:r>
        <w:br w:type="page"/>
      </w:r>
    </w:p>
    <w:p w14:paraId="1109319B" w14:textId="71FB1654" w:rsidR="006231C2" w:rsidRPr="00DB034D" w:rsidRDefault="006231C2" w:rsidP="006231C2">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rsidR="00185B6C">
        <w:t>8</w:t>
      </w:r>
      <w:r w:rsidRPr="00DB034D">
        <w:t xml:space="preserve">, 2022, </w:t>
      </w:r>
      <w:r>
        <w:t>10</w:t>
      </w:r>
      <w:r w:rsidRPr="00DB034D">
        <w:t xml:space="preserve">:00 </w:t>
      </w:r>
      <w:r>
        <w:t>p</w:t>
      </w:r>
      <w:r w:rsidRPr="00DB034D">
        <w:t>m-</w:t>
      </w:r>
      <w:r>
        <w:t>12</w:t>
      </w:r>
      <w:r w:rsidRPr="00DB034D">
        <w:t xml:space="preserve">:00 </w:t>
      </w:r>
      <w:r>
        <w:t>a</w:t>
      </w:r>
      <w:r w:rsidRPr="00DB034D">
        <w:t>m (ET)</w:t>
      </w:r>
    </w:p>
    <w:p w14:paraId="28C0B458" w14:textId="77777777" w:rsidR="006231C2" w:rsidRPr="009E43A1" w:rsidRDefault="006231C2" w:rsidP="006231C2">
      <w:pPr>
        <w:rPr>
          <w:b/>
          <w:bCs/>
        </w:rPr>
      </w:pPr>
    </w:p>
    <w:p w14:paraId="03D34DD1" w14:textId="77777777" w:rsidR="006231C2" w:rsidRPr="009E43A1" w:rsidRDefault="006231C2" w:rsidP="006231C2">
      <w:pPr>
        <w:rPr>
          <w:b/>
          <w:bCs/>
        </w:rPr>
      </w:pPr>
      <w:r w:rsidRPr="009E43A1">
        <w:rPr>
          <w:b/>
          <w:bCs/>
        </w:rPr>
        <w:t>Meeting Agenda:</w:t>
      </w:r>
    </w:p>
    <w:p w14:paraId="5C5D0718" w14:textId="77777777" w:rsidR="006231C2" w:rsidRDefault="006231C2" w:rsidP="006231C2">
      <w:pPr>
        <w:rPr>
          <w:bCs/>
        </w:rPr>
      </w:pPr>
      <w:r w:rsidRPr="009E43A1">
        <w:rPr>
          <w:bCs/>
        </w:rPr>
        <w:t xml:space="preserve">The meeting agenda is shown below, and published in the agenda document: </w:t>
      </w:r>
    </w:p>
    <w:p w14:paraId="77E5F816" w14:textId="1D365EE9" w:rsidR="006231C2" w:rsidRDefault="00586FBF" w:rsidP="006231C2">
      <w:pPr>
        <w:rPr>
          <w:bCs/>
        </w:rPr>
      </w:pPr>
      <w:hyperlink r:id="rId18" w:history="1">
        <w:r w:rsidR="00C22A2A" w:rsidRPr="00C42666">
          <w:rPr>
            <w:rStyle w:val="Hyperlink"/>
            <w:bCs/>
          </w:rPr>
          <w:t>https://mentor.ieee.org/802.11/dcn/22/11-22-2087-0</w:t>
        </w:r>
        <w:r w:rsidR="00C22A2A" w:rsidRPr="00C22A2A">
          <w:rPr>
            <w:rStyle w:val="Hyperlink"/>
            <w:bCs/>
          </w:rPr>
          <w:t>4</w:t>
        </w:r>
        <w:r w:rsidR="00C22A2A" w:rsidRPr="00C42666">
          <w:rPr>
            <w:rStyle w:val="Hyperlink"/>
            <w:bCs/>
          </w:rPr>
          <w:t>-00bf-tgbf-meeting-agenda-2022-11-part-2.pptx</w:t>
        </w:r>
      </w:hyperlink>
    </w:p>
    <w:p w14:paraId="4C6B5210" w14:textId="77777777" w:rsidR="006231C2" w:rsidRPr="009E43A1" w:rsidRDefault="006231C2" w:rsidP="006231C2">
      <w:pPr>
        <w:rPr>
          <w:bCs/>
        </w:rPr>
      </w:pPr>
    </w:p>
    <w:p w14:paraId="4C380335" w14:textId="77777777" w:rsidR="006231C2" w:rsidRPr="009E43A1" w:rsidRDefault="006231C2" w:rsidP="00C22A2A">
      <w:pPr>
        <w:numPr>
          <w:ilvl w:val="0"/>
          <w:numId w:val="45"/>
        </w:numPr>
        <w:rPr>
          <w:bCs/>
        </w:rPr>
      </w:pPr>
      <w:r w:rsidRPr="009E43A1">
        <w:rPr>
          <w:bCs/>
        </w:rPr>
        <w:t>Call the meeting to order</w:t>
      </w:r>
    </w:p>
    <w:p w14:paraId="1BDFE877" w14:textId="77777777" w:rsidR="006231C2" w:rsidRPr="009E43A1" w:rsidRDefault="006231C2" w:rsidP="00C22A2A">
      <w:pPr>
        <w:numPr>
          <w:ilvl w:val="0"/>
          <w:numId w:val="45"/>
        </w:numPr>
        <w:rPr>
          <w:bCs/>
        </w:rPr>
      </w:pPr>
      <w:r w:rsidRPr="009E43A1">
        <w:rPr>
          <w:bCs/>
        </w:rPr>
        <w:t>Patent policy and logistics</w:t>
      </w:r>
    </w:p>
    <w:p w14:paraId="77E5D965" w14:textId="77777777" w:rsidR="006231C2" w:rsidRPr="009E43A1" w:rsidRDefault="006231C2" w:rsidP="00C22A2A">
      <w:pPr>
        <w:numPr>
          <w:ilvl w:val="0"/>
          <w:numId w:val="45"/>
        </w:numPr>
        <w:rPr>
          <w:bCs/>
        </w:rPr>
      </w:pPr>
      <w:r w:rsidRPr="009E43A1">
        <w:rPr>
          <w:bCs/>
        </w:rPr>
        <w:t>TGbf Timeline</w:t>
      </w:r>
    </w:p>
    <w:p w14:paraId="47D1F26C" w14:textId="77777777" w:rsidR="006231C2" w:rsidRPr="009E43A1" w:rsidRDefault="006231C2" w:rsidP="00C22A2A">
      <w:pPr>
        <w:numPr>
          <w:ilvl w:val="0"/>
          <w:numId w:val="45"/>
        </w:numPr>
        <w:rPr>
          <w:bCs/>
        </w:rPr>
      </w:pPr>
      <w:r w:rsidRPr="009E43A1">
        <w:rPr>
          <w:bCs/>
        </w:rPr>
        <w:t>Call for contribution</w:t>
      </w:r>
    </w:p>
    <w:p w14:paraId="5C4E0774" w14:textId="77777777" w:rsidR="006231C2" w:rsidRDefault="006231C2" w:rsidP="00C22A2A">
      <w:pPr>
        <w:numPr>
          <w:ilvl w:val="0"/>
          <w:numId w:val="45"/>
        </w:numPr>
        <w:rPr>
          <w:bCs/>
        </w:rPr>
      </w:pPr>
      <w:r w:rsidRPr="009E43A1">
        <w:rPr>
          <w:bCs/>
        </w:rPr>
        <w:t>Teleconference Times</w:t>
      </w:r>
    </w:p>
    <w:p w14:paraId="3880CE66" w14:textId="77777777" w:rsidR="006231C2" w:rsidRPr="006F16DC" w:rsidRDefault="006231C2" w:rsidP="00C22A2A">
      <w:pPr>
        <w:numPr>
          <w:ilvl w:val="0"/>
          <w:numId w:val="45"/>
        </w:numPr>
        <w:rPr>
          <w:bCs/>
          <w:lang w:val="en-GB"/>
        </w:rPr>
      </w:pPr>
      <w:r w:rsidRPr="006F16DC">
        <w:rPr>
          <w:bCs/>
        </w:rPr>
        <w:t xml:space="preserve">D0.1 CR Status </w:t>
      </w:r>
    </w:p>
    <w:p w14:paraId="407AF00D" w14:textId="77777777" w:rsidR="006231C2" w:rsidRPr="009E43A1" w:rsidRDefault="006231C2" w:rsidP="00C22A2A">
      <w:pPr>
        <w:numPr>
          <w:ilvl w:val="0"/>
          <w:numId w:val="45"/>
        </w:numPr>
        <w:rPr>
          <w:bCs/>
        </w:rPr>
      </w:pPr>
      <w:r w:rsidRPr="009E43A1">
        <w:rPr>
          <w:bCs/>
        </w:rPr>
        <w:t>Presentation of submissions</w:t>
      </w:r>
    </w:p>
    <w:p w14:paraId="47580A20" w14:textId="77777777" w:rsidR="006231C2" w:rsidRPr="009E43A1" w:rsidRDefault="006231C2" w:rsidP="00C22A2A">
      <w:pPr>
        <w:numPr>
          <w:ilvl w:val="0"/>
          <w:numId w:val="45"/>
        </w:numPr>
        <w:rPr>
          <w:bCs/>
          <w:lang w:val="sv-SE"/>
        </w:rPr>
      </w:pPr>
      <w:r w:rsidRPr="009E43A1">
        <w:rPr>
          <w:bCs/>
        </w:rPr>
        <w:t>Any other business</w:t>
      </w:r>
    </w:p>
    <w:p w14:paraId="17893A94" w14:textId="77777777" w:rsidR="006231C2" w:rsidRPr="009E43A1" w:rsidRDefault="006231C2" w:rsidP="00C22A2A">
      <w:pPr>
        <w:numPr>
          <w:ilvl w:val="0"/>
          <w:numId w:val="45"/>
        </w:numPr>
        <w:rPr>
          <w:bCs/>
          <w:lang w:val="sv-SE"/>
        </w:rPr>
      </w:pPr>
      <w:r w:rsidRPr="009E43A1">
        <w:rPr>
          <w:bCs/>
        </w:rPr>
        <w:t>Adjourn</w:t>
      </w:r>
    </w:p>
    <w:p w14:paraId="06990826" w14:textId="77777777" w:rsidR="006231C2" w:rsidRPr="009E43A1" w:rsidRDefault="006231C2" w:rsidP="006231C2">
      <w:pPr>
        <w:rPr>
          <w:bCs/>
        </w:rPr>
      </w:pPr>
    </w:p>
    <w:p w14:paraId="37DA5F1D" w14:textId="798954CF" w:rsidR="006231C2" w:rsidRPr="009E43A1" w:rsidRDefault="006231C2" w:rsidP="00C22A2A">
      <w:pPr>
        <w:numPr>
          <w:ilvl w:val="0"/>
          <w:numId w:val="46"/>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F67918">
        <w:rPr>
          <w:bCs/>
          <w:lang w:val="en-GB"/>
        </w:rPr>
        <w:t>10</w:t>
      </w:r>
      <w:r>
        <w:rPr>
          <w:bCs/>
          <w:lang w:val="en-GB"/>
        </w:rPr>
        <w:t xml:space="preserve">:00 </w:t>
      </w:r>
      <w:r w:rsidR="00F67918">
        <w:rPr>
          <w:bCs/>
          <w:lang w:val="en-GB"/>
        </w:rPr>
        <w:t>p</w:t>
      </w:r>
      <w:r w:rsidRPr="009E43A1">
        <w:rPr>
          <w:bCs/>
          <w:lang w:val="en-GB"/>
        </w:rPr>
        <w:t>m ET (</w:t>
      </w:r>
      <w:r w:rsidR="00570642">
        <w:rPr>
          <w:bCs/>
          <w:lang w:val="en-GB"/>
        </w:rPr>
        <w:t>30</w:t>
      </w:r>
      <w:r w:rsidRPr="009E43A1">
        <w:rPr>
          <w:bCs/>
          <w:lang w:val="en-GB"/>
        </w:rPr>
        <w:t xml:space="preserve"> pers</w:t>
      </w:r>
      <w:r>
        <w:rPr>
          <w:bCs/>
          <w:lang w:val="en-GB"/>
        </w:rPr>
        <w:t xml:space="preserve">ons are on the call after </w:t>
      </w:r>
      <w:r w:rsidR="00570642">
        <w:rPr>
          <w:bCs/>
          <w:lang w:val="en-GB"/>
        </w:rPr>
        <w:t>one hour</w:t>
      </w:r>
      <w:r w:rsidRPr="009E43A1">
        <w:rPr>
          <w:bCs/>
          <w:lang w:val="en-GB"/>
        </w:rPr>
        <w:t xml:space="preserve"> of the meeting). </w:t>
      </w:r>
    </w:p>
    <w:p w14:paraId="4F7FB60C" w14:textId="77777777" w:rsidR="006231C2" w:rsidRPr="009E43A1" w:rsidRDefault="006231C2" w:rsidP="006231C2">
      <w:pPr>
        <w:rPr>
          <w:bCs/>
        </w:rPr>
      </w:pPr>
    </w:p>
    <w:p w14:paraId="7177D461" w14:textId="77777777" w:rsidR="006231C2" w:rsidRPr="009E43A1" w:rsidRDefault="006231C2" w:rsidP="00C22A2A">
      <w:pPr>
        <w:numPr>
          <w:ilvl w:val="0"/>
          <w:numId w:val="46"/>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D1B8E44" w14:textId="77777777" w:rsidR="006231C2" w:rsidRPr="009E43A1" w:rsidRDefault="006231C2" w:rsidP="006231C2">
      <w:pPr>
        <w:rPr>
          <w:bCs/>
          <w:lang w:val="en-GB"/>
        </w:rPr>
      </w:pPr>
    </w:p>
    <w:p w14:paraId="452D9873" w14:textId="77777777" w:rsidR="006231C2" w:rsidRPr="009E43A1" w:rsidRDefault="006231C2" w:rsidP="006231C2">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13E5424" w14:textId="77777777" w:rsidR="006231C2" w:rsidRPr="009E43A1" w:rsidRDefault="006231C2" w:rsidP="006231C2">
      <w:pPr>
        <w:rPr>
          <w:bCs/>
          <w:lang w:val="en-GB"/>
        </w:rPr>
      </w:pPr>
    </w:p>
    <w:p w14:paraId="4F2E8CD1" w14:textId="77777777" w:rsidR="006231C2" w:rsidRDefault="006231C2" w:rsidP="006231C2">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DD206B" w14:textId="77777777" w:rsidR="006231C2" w:rsidRDefault="006231C2" w:rsidP="006231C2">
      <w:pPr>
        <w:rPr>
          <w:bCs/>
        </w:rPr>
      </w:pPr>
    </w:p>
    <w:p w14:paraId="09317CCB" w14:textId="33A68E18" w:rsidR="006231C2" w:rsidRPr="005D4C25" w:rsidRDefault="006231C2" w:rsidP="006231C2">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D264FB" w:rsidRPr="005D4C25">
        <w:rPr>
          <w:bCs/>
          <w:lang w:val="en-US"/>
        </w:rPr>
        <w:t>19</w:t>
      </w:r>
      <w:r w:rsidRPr="009E43A1">
        <w:rPr>
          <w:bCs/>
        </w:rPr>
        <w:t>) and asks if</w:t>
      </w:r>
      <w:r w:rsidRPr="00A60126">
        <w:rPr>
          <w:bCs/>
        </w:rPr>
        <w:t xml:space="preserve"> </w:t>
      </w:r>
      <w:r>
        <w:rPr>
          <w:bCs/>
        </w:rPr>
        <w:t>there are</w:t>
      </w:r>
      <w:r w:rsidRPr="009E43A1">
        <w:rPr>
          <w:bCs/>
        </w:rPr>
        <w:t xml:space="preserve"> </w:t>
      </w:r>
      <w:r>
        <w:rPr>
          <w:bCs/>
        </w:rPr>
        <w:t>any question on the agenda. No response from the group.</w:t>
      </w:r>
      <w:r w:rsidR="005D4C25" w:rsidRPr="005D4C25">
        <w:rPr>
          <w:bCs/>
          <w:lang w:val="en-US"/>
        </w:rPr>
        <w:t xml:space="preserve"> Rajat </w:t>
      </w:r>
      <w:r w:rsidR="00595A12">
        <w:rPr>
          <w:bCs/>
          <w:lang w:val="en-US"/>
        </w:rPr>
        <w:t xml:space="preserve">explains that he can only attend </w:t>
      </w:r>
      <w:r w:rsidR="00A8457C">
        <w:rPr>
          <w:bCs/>
          <w:lang w:val="en-US"/>
        </w:rPr>
        <w:t>for the first part of the meeting and either he has to present first or the presentation has to be defered to Monday.</w:t>
      </w:r>
    </w:p>
    <w:p w14:paraId="4A8D3C01" w14:textId="77777777" w:rsidR="006231C2" w:rsidRPr="00185CDA" w:rsidRDefault="006231C2" w:rsidP="006231C2">
      <w:pPr>
        <w:rPr>
          <w:bCs/>
        </w:rPr>
      </w:pPr>
    </w:p>
    <w:p w14:paraId="2743DE69" w14:textId="77777777" w:rsidR="006231C2" w:rsidRDefault="006231C2" w:rsidP="006231C2">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71B83922" w14:textId="77777777" w:rsidR="006231C2" w:rsidRPr="009E43A1" w:rsidRDefault="006231C2" w:rsidP="006231C2">
      <w:pPr>
        <w:rPr>
          <w:bCs/>
        </w:rPr>
      </w:pPr>
    </w:p>
    <w:p w14:paraId="4374C922" w14:textId="72155280" w:rsidR="006231C2" w:rsidRPr="000065F7" w:rsidRDefault="006231C2" w:rsidP="00C22A2A">
      <w:pPr>
        <w:numPr>
          <w:ilvl w:val="0"/>
          <w:numId w:val="46"/>
        </w:numPr>
        <w:rPr>
          <w:bCs/>
        </w:rPr>
      </w:pPr>
      <w:r w:rsidRPr="009E43A1">
        <w:rPr>
          <w:bCs/>
        </w:rPr>
        <w:t xml:space="preserve">The </w:t>
      </w:r>
      <w:r w:rsidRPr="008D5F55">
        <w:rPr>
          <w:bCs/>
        </w:rPr>
        <w:t>c</w:t>
      </w:r>
      <w:r w:rsidRPr="009E43A1">
        <w:rPr>
          <w:bCs/>
        </w:rPr>
        <w:t>hair prese</w:t>
      </w:r>
      <w:r>
        <w:rPr>
          <w:bCs/>
        </w:rPr>
        <w:t>nts the TGbf timeline (slide 2</w:t>
      </w:r>
      <w:r w:rsidR="00974518" w:rsidRPr="00974518">
        <w:rPr>
          <w:bCs/>
          <w:lang w:val="en-US"/>
        </w:rPr>
        <w:t>1</w:t>
      </w:r>
      <w:r w:rsidRPr="009E43A1">
        <w:rPr>
          <w:bCs/>
        </w:rPr>
        <w:t>)</w:t>
      </w:r>
      <w:r w:rsidRPr="001A6AC1">
        <w:rPr>
          <w:bCs/>
        </w:rPr>
        <w:t>.</w:t>
      </w:r>
      <w:r w:rsidRPr="000065F7">
        <w:rPr>
          <w:bCs/>
        </w:rPr>
        <w:t xml:space="preserve"> </w:t>
      </w:r>
    </w:p>
    <w:p w14:paraId="7254F9E3" w14:textId="3AAEE63E" w:rsidR="006231C2" w:rsidRPr="009E43A1" w:rsidRDefault="006231C2" w:rsidP="00C22A2A">
      <w:pPr>
        <w:numPr>
          <w:ilvl w:val="0"/>
          <w:numId w:val="46"/>
        </w:numPr>
        <w:rPr>
          <w:bCs/>
        </w:rPr>
      </w:pPr>
      <w:r>
        <w:rPr>
          <w:bCs/>
        </w:rPr>
        <w:t xml:space="preserve">The </w:t>
      </w:r>
      <w:r w:rsidRPr="008D5F55">
        <w:rPr>
          <w:bCs/>
        </w:rPr>
        <w:t>c</w:t>
      </w:r>
      <w:r>
        <w:rPr>
          <w:bCs/>
        </w:rPr>
        <w:t>hair presents slide 2</w:t>
      </w:r>
      <w:r w:rsidR="00974518" w:rsidRPr="00055C42">
        <w:rPr>
          <w:bCs/>
          <w:lang w:val="en-US"/>
        </w:rPr>
        <w:t>2</w:t>
      </w:r>
      <w:r w:rsidRPr="009E43A1">
        <w:rPr>
          <w:bCs/>
        </w:rPr>
        <w:t xml:space="preserve">, Call for contributions. </w:t>
      </w:r>
    </w:p>
    <w:p w14:paraId="41035FD1" w14:textId="1EDA2799" w:rsidR="006231C2" w:rsidRDefault="006231C2" w:rsidP="00C22A2A">
      <w:pPr>
        <w:numPr>
          <w:ilvl w:val="0"/>
          <w:numId w:val="46"/>
        </w:numPr>
        <w:rPr>
          <w:bCs/>
        </w:rPr>
      </w:pPr>
      <w:r w:rsidRPr="008D5F55">
        <w:rPr>
          <w:bCs/>
        </w:rPr>
        <w:t>The chair presents the teleconference times (slide 2</w:t>
      </w:r>
      <w:r w:rsidR="00055C42" w:rsidRPr="00055C42">
        <w:rPr>
          <w:bCs/>
          <w:lang w:val="en-US"/>
        </w:rPr>
        <w:t>3</w:t>
      </w:r>
      <w:r w:rsidRPr="008D5F55">
        <w:rPr>
          <w:bCs/>
        </w:rPr>
        <w:t xml:space="preserve">). </w:t>
      </w:r>
      <w:r w:rsidR="002D2A08" w:rsidRPr="002D2A08">
        <w:rPr>
          <w:bCs/>
          <w:lang w:val="en-US"/>
        </w:rPr>
        <w:t>The chair explains he will not be a</w:t>
      </w:r>
      <w:r w:rsidR="002D2A08">
        <w:rPr>
          <w:bCs/>
          <w:lang w:val="en-US"/>
        </w:rPr>
        <w:t xml:space="preserve">vailable during the first hour of the next conference call. Assaf </w:t>
      </w:r>
      <w:r w:rsidR="00FD5755">
        <w:rPr>
          <w:bCs/>
          <w:lang w:val="en-US"/>
        </w:rPr>
        <w:t xml:space="preserve">says he will </w:t>
      </w:r>
      <w:r w:rsidR="00484C99">
        <w:rPr>
          <w:bCs/>
          <w:lang w:val="en-US"/>
        </w:rPr>
        <w:t>be available</w:t>
      </w:r>
      <w:r w:rsidR="00FD5755">
        <w:rPr>
          <w:bCs/>
          <w:lang w:val="en-US"/>
        </w:rPr>
        <w:t>.</w:t>
      </w:r>
    </w:p>
    <w:p w14:paraId="397FB390" w14:textId="3F729709" w:rsidR="006231C2" w:rsidRDefault="006231C2" w:rsidP="00C22A2A">
      <w:pPr>
        <w:numPr>
          <w:ilvl w:val="0"/>
          <w:numId w:val="46"/>
        </w:numPr>
        <w:rPr>
          <w:bCs/>
        </w:rPr>
      </w:pPr>
      <w:r w:rsidRPr="00CC44B8">
        <w:rPr>
          <w:bCs/>
        </w:rPr>
        <w:t xml:space="preserve">The chair presents </w:t>
      </w:r>
      <w:r w:rsidRPr="006F16DC">
        <w:rPr>
          <w:bCs/>
        </w:rPr>
        <w:t xml:space="preserve">D0.1 CR Status </w:t>
      </w:r>
      <w:r w:rsidRPr="00CC44B8">
        <w:rPr>
          <w:bCs/>
        </w:rPr>
        <w:t>(slide 2</w:t>
      </w:r>
      <w:r w:rsidR="00055C42" w:rsidRPr="00055C42">
        <w:rPr>
          <w:bCs/>
          <w:lang w:val="en-US"/>
        </w:rPr>
        <w:t>3</w:t>
      </w:r>
      <w:r w:rsidRPr="00CC44B8">
        <w:rPr>
          <w:bCs/>
        </w:rPr>
        <w:t xml:space="preserve">). </w:t>
      </w:r>
    </w:p>
    <w:p w14:paraId="2A191980" w14:textId="77777777" w:rsidR="009C0266" w:rsidRPr="00CC44B8" w:rsidRDefault="009C0266" w:rsidP="009C0266">
      <w:pPr>
        <w:ind w:left="360"/>
        <w:rPr>
          <w:bCs/>
        </w:rPr>
      </w:pPr>
    </w:p>
    <w:p w14:paraId="73185E98" w14:textId="77777777" w:rsidR="006231C2" w:rsidRPr="009E43A1" w:rsidRDefault="006231C2" w:rsidP="00C22A2A">
      <w:pPr>
        <w:numPr>
          <w:ilvl w:val="0"/>
          <w:numId w:val="46"/>
        </w:numPr>
        <w:rPr>
          <w:bCs/>
        </w:rPr>
      </w:pPr>
      <w:r w:rsidRPr="009E43A1">
        <w:rPr>
          <w:bCs/>
        </w:rPr>
        <w:t>Presentation</w:t>
      </w:r>
      <w:r>
        <w:rPr>
          <w:bCs/>
        </w:rPr>
        <w:t xml:space="preserve"> of submissions</w:t>
      </w:r>
      <w:r w:rsidRPr="009E43A1">
        <w:rPr>
          <w:bCs/>
        </w:rPr>
        <w:t>:</w:t>
      </w:r>
    </w:p>
    <w:p w14:paraId="08F1F1C5" w14:textId="77777777" w:rsidR="006231C2" w:rsidRDefault="006231C2" w:rsidP="006231C2"/>
    <w:p w14:paraId="476FAF57" w14:textId="2FB7C38A" w:rsidR="00104830" w:rsidRPr="001B015D" w:rsidRDefault="006231C2" w:rsidP="00104830">
      <w:r w:rsidRPr="00BC0E5B">
        <w:rPr>
          <w:b/>
          <w:bCs/>
        </w:rPr>
        <w:t>11-22/</w:t>
      </w:r>
      <w:r w:rsidR="008063FE" w:rsidRPr="008063FE">
        <w:rPr>
          <w:b/>
          <w:bCs/>
          <w:lang w:val="en-US"/>
        </w:rPr>
        <w:t>2079</w:t>
      </w:r>
      <w:r w:rsidRPr="00BC0E5B">
        <w:rPr>
          <w:b/>
          <w:bCs/>
        </w:rPr>
        <w:t>r</w:t>
      </w:r>
      <w:r w:rsidR="008063FE" w:rsidRPr="008063FE">
        <w:rPr>
          <w:b/>
          <w:bCs/>
          <w:lang w:val="en-US"/>
        </w:rPr>
        <w:t>2</w:t>
      </w:r>
      <w:r w:rsidRPr="00BC0E5B">
        <w:rPr>
          <w:b/>
          <w:bCs/>
        </w:rPr>
        <w:t>, “</w:t>
      </w:r>
      <w:r w:rsidR="008063FE" w:rsidRPr="008063FE">
        <w:rPr>
          <w:b/>
          <w:bCs/>
          <w:lang w:val="en-US"/>
        </w:rPr>
        <w:t>Resolution of DMG CID</w:t>
      </w:r>
      <w:r w:rsidR="008063FE">
        <w:rPr>
          <w:b/>
          <w:bCs/>
          <w:lang w:val="en-US"/>
        </w:rPr>
        <w:t>369</w:t>
      </w:r>
      <w:r w:rsidRPr="00BC0E5B">
        <w:rPr>
          <w:b/>
          <w:bCs/>
        </w:rPr>
        <w:t xml:space="preserve">”, </w:t>
      </w:r>
      <w:r w:rsidR="008063FE" w:rsidRPr="008063FE">
        <w:rPr>
          <w:b/>
          <w:bCs/>
          <w:lang w:val="en-US"/>
        </w:rPr>
        <w:t>Solomon Trainin</w:t>
      </w:r>
      <w:r>
        <w:rPr>
          <w:b/>
          <w:bCs/>
        </w:rPr>
        <w:t xml:space="preserve"> </w:t>
      </w:r>
      <w:r w:rsidRPr="00BC0E5B">
        <w:rPr>
          <w:b/>
          <w:bCs/>
        </w:rPr>
        <w:t>(</w:t>
      </w:r>
      <w:r w:rsidR="008063FE" w:rsidRPr="008063FE">
        <w:rPr>
          <w:b/>
          <w:bCs/>
          <w:lang w:val="en-US"/>
        </w:rPr>
        <w:t>Qualcomm</w:t>
      </w:r>
      <w:r w:rsidRPr="00BC0E5B">
        <w:rPr>
          <w:b/>
          <w:bCs/>
        </w:rPr>
        <w:t>):</w:t>
      </w:r>
      <w:r w:rsidR="00104830" w:rsidRPr="00104830">
        <w:rPr>
          <w:b/>
          <w:bCs/>
          <w:lang w:val="en-US"/>
        </w:rPr>
        <w:t xml:space="preserve"> </w:t>
      </w:r>
      <w:r w:rsidR="00104830" w:rsidRPr="001B015D">
        <w:t xml:space="preserve">Resolution of the DMG CIDs </w:t>
      </w:r>
      <w:r w:rsidR="00104830">
        <w:t>369</w:t>
      </w:r>
      <w:r w:rsidR="000B5AC0" w:rsidRPr="000B5AC0">
        <w:rPr>
          <w:lang w:val="en-US"/>
        </w:rPr>
        <w:t xml:space="preserve">. </w:t>
      </w:r>
      <w:r w:rsidR="00104830">
        <w:t xml:space="preserve">D0.5 is used for the reference </w:t>
      </w:r>
    </w:p>
    <w:p w14:paraId="44D4D27B" w14:textId="34CB3EC1" w:rsidR="006231C2" w:rsidRPr="000B5AC0" w:rsidRDefault="006231C2" w:rsidP="006231C2">
      <w:pPr>
        <w:jc w:val="both"/>
        <w:rPr>
          <w:lang w:val="en-US"/>
        </w:rPr>
      </w:pPr>
    </w:p>
    <w:p w14:paraId="0B9E528D" w14:textId="21AE13D6" w:rsidR="006231C2" w:rsidRDefault="00362CD6" w:rsidP="002C66B9">
      <w:pPr>
        <w:rPr>
          <w:lang w:val="en-US"/>
        </w:rPr>
      </w:pPr>
      <w:r w:rsidRPr="00E0551E">
        <w:rPr>
          <w:lang w:val="en-US"/>
        </w:rPr>
        <w:t xml:space="preserve">CID 369: </w:t>
      </w:r>
      <w:r w:rsidR="00E0551E">
        <w:rPr>
          <w:lang w:val="en-US"/>
        </w:rPr>
        <w:t xml:space="preserve">Q: </w:t>
      </w:r>
      <w:r w:rsidR="00E407C3" w:rsidRPr="00E0551E">
        <w:rPr>
          <w:lang w:val="en-US"/>
        </w:rPr>
        <w:t xml:space="preserve">Do you also </w:t>
      </w:r>
      <w:r w:rsidR="00E0551E" w:rsidRPr="00E0551E">
        <w:rPr>
          <w:lang w:val="en-US"/>
        </w:rPr>
        <w:t>intend to prepare a figure f</w:t>
      </w:r>
      <w:r w:rsidR="00E0551E">
        <w:rPr>
          <w:lang w:val="en-US"/>
        </w:rPr>
        <w:t>or the DMG SBP?</w:t>
      </w:r>
    </w:p>
    <w:p w14:paraId="66FB15C0" w14:textId="3EE03552" w:rsidR="00E0551E" w:rsidRDefault="00E0551E" w:rsidP="002C66B9">
      <w:pPr>
        <w:rPr>
          <w:lang w:val="en-US"/>
        </w:rPr>
      </w:pPr>
      <w:r>
        <w:rPr>
          <w:lang w:val="en-US"/>
        </w:rPr>
        <w:t xml:space="preserve">A: No, I believe it is not needed. </w:t>
      </w:r>
      <w:r w:rsidR="008A4979">
        <w:rPr>
          <w:lang w:val="en-US"/>
        </w:rPr>
        <w:t>If we later see a need for it, it can be added.</w:t>
      </w:r>
    </w:p>
    <w:p w14:paraId="3A6A6A40" w14:textId="1F7ADC77" w:rsidR="008A4979" w:rsidRDefault="008A4979" w:rsidP="002C66B9">
      <w:pPr>
        <w:rPr>
          <w:lang w:val="en-US"/>
        </w:rPr>
      </w:pPr>
    </w:p>
    <w:p w14:paraId="47687215" w14:textId="1C4B2A50" w:rsidR="008A4979" w:rsidRDefault="000B211E" w:rsidP="002C66B9">
      <w:pPr>
        <w:rPr>
          <w:lang w:val="en-US"/>
        </w:rPr>
      </w:pPr>
      <w:r w:rsidRPr="00790976">
        <w:rPr>
          <w:b/>
          <w:bCs/>
          <w:lang w:val="en-US"/>
        </w:rPr>
        <w:t>Straw Poll:</w:t>
      </w:r>
      <w:r>
        <w:rPr>
          <w:lang w:val="en-US"/>
        </w:rPr>
        <w:t xml:space="preserve"> Do you support the proposed resolution presented in </w:t>
      </w:r>
      <w:r w:rsidR="00790976">
        <w:rPr>
          <w:lang w:val="en-US"/>
        </w:rPr>
        <w:t xml:space="preserve">r3 </w:t>
      </w:r>
      <w:r>
        <w:rPr>
          <w:lang w:val="en-US"/>
        </w:rPr>
        <w:t>this document?</w:t>
      </w:r>
    </w:p>
    <w:p w14:paraId="0AA30426" w14:textId="302452B0" w:rsidR="00790976" w:rsidRDefault="00790976" w:rsidP="002C66B9">
      <w:pPr>
        <w:rPr>
          <w:lang w:val="en-US"/>
        </w:rPr>
      </w:pPr>
      <w:r w:rsidRPr="00790976">
        <w:rPr>
          <w:b/>
          <w:bCs/>
          <w:lang w:val="en-US"/>
        </w:rPr>
        <w:t>Result:</w:t>
      </w:r>
      <w:r>
        <w:rPr>
          <w:lang w:val="en-US"/>
        </w:rPr>
        <w:t xml:space="preserve"> Unanimously supported.</w:t>
      </w:r>
    </w:p>
    <w:p w14:paraId="7C850665" w14:textId="16535671" w:rsidR="00790976" w:rsidRDefault="00790976" w:rsidP="002C66B9">
      <w:pPr>
        <w:rPr>
          <w:lang w:val="en-US"/>
        </w:rPr>
      </w:pPr>
    </w:p>
    <w:p w14:paraId="3CD3ADB8" w14:textId="77777777" w:rsidR="006614FF" w:rsidRPr="0093015E" w:rsidRDefault="00790976" w:rsidP="006614FF">
      <w:pPr>
        <w:jc w:val="both"/>
      </w:pPr>
      <w:r w:rsidRPr="00BC0E5B">
        <w:rPr>
          <w:b/>
          <w:bCs/>
        </w:rPr>
        <w:t>11-22/</w:t>
      </w:r>
      <w:r w:rsidR="000316AB" w:rsidRPr="00F776D3">
        <w:rPr>
          <w:b/>
          <w:bCs/>
          <w:lang w:val="en-US"/>
        </w:rPr>
        <w:t>1954</w:t>
      </w:r>
      <w:r w:rsidRPr="00BC0E5B">
        <w:rPr>
          <w:b/>
          <w:bCs/>
        </w:rPr>
        <w:t>r</w:t>
      </w:r>
      <w:r w:rsidR="000316AB">
        <w:rPr>
          <w:b/>
          <w:bCs/>
          <w:lang w:val="en-US"/>
        </w:rPr>
        <w:t>3</w:t>
      </w:r>
      <w:r w:rsidRPr="00BC0E5B">
        <w:rPr>
          <w:b/>
          <w:bCs/>
        </w:rPr>
        <w:t>, “</w:t>
      </w:r>
      <w:r w:rsidR="00F776D3" w:rsidRPr="00F776D3">
        <w:rPr>
          <w:b/>
          <w:bCs/>
          <w:lang w:val="en-US"/>
        </w:rPr>
        <w:t>Resolutions for SBP Comments in CC40 - Part 2 – SBP termination</w:t>
      </w:r>
      <w:r w:rsidRPr="00BC0E5B">
        <w:rPr>
          <w:b/>
          <w:bCs/>
        </w:rPr>
        <w:t xml:space="preserve">”, </w:t>
      </w:r>
      <w:r w:rsidR="00F776D3">
        <w:rPr>
          <w:b/>
          <w:bCs/>
          <w:lang w:val="en-US"/>
        </w:rPr>
        <w:t xml:space="preserve">Cheng Chen </w:t>
      </w:r>
      <w:r w:rsidRPr="00BC0E5B">
        <w:rPr>
          <w:b/>
          <w:bCs/>
        </w:rPr>
        <w:t>(</w:t>
      </w:r>
      <w:r w:rsidR="00F776D3">
        <w:rPr>
          <w:b/>
          <w:bCs/>
          <w:lang w:val="en-US"/>
        </w:rPr>
        <w:t>Intel</w:t>
      </w:r>
      <w:r w:rsidRPr="00BC0E5B">
        <w:rPr>
          <w:b/>
          <w:bCs/>
        </w:rPr>
        <w:t>):</w:t>
      </w:r>
      <w:r w:rsidR="006614FF" w:rsidRPr="006614FF">
        <w:rPr>
          <w:b/>
          <w:bCs/>
          <w:lang w:val="en-US"/>
        </w:rPr>
        <w:t xml:space="preserve"> </w:t>
      </w:r>
      <w:r w:rsidR="006614FF" w:rsidRPr="001E3D4B">
        <w:t xml:space="preserve">This submission proposes resolutions to comments submitted in CC40. </w:t>
      </w:r>
      <w:r w:rsidR="006614FF">
        <w:t xml:space="preserve">The CIDs are referring to D0.1. </w:t>
      </w:r>
      <w:r w:rsidR="006614FF" w:rsidRPr="001E3D4B">
        <w:t xml:space="preserve">The text used as </w:t>
      </w:r>
      <w:r w:rsidR="006614FF" w:rsidRPr="0093015E">
        <w:t>reference is D0.</w:t>
      </w:r>
      <w:r w:rsidR="006614FF">
        <w:t>5</w:t>
      </w:r>
      <w:r w:rsidR="006614FF" w:rsidRPr="0093015E">
        <w:t>.</w:t>
      </w:r>
    </w:p>
    <w:p w14:paraId="15347777" w14:textId="77777777" w:rsidR="006614FF" w:rsidRDefault="006614FF" w:rsidP="006614FF">
      <w:pPr>
        <w:jc w:val="both"/>
      </w:pPr>
      <w:r w:rsidRPr="0093015E">
        <w:t>CIDs</w:t>
      </w:r>
      <w:r>
        <w:t xml:space="preserve"> covered in this document include:</w:t>
      </w:r>
    </w:p>
    <w:p w14:paraId="18D7C43C" w14:textId="51F4A906" w:rsidR="006614FF" w:rsidRDefault="006614FF" w:rsidP="006614FF">
      <w:pPr>
        <w:jc w:val="both"/>
      </w:pPr>
      <w:r>
        <w:t>48 83 278 280 531</w:t>
      </w:r>
      <w:r w:rsidR="00B007E1">
        <w:t> </w:t>
      </w:r>
      <w:r>
        <w:t>640</w:t>
      </w:r>
    </w:p>
    <w:p w14:paraId="1627E95F" w14:textId="3205223F" w:rsidR="00790976" w:rsidRDefault="00790976" w:rsidP="002C66B9">
      <w:pPr>
        <w:rPr>
          <w:lang w:val="en-US"/>
        </w:rPr>
      </w:pPr>
    </w:p>
    <w:p w14:paraId="09FFA747" w14:textId="1873FB5E" w:rsidR="00B007E1" w:rsidRDefault="00B007E1" w:rsidP="002C66B9">
      <w:pPr>
        <w:rPr>
          <w:lang w:val="en-US"/>
        </w:rPr>
      </w:pPr>
      <w:r>
        <w:rPr>
          <w:lang w:val="en-US"/>
        </w:rPr>
        <w:t xml:space="preserve">This contribution has been presented before and Cheng goes through the changes made to the previous revision. </w:t>
      </w:r>
    </w:p>
    <w:p w14:paraId="334D10CB" w14:textId="2E8A1716" w:rsidR="00D87690" w:rsidRDefault="00D87690" w:rsidP="002C66B9">
      <w:pPr>
        <w:rPr>
          <w:lang w:val="en-US"/>
        </w:rPr>
      </w:pPr>
    </w:p>
    <w:p w14:paraId="02A46A95" w14:textId="68D1266E" w:rsidR="00D87690" w:rsidRPr="00B40BD8" w:rsidRDefault="000B00FC" w:rsidP="002C66B9">
      <w:pPr>
        <w:rPr>
          <w:lang w:val="en-US"/>
        </w:rPr>
      </w:pPr>
      <w:r>
        <w:rPr>
          <w:lang w:val="en-US"/>
        </w:rPr>
        <w:t xml:space="preserve">CIDs </w:t>
      </w:r>
      <w:r w:rsidR="00B40BD8">
        <w:t>48</w:t>
      </w:r>
      <w:r w:rsidR="00B40BD8" w:rsidRPr="00B40BD8">
        <w:rPr>
          <w:lang w:val="en-US"/>
        </w:rPr>
        <w:t>,</w:t>
      </w:r>
      <w:r w:rsidR="00B40BD8">
        <w:t xml:space="preserve"> 83</w:t>
      </w:r>
      <w:r w:rsidR="00B40BD8" w:rsidRPr="00B40BD8">
        <w:rPr>
          <w:lang w:val="en-US"/>
        </w:rPr>
        <w:t>,</w:t>
      </w:r>
      <w:r w:rsidR="00B40BD8">
        <w:t xml:space="preserve"> 278</w:t>
      </w:r>
      <w:r w:rsidR="00B40BD8" w:rsidRPr="00B40BD8">
        <w:rPr>
          <w:lang w:val="en-US"/>
        </w:rPr>
        <w:t>,</w:t>
      </w:r>
      <w:r w:rsidR="00B40BD8">
        <w:t xml:space="preserve"> 280</w:t>
      </w:r>
      <w:r w:rsidR="00B40BD8" w:rsidRPr="00B40BD8">
        <w:rPr>
          <w:lang w:val="en-US"/>
        </w:rPr>
        <w:t>,</w:t>
      </w:r>
      <w:r w:rsidR="00B40BD8">
        <w:t xml:space="preserve"> 531</w:t>
      </w:r>
      <w:r w:rsidR="00B40BD8" w:rsidRPr="00B40BD8">
        <w:rPr>
          <w:lang w:val="en-US"/>
        </w:rPr>
        <w:t>,</w:t>
      </w:r>
      <w:r w:rsidR="00B40BD8">
        <w:t> </w:t>
      </w:r>
      <w:r w:rsidR="00B40BD8" w:rsidRPr="00B40BD8">
        <w:rPr>
          <w:lang w:val="en-US"/>
        </w:rPr>
        <w:t xml:space="preserve">and </w:t>
      </w:r>
      <w:r w:rsidR="00B40BD8">
        <w:t>640</w:t>
      </w:r>
      <w:r w:rsidR="00B40BD8" w:rsidRPr="00B40BD8">
        <w:rPr>
          <w:lang w:val="en-US"/>
        </w:rPr>
        <w:t>: Some clarifying discussion.</w:t>
      </w:r>
    </w:p>
    <w:p w14:paraId="3B89A31C" w14:textId="77777777" w:rsidR="00805783" w:rsidRDefault="00805783" w:rsidP="002C66B9">
      <w:pPr>
        <w:rPr>
          <w:lang w:val="en-US"/>
        </w:rPr>
      </w:pPr>
    </w:p>
    <w:p w14:paraId="4380DA64" w14:textId="77777777" w:rsidR="00D87690" w:rsidRDefault="00D87690" w:rsidP="00D87690">
      <w:pPr>
        <w:jc w:val="both"/>
      </w:pPr>
      <w:r w:rsidRPr="00D87690">
        <w:rPr>
          <w:b/>
          <w:bCs/>
          <w:lang w:val="en-US"/>
        </w:rPr>
        <w:t>Straw Poll</w:t>
      </w:r>
      <w:r>
        <w:rPr>
          <w:lang w:val="en-US"/>
        </w:rPr>
        <w:t xml:space="preserve">: </w:t>
      </w:r>
      <w:r>
        <w:t>Do you support the proposed resolutions to the following CIDs and incorporate the text changes into the latest TGbf draft: 48 83 278 280 531 640?</w:t>
      </w:r>
    </w:p>
    <w:p w14:paraId="538A1DB6" w14:textId="77777777" w:rsidR="00B40BD8" w:rsidRDefault="00B40BD8" w:rsidP="00B40BD8">
      <w:pPr>
        <w:rPr>
          <w:lang w:val="en-US"/>
        </w:rPr>
      </w:pPr>
      <w:r w:rsidRPr="00790976">
        <w:rPr>
          <w:b/>
          <w:bCs/>
          <w:lang w:val="en-US"/>
        </w:rPr>
        <w:t>Result:</w:t>
      </w:r>
      <w:r>
        <w:rPr>
          <w:lang w:val="en-US"/>
        </w:rPr>
        <w:t xml:space="preserve"> Unanimously supported.</w:t>
      </w:r>
    </w:p>
    <w:p w14:paraId="34551B97" w14:textId="21CE9FA8" w:rsidR="00D87690" w:rsidRDefault="00D87690" w:rsidP="002C66B9"/>
    <w:p w14:paraId="519404CF" w14:textId="31CFAF3F" w:rsidR="00907B87" w:rsidRDefault="00805783" w:rsidP="00907B87">
      <w:pPr>
        <w:rPr>
          <w:sz w:val="22"/>
        </w:rPr>
      </w:pPr>
      <w:r w:rsidRPr="00BC0E5B">
        <w:rPr>
          <w:b/>
          <w:bCs/>
        </w:rPr>
        <w:t>11-22/</w:t>
      </w:r>
      <w:r w:rsidRPr="00F776D3">
        <w:rPr>
          <w:b/>
          <w:bCs/>
          <w:lang w:val="en-US"/>
        </w:rPr>
        <w:t>19</w:t>
      </w:r>
      <w:r>
        <w:rPr>
          <w:b/>
          <w:bCs/>
          <w:lang w:val="en-US"/>
        </w:rPr>
        <w:t>18</w:t>
      </w:r>
      <w:r w:rsidRPr="00BC0E5B">
        <w:rPr>
          <w:b/>
          <w:bCs/>
        </w:rPr>
        <w:t>r</w:t>
      </w:r>
      <w:r>
        <w:rPr>
          <w:b/>
          <w:bCs/>
          <w:lang w:val="en-US"/>
        </w:rPr>
        <w:t>3</w:t>
      </w:r>
      <w:r w:rsidRPr="00BC0E5B">
        <w:rPr>
          <w:b/>
          <w:bCs/>
        </w:rPr>
        <w:t>, “</w:t>
      </w:r>
      <w:r w:rsidR="00C036F8">
        <w:rPr>
          <w:b/>
          <w:bCs/>
          <w:lang w:val="en-US"/>
        </w:rPr>
        <w:t>CC40</w:t>
      </w:r>
      <w:r w:rsidR="00502E58">
        <w:rPr>
          <w:b/>
          <w:bCs/>
          <w:lang w:val="en-US"/>
        </w:rPr>
        <w:t xml:space="preserve"> </w:t>
      </w:r>
      <w:r w:rsidR="00502E58" w:rsidRPr="00E847AB">
        <w:rPr>
          <w:b/>
          <w:bCs/>
        </w:rPr>
        <w:t>CR for Instance CIDs – Part 2</w:t>
      </w:r>
      <w:r w:rsidRPr="00BC0E5B">
        <w:rPr>
          <w:b/>
          <w:bCs/>
        </w:rPr>
        <w:t xml:space="preserve">”, </w:t>
      </w:r>
      <w:r w:rsidR="00502E58">
        <w:rPr>
          <w:b/>
          <w:bCs/>
          <w:lang w:val="en-US"/>
        </w:rPr>
        <w:t>Narengerile</w:t>
      </w:r>
      <w:r>
        <w:rPr>
          <w:b/>
          <w:bCs/>
          <w:lang w:val="en-US"/>
        </w:rPr>
        <w:t xml:space="preserve"> </w:t>
      </w:r>
      <w:r w:rsidR="00570642" w:rsidRPr="00570642">
        <w:rPr>
          <w:b/>
          <w:bCs/>
          <w:lang w:val="en-US"/>
        </w:rPr>
        <w:t>(Hua</w:t>
      </w:r>
      <w:r w:rsidR="00570642">
        <w:rPr>
          <w:b/>
          <w:bCs/>
          <w:lang w:val="en-US"/>
        </w:rPr>
        <w:t>wei</w:t>
      </w:r>
      <w:r w:rsidRPr="00BC0E5B">
        <w:rPr>
          <w:b/>
          <w:bCs/>
        </w:rPr>
        <w:t>):</w:t>
      </w:r>
      <w:r w:rsidR="00907B87" w:rsidRPr="00907B87">
        <w:rPr>
          <w:b/>
          <w:bCs/>
          <w:lang w:val="en-US"/>
        </w:rPr>
        <w:t xml:space="preserve"> </w:t>
      </w:r>
      <w:r w:rsidR="00907B87">
        <w:rPr>
          <w:sz w:val="22"/>
        </w:rPr>
        <w:t xml:space="preserve">This contribution presents CR for CIDs 95, 496, 756, 791 and 541, which are related to the order of TF sounding and NDPA sounding. </w:t>
      </w:r>
    </w:p>
    <w:p w14:paraId="692D54A9" w14:textId="23F92E44" w:rsidR="00907B87" w:rsidRDefault="00907B87" w:rsidP="002C66B9"/>
    <w:p w14:paraId="2970B4B5" w14:textId="7E62A952" w:rsidR="00907B87" w:rsidRDefault="00907B87" w:rsidP="002C66B9">
      <w:pPr>
        <w:rPr>
          <w:lang w:val="en-US"/>
        </w:rPr>
      </w:pPr>
      <w:r w:rsidRPr="00907B87">
        <w:rPr>
          <w:lang w:val="en-US"/>
        </w:rPr>
        <w:t>Based on the feedback obtained from the group</w:t>
      </w:r>
      <w:r>
        <w:rPr>
          <w:lang w:val="en-US"/>
        </w:rPr>
        <w:t>, Narengerile has updated the contrib</w:t>
      </w:r>
      <w:r w:rsidR="005B1A9A">
        <w:rPr>
          <w:lang w:val="en-US"/>
        </w:rPr>
        <w:t>ution. Narengerile goes through the changes made to the previous version.</w:t>
      </w:r>
    </w:p>
    <w:p w14:paraId="2A06BAAF" w14:textId="5F3483D8" w:rsidR="009F7879" w:rsidRDefault="009F7879" w:rsidP="002C66B9">
      <w:pPr>
        <w:rPr>
          <w:lang w:val="en-US"/>
        </w:rPr>
      </w:pPr>
    </w:p>
    <w:p w14:paraId="7CB2DF1D" w14:textId="2B121082" w:rsidR="009F7879" w:rsidRDefault="00CF3935" w:rsidP="002C66B9">
      <w:pPr>
        <w:rPr>
          <w:lang w:val="en-US"/>
        </w:rPr>
      </w:pPr>
      <w:r>
        <w:rPr>
          <w:lang w:val="en-US"/>
        </w:rPr>
        <w:t>Some clarifying discussion related to Figure 11-75f. As a result</w:t>
      </w:r>
      <w:r w:rsidR="00B54FDA">
        <w:rPr>
          <w:lang w:val="en-US"/>
        </w:rPr>
        <w:t>,</w:t>
      </w:r>
      <w:r>
        <w:rPr>
          <w:lang w:val="en-US"/>
        </w:rPr>
        <w:t xml:space="preserve"> the figure will be updated.</w:t>
      </w:r>
    </w:p>
    <w:p w14:paraId="1BF62A7B" w14:textId="11D0367E" w:rsidR="00CF3935" w:rsidRDefault="00CF3935" w:rsidP="002C66B9">
      <w:pPr>
        <w:rPr>
          <w:lang w:val="en-US"/>
        </w:rPr>
      </w:pPr>
    </w:p>
    <w:p w14:paraId="16D6F2F8" w14:textId="3B820D44" w:rsidR="00F52883" w:rsidRPr="00864470" w:rsidRDefault="00F52883" w:rsidP="00F52883">
      <w:pPr>
        <w:rPr>
          <w:sz w:val="22"/>
        </w:rPr>
      </w:pPr>
      <w:r w:rsidRPr="00570642">
        <w:rPr>
          <w:rFonts w:eastAsia="SimHei"/>
          <w:b/>
          <w:bCs/>
          <w:sz w:val="22"/>
          <w:lang w:val="en-US"/>
        </w:rPr>
        <w:t>Straw Poll:</w:t>
      </w:r>
      <w:r>
        <w:rPr>
          <w:rFonts w:eastAsia="SimHei"/>
          <w:sz w:val="22"/>
          <w:lang w:val="en-US"/>
        </w:rPr>
        <w:t xml:space="preserve"> </w:t>
      </w:r>
      <w:r w:rsidRPr="00D206C2">
        <w:rPr>
          <w:rFonts w:eastAsia="SimHei"/>
          <w:sz w:val="22"/>
        </w:rPr>
        <w:t xml:space="preserve">Do you </w:t>
      </w:r>
      <w:r>
        <w:rPr>
          <w:rFonts w:eastAsia="SimHei"/>
          <w:sz w:val="22"/>
        </w:rPr>
        <w:t xml:space="preserve">support </w:t>
      </w:r>
      <w:r w:rsidRPr="00D206C2">
        <w:rPr>
          <w:rFonts w:eastAsia="SimHei"/>
          <w:sz w:val="22"/>
        </w:rPr>
        <w:t xml:space="preserve">the proposed </w:t>
      </w:r>
      <w:r>
        <w:rPr>
          <w:rFonts w:eastAsia="SimHei"/>
          <w:sz w:val="22"/>
        </w:rPr>
        <w:t>resolutions</w:t>
      </w:r>
      <w:r w:rsidRPr="00D206C2">
        <w:rPr>
          <w:rFonts w:eastAsia="SimHei"/>
          <w:sz w:val="22"/>
        </w:rPr>
        <w:t xml:space="preserve"> </w:t>
      </w:r>
      <w:r>
        <w:rPr>
          <w:rFonts w:eastAsia="SimHei"/>
          <w:sz w:val="22"/>
        </w:rPr>
        <w:t>for the following CIDs in document 11-22/1918r</w:t>
      </w:r>
      <w:r w:rsidRPr="00F52883">
        <w:rPr>
          <w:rFonts w:eastAsia="SimHei"/>
          <w:sz w:val="22"/>
          <w:lang w:val="en-US"/>
        </w:rPr>
        <w:t>3</w:t>
      </w:r>
      <w:r>
        <w:rPr>
          <w:rFonts w:eastAsia="SimHei"/>
          <w:sz w:val="22"/>
        </w:rPr>
        <w:t xml:space="preserve"> </w:t>
      </w:r>
      <w:r w:rsidRPr="00D206C2">
        <w:rPr>
          <w:rFonts w:eastAsia="SimHei"/>
          <w:sz w:val="22"/>
        </w:rPr>
        <w:t xml:space="preserve">and incorporate the changes into the latest TGbf draft: </w:t>
      </w:r>
      <w:r>
        <w:rPr>
          <w:sz w:val="22"/>
        </w:rPr>
        <w:t>95, 756, 496, 541, 791</w:t>
      </w:r>
    </w:p>
    <w:p w14:paraId="35D3138D" w14:textId="77777777" w:rsidR="00570642" w:rsidRDefault="00570642" w:rsidP="00570642">
      <w:pPr>
        <w:rPr>
          <w:lang w:val="en-US"/>
        </w:rPr>
      </w:pPr>
      <w:r w:rsidRPr="00790976">
        <w:rPr>
          <w:b/>
          <w:bCs/>
          <w:lang w:val="en-US"/>
        </w:rPr>
        <w:t>Result:</w:t>
      </w:r>
      <w:r>
        <w:rPr>
          <w:b/>
          <w:bCs/>
          <w:lang w:val="en-US"/>
        </w:rPr>
        <w:t xml:space="preserve"> </w:t>
      </w:r>
      <w:r>
        <w:rPr>
          <w:lang w:val="en-US"/>
        </w:rPr>
        <w:t>Unanimously supported.</w:t>
      </w:r>
    </w:p>
    <w:p w14:paraId="7BC73BCA" w14:textId="7DA1C98F" w:rsidR="00F52883" w:rsidRDefault="00F52883" w:rsidP="002C66B9">
      <w:pPr>
        <w:rPr>
          <w:lang w:val="en-US"/>
        </w:rPr>
      </w:pPr>
    </w:p>
    <w:p w14:paraId="192D601D" w14:textId="77777777" w:rsidR="00537EC3" w:rsidRDefault="00570642" w:rsidP="00537EC3">
      <w:pPr>
        <w:rPr>
          <w:sz w:val="22"/>
        </w:rPr>
      </w:pPr>
      <w:r w:rsidRPr="00BC0E5B">
        <w:rPr>
          <w:b/>
          <w:bCs/>
        </w:rPr>
        <w:t>11-22/</w:t>
      </w:r>
      <w:r w:rsidRPr="00F776D3">
        <w:rPr>
          <w:b/>
          <w:bCs/>
          <w:lang w:val="en-US"/>
        </w:rPr>
        <w:t>19</w:t>
      </w:r>
      <w:r>
        <w:rPr>
          <w:b/>
          <w:bCs/>
          <w:lang w:val="en-US"/>
        </w:rPr>
        <w:t>14</w:t>
      </w:r>
      <w:r w:rsidRPr="00BC0E5B">
        <w:rPr>
          <w:b/>
          <w:bCs/>
        </w:rPr>
        <w:t>r</w:t>
      </w:r>
      <w:r>
        <w:rPr>
          <w:b/>
          <w:bCs/>
          <w:lang w:val="en-US"/>
        </w:rPr>
        <w:t>4</w:t>
      </w:r>
      <w:r w:rsidRPr="00BC0E5B">
        <w:rPr>
          <w:b/>
          <w:bCs/>
        </w:rPr>
        <w:t>, “</w:t>
      </w:r>
      <w:r w:rsidR="00545D37" w:rsidRPr="00537EC3">
        <w:rPr>
          <w:b/>
          <w:bCs/>
        </w:rPr>
        <w:t>CC40 CR for Instance CIDs – Part 1</w:t>
      </w:r>
      <w:r w:rsidRPr="00BC0E5B">
        <w:rPr>
          <w:b/>
          <w:bCs/>
        </w:rPr>
        <w:t xml:space="preserve">”, </w:t>
      </w:r>
      <w:r>
        <w:rPr>
          <w:b/>
          <w:bCs/>
          <w:lang w:val="en-US"/>
        </w:rPr>
        <w:t xml:space="preserve">Narengerile </w:t>
      </w:r>
      <w:r w:rsidRPr="00570642">
        <w:rPr>
          <w:b/>
          <w:bCs/>
          <w:lang w:val="en-US"/>
        </w:rPr>
        <w:t>(Hua</w:t>
      </w:r>
      <w:r>
        <w:rPr>
          <w:b/>
          <w:bCs/>
          <w:lang w:val="en-US"/>
        </w:rPr>
        <w:t>wei</w:t>
      </w:r>
      <w:r w:rsidRPr="00BC0E5B">
        <w:rPr>
          <w:b/>
          <w:bCs/>
        </w:rPr>
        <w:t>):</w:t>
      </w:r>
      <w:r w:rsidR="00537EC3" w:rsidRPr="00537EC3">
        <w:rPr>
          <w:b/>
          <w:bCs/>
          <w:lang w:val="en-US"/>
        </w:rPr>
        <w:t xml:space="preserve"> </w:t>
      </w:r>
      <w:r w:rsidR="00537EC3" w:rsidRPr="004E66C6">
        <w:rPr>
          <w:sz w:val="22"/>
        </w:rPr>
        <w:t xml:space="preserve">This document proposes comment resolutions for </w:t>
      </w:r>
      <w:r w:rsidR="00537EC3">
        <w:rPr>
          <w:sz w:val="22"/>
        </w:rPr>
        <w:t>CID 153, 154, 127 and 789.</w:t>
      </w:r>
    </w:p>
    <w:p w14:paraId="1E6C0B67" w14:textId="5DE89CC8" w:rsidR="00CF3935" w:rsidRDefault="00CF3935" w:rsidP="002C66B9"/>
    <w:p w14:paraId="3FD39280" w14:textId="286B12EF" w:rsidR="00537EC3" w:rsidRPr="00690A7F" w:rsidRDefault="00A35A24" w:rsidP="002C66B9">
      <w:pPr>
        <w:rPr>
          <w:lang w:val="en-US"/>
        </w:rPr>
      </w:pPr>
      <w:r w:rsidRPr="00690A7F">
        <w:rPr>
          <w:lang w:val="en-US"/>
        </w:rPr>
        <w:t>CIDs 153 and 154: No discussion.</w:t>
      </w:r>
    </w:p>
    <w:p w14:paraId="2EC2174B" w14:textId="7B9539E7" w:rsidR="004F72DC" w:rsidRPr="004F72DC" w:rsidRDefault="004F72DC" w:rsidP="002C66B9">
      <w:pPr>
        <w:rPr>
          <w:lang w:val="en-US"/>
        </w:rPr>
      </w:pPr>
      <w:r w:rsidRPr="004F72DC">
        <w:rPr>
          <w:lang w:val="en-US"/>
        </w:rPr>
        <w:t>CID 789: No discussion.</w:t>
      </w:r>
    </w:p>
    <w:p w14:paraId="26DB51A0" w14:textId="2F2BD71F" w:rsidR="004F72DC" w:rsidRPr="004F72DC" w:rsidRDefault="004F72DC" w:rsidP="002C66B9">
      <w:pPr>
        <w:rPr>
          <w:lang w:val="en-US"/>
        </w:rPr>
      </w:pPr>
      <w:r w:rsidRPr="004F72DC">
        <w:rPr>
          <w:lang w:val="en-US"/>
        </w:rPr>
        <w:t>CID 127: No dis</w:t>
      </w:r>
      <w:r>
        <w:rPr>
          <w:lang w:val="en-US"/>
        </w:rPr>
        <w:t>cussion.</w:t>
      </w:r>
    </w:p>
    <w:p w14:paraId="201B3FF3" w14:textId="77777777" w:rsidR="00A10D26" w:rsidRDefault="00A10D26" w:rsidP="00DE0D68">
      <w:pPr>
        <w:rPr>
          <w:b/>
          <w:bCs/>
          <w:lang w:val="en-US"/>
        </w:rPr>
      </w:pPr>
    </w:p>
    <w:p w14:paraId="501487B5" w14:textId="24ACF7D2" w:rsidR="00A10D26" w:rsidRPr="00211DF1" w:rsidRDefault="00A10D26" w:rsidP="00DE0D68">
      <w:r w:rsidRPr="00B773DA">
        <w:rPr>
          <w:b/>
          <w:bCs/>
          <w:color w:val="000000" w:themeColor="text1"/>
          <w:lang w:val="en-US"/>
        </w:rPr>
        <w:t>Straw Poll:</w:t>
      </w:r>
      <w:r>
        <w:rPr>
          <w:b/>
          <w:bCs/>
          <w:color w:val="000000" w:themeColor="text1"/>
          <w:lang w:val="en-US"/>
        </w:rPr>
        <w:t xml:space="preserve"> </w:t>
      </w:r>
      <w:r>
        <w:rPr>
          <w:color w:val="000000" w:themeColor="text1"/>
          <w:lang w:val="en-US"/>
        </w:rPr>
        <w:t xml:space="preserve">Do you support the proposed resolutions for the following CIDs in document 11-22/1914r4 and incorporate the changes into the latest </w:t>
      </w:r>
      <w:proofErr w:type="spellStart"/>
      <w:r>
        <w:rPr>
          <w:color w:val="000000" w:themeColor="text1"/>
          <w:lang w:val="en-US"/>
        </w:rPr>
        <w:t>TGbf</w:t>
      </w:r>
      <w:proofErr w:type="spellEnd"/>
      <w:r>
        <w:rPr>
          <w:color w:val="000000" w:themeColor="text1"/>
          <w:lang w:val="en-US"/>
        </w:rPr>
        <w:t xml:space="preserve"> draft: 153, 154, 789, 127 </w:t>
      </w:r>
      <w:r w:rsidRPr="00DE0D68">
        <w:rPr>
          <w:color w:val="000000" w:themeColor="text1"/>
          <w:lang w:val="en-US"/>
        </w:rPr>
        <w:t xml:space="preserve"> </w:t>
      </w:r>
    </w:p>
    <w:p w14:paraId="6A013737" w14:textId="1EE847BB" w:rsidR="00DE0D68" w:rsidRDefault="00DE0D68" w:rsidP="00DE0D68">
      <w:pPr>
        <w:rPr>
          <w:lang w:val="en-US"/>
        </w:rPr>
      </w:pPr>
      <w:r w:rsidRPr="00790976">
        <w:rPr>
          <w:b/>
          <w:bCs/>
          <w:lang w:val="en-US"/>
        </w:rPr>
        <w:t>Result:</w:t>
      </w:r>
      <w:r>
        <w:rPr>
          <w:b/>
          <w:bCs/>
          <w:lang w:val="en-US"/>
        </w:rPr>
        <w:t xml:space="preserve"> </w:t>
      </w:r>
      <w:r>
        <w:rPr>
          <w:lang w:val="en-US"/>
        </w:rPr>
        <w:t>Unanimously supported.</w:t>
      </w:r>
    </w:p>
    <w:p w14:paraId="55A12BD5" w14:textId="77777777" w:rsidR="004F72DC" w:rsidRDefault="004F72DC" w:rsidP="00DE0D68">
      <w:pPr>
        <w:rPr>
          <w:lang w:val="en-US"/>
        </w:rPr>
      </w:pPr>
    </w:p>
    <w:p w14:paraId="73FB0443" w14:textId="19656040" w:rsidR="0072568C" w:rsidRDefault="00DE0D68" w:rsidP="0072568C">
      <w:r w:rsidRPr="00BC0E5B">
        <w:rPr>
          <w:b/>
          <w:bCs/>
        </w:rPr>
        <w:lastRenderedPageBreak/>
        <w:t>11-22/</w:t>
      </w:r>
      <w:r w:rsidR="009113CD">
        <w:rPr>
          <w:b/>
          <w:bCs/>
          <w:lang w:val="en-US"/>
        </w:rPr>
        <w:t>211</w:t>
      </w:r>
      <w:r w:rsidR="0071010D">
        <w:rPr>
          <w:b/>
          <w:bCs/>
          <w:lang w:val="en-US"/>
        </w:rPr>
        <w:t>1</w:t>
      </w:r>
      <w:r w:rsidRPr="00BC0E5B">
        <w:rPr>
          <w:b/>
          <w:bCs/>
        </w:rPr>
        <w:t>r</w:t>
      </w:r>
      <w:r w:rsidR="009113CD">
        <w:rPr>
          <w:b/>
          <w:bCs/>
          <w:lang w:val="en-US"/>
        </w:rPr>
        <w:t>0</w:t>
      </w:r>
      <w:r w:rsidRPr="00BC0E5B">
        <w:rPr>
          <w:b/>
          <w:bCs/>
        </w:rPr>
        <w:t>, “</w:t>
      </w:r>
      <w:r w:rsidR="00B35CD0" w:rsidRPr="00B35CD0">
        <w:rPr>
          <w:b/>
          <w:bCs/>
          <w:lang w:val="en-US"/>
        </w:rPr>
        <w:t>Resolutions for 5 CIDs in CC40</w:t>
      </w:r>
      <w:r w:rsidRPr="00BC0E5B">
        <w:rPr>
          <w:b/>
          <w:bCs/>
        </w:rPr>
        <w:t xml:space="preserve">”, </w:t>
      </w:r>
      <w:r>
        <w:rPr>
          <w:b/>
          <w:bCs/>
          <w:lang w:val="en-US"/>
        </w:rPr>
        <w:t xml:space="preserve">Cheng Chen </w:t>
      </w:r>
      <w:r w:rsidRPr="00BC0E5B">
        <w:rPr>
          <w:b/>
          <w:bCs/>
        </w:rPr>
        <w:t>(</w:t>
      </w:r>
      <w:r>
        <w:rPr>
          <w:b/>
          <w:bCs/>
          <w:lang w:val="en-US"/>
        </w:rPr>
        <w:t>Intel</w:t>
      </w:r>
      <w:r w:rsidRPr="00BC0E5B">
        <w:rPr>
          <w:b/>
          <w:bCs/>
        </w:rPr>
        <w:t>):</w:t>
      </w:r>
      <w:r w:rsidR="0072568C" w:rsidRPr="0072568C">
        <w:rPr>
          <w:b/>
          <w:bCs/>
          <w:lang w:val="en-US"/>
        </w:rPr>
        <w:t xml:space="preserve"> </w:t>
      </w:r>
      <w:r w:rsidR="0072568C" w:rsidRPr="001E3D4B">
        <w:t xml:space="preserve">This submission proposes resolutions to </w:t>
      </w:r>
      <w:r w:rsidR="0072568C">
        <w:t xml:space="preserve">several </w:t>
      </w:r>
      <w:r w:rsidR="0072568C" w:rsidRPr="001E3D4B">
        <w:t>comments submitted in CC40</w:t>
      </w:r>
      <w:r w:rsidR="0072568C">
        <w:t xml:space="preserve"> under Instance topic</w:t>
      </w:r>
      <w:r w:rsidR="0072568C" w:rsidRPr="001E3D4B">
        <w:t xml:space="preserve">. </w:t>
      </w:r>
      <w:r w:rsidR="0072568C">
        <w:t xml:space="preserve">The CIDs are referring to D0.1. </w:t>
      </w:r>
      <w:r w:rsidR="0072568C" w:rsidRPr="001E3D4B">
        <w:t xml:space="preserve">The text used as </w:t>
      </w:r>
      <w:r w:rsidR="0072568C" w:rsidRPr="0093015E">
        <w:t>reference is D0.</w:t>
      </w:r>
      <w:r w:rsidR="0072568C">
        <w:t>5</w:t>
      </w:r>
      <w:r w:rsidR="0072568C" w:rsidRPr="0093015E">
        <w:t>.</w:t>
      </w:r>
    </w:p>
    <w:p w14:paraId="20C528A0" w14:textId="67F09921" w:rsidR="009113CD" w:rsidRPr="0072568C" w:rsidRDefault="00FE2558" w:rsidP="00FE2558">
      <w:pPr>
        <w:jc w:val="both"/>
      </w:pPr>
      <w:r w:rsidRPr="0093015E">
        <w:t xml:space="preserve">CIDs: </w:t>
      </w:r>
      <w:r>
        <w:t>620 178 323 325 456</w:t>
      </w:r>
    </w:p>
    <w:p w14:paraId="0A4568F3" w14:textId="23D7E2C2" w:rsidR="009113CD" w:rsidRDefault="009113CD" w:rsidP="002C66B9">
      <w:pPr>
        <w:rPr>
          <w:b/>
          <w:bCs/>
        </w:rPr>
      </w:pPr>
    </w:p>
    <w:p w14:paraId="2C22F3F6" w14:textId="2550163C" w:rsidR="009113CD" w:rsidRPr="00863B21" w:rsidRDefault="009113CD" w:rsidP="002C66B9">
      <w:pPr>
        <w:rPr>
          <w:lang w:val="en-US"/>
        </w:rPr>
      </w:pPr>
      <w:r w:rsidRPr="00863B21">
        <w:rPr>
          <w:lang w:val="en-US"/>
        </w:rPr>
        <w:t xml:space="preserve">CID 620: </w:t>
      </w:r>
      <w:r w:rsidR="004A7F3C" w:rsidRPr="00863B21">
        <w:rPr>
          <w:lang w:val="en-US"/>
        </w:rPr>
        <w:t xml:space="preserve">No </w:t>
      </w:r>
      <w:r w:rsidR="00B64931" w:rsidRPr="00863B21">
        <w:rPr>
          <w:lang w:val="en-US"/>
        </w:rPr>
        <w:t>discussion</w:t>
      </w:r>
      <w:r w:rsidR="004A7F3C" w:rsidRPr="00863B21">
        <w:rPr>
          <w:lang w:val="en-US"/>
        </w:rPr>
        <w:t>.</w:t>
      </w:r>
    </w:p>
    <w:p w14:paraId="0750F1B2" w14:textId="18D6481E" w:rsidR="004A7F3C" w:rsidRDefault="004A7F3C" w:rsidP="002C66B9">
      <w:pPr>
        <w:rPr>
          <w:lang w:val="en-US"/>
        </w:rPr>
      </w:pPr>
      <w:r w:rsidRPr="00863B21">
        <w:rPr>
          <w:lang w:val="en-US"/>
        </w:rPr>
        <w:t xml:space="preserve">CIDs </w:t>
      </w:r>
      <w:r w:rsidR="00863B21" w:rsidRPr="00863B21">
        <w:rPr>
          <w:lang w:val="en-US"/>
        </w:rPr>
        <w:t xml:space="preserve">178 and 456: </w:t>
      </w:r>
      <w:r w:rsidR="00A74D89">
        <w:rPr>
          <w:lang w:val="en-US"/>
        </w:rPr>
        <w:t>No discussion.</w:t>
      </w:r>
    </w:p>
    <w:p w14:paraId="6F9954C1" w14:textId="46946E08" w:rsidR="00BB0F10" w:rsidRDefault="00BB0F10" w:rsidP="002C66B9">
      <w:pPr>
        <w:rPr>
          <w:lang w:val="en-US"/>
        </w:rPr>
      </w:pPr>
      <w:r>
        <w:rPr>
          <w:lang w:val="en-US"/>
        </w:rPr>
        <w:t>CID 323</w:t>
      </w:r>
      <w:r w:rsidR="00F7183A">
        <w:rPr>
          <w:lang w:val="en-US"/>
        </w:rPr>
        <w:t xml:space="preserve">: </w:t>
      </w:r>
      <w:r w:rsidR="00361FDA">
        <w:rPr>
          <w:lang w:val="en-US"/>
        </w:rPr>
        <w:t>Some clarifying discussion</w:t>
      </w:r>
      <w:r w:rsidR="002E5055">
        <w:rPr>
          <w:lang w:val="en-US"/>
        </w:rPr>
        <w:t xml:space="preserve"> related to the note.</w:t>
      </w:r>
      <w:r w:rsidR="001D76F2">
        <w:rPr>
          <w:lang w:val="en-US"/>
        </w:rPr>
        <w:t xml:space="preserve"> Both concerning where the note should be placed </w:t>
      </w:r>
      <w:r w:rsidR="00211DF1">
        <w:rPr>
          <w:lang w:val="en-US"/>
        </w:rPr>
        <w:t>and</w:t>
      </w:r>
      <w:r w:rsidR="001D76F2">
        <w:rPr>
          <w:lang w:val="en-US"/>
        </w:rPr>
        <w:t xml:space="preserve"> the wording.</w:t>
      </w:r>
    </w:p>
    <w:p w14:paraId="53CE3484" w14:textId="1869BB58" w:rsidR="00B64931" w:rsidRDefault="00B64931" w:rsidP="002C66B9">
      <w:pPr>
        <w:rPr>
          <w:lang w:val="en-US"/>
        </w:rPr>
      </w:pPr>
      <w:r>
        <w:rPr>
          <w:lang w:val="en-US"/>
        </w:rPr>
        <w:t xml:space="preserve">CID </w:t>
      </w:r>
      <w:r w:rsidR="00FB73EE">
        <w:rPr>
          <w:lang w:val="en-US"/>
        </w:rPr>
        <w:t>325</w:t>
      </w:r>
      <w:r w:rsidR="00FE2558">
        <w:rPr>
          <w:lang w:val="en-US"/>
        </w:rPr>
        <w:t>: No discussion.</w:t>
      </w:r>
    </w:p>
    <w:p w14:paraId="09E03C11" w14:textId="7A6D0701" w:rsidR="00B773DA" w:rsidRDefault="00B773DA" w:rsidP="002C66B9">
      <w:pPr>
        <w:rPr>
          <w:lang w:val="en-US"/>
        </w:rPr>
      </w:pPr>
    </w:p>
    <w:p w14:paraId="49D99080" w14:textId="77777777" w:rsidR="00B773DA" w:rsidRDefault="00B773DA" w:rsidP="00B773DA">
      <w:r w:rsidRPr="00B773DA">
        <w:rPr>
          <w:b/>
          <w:bCs/>
          <w:lang w:val="en-US"/>
        </w:rPr>
        <w:t>Straw Poll:</w:t>
      </w:r>
      <w:r>
        <w:rPr>
          <w:lang w:val="en-US"/>
        </w:rPr>
        <w:t xml:space="preserve"> </w:t>
      </w:r>
      <w:r>
        <w:t>Do you support the proposed resolutions to the following CIDs and incorporate the text changes into the latest TGbf draft: 620 178 323 325 456?</w:t>
      </w:r>
    </w:p>
    <w:p w14:paraId="66F26DFD" w14:textId="1DD70A57" w:rsidR="00B773DA" w:rsidRDefault="00B773DA" w:rsidP="00B773DA">
      <w:pPr>
        <w:rPr>
          <w:lang w:val="en-US"/>
        </w:rPr>
      </w:pPr>
      <w:r w:rsidRPr="00790976">
        <w:rPr>
          <w:b/>
          <w:bCs/>
          <w:lang w:val="en-US"/>
        </w:rPr>
        <w:t>Result:</w:t>
      </w:r>
      <w:r>
        <w:rPr>
          <w:b/>
          <w:bCs/>
          <w:lang w:val="en-US"/>
        </w:rPr>
        <w:t xml:space="preserve"> </w:t>
      </w:r>
      <w:r>
        <w:rPr>
          <w:lang w:val="en-US"/>
        </w:rPr>
        <w:t>Unanimously supported.</w:t>
      </w:r>
    </w:p>
    <w:p w14:paraId="2307046F" w14:textId="77777777" w:rsidR="00C24E32" w:rsidRDefault="00C24E32" w:rsidP="00B773DA">
      <w:pPr>
        <w:rPr>
          <w:lang w:val="en-US"/>
        </w:rPr>
      </w:pPr>
    </w:p>
    <w:p w14:paraId="71CB6801" w14:textId="33533E9B" w:rsidR="00C24E32" w:rsidRPr="009A5B16" w:rsidRDefault="00C24E32" w:rsidP="006A33A6">
      <w:pPr>
        <w:pStyle w:val="ListParagraph"/>
        <w:numPr>
          <w:ilvl w:val="0"/>
          <w:numId w:val="46"/>
        </w:numPr>
        <w:rPr>
          <w:sz w:val="24"/>
          <w:szCs w:val="24"/>
          <w:lang w:val="en-US" w:eastAsia="en-GB"/>
        </w:rPr>
      </w:pPr>
      <w:r w:rsidRPr="009A5B16">
        <w:rPr>
          <w:sz w:val="24"/>
          <w:szCs w:val="24"/>
          <w:lang w:val="en-US" w:eastAsia="en-GB"/>
        </w:rPr>
        <w:t xml:space="preserve">The chair asks if there is any other business. </w:t>
      </w:r>
      <w:r w:rsidR="006A33A6">
        <w:rPr>
          <w:sz w:val="24"/>
          <w:szCs w:val="24"/>
          <w:lang w:val="en-US" w:eastAsia="en-GB"/>
        </w:rPr>
        <w:t>No response from the gro</w:t>
      </w:r>
      <w:r w:rsidR="0066754E">
        <w:rPr>
          <w:sz w:val="24"/>
          <w:szCs w:val="24"/>
          <w:lang w:val="en-US" w:eastAsia="en-GB"/>
        </w:rPr>
        <w:t>up.</w:t>
      </w:r>
    </w:p>
    <w:p w14:paraId="2361D4CB" w14:textId="6A5734FA" w:rsidR="00C24E32" w:rsidRPr="009A5B16" w:rsidRDefault="00C24E32" w:rsidP="006A33A6">
      <w:pPr>
        <w:numPr>
          <w:ilvl w:val="0"/>
          <w:numId w:val="46"/>
        </w:numPr>
      </w:pPr>
      <w:r w:rsidRPr="009A5B16">
        <w:t xml:space="preserve">The meeting is adjourned without objection at </w:t>
      </w:r>
      <w:r>
        <w:t>11</w:t>
      </w:r>
      <w:r w:rsidRPr="009A5B16">
        <w:t>:</w:t>
      </w:r>
      <w:r w:rsidR="0066754E" w:rsidRPr="000D6294">
        <w:rPr>
          <w:lang w:val="en-US"/>
        </w:rPr>
        <w:t>5</w:t>
      </w:r>
      <w:r w:rsidRPr="00DE5083">
        <w:rPr>
          <w:lang w:val="en-US"/>
        </w:rPr>
        <w:t>2</w:t>
      </w:r>
      <w:r w:rsidR="0066754E" w:rsidRPr="000D6294">
        <w:rPr>
          <w:lang w:val="en-US"/>
        </w:rPr>
        <w:t>p</w:t>
      </w:r>
      <w:r w:rsidRPr="009A5B16">
        <w:t xml:space="preserve">m. </w:t>
      </w:r>
    </w:p>
    <w:p w14:paraId="43B29F5C" w14:textId="489480F0" w:rsidR="00B773DA" w:rsidRDefault="00B773DA" w:rsidP="002C66B9"/>
    <w:p w14:paraId="58F6D614" w14:textId="77777777" w:rsidR="00185B6C" w:rsidRDefault="00185B6C" w:rsidP="00185B6C">
      <w:pPr>
        <w:rPr>
          <w:b/>
          <w:bCs/>
          <w:lang w:val="en-US"/>
        </w:rPr>
      </w:pPr>
      <w:r w:rsidRPr="001462AD">
        <w:rPr>
          <w:b/>
          <w:bCs/>
          <w:lang w:val="en-US"/>
        </w:rPr>
        <w:t>List of Attendees:</w:t>
      </w:r>
    </w:p>
    <w:p w14:paraId="04234ABD" w14:textId="107F978F" w:rsidR="00185B6C" w:rsidRDefault="00185B6C" w:rsidP="002C66B9"/>
    <w:tbl>
      <w:tblPr>
        <w:tblW w:w="9360" w:type="dxa"/>
        <w:tblCellMar>
          <w:left w:w="0" w:type="dxa"/>
          <w:right w:w="0" w:type="dxa"/>
        </w:tblCellMar>
        <w:tblLook w:val="04A0" w:firstRow="1" w:lastRow="0" w:firstColumn="1" w:lastColumn="0" w:noHBand="0" w:noVBand="1"/>
      </w:tblPr>
      <w:tblGrid>
        <w:gridCol w:w="1328"/>
        <w:gridCol w:w="1265"/>
        <w:gridCol w:w="2936"/>
        <w:gridCol w:w="3831"/>
      </w:tblGrid>
      <w:tr w:rsidR="00185B6C" w14:paraId="75135924" w14:textId="77777777" w:rsidTr="00586FBF">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27B9D6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Breakout</w:t>
            </w:r>
          </w:p>
        </w:tc>
        <w:tc>
          <w:tcPr>
            <w:tcW w:w="1265" w:type="dxa"/>
            <w:tcBorders>
              <w:top w:val="nil"/>
              <w:left w:val="nil"/>
              <w:bottom w:val="nil"/>
              <w:right w:val="nil"/>
            </w:tcBorders>
            <w:noWrap/>
            <w:tcMar>
              <w:top w:w="15" w:type="dxa"/>
              <w:left w:w="15" w:type="dxa"/>
              <w:bottom w:w="0" w:type="dxa"/>
              <w:right w:w="15" w:type="dxa"/>
            </w:tcMar>
            <w:vAlign w:val="bottom"/>
            <w:hideMark/>
          </w:tcPr>
          <w:p w14:paraId="6B5345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Timestamp</w:t>
            </w:r>
          </w:p>
        </w:tc>
        <w:tc>
          <w:tcPr>
            <w:tcW w:w="2936" w:type="dxa"/>
            <w:tcBorders>
              <w:top w:val="nil"/>
              <w:left w:val="nil"/>
              <w:bottom w:val="nil"/>
              <w:right w:val="nil"/>
            </w:tcBorders>
            <w:noWrap/>
            <w:tcMar>
              <w:top w:w="15" w:type="dxa"/>
              <w:left w:w="15" w:type="dxa"/>
              <w:bottom w:w="0" w:type="dxa"/>
              <w:right w:w="15" w:type="dxa"/>
            </w:tcMar>
            <w:vAlign w:val="bottom"/>
            <w:hideMark/>
          </w:tcPr>
          <w:p w14:paraId="749D1BDB" w14:textId="77777777" w:rsidR="00185B6C" w:rsidRDefault="00185B6C">
            <w:pPr>
              <w:rPr>
                <w:rFonts w:ascii="Calibri" w:hAnsi="Calibri" w:cs="Calibri"/>
                <w:color w:val="000000"/>
                <w:sz w:val="22"/>
                <w:szCs w:val="22"/>
              </w:rPr>
            </w:pPr>
            <w:r>
              <w:rPr>
                <w:rFonts w:ascii="Calibri" w:hAnsi="Calibri" w:cs="Calibri"/>
                <w:color w:val="000000"/>
                <w:sz w:val="22"/>
                <w:szCs w:val="22"/>
              </w:rPr>
              <w:t>Name</w:t>
            </w:r>
          </w:p>
        </w:tc>
        <w:tc>
          <w:tcPr>
            <w:tcW w:w="3831" w:type="dxa"/>
            <w:tcBorders>
              <w:top w:val="nil"/>
              <w:left w:val="nil"/>
              <w:bottom w:val="nil"/>
              <w:right w:val="nil"/>
            </w:tcBorders>
            <w:noWrap/>
            <w:tcMar>
              <w:top w:w="15" w:type="dxa"/>
              <w:left w:w="15" w:type="dxa"/>
              <w:bottom w:w="0" w:type="dxa"/>
              <w:right w:w="15" w:type="dxa"/>
            </w:tcMar>
            <w:vAlign w:val="bottom"/>
            <w:hideMark/>
          </w:tcPr>
          <w:p w14:paraId="4A4285C9" w14:textId="77777777" w:rsidR="00185B6C" w:rsidRDefault="00185B6C">
            <w:pPr>
              <w:rPr>
                <w:rFonts w:ascii="Calibri" w:hAnsi="Calibri" w:cs="Calibri"/>
                <w:color w:val="000000"/>
                <w:sz w:val="22"/>
                <w:szCs w:val="22"/>
              </w:rPr>
            </w:pPr>
            <w:r>
              <w:rPr>
                <w:rFonts w:ascii="Calibri" w:hAnsi="Calibri" w:cs="Calibri"/>
                <w:color w:val="000000"/>
                <w:sz w:val="22"/>
                <w:szCs w:val="22"/>
              </w:rPr>
              <w:t>Affiliation</w:t>
            </w:r>
          </w:p>
        </w:tc>
      </w:tr>
      <w:tr w:rsidR="00185B6C" w14:paraId="35854F4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FB43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C1587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26B3602" w14:textId="77777777" w:rsidR="00185B6C" w:rsidRDefault="00185B6C">
            <w:pPr>
              <w:rPr>
                <w:rFonts w:ascii="Calibri" w:hAnsi="Calibri" w:cs="Calibri"/>
                <w:color w:val="000000"/>
                <w:sz w:val="22"/>
                <w:szCs w:val="22"/>
              </w:rPr>
            </w:pPr>
            <w:r>
              <w:rPr>
                <w:rFonts w:ascii="Calibri" w:hAnsi="Calibri" w:cs="Calibri"/>
                <w:color w:val="000000"/>
                <w:sz w:val="22"/>
                <w:szCs w:val="22"/>
              </w:rPr>
              <w:t>Beg, Chris</w:t>
            </w:r>
          </w:p>
        </w:tc>
        <w:tc>
          <w:tcPr>
            <w:tcW w:w="3831" w:type="dxa"/>
            <w:tcBorders>
              <w:top w:val="nil"/>
              <w:left w:val="nil"/>
              <w:bottom w:val="nil"/>
              <w:right w:val="nil"/>
            </w:tcBorders>
            <w:noWrap/>
            <w:tcMar>
              <w:top w:w="15" w:type="dxa"/>
              <w:left w:w="15" w:type="dxa"/>
              <w:bottom w:w="0" w:type="dxa"/>
              <w:right w:w="15" w:type="dxa"/>
            </w:tcMar>
            <w:vAlign w:val="bottom"/>
            <w:hideMark/>
          </w:tcPr>
          <w:p w14:paraId="6603A95D" w14:textId="77777777" w:rsidR="00185B6C" w:rsidRDefault="00185B6C">
            <w:pPr>
              <w:rPr>
                <w:rFonts w:ascii="Calibri" w:hAnsi="Calibri" w:cs="Calibri"/>
                <w:color w:val="000000"/>
                <w:sz w:val="22"/>
                <w:szCs w:val="22"/>
              </w:rPr>
            </w:pPr>
            <w:r>
              <w:rPr>
                <w:rFonts w:ascii="Calibri" w:hAnsi="Calibri" w:cs="Calibri"/>
                <w:color w:val="000000"/>
                <w:sz w:val="22"/>
                <w:szCs w:val="22"/>
              </w:rPr>
              <w:t>Cognitive Systems Corp.</w:t>
            </w:r>
          </w:p>
        </w:tc>
      </w:tr>
      <w:tr w:rsidR="00185B6C" w14:paraId="49B4B87D"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E06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B91191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87DB991" w14:textId="77777777" w:rsidR="00185B6C" w:rsidRDefault="00185B6C">
            <w:pPr>
              <w:rPr>
                <w:rFonts w:ascii="Calibri" w:hAnsi="Calibri" w:cs="Calibri"/>
                <w:color w:val="000000"/>
                <w:sz w:val="22"/>
                <w:szCs w:val="22"/>
              </w:rPr>
            </w:pPr>
            <w:r>
              <w:rPr>
                <w:rFonts w:ascii="Calibri" w:hAnsi="Calibri" w:cs="Calibri"/>
                <w:color w:val="000000"/>
                <w:sz w:val="22"/>
                <w:szCs w:val="22"/>
              </w:rPr>
              <w:t>CHENG, yajun</w:t>
            </w:r>
          </w:p>
        </w:tc>
        <w:tc>
          <w:tcPr>
            <w:tcW w:w="3831" w:type="dxa"/>
            <w:tcBorders>
              <w:top w:val="nil"/>
              <w:left w:val="nil"/>
              <w:bottom w:val="nil"/>
              <w:right w:val="nil"/>
            </w:tcBorders>
            <w:noWrap/>
            <w:tcMar>
              <w:top w:w="15" w:type="dxa"/>
              <w:left w:w="15" w:type="dxa"/>
              <w:bottom w:w="0" w:type="dxa"/>
              <w:right w:w="15" w:type="dxa"/>
            </w:tcMar>
            <w:vAlign w:val="bottom"/>
            <w:hideMark/>
          </w:tcPr>
          <w:p w14:paraId="4A44BA87"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09A3D74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67F6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B21A2A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468ADAB" w14:textId="77777777" w:rsidR="00185B6C" w:rsidRDefault="00185B6C">
            <w:pPr>
              <w:rPr>
                <w:rFonts w:ascii="Calibri" w:hAnsi="Calibri" w:cs="Calibri"/>
                <w:color w:val="000000"/>
                <w:sz w:val="22"/>
                <w:szCs w:val="22"/>
              </w:rPr>
            </w:pPr>
            <w:r>
              <w:rPr>
                <w:rFonts w:ascii="Calibri" w:hAnsi="Calibri" w:cs="Calibri"/>
                <w:color w:val="000000"/>
                <w:sz w:val="22"/>
                <w:szCs w:val="22"/>
              </w:rPr>
              <w:t>Dash, Debashis</w:t>
            </w:r>
          </w:p>
        </w:tc>
        <w:tc>
          <w:tcPr>
            <w:tcW w:w="3831" w:type="dxa"/>
            <w:tcBorders>
              <w:top w:val="nil"/>
              <w:left w:val="nil"/>
              <w:bottom w:val="nil"/>
              <w:right w:val="nil"/>
            </w:tcBorders>
            <w:noWrap/>
            <w:tcMar>
              <w:top w:w="15" w:type="dxa"/>
              <w:left w:w="15" w:type="dxa"/>
              <w:bottom w:w="0" w:type="dxa"/>
              <w:right w:w="15" w:type="dxa"/>
            </w:tcMar>
            <w:vAlign w:val="bottom"/>
            <w:hideMark/>
          </w:tcPr>
          <w:p w14:paraId="0EDB2EEC" w14:textId="77777777" w:rsidR="00185B6C" w:rsidRDefault="00185B6C">
            <w:pPr>
              <w:rPr>
                <w:rFonts w:ascii="Calibri" w:hAnsi="Calibri" w:cs="Calibri"/>
                <w:color w:val="000000"/>
                <w:sz w:val="22"/>
                <w:szCs w:val="22"/>
              </w:rPr>
            </w:pPr>
            <w:r>
              <w:rPr>
                <w:rFonts w:ascii="Calibri" w:hAnsi="Calibri" w:cs="Calibri"/>
                <w:color w:val="000000"/>
                <w:sz w:val="22"/>
                <w:szCs w:val="22"/>
              </w:rPr>
              <w:t>Apple Inc.</w:t>
            </w:r>
          </w:p>
        </w:tc>
      </w:tr>
      <w:tr w:rsidR="00185B6C" w14:paraId="20BD620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5589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2FA558E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4F5B1E" w14:textId="77777777" w:rsidR="00185B6C" w:rsidRDefault="00185B6C">
            <w:pPr>
              <w:rPr>
                <w:rFonts w:ascii="Calibri" w:hAnsi="Calibri" w:cs="Calibri"/>
                <w:color w:val="000000"/>
                <w:sz w:val="22"/>
                <w:szCs w:val="22"/>
              </w:rPr>
            </w:pPr>
            <w:r>
              <w:rPr>
                <w:rFonts w:ascii="Calibri" w:hAnsi="Calibri" w:cs="Calibri"/>
                <w:color w:val="000000"/>
                <w:sz w:val="22"/>
                <w:szCs w:val="22"/>
              </w:rPr>
              <w:t>da Silva, Claudio</w:t>
            </w:r>
          </w:p>
        </w:tc>
        <w:tc>
          <w:tcPr>
            <w:tcW w:w="3831" w:type="dxa"/>
            <w:tcBorders>
              <w:top w:val="nil"/>
              <w:left w:val="nil"/>
              <w:bottom w:val="nil"/>
              <w:right w:val="nil"/>
            </w:tcBorders>
            <w:noWrap/>
            <w:tcMar>
              <w:top w:w="15" w:type="dxa"/>
              <w:left w:w="15" w:type="dxa"/>
              <w:bottom w:w="0" w:type="dxa"/>
              <w:right w:w="15" w:type="dxa"/>
            </w:tcMar>
            <w:vAlign w:val="bottom"/>
            <w:hideMark/>
          </w:tcPr>
          <w:p w14:paraId="006794A0" w14:textId="77777777" w:rsidR="00185B6C" w:rsidRDefault="00185B6C">
            <w:pPr>
              <w:rPr>
                <w:rFonts w:ascii="Calibri" w:hAnsi="Calibri" w:cs="Calibri"/>
                <w:color w:val="000000"/>
                <w:sz w:val="22"/>
                <w:szCs w:val="22"/>
              </w:rPr>
            </w:pPr>
            <w:r>
              <w:rPr>
                <w:rFonts w:ascii="Calibri" w:hAnsi="Calibri" w:cs="Calibri"/>
                <w:color w:val="000000"/>
                <w:sz w:val="22"/>
                <w:szCs w:val="22"/>
              </w:rPr>
              <w:t>Meta Platforms; PWC, LLC</w:t>
            </w:r>
          </w:p>
        </w:tc>
      </w:tr>
      <w:tr w:rsidR="00185B6C" w14:paraId="42FD02F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660D8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2175E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8B5809B" w14:textId="77777777" w:rsidR="00185B6C" w:rsidRDefault="00185B6C">
            <w:pPr>
              <w:rPr>
                <w:rFonts w:ascii="Calibri" w:hAnsi="Calibri" w:cs="Calibri"/>
                <w:color w:val="000000"/>
                <w:sz w:val="22"/>
                <w:szCs w:val="22"/>
              </w:rPr>
            </w:pPr>
            <w:r>
              <w:rPr>
                <w:rFonts w:ascii="Calibri" w:hAnsi="Calibri" w:cs="Calibri"/>
                <w:color w:val="000000"/>
                <w:sz w:val="22"/>
                <w:szCs w:val="22"/>
              </w:rPr>
              <w:t>Dong, Xiandong</w:t>
            </w:r>
          </w:p>
        </w:tc>
        <w:tc>
          <w:tcPr>
            <w:tcW w:w="3831" w:type="dxa"/>
            <w:tcBorders>
              <w:top w:val="nil"/>
              <w:left w:val="nil"/>
              <w:bottom w:val="nil"/>
              <w:right w:val="nil"/>
            </w:tcBorders>
            <w:noWrap/>
            <w:tcMar>
              <w:top w:w="15" w:type="dxa"/>
              <w:left w:w="15" w:type="dxa"/>
              <w:bottom w:w="0" w:type="dxa"/>
              <w:right w:w="15" w:type="dxa"/>
            </w:tcMar>
            <w:vAlign w:val="bottom"/>
            <w:hideMark/>
          </w:tcPr>
          <w:p w14:paraId="561371AE" w14:textId="77777777" w:rsidR="00185B6C" w:rsidRDefault="00185B6C">
            <w:pPr>
              <w:rPr>
                <w:rFonts w:ascii="Calibri" w:hAnsi="Calibri" w:cs="Calibri"/>
                <w:color w:val="000000"/>
                <w:sz w:val="22"/>
                <w:szCs w:val="22"/>
              </w:rPr>
            </w:pPr>
            <w:r>
              <w:rPr>
                <w:rFonts w:ascii="Calibri" w:hAnsi="Calibri" w:cs="Calibri"/>
                <w:color w:val="000000"/>
                <w:sz w:val="22"/>
                <w:szCs w:val="22"/>
              </w:rPr>
              <w:t>Xiaomi Inc.</w:t>
            </w:r>
          </w:p>
        </w:tc>
      </w:tr>
      <w:tr w:rsidR="00185B6C" w14:paraId="129018E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7A70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7EB31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5A88DFD" w14:textId="77777777" w:rsidR="00185B6C" w:rsidRDefault="00185B6C">
            <w:pPr>
              <w:rPr>
                <w:rFonts w:ascii="Calibri" w:hAnsi="Calibri" w:cs="Calibri"/>
                <w:color w:val="000000"/>
                <w:sz w:val="22"/>
                <w:szCs w:val="22"/>
              </w:rPr>
            </w:pPr>
            <w:r>
              <w:rPr>
                <w:rFonts w:ascii="Calibri" w:hAnsi="Calibri" w:cs="Calibri"/>
                <w:color w:val="000000"/>
                <w:sz w:val="22"/>
                <w:szCs w:val="22"/>
              </w:rPr>
              <w:t>Eitan, Alecsander</w:t>
            </w:r>
          </w:p>
        </w:tc>
        <w:tc>
          <w:tcPr>
            <w:tcW w:w="3831" w:type="dxa"/>
            <w:tcBorders>
              <w:top w:val="nil"/>
              <w:left w:val="nil"/>
              <w:bottom w:val="nil"/>
              <w:right w:val="nil"/>
            </w:tcBorders>
            <w:noWrap/>
            <w:tcMar>
              <w:top w:w="15" w:type="dxa"/>
              <w:left w:w="15" w:type="dxa"/>
              <w:bottom w:w="0" w:type="dxa"/>
              <w:right w:w="15" w:type="dxa"/>
            </w:tcMar>
            <w:vAlign w:val="bottom"/>
            <w:hideMark/>
          </w:tcPr>
          <w:p w14:paraId="2E5BCB39" w14:textId="77777777" w:rsidR="00185B6C" w:rsidRDefault="00185B6C">
            <w:pPr>
              <w:rPr>
                <w:rFonts w:ascii="Calibri" w:hAnsi="Calibri" w:cs="Calibri"/>
                <w:color w:val="000000"/>
                <w:sz w:val="22"/>
                <w:szCs w:val="22"/>
              </w:rPr>
            </w:pPr>
            <w:r>
              <w:rPr>
                <w:rFonts w:ascii="Calibri" w:hAnsi="Calibri" w:cs="Calibri"/>
                <w:color w:val="000000"/>
                <w:sz w:val="22"/>
                <w:szCs w:val="22"/>
              </w:rPr>
              <w:t>Qualcomm Technologies, Inc.</w:t>
            </w:r>
          </w:p>
        </w:tc>
      </w:tr>
      <w:tr w:rsidR="00185B6C" w14:paraId="735690E6"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855E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9A4155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6D2D08A" w14:textId="77777777" w:rsidR="00185B6C" w:rsidRDefault="00185B6C">
            <w:pPr>
              <w:rPr>
                <w:rFonts w:ascii="Calibri" w:hAnsi="Calibri" w:cs="Calibri"/>
                <w:color w:val="000000"/>
                <w:sz w:val="22"/>
                <w:szCs w:val="22"/>
              </w:rPr>
            </w:pPr>
            <w:r>
              <w:rPr>
                <w:rFonts w:ascii="Calibri" w:hAnsi="Calibri" w:cs="Calibri"/>
                <w:color w:val="000000"/>
                <w:sz w:val="22"/>
                <w:szCs w:val="22"/>
              </w:rPr>
              <w:t>feng, Shuling</w:t>
            </w:r>
          </w:p>
        </w:tc>
        <w:tc>
          <w:tcPr>
            <w:tcW w:w="3831" w:type="dxa"/>
            <w:tcBorders>
              <w:top w:val="nil"/>
              <w:left w:val="nil"/>
              <w:bottom w:val="nil"/>
              <w:right w:val="nil"/>
            </w:tcBorders>
            <w:noWrap/>
            <w:tcMar>
              <w:top w:w="15" w:type="dxa"/>
              <w:left w:w="15" w:type="dxa"/>
              <w:bottom w:w="0" w:type="dxa"/>
              <w:right w:w="15" w:type="dxa"/>
            </w:tcMar>
            <w:vAlign w:val="bottom"/>
            <w:hideMark/>
          </w:tcPr>
          <w:p w14:paraId="70973198" w14:textId="77777777" w:rsidR="00185B6C" w:rsidRDefault="00185B6C">
            <w:pPr>
              <w:rPr>
                <w:rFonts w:ascii="Calibri" w:hAnsi="Calibri" w:cs="Calibri"/>
                <w:color w:val="000000"/>
                <w:sz w:val="22"/>
                <w:szCs w:val="22"/>
              </w:rPr>
            </w:pPr>
            <w:r>
              <w:rPr>
                <w:rFonts w:ascii="Calibri" w:hAnsi="Calibri" w:cs="Calibri"/>
                <w:color w:val="000000"/>
                <w:sz w:val="22"/>
                <w:szCs w:val="22"/>
              </w:rPr>
              <w:t>MediaTek Inc.</w:t>
            </w:r>
          </w:p>
        </w:tc>
      </w:tr>
      <w:tr w:rsidR="00185B6C" w14:paraId="3F70B49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1AAF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A0960E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4D6A80E" w14:textId="77777777" w:rsidR="00185B6C" w:rsidRDefault="00185B6C">
            <w:pPr>
              <w:rPr>
                <w:rFonts w:ascii="Calibri" w:hAnsi="Calibri" w:cs="Calibri"/>
                <w:color w:val="000000"/>
                <w:sz w:val="22"/>
                <w:szCs w:val="22"/>
              </w:rPr>
            </w:pPr>
            <w:r>
              <w:rPr>
                <w:rFonts w:ascii="Calibri" w:hAnsi="Calibri" w:cs="Calibri"/>
                <w:color w:val="000000"/>
                <w:sz w:val="22"/>
                <w:szCs w:val="22"/>
              </w:rPr>
              <w:t>Gao, Ning</w:t>
            </w:r>
          </w:p>
        </w:tc>
        <w:tc>
          <w:tcPr>
            <w:tcW w:w="3831" w:type="dxa"/>
            <w:tcBorders>
              <w:top w:val="nil"/>
              <w:left w:val="nil"/>
              <w:bottom w:val="nil"/>
              <w:right w:val="nil"/>
            </w:tcBorders>
            <w:noWrap/>
            <w:tcMar>
              <w:top w:w="15" w:type="dxa"/>
              <w:left w:w="15" w:type="dxa"/>
              <w:bottom w:w="0" w:type="dxa"/>
              <w:right w:w="15" w:type="dxa"/>
            </w:tcMar>
            <w:vAlign w:val="bottom"/>
            <w:hideMark/>
          </w:tcPr>
          <w:p w14:paraId="39F9CE6B"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85B6C" w14:paraId="14183DA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CCD6E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5D31C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44BCC01" w14:textId="77777777" w:rsidR="00185B6C" w:rsidRDefault="00185B6C">
            <w:pPr>
              <w:rPr>
                <w:rFonts w:ascii="Calibri" w:hAnsi="Calibri" w:cs="Calibri"/>
                <w:color w:val="000000"/>
                <w:sz w:val="22"/>
                <w:szCs w:val="22"/>
              </w:rPr>
            </w:pPr>
            <w:r>
              <w:rPr>
                <w:rFonts w:ascii="Calibri" w:hAnsi="Calibri" w:cs="Calibri"/>
                <w:color w:val="000000"/>
                <w:sz w:val="22"/>
                <w:szCs w:val="22"/>
              </w:rPr>
              <w:t>Hsu, Ostrovsky</w:t>
            </w:r>
          </w:p>
        </w:tc>
        <w:tc>
          <w:tcPr>
            <w:tcW w:w="3831" w:type="dxa"/>
            <w:tcBorders>
              <w:top w:val="nil"/>
              <w:left w:val="nil"/>
              <w:bottom w:val="nil"/>
              <w:right w:val="nil"/>
            </w:tcBorders>
            <w:noWrap/>
            <w:tcMar>
              <w:top w:w="15" w:type="dxa"/>
              <w:left w:w="15" w:type="dxa"/>
              <w:bottom w:w="0" w:type="dxa"/>
              <w:right w:w="15" w:type="dxa"/>
            </w:tcMar>
            <w:vAlign w:val="bottom"/>
            <w:hideMark/>
          </w:tcPr>
          <w:p w14:paraId="5ADE0FFD"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3CF37C5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1A98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7D1579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192001" w14:textId="77777777" w:rsidR="00185B6C" w:rsidRDefault="00185B6C">
            <w:pPr>
              <w:rPr>
                <w:rFonts w:ascii="Calibri" w:hAnsi="Calibri" w:cs="Calibri"/>
                <w:color w:val="000000"/>
                <w:sz w:val="22"/>
                <w:szCs w:val="22"/>
              </w:rPr>
            </w:pPr>
            <w:r>
              <w:rPr>
                <w:rFonts w:ascii="Calibri" w:hAnsi="Calibri" w:cs="Calibri"/>
                <w:color w:val="000000"/>
                <w:sz w:val="22"/>
                <w:szCs w:val="22"/>
              </w:rPr>
              <w:t>Kamel, Mahmoud</w:t>
            </w:r>
          </w:p>
        </w:tc>
        <w:tc>
          <w:tcPr>
            <w:tcW w:w="3831" w:type="dxa"/>
            <w:tcBorders>
              <w:top w:val="nil"/>
              <w:left w:val="nil"/>
              <w:bottom w:val="nil"/>
              <w:right w:val="nil"/>
            </w:tcBorders>
            <w:noWrap/>
            <w:tcMar>
              <w:top w:w="15" w:type="dxa"/>
              <w:left w:w="15" w:type="dxa"/>
              <w:bottom w:w="0" w:type="dxa"/>
              <w:right w:w="15" w:type="dxa"/>
            </w:tcMar>
            <w:vAlign w:val="bottom"/>
            <w:hideMark/>
          </w:tcPr>
          <w:p w14:paraId="5FEDB2DC" w14:textId="77777777" w:rsidR="00185B6C" w:rsidRDefault="00185B6C">
            <w:pPr>
              <w:rPr>
                <w:rFonts w:ascii="Calibri" w:hAnsi="Calibri" w:cs="Calibri"/>
                <w:color w:val="000000"/>
                <w:sz w:val="22"/>
                <w:szCs w:val="22"/>
              </w:rPr>
            </w:pPr>
            <w:r>
              <w:rPr>
                <w:rFonts w:ascii="Calibri" w:hAnsi="Calibri" w:cs="Calibri"/>
                <w:color w:val="000000"/>
                <w:sz w:val="22"/>
                <w:szCs w:val="22"/>
              </w:rPr>
              <w:t>InterDigital, Inc.</w:t>
            </w:r>
          </w:p>
        </w:tc>
      </w:tr>
      <w:tr w:rsidR="00185B6C" w14:paraId="7E64D3DB"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6B87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B0FFF1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FBA8007" w14:textId="77777777" w:rsidR="00185B6C" w:rsidRDefault="00185B6C">
            <w:pPr>
              <w:rPr>
                <w:rFonts w:ascii="Calibri" w:hAnsi="Calibri" w:cs="Calibri"/>
                <w:color w:val="000000"/>
                <w:sz w:val="22"/>
                <w:szCs w:val="22"/>
              </w:rPr>
            </w:pPr>
            <w:r>
              <w:rPr>
                <w:rFonts w:ascii="Calibri" w:hAnsi="Calibri" w:cs="Calibri"/>
                <w:color w:val="000000"/>
                <w:sz w:val="22"/>
                <w:szCs w:val="22"/>
              </w:rPr>
              <w:t>Kim, Sang Gook</w:t>
            </w:r>
          </w:p>
        </w:tc>
        <w:tc>
          <w:tcPr>
            <w:tcW w:w="3831" w:type="dxa"/>
            <w:tcBorders>
              <w:top w:val="nil"/>
              <w:left w:val="nil"/>
              <w:bottom w:val="nil"/>
              <w:right w:val="nil"/>
            </w:tcBorders>
            <w:noWrap/>
            <w:tcMar>
              <w:top w:w="15" w:type="dxa"/>
              <w:left w:w="15" w:type="dxa"/>
              <w:bottom w:w="0" w:type="dxa"/>
              <w:right w:w="15" w:type="dxa"/>
            </w:tcMar>
            <w:vAlign w:val="bottom"/>
            <w:hideMark/>
          </w:tcPr>
          <w:p w14:paraId="30CE88DA"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52A33C11"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06F6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05E52D3"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D9C6077" w14:textId="77777777" w:rsidR="00185B6C" w:rsidRDefault="00185B6C">
            <w:pPr>
              <w:rPr>
                <w:rFonts w:ascii="Calibri" w:hAnsi="Calibri" w:cs="Calibri"/>
                <w:color w:val="000000"/>
                <w:sz w:val="22"/>
                <w:szCs w:val="22"/>
              </w:rPr>
            </w:pPr>
            <w:r>
              <w:rPr>
                <w:rFonts w:ascii="Calibri" w:hAnsi="Calibri" w:cs="Calibri"/>
                <w:color w:val="000000"/>
                <w:sz w:val="22"/>
                <w:szCs w:val="22"/>
              </w:rPr>
              <w:t>Lim, Dong Guk</w:t>
            </w:r>
          </w:p>
        </w:tc>
        <w:tc>
          <w:tcPr>
            <w:tcW w:w="3831" w:type="dxa"/>
            <w:tcBorders>
              <w:top w:val="nil"/>
              <w:left w:val="nil"/>
              <w:bottom w:val="nil"/>
              <w:right w:val="nil"/>
            </w:tcBorders>
            <w:noWrap/>
            <w:tcMar>
              <w:top w:w="15" w:type="dxa"/>
              <w:left w:w="15" w:type="dxa"/>
              <w:bottom w:w="0" w:type="dxa"/>
              <w:right w:w="15" w:type="dxa"/>
            </w:tcMar>
            <w:vAlign w:val="bottom"/>
            <w:hideMark/>
          </w:tcPr>
          <w:p w14:paraId="132D79B8"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35C4B4F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44492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5B7CD2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746963A" w14:textId="77777777" w:rsidR="00185B6C" w:rsidRDefault="00185B6C">
            <w:pPr>
              <w:rPr>
                <w:rFonts w:ascii="Calibri" w:hAnsi="Calibri" w:cs="Calibri"/>
                <w:color w:val="000000"/>
                <w:sz w:val="22"/>
                <w:szCs w:val="22"/>
              </w:rPr>
            </w:pPr>
            <w:r>
              <w:rPr>
                <w:rFonts w:ascii="Calibri" w:hAnsi="Calibri" w:cs="Calibri"/>
                <w:color w:val="000000"/>
                <w:sz w:val="22"/>
                <w:szCs w:val="22"/>
              </w:rPr>
              <w:t>narengerile, narengerile</w:t>
            </w:r>
          </w:p>
        </w:tc>
        <w:tc>
          <w:tcPr>
            <w:tcW w:w="3831" w:type="dxa"/>
            <w:tcBorders>
              <w:top w:val="nil"/>
              <w:left w:val="nil"/>
              <w:bottom w:val="nil"/>
              <w:right w:val="nil"/>
            </w:tcBorders>
            <w:noWrap/>
            <w:tcMar>
              <w:top w:w="15" w:type="dxa"/>
              <w:left w:w="15" w:type="dxa"/>
              <w:bottom w:w="0" w:type="dxa"/>
              <w:right w:w="15" w:type="dxa"/>
            </w:tcMar>
            <w:vAlign w:val="bottom"/>
            <w:hideMark/>
          </w:tcPr>
          <w:p w14:paraId="49FE2455"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1196EF8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FF4C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A3F1A5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1E33CFA" w14:textId="77777777" w:rsidR="00185B6C" w:rsidRDefault="00185B6C">
            <w:pPr>
              <w:rPr>
                <w:rFonts w:ascii="Calibri" w:hAnsi="Calibri" w:cs="Calibri"/>
                <w:color w:val="000000"/>
                <w:sz w:val="22"/>
                <w:szCs w:val="22"/>
              </w:rPr>
            </w:pPr>
            <w:r>
              <w:rPr>
                <w:rFonts w:ascii="Calibri" w:hAnsi="Calibri" w:cs="Calibri"/>
                <w:color w:val="000000"/>
                <w:sz w:val="22"/>
                <w:szCs w:val="22"/>
              </w:rPr>
              <w:t>Raissinia, Alireza</w:t>
            </w:r>
          </w:p>
        </w:tc>
        <w:tc>
          <w:tcPr>
            <w:tcW w:w="3831" w:type="dxa"/>
            <w:tcBorders>
              <w:top w:val="nil"/>
              <w:left w:val="nil"/>
              <w:bottom w:val="nil"/>
              <w:right w:val="nil"/>
            </w:tcBorders>
            <w:noWrap/>
            <w:tcMar>
              <w:top w:w="15" w:type="dxa"/>
              <w:left w:w="15" w:type="dxa"/>
              <w:bottom w:w="0" w:type="dxa"/>
              <w:right w:w="15" w:type="dxa"/>
            </w:tcMar>
            <w:vAlign w:val="bottom"/>
            <w:hideMark/>
          </w:tcPr>
          <w:p w14:paraId="25A6F879"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78149A2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0095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32480F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A745C72" w14:textId="77777777" w:rsidR="00185B6C" w:rsidRDefault="00185B6C">
            <w:pPr>
              <w:rPr>
                <w:rFonts w:ascii="Calibri" w:hAnsi="Calibri" w:cs="Calibri"/>
                <w:color w:val="000000"/>
                <w:sz w:val="22"/>
                <w:szCs w:val="22"/>
              </w:rPr>
            </w:pPr>
            <w:r>
              <w:rPr>
                <w:rFonts w:ascii="Calibri" w:hAnsi="Calibri" w:cs="Calibri"/>
                <w:color w:val="000000"/>
                <w:sz w:val="22"/>
                <w:szCs w:val="22"/>
              </w:rPr>
              <w:t>SUH, JUNG HOON</w:t>
            </w:r>
          </w:p>
        </w:tc>
        <w:tc>
          <w:tcPr>
            <w:tcW w:w="3831" w:type="dxa"/>
            <w:tcBorders>
              <w:top w:val="nil"/>
              <w:left w:val="nil"/>
              <w:bottom w:val="nil"/>
              <w:right w:val="nil"/>
            </w:tcBorders>
            <w:noWrap/>
            <w:tcMar>
              <w:top w:w="15" w:type="dxa"/>
              <w:left w:w="15" w:type="dxa"/>
              <w:bottom w:w="0" w:type="dxa"/>
              <w:right w:w="15" w:type="dxa"/>
            </w:tcMar>
            <w:vAlign w:val="bottom"/>
            <w:hideMark/>
          </w:tcPr>
          <w:p w14:paraId="3D0B5DA7"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76BD16C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A6C6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CDD27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D0EC170" w14:textId="77777777" w:rsidR="00185B6C" w:rsidRDefault="00185B6C">
            <w:pPr>
              <w:rPr>
                <w:rFonts w:ascii="Calibri" w:hAnsi="Calibri" w:cs="Calibri"/>
                <w:color w:val="000000"/>
                <w:sz w:val="22"/>
                <w:szCs w:val="22"/>
              </w:rPr>
            </w:pPr>
            <w:r>
              <w:rPr>
                <w:rFonts w:ascii="Calibri" w:hAnsi="Calibri" w:cs="Calibri"/>
                <w:color w:val="000000"/>
                <w:sz w:val="22"/>
                <w:szCs w:val="22"/>
              </w:rPr>
              <w:t>Trainin, Solomon</w:t>
            </w:r>
          </w:p>
        </w:tc>
        <w:tc>
          <w:tcPr>
            <w:tcW w:w="3831" w:type="dxa"/>
            <w:tcBorders>
              <w:top w:val="nil"/>
              <w:left w:val="nil"/>
              <w:bottom w:val="nil"/>
              <w:right w:val="nil"/>
            </w:tcBorders>
            <w:noWrap/>
            <w:tcMar>
              <w:top w:w="15" w:type="dxa"/>
              <w:left w:w="15" w:type="dxa"/>
              <w:bottom w:w="0" w:type="dxa"/>
              <w:right w:w="15" w:type="dxa"/>
            </w:tcMar>
            <w:vAlign w:val="bottom"/>
            <w:hideMark/>
          </w:tcPr>
          <w:p w14:paraId="3A1FF314"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5070BA0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0D8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21066C8"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A43DABB" w14:textId="77777777" w:rsidR="00185B6C" w:rsidRDefault="00185B6C">
            <w:pPr>
              <w:rPr>
                <w:rFonts w:ascii="Calibri" w:hAnsi="Calibri" w:cs="Calibri"/>
                <w:color w:val="000000"/>
                <w:sz w:val="22"/>
                <w:szCs w:val="22"/>
              </w:rPr>
            </w:pPr>
            <w:r>
              <w:rPr>
                <w:rFonts w:ascii="Calibri" w:hAnsi="Calibri" w:cs="Calibri"/>
                <w:color w:val="000000"/>
                <w:sz w:val="22"/>
                <w:szCs w:val="22"/>
              </w:rPr>
              <w:t>Wei, Dong</w:t>
            </w:r>
          </w:p>
        </w:tc>
        <w:tc>
          <w:tcPr>
            <w:tcW w:w="3831" w:type="dxa"/>
            <w:tcBorders>
              <w:top w:val="nil"/>
              <w:left w:val="nil"/>
              <w:bottom w:val="nil"/>
              <w:right w:val="nil"/>
            </w:tcBorders>
            <w:noWrap/>
            <w:tcMar>
              <w:top w:w="15" w:type="dxa"/>
              <w:left w:w="15" w:type="dxa"/>
              <w:bottom w:w="0" w:type="dxa"/>
              <w:right w:w="15" w:type="dxa"/>
            </w:tcMar>
            <w:vAlign w:val="bottom"/>
            <w:hideMark/>
          </w:tcPr>
          <w:p w14:paraId="682AE3C4" w14:textId="77777777" w:rsidR="00185B6C" w:rsidRDefault="00185B6C">
            <w:pPr>
              <w:rPr>
                <w:rFonts w:ascii="Calibri" w:hAnsi="Calibri" w:cs="Calibri"/>
                <w:color w:val="000000"/>
                <w:sz w:val="22"/>
                <w:szCs w:val="22"/>
              </w:rPr>
            </w:pPr>
            <w:r>
              <w:rPr>
                <w:rFonts w:ascii="Calibri" w:hAnsi="Calibri" w:cs="Calibri"/>
                <w:color w:val="000000"/>
                <w:sz w:val="22"/>
                <w:szCs w:val="22"/>
              </w:rPr>
              <w:t>NXP Semiconductors</w:t>
            </w:r>
          </w:p>
        </w:tc>
      </w:tr>
      <w:tr w:rsidR="00185B6C" w14:paraId="2691C5B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CB6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10E7F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59FEEC8" w14:textId="77777777" w:rsidR="00185B6C" w:rsidRDefault="00185B6C">
            <w:pPr>
              <w:rPr>
                <w:rFonts w:ascii="Calibri" w:hAnsi="Calibri" w:cs="Calibri"/>
                <w:color w:val="000000"/>
                <w:sz w:val="22"/>
                <w:szCs w:val="22"/>
              </w:rPr>
            </w:pPr>
            <w:r>
              <w:rPr>
                <w:rFonts w:ascii="Calibri" w:hAnsi="Calibri" w:cs="Calibri"/>
                <w:color w:val="000000"/>
                <w:sz w:val="22"/>
                <w:szCs w:val="22"/>
              </w:rPr>
              <w:t>Wilhelmsson, Leif</w:t>
            </w:r>
          </w:p>
        </w:tc>
        <w:tc>
          <w:tcPr>
            <w:tcW w:w="3831" w:type="dxa"/>
            <w:tcBorders>
              <w:top w:val="nil"/>
              <w:left w:val="nil"/>
              <w:bottom w:val="nil"/>
              <w:right w:val="nil"/>
            </w:tcBorders>
            <w:noWrap/>
            <w:tcMar>
              <w:top w:w="15" w:type="dxa"/>
              <w:left w:w="15" w:type="dxa"/>
              <w:bottom w:w="0" w:type="dxa"/>
              <w:right w:w="15" w:type="dxa"/>
            </w:tcMar>
            <w:vAlign w:val="bottom"/>
            <w:hideMark/>
          </w:tcPr>
          <w:p w14:paraId="239858C2" w14:textId="77777777" w:rsidR="00185B6C" w:rsidRDefault="00185B6C">
            <w:pPr>
              <w:rPr>
                <w:rFonts w:ascii="Calibri" w:hAnsi="Calibri" w:cs="Calibri"/>
                <w:color w:val="000000"/>
                <w:sz w:val="22"/>
                <w:szCs w:val="22"/>
              </w:rPr>
            </w:pPr>
            <w:r>
              <w:rPr>
                <w:rFonts w:ascii="Calibri" w:hAnsi="Calibri" w:cs="Calibri"/>
                <w:color w:val="000000"/>
                <w:sz w:val="22"/>
                <w:szCs w:val="22"/>
              </w:rPr>
              <w:t>Ericsson AB</w:t>
            </w:r>
          </w:p>
        </w:tc>
      </w:tr>
      <w:tr w:rsidR="00185B6C" w14:paraId="132B39A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5BFDD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126DA1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A892674" w14:textId="77777777" w:rsidR="00185B6C" w:rsidRDefault="00185B6C">
            <w:pPr>
              <w:rPr>
                <w:rFonts w:ascii="Calibri" w:hAnsi="Calibri" w:cs="Calibri"/>
                <w:color w:val="000000"/>
                <w:sz w:val="22"/>
                <w:szCs w:val="22"/>
              </w:rPr>
            </w:pPr>
            <w:r>
              <w:rPr>
                <w:rFonts w:ascii="Calibri" w:hAnsi="Calibri" w:cs="Calibri"/>
                <w:color w:val="000000"/>
                <w:sz w:val="22"/>
                <w:szCs w:val="22"/>
              </w:rPr>
              <w:t>Yano, Kazuto</w:t>
            </w:r>
          </w:p>
        </w:tc>
        <w:tc>
          <w:tcPr>
            <w:tcW w:w="3831" w:type="dxa"/>
            <w:tcBorders>
              <w:top w:val="nil"/>
              <w:left w:val="nil"/>
              <w:bottom w:val="nil"/>
              <w:right w:val="nil"/>
            </w:tcBorders>
            <w:noWrap/>
            <w:tcMar>
              <w:top w:w="15" w:type="dxa"/>
              <w:left w:w="15" w:type="dxa"/>
              <w:bottom w:w="0" w:type="dxa"/>
              <w:right w:w="15" w:type="dxa"/>
            </w:tcMar>
            <w:vAlign w:val="bottom"/>
            <w:hideMark/>
          </w:tcPr>
          <w:p w14:paraId="0A950D48" w14:textId="77777777" w:rsidR="00185B6C" w:rsidRDefault="00185B6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85B6C" w14:paraId="5ADC3F0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EB15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1F697B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C2664F4" w14:textId="77777777" w:rsidR="00185B6C" w:rsidRDefault="00185B6C">
            <w:pPr>
              <w:rPr>
                <w:rFonts w:ascii="Calibri" w:hAnsi="Calibri" w:cs="Calibri"/>
                <w:color w:val="000000"/>
                <w:sz w:val="22"/>
                <w:szCs w:val="22"/>
              </w:rPr>
            </w:pPr>
            <w:r>
              <w:rPr>
                <w:rFonts w:ascii="Calibri" w:hAnsi="Calibri" w:cs="Calibri"/>
                <w:color w:val="000000"/>
                <w:sz w:val="22"/>
                <w:szCs w:val="22"/>
              </w:rPr>
              <w:t>Zhou, Pei</w:t>
            </w:r>
          </w:p>
        </w:tc>
        <w:tc>
          <w:tcPr>
            <w:tcW w:w="3831" w:type="dxa"/>
            <w:tcBorders>
              <w:top w:val="nil"/>
              <w:left w:val="nil"/>
              <w:bottom w:val="nil"/>
              <w:right w:val="nil"/>
            </w:tcBorders>
            <w:noWrap/>
            <w:tcMar>
              <w:top w:w="15" w:type="dxa"/>
              <w:left w:w="15" w:type="dxa"/>
              <w:bottom w:w="0" w:type="dxa"/>
              <w:right w:w="15" w:type="dxa"/>
            </w:tcMar>
            <w:vAlign w:val="bottom"/>
            <w:hideMark/>
          </w:tcPr>
          <w:p w14:paraId="07FB9DAA"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9E5F7B5" w14:textId="77777777" w:rsidR="00185B6C" w:rsidRPr="00C24E32" w:rsidRDefault="00185B6C" w:rsidP="002C66B9"/>
    <w:sectPr w:rsidR="00185B6C" w:rsidRPr="00C24E3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A62A" w14:textId="77777777" w:rsidR="00A11E49" w:rsidRDefault="00A11E49">
      <w:r>
        <w:separator/>
      </w:r>
    </w:p>
  </w:endnote>
  <w:endnote w:type="continuationSeparator" w:id="0">
    <w:p w14:paraId="2F19BA45" w14:textId="77777777" w:rsidR="00A11E49" w:rsidRDefault="00A11E49">
      <w:r>
        <w:continuationSeparator/>
      </w:r>
    </w:p>
  </w:endnote>
  <w:endnote w:type="continuationNotice" w:id="1">
    <w:p w14:paraId="205B7152" w14:textId="77777777" w:rsidR="00A11E49" w:rsidRDefault="00A11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586FBF">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067E" w14:textId="77777777" w:rsidR="00A11E49" w:rsidRDefault="00A11E49">
      <w:r>
        <w:separator/>
      </w:r>
    </w:p>
  </w:footnote>
  <w:footnote w:type="continuationSeparator" w:id="0">
    <w:p w14:paraId="59EE91C4" w14:textId="77777777" w:rsidR="00A11E49" w:rsidRDefault="00A11E49">
      <w:r>
        <w:continuationSeparator/>
      </w:r>
    </w:p>
  </w:footnote>
  <w:footnote w:type="continuationNotice" w:id="1">
    <w:p w14:paraId="2EE3CFDF" w14:textId="77777777" w:rsidR="00A11E49" w:rsidRDefault="00A11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10CFB7F" w:rsidR="0081440A" w:rsidRDefault="00586FBF">
    <w:pPr>
      <w:pStyle w:val="Header"/>
      <w:tabs>
        <w:tab w:val="clear" w:pos="6480"/>
        <w:tab w:val="center" w:pos="4680"/>
        <w:tab w:val="right" w:pos="9360"/>
      </w:tabs>
    </w:pPr>
    <w:r>
      <w:fldChar w:fldCharType="begin"/>
    </w:r>
    <w:r>
      <w:instrText xml:space="preserve"> KEYWORDS  \* MERGEFORMAT </w:instrText>
    </w:r>
    <w:r>
      <w:fldChar w:fldCharType="separate"/>
    </w:r>
    <w:r w:rsidR="00513000">
      <w:t>Nov</w:t>
    </w:r>
    <w:r w:rsidR="00A669FE">
      <w:t xml:space="preserve"> </w:t>
    </w:r>
    <w:r w:rsidR="0081440A">
      <w:t>2022</w:t>
    </w:r>
    <w:r>
      <w:fldChar w:fldCharType="end"/>
    </w:r>
    <w:r w:rsidR="00C878D1">
      <w:t xml:space="preserve"> – Jan 2023</w:t>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34774B">
      <w:t>2053</w:t>
    </w:r>
    <w:r w:rsidR="0081440A">
      <w:t>r</w:t>
    </w:r>
    <w:r>
      <w:fldChar w:fldCharType="end"/>
    </w:r>
    <w:r w:rsidR="00690A7F">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237E4BAA"/>
    <w:multiLevelType w:val="hybridMultilevel"/>
    <w:tmpl w:val="0416156A"/>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B87BC2"/>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AA599E"/>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6BCD6FAC"/>
    <w:multiLevelType w:val="hybridMultilevel"/>
    <w:tmpl w:val="E306D77A"/>
    <w:lvl w:ilvl="0" w:tplc="0FBAAE28">
      <w:start w:val="1"/>
      <w:numFmt w:val="bullet"/>
      <w:lvlText w:val="•"/>
      <w:lvlJc w:val="left"/>
      <w:pPr>
        <w:tabs>
          <w:tab w:val="num" w:pos="720"/>
        </w:tabs>
        <w:ind w:left="720" w:hanging="360"/>
      </w:pPr>
      <w:rPr>
        <w:rFonts w:ascii="Arial" w:hAnsi="Arial" w:hint="default"/>
      </w:rPr>
    </w:lvl>
    <w:lvl w:ilvl="1" w:tplc="CC461008">
      <w:numFmt w:val="bullet"/>
      <w:lvlText w:val="•"/>
      <w:lvlJc w:val="left"/>
      <w:pPr>
        <w:tabs>
          <w:tab w:val="num" w:pos="1440"/>
        </w:tabs>
        <w:ind w:left="1440" w:hanging="360"/>
      </w:pPr>
      <w:rPr>
        <w:rFonts w:ascii="Arial" w:hAnsi="Arial" w:hint="default"/>
      </w:rPr>
    </w:lvl>
    <w:lvl w:ilvl="2" w:tplc="895AE9F4" w:tentative="1">
      <w:start w:val="1"/>
      <w:numFmt w:val="bullet"/>
      <w:lvlText w:val="•"/>
      <w:lvlJc w:val="left"/>
      <w:pPr>
        <w:tabs>
          <w:tab w:val="num" w:pos="2160"/>
        </w:tabs>
        <w:ind w:left="2160" w:hanging="360"/>
      </w:pPr>
      <w:rPr>
        <w:rFonts w:ascii="Arial" w:hAnsi="Arial" w:hint="default"/>
      </w:rPr>
    </w:lvl>
    <w:lvl w:ilvl="3" w:tplc="BB10CAF6" w:tentative="1">
      <w:start w:val="1"/>
      <w:numFmt w:val="bullet"/>
      <w:lvlText w:val="•"/>
      <w:lvlJc w:val="left"/>
      <w:pPr>
        <w:tabs>
          <w:tab w:val="num" w:pos="2880"/>
        </w:tabs>
        <w:ind w:left="2880" w:hanging="360"/>
      </w:pPr>
      <w:rPr>
        <w:rFonts w:ascii="Arial" w:hAnsi="Arial" w:hint="default"/>
      </w:rPr>
    </w:lvl>
    <w:lvl w:ilvl="4" w:tplc="C374C760" w:tentative="1">
      <w:start w:val="1"/>
      <w:numFmt w:val="bullet"/>
      <w:lvlText w:val="•"/>
      <w:lvlJc w:val="left"/>
      <w:pPr>
        <w:tabs>
          <w:tab w:val="num" w:pos="3600"/>
        </w:tabs>
        <w:ind w:left="3600" w:hanging="360"/>
      </w:pPr>
      <w:rPr>
        <w:rFonts w:ascii="Arial" w:hAnsi="Arial" w:hint="default"/>
      </w:rPr>
    </w:lvl>
    <w:lvl w:ilvl="5" w:tplc="4D1231D8" w:tentative="1">
      <w:start w:val="1"/>
      <w:numFmt w:val="bullet"/>
      <w:lvlText w:val="•"/>
      <w:lvlJc w:val="left"/>
      <w:pPr>
        <w:tabs>
          <w:tab w:val="num" w:pos="4320"/>
        </w:tabs>
        <w:ind w:left="4320" w:hanging="360"/>
      </w:pPr>
      <w:rPr>
        <w:rFonts w:ascii="Arial" w:hAnsi="Arial" w:hint="default"/>
      </w:rPr>
    </w:lvl>
    <w:lvl w:ilvl="6" w:tplc="B58AFDE8" w:tentative="1">
      <w:start w:val="1"/>
      <w:numFmt w:val="bullet"/>
      <w:lvlText w:val="•"/>
      <w:lvlJc w:val="left"/>
      <w:pPr>
        <w:tabs>
          <w:tab w:val="num" w:pos="5040"/>
        </w:tabs>
        <w:ind w:left="5040" w:hanging="360"/>
      </w:pPr>
      <w:rPr>
        <w:rFonts w:ascii="Arial" w:hAnsi="Arial" w:hint="default"/>
      </w:rPr>
    </w:lvl>
    <w:lvl w:ilvl="7" w:tplc="694862EC" w:tentative="1">
      <w:start w:val="1"/>
      <w:numFmt w:val="bullet"/>
      <w:lvlText w:val="•"/>
      <w:lvlJc w:val="left"/>
      <w:pPr>
        <w:tabs>
          <w:tab w:val="num" w:pos="5760"/>
        </w:tabs>
        <w:ind w:left="5760" w:hanging="360"/>
      </w:pPr>
      <w:rPr>
        <w:rFonts w:ascii="Arial" w:hAnsi="Arial" w:hint="default"/>
      </w:rPr>
    </w:lvl>
    <w:lvl w:ilvl="8" w:tplc="8F0667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5973C0"/>
    <w:multiLevelType w:val="hybridMultilevel"/>
    <w:tmpl w:val="D5C69A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44"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45" w15:restartNumberingAfterBreak="0">
    <w:nsid w:val="7E1C3E3C"/>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6"/>
  </w:num>
  <w:num w:numId="2" w16cid:durableId="2088922400">
    <w:abstractNumId w:val="35"/>
  </w:num>
  <w:num w:numId="3" w16cid:durableId="33773877">
    <w:abstractNumId w:val="4"/>
  </w:num>
  <w:num w:numId="4" w16cid:durableId="2008173387">
    <w:abstractNumId w:val="31"/>
  </w:num>
  <w:num w:numId="5" w16cid:durableId="377440918">
    <w:abstractNumId w:val="40"/>
  </w:num>
  <w:num w:numId="6" w16cid:durableId="1578636340">
    <w:abstractNumId w:val="2"/>
  </w:num>
  <w:num w:numId="7" w16cid:durableId="1702785208">
    <w:abstractNumId w:val="23"/>
  </w:num>
  <w:num w:numId="8" w16cid:durableId="14384609">
    <w:abstractNumId w:val="21"/>
  </w:num>
  <w:num w:numId="9" w16cid:durableId="1263607104">
    <w:abstractNumId w:val="30"/>
  </w:num>
  <w:num w:numId="10" w16cid:durableId="1329290967">
    <w:abstractNumId w:val="20"/>
  </w:num>
  <w:num w:numId="11" w16cid:durableId="781614768">
    <w:abstractNumId w:val="24"/>
  </w:num>
  <w:num w:numId="12" w16cid:durableId="927814395">
    <w:abstractNumId w:val="45"/>
  </w:num>
  <w:num w:numId="13" w16cid:durableId="475495654">
    <w:abstractNumId w:val="46"/>
  </w:num>
  <w:num w:numId="14" w16cid:durableId="43725923">
    <w:abstractNumId w:val="26"/>
  </w:num>
  <w:num w:numId="15" w16cid:durableId="1099447100">
    <w:abstractNumId w:val="15"/>
  </w:num>
  <w:num w:numId="16" w16cid:durableId="594558667">
    <w:abstractNumId w:val="44"/>
  </w:num>
  <w:num w:numId="17" w16cid:durableId="1604142668">
    <w:abstractNumId w:val="5"/>
  </w:num>
  <w:num w:numId="18" w16cid:durableId="85154829">
    <w:abstractNumId w:val="12"/>
  </w:num>
  <w:num w:numId="19" w16cid:durableId="939022978">
    <w:abstractNumId w:val="28"/>
  </w:num>
  <w:num w:numId="20" w16cid:durableId="1973752466">
    <w:abstractNumId w:val="25"/>
  </w:num>
  <w:num w:numId="21" w16cid:durableId="1792944107">
    <w:abstractNumId w:val="19"/>
  </w:num>
  <w:num w:numId="22" w16cid:durableId="573660867">
    <w:abstractNumId w:val="8"/>
  </w:num>
  <w:num w:numId="23" w16cid:durableId="2146308027">
    <w:abstractNumId w:val="29"/>
  </w:num>
  <w:num w:numId="24" w16cid:durableId="1007757962">
    <w:abstractNumId w:val="37"/>
  </w:num>
  <w:num w:numId="25" w16cid:durableId="1658724135">
    <w:abstractNumId w:val="17"/>
  </w:num>
  <w:num w:numId="26" w16cid:durableId="1216356217">
    <w:abstractNumId w:val="33"/>
  </w:num>
  <w:num w:numId="27" w16cid:durableId="1895892498">
    <w:abstractNumId w:val="3"/>
  </w:num>
  <w:num w:numId="28" w16cid:durableId="117920731">
    <w:abstractNumId w:val="0"/>
  </w:num>
  <w:num w:numId="29" w16cid:durableId="2138066472">
    <w:abstractNumId w:val="42"/>
  </w:num>
  <w:num w:numId="30" w16cid:durableId="173763350">
    <w:abstractNumId w:val="41"/>
  </w:num>
  <w:num w:numId="31" w16cid:durableId="680815715">
    <w:abstractNumId w:val="11"/>
  </w:num>
  <w:num w:numId="32" w16cid:durableId="1593515544">
    <w:abstractNumId w:val="43"/>
  </w:num>
  <w:num w:numId="33" w16cid:durableId="1167939579">
    <w:abstractNumId w:val="1"/>
  </w:num>
  <w:num w:numId="34" w16cid:durableId="1862091129">
    <w:abstractNumId w:val="10"/>
  </w:num>
  <w:num w:numId="35" w16cid:durableId="2055696191">
    <w:abstractNumId w:val="7"/>
  </w:num>
  <w:num w:numId="36" w16cid:durableId="295527750">
    <w:abstractNumId w:val="22"/>
  </w:num>
  <w:num w:numId="37" w16cid:durableId="1467819180">
    <w:abstractNumId w:val="9"/>
  </w:num>
  <w:num w:numId="38" w16cid:durableId="1032879013">
    <w:abstractNumId w:val="27"/>
  </w:num>
  <w:num w:numId="39" w16cid:durableId="909922518">
    <w:abstractNumId w:val="13"/>
  </w:num>
  <w:num w:numId="40" w16cid:durableId="1957633167">
    <w:abstractNumId w:val="32"/>
  </w:num>
  <w:num w:numId="41" w16cid:durableId="1068964380">
    <w:abstractNumId w:val="39"/>
  </w:num>
  <w:num w:numId="42" w16cid:durableId="1162163524">
    <w:abstractNumId w:val="38"/>
  </w:num>
  <w:num w:numId="43" w16cid:durableId="189994294">
    <w:abstractNumId w:val="34"/>
  </w:num>
  <w:num w:numId="44" w16cid:durableId="231281004">
    <w:abstractNumId w:val="14"/>
  </w:num>
  <w:num w:numId="45" w16cid:durableId="2018800347">
    <w:abstractNumId w:val="16"/>
  </w:num>
  <w:num w:numId="46" w16cid:durableId="1584342538">
    <w:abstractNumId w:val="36"/>
  </w:num>
  <w:num w:numId="47" w16cid:durableId="9544094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9D7"/>
    <w:rsid w:val="00010D54"/>
    <w:rsid w:val="000111E0"/>
    <w:rsid w:val="0001158E"/>
    <w:rsid w:val="00011DC4"/>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20E"/>
    <w:rsid w:val="0003236A"/>
    <w:rsid w:val="000325D1"/>
    <w:rsid w:val="000329A7"/>
    <w:rsid w:val="00032C4F"/>
    <w:rsid w:val="00032DE9"/>
    <w:rsid w:val="00033539"/>
    <w:rsid w:val="000336EB"/>
    <w:rsid w:val="00034302"/>
    <w:rsid w:val="00034492"/>
    <w:rsid w:val="000345AA"/>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411"/>
    <w:rsid w:val="00055551"/>
    <w:rsid w:val="0005568D"/>
    <w:rsid w:val="000558B5"/>
    <w:rsid w:val="00055C42"/>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4633"/>
    <w:rsid w:val="00074971"/>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532B"/>
    <w:rsid w:val="000A53B1"/>
    <w:rsid w:val="000A5613"/>
    <w:rsid w:val="000A582E"/>
    <w:rsid w:val="000A59FC"/>
    <w:rsid w:val="000A5BA4"/>
    <w:rsid w:val="000A619F"/>
    <w:rsid w:val="000A642B"/>
    <w:rsid w:val="000A6523"/>
    <w:rsid w:val="000A672A"/>
    <w:rsid w:val="000A6AE1"/>
    <w:rsid w:val="000A6D68"/>
    <w:rsid w:val="000A6ECD"/>
    <w:rsid w:val="000A758A"/>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F60"/>
    <w:rsid w:val="000E3139"/>
    <w:rsid w:val="000E31E2"/>
    <w:rsid w:val="000E33E8"/>
    <w:rsid w:val="000E34AA"/>
    <w:rsid w:val="000E394D"/>
    <w:rsid w:val="000E39FC"/>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0AB"/>
    <w:rsid w:val="001423C4"/>
    <w:rsid w:val="00142424"/>
    <w:rsid w:val="001424B2"/>
    <w:rsid w:val="00142751"/>
    <w:rsid w:val="00142844"/>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5A9"/>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3BFF"/>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CC"/>
    <w:rsid w:val="00204E66"/>
    <w:rsid w:val="00204F91"/>
    <w:rsid w:val="00205143"/>
    <w:rsid w:val="0020518F"/>
    <w:rsid w:val="002053D3"/>
    <w:rsid w:val="002054B5"/>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A8"/>
    <w:rsid w:val="002106FB"/>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277"/>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72BB"/>
    <w:rsid w:val="002C73C7"/>
    <w:rsid w:val="002C77BC"/>
    <w:rsid w:val="002C78EA"/>
    <w:rsid w:val="002C79F5"/>
    <w:rsid w:val="002C7FC9"/>
    <w:rsid w:val="002D0C8F"/>
    <w:rsid w:val="002D1CFE"/>
    <w:rsid w:val="002D200B"/>
    <w:rsid w:val="002D29F2"/>
    <w:rsid w:val="002D2A08"/>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CD8"/>
    <w:rsid w:val="002E6CDD"/>
    <w:rsid w:val="002E7303"/>
    <w:rsid w:val="002E76FE"/>
    <w:rsid w:val="002F0186"/>
    <w:rsid w:val="002F05AF"/>
    <w:rsid w:val="002F063B"/>
    <w:rsid w:val="002F08E0"/>
    <w:rsid w:val="002F0FDE"/>
    <w:rsid w:val="002F2146"/>
    <w:rsid w:val="002F2344"/>
    <w:rsid w:val="002F2E93"/>
    <w:rsid w:val="002F34A4"/>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2FB"/>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74"/>
    <w:rsid w:val="0038378D"/>
    <w:rsid w:val="003838FF"/>
    <w:rsid w:val="00383BD5"/>
    <w:rsid w:val="00383C2B"/>
    <w:rsid w:val="00383D74"/>
    <w:rsid w:val="00383EA9"/>
    <w:rsid w:val="003845B8"/>
    <w:rsid w:val="0038468C"/>
    <w:rsid w:val="0038492F"/>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29A"/>
    <w:rsid w:val="003B0738"/>
    <w:rsid w:val="003B1195"/>
    <w:rsid w:val="003B1586"/>
    <w:rsid w:val="003B19AA"/>
    <w:rsid w:val="003B1D71"/>
    <w:rsid w:val="003B1E32"/>
    <w:rsid w:val="003B2251"/>
    <w:rsid w:val="003B234E"/>
    <w:rsid w:val="003B27AB"/>
    <w:rsid w:val="003B27E2"/>
    <w:rsid w:val="003B2916"/>
    <w:rsid w:val="003B2CE1"/>
    <w:rsid w:val="003B2D76"/>
    <w:rsid w:val="003B2D7C"/>
    <w:rsid w:val="003B3B06"/>
    <w:rsid w:val="003B402C"/>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0DE"/>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09A"/>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77E4A"/>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C99"/>
    <w:rsid w:val="00484DFD"/>
    <w:rsid w:val="0048526C"/>
    <w:rsid w:val="0048578C"/>
    <w:rsid w:val="00485846"/>
    <w:rsid w:val="00485E11"/>
    <w:rsid w:val="00486471"/>
    <w:rsid w:val="00486735"/>
    <w:rsid w:val="0048689E"/>
    <w:rsid w:val="004873EE"/>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A7F3C"/>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E7F"/>
    <w:rsid w:val="004C3EB0"/>
    <w:rsid w:val="004C415B"/>
    <w:rsid w:val="004C42A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307E"/>
    <w:rsid w:val="00533097"/>
    <w:rsid w:val="005330E4"/>
    <w:rsid w:val="00533222"/>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A2B"/>
    <w:rsid w:val="00544C14"/>
    <w:rsid w:val="00545410"/>
    <w:rsid w:val="00545929"/>
    <w:rsid w:val="00545D37"/>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64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050"/>
    <w:rsid w:val="00620246"/>
    <w:rsid w:val="006204D6"/>
    <w:rsid w:val="00620594"/>
    <w:rsid w:val="0062062A"/>
    <w:rsid w:val="006207F6"/>
    <w:rsid w:val="006209E1"/>
    <w:rsid w:val="0062170F"/>
    <w:rsid w:val="00621AE4"/>
    <w:rsid w:val="006223ED"/>
    <w:rsid w:val="006224DB"/>
    <w:rsid w:val="006227E3"/>
    <w:rsid w:val="00622E7E"/>
    <w:rsid w:val="00622ED6"/>
    <w:rsid w:val="00622F8F"/>
    <w:rsid w:val="00623162"/>
    <w:rsid w:val="006231C2"/>
    <w:rsid w:val="00623799"/>
    <w:rsid w:val="00623A06"/>
    <w:rsid w:val="00623C42"/>
    <w:rsid w:val="00624262"/>
    <w:rsid w:val="006243F2"/>
    <w:rsid w:val="0062440B"/>
    <w:rsid w:val="0062479D"/>
    <w:rsid w:val="00624819"/>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406"/>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244"/>
    <w:rsid w:val="0066754E"/>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9E1"/>
    <w:rsid w:val="006874B0"/>
    <w:rsid w:val="0068774F"/>
    <w:rsid w:val="0068798F"/>
    <w:rsid w:val="006901F1"/>
    <w:rsid w:val="0069020B"/>
    <w:rsid w:val="0069044B"/>
    <w:rsid w:val="00690A7F"/>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1459"/>
    <w:rsid w:val="006C16A5"/>
    <w:rsid w:val="006C1710"/>
    <w:rsid w:val="006C20B9"/>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4EF2"/>
    <w:rsid w:val="006D5493"/>
    <w:rsid w:val="006D5627"/>
    <w:rsid w:val="006D5AF9"/>
    <w:rsid w:val="006D5BCA"/>
    <w:rsid w:val="006D6122"/>
    <w:rsid w:val="006D620D"/>
    <w:rsid w:val="006D714B"/>
    <w:rsid w:val="006D7424"/>
    <w:rsid w:val="006D7858"/>
    <w:rsid w:val="006D7A91"/>
    <w:rsid w:val="006D7AD8"/>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7BA"/>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6DC"/>
    <w:rsid w:val="006F1989"/>
    <w:rsid w:val="006F1A42"/>
    <w:rsid w:val="006F1D32"/>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0CE7"/>
    <w:rsid w:val="0070100E"/>
    <w:rsid w:val="00701537"/>
    <w:rsid w:val="0070157E"/>
    <w:rsid w:val="007017D4"/>
    <w:rsid w:val="0070198E"/>
    <w:rsid w:val="00701CD0"/>
    <w:rsid w:val="0070203E"/>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10D"/>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D4F"/>
    <w:rsid w:val="0072012A"/>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EF4"/>
    <w:rsid w:val="00724F6D"/>
    <w:rsid w:val="0072568C"/>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DF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FE7"/>
    <w:rsid w:val="00781047"/>
    <w:rsid w:val="007816C4"/>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395E"/>
    <w:rsid w:val="007B3FCE"/>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815"/>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6246"/>
    <w:rsid w:val="00806274"/>
    <w:rsid w:val="00806286"/>
    <w:rsid w:val="008063FE"/>
    <w:rsid w:val="0080658F"/>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4979"/>
    <w:rsid w:val="008A56E0"/>
    <w:rsid w:val="008A58EF"/>
    <w:rsid w:val="008A5B3B"/>
    <w:rsid w:val="008A5E1A"/>
    <w:rsid w:val="008A5E46"/>
    <w:rsid w:val="008A602E"/>
    <w:rsid w:val="008A63B9"/>
    <w:rsid w:val="008A66F2"/>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CB4"/>
    <w:rsid w:val="008E2F08"/>
    <w:rsid w:val="008E333A"/>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A8B"/>
    <w:rsid w:val="00905B4E"/>
    <w:rsid w:val="009061CF"/>
    <w:rsid w:val="009065C9"/>
    <w:rsid w:val="00906931"/>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518"/>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CB2"/>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0FD"/>
    <w:rsid w:val="009853CA"/>
    <w:rsid w:val="0098567E"/>
    <w:rsid w:val="00985E61"/>
    <w:rsid w:val="00986513"/>
    <w:rsid w:val="0098677E"/>
    <w:rsid w:val="009867BC"/>
    <w:rsid w:val="009867E1"/>
    <w:rsid w:val="00986E8F"/>
    <w:rsid w:val="00986FEC"/>
    <w:rsid w:val="009870EB"/>
    <w:rsid w:val="00987B84"/>
    <w:rsid w:val="0099038B"/>
    <w:rsid w:val="0099044E"/>
    <w:rsid w:val="0099054F"/>
    <w:rsid w:val="00990A81"/>
    <w:rsid w:val="00990CB4"/>
    <w:rsid w:val="00990FA5"/>
    <w:rsid w:val="0099136E"/>
    <w:rsid w:val="00991464"/>
    <w:rsid w:val="0099172F"/>
    <w:rsid w:val="00991C5C"/>
    <w:rsid w:val="00991D02"/>
    <w:rsid w:val="009920AE"/>
    <w:rsid w:val="009921EB"/>
    <w:rsid w:val="00992A20"/>
    <w:rsid w:val="00992CCB"/>
    <w:rsid w:val="009932BD"/>
    <w:rsid w:val="009933A1"/>
    <w:rsid w:val="009936FA"/>
    <w:rsid w:val="0099375C"/>
    <w:rsid w:val="009938B1"/>
    <w:rsid w:val="00993E8F"/>
    <w:rsid w:val="009940B3"/>
    <w:rsid w:val="00994578"/>
    <w:rsid w:val="0099471A"/>
    <w:rsid w:val="009947A1"/>
    <w:rsid w:val="009947D9"/>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E39"/>
    <w:rsid w:val="009A395A"/>
    <w:rsid w:val="009A3CFC"/>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266"/>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A7B"/>
    <w:rsid w:val="009E52D9"/>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879"/>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F0F"/>
    <w:rsid w:val="00A06F51"/>
    <w:rsid w:val="00A075C6"/>
    <w:rsid w:val="00A07C1B"/>
    <w:rsid w:val="00A07D7E"/>
    <w:rsid w:val="00A07EC6"/>
    <w:rsid w:val="00A102F7"/>
    <w:rsid w:val="00A108DE"/>
    <w:rsid w:val="00A10D26"/>
    <w:rsid w:val="00A1109B"/>
    <w:rsid w:val="00A11117"/>
    <w:rsid w:val="00A11BC0"/>
    <w:rsid w:val="00A11E49"/>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2752"/>
    <w:rsid w:val="00A32953"/>
    <w:rsid w:val="00A3373F"/>
    <w:rsid w:val="00A34262"/>
    <w:rsid w:val="00A3441C"/>
    <w:rsid w:val="00A346B6"/>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4D89"/>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4FDA"/>
    <w:rsid w:val="00B5508A"/>
    <w:rsid w:val="00B55130"/>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715"/>
    <w:rsid w:val="00B638D6"/>
    <w:rsid w:val="00B639FC"/>
    <w:rsid w:val="00B63B7E"/>
    <w:rsid w:val="00B63DA9"/>
    <w:rsid w:val="00B647F8"/>
    <w:rsid w:val="00B6485E"/>
    <w:rsid w:val="00B64931"/>
    <w:rsid w:val="00B64F64"/>
    <w:rsid w:val="00B64FAC"/>
    <w:rsid w:val="00B65435"/>
    <w:rsid w:val="00B6553A"/>
    <w:rsid w:val="00B6572B"/>
    <w:rsid w:val="00B658F8"/>
    <w:rsid w:val="00B65BEB"/>
    <w:rsid w:val="00B66192"/>
    <w:rsid w:val="00B663F8"/>
    <w:rsid w:val="00B664E4"/>
    <w:rsid w:val="00B66724"/>
    <w:rsid w:val="00B66873"/>
    <w:rsid w:val="00B66F34"/>
    <w:rsid w:val="00B678C9"/>
    <w:rsid w:val="00B679A2"/>
    <w:rsid w:val="00B679BE"/>
    <w:rsid w:val="00B67DCB"/>
    <w:rsid w:val="00B70D09"/>
    <w:rsid w:val="00B70D10"/>
    <w:rsid w:val="00B70DAE"/>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38"/>
    <w:rsid w:val="00C25392"/>
    <w:rsid w:val="00C2568F"/>
    <w:rsid w:val="00C257CB"/>
    <w:rsid w:val="00C25C29"/>
    <w:rsid w:val="00C25FDD"/>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70F"/>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AE9"/>
    <w:rsid w:val="00CD2E38"/>
    <w:rsid w:val="00CD36F0"/>
    <w:rsid w:val="00CD42EF"/>
    <w:rsid w:val="00CD43C2"/>
    <w:rsid w:val="00CD53A1"/>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5B70"/>
    <w:rsid w:val="00CE64BB"/>
    <w:rsid w:val="00CE65A5"/>
    <w:rsid w:val="00CE660E"/>
    <w:rsid w:val="00CE691A"/>
    <w:rsid w:val="00CE79A3"/>
    <w:rsid w:val="00CE79A6"/>
    <w:rsid w:val="00CF07E9"/>
    <w:rsid w:val="00CF0889"/>
    <w:rsid w:val="00CF0BF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B01C4"/>
    <w:rsid w:val="00DB0259"/>
    <w:rsid w:val="00DB034D"/>
    <w:rsid w:val="00DB047A"/>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0D68"/>
    <w:rsid w:val="00DE1367"/>
    <w:rsid w:val="00DE14EF"/>
    <w:rsid w:val="00DE1682"/>
    <w:rsid w:val="00DE18A7"/>
    <w:rsid w:val="00DE1C09"/>
    <w:rsid w:val="00DE1CA5"/>
    <w:rsid w:val="00DE1D20"/>
    <w:rsid w:val="00DE21E1"/>
    <w:rsid w:val="00DE25C5"/>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968"/>
    <w:rsid w:val="00E01325"/>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68E"/>
    <w:rsid w:val="00E129A7"/>
    <w:rsid w:val="00E13227"/>
    <w:rsid w:val="00E1328F"/>
    <w:rsid w:val="00E134CB"/>
    <w:rsid w:val="00E13696"/>
    <w:rsid w:val="00E138A0"/>
    <w:rsid w:val="00E13A70"/>
    <w:rsid w:val="00E13A9D"/>
    <w:rsid w:val="00E13C58"/>
    <w:rsid w:val="00E14100"/>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5F6"/>
    <w:rsid w:val="00E61E39"/>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92A"/>
    <w:rsid w:val="00E72C54"/>
    <w:rsid w:val="00E72E3B"/>
    <w:rsid w:val="00E72F5E"/>
    <w:rsid w:val="00E72FA5"/>
    <w:rsid w:val="00E730B7"/>
    <w:rsid w:val="00E73449"/>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7AB"/>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0C97"/>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955"/>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67918"/>
    <w:rsid w:val="00F701DD"/>
    <w:rsid w:val="00F70355"/>
    <w:rsid w:val="00F70AE1"/>
    <w:rsid w:val="00F70B40"/>
    <w:rsid w:val="00F70F1C"/>
    <w:rsid w:val="00F711F1"/>
    <w:rsid w:val="00F71649"/>
    <w:rsid w:val="00F7183A"/>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6D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4461"/>
    <w:rsid w:val="00FA55BC"/>
    <w:rsid w:val="00FA5661"/>
    <w:rsid w:val="00FA5E16"/>
    <w:rsid w:val="00FA6755"/>
    <w:rsid w:val="00FA6863"/>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240"/>
    <w:rsid w:val="00FD2A68"/>
    <w:rsid w:val="00FD2C7F"/>
    <w:rsid w:val="00FD2FE5"/>
    <w:rsid w:val="00FD2FF4"/>
    <w:rsid w:val="00FD3181"/>
    <w:rsid w:val="00FD335D"/>
    <w:rsid w:val="00FD371E"/>
    <w:rsid w:val="00FD3CF8"/>
    <w:rsid w:val="00FD3DF9"/>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46B"/>
    <w:rsid w:val="00FE3B38"/>
    <w:rsid w:val="00FE3B50"/>
    <w:rsid w:val="00FE3B85"/>
    <w:rsid w:val="00FE3C54"/>
    <w:rsid w:val="00FE4253"/>
    <w:rsid w:val="00FE439F"/>
    <w:rsid w:val="00FE4D52"/>
    <w:rsid w:val="00FE5000"/>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B6C"/>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yperlink" Target="https://mentor.ieee.org/802.11/dcn/22/11-22-2087-04-00bf-tgbf-meeting-agenda-2022-11-part-2.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30</Pages>
  <Words>7643</Words>
  <Characters>41715</Characters>
  <Application>Microsoft Office Word</Application>
  <DocSecurity>0</DocSecurity>
  <Lines>906</Lines>
  <Paragraphs>616</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48742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3</cp:revision>
  <cp:lastPrinted>2019-10-09T16:05:00Z</cp:lastPrinted>
  <dcterms:created xsi:type="dcterms:W3CDTF">2022-12-10T11:46:00Z</dcterms:created>
  <dcterms:modified xsi:type="dcterms:W3CDTF">2022-12-10T11:47:00Z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