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3079005A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 xml:space="preserve">the </w:t>
            </w:r>
            <w:r w:rsidR="00301510">
              <w:rPr>
                <w:lang w:val="en-US"/>
              </w:rPr>
              <w:t>September</w:t>
            </w:r>
            <w:r w:rsidR="00633726">
              <w:rPr>
                <w:lang w:val="en-US"/>
              </w:rPr>
              <w:t xml:space="preserve"> </w:t>
            </w:r>
            <w:r w:rsidR="003B758F">
              <w:rPr>
                <w:lang w:val="en-US"/>
              </w:rPr>
              <w:t>2022 I</w:t>
            </w:r>
            <w:r w:rsidR="00633726">
              <w:rPr>
                <w:lang w:val="en-US"/>
              </w:rPr>
              <w:t xml:space="preserve">EEE 802.11 </w:t>
            </w:r>
            <w:r w:rsidR="00301510">
              <w:rPr>
                <w:lang w:val="en-US"/>
              </w:rPr>
              <w:t>Interim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685C9F9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F75D77">
              <w:rPr>
                <w:b w:val="0"/>
                <w:sz w:val="20"/>
                <w:lang w:val="en-US"/>
              </w:rPr>
              <w:t>11</w:t>
            </w:r>
            <w:r w:rsidR="001926D4">
              <w:rPr>
                <w:b w:val="0"/>
                <w:sz w:val="20"/>
                <w:lang w:val="en-US"/>
              </w:rPr>
              <w:t>-</w:t>
            </w:r>
            <w:r w:rsidR="00F75D77">
              <w:rPr>
                <w:b w:val="0"/>
                <w:sz w:val="20"/>
                <w:lang w:val="en-US"/>
              </w:rPr>
              <w:t>06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11DF2297" w14:textId="41B8CB4C" w:rsidR="00717063" w:rsidRDefault="00301510" w:rsidP="00717063">
            <w:pPr>
              <w:rPr>
                <w:szCs w:val="22"/>
              </w:rPr>
            </w:pPr>
            <w:r>
              <w:rPr>
                <w:szCs w:val="22"/>
              </w:rPr>
              <w:t>Unlicensed Spectrum Advocates</w:t>
            </w:r>
            <w:r w:rsidR="001760B1">
              <w:rPr>
                <w:szCs w:val="22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nil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7AE1FF13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F75D77">
                              <w:t>October</w:t>
                            </w:r>
                            <w:r w:rsidR="00A84C40">
                              <w:t xml:space="preserve"> 1</w:t>
                            </w:r>
                            <w:r w:rsidR="00F75D77">
                              <w:t>1</w:t>
                            </w:r>
                            <w:r w:rsidR="00633726">
                              <w:t>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7AE1FF13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F75D77">
                        <w:t>October</w:t>
                      </w:r>
                      <w:r w:rsidR="00A84C40">
                        <w:t xml:space="preserve"> 1</w:t>
                      </w:r>
                      <w:r w:rsidR="00F75D77">
                        <w:t>1</w:t>
                      </w:r>
                      <w:r w:rsidR="00633726">
                        <w:t>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7986E02D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301510">
        <w:rPr>
          <w:sz w:val="24"/>
          <w:szCs w:val="24"/>
          <w:lang w:val="en-US"/>
        </w:rPr>
        <w:t>Unlicensed Spectrum Advocates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7062F1C1" w:rsidR="00492DA9" w:rsidRPr="00F06EAB" w:rsidRDefault="00F06EAB" w:rsidP="007E6B63">
      <w:pPr>
        <w:spacing w:before="60" w:after="60"/>
        <w:ind w:left="720"/>
        <w:rPr>
          <w:rStyle w:val="Hyperlink"/>
          <w:bCs/>
          <w:sz w:val="24"/>
          <w:szCs w:val="22"/>
        </w:rPr>
      </w:pPr>
      <w:r w:rsidRPr="00F06EAB">
        <w:rPr>
          <w:sz w:val="24"/>
          <w:szCs w:val="22"/>
        </w:rPr>
        <w:fldChar w:fldCharType="begin"/>
      </w:r>
      <w:r w:rsidRPr="00F06EAB">
        <w:rPr>
          <w:sz w:val="24"/>
          <w:szCs w:val="22"/>
        </w:rPr>
        <w:instrText xml:space="preserve"> HYPERLINK "</w:instrText>
      </w:r>
      <w:r w:rsidRPr="00F06EAB">
        <w:rPr>
          <w:sz w:val="24"/>
          <w:szCs w:val="22"/>
        </w:rPr>
        <w:instrText>https://mentor.ieee.org/802.11/dcn/22/11-22-1738-01-0itu-itu-ahg-agenda-for-oct-11-2022.pptx</w:instrText>
      </w:r>
      <w:r w:rsidRPr="00F06EAB">
        <w:rPr>
          <w:sz w:val="24"/>
          <w:szCs w:val="22"/>
        </w:rPr>
        <w:instrText xml:space="preserve">" </w:instrText>
      </w:r>
      <w:r w:rsidRPr="00F06EAB">
        <w:rPr>
          <w:sz w:val="24"/>
          <w:szCs w:val="22"/>
        </w:rPr>
        <w:fldChar w:fldCharType="separate"/>
      </w:r>
      <w:r w:rsidRPr="00F06EAB">
        <w:rPr>
          <w:rStyle w:val="Hyperlink"/>
          <w:sz w:val="24"/>
          <w:szCs w:val="22"/>
        </w:rPr>
        <w:t>https://mentor.ieee.org/802.11/dcn/22/11-22-1738-01-0itu-itu-ahg-agenda-for-oct-11-2022.pptx</w:t>
      </w:r>
      <w:r w:rsidRPr="00F06EAB">
        <w:rPr>
          <w:sz w:val="24"/>
          <w:szCs w:val="22"/>
        </w:rPr>
        <w:fldChar w:fldCharType="end"/>
      </w:r>
      <w:r w:rsidRPr="00F06EAB">
        <w:rPr>
          <w:sz w:val="24"/>
          <w:szCs w:val="22"/>
        </w:rPr>
        <w:t xml:space="preserve"> </w:t>
      </w:r>
      <w:r w:rsidR="00301510" w:rsidRPr="00F06EAB">
        <w:rPr>
          <w:sz w:val="24"/>
          <w:szCs w:val="22"/>
        </w:rPr>
        <w:t xml:space="preserve"> </w:t>
      </w:r>
      <w:r w:rsidR="00AE7643" w:rsidRPr="00F06EAB">
        <w:rPr>
          <w:sz w:val="24"/>
          <w:szCs w:val="22"/>
        </w:rPr>
        <w:t xml:space="preserve"> </w:t>
      </w:r>
      <w:r w:rsidR="00CC766A" w:rsidRPr="00F06EAB">
        <w:rPr>
          <w:sz w:val="24"/>
          <w:szCs w:val="22"/>
        </w:rPr>
        <w:t xml:space="preserve"> </w:t>
      </w:r>
      <w:r w:rsidR="00556905" w:rsidRPr="00F06EAB">
        <w:rPr>
          <w:sz w:val="24"/>
          <w:szCs w:val="22"/>
        </w:rPr>
        <w:t xml:space="preserve"> </w:t>
      </w:r>
      <w:r w:rsidR="004D46EC" w:rsidRPr="00F06EAB">
        <w:rPr>
          <w:sz w:val="24"/>
          <w:szCs w:val="22"/>
        </w:rPr>
        <w:t xml:space="preserve"> </w:t>
      </w:r>
      <w:r w:rsidR="00F45057" w:rsidRPr="00F06EAB">
        <w:rPr>
          <w:sz w:val="24"/>
          <w:szCs w:val="22"/>
        </w:rPr>
        <w:t xml:space="preserve"> </w:t>
      </w:r>
      <w:r w:rsidR="00F8237B" w:rsidRPr="00F06EAB">
        <w:rPr>
          <w:sz w:val="24"/>
          <w:szCs w:val="22"/>
        </w:rPr>
        <w:t xml:space="preserve"> </w:t>
      </w:r>
      <w:r w:rsidR="00FE77A6" w:rsidRPr="00F06EAB">
        <w:rPr>
          <w:sz w:val="24"/>
          <w:szCs w:val="22"/>
        </w:rPr>
        <w:t xml:space="preserve"> </w:t>
      </w:r>
      <w:r w:rsidR="000C3217" w:rsidRPr="00F06EAB">
        <w:rPr>
          <w:sz w:val="24"/>
          <w:szCs w:val="22"/>
        </w:rPr>
        <w:t xml:space="preserve"> </w:t>
      </w:r>
      <w:r w:rsidR="00B24C5F" w:rsidRPr="00F06EAB">
        <w:rPr>
          <w:sz w:val="24"/>
          <w:szCs w:val="22"/>
        </w:rPr>
        <w:t xml:space="preserve"> </w:t>
      </w:r>
      <w:r w:rsidR="00564D1B" w:rsidRPr="00F06EAB">
        <w:rPr>
          <w:sz w:val="24"/>
          <w:szCs w:val="22"/>
        </w:rPr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6AA6BBE2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774D72">
        <w:rPr>
          <w:bCs/>
        </w:rPr>
        <w:t>7</w:t>
      </w:r>
      <w:r>
        <w:rPr>
          <w:bCs/>
        </w:rPr>
        <w:t>:</w:t>
      </w:r>
      <w:r w:rsidR="0026350B">
        <w:rPr>
          <w:bCs/>
        </w:rPr>
        <w:t>0</w:t>
      </w:r>
      <w:r w:rsidR="00774D72">
        <w:rPr>
          <w:bCs/>
        </w:rPr>
        <w:t>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  <w:r w:rsidR="00774D72">
        <w:rPr>
          <w:bCs/>
        </w:rPr>
        <w:t xml:space="preserve"> (4:00PM PT)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7FFDCA1A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</w:p>
    <w:p w14:paraId="0E37128E" w14:textId="69062C85" w:rsidR="00377B09" w:rsidRPr="006119E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6119E4">
        <w:rPr>
          <w:lang w:val="en-US"/>
        </w:rPr>
        <w:t>Hassan Yaghoobi (Intel Corp.)</w:t>
      </w:r>
    </w:p>
    <w:p w14:paraId="2DA08BB7" w14:textId="107C5D99" w:rsidR="00613D0E" w:rsidRPr="006119E4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6119E4">
        <w:rPr>
          <w:lang w:val="en-US"/>
        </w:rPr>
        <w:t>Dorothy Stanley (HPE)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191BE7DE" w:rsidR="00805B84" w:rsidRPr="00805B84" w:rsidRDefault="0014780F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Pr="00F06EAB">
          <w:rPr>
            <w:rStyle w:val="Hyperlink"/>
            <w:sz w:val="24"/>
            <w:szCs w:val="22"/>
          </w:rPr>
          <w:t>https://mentor.ieee.org/802.11/dcn/22/11-22-1738-01-0itu-itu-ahg-agenda-for-oct-11-2022.pptx</w:t>
        </w:r>
      </w:hyperlink>
      <w:r w:rsidR="00301510">
        <w:t xml:space="preserve"> </w:t>
      </w:r>
      <w:r w:rsidR="00EC7FAE">
        <w:t xml:space="preserve"> </w:t>
      </w:r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7073DB4" w14:textId="77777777" w:rsidR="00301510" w:rsidRDefault="00063A5C" w:rsidP="00301510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</w:t>
      </w:r>
      <w:r w:rsidR="00301510">
        <w:rPr>
          <w:bCs/>
        </w:rPr>
        <w:t>g</w:t>
      </w:r>
    </w:p>
    <w:p w14:paraId="44D7B194" w14:textId="77777777" w:rsidR="0027229B" w:rsidRPr="0027229B" w:rsidRDefault="0027229B" w:rsidP="0027229B">
      <w:pPr>
        <w:numPr>
          <w:ilvl w:val="1"/>
          <w:numId w:val="1"/>
        </w:numPr>
        <w:spacing w:before="60" w:after="60"/>
        <w:rPr>
          <w:lang w:val="en-US"/>
        </w:rPr>
      </w:pPr>
      <w:r w:rsidRPr="0027229B">
        <w:rPr>
          <w:lang w:val="en-US"/>
        </w:rPr>
        <w:t>Minutes for September 2022 Interim (Sep 15, 2022)</w:t>
      </w:r>
    </w:p>
    <w:p w14:paraId="741D0FAC" w14:textId="21C4592D" w:rsidR="00063A5C" w:rsidRPr="00301510" w:rsidRDefault="0027229B" w:rsidP="0027229B">
      <w:pPr>
        <w:numPr>
          <w:ilvl w:val="1"/>
          <w:numId w:val="1"/>
        </w:numPr>
        <w:spacing w:before="60" w:after="60"/>
        <w:rPr>
          <w:bCs/>
        </w:rPr>
      </w:pPr>
      <w:hyperlink r:id="rId9" w:history="1">
        <w:r w:rsidRPr="0027229B">
          <w:rPr>
            <w:rStyle w:val="Hyperlink"/>
            <w:lang w:val="en-US"/>
          </w:rPr>
          <w:t>https://mentor.ieee.org/802.11/dcn/22/11-22-1542-00-0itu-itu-ahg-minutes-for-september-2022-interim.docx</w:t>
        </w:r>
      </w:hyperlink>
      <w:r w:rsidR="00E44978">
        <w:t xml:space="preserve"> </w:t>
      </w:r>
      <w:r w:rsidR="000D5231" w:rsidRPr="00301510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301510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530E00A5" w14:textId="2469AA65" w:rsidR="000076AE" w:rsidRDefault="000076AE" w:rsidP="000076AE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>Contribution</w:t>
      </w:r>
      <w:r w:rsidR="0005397A">
        <w:rPr>
          <w:szCs w:val="22"/>
          <w:lang w:val="en-US" w:eastAsia="zh-CN"/>
        </w:rPr>
        <w:t>s</w:t>
      </w:r>
    </w:p>
    <w:p w14:paraId="6A8EB566" w14:textId="77777777" w:rsidR="003B758F" w:rsidRPr="003B758F" w:rsidRDefault="003B758F" w:rsidP="003B758F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B758F">
        <w:rPr>
          <w:szCs w:val="22"/>
          <w:lang w:val="en-US" w:eastAsia="zh-CN"/>
        </w:rPr>
        <w:t>Presented/discussed the following two contributions:</w:t>
      </w:r>
    </w:p>
    <w:p w14:paraId="180A0BDB" w14:textId="1515A1AE" w:rsidR="003A7D03" w:rsidRDefault="003A7D03" w:rsidP="003A7D03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A7D03">
        <w:rPr>
          <w:szCs w:val="22"/>
          <w:lang w:val="en-US" w:eastAsia="zh-CN"/>
        </w:rPr>
        <w:t>11-22-1598-04-0itu, Proposed modifications to ITU-R WP5A-C-</w:t>
      </w:r>
      <w:proofErr w:type="gramStart"/>
      <w:r w:rsidRPr="003A7D03">
        <w:rPr>
          <w:szCs w:val="22"/>
          <w:lang w:val="en-US" w:eastAsia="zh-CN"/>
        </w:rPr>
        <w:t>0597!N</w:t>
      </w:r>
      <w:proofErr w:type="gramEnd"/>
      <w:r w:rsidRPr="003A7D03">
        <w:rPr>
          <w:szCs w:val="22"/>
          <w:lang w:val="en-US" w:eastAsia="zh-CN"/>
        </w:rPr>
        <w:t>17! , Hassan Yaghoobi (Intel Corp.)</w:t>
      </w:r>
    </w:p>
    <w:p w14:paraId="79E8530B" w14:textId="51361614" w:rsidR="003A7D03" w:rsidRDefault="003A7D03" w:rsidP="003A7D03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This is a WP 5A chair proposed companion contribution to ITU-R Rec M.1801</w:t>
      </w:r>
    </w:p>
    <w:p w14:paraId="3EE83303" w14:textId="45A26200" w:rsidR="007D485E" w:rsidRDefault="00AD3FC1" w:rsidP="003A7D03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r4 presented; </w:t>
      </w:r>
      <w:r w:rsidR="007D485E">
        <w:rPr>
          <w:szCs w:val="22"/>
          <w:lang w:val="en-US" w:eastAsia="zh-CN"/>
        </w:rPr>
        <w:t>explicit recommended table included in early versions removed</w:t>
      </w:r>
      <w:r w:rsidR="003215B9">
        <w:rPr>
          <w:szCs w:val="22"/>
          <w:lang w:val="en-US" w:eastAsia="zh-CN"/>
        </w:rPr>
        <w:t>; original IEEE position reiterated</w:t>
      </w:r>
    </w:p>
    <w:p w14:paraId="22F9CE57" w14:textId="1F795552" w:rsidR="003A7D03" w:rsidRPr="003A7D03" w:rsidRDefault="00DE5242" w:rsidP="003A7D03">
      <w:pPr>
        <w:numPr>
          <w:ilvl w:val="2"/>
          <w:numId w:val="1"/>
        </w:numPr>
        <w:spacing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Discussion: </w:t>
      </w:r>
      <w:r w:rsidR="00870EFA">
        <w:rPr>
          <w:szCs w:val="22"/>
          <w:lang w:val="en-US" w:eastAsia="zh-CN"/>
        </w:rPr>
        <w:t xml:space="preserve">Minor editorial </w:t>
      </w:r>
      <w:r w:rsidR="00AD3FC1">
        <w:rPr>
          <w:szCs w:val="22"/>
          <w:lang w:val="en-US" w:eastAsia="zh-CN"/>
        </w:rPr>
        <w:t xml:space="preserve">modification </w:t>
      </w:r>
      <w:r w:rsidR="003215B9">
        <w:rPr>
          <w:szCs w:val="22"/>
          <w:lang w:val="en-US" w:eastAsia="zh-CN"/>
        </w:rPr>
        <w:t>applied to r4</w:t>
      </w:r>
      <w:r w:rsidR="008606EC">
        <w:rPr>
          <w:szCs w:val="22"/>
          <w:lang w:val="en-US" w:eastAsia="zh-CN"/>
        </w:rPr>
        <w:t xml:space="preserve"> and revision 5 created. </w:t>
      </w:r>
    </w:p>
    <w:p w14:paraId="54757D24" w14:textId="77777777" w:rsidR="003A7D03" w:rsidRPr="003A7D03" w:rsidRDefault="003A7D03" w:rsidP="003A7D03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3A7D03">
        <w:rPr>
          <w:szCs w:val="22"/>
          <w:lang w:val="en-US" w:eastAsia="zh-CN"/>
        </w:rPr>
        <w:t>11-22-1624-01-0itu, Proposed modifications to ITU-R M.1450-5, Hassan Yaghoobi (Intel Corp.)</w:t>
      </w:r>
    </w:p>
    <w:p w14:paraId="221DECF8" w14:textId="77777777" w:rsidR="00DE5242" w:rsidRDefault="00140129" w:rsidP="003A7D03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r1</w:t>
      </w:r>
      <w:r>
        <w:rPr>
          <w:szCs w:val="22"/>
          <w:lang w:val="en-US" w:eastAsia="zh-CN"/>
        </w:rPr>
        <w:t xml:space="preserve"> </w:t>
      </w:r>
      <w:proofErr w:type="gramStart"/>
      <w:r>
        <w:rPr>
          <w:szCs w:val="22"/>
          <w:lang w:val="en-US" w:eastAsia="zh-CN"/>
        </w:rPr>
        <w:t>presented;</w:t>
      </w:r>
      <w:proofErr w:type="gramEnd"/>
      <w:r w:rsidR="00DE5242">
        <w:rPr>
          <w:szCs w:val="22"/>
          <w:lang w:val="en-US" w:eastAsia="zh-CN"/>
        </w:rPr>
        <w:t xml:space="preserve"> </w:t>
      </w:r>
    </w:p>
    <w:p w14:paraId="21CE8DAF" w14:textId="4730B823" w:rsidR="00FD3DD1" w:rsidRPr="005E5725" w:rsidRDefault="00DE5242" w:rsidP="003A7D03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 xml:space="preserve">Discussion: Some of the embedded </w:t>
      </w:r>
      <w:r w:rsidR="00215095">
        <w:rPr>
          <w:szCs w:val="22"/>
          <w:lang w:val="en-US" w:eastAsia="zh-CN"/>
        </w:rPr>
        <w:t xml:space="preserve">comments improved; </w:t>
      </w:r>
      <w:r w:rsidR="00215095" w:rsidRPr="00215095">
        <w:rPr>
          <w:szCs w:val="22"/>
          <w:lang w:val="en-US" w:eastAsia="zh-CN"/>
        </w:rPr>
        <w:t xml:space="preserve">revision </w:t>
      </w:r>
      <w:r w:rsidR="00215095">
        <w:rPr>
          <w:szCs w:val="22"/>
          <w:lang w:val="en-US" w:eastAsia="zh-CN"/>
        </w:rPr>
        <w:t>2</w:t>
      </w:r>
      <w:r w:rsidR="00215095" w:rsidRPr="00215095">
        <w:rPr>
          <w:szCs w:val="22"/>
          <w:lang w:val="en-US" w:eastAsia="zh-CN"/>
        </w:rPr>
        <w:t xml:space="preserve"> created.</w:t>
      </w:r>
    </w:p>
    <w:p w14:paraId="4189C0FD" w14:textId="77777777" w:rsidR="000B3BE7" w:rsidRPr="00B17431" w:rsidRDefault="000B3BE7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B17431">
        <w:rPr>
          <w:lang w:val="en-US"/>
        </w:rPr>
        <w:t xml:space="preserve">References </w:t>
      </w:r>
    </w:p>
    <w:p w14:paraId="4CD12752" w14:textId="77777777" w:rsidR="001A1EB1" w:rsidRPr="001A1EB1" w:rsidRDefault="00DA0705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0" w:history="1">
        <w:r w:rsidR="001A1EB1" w:rsidRPr="001A1EB1">
          <w:rPr>
            <w:rStyle w:val="Hyperlink"/>
            <w:b/>
            <w:bCs/>
          </w:rPr>
          <w:t>Annex 15</w:t>
        </w:r>
      </w:hyperlink>
      <w:r w:rsidR="001A1EB1" w:rsidRPr="001A1EB1">
        <w:rPr>
          <w:b/>
          <w:bCs/>
        </w:rPr>
        <w:t xml:space="preserve"> to </w:t>
      </w:r>
      <w:hyperlink r:id="rId11" w:history="1">
        <w:r w:rsidR="001A1EB1" w:rsidRPr="001A1EB1">
          <w:rPr>
            <w:rStyle w:val="Hyperlink"/>
            <w:b/>
            <w:bCs/>
          </w:rPr>
          <w:t xml:space="preserve">Doc. 5A/597 </w:t>
        </w:r>
      </w:hyperlink>
      <w:r w:rsidR="001A1EB1" w:rsidRPr="001A1EB1">
        <w:rPr>
          <w:b/>
          <w:bCs/>
          <w:u w:val="single"/>
        </w:rPr>
        <w:t xml:space="preserve"> </w:t>
      </w:r>
      <w:r w:rsidR="001A1EB1" w:rsidRPr="001A1EB1">
        <w:t>“</w:t>
      </w:r>
      <w:r w:rsidR="001A1EB1" w:rsidRPr="001A1EB1">
        <w:rPr>
          <w:lang w:val="en-US"/>
        </w:rPr>
        <w:t>Working document towards a preliminary draft revision of Recommendation ITU-R M.1450-5 - Characteristics of broadband radio local area networks</w:t>
      </w:r>
      <w:r w:rsidR="001A1EB1" w:rsidRPr="001A1EB1">
        <w:t xml:space="preserve">” </w:t>
      </w:r>
    </w:p>
    <w:p w14:paraId="0EDE480A" w14:textId="77777777" w:rsidR="001A1EB1" w:rsidRPr="001A1EB1" w:rsidRDefault="00DA0705" w:rsidP="001A1EB1">
      <w:pPr>
        <w:numPr>
          <w:ilvl w:val="1"/>
          <w:numId w:val="1"/>
        </w:numPr>
        <w:spacing w:before="60" w:after="60"/>
        <w:rPr>
          <w:lang w:val="en-US"/>
        </w:rPr>
      </w:pPr>
      <w:hyperlink r:id="rId12" w:history="1">
        <w:r w:rsidR="001A1EB1" w:rsidRPr="001A1EB1">
          <w:rPr>
            <w:rStyle w:val="Hyperlink"/>
            <w:b/>
            <w:bCs/>
          </w:rPr>
          <w:t>Annex 16</w:t>
        </w:r>
      </w:hyperlink>
      <w:r w:rsidR="001A1EB1" w:rsidRPr="001A1EB1">
        <w:rPr>
          <w:b/>
          <w:bCs/>
        </w:rPr>
        <w:t xml:space="preserve"> to </w:t>
      </w:r>
      <w:hyperlink r:id="rId13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t xml:space="preserve"> “</w:t>
      </w:r>
      <w:r w:rsidR="001A1EB1" w:rsidRPr="001A1EB1">
        <w:rPr>
          <w:lang w:val="en-US"/>
        </w:rPr>
        <w:t>Working document towards a preliminary draft revision of Recommendation ITU-R M.1801-2 - Radio interface standards for broadband wireless access systems, including mobile and nomadic applications, in the mobile service</w:t>
      </w:r>
      <w:r w:rsidR="001A1EB1" w:rsidRPr="001A1EB1">
        <w:t>”</w:t>
      </w:r>
    </w:p>
    <w:bookmarkStart w:id="3" w:name="_Hlk109629283"/>
    <w:p w14:paraId="4E9A7193" w14:textId="4E2BAE39" w:rsidR="000A1DE7" w:rsidRPr="002D5CD7" w:rsidRDefault="00FB3E4B" w:rsidP="002D5CD7">
      <w:pPr>
        <w:numPr>
          <w:ilvl w:val="1"/>
          <w:numId w:val="1"/>
        </w:numPr>
        <w:spacing w:before="60" w:after="60"/>
        <w:rPr>
          <w:lang w:val="en-US"/>
        </w:rPr>
      </w:pPr>
      <w:r>
        <w:fldChar w:fldCharType="begin"/>
      </w:r>
      <w:r>
        <w:instrText xml:space="preserve"> HYPERLINK "https://www.itu.int/dms_pub/itu-r/md/19/wp5a/c/R19-WP5A-C-0597!N17!MSW-E.docx" </w:instrText>
      </w:r>
      <w:r>
        <w:fldChar w:fldCharType="separate"/>
      </w:r>
      <w:r w:rsidR="001A1EB1" w:rsidRPr="001A1EB1">
        <w:rPr>
          <w:rStyle w:val="Hyperlink"/>
          <w:b/>
          <w:bCs/>
          <w:lang w:val="en-US"/>
        </w:rPr>
        <w:t xml:space="preserve">Annex 17 </w:t>
      </w:r>
      <w:r>
        <w:rPr>
          <w:rStyle w:val="Hyperlink"/>
          <w:b/>
          <w:bCs/>
          <w:lang w:val="en-US"/>
        </w:rPr>
        <w:fldChar w:fldCharType="end"/>
      </w:r>
      <w:r w:rsidR="001A1EB1" w:rsidRPr="001A1EB1">
        <w:rPr>
          <w:b/>
          <w:bCs/>
        </w:rPr>
        <w:t xml:space="preserve">to </w:t>
      </w:r>
      <w:hyperlink r:id="rId14" w:history="1">
        <w:r w:rsidR="001A1EB1" w:rsidRPr="001A1EB1">
          <w:rPr>
            <w:rStyle w:val="Hyperlink"/>
            <w:b/>
            <w:bCs/>
          </w:rPr>
          <w:t>Doc. 5A/597</w:t>
        </w:r>
      </w:hyperlink>
      <w:r w:rsidR="001A1EB1" w:rsidRPr="001A1EB1">
        <w:rPr>
          <w:lang w:val="en-US"/>
        </w:rPr>
        <w:t xml:space="preserve"> – “Working document towards a preliminary draft new Report ITU-R M.[bb-</w:t>
      </w:r>
      <w:proofErr w:type="spellStart"/>
      <w:r w:rsidR="001A1EB1" w:rsidRPr="001A1EB1">
        <w:rPr>
          <w:lang w:val="en-US"/>
        </w:rPr>
        <w:t>WAS.freq</w:t>
      </w:r>
      <w:proofErr w:type="spellEnd"/>
      <w:r w:rsidR="001A1EB1" w:rsidRPr="001A1EB1">
        <w:rPr>
          <w:lang w:val="en-US"/>
        </w:rPr>
        <w:t>] - Frequencies used by systems based on radio interface standards for broadband wireless access”</w:t>
      </w:r>
      <w:r w:rsidR="00261B65" w:rsidRPr="00261B65">
        <w:t xml:space="preserve"> </w:t>
      </w:r>
    </w:p>
    <w:bookmarkEnd w:id="3"/>
    <w:p w14:paraId="24D51710" w14:textId="2C07DAA3" w:rsidR="000F3C4E" w:rsidRDefault="000F3C4E" w:rsidP="000F3C4E">
      <w:pPr>
        <w:numPr>
          <w:ilvl w:val="0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Approval</w:t>
      </w:r>
    </w:p>
    <w:p w14:paraId="3222EDCC" w14:textId="71BEC2F4" w:rsidR="000F3C4E" w:rsidRPr="000F3C4E" w:rsidRDefault="00145D4E" w:rsidP="000F3C4E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Ad hoc a</w:t>
      </w:r>
      <w:r w:rsidR="000F3C4E" w:rsidRPr="000F3C4E">
        <w:rPr>
          <w:bCs/>
          <w:lang w:val="en-US"/>
        </w:rPr>
        <w:t>pprove</w:t>
      </w:r>
      <w:r>
        <w:rPr>
          <w:bCs/>
          <w:lang w:val="en-US"/>
        </w:rPr>
        <w:t>d</w:t>
      </w:r>
      <w:r w:rsidR="000F3C4E" w:rsidRPr="000F3C4E">
        <w:rPr>
          <w:bCs/>
          <w:lang w:val="en-US"/>
        </w:rPr>
        <w:t xml:space="preserve"> the following two contributions as ITU AHG recommendations to 802.11 and 802.18</w:t>
      </w:r>
      <w:r w:rsidR="00F75617">
        <w:rPr>
          <w:bCs/>
          <w:lang w:val="en-US"/>
        </w:rPr>
        <w:t>.</w:t>
      </w:r>
    </w:p>
    <w:p w14:paraId="010989E6" w14:textId="77777777" w:rsidR="000F3C4E" w:rsidRPr="000F3C4E" w:rsidRDefault="000F3C4E" w:rsidP="00F75617">
      <w:pPr>
        <w:numPr>
          <w:ilvl w:val="2"/>
          <w:numId w:val="1"/>
        </w:numPr>
        <w:spacing w:after="60"/>
        <w:rPr>
          <w:bCs/>
          <w:lang w:val="en-US"/>
        </w:rPr>
      </w:pPr>
      <w:r w:rsidRPr="000F3C4E">
        <w:rPr>
          <w:bCs/>
          <w:lang w:val="en-US"/>
        </w:rPr>
        <w:t>11-22-1598-05-0itu, Proposed modifications to ITU-R WP5A-C-</w:t>
      </w:r>
      <w:proofErr w:type="gramStart"/>
      <w:r w:rsidRPr="000F3C4E">
        <w:rPr>
          <w:bCs/>
          <w:lang w:val="en-US"/>
        </w:rPr>
        <w:t>0597!N</w:t>
      </w:r>
      <w:proofErr w:type="gramEnd"/>
      <w:r w:rsidRPr="000F3C4E">
        <w:rPr>
          <w:bCs/>
          <w:lang w:val="en-US"/>
        </w:rPr>
        <w:t>17! , Hassan Yaghoobi (Intel Corp.)</w:t>
      </w:r>
    </w:p>
    <w:p w14:paraId="09CE3870" w14:textId="65FBE769" w:rsidR="002439CB" w:rsidRDefault="000F3C4E" w:rsidP="00F75617">
      <w:pPr>
        <w:numPr>
          <w:ilvl w:val="2"/>
          <w:numId w:val="1"/>
        </w:numPr>
        <w:spacing w:after="60"/>
        <w:rPr>
          <w:bCs/>
          <w:lang w:val="en-US"/>
        </w:rPr>
      </w:pPr>
      <w:r w:rsidRPr="000F3C4E">
        <w:rPr>
          <w:bCs/>
          <w:lang w:val="en-US"/>
        </w:rPr>
        <w:t>11-22-1624-02-0itu, Proposed modifications to ITU-R M.1450-5, Hassan Yaghoobi (Intel Corp.)</w:t>
      </w:r>
    </w:p>
    <w:p w14:paraId="0516A0F1" w14:textId="5A94640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658174A6" w14:textId="77777777" w:rsidR="00F75617" w:rsidRPr="00F75617" w:rsidRDefault="00F75617" w:rsidP="00F75617">
      <w:pPr>
        <w:numPr>
          <w:ilvl w:val="1"/>
          <w:numId w:val="1"/>
        </w:numPr>
        <w:spacing w:after="60"/>
        <w:rPr>
          <w:szCs w:val="22"/>
          <w:lang w:val="en-US" w:eastAsia="zh-CN"/>
        </w:rPr>
      </w:pPr>
      <w:r w:rsidRPr="00F75617">
        <w:rPr>
          <w:szCs w:val="22"/>
          <w:lang w:val="en-US" w:eastAsia="zh-CN"/>
        </w:rPr>
        <w:t>Support 802.18 for further processing of ITU AHG recommendations and submission to Working Party 5A after EC approval</w:t>
      </w:r>
    </w:p>
    <w:p w14:paraId="59D7E2F0" w14:textId="77777777" w:rsidR="00F75617" w:rsidRPr="00D06FB7" w:rsidRDefault="00F75617" w:rsidP="00F75617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>
        <w:rPr>
          <w:bCs/>
          <w:lang w:val="en-US"/>
        </w:rPr>
        <w:t xml:space="preserve">: </w:t>
      </w:r>
      <w:hyperlink r:id="rId15" w:history="1">
        <w:r w:rsidRPr="00D06FB7">
          <w:rPr>
            <w:rStyle w:val="Hyperlink"/>
            <w:bCs/>
            <w:lang w:val="en-US"/>
          </w:rPr>
          <w:t>Monday 2022-</w:t>
        </w:r>
        <w:r>
          <w:rPr>
            <w:rStyle w:val="Hyperlink"/>
            <w:bCs/>
            <w:lang w:val="en-US"/>
          </w:rPr>
          <w:t>11-14</w:t>
        </w:r>
        <w:r w:rsidRPr="00D06FB7">
          <w:rPr>
            <w:rStyle w:val="Hyperlink"/>
            <w:bCs/>
            <w:lang w:val="en-US"/>
          </w:rPr>
          <w:t xml:space="preserve"> - Friday 2022-</w:t>
        </w:r>
        <w:r>
          <w:rPr>
            <w:rStyle w:val="Hyperlink"/>
            <w:bCs/>
            <w:lang w:val="en-US"/>
          </w:rPr>
          <w:t>11-25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21F1BF7C" w14:textId="77777777" w:rsidR="002B4A5E" w:rsidRPr="000533A7" w:rsidRDefault="002B4A5E" w:rsidP="002B4A5E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szCs w:val="22"/>
          <w:lang w:val="en-US" w:eastAsia="zh-CN"/>
        </w:rPr>
        <w:t>No ad hoc meeting during the Nov Plenary</w:t>
      </w:r>
    </w:p>
    <w:p w14:paraId="524BB39E" w14:textId="0838B41A" w:rsidR="002B4A5E" w:rsidRPr="00F16766" w:rsidRDefault="002B4A5E" w:rsidP="002B4A5E">
      <w:pPr>
        <w:numPr>
          <w:ilvl w:val="1"/>
          <w:numId w:val="1"/>
        </w:numPr>
        <w:spacing w:after="60"/>
        <w:rPr>
          <w:bCs/>
          <w:lang w:val="en-US"/>
        </w:rPr>
      </w:pPr>
      <w:r w:rsidRPr="00F75617">
        <w:rPr>
          <w:szCs w:val="22"/>
          <w:lang w:val="en-US" w:eastAsia="zh-CN"/>
        </w:rPr>
        <w:t xml:space="preserve">Dec 6, 2022, 7-8PM ET </w:t>
      </w:r>
    </w:p>
    <w:p w14:paraId="3CF100F0" w14:textId="2CD3B997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bookmarkEnd w:id="0"/>
      <w:bookmarkEnd w:id="1"/>
    </w:p>
    <w:sectPr w:rsidR="00E71B13" w:rsidRPr="00D743A6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3353" w14:textId="77777777" w:rsidR="00F0663B" w:rsidRDefault="00F0663B">
      <w:r>
        <w:separator/>
      </w:r>
    </w:p>
  </w:endnote>
  <w:endnote w:type="continuationSeparator" w:id="0">
    <w:p w14:paraId="4EEAAB05" w14:textId="77777777" w:rsidR="00F0663B" w:rsidRDefault="00F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3B758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F84E" w14:textId="77777777" w:rsidR="00F0663B" w:rsidRDefault="00F0663B">
      <w:r>
        <w:separator/>
      </w:r>
    </w:p>
  </w:footnote>
  <w:footnote w:type="continuationSeparator" w:id="0">
    <w:p w14:paraId="7A81CB70" w14:textId="77777777" w:rsidR="00F0663B" w:rsidRDefault="00F0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25D8DE9B" w:rsidR="007F7C0E" w:rsidRDefault="00F75D77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633726">
      <w:t xml:space="preserve"> 2022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A20631">
        <w:t>22</w:t>
      </w:r>
      <w:r w:rsidR="00633726">
        <w:t>/</w:t>
      </w:r>
      <w:r w:rsidR="00301510">
        <w:t>1</w:t>
      </w:r>
      <w:r>
        <w:t>951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12D73"/>
    <w:multiLevelType w:val="hybridMultilevel"/>
    <w:tmpl w:val="C7327C42"/>
    <w:lvl w:ilvl="0" w:tplc="80FE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E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0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2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101FE"/>
    <w:multiLevelType w:val="hybridMultilevel"/>
    <w:tmpl w:val="40103ACA"/>
    <w:lvl w:ilvl="0" w:tplc="E6B2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2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D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AE9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C5E47"/>
    <w:multiLevelType w:val="hybridMultilevel"/>
    <w:tmpl w:val="186A02DC"/>
    <w:lvl w:ilvl="0" w:tplc="34F04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6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4DA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B2B0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527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804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B47D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B2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CAE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6"/>
  </w:num>
  <w:num w:numId="8">
    <w:abstractNumId w:val="1"/>
  </w:num>
  <w:num w:numId="9">
    <w:abstractNumId w:val="10"/>
  </w:num>
  <w:num w:numId="10">
    <w:abstractNumId w:val="17"/>
  </w:num>
  <w:num w:numId="11">
    <w:abstractNumId w:val="19"/>
  </w:num>
  <w:num w:numId="12">
    <w:abstractNumId w:val="13"/>
  </w:num>
  <w:num w:numId="13">
    <w:abstractNumId w:val="14"/>
  </w:num>
  <w:num w:numId="14">
    <w:abstractNumId w:val="15"/>
  </w:num>
  <w:num w:numId="15">
    <w:abstractNumId w:val="18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3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33A7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7828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3C4E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0129"/>
    <w:rsid w:val="001435B3"/>
    <w:rsid w:val="00145D4E"/>
    <w:rsid w:val="00145D8A"/>
    <w:rsid w:val="0014661E"/>
    <w:rsid w:val="0014780F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60B1"/>
    <w:rsid w:val="00176BAB"/>
    <w:rsid w:val="00176DDB"/>
    <w:rsid w:val="00180655"/>
    <w:rsid w:val="00180C8E"/>
    <w:rsid w:val="00183314"/>
    <w:rsid w:val="0018377E"/>
    <w:rsid w:val="001877AB"/>
    <w:rsid w:val="00187F68"/>
    <w:rsid w:val="00190FFE"/>
    <w:rsid w:val="001926D4"/>
    <w:rsid w:val="00192AEC"/>
    <w:rsid w:val="0019372E"/>
    <w:rsid w:val="001937D6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095"/>
    <w:rsid w:val="00215518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39CB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29B"/>
    <w:rsid w:val="00272669"/>
    <w:rsid w:val="00272AB0"/>
    <w:rsid w:val="00272C6F"/>
    <w:rsid w:val="002732CD"/>
    <w:rsid w:val="00274F21"/>
    <w:rsid w:val="00276592"/>
    <w:rsid w:val="00277645"/>
    <w:rsid w:val="002808BF"/>
    <w:rsid w:val="00280A31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4A5E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10CC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0F25"/>
    <w:rsid w:val="00301167"/>
    <w:rsid w:val="00301510"/>
    <w:rsid w:val="00301648"/>
    <w:rsid w:val="00302526"/>
    <w:rsid w:val="0030383A"/>
    <w:rsid w:val="0031198D"/>
    <w:rsid w:val="003120E9"/>
    <w:rsid w:val="00312A3D"/>
    <w:rsid w:val="00313081"/>
    <w:rsid w:val="00313747"/>
    <w:rsid w:val="00313A33"/>
    <w:rsid w:val="00313DB5"/>
    <w:rsid w:val="00315931"/>
    <w:rsid w:val="00316C8B"/>
    <w:rsid w:val="00317E97"/>
    <w:rsid w:val="00320E76"/>
    <w:rsid w:val="003215B9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EB5"/>
    <w:rsid w:val="003A71F1"/>
    <w:rsid w:val="003A7D03"/>
    <w:rsid w:val="003B0727"/>
    <w:rsid w:val="003B0F3E"/>
    <w:rsid w:val="003B1B34"/>
    <w:rsid w:val="003B2136"/>
    <w:rsid w:val="003B3352"/>
    <w:rsid w:val="003B52AA"/>
    <w:rsid w:val="003B758F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4BB3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7D2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9E4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5745E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4D72"/>
    <w:rsid w:val="007775A5"/>
    <w:rsid w:val="0078499A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485E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06EC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0EFA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01D0"/>
    <w:rsid w:val="00A20631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1637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958"/>
    <w:rsid w:val="00AC6B23"/>
    <w:rsid w:val="00AD1DE6"/>
    <w:rsid w:val="00AD24E1"/>
    <w:rsid w:val="00AD2F59"/>
    <w:rsid w:val="00AD318F"/>
    <w:rsid w:val="00AD3240"/>
    <w:rsid w:val="00AD3B64"/>
    <w:rsid w:val="00AD3FC1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1AA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5242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63B"/>
    <w:rsid w:val="00F06D2D"/>
    <w:rsid w:val="00F06EAB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617"/>
    <w:rsid w:val="00F7597E"/>
    <w:rsid w:val="00F75D77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2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0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738-01-0itu-itu-ahg-agenda-for-oct-11-2022.pptx" TargetMode="External"/><Relationship Id="rId13" Type="http://schemas.openxmlformats.org/officeDocument/2006/relationships/hyperlink" Target="https://www.itu.int/dms_pub/itu-r/md/19/wp5a/c/R19-WP5A-C-0597!!MSW-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r/md/19/wp5a/c/R19-WP5A-C-0597!N16!MSW-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r/md/19/wp5a/c/R19-WP5A-C-0597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vents/eventdetails.asp?eventid=19471" TargetMode="External"/><Relationship Id="rId10" Type="http://schemas.openxmlformats.org/officeDocument/2006/relationships/hyperlink" Target="https://www.itu.int/dms_pub/itu-r/md/19/wp5a/c/R19-WP5A-C-0597!N15!MSW-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542-00-0itu-itu-ahg-minutes-for-september-2022-interim.docx" TargetMode="External"/><Relationship Id="rId14" Type="http://schemas.openxmlformats.org/officeDocument/2006/relationships/hyperlink" Target="https://www.itu.int/dms_pub/itu-r/md/19/wp5a/c/R19-WP5A-C-0597!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4468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2</cp:revision>
  <cp:lastPrinted>2016-01-25T06:33:00Z</cp:lastPrinted>
  <dcterms:created xsi:type="dcterms:W3CDTF">2022-11-10T16:38:00Z</dcterms:created>
  <dcterms:modified xsi:type="dcterms:W3CDTF">2022-11-10T16:38:00Z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