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782DEA" w:rsidRDefault="00CA09B2">
      <w:pPr>
        <w:pStyle w:val="T1"/>
        <w:pBdr>
          <w:bottom w:val="single" w:sz="6" w:space="0" w:color="auto"/>
        </w:pBdr>
        <w:spacing w:after="240"/>
        <w:rPr>
          <w:sz w:val="24"/>
          <w:szCs w:val="24"/>
        </w:rPr>
      </w:pPr>
      <w:r w:rsidRPr="00782DEA">
        <w:rPr>
          <w:sz w:val="24"/>
          <w:szCs w:val="24"/>
        </w:rPr>
        <w:t>IEEE P802.11</w:t>
      </w:r>
      <w:r w:rsidRPr="00782DEA">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782DEA" w14:paraId="09886267" w14:textId="77777777" w:rsidTr="006215D1">
        <w:trPr>
          <w:trHeight w:val="485"/>
          <w:jc w:val="center"/>
        </w:trPr>
        <w:tc>
          <w:tcPr>
            <w:tcW w:w="9576" w:type="dxa"/>
            <w:gridSpan w:val="5"/>
            <w:vAlign w:val="center"/>
          </w:tcPr>
          <w:p w14:paraId="27AF421F" w14:textId="5AC3B73E" w:rsidR="00CA09B2" w:rsidRPr="00782DEA" w:rsidRDefault="00F941E6" w:rsidP="0023647E">
            <w:pPr>
              <w:pStyle w:val="T2"/>
              <w:rPr>
                <w:sz w:val="24"/>
                <w:szCs w:val="24"/>
                <w:lang w:eastAsia="ko-KR"/>
              </w:rPr>
            </w:pPr>
            <w:r w:rsidRPr="00782DEA">
              <w:rPr>
                <w:sz w:val="24"/>
                <w:szCs w:val="24"/>
              </w:rPr>
              <w:t xml:space="preserve">Minutes for </w:t>
            </w:r>
            <w:proofErr w:type="spellStart"/>
            <w:r w:rsidR="0023647E" w:rsidRPr="00782DEA">
              <w:rPr>
                <w:sz w:val="24"/>
                <w:szCs w:val="24"/>
              </w:rPr>
              <w:t>TG</w:t>
            </w:r>
            <w:r w:rsidRPr="00782DEA">
              <w:rPr>
                <w:sz w:val="24"/>
                <w:szCs w:val="24"/>
              </w:rPr>
              <w:t>be</w:t>
            </w:r>
            <w:proofErr w:type="spellEnd"/>
            <w:r w:rsidR="00376D00" w:rsidRPr="00782DEA">
              <w:rPr>
                <w:sz w:val="24"/>
                <w:szCs w:val="24"/>
              </w:rPr>
              <w:t xml:space="preserve"> </w:t>
            </w:r>
            <w:r w:rsidR="00135C3E" w:rsidRPr="00782DEA">
              <w:rPr>
                <w:sz w:val="24"/>
                <w:szCs w:val="24"/>
              </w:rPr>
              <w:t xml:space="preserve">MAC Ad-Hoc </w:t>
            </w:r>
            <w:r w:rsidR="00582E4F" w:rsidRPr="00782DEA">
              <w:rPr>
                <w:sz w:val="24"/>
                <w:szCs w:val="24"/>
              </w:rPr>
              <w:t>meeting</w:t>
            </w:r>
            <w:r w:rsidRPr="00782DEA">
              <w:rPr>
                <w:sz w:val="24"/>
                <w:szCs w:val="24"/>
              </w:rPr>
              <w:t xml:space="preserve"> in </w:t>
            </w:r>
            <w:r w:rsidR="0065285D" w:rsidRPr="00782DEA">
              <w:rPr>
                <w:sz w:val="24"/>
                <w:szCs w:val="24"/>
              </w:rPr>
              <w:t>September</w:t>
            </w:r>
            <w:r w:rsidR="00582E4F" w:rsidRPr="00782DEA">
              <w:rPr>
                <w:sz w:val="24"/>
                <w:szCs w:val="24"/>
              </w:rPr>
              <w:t xml:space="preserve"> 7-9</w:t>
            </w:r>
            <w:r w:rsidR="0079467A" w:rsidRPr="00782DEA">
              <w:rPr>
                <w:sz w:val="24"/>
                <w:szCs w:val="24"/>
                <w:lang w:eastAsia="ko-KR"/>
              </w:rPr>
              <w:t xml:space="preserve"> 2022</w:t>
            </w:r>
          </w:p>
        </w:tc>
      </w:tr>
      <w:tr w:rsidR="00CA09B2" w:rsidRPr="00782DEA" w14:paraId="6A727F6A" w14:textId="77777777" w:rsidTr="006215D1">
        <w:trPr>
          <w:trHeight w:val="359"/>
          <w:jc w:val="center"/>
        </w:trPr>
        <w:tc>
          <w:tcPr>
            <w:tcW w:w="9576" w:type="dxa"/>
            <w:gridSpan w:val="5"/>
            <w:vAlign w:val="center"/>
          </w:tcPr>
          <w:p w14:paraId="5033B34D" w14:textId="3543A1A8" w:rsidR="00CA09B2" w:rsidRPr="00782DEA" w:rsidRDefault="00CA09B2" w:rsidP="007141C7">
            <w:pPr>
              <w:pStyle w:val="T2"/>
              <w:ind w:left="0"/>
              <w:rPr>
                <w:sz w:val="24"/>
                <w:szCs w:val="24"/>
              </w:rPr>
            </w:pPr>
            <w:r w:rsidRPr="00782DEA">
              <w:rPr>
                <w:sz w:val="24"/>
                <w:szCs w:val="24"/>
              </w:rPr>
              <w:t>Date:</w:t>
            </w:r>
            <w:r w:rsidRPr="00782DEA">
              <w:rPr>
                <w:b w:val="0"/>
                <w:sz w:val="24"/>
                <w:szCs w:val="24"/>
              </w:rPr>
              <w:t xml:space="preserve">  </w:t>
            </w:r>
            <w:r w:rsidR="00F941E6" w:rsidRPr="00782DEA">
              <w:rPr>
                <w:b w:val="0"/>
                <w:sz w:val="24"/>
                <w:szCs w:val="24"/>
              </w:rPr>
              <w:t>20</w:t>
            </w:r>
            <w:r w:rsidR="00A90652" w:rsidRPr="00782DEA">
              <w:rPr>
                <w:b w:val="0"/>
                <w:sz w:val="24"/>
                <w:szCs w:val="24"/>
              </w:rPr>
              <w:t>2</w:t>
            </w:r>
            <w:r w:rsidR="000743E8" w:rsidRPr="00782DEA">
              <w:rPr>
                <w:b w:val="0"/>
                <w:sz w:val="24"/>
                <w:szCs w:val="24"/>
              </w:rPr>
              <w:t>2</w:t>
            </w:r>
            <w:r w:rsidRPr="00782DEA">
              <w:rPr>
                <w:b w:val="0"/>
                <w:sz w:val="24"/>
                <w:szCs w:val="24"/>
              </w:rPr>
              <w:t>-</w:t>
            </w:r>
            <w:r w:rsidR="000743E8" w:rsidRPr="00782DEA">
              <w:rPr>
                <w:b w:val="0"/>
                <w:sz w:val="24"/>
                <w:szCs w:val="24"/>
              </w:rPr>
              <w:t>0</w:t>
            </w:r>
            <w:r w:rsidR="00582E4F" w:rsidRPr="00782DEA">
              <w:rPr>
                <w:b w:val="0"/>
                <w:sz w:val="24"/>
                <w:szCs w:val="24"/>
              </w:rPr>
              <w:t>9</w:t>
            </w:r>
            <w:r w:rsidRPr="00782DEA">
              <w:rPr>
                <w:b w:val="0"/>
                <w:sz w:val="24"/>
                <w:szCs w:val="24"/>
              </w:rPr>
              <w:t>-</w:t>
            </w:r>
            <w:r w:rsidR="00582E4F" w:rsidRPr="00782DEA">
              <w:rPr>
                <w:b w:val="0"/>
                <w:sz w:val="24"/>
                <w:szCs w:val="24"/>
              </w:rPr>
              <w:t>07</w:t>
            </w:r>
          </w:p>
        </w:tc>
      </w:tr>
      <w:tr w:rsidR="00CA09B2" w:rsidRPr="00782DEA" w14:paraId="1959BA1F" w14:textId="77777777" w:rsidTr="006215D1">
        <w:trPr>
          <w:cantSplit/>
          <w:jc w:val="center"/>
        </w:trPr>
        <w:tc>
          <w:tcPr>
            <w:tcW w:w="9576" w:type="dxa"/>
            <w:gridSpan w:val="5"/>
            <w:vAlign w:val="center"/>
          </w:tcPr>
          <w:p w14:paraId="458EFBAB" w14:textId="77777777" w:rsidR="00CA09B2" w:rsidRPr="00782DEA" w:rsidRDefault="00CA09B2">
            <w:pPr>
              <w:pStyle w:val="T2"/>
              <w:spacing w:after="0"/>
              <w:ind w:left="0" w:right="0"/>
              <w:jc w:val="left"/>
              <w:rPr>
                <w:sz w:val="24"/>
                <w:szCs w:val="24"/>
              </w:rPr>
            </w:pPr>
            <w:r w:rsidRPr="00782DEA">
              <w:rPr>
                <w:sz w:val="24"/>
                <w:szCs w:val="24"/>
              </w:rPr>
              <w:t>Author(s):</w:t>
            </w:r>
          </w:p>
        </w:tc>
      </w:tr>
      <w:tr w:rsidR="00CA09B2" w:rsidRPr="00782DEA" w14:paraId="5680B587" w14:textId="77777777" w:rsidTr="006215D1">
        <w:trPr>
          <w:jc w:val="center"/>
        </w:trPr>
        <w:tc>
          <w:tcPr>
            <w:tcW w:w="1809" w:type="dxa"/>
            <w:vAlign w:val="center"/>
          </w:tcPr>
          <w:p w14:paraId="2245F96D" w14:textId="77777777" w:rsidR="00CA09B2" w:rsidRPr="00782DEA" w:rsidRDefault="00CA09B2">
            <w:pPr>
              <w:pStyle w:val="T2"/>
              <w:spacing w:after="0"/>
              <w:ind w:left="0" w:right="0"/>
              <w:jc w:val="left"/>
              <w:rPr>
                <w:sz w:val="24"/>
                <w:szCs w:val="24"/>
              </w:rPr>
            </w:pPr>
            <w:r w:rsidRPr="00782DEA">
              <w:rPr>
                <w:sz w:val="24"/>
                <w:szCs w:val="24"/>
              </w:rPr>
              <w:t>Name</w:t>
            </w:r>
          </w:p>
        </w:tc>
        <w:tc>
          <w:tcPr>
            <w:tcW w:w="1591" w:type="dxa"/>
            <w:vAlign w:val="center"/>
          </w:tcPr>
          <w:p w14:paraId="717E8CFB" w14:textId="77777777" w:rsidR="00CA09B2" w:rsidRPr="00782DEA" w:rsidRDefault="0062440B">
            <w:pPr>
              <w:pStyle w:val="T2"/>
              <w:spacing w:after="0"/>
              <w:ind w:left="0" w:right="0"/>
              <w:jc w:val="left"/>
              <w:rPr>
                <w:sz w:val="24"/>
                <w:szCs w:val="24"/>
              </w:rPr>
            </w:pPr>
            <w:r w:rsidRPr="00782DEA">
              <w:rPr>
                <w:sz w:val="24"/>
                <w:szCs w:val="24"/>
              </w:rPr>
              <w:t>Affiliation</w:t>
            </w:r>
          </w:p>
        </w:tc>
        <w:tc>
          <w:tcPr>
            <w:tcW w:w="2814" w:type="dxa"/>
            <w:vAlign w:val="center"/>
          </w:tcPr>
          <w:p w14:paraId="1EF376D7" w14:textId="77777777" w:rsidR="00CA09B2" w:rsidRPr="00782DEA" w:rsidRDefault="00CA09B2">
            <w:pPr>
              <w:pStyle w:val="T2"/>
              <w:spacing w:after="0"/>
              <w:ind w:left="0" w:right="0"/>
              <w:jc w:val="left"/>
              <w:rPr>
                <w:sz w:val="24"/>
                <w:szCs w:val="24"/>
              </w:rPr>
            </w:pPr>
            <w:r w:rsidRPr="00782DEA">
              <w:rPr>
                <w:sz w:val="24"/>
                <w:szCs w:val="24"/>
              </w:rPr>
              <w:t>Address</w:t>
            </w:r>
          </w:p>
        </w:tc>
        <w:tc>
          <w:tcPr>
            <w:tcW w:w="982" w:type="dxa"/>
            <w:vAlign w:val="center"/>
          </w:tcPr>
          <w:p w14:paraId="7D22E11B" w14:textId="77777777" w:rsidR="00CA09B2" w:rsidRPr="00782DEA" w:rsidRDefault="00CA09B2">
            <w:pPr>
              <w:pStyle w:val="T2"/>
              <w:spacing w:after="0"/>
              <w:ind w:left="0" w:right="0"/>
              <w:jc w:val="left"/>
              <w:rPr>
                <w:sz w:val="24"/>
                <w:szCs w:val="24"/>
              </w:rPr>
            </w:pPr>
            <w:r w:rsidRPr="00782DEA">
              <w:rPr>
                <w:sz w:val="24"/>
                <w:szCs w:val="24"/>
              </w:rPr>
              <w:t>Phone</w:t>
            </w:r>
          </w:p>
        </w:tc>
        <w:tc>
          <w:tcPr>
            <w:tcW w:w="2380" w:type="dxa"/>
            <w:vAlign w:val="center"/>
          </w:tcPr>
          <w:p w14:paraId="3E22C231" w14:textId="77777777" w:rsidR="00CA09B2" w:rsidRPr="00782DEA" w:rsidRDefault="00CA09B2">
            <w:pPr>
              <w:pStyle w:val="T2"/>
              <w:spacing w:after="0"/>
              <w:ind w:left="0" w:right="0"/>
              <w:jc w:val="left"/>
              <w:rPr>
                <w:sz w:val="24"/>
                <w:szCs w:val="24"/>
              </w:rPr>
            </w:pPr>
            <w:r w:rsidRPr="00782DEA">
              <w:rPr>
                <w:sz w:val="24"/>
                <w:szCs w:val="24"/>
              </w:rPr>
              <w:t>email</w:t>
            </w:r>
          </w:p>
        </w:tc>
      </w:tr>
      <w:tr w:rsidR="002B7B15" w:rsidRPr="00782DEA" w14:paraId="7CC01FA5" w14:textId="77777777" w:rsidTr="006215D1">
        <w:trPr>
          <w:jc w:val="center"/>
        </w:trPr>
        <w:tc>
          <w:tcPr>
            <w:tcW w:w="1809" w:type="dxa"/>
            <w:vAlign w:val="center"/>
          </w:tcPr>
          <w:p w14:paraId="22C0F32E" w14:textId="11EEC128" w:rsidR="002B7B15" w:rsidRPr="00782DEA" w:rsidRDefault="002B7B15" w:rsidP="002B7B15">
            <w:pPr>
              <w:pStyle w:val="T2"/>
              <w:spacing w:after="0"/>
              <w:ind w:left="0" w:right="0"/>
              <w:rPr>
                <w:b w:val="0"/>
                <w:sz w:val="24"/>
                <w:szCs w:val="24"/>
              </w:rPr>
            </w:pPr>
            <w:r w:rsidRPr="00782DEA">
              <w:rPr>
                <w:b w:val="0"/>
                <w:sz w:val="24"/>
                <w:szCs w:val="24"/>
              </w:rPr>
              <w:t>Jeongki Kim</w:t>
            </w:r>
          </w:p>
        </w:tc>
        <w:tc>
          <w:tcPr>
            <w:tcW w:w="1591" w:type="dxa"/>
            <w:vAlign w:val="center"/>
          </w:tcPr>
          <w:p w14:paraId="5F3DFE35" w14:textId="66DEB3CF" w:rsidR="002B7B15" w:rsidRPr="00782DEA" w:rsidRDefault="00FF0017" w:rsidP="002B7B15">
            <w:pPr>
              <w:pStyle w:val="T2"/>
              <w:spacing w:after="0"/>
              <w:ind w:left="0" w:right="0"/>
              <w:rPr>
                <w:b w:val="0"/>
                <w:sz w:val="24"/>
                <w:szCs w:val="24"/>
              </w:rPr>
            </w:pPr>
            <w:proofErr w:type="spellStart"/>
            <w:r w:rsidRPr="00782DEA">
              <w:rPr>
                <w:b w:val="0"/>
                <w:sz w:val="24"/>
                <w:szCs w:val="24"/>
              </w:rPr>
              <w:t>Ofinno</w:t>
            </w:r>
            <w:proofErr w:type="spellEnd"/>
          </w:p>
        </w:tc>
        <w:tc>
          <w:tcPr>
            <w:tcW w:w="2814" w:type="dxa"/>
            <w:vAlign w:val="center"/>
          </w:tcPr>
          <w:p w14:paraId="684E1091" w14:textId="77777777" w:rsidR="002B7B15" w:rsidRPr="00782DEA" w:rsidRDefault="002B7B15" w:rsidP="002B7B15">
            <w:pPr>
              <w:pStyle w:val="T2"/>
              <w:spacing w:after="0"/>
              <w:ind w:left="0" w:right="0"/>
              <w:rPr>
                <w:b w:val="0"/>
                <w:sz w:val="24"/>
                <w:szCs w:val="24"/>
              </w:rPr>
            </w:pPr>
          </w:p>
        </w:tc>
        <w:tc>
          <w:tcPr>
            <w:tcW w:w="982" w:type="dxa"/>
            <w:vAlign w:val="center"/>
          </w:tcPr>
          <w:p w14:paraId="15DE784C" w14:textId="77777777" w:rsidR="002B7B15" w:rsidRPr="00782DEA" w:rsidRDefault="002B7B15" w:rsidP="002B7B15">
            <w:pPr>
              <w:pStyle w:val="T2"/>
              <w:spacing w:after="0"/>
              <w:ind w:left="0" w:right="0"/>
              <w:rPr>
                <w:b w:val="0"/>
                <w:sz w:val="24"/>
                <w:szCs w:val="24"/>
              </w:rPr>
            </w:pPr>
          </w:p>
        </w:tc>
        <w:tc>
          <w:tcPr>
            <w:tcW w:w="2380" w:type="dxa"/>
            <w:vAlign w:val="center"/>
          </w:tcPr>
          <w:p w14:paraId="12B9CB7C" w14:textId="437AF3A1" w:rsidR="002B7B15" w:rsidRPr="00782DEA" w:rsidRDefault="00000000" w:rsidP="002B7B15">
            <w:pPr>
              <w:pStyle w:val="T2"/>
              <w:spacing w:after="0"/>
              <w:ind w:left="0" w:right="0"/>
              <w:rPr>
                <w:b w:val="0"/>
                <w:sz w:val="24"/>
                <w:szCs w:val="24"/>
              </w:rPr>
            </w:pPr>
            <w:hyperlink r:id="rId11" w:history="1">
              <w:r w:rsidR="002B7B15" w:rsidRPr="00782DEA">
                <w:rPr>
                  <w:rStyle w:val="a6"/>
                  <w:b w:val="0"/>
                  <w:sz w:val="24"/>
                  <w:szCs w:val="24"/>
                  <w:lang w:eastAsia="ko-KR"/>
                </w:rPr>
                <w:t>jeongki.kim.ieee@gmail.com</w:t>
              </w:r>
            </w:hyperlink>
          </w:p>
        </w:tc>
      </w:tr>
      <w:tr w:rsidR="000453D1" w:rsidRPr="00782DEA" w14:paraId="52FDF008" w14:textId="77777777" w:rsidTr="006215D1">
        <w:trPr>
          <w:jc w:val="center"/>
        </w:trPr>
        <w:tc>
          <w:tcPr>
            <w:tcW w:w="1809" w:type="dxa"/>
            <w:vAlign w:val="center"/>
          </w:tcPr>
          <w:p w14:paraId="718B07B5" w14:textId="7BC8D2B3" w:rsidR="000453D1" w:rsidRPr="00CB5608" w:rsidRDefault="000453D1" w:rsidP="000453D1">
            <w:pPr>
              <w:pStyle w:val="T2"/>
              <w:spacing w:after="0"/>
              <w:ind w:left="0" w:right="0"/>
              <w:rPr>
                <w:b w:val="0"/>
                <w:sz w:val="24"/>
                <w:szCs w:val="24"/>
                <w:lang w:val="en-US" w:eastAsia="ko-KR"/>
              </w:rPr>
            </w:pPr>
            <w:r w:rsidRPr="00CB5608">
              <w:rPr>
                <w:b w:val="0"/>
                <w:sz w:val="24"/>
                <w:szCs w:val="24"/>
              </w:rPr>
              <w:t>Alfred Asterjadhi</w:t>
            </w:r>
          </w:p>
        </w:tc>
        <w:tc>
          <w:tcPr>
            <w:tcW w:w="1591" w:type="dxa"/>
            <w:vAlign w:val="center"/>
          </w:tcPr>
          <w:p w14:paraId="7DB393E0" w14:textId="052B7FE0" w:rsidR="000453D1" w:rsidRPr="00CB5608" w:rsidRDefault="000453D1" w:rsidP="000453D1">
            <w:pPr>
              <w:pStyle w:val="T2"/>
              <w:spacing w:after="0"/>
              <w:ind w:left="0" w:right="0"/>
              <w:rPr>
                <w:b w:val="0"/>
                <w:sz w:val="24"/>
                <w:szCs w:val="24"/>
                <w:lang w:eastAsia="ko-KR"/>
              </w:rPr>
            </w:pPr>
            <w:r w:rsidRPr="00CB5608">
              <w:rPr>
                <w:b w:val="0"/>
                <w:sz w:val="24"/>
                <w:szCs w:val="24"/>
              </w:rPr>
              <w:t>Qualcomm Inc.</w:t>
            </w:r>
          </w:p>
        </w:tc>
        <w:tc>
          <w:tcPr>
            <w:tcW w:w="2814" w:type="dxa"/>
            <w:vAlign w:val="center"/>
          </w:tcPr>
          <w:p w14:paraId="6D3CF295" w14:textId="77777777" w:rsidR="000453D1" w:rsidRPr="00CB5608" w:rsidRDefault="000453D1" w:rsidP="000453D1">
            <w:pPr>
              <w:pStyle w:val="T2"/>
              <w:spacing w:after="0"/>
              <w:ind w:left="0" w:right="0"/>
              <w:rPr>
                <w:b w:val="0"/>
                <w:sz w:val="24"/>
                <w:szCs w:val="24"/>
              </w:rPr>
            </w:pPr>
          </w:p>
        </w:tc>
        <w:tc>
          <w:tcPr>
            <w:tcW w:w="982" w:type="dxa"/>
            <w:vAlign w:val="center"/>
          </w:tcPr>
          <w:p w14:paraId="563321DC" w14:textId="77777777" w:rsidR="000453D1" w:rsidRPr="00782DEA" w:rsidRDefault="000453D1" w:rsidP="000453D1">
            <w:pPr>
              <w:pStyle w:val="T2"/>
              <w:spacing w:after="0"/>
              <w:ind w:left="0" w:right="0"/>
              <w:rPr>
                <w:b w:val="0"/>
                <w:sz w:val="24"/>
                <w:szCs w:val="24"/>
              </w:rPr>
            </w:pPr>
          </w:p>
        </w:tc>
        <w:tc>
          <w:tcPr>
            <w:tcW w:w="2380" w:type="dxa"/>
            <w:vAlign w:val="center"/>
          </w:tcPr>
          <w:p w14:paraId="02A6C5C6" w14:textId="3D4CFFB2" w:rsidR="000453D1" w:rsidRPr="00782DEA" w:rsidRDefault="000453D1" w:rsidP="000453D1">
            <w:pPr>
              <w:pStyle w:val="T2"/>
              <w:spacing w:after="0"/>
              <w:ind w:left="0" w:right="0"/>
              <w:rPr>
                <w:b w:val="0"/>
                <w:sz w:val="24"/>
                <w:szCs w:val="24"/>
              </w:rPr>
            </w:pPr>
          </w:p>
        </w:tc>
      </w:tr>
      <w:tr w:rsidR="002B7B15" w:rsidRPr="00782DEA" w14:paraId="5CEFDBD7" w14:textId="77777777" w:rsidTr="006215D1">
        <w:trPr>
          <w:jc w:val="center"/>
        </w:trPr>
        <w:tc>
          <w:tcPr>
            <w:tcW w:w="1809" w:type="dxa"/>
            <w:vAlign w:val="center"/>
          </w:tcPr>
          <w:p w14:paraId="5BEBBB83" w14:textId="1D3481D0" w:rsidR="002B7B15" w:rsidRPr="00782DEA" w:rsidRDefault="002B7B15" w:rsidP="002B7B15">
            <w:pPr>
              <w:pStyle w:val="T2"/>
              <w:spacing w:after="0"/>
              <w:ind w:left="0" w:right="0"/>
              <w:rPr>
                <w:b w:val="0"/>
                <w:sz w:val="24"/>
                <w:szCs w:val="24"/>
              </w:rPr>
            </w:pPr>
          </w:p>
        </w:tc>
        <w:tc>
          <w:tcPr>
            <w:tcW w:w="1591" w:type="dxa"/>
            <w:vAlign w:val="center"/>
          </w:tcPr>
          <w:p w14:paraId="7D8582B4" w14:textId="344A3087" w:rsidR="002B7B15" w:rsidRPr="00782DEA" w:rsidRDefault="002B7B15" w:rsidP="002B7B15">
            <w:pPr>
              <w:pStyle w:val="T2"/>
              <w:spacing w:after="0"/>
              <w:ind w:left="0" w:right="0"/>
              <w:rPr>
                <w:b w:val="0"/>
                <w:sz w:val="24"/>
                <w:szCs w:val="24"/>
              </w:rPr>
            </w:pPr>
          </w:p>
        </w:tc>
        <w:tc>
          <w:tcPr>
            <w:tcW w:w="2814" w:type="dxa"/>
            <w:vAlign w:val="center"/>
          </w:tcPr>
          <w:p w14:paraId="05F425BC" w14:textId="77777777" w:rsidR="002B7B15" w:rsidRPr="00782DEA" w:rsidRDefault="002B7B15" w:rsidP="002B7B15">
            <w:pPr>
              <w:pStyle w:val="T2"/>
              <w:spacing w:after="0"/>
              <w:ind w:left="0" w:right="0"/>
              <w:rPr>
                <w:b w:val="0"/>
                <w:sz w:val="24"/>
                <w:szCs w:val="24"/>
              </w:rPr>
            </w:pPr>
          </w:p>
        </w:tc>
        <w:tc>
          <w:tcPr>
            <w:tcW w:w="982" w:type="dxa"/>
            <w:vAlign w:val="center"/>
          </w:tcPr>
          <w:p w14:paraId="025857F8" w14:textId="77777777" w:rsidR="002B7B15" w:rsidRPr="00782DEA" w:rsidRDefault="002B7B15" w:rsidP="002B7B15">
            <w:pPr>
              <w:pStyle w:val="T2"/>
              <w:spacing w:after="0"/>
              <w:ind w:left="0" w:right="0"/>
              <w:rPr>
                <w:b w:val="0"/>
                <w:sz w:val="24"/>
                <w:szCs w:val="24"/>
              </w:rPr>
            </w:pPr>
          </w:p>
        </w:tc>
        <w:tc>
          <w:tcPr>
            <w:tcW w:w="2380" w:type="dxa"/>
            <w:vAlign w:val="center"/>
          </w:tcPr>
          <w:p w14:paraId="12338130" w14:textId="6C5B2CF2" w:rsidR="002B7B15" w:rsidRPr="00782DEA" w:rsidRDefault="002B7B15" w:rsidP="002B7B15">
            <w:pPr>
              <w:pStyle w:val="T2"/>
              <w:spacing w:after="0"/>
              <w:ind w:left="0" w:right="0"/>
              <w:rPr>
                <w:b w:val="0"/>
                <w:sz w:val="24"/>
                <w:szCs w:val="24"/>
              </w:rPr>
            </w:pPr>
          </w:p>
        </w:tc>
      </w:tr>
    </w:tbl>
    <w:p w14:paraId="72EE3819" w14:textId="69F38B79" w:rsidR="00CA09B2" w:rsidRPr="00782DEA" w:rsidRDefault="004F0B8F">
      <w:pPr>
        <w:pStyle w:val="T1"/>
        <w:spacing w:after="120"/>
        <w:rPr>
          <w:sz w:val="24"/>
          <w:szCs w:val="24"/>
        </w:rPr>
      </w:pPr>
      <w:r w:rsidRPr="00782DEA">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0972CC8B" w:rsidR="00B8576A" w:rsidRDefault="00B8576A">
                            <w:pPr>
                              <w:jc w:val="both"/>
                            </w:pPr>
                            <w:r>
                              <w:t xml:space="preserve">This document contains the meeting minutes for the </w:t>
                            </w:r>
                            <w:proofErr w:type="spellStart"/>
                            <w:r>
                              <w:t>TGbe</w:t>
                            </w:r>
                            <w:proofErr w:type="spellEnd"/>
                            <w:r>
                              <w:t xml:space="preserve"> MAC ad hoc </w:t>
                            </w:r>
                            <w:r w:rsidR="00582E4F">
                              <w:t>meetings</w:t>
                            </w:r>
                            <w:r>
                              <w:t xml:space="preserve"> </w:t>
                            </w:r>
                            <w:proofErr w:type="gramStart"/>
                            <w:r>
                              <w:t>in</w:t>
                            </w:r>
                            <w:proofErr w:type="gramEnd"/>
                            <w:r>
                              <w:t xml:space="preserve"> </w:t>
                            </w:r>
                            <w:r w:rsidR="0065285D">
                              <w:t>September</w:t>
                            </w:r>
                            <w:r w:rsidR="00582E4F">
                              <w:t xml:space="preserve"> 7- 9</w:t>
                            </w:r>
                            <w:r w:rsidR="0079467A">
                              <w:t xml:space="preserve"> 2022</w:t>
                            </w:r>
                            <w:r>
                              <w:t>.</w:t>
                            </w:r>
                          </w:p>
                          <w:p w14:paraId="7736EB3D" w14:textId="77777777" w:rsidR="00B8576A" w:rsidRPr="00582E4F" w:rsidRDefault="00B8576A">
                            <w:pPr>
                              <w:jc w:val="both"/>
                            </w:pPr>
                          </w:p>
                          <w:p w14:paraId="10EB7880" w14:textId="77777777" w:rsidR="00B8576A" w:rsidRDefault="00B8576A">
                            <w:pPr>
                              <w:jc w:val="both"/>
                            </w:pPr>
                            <w:r>
                              <w:t>Revisions:</w:t>
                            </w:r>
                          </w:p>
                          <w:p w14:paraId="0DE3CCDA" w14:textId="785FE827" w:rsidR="00DB6498" w:rsidRDefault="00B8576A" w:rsidP="00582E4F">
                            <w:pPr>
                              <w:numPr>
                                <w:ilvl w:val="0"/>
                                <w:numId w:val="1"/>
                              </w:numPr>
                              <w:jc w:val="both"/>
                            </w:pPr>
                            <w:r>
                              <w:t xml:space="preserve">Rev0: Added the minute from the teleconference held on </w:t>
                            </w:r>
                            <w:r w:rsidR="00582E4F">
                              <w:rPr>
                                <w:lang w:eastAsia="ko-KR"/>
                              </w:rPr>
                              <w:t>September</w:t>
                            </w:r>
                            <w:r w:rsidR="00FF0017">
                              <w:rPr>
                                <w:lang w:eastAsia="ko-KR"/>
                              </w:rPr>
                              <w:t xml:space="preserve"> </w:t>
                            </w:r>
                            <w:r w:rsidR="00582E4F">
                              <w:rPr>
                                <w:lang w:eastAsia="ko-KR"/>
                              </w:rPr>
                              <w:t>7</w:t>
                            </w:r>
                            <w:proofErr w:type="gramStart"/>
                            <w:r w:rsidR="00582E4F">
                              <w:rPr>
                                <w:lang w:eastAsia="ko-KR"/>
                              </w:rPr>
                              <w:t xml:space="preserve"> 2022</w:t>
                            </w:r>
                            <w:proofErr w:type="gramEnd"/>
                            <w:r>
                              <w:t>.</w:t>
                            </w:r>
                          </w:p>
                          <w:p w14:paraId="125A2A0A" w14:textId="77777777" w:rsidR="00582E4F" w:rsidRDefault="00582E4F" w:rsidP="00582E4F">
                            <w:pPr>
                              <w:numPr>
                                <w:ilvl w:val="0"/>
                                <w:numId w:val="1"/>
                              </w:numPr>
                              <w:jc w:val="both"/>
                            </w:pPr>
                          </w:p>
                          <w:p w14:paraId="396FE8F2" w14:textId="77777777" w:rsidR="00B8576A" w:rsidRDefault="00B8576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0972CC8B" w:rsidR="00B8576A" w:rsidRDefault="00B8576A">
                      <w:pPr>
                        <w:jc w:val="both"/>
                      </w:pPr>
                      <w:r>
                        <w:t xml:space="preserve">This document contains the meeting minutes for the </w:t>
                      </w:r>
                      <w:proofErr w:type="spellStart"/>
                      <w:r>
                        <w:t>TGbe</w:t>
                      </w:r>
                      <w:proofErr w:type="spellEnd"/>
                      <w:r>
                        <w:t xml:space="preserve"> MAC ad hoc </w:t>
                      </w:r>
                      <w:r w:rsidR="00582E4F">
                        <w:t>meetings</w:t>
                      </w:r>
                      <w:r>
                        <w:t xml:space="preserve"> </w:t>
                      </w:r>
                      <w:proofErr w:type="gramStart"/>
                      <w:r>
                        <w:t>in</w:t>
                      </w:r>
                      <w:proofErr w:type="gramEnd"/>
                      <w:r>
                        <w:t xml:space="preserve"> </w:t>
                      </w:r>
                      <w:r w:rsidR="0065285D">
                        <w:t>September</w:t>
                      </w:r>
                      <w:r w:rsidR="00582E4F">
                        <w:t xml:space="preserve"> 7- 9</w:t>
                      </w:r>
                      <w:r w:rsidR="0079467A">
                        <w:t xml:space="preserve"> 2022</w:t>
                      </w:r>
                      <w:r>
                        <w:t>.</w:t>
                      </w:r>
                    </w:p>
                    <w:p w14:paraId="7736EB3D" w14:textId="77777777" w:rsidR="00B8576A" w:rsidRPr="00582E4F" w:rsidRDefault="00B8576A">
                      <w:pPr>
                        <w:jc w:val="both"/>
                      </w:pPr>
                    </w:p>
                    <w:p w14:paraId="10EB7880" w14:textId="77777777" w:rsidR="00B8576A" w:rsidRDefault="00B8576A">
                      <w:pPr>
                        <w:jc w:val="both"/>
                      </w:pPr>
                      <w:r>
                        <w:t>Revisions:</w:t>
                      </w:r>
                    </w:p>
                    <w:p w14:paraId="0DE3CCDA" w14:textId="785FE827" w:rsidR="00DB6498" w:rsidRDefault="00B8576A" w:rsidP="00582E4F">
                      <w:pPr>
                        <w:numPr>
                          <w:ilvl w:val="0"/>
                          <w:numId w:val="1"/>
                        </w:numPr>
                        <w:jc w:val="both"/>
                      </w:pPr>
                      <w:r>
                        <w:t xml:space="preserve">Rev0: Added the minute from the teleconference held on </w:t>
                      </w:r>
                      <w:r w:rsidR="00582E4F">
                        <w:rPr>
                          <w:lang w:eastAsia="ko-KR"/>
                        </w:rPr>
                        <w:t>September</w:t>
                      </w:r>
                      <w:r w:rsidR="00FF0017">
                        <w:rPr>
                          <w:lang w:eastAsia="ko-KR"/>
                        </w:rPr>
                        <w:t xml:space="preserve"> </w:t>
                      </w:r>
                      <w:r w:rsidR="00582E4F">
                        <w:rPr>
                          <w:lang w:eastAsia="ko-KR"/>
                        </w:rPr>
                        <w:t>7</w:t>
                      </w:r>
                      <w:proofErr w:type="gramStart"/>
                      <w:r w:rsidR="00582E4F">
                        <w:rPr>
                          <w:lang w:eastAsia="ko-KR"/>
                        </w:rPr>
                        <w:t xml:space="preserve"> 2022</w:t>
                      </w:r>
                      <w:proofErr w:type="gramEnd"/>
                      <w:r>
                        <w:t>.</w:t>
                      </w:r>
                    </w:p>
                    <w:p w14:paraId="125A2A0A" w14:textId="77777777" w:rsidR="00582E4F" w:rsidRDefault="00582E4F" w:rsidP="00582E4F">
                      <w:pPr>
                        <w:numPr>
                          <w:ilvl w:val="0"/>
                          <w:numId w:val="1"/>
                        </w:numPr>
                        <w:jc w:val="both"/>
                      </w:pPr>
                    </w:p>
                    <w:p w14:paraId="396FE8F2" w14:textId="77777777" w:rsidR="00B8576A" w:rsidRDefault="00B8576A" w:rsidP="00020B9C">
                      <w:pPr>
                        <w:numPr>
                          <w:ilvl w:val="0"/>
                          <w:numId w:val="1"/>
                        </w:numPr>
                        <w:jc w:val="both"/>
                      </w:pPr>
                    </w:p>
                  </w:txbxContent>
                </v:textbox>
              </v:shape>
            </w:pict>
          </mc:Fallback>
        </mc:AlternateContent>
      </w:r>
    </w:p>
    <w:p w14:paraId="4A139C86" w14:textId="77777777" w:rsidR="00CA09B2" w:rsidRPr="00782DEA" w:rsidRDefault="00CA09B2" w:rsidP="00F941E6">
      <w:pPr>
        <w:rPr>
          <w:rFonts w:ascii="Times New Roman" w:hAnsi="Times New Roman" w:cs="Times New Roman"/>
          <w:sz w:val="24"/>
          <w:szCs w:val="24"/>
        </w:rPr>
      </w:pPr>
    </w:p>
    <w:p w14:paraId="6D68A767" w14:textId="77777777" w:rsidR="00CA09B2" w:rsidRPr="00782DEA" w:rsidRDefault="00CA09B2">
      <w:pPr>
        <w:rPr>
          <w:rFonts w:ascii="Times New Roman" w:hAnsi="Times New Roman" w:cs="Times New Roman"/>
          <w:sz w:val="24"/>
          <w:szCs w:val="24"/>
        </w:rPr>
      </w:pPr>
    </w:p>
    <w:p w14:paraId="03591DCF" w14:textId="4C7A44A7" w:rsidR="00A90652" w:rsidRPr="00782DEA" w:rsidRDefault="00CA09B2" w:rsidP="007141C7">
      <w:pPr>
        <w:rPr>
          <w:rFonts w:ascii="Times New Roman" w:hAnsi="Times New Roman" w:cs="Times New Roman"/>
          <w:b/>
          <w:i/>
          <w:sz w:val="24"/>
          <w:szCs w:val="24"/>
          <w:u w:val="single"/>
        </w:rPr>
      </w:pPr>
      <w:r w:rsidRPr="00782DEA">
        <w:rPr>
          <w:rFonts w:ascii="Times New Roman" w:hAnsi="Times New Roman" w:cs="Times New Roman"/>
          <w:i/>
          <w:sz w:val="24"/>
          <w:szCs w:val="24"/>
        </w:rPr>
        <w:br w:type="page"/>
      </w:r>
    </w:p>
    <w:p w14:paraId="70DE60D1" w14:textId="35FA3E5B" w:rsidR="002A17EC" w:rsidRPr="00782DEA" w:rsidRDefault="00582E4F" w:rsidP="002A17EC">
      <w:pPr>
        <w:rPr>
          <w:rFonts w:ascii="Times New Roman" w:hAnsi="Times New Roman" w:cs="Times New Roman"/>
          <w:b/>
          <w:sz w:val="24"/>
          <w:szCs w:val="24"/>
          <w:u w:val="single"/>
        </w:rPr>
      </w:pPr>
      <w:r w:rsidRPr="00782DEA">
        <w:rPr>
          <w:rFonts w:ascii="Times New Roman" w:hAnsi="Times New Roman" w:cs="Times New Roman"/>
          <w:b/>
          <w:sz w:val="24"/>
          <w:szCs w:val="24"/>
          <w:u w:val="single"/>
        </w:rPr>
        <w:lastRenderedPageBreak/>
        <w:t xml:space="preserve">September </w:t>
      </w:r>
      <w:r w:rsidR="003F5D61" w:rsidRPr="00782DEA">
        <w:rPr>
          <w:rFonts w:ascii="Times New Roman" w:hAnsi="Times New Roman" w:cs="Times New Roman"/>
          <w:b/>
          <w:sz w:val="24"/>
          <w:szCs w:val="24"/>
          <w:u w:val="single"/>
        </w:rPr>
        <w:t>7</w:t>
      </w:r>
      <w:r w:rsidRPr="00782DEA">
        <w:rPr>
          <w:rFonts w:ascii="Times New Roman" w:hAnsi="Times New Roman" w:cs="Times New Roman"/>
          <w:b/>
          <w:sz w:val="24"/>
          <w:szCs w:val="24"/>
          <w:u w:val="single"/>
        </w:rPr>
        <w:t>, 2022</w:t>
      </w:r>
      <w:r w:rsidR="002A17EC" w:rsidRPr="00782DEA">
        <w:rPr>
          <w:rFonts w:ascii="Times New Roman" w:hAnsi="Times New Roman" w:cs="Times New Roman"/>
          <w:b/>
          <w:sz w:val="24"/>
          <w:szCs w:val="24"/>
          <w:u w:val="single"/>
        </w:rPr>
        <w:t xml:space="preserve">, </w:t>
      </w:r>
      <w:r w:rsidR="00C05452" w:rsidRPr="00782DEA">
        <w:rPr>
          <w:rFonts w:ascii="Times New Roman" w:hAnsi="Times New Roman" w:cs="Times New Roman"/>
          <w:b/>
          <w:sz w:val="24"/>
          <w:szCs w:val="24"/>
          <w:u w:val="single"/>
        </w:rPr>
        <w:t xml:space="preserve">AM1 </w:t>
      </w:r>
      <w:r w:rsidRPr="00782DEA">
        <w:rPr>
          <w:rFonts w:ascii="Times New Roman" w:hAnsi="Times New Roman" w:cs="Times New Roman"/>
          <w:b/>
          <w:sz w:val="24"/>
          <w:szCs w:val="24"/>
          <w:u w:val="single"/>
        </w:rPr>
        <w:t>09</w:t>
      </w:r>
      <w:r w:rsidR="002A17EC" w:rsidRPr="00782DEA">
        <w:rPr>
          <w:rFonts w:ascii="Times New Roman" w:hAnsi="Times New Roman" w:cs="Times New Roman"/>
          <w:b/>
          <w:sz w:val="24"/>
          <w:szCs w:val="24"/>
          <w:u w:val="single"/>
        </w:rPr>
        <w:t xml:space="preserve">:00 – </w:t>
      </w:r>
      <w:r w:rsidR="0079467A" w:rsidRPr="00782DEA">
        <w:rPr>
          <w:rFonts w:ascii="Times New Roman" w:hAnsi="Times New Roman" w:cs="Times New Roman"/>
          <w:b/>
          <w:sz w:val="24"/>
          <w:szCs w:val="24"/>
          <w:u w:val="single"/>
        </w:rPr>
        <w:t>1</w:t>
      </w:r>
      <w:r w:rsidRPr="00782DEA">
        <w:rPr>
          <w:rFonts w:ascii="Times New Roman" w:hAnsi="Times New Roman" w:cs="Times New Roman"/>
          <w:b/>
          <w:sz w:val="24"/>
          <w:szCs w:val="24"/>
          <w:u w:val="single"/>
        </w:rPr>
        <w:t>0</w:t>
      </w:r>
      <w:r w:rsidR="002A17EC" w:rsidRPr="00782DEA">
        <w:rPr>
          <w:rFonts w:ascii="Times New Roman" w:hAnsi="Times New Roman" w:cs="Times New Roman"/>
          <w:b/>
          <w:sz w:val="24"/>
          <w:szCs w:val="24"/>
          <w:u w:val="single"/>
        </w:rPr>
        <w:t>:</w:t>
      </w:r>
      <w:r w:rsidR="00D77BAE" w:rsidRPr="00782DEA">
        <w:rPr>
          <w:rFonts w:ascii="Times New Roman" w:hAnsi="Times New Roman" w:cs="Times New Roman"/>
          <w:b/>
          <w:sz w:val="24"/>
          <w:szCs w:val="24"/>
          <w:u w:val="single"/>
        </w:rPr>
        <w:t>3</w:t>
      </w:r>
      <w:r w:rsidR="002A17EC" w:rsidRPr="00782DEA">
        <w:rPr>
          <w:rFonts w:ascii="Times New Roman" w:hAnsi="Times New Roman" w:cs="Times New Roman"/>
          <w:b/>
          <w:sz w:val="24"/>
          <w:szCs w:val="24"/>
          <w:u w:val="single"/>
        </w:rPr>
        <w:t xml:space="preserve">0 </w:t>
      </w:r>
      <w:r w:rsidRPr="00782DEA">
        <w:rPr>
          <w:rFonts w:ascii="Times New Roman" w:hAnsi="Times New Roman" w:cs="Times New Roman"/>
          <w:b/>
          <w:sz w:val="24"/>
          <w:szCs w:val="24"/>
          <w:u w:val="single"/>
        </w:rPr>
        <w:t>P</w:t>
      </w:r>
      <w:r w:rsidR="003F5D61" w:rsidRPr="00782DEA">
        <w:rPr>
          <w:rFonts w:ascii="Times New Roman" w:hAnsi="Times New Roman" w:cs="Times New Roman"/>
          <w:b/>
          <w:sz w:val="24"/>
          <w:szCs w:val="24"/>
          <w:u w:val="single"/>
        </w:rPr>
        <w:t>D</w:t>
      </w:r>
      <w:r w:rsidRPr="00782DEA">
        <w:rPr>
          <w:rFonts w:ascii="Times New Roman" w:hAnsi="Times New Roman" w:cs="Times New Roman"/>
          <w:b/>
          <w:sz w:val="24"/>
          <w:szCs w:val="24"/>
          <w:u w:val="single"/>
        </w:rPr>
        <w:t>T</w:t>
      </w:r>
      <w:r w:rsidR="002A17EC" w:rsidRPr="00782DEA">
        <w:rPr>
          <w:rFonts w:ascii="Times New Roman" w:hAnsi="Times New Roman" w:cs="Times New Roman"/>
          <w:b/>
          <w:sz w:val="24"/>
          <w:szCs w:val="24"/>
          <w:u w:val="single"/>
        </w:rPr>
        <w:t xml:space="preserve"> (</w:t>
      </w:r>
      <w:proofErr w:type="spellStart"/>
      <w:r w:rsidR="002A17EC" w:rsidRPr="00782DEA">
        <w:rPr>
          <w:rFonts w:ascii="Times New Roman" w:hAnsi="Times New Roman" w:cs="Times New Roman"/>
          <w:b/>
          <w:sz w:val="24"/>
          <w:szCs w:val="24"/>
          <w:u w:val="single"/>
        </w:rPr>
        <w:t>TGbe</w:t>
      </w:r>
      <w:proofErr w:type="spellEnd"/>
      <w:r w:rsidR="002A17EC" w:rsidRPr="00782DEA">
        <w:rPr>
          <w:rFonts w:ascii="Times New Roman" w:hAnsi="Times New Roman" w:cs="Times New Roman"/>
          <w:b/>
          <w:sz w:val="24"/>
          <w:szCs w:val="24"/>
          <w:u w:val="single"/>
        </w:rPr>
        <w:t xml:space="preserve"> MAC ad hoc</w:t>
      </w:r>
      <w:r w:rsidR="008F4F33" w:rsidRPr="00782DEA">
        <w:rPr>
          <w:rFonts w:ascii="Times New Roman" w:hAnsi="Times New Roman" w:cs="Times New Roman"/>
          <w:b/>
          <w:sz w:val="24"/>
          <w:szCs w:val="24"/>
          <w:u w:val="single"/>
        </w:rPr>
        <w:t xml:space="preserve"> conference call</w:t>
      </w:r>
      <w:r w:rsidR="002A17EC" w:rsidRPr="00782DEA">
        <w:rPr>
          <w:rFonts w:ascii="Times New Roman" w:hAnsi="Times New Roman" w:cs="Times New Roman"/>
          <w:b/>
          <w:sz w:val="24"/>
          <w:szCs w:val="24"/>
          <w:u w:val="single"/>
        </w:rPr>
        <w:t>)</w:t>
      </w:r>
    </w:p>
    <w:p w14:paraId="1E35186E" w14:textId="77777777" w:rsidR="002A17EC" w:rsidRPr="00782DEA" w:rsidRDefault="002A17EC" w:rsidP="002A17EC">
      <w:pPr>
        <w:rPr>
          <w:rFonts w:ascii="Times New Roman" w:hAnsi="Times New Roman" w:cs="Times New Roman"/>
          <w:sz w:val="24"/>
          <w:szCs w:val="24"/>
        </w:rPr>
      </w:pPr>
    </w:p>
    <w:p w14:paraId="75F6FA04" w14:textId="0C5E9CAC" w:rsidR="002A17EC" w:rsidRPr="00782DEA" w:rsidRDefault="002A17EC" w:rsidP="002A17EC">
      <w:pPr>
        <w:rPr>
          <w:rFonts w:ascii="Times New Roman" w:hAnsi="Times New Roman" w:cs="Times New Roman"/>
          <w:sz w:val="24"/>
          <w:szCs w:val="24"/>
        </w:rPr>
      </w:pPr>
      <w:r w:rsidRPr="00782DEA">
        <w:rPr>
          <w:rFonts w:ascii="Times New Roman" w:hAnsi="Times New Roman" w:cs="Times New Roman"/>
          <w:sz w:val="24"/>
          <w:szCs w:val="24"/>
        </w:rPr>
        <w:t>Chairman:</w:t>
      </w:r>
      <w:r w:rsidR="006215D1" w:rsidRPr="00782DEA">
        <w:rPr>
          <w:rFonts w:ascii="Times New Roman" w:hAnsi="Times New Roman" w:cs="Times New Roman"/>
          <w:sz w:val="24"/>
          <w:szCs w:val="24"/>
        </w:rPr>
        <w:t xml:space="preserve"> </w:t>
      </w:r>
      <w:proofErr w:type="spellStart"/>
      <w:r w:rsidR="008D202E" w:rsidRPr="00782DEA">
        <w:rPr>
          <w:rFonts w:ascii="Times New Roman" w:hAnsi="Times New Roman" w:cs="Times New Roman"/>
          <w:sz w:val="24"/>
          <w:szCs w:val="24"/>
        </w:rPr>
        <w:t>Liwen</w:t>
      </w:r>
      <w:proofErr w:type="spellEnd"/>
      <w:r w:rsidR="008D202E" w:rsidRPr="00782DEA">
        <w:rPr>
          <w:rFonts w:ascii="Times New Roman" w:hAnsi="Times New Roman" w:cs="Times New Roman"/>
          <w:sz w:val="24"/>
          <w:szCs w:val="24"/>
        </w:rPr>
        <w:t xml:space="preserve"> Chu (NXP)</w:t>
      </w:r>
    </w:p>
    <w:p w14:paraId="1EE2654A" w14:textId="437EE862" w:rsidR="002A17EC" w:rsidRPr="00782DEA" w:rsidRDefault="002A17EC" w:rsidP="002A17EC">
      <w:pPr>
        <w:rPr>
          <w:rFonts w:ascii="Times New Roman" w:hAnsi="Times New Roman" w:cs="Times New Roman"/>
          <w:sz w:val="24"/>
          <w:szCs w:val="24"/>
        </w:rPr>
      </w:pPr>
      <w:r w:rsidRPr="00782DEA">
        <w:rPr>
          <w:rFonts w:ascii="Times New Roman" w:hAnsi="Times New Roman" w:cs="Times New Roman"/>
          <w:sz w:val="24"/>
          <w:szCs w:val="24"/>
        </w:rPr>
        <w:t>Secretary:</w:t>
      </w:r>
      <w:r w:rsidR="006215D1" w:rsidRPr="00782DEA">
        <w:rPr>
          <w:rFonts w:ascii="Times New Roman" w:hAnsi="Times New Roman" w:cs="Times New Roman"/>
          <w:sz w:val="24"/>
          <w:szCs w:val="24"/>
        </w:rPr>
        <w:t xml:space="preserve"> </w:t>
      </w:r>
      <w:r w:rsidR="008D202E" w:rsidRPr="00782DEA">
        <w:rPr>
          <w:rFonts w:ascii="Times New Roman" w:hAnsi="Times New Roman" w:cs="Times New Roman"/>
          <w:sz w:val="24"/>
          <w:szCs w:val="24"/>
        </w:rPr>
        <w:t>Jeongki Kim (</w:t>
      </w:r>
      <w:proofErr w:type="spellStart"/>
      <w:r w:rsidR="00876BEC" w:rsidRPr="00782DEA">
        <w:rPr>
          <w:rFonts w:ascii="Times New Roman" w:hAnsi="Times New Roman" w:cs="Times New Roman"/>
          <w:sz w:val="24"/>
          <w:szCs w:val="24"/>
        </w:rPr>
        <w:t>Ofinno</w:t>
      </w:r>
      <w:proofErr w:type="spellEnd"/>
      <w:r w:rsidR="008D202E" w:rsidRPr="00782DEA">
        <w:rPr>
          <w:rFonts w:ascii="Times New Roman" w:hAnsi="Times New Roman" w:cs="Times New Roman"/>
          <w:sz w:val="24"/>
          <w:szCs w:val="24"/>
        </w:rPr>
        <w:t>)</w:t>
      </w:r>
    </w:p>
    <w:p w14:paraId="6E5488D8" w14:textId="77777777" w:rsidR="002A17EC" w:rsidRPr="00782DEA" w:rsidRDefault="002A17EC" w:rsidP="002A17EC">
      <w:pPr>
        <w:rPr>
          <w:rFonts w:ascii="Times New Roman" w:hAnsi="Times New Roman" w:cs="Times New Roman"/>
          <w:sz w:val="24"/>
          <w:szCs w:val="24"/>
        </w:rPr>
      </w:pPr>
    </w:p>
    <w:p w14:paraId="3C12B2D1" w14:textId="1DCCA3CB" w:rsidR="002A17EC" w:rsidRPr="00782DEA" w:rsidRDefault="002A17EC" w:rsidP="002A17EC">
      <w:pPr>
        <w:rPr>
          <w:rFonts w:ascii="Times New Roman" w:hAnsi="Times New Roman" w:cs="Times New Roman"/>
          <w:sz w:val="24"/>
          <w:szCs w:val="24"/>
        </w:rPr>
      </w:pPr>
      <w:r w:rsidRPr="00782DEA">
        <w:rPr>
          <w:rFonts w:ascii="Times New Roman" w:hAnsi="Times New Roman" w:cs="Times New Roman"/>
          <w:sz w:val="24"/>
          <w:szCs w:val="24"/>
        </w:rPr>
        <w:t xml:space="preserve">This meeting took place using a </w:t>
      </w:r>
      <w:proofErr w:type="spellStart"/>
      <w:r w:rsidRPr="00782DEA">
        <w:rPr>
          <w:rFonts w:ascii="Times New Roman" w:hAnsi="Times New Roman" w:cs="Times New Roman"/>
          <w:sz w:val="24"/>
          <w:szCs w:val="24"/>
        </w:rPr>
        <w:t>webex</w:t>
      </w:r>
      <w:proofErr w:type="spellEnd"/>
      <w:r w:rsidRPr="00782DEA">
        <w:rPr>
          <w:rFonts w:ascii="Times New Roman" w:hAnsi="Times New Roman" w:cs="Times New Roman"/>
          <w:sz w:val="24"/>
          <w:szCs w:val="24"/>
        </w:rPr>
        <w:t xml:space="preserve"> session</w:t>
      </w:r>
      <w:r w:rsidR="00F11A5C" w:rsidRPr="00782DEA">
        <w:rPr>
          <w:rFonts w:ascii="Times New Roman" w:hAnsi="Times New Roman" w:cs="Times New Roman"/>
          <w:sz w:val="24"/>
          <w:szCs w:val="24"/>
        </w:rPr>
        <w:t xml:space="preserve"> and offline (</w:t>
      </w:r>
      <w:r w:rsidR="00D77BAE" w:rsidRPr="00782DEA">
        <w:rPr>
          <w:rFonts w:ascii="Times New Roman" w:hAnsi="Times New Roman" w:cs="Times New Roman"/>
          <w:sz w:val="24"/>
          <w:szCs w:val="24"/>
        </w:rPr>
        <w:t>in San Diego)</w:t>
      </w:r>
      <w:r w:rsidRPr="00782DEA">
        <w:rPr>
          <w:rFonts w:ascii="Times New Roman" w:hAnsi="Times New Roman" w:cs="Times New Roman"/>
          <w:sz w:val="24"/>
          <w:szCs w:val="24"/>
        </w:rPr>
        <w:t>.</w:t>
      </w:r>
    </w:p>
    <w:p w14:paraId="4CB5A8A3" w14:textId="77777777" w:rsidR="002A17EC" w:rsidRPr="00782DEA" w:rsidRDefault="002A17EC" w:rsidP="002A17EC">
      <w:pPr>
        <w:rPr>
          <w:rFonts w:ascii="Times New Roman" w:hAnsi="Times New Roman" w:cs="Times New Roman"/>
          <w:b/>
          <w:sz w:val="24"/>
          <w:szCs w:val="24"/>
          <w:u w:val="single"/>
        </w:rPr>
      </w:pPr>
    </w:p>
    <w:p w14:paraId="70134B01" w14:textId="77777777" w:rsidR="002A17EC" w:rsidRPr="00782DEA" w:rsidRDefault="002A17EC" w:rsidP="002A17EC">
      <w:pPr>
        <w:rPr>
          <w:rFonts w:ascii="Times New Roman" w:hAnsi="Times New Roman" w:cs="Times New Roman"/>
          <w:b/>
          <w:sz w:val="24"/>
          <w:szCs w:val="24"/>
        </w:rPr>
      </w:pPr>
      <w:r w:rsidRPr="00782DEA">
        <w:rPr>
          <w:rFonts w:ascii="Times New Roman" w:hAnsi="Times New Roman" w:cs="Times New Roman"/>
          <w:b/>
          <w:sz w:val="24"/>
          <w:szCs w:val="24"/>
        </w:rPr>
        <w:t>Introduction</w:t>
      </w:r>
    </w:p>
    <w:p w14:paraId="55721E1C" w14:textId="440AF3CF" w:rsidR="00D522BF" w:rsidRPr="00782DEA" w:rsidRDefault="00D522BF">
      <w:pPr>
        <w:numPr>
          <w:ilvl w:val="0"/>
          <w:numId w:val="3"/>
        </w:numPr>
        <w:rPr>
          <w:rFonts w:ascii="Times New Roman" w:hAnsi="Times New Roman" w:cs="Times New Roman"/>
          <w:sz w:val="24"/>
          <w:szCs w:val="24"/>
        </w:rPr>
      </w:pPr>
      <w:r w:rsidRPr="00782DEA">
        <w:rPr>
          <w:rFonts w:ascii="Times New Roman" w:hAnsi="Times New Roman" w:cs="Times New Roman"/>
          <w:sz w:val="24"/>
          <w:szCs w:val="24"/>
        </w:rPr>
        <w:t>The Chair (</w:t>
      </w:r>
      <w:proofErr w:type="spellStart"/>
      <w:r w:rsidR="00371099"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xml:space="preserve">, </w:t>
      </w:r>
      <w:r w:rsidR="00371099" w:rsidRPr="00782DEA">
        <w:rPr>
          <w:rFonts w:ascii="Times New Roman" w:hAnsi="Times New Roman" w:cs="Times New Roman"/>
          <w:sz w:val="24"/>
          <w:szCs w:val="24"/>
        </w:rPr>
        <w:t>NXP</w:t>
      </w:r>
      <w:r w:rsidRPr="00782DEA">
        <w:rPr>
          <w:rFonts w:ascii="Times New Roman" w:hAnsi="Times New Roman" w:cs="Times New Roman"/>
          <w:sz w:val="24"/>
          <w:szCs w:val="24"/>
        </w:rPr>
        <w:t xml:space="preserve">) calls the meeting to order at </w:t>
      </w:r>
      <w:r w:rsidR="00582E4F" w:rsidRPr="00782DEA">
        <w:rPr>
          <w:rFonts w:ascii="Times New Roman" w:hAnsi="Times New Roman" w:cs="Times New Roman"/>
          <w:sz w:val="24"/>
          <w:szCs w:val="24"/>
        </w:rPr>
        <w:t>09</w:t>
      </w:r>
      <w:r w:rsidRPr="00782DEA">
        <w:rPr>
          <w:rFonts w:ascii="Times New Roman" w:hAnsi="Times New Roman" w:cs="Times New Roman"/>
          <w:sz w:val="24"/>
          <w:szCs w:val="24"/>
        </w:rPr>
        <w:t>:0</w:t>
      </w:r>
      <w:r w:rsidR="00576411" w:rsidRPr="00782DEA">
        <w:rPr>
          <w:rFonts w:ascii="Times New Roman" w:hAnsi="Times New Roman" w:cs="Times New Roman"/>
          <w:sz w:val="24"/>
          <w:szCs w:val="24"/>
        </w:rPr>
        <w:t>2</w:t>
      </w:r>
      <w:r w:rsidRPr="00782DEA">
        <w:rPr>
          <w:rFonts w:ascii="Times New Roman" w:hAnsi="Times New Roman" w:cs="Times New Roman"/>
          <w:sz w:val="24"/>
          <w:szCs w:val="24"/>
        </w:rPr>
        <w:t xml:space="preserve"> </w:t>
      </w:r>
      <w:r w:rsidR="00582E4F" w:rsidRPr="00782DEA">
        <w:rPr>
          <w:rFonts w:ascii="Times New Roman" w:hAnsi="Times New Roman" w:cs="Times New Roman"/>
          <w:sz w:val="24"/>
          <w:szCs w:val="24"/>
        </w:rPr>
        <w:t>P</w:t>
      </w:r>
      <w:r w:rsidRPr="00782DEA">
        <w:rPr>
          <w:rFonts w:ascii="Times New Roman" w:hAnsi="Times New Roman" w:cs="Times New Roman"/>
          <w:sz w:val="24"/>
          <w:szCs w:val="24"/>
        </w:rPr>
        <w:t>T. The Chair introduces himself and the Secretary</w:t>
      </w:r>
      <w:r w:rsidR="00333392" w:rsidRPr="00782DEA">
        <w:rPr>
          <w:rFonts w:ascii="Times New Roman" w:hAnsi="Times New Roman" w:cs="Times New Roman"/>
          <w:sz w:val="24"/>
          <w:szCs w:val="24"/>
        </w:rPr>
        <w:t xml:space="preserve"> (Jeongki Kim, </w:t>
      </w:r>
      <w:proofErr w:type="spellStart"/>
      <w:r w:rsidR="00333392" w:rsidRPr="00782DEA">
        <w:rPr>
          <w:rFonts w:ascii="Times New Roman" w:hAnsi="Times New Roman" w:cs="Times New Roman"/>
          <w:sz w:val="24"/>
          <w:szCs w:val="24"/>
        </w:rPr>
        <w:t>Ofinno</w:t>
      </w:r>
      <w:proofErr w:type="spellEnd"/>
      <w:r w:rsidR="00333392" w:rsidRPr="00782DEA">
        <w:rPr>
          <w:rFonts w:ascii="Times New Roman" w:hAnsi="Times New Roman" w:cs="Times New Roman"/>
          <w:sz w:val="24"/>
          <w:szCs w:val="24"/>
        </w:rPr>
        <w:t>)</w:t>
      </w:r>
      <w:r w:rsidR="00371099" w:rsidRPr="00782DEA">
        <w:rPr>
          <w:rFonts w:ascii="Times New Roman" w:hAnsi="Times New Roman" w:cs="Times New Roman"/>
          <w:sz w:val="24"/>
          <w:szCs w:val="24"/>
        </w:rPr>
        <w:t>.</w:t>
      </w:r>
    </w:p>
    <w:p w14:paraId="15FA09B1" w14:textId="0C4FE407" w:rsidR="00D522BF" w:rsidRPr="00782DEA" w:rsidRDefault="00D522BF">
      <w:pPr>
        <w:numPr>
          <w:ilvl w:val="0"/>
          <w:numId w:val="3"/>
        </w:numPr>
        <w:rPr>
          <w:rFonts w:ascii="Times New Roman" w:hAnsi="Times New Roman" w:cs="Times New Roman"/>
          <w:sz w:val="24"/>
          <w:szCs w:val="24"/>
        </w:rPr>
      </w:pPr>
      <w:r w:rsidRPr="00782DEA">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782DEA" w:rsidRDefault="00D522BF">
      <w:pPr>
        <w:numPr>
          <w:ilvl w:val="1"/>
          <w:numId w:val="3"/>
        </w:numPr>
        <w:rPr>
          <w:rFonts w:ascii="Times New Roman" w:hAnsi="Times New Roman" w:cs="Times New Roman"/>
          <w:sz w:val="24"/>
          <w:szCs w:val="24"/>
        </w:rPr>
      </w:pPr>
      <w:r w:rsidRPr="00782DEA">
        <w:rPr>
          <w:rFonts w:ascii="Times New Roman" w:hAnsi="Times New Roman" w:cs="Times New Roman"/>
          <w:sz w:val="24"/>
          <w:szCs w:val="24"/>
        </w:rPr>
        <w:t>Nobody responds.</w:t>
      </w:r>
    </w:p>
    <w:p w14:paraId="5CE77DAD" w14:textId="77777777" w:rsidR="00D522BF" w:rsidRPr="00782DEA" w:rsidRDefault="00D522BF">
      <w:pPr>
        <w:numPr>
          <w:ilvl w:val="0"/>
          <w:numId w:val="3"/>
        </w:numPr>
        <w:rPr>
          <w:rFonts w:ascii="Times New Roman" w:hAnsi="Times New Roman" w:cs="Times New Roman"/>
          <w:sz w:val="24"/>
          <w:szCs w:val="24"/>
        </w:rPr>
      </w:pPr>
      <w:r w:rsidRPr="00782DEA">
        <w:rPr>
          <w:rFonts w:ascii="Times New Roman" w:hAnsi="Times New Roman" w:cs="Times New Roman"/>
          <w:sz w:val="24"/>
          <w:szCs w:val="24"/>
        </w:rPr>
        <w:t>The Chair goes through the IEEE copyright policy.</w:t>
      </w:r>
    </w:p>
    <w:p w14:paraId="37CD4DBC" w14:textId="77777777" w:rsidR="00D522BF" w:rsidRPr="00782DEA" w:rsidRDefault="00D522BF">
      <w:pPr>
        <w:numPr>
          <w:ilvl w:val="0"/>
          <w:numId w:val="3"/>
        </w:numPr>
        <w:rPr>
          <w:rFonts w:ascii="Times New Roman" w:hAnsi="Times New Roman" w:cs="Times New Roman"/>
          <w:sz w:val="24"/>
          <w:szCs w:val="24"/>
        </w:rPr>
      </w:pPr>
      <w:r w:rsidRPr="00782DEA">
        <w:rPr>
          <w:rFonts w:ascii="Times New Roman" w:hAnsi="Times New Roman" w:cs="Times New Roman"/>
          <w:sz w:val="24"/>
          <w:szCs w:val="24"/>
        </w:rPr>
        <w:t>The Chair recommends using IMAT for recording the attendance.</w:t>
      </w:r>
    </w:p>
    <w:p w14:paraId="5A2BF0C0" w14:textId="77777777" w:rsidR="00D522BF" w:rsidRPr="00782DEA" w:rsidRDefault="00D522BF" w:rsidP="00924DE1">
      <w:pPr>
        <w:pStyle w:val="a8"/>
        <w:numPr>
          <w:ilvl w:val="1"/>
          <w:numId w:val="2"/>
        </w:numPr>
        <w:rPr>
          <w:lang w:val="en-US"/>
        </w:rPr>
      </w:pPr>
      <w:r w:rsidRPr="00782DEA">
        <w:rPr>
          <w:lang w:val="en-US"/>
        </w:rPr>
        <w:t xml:space="preserve">Please record your attendance during the conference call by using the IMAT system: </w:t>
      </w:r>
    </w:p>
    <w:p w14:paraId="62BFCC37" w14:textId="77777777" w:rsidR="00D522BF" w:rsidRPr="00782DEA" w:rsidRDefault="00D522BF" w:rsidP="00924DE1">
      <w:pPr>
        <w:pStyle w:val="a8"/>
        <w:numPr>
          <w:ilvl w:val="2"/>
          <w:numId w:val="2"/>
        </w:numPr>
        <w:rPr>
          <w:lang w:val="en-US"/>
        </w:rPr>
      </w:pPr>
      <w:r w:rsidRPr="00782DEA">
        <w:rPr>
          <w:lang w:val="en-US"/>
        </w:rPr>
        <w:t xml:space="preserve">1) login to </w:t>
      </w:r>
      <w:hyperlink r:id="rId12" w:history="1">
        <w:r w:rsidRPr="00782DEA">
          <w:rPr>
            <w:rStyle w:val="a6"/>
            <w:lang w:val="en-US"/>
          </w:rPr>
          <w:t>imat</w:t>
        </w:r>
      </w:hyperlink>
      <w:r w:rsidRPr="00782DEA">
        <w:rPr>
          <w:lang w:val="en-US"/>
        </w:rPr>
        <w:t>, 2) select “802.11 Telecons (&lt;Month&gt;)” entry, 3) select “C/LM/WG802.11 Attendance” entry, 4) click “</w:t>
      </w:r>
      <w:proofErr w:type="spellStart"/>
      <w:r w:rsidRPr="00782DEA">
        <w:rPr>
          <w:lang w:val="en-US"/>
        </w:rPr>
        <w:t>TGbe</w:t>
      </w:r>
      <w:proofErr w:type="spellEnd"/>
      <w:r w:rsidRPr="00782DEA">
        <w:rPr>
          <w:lang w:val="en-US"/>
        </w:rPr>
        <w:t xml:space="preserve"> &lt;MAC/PHY/Joint&gt; conference call that you are attending.</w:t>
      </w:r>
    </w:p>
    <w:p w14:paraId="0F6179F5" w14:textId="032106FD" w:rsidR="00476925" w:rsidRPr="00782DEA" w:rsidRDefault="00D522BF" w:rsidP="00924DE1">
      <w:pPr>
        <w:pStyle w:val="a8"/>
        <w:numPr>
          <w:ilvl w:val="1"/>
          <w:numId w:val="2"/>
        </w:numPr>
        <w:rPr>
          <w:lang w:val="en-US"/>
        </w:rPr>
      </w:pPr>
      <w:r w:rsidRPr="00782DEA">
        <w:t xml:space="preserve">If you are unable to record the attendance via </w:t>
      </w:r>
      <w:hyperlink r:id="rId13" w:history="1">
        <w:r w:rsidRPr="00782DEA">
          <w:rPr>
            <w:rStyle w:val="a6"/>
          </w:rPr>
          <w:t>IMAT</w:t>
        </w:r>
      </w:hyperlink>
      <w:r w:rsidRPr="00782DEA">
        <w:t xml:space="preserve"> then please send an e-mail to Liwen Chu (</w:t>
      </w:r>
      <w:r w:rsidR="00000000" w:rsidRPr="00782DEA">
        <w:fldChar w:fldCharType="begin"/>
      </w:r>
      <w:r w:rsidR="00000000" w:rsidRPr="00782DEA">
        <w:instrText xml:space="preserve"> HYPERLINK "mailto:liwen.chu@nxp.com" </w:instrText>
      </w:r>
      <w:r w:rsidR="00000000" w:rsidRPr="00782DEA">
        <w:fldChar w:fldCharType="separate"/>
      </w:r>
      <w:r w:rsidRPr="00782DEA">
        <w:rPr>
          <w:rStyle w:val="a6"/>
        </w:rPr>
        <w:t>liwen.chu@nxp.com</w:t>
      </w:r>
      <w:r w:rsidR="00000000" w:rsidRPr="00782DEA">
        <w:rPr>
          <w:rStyle w:val="a6"/>
        </w:rPr>
        <w:fldChar w:fldCharType="end"/>
      </w:r>
      <w:r w:rsidRPr="00782DEA">
        <w:t>) and Jeongki Kim (</w:t>
      </w:r>
      <w:r w:rsidR="00000000" w:rsidRPr="00782DEA">
        <w:fldChar w:fldCharType="begin"/>
      </w:r>
      <w:r w:rsidR="00000000" w:rsidRPr="00782DEA">
        <w:instrText xml:space="preserve"> HYPERLINK "mailto:jeongki.kim.ieee@gmail.com" </w:instrText>
      </w:r>
      <w:r w:rsidR="00000000" w:rsidRPr="00782DEA">
        <w:fldChar w:fldCharType="separate"/>
      </w:r>
      <w:r w:rsidR="00476925" w:rsidRPr="00782DEA">
        <w:rPr>
          <w:rStyle w:val="a6"/>
          <w:bCs/>
        </w:rPr>
        <w:t>jeongki.kim.ieee@gmail.com</w:t>
      </w:r>
      <w:r w:rsidR="00000000" w:rsidRPr="00782DEA">
        <w:rPr>
          <w:rStyle w:val="a6"/>
          <w:bCs/>
        </w:rPr>
        <w:fldChar w:fldCharType="end"/>
      </w:r>
      <w:r w:rsidR="00476925" w:rsidRPr="00782DEA">
        <w:rPr>
          <w:bCs/>
          <w:u w:val="single"/>
        </w:rPr>
        <w:t>)</w:t>
      </w:r>
    </w:p>
    <w:p w14:paraId="6CF9685A" w14:textId="3C3A6C21" w:rsidR="00D522BF" w:rsidRPr="00782DEA" w:rsidRDefault="00D522BF">
      <w:pPr>
        <w:numPr>
          <w:ilvl w:val="0"/>
          <w:numId w:val="3"/>
        </w:numPr>
        <w:rPr>
          <w:rFonts w:ascii="Times New Roman" w:hAnsi="Times New Roman" w:cs="Times New Roman"/>
          <w:sz w:val="24"/>
          <w:szCs w:val="24"/>
        </w:rPr>
      </w:pPr>
      <w:r w:rsidRPr="00782DEA">
        <w:rPr>
          <w:rFonts w:ascii="Times New Roman" w:hAnsi="Times New Roman" w:cs="Times New Roman"/>
          <w:sz w:val="24"/>
          <w:szCs w:val="24"/>
        </w:rPr>
        <w:t>The Chair asked whether there is comment about agenda</w:t>
      </w:r>
      <w:r w:rsidR="000E1E0B" w:rsidRPr="00782DEA">
        <w:rPr>
          <w:rFonts w:ascii="Times New Roman" w:hAnsi="Times New Roman" w:cs="Times New Roman"/>
          <w:sz w:val="24"/>
          <w:szCs w:val="24"/>
        </w:rPr>
        <w:t xml:space="preserve"> in 11-2</w:t>
      </w:r>
      <w:r w:rsidR="000743E8" w:rsidRPr="00782DEA">
        <w:rPr>
          <w:rFonts w:ascii="Times New Roman" w:hAnsi="Times New Roman" w:cs="Times New Roman"/>
          <w:sz w:val="24"/>
          <w:szCs w:val="24"/>
        </w:rPr>
        <w:t>2</w:t>
      </w:r>
      <w:r w:rsidR="000E1E0B" w:rsidRPr="00782DEA">
        <w:rPr>
          <w:rFonts w:ascii="Times New Roman" w:hAnsi="Times New Roman" w:cs="Times New Roman"/>
          <w:sz w:val="24"/>
          <w:szCs w:val="24"/>
        </w:rPr>
        <w:t>/</w:t>
      </w:r>
      <w:r w:rsidR="00C15667" w:rsidRPr="00782DEA">
        <w:rPr>
          <w:rFonts w:ascii="Times New Roman" w:hAnsi="Times New Roman" w:cs="Times New Roman"/>
          <w:sz w:val="24"/>
          <w:szCs w:val="24"/>
        </w:rPr>
        <w:t>1</w:t>
      </w:r>
      <w:r w:rsidR="00F11A5C" w:rsidRPr="00782DEA">
        <w:rPr>
          <w:rFonts w:ascii="Times New Roman" w:hAnsi="Times New Roman" w:cs="Times New Roman"/>
          <w:sz w:val="24"/>
          <w:szCs w:val="24"/>
        </w:rPr>
        <w:t>421r4</w:t>
      </w:r>
      <w:r w:rsidRPr="00782DEA">
        <w:rPr>
          <w:rFonts w:ascii="Times New Roman" w:hAnsi="Times New Roman" w:cs="Times New Roman"/>
          <w:sz w:val="24"/>
          <w:szCs w:val="24"/>
        </w:rPr>
        <w:t>.</w:t>
      </w:r>
      <w:r w:rsidR="00B70E77" w:rsidRPr="00782DEA">
        <w:rPr>
          <w:rFonts w:ascii="Times New Roman" w:hAnsi="Times New Roman" w:cs="Times New Roman"/>
          <w:sz w:val="24"/>
          <w:szCs w:val="24"/>
        </w:rPr>
        <w:t xml:space="preserve"> </w:t>
      </w:r>
      <w:r w:rsidRPr="00782DEA">
        <w:rPr>
          <w:rFonts w:ascii="Times New Roman" w:hAnsi="Times New Roman" w:cs="Times New Roman"/>
          <w:sz w:val="24"/>
          <w:szCs w:val="24"/>
        </w:rPr>
        <w:t>The agenda was approved.</w:t>
      </w:r>
    </w:p>
    <w:p w14:paraId="16BFD42E" w14:textId="77777777" w:rsidR="00333392" w:rsidRPr="00782DEA" w:rsidRDefault="00333392" w:rsidP="00876BEC">
      <w:pPr>
        <w:ind w:left="1440"/>
        <w:rPr>
          <w:rFonts w:ascii="Times New Roman" w:hAnsi="Times New Roman" w:cs="Times New Roman"/>
          <w:sz w:val="24"/>
          <w:szCs w:val="24"/>
        </w:rPr>
      </w:pPr>
    </w:p>
    <w:p w14:paraId="6916A47B" w14:textId="7DA89800" w:rsidR="005027E4" w:rsidRPr="00782DEA" w:rsidRDefault="00333392" w:rsidP="00876BEC">
      <w:pPr>
        <w:ind w:left="1440"/>
        <w:rPr>
          <w:rFonts w:ascii="Times New Roman" w:hAnsi="Times New Roman" w:cs="Times New Roman"/>
          <w:b/>
          <w:sz w:val="24"/>
          <w:szCs w:val="24"/>
        </w:rPr>
      </w:pPr>
      <w:r w:rsidRPr="00782DEA">
        <w:rPr>
          <w:rFonts w:ascii="Times New Roman" w:hAnsi="Times New Roman" w:cs="Times New Roman"/>
          <w:b/>
          <w:sz w:val="24"/>
          <w:szCs w:val="24"/>
        </w:rPr>
        <w:t xml:space="preserve">Recorded attendance through </w:t>
      </w:r>
      <w:proofErr w:type="spellStart"/>
      <w:r w:rsidRPr="00782DEA">
        <w:rPr>
          <w:rFonts w:ascii="Times New Roman" w:hAnsi="Times New Roman" w:cs="Times New Roman"/>
          <w:b/>
          <w:sz w:val="24"/>
          <w:szCs w:val="24"/>
        </w:rPr>
        <w:t>Imat</w:t>
      </w:r>
      <w:proofErr w:type="spellEnd"/>
      <w:r w:rsidRPr="00782DEA">
        <w:rPr>
          <w:rFonts w:ascii="Times New Roman" w:hAnsi="Times New Roman" w:cs="Times New Roman"/>
          <w:b/>
          <w:sz w:val="24"/>
          <w:szCs w:val="24"/>
        </w:rPr>
        <w:t xml:space="preserve"> and </w:t>
      </w:r>
      <w:r w:rsidRPr="00782DEA">
        <w:rPr>
          <w:rFonts w:ascii="Times New Roman" w:hAnsi="Times New Roman" w:cs="Times New Roman"/>
          <w:b/>
          <w:sz w:val="24"/>
          <w:szCs w:val="24"/>
          <w:highlight w:val="yellow"/>
        </w:rPr>
        <w:t>e-mail</w:t>
      </w:r>
      <w:r w:rsidRPr="00782DEA">
        <w:rPr>
          <w:rFonts w:ascii="Times New Roman" w:hAnsi="Times New Roman" w:cs="Times New Roman"/>
          <w:b/>
          <w:sz w:val="24"/>
          <w:szCs w:val="24"/>
        </w:rPr>
        <w:t>:</w:t>
      </w:r>
    </w:p>
    <w:p w14:paraId="24B0FED7" w14:textId="52FC85E3" w:rsidR="005027E4" w:rsidRPr="00782DEA" w:rsidRDefault="005027E4" w:rsidP="005027E4">
      <w:pPr>
        <w:rPr>
          <w:rFonts w:ascii="Times New Roman" w:hAnsi="Times New Roman" w:cs="Times New Roman"/>
          <w:b/>
          <w:sz w:val="24"/>
          <w:szCs w:val="24"/>
        </w:rPr>
      </w:pPr>
      <w:r w:rsidRPr="00782DEA">
        <w:rPr>
          <w:rFonts w:ascii="Times New Roman" w:hAnsi="Times New Roman" w:cs="Times New Roman"/>
          <w:b/>
          <w:sz w:val="24"/>
          <w:szCs w:val="24"/>
        </w:rPr>
        <w:t>Submissions</w:t>
      </w:r>
    </w:p>
    <w:p w14:paraId="5D230851" w14:textId="676F5B17" w:rsidR="00F11A5C" w:rsidRPr="00782DEA" w:rsidRDefault="00F11A5C" w:rsidP="00F11A5C">
      <w:pPr>
        <w:pStyle w:val="a8"/>
        <w:numPr>
          <w:ilvl w:val="0"/>
          <w:numId w:val="4"/>
        </w:numPr>
      </w:pPr>
      <w:hyperlink r:id="rId14" w:history="1">
        <w:r w:rsidRPr="00782DEA">
          <w:rPr>
            <w:rStyle w:val="a6"/>
          </w:rPr>
          <w:t>1335r1</w:t>
        </w:r>
      </w:hyperlink>
      <w:r w:rsidRPr="00782DEA">
        <w:t xml:space="preserve"> CR for Group-addr. frame RX in EMLSR/NSTR </w:t>
      </w:r>
      <w:r w:rsidRPr="00782DEA">
        <w:tab/>
        <w:t>Vishnu Ratnam [13C-Ctd. 10’]</w:t>
      </w:r>
    </w:p>
    <w:p w14:paraId="360675B8" w14:textId="1F06F9AD" w:rsidR="00F11A5C" w:rsidRPr="00782DEA" w:rsidRDefault="00D13B9C" w:rsidP="00F11A5C">
      <w:pPr>
        <w:pStyle w:val="a8"/>
        <w:rPr>
          <w:lang w:eastAsia="ko-KR"/>
        </w:rPr>
      </w:pPr>
      <w:r w:rsidRPr="00782DEA">
        <w:rPr>
          <w:rFonts w:hint="eastAsia"/>
          <w:lang w:eastAsia="ko-KR"/>
        </w:rPr>
        <w:t>D</w:t>
      </w:r>
      <w:r w:rsidRPr="00782DEA">
        <w:rPr>
          <w:lang w:eastAsia="ko-KR"/>
        </w:rPr>
        <w:t>iscussion:</w:t>
      </w:r>
    </w:p>
    <w:p w14:paraId="69A524C2" w14:textId="3FF22FC8" w:rsidR="00D13B9C" w:rsidRPr="00782DEA" w:rsidRDefault="00D13B9C" w:rsidP="00F11A5C">
      <w:pPr>
        <w:pStyle w:val="a8"/>
        <w:rPr>
          <w:lang w:eastAsia="ko-KR"/>
        </w:rPr>
      </w:pPr>
      <w:r w:rsidRPr="00782DEA">
        <w:rPr>
          <w:rFonts w:hint="eastAsia"/>
          <w:lang w:eastAsia="ko-KR"/>
        </w:rPr>
        <w:t>C</w:t>
      </w:r>
      <w:r w:rsidRPr="00782DEA">
        <w:rPr>
          <w:lang w:eastAsia="ko-KR"/>
        </w:rPr>
        <w:t>: why do we need EMLSR transission delay for beacon reception?</w:t>
      </w:r>
    </w:p>
    <w:p w14:paraId="47F1515E" w14:textId="77777777" w:rsidR="00C679A3" w:rsidRPr="00782DEA" w:rsidRDefault="00D13B9C" w:rsidP="00F11A5C">
      <w:pPr>
        <w:pStyle w:val="a8"/>
        <w:rPr>
          <w:lang w:eastAsia="ko-KR"/>
        </w:rPr>
      </w:pPr>
      <w:r w:rsidRPr="00782DEA">
        <w:rPr>
          <w:lang w:eastAsia="ko-KR"/>
        </w:rPr>
        <w:t xml:space="preserve">C:listening operation already </w:t>
      </w:r>
      <w:r w:rsidR="00C679A3" w:rsidRPr="00782DEA">
        <w:rPr>
          <w:lang w:eastAsia="ko-KR"/>
        </w:rPr>
        <w:t>performs</w:t>
      </w:r>
      <w:r w:rsidRPr="00782DEA">
        <w:rPr>
          <w:lang w:eastAsia="ko-KR"/>
        </w:rPr>
        <w:t xml:space="preserve"> CCA</w:t>
      </w:r>
      <w:r w:rsidR="00C679A3" w:rsidRPr="00782DEA">
        <w:rPr>
          <w:lang w:eastAsia="ko-KR"/>
        </w:rPr>
        <w:t>. Why do you need ?</w:t>
      </w:r>
    </w:p>
    <w:p w14:paraId="5F9B8AAA" w14:textId="77777777" w:rsidR="00C679A3" w:rsidRPr="00782DEA" w:rsidRDefault="00C679A3" w:rsidP="00F11A5C">
      <w:pPr>
        <w:pStyle w:val="a8"/>
        <w:rPr>
          <w:lang w:eastAsia="ko-KR"/>
        </w:rPr>
      </w:pPr>
      <w:r w:rsidRPr="00782DEA">
        <w:rPr>
          <w:lang w:eastAsia="ko-KR"/>
        </w:rPr>
        <w:t>A: you have to process the beaon frame or MAC header. The minimum requirement is at least processing the initial control frames.</w:t>
      </w:r>
    </w:p>
    <w:p w14:paraId="43C0A6BE" w14:textId="77777777" w:rsidR="00CE04E8" w:rsidRPr="00782DEA" w:rsidRDefault="00C679A3" w:rsidP="00F11A5C">
      <w:pPr>
        <w:pStyle w:val="a8"/>
        <w:rPr>
          <w:lang w:eastAsia="ko-KR"/>
        </w:rPr>
      </w:pPr>
      <w:r w:rsidRPr="00782DEA">
        <w:rPr>
          <w:lang w:eastAsia="ko-KR"/>
        </w:rPr>
        <w:t xml:space="preserve">C: </w:t>
      </w:r>
      <w:r w:rsidR="00CE04E8" w:rsidRPr="00782DEA">
        <w:rPr>
          <w:lang w:eastAsia="ko-KR"/>
        </w:rPr>
        <w:t>page 10, group link notificatin frame is optional feature, if you need shall, you can add the MIB variable.</w:t>
      </w:r>
    </w:p>
    <w:p w14:paraId="721FF48A" w14:textId="77777777" w:rsidR="00CE04E8" w:rsidRPr="00782DEA" w:rsidRDefault="00CE04E8" w:rsidP="00F11A5C">
      <w:pPr>
        <w:pStyle w:val="a8"/>
        <w:rPr>
          <w:lang w:eastAsia="ko-KR"/>
        </w:rPr>
      </w:pPr>
      <w:r w:rsidRPr="00782DEA">
        <w:rPr>
          <w:lang w:eastAsia="ko-KR"/>
        </w:rPr>
        <w:t>A: we are going through the first 3 CIDs. We can go with it later.</w:t>
      </w:r>
    </w:p>
    <w:p w14:paraId="32405C33" w14:textId="77777777" w:rsidR="001C7F6F" w:rsidRPr="00782DEA" w:rsidRDefault="00CE04E8" w:rsidP="00F11A5C">
      <w:pPr>
        <w:pStyle w:val="a8"/>
        <w:rPr>
          <w:lang w:eastAsia="ko-KR"/>
        </w:rPr>
      </w:pPr>
      <w:r w:rsidRPr="00782DEA">
        <w:rPr>
          <w:lang w:eastAsia="ko-KR"/>
        </w:rPr>
        <w:t>C: if you want to limit the operations to EMLSR, AP shall buffer ....</w:t>
      </w:r>
    </w:p>
    <w:p w14:paraId="4190D8FB" w14:textId="77777777" w:rsidR="001C7F6F" w:rsidRPr="00782DEA" w:rsidRDefault="001C7F6F" w:rsidP="00F11A5C">
      <w:pPr>
        <w:pStyle w:val="a8"/>
        <w:rPr>
          <w:lang w:eastAsia="ko-KR"/>
        </w:rPr>
      </w:pPr>
      <w:r w:rsidRPr="00782DEA">
        <w:rPr>
          <w:lang w:eastAsia="ko-KR"/>
        </w:rPr>
        <w:t>C: why do you consider only non-GCR-SP gropu address?</w:t>
      </w:r>
    </w:p>
    <w:p w14:paraId="1FE6315D" w14:textId="77777777" w:rsidR="001C7F6F" w:rsidRPr="00782DEA" w:rsidRDefault="001C7F6F" w:rsidP="00F11A5C">
      <w:pPr>
        <w:pStyle w:val="a8"/>
        <w:rPr>
          <w:lang w:eastAsia="ko-KR"/>
        </w:rPr>
      </w:pPr>
      <w:r w:rsidRPr="00782DEA">
        <w:rPr>
          <w:lang w:eastAsia="ko-KR"/>
        </w:rPr>
        <w:t>A: GCR is scheduled at scheduled time.</w:t>
      </w:r>
    </w:p>
    <w:p w14:paraId="7446AA39" w14:textId="77777777" w:rsidR="001C7F6F" w:rsidRPr="00782DEA" w:rsidRDefault="001C7F6F" w:rsidP="00F11A5C">
      <w:pPr>
        <w:pStyle w:val="a8"/>
        <w:rPr>
          <w:lang w:eastAsia="ko-KR"/>
        </w:rPr>
      </w:pPr>
      <w:r w:rsidRPr="00782DEA">
        <w:rPr>
          <w:lang w:eastAsia="ko-KR"/>
        </w:rPr>
        <w:t xml:space="preserve">C: non-AP MLD can decode any non-HT duplicated PPDU. </w:t>
      </w:r>
    </w:p>
    <w:p w14:paraId="426B6E57" w14:textId="77777777" w:rsidR="001C7F6F" w:rsidRPr="00782DEA" w:rsidRDefault="001C7F6F" w:rsidP="00F11A5C">
      <w:pPr>
        <w:pStyle w:val="a8"/>
        <w:rPr>
          <w:lang w:eastAsia="ko-KR"/>
        </w:rPr>
      </w:pPr>
      <w:r w:rsidRPr="00782DEA">
        <w:rPr>
          <w:lang w:eastAsia="ko-KR"/>
        </w:rPr>
        <w:t xml:space="preserve">A: the receiver does not need to decode whole MAC frame, but just check MAC header like NAV. </w:t>
      </w:r>
    </w:p>
    <w:p w14:paraId="72B2923D" w14:textId="77777777" w:rsidR="00DA166F" w:rsidRPr="00782DEA" w:rsidRDefault="001C7F6F" w:rsidP="00F11A5C">
      <w:pPr>
        <w:pStyle w:val="a8"/>
        <w:rPr>
          <w:lang w:eastAsia="ko-KR"/>
        </w:rPr>
      </w:pPr>
      <w:r w:rsidRPr="00782DEA">
        <w:rPr>
          <w:lang w:eastAsia="ko-KR"/>
        </w:rPr>
        <w:t xml:space="preserve">C: non-AP STA can process beacon or other </w:t>
      </w:r>
      <w:r w:rsidR="00DA166F" w:rsidRPr="00782DEA">
        <w:rPr>
          <w:lang w:eastAsia="ko-KR"/>
        </w:rPr>
        <w:t xml:space="preserve">frame. It depends on the capability of the receiver. </w:t>
      </w:r>
    </w:p>
    <w:p w14:paraId="3A256733" w14:textId="77777777" w:rsidR="00DA166F" w:rsidRPr="00782DEA" w:rsidRDefault="00DA166F" w:rsidP="00F11A5C">
      <w:pPr>
        <w:pStyle w:val="a8"/>
        <w:rPr>
          <w:lang w:eastAsia="ko-KR"/>
        </w:rPr>
      </w:pPr>
      <w:r w:rsidRPr="00782DEA">
        <w:rPr>
          <w:lang w:eastAsia="ko-KR"/>
        </w:rPr>
        <w:t>A: But it does not need to be requirement for EMLSR STAs.</w:t>
      </w:r>
    </w:p>
    <w:p w14:paraId="1963DF08" w14:textId="77777777" w:rsidR="00DA166F" w:rsidRPr="00782DEA" w:rsidRDefault="00DA166F" w:rsidP="00F11A5C">
      <w:pPr>
        <w:pStyle w:val="a8"/>
        <w:rPr>
          <w:lang w:eastAsia="ko-KR"/>
        </w:rPr>
      </w:pPr>
      <w:r w:rsidRPr="00782DEA">
        <w:rPr>
          <w:lang w:eastAsia="ko-KR"/>
        </w:rPr>
        <w:t>C: NAV information can be processed by the STA.</w:t>
      </w:r>
    </w:p>
    <w:p w14:paraId="16F50F85" w14:textId="3B8AEF71" w:rsidR="00DA166F" w:rsidRPr="00782DEA" w:rsidRDefault="00DA166F" w:rsidP="00F11A5C">
      <w:pPr>
        <w:pStyle w:val="a8"/>
        <w:rPr>
          <w:lang w:eastAsia="ko-KR"/>
        </w:rPr>
      </w:pPr>
      <w:r w:rsidRPr="00782DEA">
        <w:rPr>
          <w:lang w:eastAsia="ko-KR"/>
        </w:rPr>
        <w:t>A: No problem for that</w:t>
      </w:r>
      <w:r w:rsidR="00BA4E4A" w:rsidRPr="00782DEA">
        <w:rPr>
          <w:lang w:eastAsia="ko-KR"/>
        </w:rPr>
        <w:t xml:space="preserve"> operation</w:t>
      </w:r>
      <w:r w:rsidRPr="00782DEA">
        <w:rPr>
          <w:lang w:eastAsia="ko-KR"/>
        </w:rPr>
        <w:t xml:space="preserve"> now.</w:t>
      </w:r>
    </w:p>
    <w:p w14:paraId="491FD3E3" w14:textId="70B5496F" w:rsidR="00D13B9C" w:rsidRPr="00782DEA" w:rsidRDefault="00DA166F" w:rsidP="00F11A5C">
      <w:pPr>
        <w:pStyle w:val="a8"/>
        <w:rPr>
          <w:rFonts w:hint="eastAsia"/>
          <w:lang w:eastAsia="ko-KR"/>
        </w:rPr>
      </w:pPr>
      <w:r w:rsidRPr="00782DEA">
        <w:rPr>
          <w:lang w:eastAsia="ko-KR"/>
        </w:rPr>
        <w:lastRenderedPageBreak/>
        <w:t>C:</w:t>
      </w:r>
      <w:r w:rsidR="00D13B9C" w:rsidRPr="00782DEA">
        <w:rPr>
          <w:lang w:eastAsia="ko-KR"/>
        </w:rPr>
        <w:t xml:space="preserve"> </w:t>
      </w:r>
    </w:p>
    <w:p w14:paraId="10588143" w14:textId="77777777" w:rsidR="00D13B9C" w:rsidRPr="00782DEA" w:rsidRDefault="00D13B9C" w:rsidP="00F11A5C">
      <w:pPr>
        <w:pStyle w:val="a8"/>
      </w:pPr>
    </w:p>
    <w:p w14:paraId="2402E15F" w14:textId="6BC2BBAB" w:rsidR="00F11A5C" w:rsidRPr="00782DEA" w:rsidRDefault="00F11A5C" w:rsidP="00F11A5C">
      <w:pPr>
        <w:pStyle w:val="a8"/>
        <w:numPr>
          <w:ilvl w:val="0"/>
          <w:numId w:val="4"/>
        </w:numPr>
      </w:pPr>
      <w:hyperlink r:id="rId15" w:history="1">
        <w:r w:rsidRPr="00782DEA">
          <w:rPr>
            <w:rStyle w:val="a6"/>
          </w:rPr>
          <w:t>1255r</w:t>
        </w:r>
        <w:r w:rsidR="00162629" w:rsidRPr="00782DEA">
          <w:rPr>
            <w:rStyle w:val="a6"/>
          </w:rPr>
          <w:t>6</w:t>
        </w:r>
      </w:hyperlink>
      <w:r w:rsidRPr="00782DEA">
        <w:t xml:space="preserve"> Resolution of CIDs in clauses 3.1</w:t>
      </w:r>
      <w:r w:rsidRPr="00782DEA">
        <w:tab/>
      </w:r>
      <w:r w:rsidRPr="00782DEA">
        <w:tab/>
      </w:r>
      <w:r w:rsidRPr="00782DEA">
        <w:tab/>
        <w:t>John Wullert   [15C-13GT</w:t>
      </w:r>
      <w:r w:rsidRPr="00782DEA">
        <w:tab/>
        <w:t>20’]</w:t>
      </w:r>
    </w:p>
    <w:p w14:paraId="033058C7" w14:textId="14534BF6" w:rsidR="00F11A5C" w:rsidRPr="00782DEA" w:rsidRDefault="00BA4E4A" w:rsidP="00F11A5C">
      <w:pPr>
        <w:pStyle w:val="a8"/>
        <w:rPr>
          <w:lang w:eastAsia="ko-KR"/>
        </w:rPr>
      </w:pPr>
      <w:r w:rsidRPr="00782DEA">
        <w:rPr>
          <w:rFonts w:hint="eastAsia"/>
          <w:lang w:eastAsia="ko-KR"/>
        </w:rPr>
        <w:t>D</w:t>
      </w:r>
      <w:r w:rsidRPr="00782DEA">
        <w:rPr>
          <w:lang w:eastAsia="ko-KR"/>
        </w:rPr>
        <w:t>iscussion:</w:t>
      </w:r>
    </w:p>
    <w:p w14:paraId="5A95C7D3" w14:textId="45E540E6" w:rsidR="00BA4E4A" w:rsidRPr="00782DEA" w:rsidRDefault="0064309B" w:rsidP="00F11A5C">
      <w:pPr>
        <w:pStyle w:val="a8"/>
        <w:rPr>
          <w:lang w:eastAsia="ko-KR"/>
        </w:rPr>
      </w:pPr>
      <w:r w:rsidRPr="00782DEA">
        <w:rPr>
          <w:lang w:eastAsia="ko-KR"/>
        </w:rPr>
        <w:t xml:space="preserve">C: </w:t>
      </w:r>
      <w:r w:rsidR="00162629" w:rsidRPr="00782DEA">
        <w:rPr>
          <w:rFonts w:hint="eastAsia"/>
          <w:lang w:eastAsia="ko-KR"/>
        </w:rPr>
        <w:t>1</w:t>
      </w:r>
      <w:r w:rsidR="00162629" w:rsidRPr="00782DEA">
        <w:rPr>
          <w:lang w:eastAsia="ko-KR"/>
        </w:rPr>
        <w:t>11</w:t>
      </w:r>
      <w:r w:rsidRPr="00782DEA">
        <w:rPr>
          <w:lang w:eastAsia="ko-KR"/>
        </w:rPr>
        <w:t>72, I agree with Joseph.</w:t>
      </w:r>
    </w:p>
    <w:p w14:paraId="06F792D2" w14:textId="13FD1F9B" w:rsidR="0064309B" w:rsidRPr="00782DEA" w:rsidRDefault="0064309B" w:rsidP="00F11A5C">
      <w:pPr>
        <w:pStyle w:val="a8"/>
        <w:rPr>
          <w:lang w:eastAsia="ko-KR"/>
        </w:rPr>
      </w:pPr>
      <w:r w:rsidRPr="00782DEA">
        <w:rPr>
          <w:lang w:eastAsia="ko-KR"/>
        </w:rPr>
        <w:t>C: what is link setup? Multi-link setup? We don’t use link setup.</w:t>
      </w:r>
    </w:p>
    <w:p w14:paraId="70B23CD8" w14:textId="7F9BCBB3" w:rsidR="0064309B" w:rsidRPr="00782DEA" w:rsidRDefault="0064309B" w:rsidP="00F11A5C">
      <w:pPr>
        <w:pStyle w:val="a8"/>
        <w:rPr>
          <w:lang w:eastAsia="ko-KR"/>
        </w:rPr>
      </w:pPr>
      <w:r w:rsidRPr="00782DEA">
        <w:rPr>
          <w:rFonts w:hint="eastAsia"/>
          <w:lang w:eastAsia="ko-KR"/>
        </w:rPr>
        <w:t>A</w:t>
      </w:r>
      <w:r w:rsidRPr="00782DEA">
        <w:rPr>
          <w:lang w:eastAsia="ko-KR"/>
        </w:rPr>
        <w:t>: Multi-link setup looks better.</w:t>
      </w:r>
    </w:p>
    <w:p w14:paraId="09CF2892" w14:textId="2A56BC6E" w:rsidR="00024CBF" w:rsidRPr="00782DEA" w:rsidRDefault="00024CBF" w:rsidP="00F11A5C">
      <w:pPr>
        <w:pStyle w:val="a8"/>
        <w:rPr>
          <w:lang w:eastAsia="ko-KR"/>
        </w:rPr>
      </w:pPr>
      <w:r w:rsidRPr="00782DEA">
        <w:rPr>
          <w:rFonts w:hint="eastAsia"/>
          <w:lang w:eastAsia="ko-KR"/>
        </w:rPr>
        <w:t>C</w:t>
      </w:r>
      <w:r w:rsidRPr="00782DEA">
        <w:rPr>
          <w:lang w:eastAsia="ko-KR"/>
        </w:rPr>
        <w:t>: involve changing operating mode from... would be better.</w:t>
      </w:r>
    </w:p>
    <w:p w14:paraId="16E29993" w14:textId="05BF22E1" w:rsidR="00024CBF" w:rsidRPr="00782DEA" w:rsidRDefault="00024CBF" w:rsidP="00F11A5C">
      <w:pPr>
        <w:pStyle w:val="a8"/>
        <w:rPr>
          <w:lang w:eastAsia="ko-KR"/>
        </w:rPr>
      </w:pPr>
      <w:r w:rsidRPr="00782DEA">
        <w:rPr>
          <w:rFonts w:hint="eastAsia"/>
          <w:lang w:eastAsia="ko-KR"/>
        </w:rPr>
        <w:t>C</w:t>
      </w:r>
      <w:r w:rsidRPr="00782DEA">
        <w:rPr>
          <w:lang w:eastAsia="ko-KR"/>
        </w:rPr>
        <w:t>: Definition of reported AP?</w:t>
      </w:r>
    </w:p>
    <w:p w14:paraId="10A9D5A0" w14:textId="40C470CA" w:rsidR="00024CBF" w:rsidRPr="00782DEA" w:rsidRDefault="00024CBF" w:rsidP="00F11A5C">
      <w:pPr>
        <w:pStyle w:val="a8"/>
        <w:rPr>
          <w:lang w:eastAsia="ko-KR"/>
        </w:rPr>
      </w:pPr>
      <w:r w:rsidRPr="00782DEA">
        <w:rPr>
          <w:rFonts w:hint="eastAsia"/>
          <w:lang w:eastAsia="ko-KR"/>
        </w:rPr>
        <w:t>C</w:t>
      </w:r>
      <w:r w:rsidRPr="00782DEA">
        <w:rPr>
          <w:lang w:eastAsia="ko-KR"/>
        </w:rPr>
        <w:t xml:space="preserve">: AP reachability is defined </w:t>
      </w:r>
      <w:r w:rsidR="00F87B36" w:rsidRPr="00782DEA">
        <w:rPr>
          <w:lang w:eastAsia="ko-KR"/>
        </w:rPr>
        <w:t>in BSSID, operating class and channel number. This is per AP element. You add new term. This terminology is not used. BSSID is for AP. Not AP MLD MAC address. I suggest to reject this comment.</w:t>
      </w:r>
    </w:p>
    <w:p w14:paraId="4B27D6B7" w14:textId="54824BE8" w:rsidR="00F87B36" w:rsidRPr="00782DEA" w:rsidRDefault="00F87B36" w:rsidP="00F11A5C">
      <w:pPr>
        <w:pStyle w:val="a8"/>
        <w:rPr>
          <w:lang w:eastAsia="ko-KR"/>
        </w:rPr>
      </w:pPr>
      <w:r w:rsidRPr="00782DEA">
        <w:rPr>
          <w:rFonts w:hint="eastAsia"/>
          <w:lang w:eastAsia="ko-KR"/>
        </w:rPr>
        <w:t>C</w:t>
      </w:r>
      <w:r w:rsidRPr="00782DEA">
        <w:rPr>
          <w:lang w:eastAsia="ko-KR"/>
        </w:rPr>
        <w:t xml:space="preserve">: For reporting AP, we don’t need to change or affiliated AP. </w:t>
      </w:r>
    </w:p>
    <w:p w14:paraId="0DA31E41" w14:textId="37ED6732" w:rsidR="00F87B36" w:rsidRPr="00782DEA" w:rsidRDefault="00F87B36" w:rsidP="00F87B36">
      <w:pPr>
        <w:pStyle w:val="a8"/>
        <w:rPr>
          <w:lang w:eastAsia="ko-KR"/>
        </w:rPr>
      </w:pPr>
      <w:r w:rsidRPr="00782DEA">
        <w:rPr>
          <w:lang w:eastAsia="ko-KR"/>
        </w:rPr>
        <w:t xml:space="preserve">SP: </w:t>
      </w:r>
      <w:r w:rsidRPr="00782DEA">
        <w:rPr>
          <w:rFonts w:hint="eastAsia"/>
          <w:lang w:eastAsia="ko-KR"/>
        </w:rPr>
        <w:t>D</w:t>
      </w:r>
      <w:r w:rsidRPr="00782DEA">
        <w:rPr>
          <w:lang w:eastAsia="ko-KR"/>
        </w:rPr>
        <w:t>o you support to accept the resolution in 11-22/</w:t>
      </w:r>
      <w:r w:rsidRPr="00782DEA">
        <w:rPr>
          <w:lang w:eastAsia="ko-KR"/>
        </w:rPr>
        <w:t>1255r7</w:t>
      </w:r>
      <w:r w:rsidRPr="00782DEA">
        <w:rPr>
          <w:lang w:eastAsia="ko-KR"/>
        </w:rPr>
        <w:t xml:space="preserve"> for the following CIDs?</w:t>
      </w:r>
    </w:p>
    <w:p w14:paraId="25A6DE19" w14:textId="77777777" w:rsidR="00F87B36" w:rsidRPr="00782DEA" w:rsidRDefault="00F87B36" w:rsidP="00F11A5C">
      <w:pPr>
        <w:pStyle w:val="a8"/>
        <w:rPr>
          <w:lang w:eastAsia="ko-KR"/>
        </w:rPr>
      </w:pPr>
    </w:p>
    <w:p w14:paraId="591DBBDC" w14:textId="565F9838" w:rsidR="00F87B36" w:rsidRPr="00782DEA" w:rsidRDefault="00F87B36" w:rsidP="00F11A5C">
      <w:pPr>
        <w:pStyle w:val="a8"/>
        <w:rPr>
          <w:lang w:eastAsia="ko-KR"/>
        </w:rPr>
      </w:pPr>
      <w:r w:rsidRPr="00782DEA">
        <w:rPr>
          <w:lang w:eastAsia="ko-KR"/>
        </w:rPr>
        <w:t>11082, 11083, 10511, 10512, 11172, 10184, 10186, 10185, 10187, 11473, 11474, 11475, 10188, 10189, 10190, 10513, 11476, 11477</w:t>
      </w:r>
    </w:p>
    <w:p w14:paraId="58FFC2E3" w14:textId="77777777" w:rsidR="000D4C0F" w:rsidRPr="00782DEA" w:rsidRDefault="000D4C0F" w:rsidP="00F11A5C">
      <w:pPr>
        <w:pStyle w:val="a8"/>
        <w:rPr>
          <w:lang w:eastAsia="ko-KR"/>
        </w:rPr>
      </w:pPr>
    </w:p>
    <w:p w14:paraId="384749FF" w14:textId="0F5207BE" w:rsidR="00F87B36" w:rsidRPr="00782DEA" w:rsidRDefault="000D4C0F" w:rsidP="00F11A5C">
      <w:pPr>
        <w:pStyle w:val="a8"/>
        <w:rPr>
          <w:rFonts w:hint="eastAsia"/>
          <w:lang w:eastAsia="ko-KR"/>
        </w:rPr>
      </w:pPr>
      <w:r w:rsidRPr="00782DEA">
        <w:rPr>
          <w:rFonts w:hint="eastAsia"/>
          <w:lang w:eastAsia="ko-KR"/>
        </w:rPr>
        <w:t>N</w:t>
      </w:r>
      <w:r w:rsidRPr="00782DEA">
        <w:rPr>
          <w:lang w:eastAsia="ko-KR"/>
        </w:rPr>
        <w:t>o objection</w:t>
      </w:r>
    </w:p>
    <w:p w14:paraId="5A58292C" w14:textId="77777777" w:rsidR="00F11A5C" w:rsidRPr="00782DEA" w:rsidRDefault="00F11A5C" w:rsidP="00F11A5C">
      <w:pPr>
        <w:pStyle w:val="a8"/>
      </w:pPr>
    </w:p>
    <w:p w14:paraId="1D8CBA1A" w14:textId="0520F2F1" w:rsidR="00F11A5C" w:rsidRPr="00782DEA" w:rsidRDefault="00F11A5C" w:rsidP="00F11A5C">
      <w:pPr>
        <w:pStyle w:val="a8"/>
        <w:numPr>
          <w:ilvl w:val="0"/>
          <w:numId w:val="4"/>
        </w:numPr>
      </w:pPr>
      <w:hyperlink r:id="rId16" w:history="1">
        <w:r w:rsidRPr="00782DEA">
          <w:rPr>
            <w:rStyle w:val="a6"/>
          </w:rPr>
          <w:t>1344r0</w:t>
        </w:r>
      </w:hyperlink>
      <w:r w:rsidRPr="00782DEA">
        <w:t xml:space="preserve"> LB266 CR for CIDs related to 35.3.11</w:t>
      </w:r>
      <w:r w:rsidRPr="00782DEA">
        <w:tab/>
      </w:r>
      <w:r w:rsidRPr="00782DEA">
        <w:tab/>
        <w:t>Laurent Cariou[37C-20GT 30’]</w:t>
      </w:r>
    </w:p>
    <w:p w14:paraId="5C14C8F6" w14:textId="77777777" w:rsidR="003F5D61" w:rsidRPr="00782DEA" w:rsidRDefault="003F5D61" w:rsidP="003F5D61">
      <w:pPr>
        <w:pStyle w:val="a8"/>
      </w:pPr>
    </w:p>
    <w:p w14:paraId="40508C88" w14:textId="66E46783" w:rsidR="00F11A5C" w:rsidRPr="00782DEA" w:rsidRDefault="00F11A5C" w:rsidP="00F11A5C">
      <w:pPr>
        <w:pStyle w:val="a8"/>
        <w:numPr>
          <w:ilvl w:val="0"/>
          <w:numId w:val="4"/>
        </w:numPr>
      </w:pPr>
      <w:hyperlink r:id="rId17" w:history="1">
        <w:r w:rsidRPr="00782DEA">
          <w:rPr>
            <w:rStyle w:val="a6"/>
          </w:rPr>
          <w:t>1202r2</w:t>
        </w:r>
      </w:hyperlink>
      <w:r w:rsidRPr="00782DEA">
        <w:t xml:space="preserve"> Reducing the size of ML traffic ind. IE</w:t>
      </w:r>
      <w:r w:rsidRPr="00782DEA">
        <w:tab/>
      </w:r>
      <w:r w:rsidRPr="00782DEA">
        <w:tab/>
        <w:t xml:space="preserve">            Vishnu Ratnam [1C Q&amp;A]</w:t>
      </w:r>
    </w:p>
    <w:p w14:paraId="6363FFC1" w14:textId="1F3FD6B4" w:rsidR="000D4C0F" w:rsidRPr="00782DEA" w:rsidRDefault="00710979" w:rsidP="00710979">
      <w:pPr>
        <w:pStyle w:val="a8"/>
        <w:rPr>
          <w:lang w:eastAsia="ko-KR"/>
        </w:rPr>
      </w:pPr>
      <w:r w:rsidRPr="00782DEA">
        <w:rPr>
          <w:rFonts w:hint="eastAsia"/>
          <w:lang w:eastAsia="ko-KR"/>
        </w:rPr>
        <w:t>D</w:t>
      </w:r>
      <w:r w:rsidRPr="00782DEA">
        <w:rPr>
          <w:lang w:eastAsia="ko-KR"/>
        </w:rPr>
        <w:t>iscussion:</w:t>
      </w:r>
    </w:p>
    <w:p w14:paraId="6F1C785A" w14:textId="0E52B4E7" w:rsidR="00710979" w:rsidRPr="00782DEA" w:rsidRDefault="00710979" w:rsidP="00710979">
      <w:pPr>
        <w:pStyle w:val="a8"/>
        <w:rPr>
          <w:lang w:eastAsia="ko-KR"/>
        </w:rPr>
      </w:pPr>
      <w:r w:rsidRPr="00782DEA">
        <w:rPr>
          <w:rFonts w:hint="eastAsia"/>
          <w:lang w:eastAsia="ko-KR"/>
        </w:rPr>
        <w:t>C</w:t>
      </w:r>
      <w:r w:rsidRPr="00782DEA">
        <w:rPr>
          <w:lang w:eastAsia="ko-KR"/>
        </w:rPr>
        <w:t>: There are some comments related to this CID. I’m still working on them. I will share it next week probably.</w:t>
      </w:r>
    </w:p>
    <w:p w14:paraId="30D9E324" w14:textId="2E13477D" w:rsidR="00710979" w:rsidRPr="00782DEA" w:rsidRDefault="00710979" w:rsidP="00710979">
      <w:pPr>
        <w:pStyle w:val="a8"/>
        <w:rPr>
          <w:lang w:eastAsia="ko-KR"/>
        </w:rPr>
      </w:pPr>
      <w:r w:rsidRPr="00782DEA">
        <w:rPr>
          <w:rFonts w:hint="eastAsia"/>
          <w:lang w:eastAsia="ko-KR"/>
        </w:rPr>
        <w:t>C</w:t>
      </w:r>
      <w:r w:rsidRPr="00782DEA">
        <w:rPr>
          <w:lang w:eastAsia="ko-KR"/>
        </w:rPr>
        <w:t>: This scheme add more complexity. Let’s see what Minyoung has.</w:t>
      </w:r>
    </w:p>
    <w:p w14:paraId="34AA4C05" w14:textId="16A9889C" w:rsidR="00710979" w:rsidRPr="00782DEA" w:rsidRDefault="00710979" w:rsidP="00710979">
      <w:pPr>
        <w:pStyle w:val="a8"/>
        <w:rPr>
          <w:lang w:eastAsia="ko-KR"/>
        </w:rPr>
      </w:pPr>
      <w:r w:rsidRPr="00782DEA">
        <w:rPr>
          <w:rFonts w:hint="eastAsia"/>
          <w:lang w:eastAsia="ko-KR"/>
        </w:rPr>
        <w:t>C</w:t>
      </w:r>
      <w:r w:rsidRPr="00782DEA">
        <w:rPr>
          <w:lang w:eastAsia="ko-KR"/>
        </w:rPr>
        <w:t xml:space="preserve">: You can consider this CID with other CIDs. </w:t>
      </w:r>
    </w:p>
    <w:p w14:paraId="4727727F" w14:textId="77777777" w:rsidR="00710979" w:rsidRPr="00782DEA" w:rsidRDefault="00710979" w:rsidP="00710979">
      <w:pPr>
        <w:pStyle w:val="a8"/>
        <w:rPr>
          <w:rFonts w:hint="eastAsia"/>
          <w:lang w:eastAsia="ko-KR"/>
        </w:rPr>
      </w:pPr>
    </w:p>
    <w:p w14:paraId="6D2C1B07" w14:textId="0DD76B27" w:rsidR="00F11A5C" w:rsidRPr="00782DEA" w:rsidRDefault="00F11A5C" w:rsidP="00F11A5C">
      <w:pPr>
        <w:pStyle w:val="a8"/>
        <w:numPr>
          <w:ilvl w:val="0"/>
          <w:numId w:val="4"/>
        </w:numPr>
      </w:pPr>
      <w:hyperlink r:id="rId18" w:history="1">
        <w:r w:rsidRPr="00782DEA">
          <w:rPr>
            <w:rStyle w:val="a6"/>
          </w:rPr>
          <w:t>1321r1</w:t>
        </w:r>
      </w:hyperlink>
      <w:r w:rsidRPr="00782DEA">
        <w:t xml:space="preserve"> CR-reducing-size-of-ML-Traffic-Indication</w:t>
      </w:r>
      <w:r w:rsidRPr="00782DEA">
        <w:tab/>
      </w:r>
      <w:r w:rsidRPr="00782DEA">
        <w:tab/>
        <w:t xml:space="preserve">            Xiangxin Gu     [1C 10’]</w:t>
      </w:r>
    </w:p>
    <w:p w14:paraId="348C55BB" w14:textId="0335201F" w:rsidR="00E104CD" w:rsidRPr="00782DEA" w:rsidRDefault="00E104CD" w:rsidP="00710979">
      <w:pPr>
        <w:pStyle w:val="a8"/>
        <w:rPr>
          <w:lang w:eastAsia="ko-KR"/>
        </w:rPr>
      </w:pPr>
      <w:r w:rsidRPr="00782DEA">
        <w:rPr>
          <w:rFonts w:hint="eastAsia"/>
          <w:lang w:eastAsia="ko-KR"/>
        </w:rPr>
        <w:t>A</w:t>
      </w:r>
      <w:r w:rsidRPr="00782DEA">
        <w:rPr>
          <w:lang w:eastAsia="ko-KR"/>
        </w:rPr>
        <w:t>uthor suggest to add AID element in TID to link mapping request or response frame.</w:t>
      </w:r>
    </w:p>
    <w:p w14:paraId="1C3667A6" w14:textId="6343A135" w:rsidR="00710979" w:rsidRPr="00782DEA" w:rsidRDefault="00710979" w:rsidP="00710979">
      <w:pPr>
        <w:pStyle w:val="a8"/>
        <w:rPr>
          <w:lang w:eastAsia="ko-KR"/>
        </w:rPr>
      </w:pPr>
      <w:r w:rsidRPr="00782DEA">
        <w:rPr>
          <w:rFonts w:hint="eastAsia"/>
          <w:lang w:eastAsia="ko-KR"/>
        </w:rPr>
        <w:t>D</w:t>
      </w:r>
      <w:r w:rsidRPr="00782DEA">
        <w:rPr>
          <w:lang w:eastAsia="ko-KR"/>
        </w:rPr>
        <w:t>iscussion:</w:t>
      </w:r>
    </w:p>
    <w:p w14:paraId="0F5AECF7" w14:textId="6DA6014E" w:rsidR="00710979" w:rsidRPr="00782DEA" w:rsidRDefault="00E104CD" w:rsidP="00710979">
      <w:pPr>
        <w:pStyle w:val="a8"/>
        <w:rPr>
          <w:lang w:eastAsia="ko-KR"/>
        </w:rPr>
      </w:pPr>
      <w:r w:rsidRPr="00782DEA">
        <w:rPr>
          <w:rFonts w:hint="eastAsia"/>
          <w:lang w:eastAsia="ko-KR"/>
        </w:rPr>
        <w:t>C</w:t>
      </w:r>
      <w:r w:rsidRPr="00782DEA">
        <w:rPr>
          <w:lang w:eastAsia="ko-KR"/>
        </w:rPr>
        <w:t>: AID reassignment</w:t>
      </w:r>
      <w:r w:rsidR="00523B5E" w:rsidRPr="00782DEA">
        <w:rPr>
          <w:lang w:eastAsia="ko-KR"/>
        </w:rPr>
        <w:t xml:space="preserve"> increases the AP’s implementation.</w:t>
      </w:r>
    </w:p>
    <w:p w14:paraId="148D0CB8" w14:textId="603F7B51" w:rsidR="002B0482" w:rsidRPr="00782DEA" w:rsidRDefault="002B0482" w:rsidP="00710979">
      <w:pPr>
        <w:pStyle w:val="a8"/>
        <w:rPr>
          <w:lang w:eastAsia="ko-KR"/>
        </w:rPr>
      </w:pPr>
      <w:r w:rsidRPr="00782DEA">
        <w:rPr>
          <w:rFonts w:hint="eastAsia"/>
          <w:lang w:eastAsia="ko-KR"/>
        </w:rPr>
        <w:t>C</w:t>
      </w:r>
      <w:r w:rsidRPr="00782DEA">
        <w:rPr>
          <w:lang w:eastAsia="ko-KR"/>
        </w:rPr>
        <w:t>: I’m thinking what is the better solution on this issue.</w:t>
      </w:r>
    </w:p>
    <w:p w14:paraId="3A657D7D" w14:textId="522B9954" w:rsidR="00523B5E" w:rsidRPr="00782DEA" w:rsidRDefault="00523B5E" w:rsidP="00710979">
      <w:pPr>
        <w:pStyle w:val="a8"/>
        <w:rPr>
          <w:lang w:eastAsia="ko-KR"/>
        </w:rPr>
      </w:pPr>
      <w:r w:rsidRPr="00782DEA">
        <w:rPr>
          <w:lang w:eastAsia="ko-KR"/>
        </w:rPr>
        <w:t xml:space="preserve">C: </w:t>
      </w:r>
      <w:r w:rsidR="002B0482" w:rsidRPr="00782DEA">
        <w:rPr>
          <w:lang w:eastAsia="ko-KR"/>
        </w:rPr>
        <w:t>There is AID update procedure in the spec. You can check it.</w:t>
      </w:r>
    </w:p>
    <w:p w14:paraId="3856A4EB" w14:textId="77777777" w:rsidR="00E104CD" w:rsidRPr="00782DEA" w:rsidRDefault="00E104CD" w:rsidP="00710979">
      <w:pPr>
        <w:pStyle w:val="a8"/>
        <w:rPr>
          <w:rFonts w:hint="eastAsia"/>
          <w:lang w:eastAsia="ko-KR"/>
        </w:rPr>
      </w:pPr>
    </w:p>
    <w:p w14:paraId="5015C6FD" w14:textId="7E6AB388" w:rsidR="00F11A5C" w:rsidRPr="00782DEA" w:rsidRDefault="00F11A5C" w:rsidP="00F11A5C">
      <w:pPr>
        <w:pStyle w:val="a8"/>
        <w:numPr>
          <w:ilvl w:val="0"/>
          <w:numId w:val="4"/>
        </w:numPr>
      </w:pPr>
      <w:hyperlink r:id="rId19" w:history="1">
        <w:r w:rsidRPr="00782DEA">
          <w:rPr>
            <w:rStyle w:val="a6"/>
          </w:rPr>
          <w:t>1205r2</w:t>
        </w:r>
      </w:hyperlink>
      <w:r w:rsidRPr="00782DEA">
        <w:t xml:space="preserve"> Indicating-to-operate-in-EML-mode-via-PS-Poll-or-QoS-Null Xiangxin Gu     [1C 10’]</w:t>
      </w:r>
    </w:p>
    <w:p w14:paraId="5E7651D4" w14:textId="77777777" w:rsidR="002B0482" w:rsidRPr="00782DEA" w:rsidRDefault="002B0482" w:rsidP="002B0482">
      <w:pPr>
        <w:pStyle w:val="a8"/>
      </w:pPr>
    </w:p>
    <w:p w14:paraId="12426ED5" w14:textId="19A2A62A" w:rsidR="00F11A5C" w:rsidRPr="00782DEA" w:rsidRDefault="00F11A5C" w:rsidP="009E26AC">
      <w:pPr>
        <w:rPr>
          <w:sz w:val="24"/>
          <w:szCs w:val="24"/>
          <w:lang w:val="sv-SE" w:eastAsia="ko-KR"/>
        </w:rPr>
      </w:pPr>
    </w:p>
    <w:p w14:paraId="0FCD695C" w14:textId="77777777" w:rsidR="00F11A5C" w:rsidRPr="00782DEA" w:rsidRDefault="00F11A5C" w:rsidP="009E26AC">
      <w:pPr>
        <w:rPr>
          <w:rFonts w:hint="eastAsia"/>
          <w:sz w:val="24"/>
          <w:szCs w:val="24"/>
          <w:lang w:eastAsia="ko-KR"/>
        </w:rPr>
      </w:pPr>
    </w:p>
    <w:p w14:paraId="228E4F09" w14:textId="52ACCD95" w:rsidR="009915AF" w:rsidRPr="00782DEA" w:rsidRDefault="009E26AC" w:rsidP="009E26AC">
      <w:pPr>
        <w:rPr>
          <w:sz w:val="24"/>
          <w:szCs w:val="24"/>
          <w:lang w:eastAsia="ko-KR"/>
        </w:rPr>
      </w:pPr>
      <w:r w:rsidRPr="00782DEA">
        <w:rPr>
          <w:rFonts w:hint="eastAsia"/>
          <w:sz w:val="24"/>
          <w:szCs w:val="24"/>
          <w:lang w:eastAsia="ko-KR"/>
        </w:rPr>
        <w:t>T</w:t>
      </w:r>
      <w:r w:rsidRPr="00782DEA">
        <w:rPr>
          <w:sz w:val="24"/>
          <w:szCs w:val="24"/>
          <w:lang w:eastAsia="ko-KR"/>
        </w:rPr>
        <w:t xml:space="preserve">he meeting is </w:t>
      </w:r>
      <w:r w:rsidR="00434E21" w:rsidRPr="00782DEA">
        <w:rPr>
          <w:sz w:val="24"/>
          <w:szCs w:val="24"/>
          <w:lang w:eastAsia="ko-KR"/>
        </w:rPr>
        <w:t>recess</w:t>
      </w:r>
      <w:r w:rsidRPr="00782DEA">
        <w:rPr>
          <w:sz w:val="24"/>
          <w:szCs w:val="24"/>
          <w:lang w:eastAsia="ko-KR"/>
        </w:rPr>
        <w:t>ed.</w:t>
      </w:r>
    </w:p>
    <w:p w14:paraId="1838B8B2" w14:textId="77777777" w:rsidR="009915AF" w:rsidRPr="00782DEA" w:rsidRDefault="009915AF">
      <w:pPr>
        <w:rPr>
          <w:sz w:val="24"/>
          <w:szCs w:val="24"/>
          <w:lang w:eastAsia="ko-KR"/>
        </w:rPr>
      </w:pPr>
      <w:r w:rsidRPr="00782DEA">
        <w:rPr>
          <w:sz w:val="24"/>
          <w:szCs w:val="24"/>
          <w:lang w:eastAsia="ko-KR"/>
        </w:rPr>
        <w:br w:type="page"/>
      </w:r>
    </w:p>
    <w:p w14:paraId="193444F8" w14:textId="25B0F0D0" w:rsidR="003F5D61" w:rsidRPr="00782DEA" w:rsidRDefault="003F5D61" w:rsidP="003F5D61">
      <w:pPr>
        <w:rPr>
          <w:rFonts w:ascii="Times New Roman" w:hAnsi="Times New Roman" w:cs="Times New Roman"/>
          <w:b/>
          <w:sz w:val="24"/>
          <w:szCs w:val="24"/>
          <w:u w:val="single"/>
        </w:rPr>
      </w:pPr>
      <w:r w:rsidRPr="00782DEA">
        <w:rPr>
          <w:rFonts w:ascii="Times New Roman" w:hAnsi="Times New Roman" w:cs="Times New Roman"/>
          <w:b/>
          <w:sz w:val="24"/>
          <w:szCs w:val="24"/>
          <w:u w:val="single"/>
        </w:rPr>
        <w:lastRenderedPageBreak/>
        <w:t xml:space="preserve">September 7, 2022, </w:t>
      </w:r>
      <w:r w:rsidR="00C05452" w:rsidRPr="00782DEA">
        <w:rPr>
          <w:rFonts w:ascii="Times New Roman" w:hAnsi="Times New Roman" w:cs="Times New Roman"/>
          <w:b/>
          <w:sz w:val="24"/>
          <w:szCs w:val="24"/>
          <w:u w:val="single"/>
        </w:rPr>
        <w:t xml:space="preserve">AM2 </w:t>
      </w:r>
      <w:r w:rsidRPr="00782DEA">
        <w:rPr>
          <w:rFonts w:ascii="Times New Roman" w:hAnsi="Times New Roman" w:cs="Times New Roman"/>
          <w:b/>
          <w:sz w:val="24"/>
          <w:szCs w:val="24"/>
          <w:u w:val="single"/>
        </w:rPr>
        <w:t>10</w:t>
      </w:r>
      <w:r w:rsidRPr="00782DEA">
        <w:rPr>
          <w:rFonts w:ascii="Times New Roman" w:hAnsi="Times New Roman" w:cs="Times New Roman"/>
          <w:b/>
          <w:sz w:val="24"/>
          <w:szCs w:val="24"/>
          <w:u w:val="single"/>
        </w:rPr>
        <w:t>:</w:t>
      </w:r>
      <w:r w:rsidRPr="00782DEA">
        <w:rPr>
          <w:rFonts w:ascii="Times New Roman" w:hAnsi="Times New Roman" w:cs="Times New Roman"/>
          <w:b/>
          <w:sz w:val="24"/>
          <w:szCs w:val="24"/>
          <w:u w:val="single"/>
        </w:rPr>
        <w:t>45</w:t>
      </w:r>
      <w:r w:rsidRPr="00782DEA">
        <w:rPr>
          <w:rFonts w:ascii="Times New Roman" w:hAnsi="Times New Roman" w:cs="Times New Roman"/>
          <w:b/>
          <w:sz w:val="24"/>
          <w:szCs w:val="24"/>
          <w:u w:val="single"/>
        </w:rPr>
        <w:t xml:space="preserve"> – 1</w:t>
      </w:r>
      <w:r w:rsidRPr="00782DEA">
        <w:rPr>
          <w:rFonts w:ascii="Times New Roman" w:hAnsi="Times New Roman" w:cs="Times New Roman"/>
          <w:b/>
          <w:sz w:val="24"/>
          <w:szCs w:val="24"/>
          <w:u w:val="single"/>
        </w:rPr>
        <w:t>2</w:t>
      </w:r>
      <w:r w:rsidRPr="00782DEA">
        <w:rPr>
          <w:rFonts w:ascii="Times New Roman" w:hAnsi="Times New Roman" w:cs="Times New Roman"/>
          <w:b/>
          <w:sz w:val="24"/>
          <w:szCs w:val="24"/>
          <w:u w:val="single"/>
        </w:rPr>
        <w:t>:</w:t>
      </w:r>
      <w:r w:rsidR="0038630C" w:rsidRPr="00782DEA">
        <w:rPr>
          <w:rFonts w:ascii="Times New Roman" w:hAnsi="Times New Roman" w:cs="Times New Roman"/>
          <w:b/>
          <w:sz w:val="24"/>
          <w:szCs w:val="24"/>
          <w:u w:val="single"/>
        </w:rPr>
        <w:t>15</w:t>
      </w:r>
      <w:r w:rsidRPr="00782DEA">
        <w:rPr>
          <w:rFonts w:ascii="Times New Roman" w:hAnsi="Times New Roman" w:cs="Times New Roman"/>
          <w:b/>
          <w:sz w:val="24"/>
          <w:szCs w:val="24"/>
          <w:u w:val="single"/>
        </w:rPr>
        <w:t xml:space="preserve"> PDT (</w:t>
      </w:r>
      <w:proofErr w:type="spellStart"/>
      <w:r w:rsidRPr="00782DEA">
        <w:rPr>
          <w:rFonts w:ascii="Times New Roman" w:hAnsi="Times New Roman" w:cs="Times New Roman"/>
          <w:b/>
          <w:sz w:val="24"/>
          <w:szCs w:val="24"/>
          <w:u w:val="single"/>
        </w:rPr>
        <w:t>TGbe</w:t>
      </w:r>
      <w:proofErr w:type="spellEnd"/>
      <w:r w:rsidRPr="00782DEA">
        <w:rPr>
          <w:rFonts w:ascii="Times New Roman" w:hAnsi="Times New Roman" w:cs="Times New Roman"/>
          <w:b/>
          <w:sz w:val="24"/>
          <w:szCs w:val="24"/>
          <w:u w:val="single"/>
        </w:rPr>
        <w:t xml:space="preserve"> MAC ad hoc conference call)</w:t>
      </w:r>
    </w:p>
    <w:p w14:paraId="0546A3C8" w14:textId="77777777" w:rsidR="003F5D61" w:rsidRPr="00782DEA" w:rsidRDefault="003F5D61" w:rsidP="003F5D61">
      <w:pPr>
        <w:rPr>
          <w:rFonts w:ascii="Times New Roman" w:hAnsi="Times New Roman" w:cs="Times New Roman"/>
          <w:sz w:val="24"/>
          <w:szCs w:val="24"/>
        </w:rPr>
      </w:pPr>
    </w:p>
    <w:p w14:paraId="0205E04A" w14:textId="77777777" w:rsidR="003F5D61" w:rsidRPr="00782DEA" w:rsidRDefault="003F5D61" w:rsidP="003F5D61">
      <w:pPr>
        <w:rPr>
          <w:rFonts w:ascii="Times New Roman" w:hAnsi="Times New Roman" w:cs="Times New Roman"/>
          <w:sz w:val="24"/>
          <w:szCs w:val="24"/>
        </w:rPr>
      </w:pPr>
      <w:r w:rsidRPr="00782DEA">
        <w:rPr>
          <w:rFonts w:ascii="Times New Roman" w:hAnsi="Times New Roman" w:cs="Times New Roman"/>
          <w:sz w:val="24"/>
          <w:szCs w:val="24"/>
        </w:rPr>
        <w:t xml:space="preserve">Chairman: </w:t>
      </w:r>
      <w:proofErr w:type="spellStart"/>
      <w:r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xml:space="preserve"> Chu (NXP)</w:t>
      </w:r>
    </w:p>
    <w:p w14:paraId="367A25F0" w14:textId="77777777" w:rsidR="003F5D61" w:rsidRPr="00782DEA" w:rsidRDefault="003F5D61" w:rsidP="003F5D61">
      <w:pPr>
        <w:rPr>
          <w:rFonts w:ascii="Times New Roman" w:hAnsi="Times New Roman" w:cs="Times New Roman"/>
          <w:sz w:val="24"/>
          <w:szCs w:val="24"/>
        </w:rPr>
      </w:pPr>
      <w:r w:rsidRPr="00782DEA">
        <w:rPr>
          <w:rFonts w:ascii="Times New Roman" w:hAnsi="Times New Roman" w:cs="Times New Roman"/>
          <w:sz w:val="24"/>
          <w:szCs w:val="24"/>
        </w:rPr>
        <w:t>Secretary: Jeongki Kim (</w:t>
      </w:r>
      <w:proofErr w:type="spellStart"/>
      <w:r w:rsidRPr="00782DEA">
        <w:rPr>
          <w:rFonts w:ascii="Times New Roman" w:hAnsi="Times New Roman" w:cs="Times New Roman"/>
          <w:sz w:val="24"/>
          <w:szCs w:val="24"/>
        </w:rPr>
        <w:t>Ofinno</w:t>
      </w:r>
      <w:proofErr w:type="spellEnd"/>
      <w:r w:rsidRPr="00782DEA">
        <w:rPr>
          <w:rFonts w:ascii="Times New Roman" w:hAnsi="Times New Roman" w:cs="Times New Roman"/>
          <w:sz w:val="24"/>
          <w:szCs w:val="24"/>
        </w:rPr>
        <w:t>)</w:t>
      </w:r>
    </w:p>
    <w:p w14:paraId="070E44BB" w14:textId="77777777" w:rsidR="003F5D61" w:rsidRPr="00782DEA" w:rsidRDefault="003F5D61" w:rsidP="003F5D61">
      <w:pPr>
        <w:rPr>
          <w:rFonts w:ascii="Times New Roman" w:hAnsi="Times New Roman" w:cs="Times New Roman"/>
          <w:sz w:val="24"/>
          <w:szCs w:val="24"/>
        </w:rPr>
      </w:pPr>
    </w:p>
    <w:p w14:paraId="496F6A90" w14:textId="77777777" w:rsidR="003F5D61" w:rsidRPr="00782DEA" w:rsidRDefault="003F5D61" w:rsidP="003F5D61">
      <w:pPr>
        <w:rPr>
          <w:rFonts w:ascii="Times New Roman" w:hAnsi="Times New Roman" w:cs="Times New Roman"/>
          <w:sz w:val="24"/>
          <w:szCs w:val="24"/>
        </w:rPr>
      </w:pPr>
      <w:r w:rsidRPr="00782DEA">
        <w:rPr>
          <w:rFonts w:ascii="Times New Roman" w:hAnsi="Times New Roman" w:cs="Times New Roman"/>
          <w:sz w:val="24"/>
          <w:szCs w:val="24"/>
        </w:rPr>
        <w:t xml:space="preserve">This meeting took place using a </w:t>
      </w:r>
      <w:proofErr w:type="spellStart"/>
      <w:r w:rsidRPr="00782DEA">
        <w:rPr>
          <w:rFonts w:ascii="Times New Roman" w:hAnsi="Times New Roman" w:cs="Times New Roman"/>
          <w:sz w:val="24"/>
          <w:szCs w:val="24"/>
        </w:rPr>
        <w:t>webex</w:t>
      </w:r>
      <w:proofErr w:type="spellEnd"/>
      <w:r w:rsidRPr="00782DEA">
        <w:rPr>
          <w:rFonts w:ascii="Times New Roman" w:hAnsi="Times New Roman" w:cs="Times New Roman"/>
          <w:sz w:val="24"/>
          <w:szCs w:val="24"/>
        </w:rPr>
        <w:t xml:space="preserve"> session and offline (in San Diego).</w:t>
      </w:r>
    </w:p>
    <w:p w14:paraId="5257EBBB" w14:textId="77777777" w:rsidR="003F5D61" w:rsidRPr="00782DEA" w:rsidRDefault="003F5D61" w:rsidP="003F5D61">
      <w:pPr>
        <w:rPr>
          <w:rFonts w:ascii="Times New Roman" w:hAnsi="Times New Roman" w:cs="Times New Roman"/>
          <w:b/>
          <w:sz w:val="24"/>
          <w:szCs w:val="24"/>
          <w:u w:val="single"/>
        </w:rPr>
      </w:pPr>
    </w:p>
    <w:p w14:paraId="11FB4179" w14:textId="77777777" w:rsidR="003F5D61" w:rsidRPr="00782DEA" w:rsidRDefault="003F5D61" w:rsidP="003F5D61">
      <w:pPr>
        <w:rPr>
          <w:rFonts w:ascii="Times New Roman" w:hAnsi="Times New Roman" w:cs="Times New Roman"/>
          <w:b/>
          <w:sz w:val="24"/>
          <w:szCs w:val="24"/>
        </w:rPr>
      </w:pPr>
      <w:r w:rsidRPr="00782DEA">
        <w:rPr>
          <w:rFonts w:ascii="Times New Roman" w:hAnsi="Times New Roman" w:cs="Times New Roman"/>
          <w:b/>
          <w:sz w:val="24"/>
          <w:szCs w:val="24"/>
        </w:rPr>
        <w:t>Introduction</w:t>
      </w:r>
    </w:p>
    <w:p w14:paraId="6F0B7EF1" w14:textId="5F022A70" w:rsidR="003F5D61" w:rsidRPr="00782DEA" w:rsidRDefault="003F5D61" w:rsidP="00C05452">
      <w:pPr>
        <w:numPr>
          <w:ilvl w:val="0"/>
          <w:numId w:val="27"/>
        </w:numPr>
        <w:rPr>
          <w:rFonts w:ascii="Times New Roman" w:hAnsi="Times New Roman" w:cs="Times New Roman"/>
          <w:sz w:val="24"/>
          <w:szCs w:val="24"/>
        </w:rPr>
      </w:pPr>
      <w:r w:rsidRPr="00782DEA">
        <w:rPr>
          <w:rFonts w:ascii="Times New Roman" w:hAnsi="Times New Roman" w:cs="Times New Roman"/>
          <w:sz w:val="24"/>
          <w:szCs w:val="24"/>
        </w:rPr>
        <w:t>The Chair (</w:t>
      </w:r>
      <w:proofErr w:type="spellStart"/>
      <w:r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xml:space="preserve">, NXP) calls the meeting to order at </w:t>
      </w:r>
      <w:r w:rsidR="00C05452" w:rsidRPr="00782DEA">
        <w:rPr>
          <w:rFonts w:ascii="Times New Roman" w:hAnsi="Times New Roman" w:cs="Times New Roman"/>
          <w:sz w:val="24"/>
          <w:szCs w:val="24"/>
        </w:rPr>
        <w:t>10</w:t>
      </w:r>
      <w:r w:rsidRPr="00782DEA">
        <w:rPr>
          <w:rFonts w:ascii="Times New Roman" w:hAnsi="Times New Roman" w:cs="Times New Roman"/>
          <w:sz w:val="24"/>
          <w:szCs w:val="24"/>
        </w:rPr>
        <w:t>:</w:t>
      </w:r>
      <w:r w:rsidR="00C05452" w:rsidRPr="00782DEA">
        <w:rPr>
          <w:rFonts w:ascii="Times New Roman" w:hAnsi="Times New Roman" w:cs="Times New Roman"/>
          <w:sz w:val="24"/>
          <w:szCs w:val="24"/>
        </w:rPr>
        <w:t>45</w:t>
      </w:r>
      <w:r w:rsidRPr="00782DEA">
        <w:rPr>
          <w:rFonts w:ascii="Times New Roman" w:hAnsi="Times New Roman" w:cs="Times New Roman"/>
          <w:sz w:val="24"/>
          <w:szCs w:val="24"/>
        </w:rPr>
        <w:t xml:space="preserve"> P</w:t>
      </w:r>
      <w:r w:rsidR="00C05452" w:rsidRPr="00782DEA">
        <w:rPr>
          <w:rFonts w:ascii="Times New Roman" w:hAnsi="Times New Roman" w:cs="Times New Roman"/>
          <w:sz w:val="24"/>
          <w:szCs w:val="24"/>
        </w:rPr>
        <w:t>D</w:t>
      </w:r>
      <w:r w:rsidRPr="00782DEA">
        <w:rPr>
          <w:rFonts w:ascii="Times New Roman" w:hAnsi="Times New Roman" w:cs="Times New Roman"/>
          <w:sz w:val="24"/>
          <w:szCs w:val="24"/>
        </w:rPr>
        <w:t xml:space="preserve">T. The Chair introduces himself and the Secretary (Jeongki Kim, </w:t>
      </w:r>
      <w:proofErr w:type="spellStart"/>
      <w:r w:rsidRPr="00782DEA">
        <w:rPr>
          <w:rFonts w:ascii="Times New Roman" w:hAnsi="Times New Roman" w:cs="Times New Roman"/>
          <w:sz w:val="24"/>
          <w:szCs w:val="24"/>
        </w:rPr>
        <w:t>Ofinno</w:t>
      </w:r>
      <w:proofErr w:type="spellEnd"/>
      <w:r w:rsidRPr="00782DEA">
        <w:rPr>
          <w:rFonts w:ascii="Times New Roman" w:hAnsi="Times New Roman" w:cs="Times New Roman"/>
          <w:sz w:val="24"/>
          <w:szCs w:val="24"/>
        </w:rPr>
        <w:t>).</w:t>
      </w:r>
    </w:p>
    <w:p w14:paraId="2711E867" w14:textId="77777777" w:rsidR="003F5D61" w:rsidRPr="00782DEA" w:rsidRDefault="003F5D61" w:rsidP="00C05452">
      <w:pPr>
        <w:numPr>
          <w:ilvl w:val="0"/>
          <w:numId w:val="27"/>
        </w:numPr>
        <w:rPr>
          <w:rFonts w:ascii="Times New Roman" w:hAnsi="Times New Roman" w:cs="Times New Roman"/>
          <w:sz w:val="24"/>
          <w:szCs w:val="24"/>
        </w:rPr>
      </w:pPr>
      <w:r w:rsidRPr="00782DEA">
        <w:rPr>
          <w:rFonts w:ascii="Times New Roman" w:hAnsi="Times New Roman" w:cs="Times New Roman"/>
          <w:sz w:val="24"/>
          <w:szCs w:val="24"/>
        </w:rPr>
        <w:t>The Chair goes through the 802 and 802.11 IPR policy and procedures and asks if there is anyone that is aware of any potentially essential patents.</w:t>
      </w:r>
    </w:p>
    <w:p w14:paraId="750D6CD7" w14:textId="77777777" w:rsidR="003F5D61" w:rsidRPr="00782DEA" w:rsidRDefault="003F5D61" w:rsidP="00C05452">
      <w:pPr>
        <w:numPr>
          <w:ilvl w:val="1"/>
          <w:numId w:val="27"/>
        </w:numPr>
        <w:rPr>
          <w:rFonts w:ascii="Times New Roman" w:hAnsi="Times New Roman" w:cs="Times New Roman"/>
          <w:sz w:val="24"/>
          <w:szCs w:val="24"/>
        </w:rPr>
      </w:pPr>
      <w:r w:rsidRPr="00782DEA">
        <w:rPr>
          <w:rFonts w:ascii="Times New Roman" w:hAnsi="Times New Roman" w:cs="Times New Roman"/>
          <w:sz w:val="24"/>
          <w:szCs w:val="24"/>
        </w:rPr>
        <w:t>Nobody responds.</w:t>
      </w:r>
    </w:p>
    <w:p w14:paraId="1F156181" w14:textId="77777777" w:rsidR="003F5D61" w:rsidRPr="00782DEA" w:rsidRDefault="003F5D61" w:rsidP="00C05452">
      <w:pPr>
        <w:numPr>
          <w:ilvl w:val="0"/>
          <w:numId w:val="27"/>
        </w:numPr>
        <w:rPr>
          <w:rFonts w:ascii="Times New Roman" w:hAnsi="Times New Roman" w:cs="Times New Roman"/>
          <w:sz w:val="24"/>
          <w:szCs w:val="24"/>
        </w:rPr>
      </w:pPr>
      <w:r w:rsidRPr="00782DEA">
        <w:rPr>
          <w:rFonts w:ascii="Times New Roman" w:hAnsi="Times New Roman" w:cs="Times New Roman"/>
          <w:sz w:val="24"/>
          <w:szCs w:val="24"/>
        </w:rPr>
        <w:t>The Chair goes through the IEEE copyright policy.</w:t>
      </w:r>
    </w:p>
    <w:p w14:paraId="124A4CD6" w14:textId="77777777" w:rsidR="003F5D61" w:rsidRPr="00782DEA" w:rsidRDefault="003F5D61" w:rsidP="00C05452">
      <w:pPr>
        <w:numPr>
          <w:ilvl w:val="0"/>
          <w:numId w:val="27"/>
        </w:numPr>
        <w:rPr>
          <w:rFonts w:ascii="Times New Roman" w:hAnsi="Times New Roman" w:cs="Times New Roman"/>
          <w:sz w:val="24"/>
          <w:szCs w:val="24"/>
        </w:rPr>
      </w:pPr>
      <w:r w:rsidRPr="00782DEA">
        <w:rPr>
          <w:rFonts w:ascii="Times New Roman" w:hAnsi="Times New Roman" w:cs="Times New Roman"/>
          <w:sz w:val="24"/>
          <w:szCs w:val="24"/>
        </w:rPr>
        <w:t>The Chair recommends using IMAT for recording the attendance.</w:t>
      </w:r>
    </w:p>
    <w:p w14:paraId="47725F58" w14:textId="77777777" w:rsidR="003F5D61" w:rsidRPr="00782DEA" w:rsidRDefault="003F5D61" w:rsidP="003F5D61">
      <w:pPr>
        <w:pStyle w:val="a8"/>
        <w:numPr>
          <w:ilvl w:val="1"/>
          <w:numId w:val="2"/>
        </w:numPr>
        <w:rPr>
          <w:lang w:val="en-US"/>
        </w:rPr>
      </w:pPr>
      <w:r w:rsidRPr="00782DEA">
        <w:rPr>
          <w:lang w:val="en-US"/>
        </w:rPr>
        <w:t xml:space="preserve">Please record your attendance during the conference call by using the IMAT system: </w:t>
      </w:r>
    </w:p>
    <w:p w14:paraId="09C09641" w14:textId="77777777" w:rsidR="003F5D61" w:rsidRPr="00782DEA" w:rsidRDefault="003F5D61" w:rsidP="003F5D61">
      <w:pPr>
        <w:pStyle w:val="a8"/>
        <w:numPr>
          <w:ilvl w:val="2"/>
          <w:numId w:val="2"/>
        </w:numPr>
        <w:rPr>
          <w:lang w:val="en-US"/>
        </w:rPr>
      </w:pPr>
      <w:r w:rsidRPr="00782DEA">
        <w:rPr>
          <w:lang w:val="en-US"/>
        </w:rPr>
        <w:t xml:space="preserve">1) login to </w:t>
      </w:r>
      <w:hyperlink r:id="rId20" w:history="1">
        <w:r w:rsidRPr="00782DEA">
          <w:rPr>
            <w:rStyle w:val="a6"/>
            <w:lang w:val="en-US"/>
          </w:rPr>
          <w:t>imat</w:t>
        </w:r>
      </w:hyperlink>
      <w:r w:rsidRPr="00782DEA">
        <w:rPr>
          <w:lang w:val="en-US"/>
        </w:rPr>
        <w:t>, 2) select “802.11 Telecons (&lt;Month&gt;)” entry, 3) select “C/LM/WG802.11 Attendance” entry, 4) click “</w:t>
      </w:r>
      <w:proofErr w:type="spellStart"/>
      <w:r w:rsidRPr="00782DEA">
        <w:rPr>
          <w:lang w:val="en-US"/>
        </w:rPr>
        <w:t>TGbe</w:t>
      </w:r>
      <w:proofErr w:type="spellEnd"/>
      <w:r w:rsidRPr="00782DEA">
        <w:rPr>
          <w:lang w:val="en-US"/>
        </w:rPr>
        <w:t xml:space="preserve"> &lt;MAC/PHY/Joint&gt; conference call that you are attending.</w:t>
      </w:r>
    </w:p>
    <w:p w14:paraId="3C50E294" w14:textId="77777777" w:rsidR="003F5D61" w:rsidRPr="00782DEA" w:rsidRDefault="003F5D61" w:rsidP="003F5D61">
      <w:pPr>
        <w:pStyle w:val="a8"/>
        <w:numPr>
          <w:ilvl w:val="1"/>
          <w:numId w:val="2"/>
        </w:numPr>
        <w:rPr>
          <w:lang w:val="en-US"/>
        </w:rPr>
      </w:pPr>
      <w:r w:rsidRPr="00782DEA">
        <w:t xml:space="preserve">If you are unable to record the attendance via </w:t>
      </w:r>
      <w:hyperlink r:id="rId21" w:history="1">
        <w:r w:rsidRPr="00782DEA">
          <w:rPr>
            <w:rStyle w:val="a6"/>
          </w:rPr>
          <w:t>IMAT</w:t>
        </w:r>
      </w:hyperlink>
      <w:r w:rsidRPr="00782DEA">
        <w:t xml:space="preserve"> then please send an e-mail to Liwen Chu (</w:t>
      </w:r>
      <w:r w:rsidRPr="00782DEA">
        <w:fldChar w:fldCharType="begin"/>
      </w:r>
      <w:r w:rsidRPr="00782DEA">
        <w:instrText xml:space="preserve"> HYPERLINK "mailto:liwen.chu@nxp.com" </w:instrText>
      </w:r>
      <w:r w:rsidRPr="00782DEA">
        <w:fldChar w:fldCharType="separate"/>
      </w:r>
      <w:r w:rsidRPr="00782DEA">
        <w:rPr>
          <w:rStyle w:val="a6"/>
        </w:rPr>
        <w:t>liwen.chu@nxp.com</w:t>
      </w:r>
      <w:r w:rsidRPr="00782DEA">
        <w:rPr>
          <w:rStyle w:val="a6"/>
        </w:rPr>
        <w:fldChar w:fldCharType="end"/>
      </w:r>
      <w:r w:rsidRPr="00782DEA">
        <w:t>) and Jeongki Kim (</w:t>
      </w:r>
      <w:r w:rsidRPr="00782DEA">
        <w:fldChar w:fldCharType="begin"/>
      </w:r>
      <w:r w:rsidRPr="00782DEA">
        <w:instrText xml:space="preserve"> HYPERLINK "mailto:jeongki.kim.ieee@gmail.com" </w:instrText>
      </w:r>
      <w:r w:rsidRPr="00782DEA">
        <w:fldChar w:fldCharType="separate"/>
      </w:r>
      <w:r w:rsidRPr="00782DEA">
        <w:rPr>
          <w:rStyle w:val="a6"/>
          <w:bCs/>
        </w:rPr>
        <w:t>jeongki.kim.ieee@gmail.com</w:t>
      </w:r>
      <w:r w:rsidRPr="00782DEA">
        <w:rPr>
          <w:rStyle w:val="a6"/>
          <w:bCs/>
        </w:rPr>
        <w:fldChar w:fldCharType="end"/>
      </w:r>
      <w:r w:rsidRPr="00782DEA">
        <w:rPr>
          <w:bCs/>
          <w:u w:val="single"/>
        </w:rPr>
        <w:t>)</w:t>
      </w:r>
    </w:p>
    <w:p w14:paraId="06110CA1" w14:textId="5C398F9D" w:rsidR="003F5D61" w:rsidRPr="00782DEA" w:rsidRDefault="003F5D61" w:rsidP="00C05452">
      <w:pPr>
        <w:numPr>
          <w:ilvl w:val="0"/>
          <w:numId w:val="27"/>
        </w:numPr>
        <w:rPr>
          <w:rFonts w:ascii="Times New Roman" w:hAnsi="Times New Roman" w:cs="Times New Roman"/>
          <w:sz w:val="24"/>
          <w:szCs w:val="24"/>
        </w:rPr>
      </w:pPr>
      <w:r w:rsidRPr="00782DEA">
        <w:rPr>
          <w:rFonts w:ascii="Times New Roman" w:hAnsi="Times New Roman" w:cs="Times New Roman"/>
          <w:sz w:val="24"/>
          <w:szCs w:val="24"/>
        </w:rPr>
        <w:t>The Chair asked whether there is comment about agenda in 11-22/</w:t>
      </w:r>
      <w:r w:rsidR="00C05452" w:rsidRPr="00782DEA">
        <w:rPr>
          <w:rFonts w:ascii="Times New Roman" w:hAnsi="Times New Roman" w:cs="Times New Roman"/>
          <w:sz w:val="24"/>
          <w:szCs w:val="24"/>
        </w:rPr>
        <w:t>1421r5</w:t>
      </w:r>
      <w:r w:rsidRPr="00782DEA">
        <w:rPr>
          <w:rFonts w:ascii="Times New Roman" w:hAnsi="Times New Roman" w:cs="Times New Roman"/>
          <w:sz w:val="24"/>
          <w:szCs w:val="24"/>
        </w:rPr>
        <w:t xml:space="preserve"> </w:t>
      </w:r>
      <w:proofErr w:type="gramStart"/>
      <w:r w:rsidRPr="00782DEA">
        <w:rPr>
          <w:rFonts w:ascii="Times New Roman" w:hAnsi="Times New Roman" w:cs="Times New Roman"/>
          <w:sz w:val="24"/>
          <w:szCs w:val="24"/>
        </w:rPr>
        <w:t>The</w:t>
      </w:r>
      <w:proofErr w:type="gramEnd"/>
      <w:r w:rsidRPr="00782DEA">
        <w:rPr>
          <w:rFonts w:ascii="Times New Roman" w:hAnsi="Times New Roman" w:cs="Times New Roman"/>
          <w:sz w:val="24"/>
          <w:szCs w:val="24"/>
        </w:rPr>
        <w:t xml:space="preserve"> agenda was approved.</w:t>
      </w:r>
    </w:p>
    <w:p w14:paraId="571E2D31" w14:textId="77777777" w:rsidR="003F5D61" w:rsidRPr="00782DEA" w:rsidRDefault="003F5D61" w:rsidP="003F5D61">
      <w:pPr>
        <w:ind w:left="1440"/>
        <w:rPr>
          <w:rFonts w:ascii="Times New Roman" w:hAnsi="Times New Roman" w:cs="Times New Roman"/>
          <w:sz w:val="24"/>
          <w:szCs w:val="24"/>
        </w:rPr>
      </w:pPr>
    </w:p>
    <w:p w14:paraId="3BB88D30" w14:textId="77777777" w:rsidR="003F5D61" w:rsidRPr="00782DEA" w:rsidRDefault="003F5D61" w:rsidP="003F5D61">
      <w:pPr>
        <w:ind w:left="1440"/>
        <w:rPr>
          <w:rFonts w:ascii="Times New Roman" w:hAnsi="Times New Roman" w:cs="Times New Roman"/>
          <w:b/>
          <w:sz w:val="24"/>
          <w:szCs w:val="24"/>
        </w:rPr>
      </w:pPr>
      <w:r w:rsidRPr="00782DEA">
        <w:rPr>
          <w:rFonts w:ascii="Times New Roman" w:hAnsi="Times New Roman" w:cs="Times New Roman"/>
          <w:b/>
          <w:sz w:val="24"/>
          <w:szCs w:val="24"/>
        </w:rPr>
        <w:t xml:space="preserve">Recorded attendance through </w:t>
      </w:r>
      <w:proofErr w:type="spellStart"/>
      <w:r w:rsidRPr="00782DEA">
        <w:rPr>
          <w:rFonts w:ascii="Times New Roman" w:hAnsi="Times New Roman" w:cs="Times New Roman"/>
          <w:b/>
          <w:sz w:val="24"/>
          <w:szCs w:val="24"/>
        </w:rPr>
        <w:t>Imat</w:t>
      </w:r>
      <w:proofErr w:type="spellEnd"/>
      <w:r w:rsidRPr="00782DEA">
        <w:rPr>
          <w:rFonts w:ascii="Times New Roman" w:hAnsi="Times New Roman" w:cs="Times New Roman"/>
          <w:b/>
          <w:sz w:val="24"/>
          <w:szCs w:val="24"/>
        </w:rPr>
        <w:t xml:space="preserve"> and </w:t>
      </w:r>
      <w:r w:rsidRPr="00782DEA">
        <w:rPr>
          <w:rFonts w:ascii="Times New Roman" w:hAnsi="Times New Roman" w:cs="Times New Roman"/>
          <w:b/>
          <w:sz w:val="24"/>
          <w:szCs w:val="24"/>
          <w:highlight w:val="yellow"/>
        </w:rPr>
        <w:t>e-mail</w:t>
      </w:r>
      <w:r w:rsidRPr="00782DEA">
        <w:rPr>
          <w:rFonts w:ascii="Times New Roman" w:hAnsi="Times New Roman" w:cs="Times New Roman"/>
          <w:b/>
          <w:sz w:val="24"/>
          <w:szCs w:val="24"/>
        </w:rPr>
        <w:t>:</w:t>
      </w:r>
    </w:p>
    <w:p w14:paraId="320D42DB" w14:textId="77777777" w:rsidR="003F5D61" w:rsidRPr="00782DEA" w:rsidRDefault="003F5D61" w:rsidP="003F5D61">
      <w:pPr>
        <w:rPr>
          <w:rFonts w:ascii="Times New Roman" w:hAnsi="Times New Roman" w:cs="Times New Roman"/>
          <w:b/>
          <w:sz w:val="24"/>
          <w:szCs w:val="24"/>
        </w:rPr>
      </w:pPr>
      <w:r w:rsidRPr="00782DEA">
        <w:rPr>
          <w:rFonts w:ascii="Times New Roman" w:hAnsi="Times New Roman" w:cs="Times New Roman"/>
          <w:b/>
          <w:sz w:val="24"/>
          <w:szCs w:val="24"/>
        </w:rPr>
        <w:t>Submissions</w:t>
      </w:r>
    </w:p>
    <w:p w14:paraId="48D7060B" w14:textId="4E80C688" w:rsidR="00C05452" w:rsidRPr="00782DEA" w:rsidRDefault="00C05452" w:rsidP="00C05452">
      <w:pPr>
        <w:pStyle w:val="a8"/>
        <w:numPr>
          <w:ilvl w:val="0"/>
          <w:numId w:val="28"/>
        </w:numPr>
      </w:pPr>
      <w:hyperlink r:id="rId22" w:history="1">
        <w:r w:rsidRPr="00782DEA">
          <w:rPr>
            <w:rStyle w:val="a6"/>
          </w:rPr>
          <w:t>1316r0</w:t>
        </w:r>
      </w:hyperlink>
      <w:r w:rsidRPr="00782DEA">
        <w:t xml:space="preserve"> CR for 35.3.1</w:t>
      </w:r>
      <w:r w:rsidRPr="00782DEA">
        <w:tab/>
      </w:r>
      <w:r w:rsidRPr="00782DEA">
        <w:tab/>
      </w:r>
      <w:r w:rsidRPr="00782DEA">
        <w:tab/>
      </w:r>
      <w:r w:rsidRPr="00782DEA">
        <w:tab/>
      </w:r>
      <w:r w:rsidRPr="00782DEA">
        <w:tab/>
        <w:t>Po-Kai Huang</w:t>
      </w:r>
      <w:r w:rsidRPr="00782DEA">
        <w:tab/>
        <w:t xml:space="preserve"> [33C</w:t>
      </w:r>
      <w:r w:rsidRPr="00782DEA">
        <w:tab/>
        <w:t>40’]</w:t>
      </w:r>
    </w:p>
    <w:p w14:paraId="3D4D40A0" w14:textId="1F4D8D37" w:rsidR="00C05452" w:rsidRPr="00782DEA" w:rsidRDefault="00C05452" w:rsidP="00C05452">
      <w:pPr>
        <w:pStyle w:val="a8"/>
        <w:rPr>
          <w:lang w:eastAsia="ko-KR"/>
        </w:rPr>
      </w:pPr>
      <w:r w:rsidRPr="00782DEA">
        <w:rPr>
          <w:rFonts w:hint="eastAsia"/>
          <w:lang w:eastAsia="ko-KR"/>
        </w:rPr>
        <w:t>D</w:t>
      </w:r>
      <w:r w:rsidRPr="00782DEA">
        <w:rPr>
          <w:lang w:eastAsia="ko-KR"/>
        </w:rPr>
        <w:t>iscussion:</w:t>
      </w:r>
    </w:p>
    <w:p w14:paraId="7D2F4341" w14:textId="1364E09A" w:rsidR="00C05452" w:rsidRPr="00782DEA" w:rsidRDefault="00C05452" w:rsidP="00C05452">
      <w:pPr>
        <w:pStyle w:val="a8"/>
        <w:rPr>
          <w:lang w:eastAsia="ko-KR"/>
        </w:rPr>
      </w:pPr>
      <w:r w:rsidRPr="00782DEA">
        <w:rPr>
          <w:rFonts w:hint="eastAsia"/>
          <w:lang w:eastAsia="ko-KR"/>
        </w:rPr>
        <w:t>C</w:t>
      </w:r>
      <w:r w:rsidRPr="00782DEA">
        <w:rPr>
          <w:lang w:eastAsia="ko-KR"/>
        </w:rPr>
        <w:t>:</w:t>
      </w:r>
      <w:r w:rsidR="00DB3231" w:rsidRPr="00782DEA">
        <w:rPr>
          <w:lang w:eastAsia="ko-KR"/>
        </w:rPr>
        <w:t xml:space="preserve"> EHT AP related two sentences seems like be similar. You can elaborate it.</w:t>
      </w:r>
    </w:p>
    <w:p w14:paraId="20093D4D" w14:textId="6367AAA8" w:rsidR="00DB3231" w:rsidRPr="00782DEA" w:rsidRDefault="00DB3231" w:rsidP="00C05452">
      <w:pPr>
        <w:pStyle w:val="a8"/>
        <w:rPr>
          <w:lang w:eastAsia="ko-KR"/>
        </w:rPr>
      </w:pPr>
      <w:r w:rsidRPr="00782DEA">
        <w:rPr>
          <w:rFonts w:hint="eastAsia"/>
          <w:lang w:eastAsia="ko-KR"/>
        </w:rPr>
        <w:t>C</w:t>
      </w:r>
      <w:r w:rsidRPr="00782DEA">
        <w:rPr>
          <w:lang w:eastAsia="ko-KR"/>
        </w:rPr>
        <w:t>: You can more clarify the non-AP EHT STA with additonal texts.</w:t>
      </w:r>
    </w:p>
    <w:p w14:paraId="1B0ADCE1" w14:textId="55A8D32B" w:rsidR="00DB3231" w:rsidRPr="00782DEA" w:rsidRDefault="00DB3231" w:rsidP="00C05452">
      <w:pPr>
        <w:pStyle w:val="a8"/>
        <w:rPr>
          <w:lang w:eastAsia="ko-KR"/>
        </w:rPr>
      </w:pPr>
      <w:r w:rsidRPr="00782DEA">
        <w:rPr>
          <w:rFonts w:hint="eastAsia"/>
          <w:lang w:eastAsia="ko-KR"/>
        </w:rPr>
        <w:t>A</w:t>
      </w:r>
      <w:r w:rsidRPr="00782DEA">
        <w:rPr>
          <w:lang w:eastAsia="ko-KR"/>
        </w:rPr>
        <w:t>: Ok.</w:t>
      </w:r>
    </w:p>
    <w:p w14:paraId="48B9ECB1" w14:textId="1539A589" w:rsidR="00DB3231" w:rsidRPr="00782DEA" w:rsidRDefault="00D92608" w:rsidP="00C05452">
      <w:pPr>
        <w:pStyle w:val="a8"/>
        <w:rPr>
          <w:lang w:eastAsia="ko-KR"/>
        </w:rPr>
      </w:pPr>
      <w:r w:rsidRPr="00782DEA">
        <w:rPr>
          <w:rFonts w:hint="eastAsia"/>
          <w:lang w:eastAsia="ko-KR"/>
        </w:rPr>
        <w:t>C</w:t>
      </w:r>
      <w:r w:rsidRPr="00782DEA">
        <w:rPr>
          <w:lang w:eastAsia="ko-KR"/>
        </w:rPr>
        <w:t xml:space="preserve">: </w:t>
      </w:r>
      <w:r w:rsidR="00AC2E38" w:rsidRPr="00782DEA">
        <w:rPr>
          <w:lang w:eastAsia="ko-KR"/>
        </w:rPr>
        <w:t>when there is one AP, do we need the AP MLD support MLO? Why?</w:t>
      </w:r>
    </w:p>
    <w:p w14:paraId="5F9038D5" w14:textId="3BBAD5A5" w:rsidR="00AC2E38" w:rsidRPr="00782DEA" w:rsidRDefault="00AC2E38" w:rsidP="00C05452">
      <w:pPr>
        <w:pStyle w:val="a8"/>
        <w:rPr>
          <w:lang w:eastAsia="ko-KR"/>
        </w:rPr>
      </w:pPr>
      <w:r w:rsidRPr="00782DEA">
        <w:rPr>
          <w:rFonts w:hint="eastAsia"/>
          <w:lang w:eastAsia="ko-KR"/>
        </w:rPr>
        <w:t>C</w:t>
      </w:r>
      <w:r w:rsidRPr="00782DEA">
        <w:rPr>
          <w:lang w:eastAsia="ko-KR"/>
        </w:rPr>
        <w:t>: I think you can change ”set to” to ”equal to”</w:t>
      </w:r>
      <w:r w:rsidR="005F10E0" w:rsidRPr="00782DEA">
        <w:rPr>
          <w:lang w:eastAsia="ko-KR"/>
        </w:rPr>
        <w:t xml:space="preserve"> for the conditions</w:t>
      </w:r>
      <w:r w:rsidRPr="00782DEA">
        <w:rPr>
          <w:lang w:eastAsia="ko-KR"/>
        </w:rPr>
        <w:t>. EHT AP shall set the MIB to true.</w:t>
      </w:r>
    </w:p>
    <w:p w14:paraId="7BDDF509" w14:textId="44ACECA0" w:rsidR="00DB3231" w:rsidRPr="00782DEA" w:rsidRDefault="001E167B" w:rsidP="00C05452">
      <w:pPr>
        <w:pStyle w:val="a8"/>
        <w:rPr>
          <w:lang w:eastAsia="ko-KR"/>
        </w:rPr>
      </w:pPr>
      <w:r w:rsidRPr="00782DEA">
        <w:rPr>
          <w:rFonts w:hint="eastAsia"/>
          <w:lang w:eastAsia="ko-KR"/>
        </w:rPr>
        <w:t>C</w:t>
      </w:r>
      <w:r w:rsidRPr="00782DEA">
        <w:rPr>
          <w:lang w:eastAsia="ko-KR"/>
        </w:rPr>
        <w:t>: dot11Multi-LinkActivated MIB is per STA or per MLD?</w:t>
      </w:r>
    </w:p>
    <w:p w14:paraId="743E81F9" w14:textId="38FE9536" w:rsidR="001E167B" w:rsidRPr="00782DEA" w:rsidRDefault="001E167B" w:rsidP="00C05452">
      <w:pPr>
        <w:pStyle w:val="a8"/>
        <w:rPr>
          <w:lang w:eastAsia="ko-KR"/>
        </w:rPr>
      </w:pPr>
      <w:r w:rsidRPr="00782DEA">
        <w:rPr>
          <w:rFonts w:hint="eastAsia"/>
          <w:lang w:eastAsia="ko-KR"/>
        </w:rPr>
        <w:t>A</w:t>
      </w:r>
      <w:r w:rsidRPr="00782DEA">
        <w:rPr>
          <w:lang w:eastAsia="ko-KR"/>
        </w:rPr>
        <w:t>: It’s for per STA</w:t>
      </w:r>
    </w:p>
    <w:p w14:paraId="19AEFF5A" w14:textId="43F57AA8" w:rsidR="001E167B" w:rsidRPr="00782DEA" w:rsidRDefault="001E167B" w:rsidP="00C05452">
      <w:pPr>
        <w:pStyle w:val="a8"/>
        <w:rPr>
          <w:lang w:eastAsia="ko-KR"/>
        </w:rPr>
      </w:pPr>
      <w:r w:rsidRPr="00782DEA">
        <w:rPr>
          <w:rFonts w:hint="eastAsia"/>
          <w:lang w:eastAsia="ko-KR"/>
        </w:rPr>
        <w:t>C</w:t>
      </w:r>
      <w:r w:rsidRPr="00782DEA">
        <w:rPr>
          <w:lang w:eastAsia="ko-KR"/>
        </w:rPr>
        <w:t xml:space="preserve">: I agree with the comment. Why do we need new sentence? </w:t>
      </w:r>
      <w:r w:rsidRPr="00782DEA">
        <w:rPr>
          <w:lang w:eastAsia="ko-KR"/>
        </w:rPr>
        <w:t>Just change ”may” to ”shall”.</w:t>
      </w:r>
    </w:p>
    <w:p w14:paraId="3B6F5D4B" w14:textId="44C4E12B" w:rsidR="001E167B" w:rsidRPr="00782DEA" w:rsidRDefault="001E167B" w:rsidP="00C05452">
      <w:pPr>
        <w:pStyle w:val="a8"/>
        <w:rPr>
          <w:lang w:eastAsia="ko-KR"/>
        </w:rPr>
      </w:pPr>
      <w:r w:rsidRPr="00782DEA">
        <w:rPr>
          <w:rFonts w:hint="eastAsia"/>
          <w:lang w:eastAsia="ko-KR"/>
        </w:rPr>
        <w:t>C</w:t>
      </w:r>
      <w:r w:rsidRPr="00782DEA">
        <w:rPr>
          <w:lang w:eastAsia="ko-KR"/>
        </w:rPr>
        <w:t>:</w:t>
      </w:r>
      <w:r w:rsidR="004B7FE6" w:rsidRPr="00782DEA">
        <w:rPr>
          <w:lang w:eastAsia="ko-KR"/>
        </w:rPr>
        <w:t xml:space="preserve"> </w:t>
      </w:r>
      <w:r w:rsidR="004B7FE6" w:rsidRPr="00782DEA">
        <w:rPr>
          <w:lang w:eastAsia="ko-KR"/>
        </w:rPr>
        <w:t>what is the reason to have that rule for the non-AP STA when it sets the dot11MultiLinkActivated to false?</w:t>
      </w:r>
      <w:r w:rsidR="004B7FE6" w:rsidRPr="00782DEA">
        <w:rPr>
          <w:lang w:eastAsia="ko-KR"/>
        </w:rPr>
        <w:t xml:space="preserve"> You can add note of the reason.</w:t>
      </w:r>
    </w:p>
    <w:p w14:paraId="5D660F3E" w14:textId="15801FD3" w:rsidR="00C05452" w:rsidRPr="00782DEA" w:rsidRDefault="00C25559" w:rsidP="00C05452">
      <w:pPr>
        <w:pStyle w:val="a8"/>
        <w:rPr>
          <w:lang w:eastAsia="ko-KR"/>
        </w:rPr>
      </w:pPr>
      <w:r w:rsidRPr="00782DEA">
        <w:rPr>
          <w:rFonts w:hint="eastAsia"/>
          <w:lang w:eastAsia="ko-KR"/>
        </w:rPr>
        <w:t>S</w:t>
      </w:r>
      <w:r w:rsidRPr="00782DEA">
        <w:rPr>
          <w:lang w:eastAsia="ko-KR"/>
        </w:rPr>
        <w:t>ome CIDs were deferred.</w:t>
      </w:r>
    </w:p>
    <w:p w14:paraId="6F519C52" w14:textId="52CE3D8E" w:rsidR="00C25559" w:rsidRPr="00782DEA" w:rsidRDefault="00C25559" w:rsidP="00C05452">
      <w:pPr>
        <w:pStyle w:val="a8"/>
        <w:rPr>
          <w:lang w:eastAsia="ko-KR"/>
        </w:rPr>
      </w:pPr>
    </w:p>
    <w:p w14:paraId="23512EFB" w14:textId="5A139735" w:rsidR="009D0844" w:rsidRPr="00782DEA" w:rsidRDefault="009D0844" w:rsidP="009D0844">
      <w:pPr>
        <w:pStyle w:val="a8"/>
        <w:rPr>
          <w:lang w:eastAsia="ko-KR"/>
        </w:rPr>
      </w:pPr>
      <w:r w:rsidRPr="00782DEA">
        <w:rPr>
          <w:lang w:eastAsia="ko-KR"/>
        </w:rPr>
        <w:t xml:space="preserve">SP: </w:t>
      </w:r>
      <w:r w:rsidRPr="00782DEA">
        <w:rPr>
          <w:rFonts w:hint="eastAsia"/>
          <w:lang w:eastAsia="ko-KR"/>
        </w:rPr>
        <w:t>D</w:t>
      </w:r>
      <w:r w:rsidRPr="00782DEA">
        <w:rPr>
          <w:lang w:eastAsia="ko-KR"/>
        </w:rPr>
        <w:t>o you support to accept the resolution in 11-22/1</w:t>
      </w:r>
      <w:r w:rsidRPr="00782DEA">
        <w:rPr>
          <w:lang w:eastAsia="ko-KR"/>
        </w:rPr>
        <w:t xml:space="preserve">316r1 </w:t>
      </w:r>
      <w:r w:rsidRPr="00782DEA">
        <w:rPr>
          <w:lang w:eastAsia="ko-KR"/>
        </w:rPr>
        <w:t>for the following CIDs?</w:t>
      </w:r>
    </w:p>
    <w:p w14:paraId="4D1C62DA" w14:textId="731C8F3E" w:rsidR="009D0844" w:rsidRPr="00782DEA" w:rsidRDefault="009D0844" w:rsidP="00C05452">
      <w:pPr>
        <w:pStyle w:val="a8"/>
        <w:rPr>
          <w:lang w:eastAsia="ko-KR"/>
        </w:rPr>
      </w:pPr>
      <w:r w:rsidRPr="00782DEA">
        <w:rPr>
          <w:lang w:eastAsia="ko-KR"/>
        </w:rPr>
        <w:t>10218, 10940, 11176, 11175, 11541, 11768, 13298, 13685, 10300, 10301,</w:t>
      </w:r>
      <w:r w:rsidRPr="00782DEA">
        <w:rPr>
          <w:lang w:eastAsia="ko-KR"/>
        </w:rPr>
        <w:cr/>
        <w:t>10482, 10596, 11253, 11254, 13512, 11543, 11711, 11712, 11769,</w:t>
      </w:r>
      <w:r w:rsidRPr="00782DEA">
        <w:rPr>
          <w:lang w:eastAsia="ko-KR"/>
        </w:rPr>
        <w:cr/>
        <w:t>13519, 12160, 13889, 11713, 11606, 10483, 10410, 13511,</w:t>
      </w:r>
      <w:r w:rsidRPr="00782DEA">
        <w:rPr>
          <w:lang w:eastAsia="ko-KR"/>
        </w:rPr>
        <w:cr/>
        <w:t>, 10221</w:t>
      </w:r>
    </w:p>
    <w:p w14:paraId="18E4F9D5" w14:textId="208FB86C" w:rsidR="009D0844" w:rsidRPr="00782DEA" w:rsidRDefault="009D0844" w:rsidP="00C05452">
      <w:pPr>
        <w:pStyle w:val="a8"/>
        <w:rPr>
          <w:lang w:eastAsia="ko-KR"/>
        </w:rPr>
      </w:pPr>
      <w:r w:rsidRPr="00782DEA">
        <w:rPr>
          <w:rFonts w:hint="eastAsia"/>
          <w:lang w:eastAsia="ko-KR"/>
        </w:rPr>
        <w:lastRenderedPageBreak/>
        <w:t>N</w:t>
      </w:r>
      <w:r w:rsidRPr="00782DEA">
        <w:rPr>
          <w:lang w:eastAsia="ko-KR"/>
        </w:rPr>
        <w:t>o objection.</w:t>
      </w:r>
    </w:p>
    <w:p w14:paraId="63293B08" w14:textId="77777777" w:rsidR="009D0844" w:rsidRPr="00782DEA" w:rsidRDefault="009D0844" w:rsidP="00C05452">
      <w:pPr>
        <w:pStyle w:val="a8"/>
        <w:rPr>
          <w:rFonts w:hint="eastAsia"/>
          <w:lang w:eastAsia="ko-KR"/>
        </w:rPr>
      </w:pPr>
    </w:p>
    <w:p w14:paraId="7C0FB1CE" w14:textId="28E6D83F" w:rsidR="00C05452" w:rsidRPr="00782DEA" w:rsidRDefault="00C05452" w:rsidP="00C05452">
      <w:pPr>
        <w:pStyle w:val="a8"/>
        <w:numPr>
          <w:ilvl w:val="0"/>
          <w:numId w:val="28"/>
        </w:numPr>
      </w:pPr>
      <w:hyperlink r:id="rId23" w:history="1">
        <w:r w:rsidRPr="00782DEA">
          <w:rPr>
            <w:rStyle w:val="a6"/>
          </w:rPr>
          <w:t>1264r1</w:t>
        </w:r>
      </w:hyperlink>
      <w:r w:rsidRPr="00782DEA">
        <w:t xml:space="preserve"> CR for P2P buffer report</w:t>
      </w:r>
      <w:r w:rsidRPr="00782DEA">
        <w:tab/>
      </w:r>
      <w:r w:rsidRPr="00782DEA">
        <w:tab/>
      </w:r>
      <w:r w:rsidRPr="00782DEA">
        <w:tab/>
      </w:r>
      <w:r w:rsidRPr="00782DEA">
        <w:tab/>
        <w:t xml:space="preserve">Yunbo Li </w:t>
      </w:r>
      <w:r w:rsidRPr="00782DEA">
        <w:tab/>
        <w:t xml:space="preserve"> [10C</w:t>
      </w:r>
      <w:r w:rsidRPr="00782DEA">
        <w:tab/>
        <w:t>15’]</w:t>
      </w:r>
    </w:p>
    <w:p w14:paraId="3B02B670" w14:textId="5E425CF7" w:rsidR="00C25559" w:rsidRPr="00782DEA" w:rsidRDefault="00C25559" w:rsidP="00C25559">
      <w:pPr>
        <w:pStyle w:val="a8"/>
        <w:rPr>
          <w:lang w:eastAsia="ko-KR"/>
        </w:rPr>
      </w:pPr>
      <w:r w:rsidRPr="00782DEA">
        <w:rPr>
          <w:rFonts w:hint="eastAsia"/>
          <w:lang w:eastAsia="ko-KR"/>
        </w:rPr>
        <w:t>D</w:t>
      </w:r>
      <w:r w:rsidRPr="00782DEA">
        <w:rPr>
          <w:lang w:eastAsia="ko-KR"/>
        </w:rPr>
        <w:t>iscussion:</w:t>
      </w:r>
    </w:p>
    <w:p w14:paraId="32F56AD7" w14:textId="7B0CF7E5" w:rsidR="00C25559" w:rsidRPr="00782DEA" w:rsidRDefault="00C17D9E" w:rsidP="00C25559">
      <w:pPr>
        <w:pStyle w:val="a8"/>
        <w:rPr>
          <w:lang w:eastAsia="ko-KR"/>
        </w:rPr>
      </w:pPr>
      <w:r w:rsidRPr="00782DEA">
        <w:rPr>
          <w:rFonts w:hint="eastAsia"/>
          <w:lang w:eastAsia="ko-KR"/>
        </w:rPr>
        <w:t>C</w:t>
      </w:r>
      <w:r w:rsidRPr="00782DEA">
        <w:rPr>
          <w:lang w:eastAsia="ko-KR"/>
        </w:rPr>
        <w:t xml:space="preserve">: It depends on SCS. </w:t>
      </w:r>
    </w:p>
    <w:p w14:paraId="3B8EF910" w14:textId="564D0237" w:rsidR="00C17D9E" w:rsidRPr="00782DEA" w:rsidRDefault="00555DA4" w:rsidP="00C25559">
      <w:pPr>
        <w:pStyle w:val="a8"/>
        <w:rPr>
          <w:lang w:eastAsia="ko-KR"/>
        </w:rPr>
      </w:pPr>
      <w:r w:rsidRPr="00782DEA">
        <w:rPr>
          <w:lang w:eastAsia="ko-KR"/>
        </w:rPr>
        <w:t>A: It’s similar with UL buffer status report. We can have more discussion.</w:t>
      </w:r>
    </w:p>
    <w:p w14:paraId="635ADC28" w14:textId="1FE2146E" w:rsidR="00555DA4" w:rsidRPr="00782DEA" w:rsidRDefault="00555DA4" w:rsidP="00C25559">
      <w:pPr>
        <w:pStyle w:val="a8"/>
        <w:rPr>
          <w:lang w:eastAsia="ko-KR"/>
        </w:rPr>
      </w:pPr>
      <w:r w:rsidRPr="00782DEA">
        <w:rPr>
          <w:rFonts w:hint="eastAsia"/>
          <w:lang w:eastAsia="ko-KR"/>
        </w:rPr>
        <w:t>C</w:t>
      </w:r>
      <w:r w:rsidRPr="00782DEA">
        <w:rPr>
          <w:lang w:eastAsia="ko-KR"/>
        </w:rPr>
        <w:t>: It’s similar to SCS procedure. If multiple STA request this, how can AP schedule them based on this information? Other comments mention more dynamic information rather than this. Like BSR. How does AP use this information?</w:t>
      </w:r>
    </w:p>
    <w:p w14:paraId="3F369049" w14:textId="44A2CDF7" w:rsidR="00555DA4" w:rsidRPr="00782DEA" w:rsidRDefault="00555DA4" w:rsidP="00C25559">
      <w:pPr>
        <w:pStyle w:val="a8"/>
        <w:rPr>
          <w:lang w:eastAsia="ko-KR"/>
        </w:rPr>
      </w:pPr>
    </w:p>
    <w:p w14:paraId="34C4688E" w14:textId="2CD018A2" w:rsidR="009D0844" w:rsidRPr="00782DEA" w:rsidRDefault="009D0844" w:rsidP="00C25559">
      <w:pPr>
        <w:pStyle w:val="a8"/>
        <w:rPr>
          <w:lang w:eastAsia="ko-KR"/>
        </w:rPr>
      </w:pPr>
      <w:r w:rsidRPr="00782DEA">
        <w:rPr>
          <w:rFonts w:hint="eastAsia"/>
          <w:lang w:eastAsia="ko-KR"/>
        </w:rPr>
        <w:t>R</w:t>
      </w:r>
      <w:r w:rsidRPr="00782DEA">
        <w:rPr>
          <w:lang w:eastAsia="ko-KR"/>
        </w:rPr>
        <w:t>ecess</w:t>
      </w:r>
    </w:p>
    <w:p w14:paraId="0AD79545" w14:textId="77777777" w:rsidR="009D0844" w:rsidRPr="00782DEA" w:rsidRDefault="009D0844" w:rsidP="00C25559">
      <w:pPr>
        <w:pStyle w:val="a8"/>
        <w:rPr>
          <w:rFonts w:hint="eastAsia"/>
          <w:lang w:eastAsia="ko-KR"/>
        </w:rPr>
      </w:pPr>
    </w:p>
    <w:p w14:paraId="12B6C074" w14:textId="1B405C05" w:rsidR="00CB223A" w:rsidRPr="00782DEA" w:rsidRDefault="002D06F9">
      <w:pPr>
        <w:rPr>
          <w:rFonts w:ascii="Times New Roman" w:hAnsi="Times New Roman" w:cs="Times New Roman"/>
          <w:b/>
          <w:sz w:val="24"/>
          <w:szCs w:val="24"/>
          <w:u w:val="single"/>
        </w:rPr>
      </w:pPr>
      <w:r w:rsidRPr="00782DEA">
        <w:rPr>
          <w:rFonts w:ascii="Times New Roman" w:hAnsi="Times New Roman" w:cs="Times New Roman"/>
          <w:b/>
          <w:sz w:val="24"/>
          <w:szCs w:val="24"/>
          <w:u w:val="single"/>
          <w:lang w:val="sv-SE"/>
        </w:rPr>
        <w:br w:type="page"/>
      </w:r>
    </w:p>
    <w:p w14:paraId="14A91711" w14:textId="15374C9D" w:rsidR="00CB223A" w:rsidRPr="00782DEA" w:rsidRDefault="00CB223A" w:rsidP="00CB223A">
      <w:pPr>
        <w:rPr>
          <w:rFonts w:ascii="Times New Roman" w:hAnsi="Times New Roman" w:cs="Times New Roman"/>
          <w:b/>
          <w:sz w:val="24"/>
          <w:szCs w:val="24"/>
          <w:u w:val="single"/>
        </w:rPr>
      </w:pPr>
      <w:r w:rsidRPr="00782DEA">
        <w:rPr>
          <w:rFonts w:ascii="Times New Roman" w:hAnsi="Times New Roman" w:cs="Times New Roman"/>
          <w:b/>
          <w:sz w:val="24"/>
          <w:szCs w:val="24"/>
          <w:u w:val="single"/>
        </w:rPr>
        <w:lastRenderedPageBreak/>
        <w:t xml:space="preserve">September 7, 2022, </w:t>
      </w:r>
      <w:r w:rsidRPr="00782DEA">
        <w:rPr>
          <w:rFonts w:ascii="Times New Roman" w:hAnsi="Times New Roman" w:cs="Times New Roman"/>
          <w:b/>
          <w:sz w:val="24"/>
          <w:szCs w:val="24"/>
          <w:u w:val="single"/>
        </w:rPr>
        <w:t>P</w:t>
      </w:r>
      <w:r w:rsidRPr="00782DEA">
        <w:rPr>
          <w:rFonts w:ascii="Times New Roman" w:hAnsi="Times New Roman" w:cs="Times New Roman"/>
          <w:b/>
          <w:sz w:val="24"/>
          <w:szCs w:val="24"/>
          <w:u w:val="single"/>
        </w:rPr>
        <w:t>M</w:t>
      </w:r>
      <w:r w:rsidRPr="00782DEA">
        <w:rPr>
          <w:rFonts w:ascii="Times New Roman" w:hAnsi="Times New Roman" w:cs="Times New Roman"/>
          <w:b/>
          <w:sz w:val="24"/>
          <w:szCs w:val="24"/>
          <w:u w:val="single"/>
        </w:rPr>
        <w:t>1</w:t>
      </w:r>
      <w:r w:rsidRPr="00782DEA">
        <w:rPr>
          <w:rFonts w:ascii="Times New Roman" w:hAnsi="Times New Roman" w:cs="Times New Roman"/>
          <w:b/>
          <w:sz w:val="24"/>
          <w:szCs w:val="24"/>
          <w:u w:val="single"/>
        </w:rPr>
        <w:t xml:space="preserve"> 1</w:t>
      </w:r>
      <w:r w:rsidRPr="00782DEA">
        <w:rPr>
          <w:rFonts w:ascii="Times New Roman" w:hAnsi="Times New Roman" w:cs="Times New Roman"/>
          <w:b/>
          <w:sz w:val="24"/>
          <w:szCs w:val="24"/>
          <w:u w:val="single"/>
        </w:rPr>
        <w:t>3</w:t>
      </w:r>
      <w:r w:rsidRPr="00782DEA">
        <w:rPr>
          <w:rFonts w:ascii="Times New Roman" w:hAnsi="Times New Roman" w:cs="Times New Roman"/>
          <w:b/>
          <w:sz w:val="24"/>
          <w:szCs w:val="24"/>
          <w:u w:val="single"/>
        </w:rPr>
        <w:t>:</w:t>
      </w:r>
      <w:r w:rsidRPr="00782DEA">
        <w:rPr>
          <w:rFonts w:ascii="Times New Roman" w:hAnsi="Times New Roman" w:cs="Times New Roman"/>
          <w:b/>
          <w:sz w:val="24"/>
          <w:szCs w:val="24"/>
          <w:u w:val="single"/>
        </w:rPr>
        <w:t>30</w:t>
      </w:r>
      <w:r w:rsidRPr="00782DEA">
        <w:rPr>
          <w:rFonts w:ascii="Times New Roman" w:hAnsi="Times New Roman" w:cs="Times New Roman"/>
          <w:b/>
          <w:sz w:val="24"/>
          <w:szCs w:val="24"/>
          <w:u w:val="single"/>
        </w:rPr>
        <w:t xml:space="preserve"> – 1</w:t>
      </w:r>
      <w:r w:rsidRPr="00782DEA">
        <w:rPr>
          <w:rFonts w:ascii="Times New Roman" w:hAnsi="Times New Roman" w:cs="Times New Roman"/>
          <w:b/>
          <w:sz w:val="24"/>
          <w:szCs w:val="24"/>
          <w:u w:val="single"/>
        </w:rPr>
        <w:t>5</w:t>
      </w:r>
      <w:r w:rsidRPr="00782DEA">
        <w:rPr>
          <w:rFonts w:ascii="Times New Roman" w:hAnsi="Times New Roman" w:cs="Times New Roman"/>
          <w:b/>
          <w:sz w:val="24"/>
          <w:szCs w:val="24"/>
          <w:u w:val="single"/>
        </w:rPr>
        <w:t>:</w:t>
      </w:r>
      <w:r w:rsidRPr="00782DEA">
        <w:rPr>
          <w:rFonts w:ascii="Times New Roman" w:hAnsi="Times New Roman" w:cs="Times New Roman"/>
          <w:b/>
          <w:sz w:val="24"/>
          <w:szCs w:val="24"/>
          <w:u w:val="single"/>
        </w:rPr>
        <w:t>3</w:t>
      </w:r>
      <w:r w:rsidRPr="00782DEA">
        <w:rPr>
          <w:rFonts w:ascii="Times New Roman" w:hAnsi="Times New Roman" w:cs="Times New Roman"/>
          <w:b/>
          <w:sz w:val="24"/>
          <w:szCs w:val="24"/>
          <w:u w:val="single"/>
        </w:rPr>
        <w:t>0 PDT (</w:t>
      </w:r>
      <w:proofErr w:type="spellStart"/>
      <w:r w:rsidRPr="00782DEA">
        <w:rPr>
          <w:rFonts w:ascii="Times New Roman" w:hAnsi="Times New Roman" w:cs="Times New Roman"/>
          <w:b/>
          <w:sz w:val="24"/>
          <w:szCs w:val="24"/>
          <w:u w:val="single"/>
        </w:rPr>
        <w:t>TGbe</w:t>
      </w:r>
      <w:proofErr w:type="spellEnd"/>
      <w:r w:rsidRPr="00782DEA">
        <w:rPr>
          <w:rFonts w:ascii="Times New Roman" w:hAnsi="Times New Roman" w:cs="Times New Roman"/>
          <w:b/>
          <w:sz w:val="24"/>
          <w:szCs w:val="24"/>
          <w:u w:val="single"/>
        </w:rPr>
        <w:t xml:space="preserve"> MAC ad hoc conference call)</w:t>
      </w:r>
    </w:p>
    <w:p w14:paraId="35E6B507" w14:textId="77777777" w:rsidR="00CB223A" w:rsidRPr="00782DEA" w:rsidRDefault="00CB223A" w:rsidP="00CB223A">
      <w:pPr>
        <w:rPr>
          <w:rFonts w:ascii="Times New Roman" w:hAnsi="Times New Roman" w:cs="Times New Roman"/>
          <w:sz w:val="24"/>
          <w:szCs w:val="24"/>
        </w:rPr>
      </w:pPr>
    </w:p>
    <w:p w14:paraId="6EBB9CD1" w14:textId="77777777" w:rsidR="00CB223A" w:rsidRPr="00782DEA" w:rsidRDefault="00CB223A" w:rsidP="00CB223A">
      <w:pPr>
        <w:rPr>
          <w:rFonts w:ascii="Times New Roman" w:hAnsi="Times New Roman" w:cs="Times New Roman"/>
          <w:sz w:val="24"/>
          <w:szCs w:val="24"/>
        </w:rPr>
      </w:pPr>
      <w:r w:rsidRPr="00782DEA">
        <w:rPr>
          <w:rFonts w:ascii="Times New Roman" w:hAnsi="Times New Roman" w:cs="Times New Roman"/>
          <w:sz w:val="24"/>
          <w:szCs w:val="24"/>
        </w:rPr>
        <w:t xml:space="preserve">Chairman: </w:t>
      </w:r>
      <w:proofErr w:type="spellStart"/>
      <w:r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xml:space="preserve"> Chu (NXP)</w:t>
      </w:r>
    </w:p>
    <w:p w14:paraId="2E7BDE82" w14:textId="77777777" w:rsidR="00CB223A" w:rsidRPr="00782DEA" w:rsidRDefault="00CB223A" w:rsidP="00CB223A">
      <w:pPr>
        <w:rPr>
          <w:rFonts w:ascii="Times New Roman" w:hAnsi="Times New Roman" w:cs="Times New Roman"/>
          <w:sz w:val="24"/>
          <w:szCs w:val="24"/>
        </w:rPr>
      </w:pPr>
      <w:r w:rsidRPr="00782DEA">
        <w:rPr>
          <w:rFonts w:ascii="Times New Roman" w:hAnsi="Times New Roman" w:cs="Times New Roman"/>
          <w:sz w:val="24"/>
          <w:szCs w:val="24"/>
        </w:rPr>
        <w:t>Secretary: Jeongki Kim (</w:t>
      </w:r>
      <w:proofErr w:type="spellStart"/>
      <w:r w:rsidRPr="00782DEA">
        <w:rPr>
          <w:rFonts w:ascii="Times New Roman" w:hAnsi="Times New Roman" w:cs="Times New Roman"/>
          <w:sz w:val="24"/>
          <w:szCs w:val="24"/>
        </w:rPr>
        <w:t>Ofinno</w:t>
      </w:r>
      <w:proofErr w:type="spellEnd"/>
      <w:r w:rsidRPr="00782DEA">
        <w:rPr>
          <w:rFonts w:ascii="Times New Roman" w:hAnsi="Times New Roman" w:cs="Times New Roman"/>
          <w:sz w:val="24"/>
          <w:szCs w:val="24"/>
        </w:rPr>
        <w:t>)</w:t>
      </w:r>
    </w:p>
    <w:p w14:paraId="6114004F" w14:textId="77777777" w:rsidR="00CB223A" w:rsidRPr="00782DEA" w:rsidRDefault="00CB223A" w:rsidP="00CB223A">
      <w:pPr>
        <w:rPr>
          <w:rFonts w:ascii="Times New Roman" w:hAnsi="Times New Roman" w:cs="Times New Roman"/>
          <w:sz w:val="24"/>
          <w:szCs w:val="24"/>
        </w:rPr>
      </w:pPr>
    </w:p>
    <w:p w14:paraId="575CC3CB" w14:textId="77777777" w:rsidR="00CB223A" w:rsidRPr="00782DEA" w:rsidRDefault="00CB223A" w:rsidP="00CB223A">
      <w:pPr>
        <w:rPr>
          <w:rFonts w:ascii="Times New Roman" w:hAnsi="Times New Roman" w:cs="Times New Roman"/>
          <w:sz w:val="24"/>
          <w:szCs w:val="24"/>
        </w:rPr>
      </w:pPr>
      <w:r w:rsidRPr="00782DEA">
        <w:rPr>
          <w:rFonts w:ascii="Times New Roman" w:hAnsi="Times New Roman" w:cs="Times New Roman"/>
          <w:sz w:val="24"/>
          <w:szCs w:val="24"/>
        </w:rPr>
        <w:t xml:space="preserve">This meeting took place using a </w:t>
      </w:r>
      <w:proofErr w:type="spellStart"/>
      <w:r w:rsidRPr="00782DEA">
        <w:rPr>
          <w:rFonts w:ascii="Times New Roman" w:hAnsi="Times New Roman" w:cs="Times New Roman"/>
          <w:sz w:val="24"/>
          <w:szCs w:val="24"/>
        </w:rPr>
        <w:t>webex</w:t>
      </w:r>
      <w:proofErr w:type="spellEnd"/>
      <w:r w:rsidRPr="00782DEA">
        <w:rPr>
          <w:rFonts w:ascii="Times New Roman" w:hAnsi="Times New Roman" w:cs="Times New Roman"/>
          <w:sz w:val="24"/>
          <w:szCs w:val="24"/>
        </w:rPr>
        <w:t xml:space="preserve"> session and offline (in San Diego).</w:t>
      </w:r>
    </w:p>
    <w:p w14:paraId="1CD02E92" w14:textId="77777777" w:rsidR="00CB223A" w:rsidRPr="00782DEA" w:rsidRDefault="00CB223A" w:rsidP="00CB223A">
      <w:pPr>
        <w:rPr>
          <w:rFonts w:ascii="Times New Roman" w:hAnsi="Times New Roman" w:cs="Times New Roman"/>
          <w:b/>
          <w:sz w:val="24"/>
          <w:szCs w:val="24"/>
          <w:u w:val="single"/>
        </w:rPr>
      </w:pPr>
    </w:p>
    <w:p w14:paraId="7997591F" w14:textId="77777777" w:rsidR="00CB223A" w:rsidRPr="00782DEA" w:rsidRDefault="00CB223A" w:rsidP="00CB223A">
      <w:pPr>
        <w:rPr>
          <w:rFonts w:ascii="Times New Roman" w:hAnsi="Times New Roman" w:cs="Times New Roman"/>
          <w:b/>
          <w:sz w:val="24"/>
          <w:szCs w:val="24"/>
        </w:rPr>
      </w:pPr>
      <w:r w:rsidRPr="00782DEA">
        <w:rPr>
          <w:rFonts w:ascii="Times New Roman" w:hAnsi="Times New Roman" w:cs="Times New Roman"/>
          <w:b/>
          <w:sz w:val="24"/>
          <w:szCs w:val="24"/>
        </w:rPr>
        <w:t>Introduction</w:t>
      </w:r>
    </w:p>
    <w:p w14:paraId="3E430268" w14:textId="1B74A0CA" w:rsidR="00CB223A" w:rsidRPr="00782DEA" w:rsidRDefault="00CB223A" w:rsidP="00CB223A">
      <w:pPr>
        <w:numPr>
          <w:ilvl w:val="0"/>
          <w:numId w:val="29"/>
        </w:numPr>
        <w:rPr>
          <w:rFonts w:ascii="Times New Roman" w:hAnsi="Times New Roman" w:cs="Times New Roman"/>
          <w:sz w:val="24"/>
          <w:szCs w:val="24"/>
        </w:rPr>
      </w:pPr>
      <w:r w:rsidRPr="00782DEA">
        <w:rPr>
          <w:rFonts w:ascii="Times New Roman" w:hAnsi="Times New Roman" w:cs="Times New Roman"/>
          <w:sz w:val="24"/>
          <w:szCs w:val="24"/>
        </w:rPr>
        <w:t>The Chair (</w:t>
      </w:r>
      <w:proofErr w:type="spellStart"/>
      <w:r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NXP) calls the meeting to order at 1</w:t>
      </w:r>
      <w:r w:rsidR="0038630C" w:rsidRPr="00782DEA">
        <w:rPr>
          <w:rFonts w:ascii="Times New Roman" w:hAnsi="Times New Roman" w:cs="Times New Roman"/>
          <w:sz w:val="24"/>
          <w:szCs w:val="24"/>
        </w:rPr>
        <w:t>3</w:t>
      </w:r>
      <w:r w:rsidRPr="00782DEA">
        <w:rPr>
          <w:rFonts w:ascii="Times New Roman" w:hAnsi="Times New Roman" w:cs="Times New Roman"/>
          <w:sz w:val="24"/>
          <w:szCs w:val="24"/>
        </w:rPr>
        <w:t>:</w:t>
      </w:r>
      <w:r w:rsidR="0038630C" w:rsidRPr="00782DEA">
        <w:rPr>
          <w:rFonts w:ascii="Times New Roman" w:hAnsi="Times New Roman" w:cs="Times New Roman"/>
          <w:sz w:val="24"/>
          <w:szCs w:val="24"/>
        </w:rPr>
        <w:t>30</w:t>
      </w:r>
      <w:r w:rsidRPr="00782DEA">
        <w:rPr>
          <w:rFonts w:ascii="Times New Roman" w:hAnsi="Times New Roman" w:cs="Times New Roman"/>
          <w:sz w:val="24"/>
          <w:szCs w:val="24"/>
        </w:rPr>
        <w:t xml:space="preserve"> PDT. The Chair introduces himself and the Secretary (Jeongki Kim, </w:t>
      </w:r>
      <w:proofErr w:type="spellStart"/>
      <w:r w:rsidRPr="00782DEA">
        <w:rPr>
          <w:rFonts w:ascii="Times New Roman" w:hAnsi="Times New Roman" w:cs="Times New Roman"/>
          <w:sz w:val="24"/>
          <w:szCs w:val="24"/>
        </w:rPr>
        <w:t>Ofinno</w:t>
      </w:r>
      <w:proofErr w:type="spellEnd"/>
      <w:r w:rsidRPr="00782DEA">
        <w:rPr>
          <w:rFonts w:ascii="Times New Roman" w:hAnsi="Times New Roman" w:cs="Times New Roman"/>
          <w:sz w:val="24"/>
          <w:szCs w:val="24"/>
        </w:rPr>
        <w:t>).</w:t>
      </w:r>
    </w:p>
    <w:p w14:paraId="2BC02B45" w14:textId="77777777" w:rsidR="00CB223A" w:rsidRPr="00782DEA" w:rsidRDefault="00CB223A" w:rsidP="00CB223A">
      <w:pPr>
        <w:numPr>
          <w:ilvl w:val="0"/>
          <w:numId w:val="29"/>
        </w:numPr>
        <w:rPr>
          <w:rFonts w:ascii="Times New Roman" w:hAnsi="Times New Roman" w:cs="Times New Roman"/>
          <w:sz w:val="24"/>
          <w:szCs w:val="24"/>
        </w:rPr>
      </w:pPr>
      <w:r w:rsidRPr="00782DEA">
        <w:rPr>
          <w:rFonts w:ascii="Times New Roman" w:hAnsi="Times New Roman" w:cs="Times New Roman"/>
          <w:sz w:val="24"/>
          <w:szCs w:val="24"/>
        </w:rPr>
        <w:t>The Chair goes through the 802 and 802.11 IPR policy and procedures and asks if there is anyone that is aware of any potentially essential patents.</w:t>
      </w:r>
    </w:p>
    <w:p w14:paraId="0648C798" w14:textId="77777777" w:rsidR="00CB223A" w:rsidRPr="00782DEA" w:rsidRDefault="00CB223A" w:rsidP="00CB223A">
      <w:pPr>
        <w:numPr>
          <w:ilvl w:val="1"/>
          <w:numId w:val="29"/>
        </w:numPr>
        <w:rPr>
          <w:rFonts w:ascii="Times New Roman" w:hAnsi="Times New Roman" w:cs="Times New Roman"/>
          <w:sz w:val="24"/>
          <w:szCs w:val="24"/>
        </w:rPr>
      </w:pPr>
      <w:r w:rsidRPr="00782DEA">
        <w:rPr>
          <w:rFonts w:ascii="Times New Roman" w:hAnsi="Times New Roman" w:cs="Times New Roman"/>
          <w:sz w:val="24"/>
          <w:szCs w:val="24"/>
        </w:rPr>
        <w:t>Nobody responds.</w:t>
      </w:r>
    </w:p>
    <w:p w14:paraId="311DB74F" w14:textId="77777777" w:rsidR="00CB223A" w:rsidRPr="00782DEA" w:rsidRDefault="00CB223A" w:rsidP="00CB223A">
      <w:pPr>
        <w:numPr>
          <w:ilvl w:val="0"/>
          <w:numId w:val="29"/>
        </w:numPr>
        <w:rPr>
          <w:rFonts w:ascii="Times New Roman" w:hAnsi="Times New Roman" w:cs="Times New Roman"/>
          <w:sz w:val="24"/>
          <w:szCs w:val="24"/>
        </w:rPr>
      </w:pPr>
      <w:r w:rsidRPr="00782DEA">
        <w:rPr>
          <w:rFonts w:ascii="Times New Roman" w:hAnsi="Times New Roman" w:cs="Times New Roman"/>
          <w:sz w:val="24"/>
          <w:szCs w:val="24"/>
        </w:rPr>
        <w:t>The Chair goes through the IEEE copyright policy.</w:t>
      </w:r>
    </w:p>
    <w:p w14:paraId="5C0E282A" w14:textId="77777777" w:rsidR="00CB223A" w:rsidRPr="00782DEA" w:rsidRDefault="00CB223A" w:rsidP="00CB223A">
      <w:pPr>
        <w:numPr>
          <w:ilvl w:val="0"/>
          <w:numId w:val="29"/>
        </w:numPr>
        <w:rPr>
          <w:rFonts w:ascii="Times New Roman" w:hAnsi="Times New Roman" w:cs="Times New Roman"/>
          <w:sz w:val="24"/>
          <w:szCs w:val="24"/>
        </w:rPr>
      </w:pPr>
      <w:r w:rsidRPr="00782DEA">
        <w:rPr>
          <w:rFonts w:ascii="Times New Roman" w:hAnsi="Times New Roman" w:cs="Times New Roman"/>
          <w:sz w:val="24"/>
          <w:szCs w:val="24"/>
        </w:rPr>
        <w:t>The Chair recommends using IMAT for recording the attendance.</w:t>
      </w:r>
    </w:p>
    <w:p w14:paraId="2627C4A0" w14:textId="77777777" w:rsidR="00CB223A" w:rsidRPr="00782DEA" w:rsidRDefault="00CB223A" w:rsidP="00CB223A">
      <w:pPr>
        <w:pStyle w:val="a8"/>
        <w:numPr>
          <w:ilvl w:val="1"/>
          <w:numId w:val="2"/>
        </w:numPr>
        <w:rPr>
          <w:lang w:val="en-US"/>
        </w:rPr>
      </w:pPr>
      <w:r w:rsidRPr="00782DEA">
        <w:rPr>
          <w:lang w:val="en-US"/>
        </w:rPr>
        <w:t xml:space="preserve">Please record your attendance during the conference call by using the IMAT system: </w:t>
      </w:r>
    </w:p>
    <w:p w14:paraId="5EAF0125" w14:textId="77777777" w:rsidR="00CB223A" w:rsidRPr="00782DEA" w:rsidRDefault="00CB223A" w:rsidP="00CB223A">
      <w:pPr>
        <w:pStyle w:val="a8"/>
        <w:numPr>
          <w:ilvl w:val="2"/>
          <w:numId w:val="2"/>
        </w:numPr>
        <w:rPr>
          <w:lang w:val="en-US"/>
        </w:rPr>
      </w:pPr>
      <w:r w:rsidRPr="00782DEA">
        <w:rPr>
          <w:lang w:val="en-US"/>
        </w:rPr>
        <w:t xml:space="preserve">1) login to </w:t>
      </w:r>
      <w:hyperlink r:id="rId24" w:history="1">
        <w:r w:rsidRPr="00782DEA">
          <w:rPr>
            <w:rStyle w:val="a6"/>
            <w:lang w:val="en-US"/>
          </w:rPr>
          <w:t>imat</w:t>
        </w:r>
      </w:hyperlink>
      <w:r w:rsidRPr="00782DEA">
        <w:rPr>
          <w:lang w:val="en-US"/>
        </w:rPr>
        <w:t>, 2) select “802.11 Telecons (&lt;Month&gt;)” entry, 3) select “C/LM/WG802.11 Attendance” entry, 4) click “</w:t>
      </w:r>
      <w:proofErr w:type="spellStart"/>
      <w:r w:rsidRPr="00782DEA">
        <w:rPr>
          <w:lang w:val="en-US"/>
        </w:rPr>
        <w:t>TGbe</w:t>
      </w:r>
      <w:proofErr w:type="spellEnd"/>
      <w:r w:rsidRPr="00782DEA">
        <w:rPr>
          <w:lang w:val="en-US"/>
        </w:rPr>
        <w:t xml:space="preserve"> &lt;MAC/PHY/Joint&gt; conference call that you are attending.</w:t>
      </w:r>
    </w:p>
    <w:p w14:paraId="7ACBCC2B" w14:textId="77777777" w:rsidR="00CB223A" w:rsidRPr="00782DEA" w:rsidRDefault="00CB223A" w:rsidP="00CB223A">
      <w:pPr>
        <w:pStyle w:val="a8"/>
        <w:numPr>
          <w:ilvl w:val="1"/>
          <w:numId w:val="2"/>
        </w:numPr>
        <w:rPr>
          <w:lang w:val="en-US"/>
        </w:rPr>
      </w:pPr>
      <w:r w:rsidRPr="00782DEA">
        <w:t xml:space="preserve">If you are unable to record the attendance via </w:t>
      </w:r>
      <w:hyperlink r:id="rId25" w:history="1">
        <w:r w:rsidRPr="00782DEA">
          <w:rPr>
            <w:rStyle w:val="a6"/>
          </w:rPr>
          <w:t>IMAT</w:t>
        </w:r>
      </w:hyperlink>
      <w:r w:rsidRPr="00782DEA">
        <w:t xml:space="preserve"> then please send an e-mail to Liwen Chu (</w:t>
      </w:r>
      <w:r w:rsidRPr="00782DEA">
        <w:fldChar w:fldCharType="begin"/>
      </w:r>
      <w:r w:rsidRPr="00782DEA">
        <w:instrText xml:space="preserve"> HYPERLINK "mailto:liwen.chu@nxp.com" </w:instrText>
      </w:r>
      <w:r w:rsidRPr="00782DEA">
        <w:fldChar w:fldCharType="separate"/>
      </w:r>
      <w:r w:rsidRPr="00782DEA">
        <w:rPr>
          <w:rStyle w:val="a6"/>
        </w:rPr>
        <w:t>liwen.chu@nxp.com</w:t>
      </w:r>
      <w:r w:rsidRPr="00782DEA">
        <w:rPr>
          <w:rStyle w:val="a6"/>
        </w:rPr>
        <w:fldChar w:fldCharType="end"/>
      </w:r>
      <w:r w:rsidRPr="00782DEA">
        <w:t>) and Jeongki Kim (</w:t>
      </w:r>
      <w:r w:rsidRPr="00782DEA">
        <w:fldChar w:fldCharType="begin"/>
      </w:r>
      <w:r w:rsidRPr="00782DEA">
        <w:instrText xml:space="preserve"> HYPERLINK "mailto:jeongki.kim.ieee@gmail.com" </w:instrText>
      </w:r>
      <w:r w:rsidRPr="00782DEA">
        <w:fldChar w:fldCharType="separate"/>
      </w:r>
      <w:r w:rsidRPr="00782DEA">
        <w:rPr>
          <w:rStyle w:val="a6"/>
          <w:bCs/>
        </w:rPr>
        <w:t>jeongki.kim.ieee@gmail.com</w:t>
      </w:r>
      <w:r w:rsidRPr="00782DEA">
        <w:rPr>
          <w:rStyle w:val="a6"/>
          <w:bCs/>
        </w:rPr>
        <w:fldChar w:fldCharType="end"/>
      </w:r>
      <w:r w:rsidRPr="00782DEA">
        <w:rPr>
          <w:bCs/>
          <w:u w:val="single"/>
        </w:rPr>
        <w:t>)</w:t>
      </w:r>
    </w:p>
    <w:p w14:paraId="776484C1" w14:textId="77777777" w:rsidR="00CB223A" w:rsidRPr="00782DEA" w:rsidRDefault="00CB223A" w:rsidP="00CB223A">
      <w:pPr>
        <w:numPr>
          <w:ilvl w:val="0"/>
          <w:numId w:val="29"/>
        </w:numPr>
        <w:rPr>
          <w:rFonts w:ascii="Times New Roman" w:hAnsi="Times New Roman" w:cs="Times New Roman"/>
          <w:sz w:val="24"/>
          <w:szCs w:val="24"/>
        </w:rPr>
      </w:pPr>
      <w:r w:rsidRPr="00782DEA">
        <w:rPr>
          <w:rFonts w:ascii="Times New Roman" w:hAnsi="Times New Roman" w:cs="Times New Roman"/>
          <w:sz w:val="24"/>
          <w:szCs w:val="24"/>
        </w:rPr>
        <w:t xml:space="preserve">The Chair asked whether there is comment about agenda in 11-22/1421r5 </w:t>
      </w:r>
      <w:proofErr w:type="gramStart"/>
      <w:r w:rsidRPr="00782DEA">
        <w:rPr>
          <w:rFonts w:ascii="Times New Roman" w:hAnsi="Times New Roman" w:cs="Times New Roman"/>
          <w:sz w:val="24"/>
          <w:szCs w:val="24"/>
        </w:rPr>
        <w:t>The</w:t>
      </w:r>
      <w:proofErr w:type="gramEnd"/>
      <w:r w:rsidRPr="00782DEA">
        <w:rPr>
          <w:rFonts w:ascii="Times New Roman" w:hAnsi="Times New Roman" w:cs="Times New Roman"/>
          <w:sz w:val="24"/>
          <w:szCs w:val="24"/>
        </w:rPr>
        <w:t xml:space="preserve"> agenda was approved.</w:t>
      </w:r>
    </w:p>
    <w:p w14:paraId="6645D91F" w14:textId="77777777" w:rsidR="00CB223A" w:rsidRPr="00782DEA" w:rsidRDefault="00CB223A" w:rsidP="00CB223A">
      <w:pPr>
        <w:ind w:left="1440"/>
        <w:rPr>
          <w:rFonts w:ascii="Times New Roman" w:hAnsi="Times New Roman" w:cs="Times New Roman"/>
          <w:sz w:val="24"/>
          <w:szCs w:val="24"/>
        </w:rPr>
      </w:pPr>
    </w:p>
    <w:p w14:paraId="20A76197" w14:textId="77777777" w:rsidR="00CB223A" w:rsidRPr="00782DEA" w:rsidRDefault="00CB223A" w:rsidP="00CB223A">
      <w:pPr>
        <w:ind w:left="1440"/>
        <w:rPr>
          <w:rFonts w:ascii="Times New Roman" w:hAnsi="Times New Roman" w:cs="Times New Roman"/>
          <w:b/>
          <w:sz w:val="24"/>
          <w:szCs w:val="24"/>
        </w:rPr>
      </w:pPr>
      <w:r w:rsidRPr="00782DEA">
        <w:rPr>
          <w:rFonts w:ascii="Times New Roman" w:hAnsi="Times New Roman" w:cs="Times New Roman"/>
          <w:b/>
          <w:sz w:val="24"/>
          <w:szCs w:val="24"/>
        </w:rPr>
        <w:t xml:space="preserve">Recorded attendance through </w:t>
      </w:r>
      <w:proofErr w:type="spellStart"/>
      <w:r w:rsidRPr="00782DEA">
        <w:rPr>
          <w:rFonts w:ascii="Times New Roman" w:hAnsi="Times New Roman" w:cs="Times New Roman"/>
          <w:b/>
          <w:sz w:val="24"/>
          <w:szCs w:val="24"/>
        </w:rPr>
        <w:t>Imat</w:t>
      </w:r>
      <w:proofErr w:type="spellEnd"/>
      <w:r w:rsidRPr="00782DEA">
        <w:rPr>
          <w:rFonts w:ascii="Times New Roman" w:hAnsi="Times New Roman" w:cs="Times New Roman"/>
          <w:b/>
          <w:sz w:val="24"/>
          <w:szCs w:val="24"/>
        </w:rPr>
        <w:t xml:space="preserve"> and </w:t>
      </w:r>
      <w:r w:rsidRPr="00782DEA">
        <w:rPr>
          <w:rFonts w:ascii="Times New Roman" w:hAnsi="Times New Roman" w:cs="Times New Roman"/>
          <w:b/>
          <w:sz w:val="24"/>
          <w:szCs w:val="24"/>
          <w:highlight w:val="yellow"/>
        </w:rPr>
        <w:t>e-mail</w:t>
      </w:r>
      <w:r w:rsidRPr="00782DEA">
        <w:rPr>
          <w:rFonts w:ascii="Times New Roman" w:hAnsi="Times New Roman" w:cs="Times New Roman"/>
          <w:b/>
          <w:sz w:val="24"/>
          <w:szCs w:val="24"/>
        </w:rPr>
        <w:t>:</w:t>
      </w:r>
    </w:p>
    <w:p w14:paraId="5057A3D6" w14:textId="77777777" w:rsidR="00CB223A" w:rsidRPr="00782DEA" w:rsidRDefault="00CB223A" w:rsidP="00CB223A">
      <w:pPr>
        <w:rPr>
          <w:rFonts w:ascii="Times New Roman" w:hAnsi="Times New Roman" w:cs="Times New Roman"/>
          <w:b/>
          <w:sz w:val="24"/>
          <w:szCs w:val="24"/>
        </w:rPr>
      </w:pPr>
      <w:r w:rsidRPr="00782DEA">
        <w:rPr>
          <w:rFonts w:ascii="Times New Roman" w:hAnsi="Times New Roman" w:cs="Times New Roman"/>
          <w:b/>
          <w:sz w:val="24"/>
          <w:szCs w:val="24"/>
        </w:rPr>
        <w:t>Submissions</w:t>
      </w:r>
    </w:p>
    <w:p w14:paraId="23F697AF" w14:textId="3E34BBC8" w:rsidR="00CB223A" w:rsidRPr="00782DEA" w:rsidRDefault="00CB223A" w:rsidP="00CB223A">
      <w:pPr>
        <w:pStyle w:val="a8"/>
        <w:numPr>
          <w:ilvl w:val="0"/>
          <w:numId w:val="31"/>
        </w:numPr>
      </w:pPr>
      <w:hyperlink r:id="rId26" w:history="1">
        <w:r w:rsidRPr="00782DEA">
          <w:rPr>
            <w:rStyle w:val="a6"/>
          </w:rPr>
          <w:t>1429r0</w:t>
        </w:r>
      </w:hyperlink>
      <w:r w:rsidRPr="00782DEA">
        <w:t xml:space="preserve"> CR for CIDs related to 35.3.7</w:t>
      </w:r>
      <w:r w:rsidRPr="00782DEA">
        <w:tab/>
      </w:r>
      <w:r w:rsidRPr="00782DEA">
        <w:tab/>
        <w:t>Laurent Cariou</w:t>
      </w:r>
      <w:r w:rsidRPr="00782DEA">
        <w:tab/>
        <w:t>[90C</w:t>
      </w:r>
      <w:r w:rsidRPr="00782DEA">
        <w:tab/>
        <w:t>60’]</w:t>
      </w:r>
    </w:p>
    <w:p w14:paraId="0814C698" w14:textId="5906A8E1" w:rsidR="00CB223A" w:rsidRPr="00782DEA" w:rsidRDefault="00CB223A" w:rsidP="00CB223A">
      <w:pPr>
        <w:pStyle w:val="a8"/>
        <w:rPr>
          <w:lang w:eastAsia="ko-KR"/>
        </w:rPr>
      </w:pPr>
      <w:r w:rsidRPr="00782DEA">
        <w:rPr>
          <w:rFonts w:hint="eastAsia"/>
          <w:lang w:eastAsia="ko-KR"/>
        </w:rPr>
        <w:t>D</w:t>
      </w:r>
      <w:r w:rsidRPr="00782DEA">
        <w:rPr>
          <w:lang w:eastAsia="ko-KR"/>
        </w:rPr>
        <w:t>iscussion:</w:t>
      </w:r>
    </w:p>
    <w:p w14:paraId="6F89AE08" w14:textId="698A2717" w:rsidR="00CB223A" w:rsidRPr="00782DEA" w:rsidRDefault="00F22E46" w:rsidP="00CB223A">
      <w:pPr>
        <w:pStyle w:val="a8"/>
        <w:rPr>
          <w:lang w:eastAsia="ko-KR"/>
        </w:rPr>
      </w:pPr>
      <w:r w:rsidRPr="00782DEA">
        <w:rPr>
          <w:rFonts w:hint="eastAsia"/>
          <w:lang w:eastAsia="ko-KR"/>
        </w:rPr>
        <w:t>C</w:t>
      </w:r>
      <w:r w:rsidRPr="00782DEA">
        <w:rPr>
          <w:lang w:eastAsia="ko-KR"/>
        </w:rPr>
        <w:t>: If it’s Revised, you can make the change for editors. Make the changes as in 11-22-1023r5</w:t>
      </w:r>
    </w:p>
    <w:p w14:paraId="740A8B92" w14:textId="3F569B8B" w:rsidR="00F22E46" w:rsidRPr="00782DEA" w:rsidRDefault="00F22E46" w:rsidP="00CB223A">
      <w:pPr>
        <w:pStyle w:val="a8"/>
        <w:rPr>
          <w:lang w:eastAsia="ko-KR"/>
        </w:rPr>
      </w:pPr>
      <w:r w:rsidRPr="00782DEA">
        <w:rPr>
          <w:lang w:eastAsia="ko-KR"/>
        </w:rPr>
        <w:t xml:space="preserve">C: </w:t>
      </w:r>
      <w:r w:rsidR="00037960" w:rsidRPr="00782DEA">
        <w:rPr>
          <w:lang w:eastAsia="ko-KR"/>
        </w:rPr>
        <w:t>I think you can change ”shall not” to ”is not expected ...” the prefered AC is priority</w:t>
      </w:r>
      <w:r w:rsidR="004B4F77" w:rsidRPr="00782DEA">
        <w:rPr>
          <w:lang w:eastAsia="ko-KR"/>
        </w:rPr>
        <w:t xml:space="preserve">. </w:t>
      </w:r>
    </w:p>
    <w:p w14:paraId="095FAC7D" w14:textId="789A0A98" w:rsidR="00037960" w:rsidRPr="00782DEA" w:rsidRDefault="00037960" w:rsidP="00CB223A">
      <w:pPr>
        <w:pStyle w:val="a8"/>
        <w:rPr>
          <w:lang w:eastAsia="ko-KR"/>
        </w:rPr>
      </w:pPr>
      <w:r w:rsidRPr="00782DEA">
        <w:rPr>
          <w:lang w:eastAsia="ko-KR"/>
        </w:rPr>
        <w:t>A: shall is better to me.</w:t>
      </w:r>
    </w:p>
    <w:p w14:paraId="48956706" w14:textId="57113D0B" w:rsidR="004B4F77" w:rsidRPr="00782DEA" w:rsidRDefault="004B4F77" w:rsidP="00CB223A">
      <w:pPr>
        <w:pStyle w:val="a8"/>
        <w:rPr>
          <w:lang w:eastAsia="ko-KR"/>
        </w:rPr>
      </w:pPr>
      <w:r w:rsidRPr="00782DEA">
        <w:rPr>
          <w:rFonts w:hint="eastAsia"/>
          <w:lang w:eastAsia="ko-KR"/>
        </w:rPr>
        <w:t>C</w:t>
      </w:r>
      <w:r w:rsidRPr="00782DEA">
        <w:rPr>
          <w:lang w:eastAsia="ko-KR"/>
        </w:rPr>
        <w:t>: 11759 can be defer</w:t>
      </w:r>
      <w:r w:rsidR="00391A23" w:rsidRPr="00782DEA">
        <w:rPr>
          <w:lang w:eastAsia="ko-KR"/>
        </w:rPr>
        <w:t>r</w:t>
      </w:r>
      <w:r w:rsidRPr="00782DEA">
        <w:rPr>
          <w:lang w:eastAsia="ko-KR"/>
        </w:rPr>
        <w:t>ed by Pooya’s doc.</w:t>
      </w:r>
    </w:p>
    <w:p w14:paraId="45888DCE" w14:textId="192A9545" w:rsidR="004B4F77" w:rsidRPr="00782DEA" w:rsidRDefault="001C014F" w:rsidP="00CB223A">
      <w:pPr>
        <w:pStyle w:val="a8"/>
        <w:rPr>
          <w:lang w:eastAsia="ko-KR"/>
        </w:rPr>
      </w:pPr>
      <w:r w:rsidRPr="00782DEA">
        <w:rPr>
          <w:rFonts w:hint="eastAsia"/>
          <w:lang w:eastAsia="ko-KR"/>
        </w:rPr>
        <w:t>1</w:t>
      </w:r>
      <w:r w:rsidRPr="00782DEA">
        <w:rPr>
          <w:lang w:eastAsia="ko-KR"/>
        </w:rPr>
        <w:t>0</w:t>
      </w:r>
      <w:r w:rsidR="00A4671A" w:rsidRPr="00782DEA">
        <w:rPr>
          <w:lang w:eastAsia="ko-KR"/>
        </w:rPr>
        <w:t>848 is defered after some discussion.</w:t>
      </w:r>
    </w:p>
    <w:p w14:paraId="11AD38BC" w14:textId="4549F18E" w:rsidR="00A4671A" w:rsidRPr="00782DEA" w:rsidRDefault="005A3A48" w:rsidP="00CB223A">
      <w:pPr>
        <w:pStyle w:val="a8"/>
        <w:rPr>
          <w:lang w:eastAsia="ko-KR"/>
        </w:rPr>
      </w:pPr>
      <w:r w:rsidRPr="00782DEA">
        <w:rPr>
          <w:rFonts w:hint="eastAsia"/>
          <w:lang w:eastAsia="ko-KR"/>
        </w:rPr>
        <w:t>C</w:t>
      </w:r>
      <w:r w:rsidRPr="00782DEA">
        <w:rPr>
          <w:lang w:eastAsia="ko-KR"/>
        </w:rPr>
        <w:t xml:space="preserve">: </w:t>
      </w:r>
      <w:r w:rsidR="003020AD" w:rsidRPr="00782DEA">
        <w:rPr>
          <w:lang w:eastAsia="ko-KR"/>
        </w:rPr>
        <w:t xml:space="preserve">the resolution </w:t>
      </w:r>
      <w:r w:rsidRPr="00782DEA">
        <w:rPr>
          <w:lang w:eastAsia="ko-KR"/>
        </w:rPr>
        <w:t>is conflict with current spec where no frame is generated on disabled link.</w:t>
      </w:r>
    </w:p>
    <w:p w14:paraId="40C4A5BC" w14:textId="70841427" w:rsidR="00391A23" w:rsidRPr="00782DEA" w:rsidRDefault="00391A23" w:rsidP="00CB223A">
      <w:pPr>
        <w:pStyle w:val="a8"/>
        <w:rPr>
          <w:lang w:eastAsia="ko-KR"/>
        </w:rPr>
      </w:pPr>
      <w:r w:rsidRPr="00782DEA">
        <w:rPr>
          <w:lang w:eastAsia="ko-KR"/>
        </w:rPr>
        <w:t>11104 is deferred</w:t>
      </w:r>
    </w:p>
    <w:p w14:paraId="160600BA" w14:textId="46A538DB" w:rsidR="0070060A" w:rsidRPr="00782DEA" w:rsidRDefault="0070060A" w:rsidP="00CB223A">
      <w:pPr>
        <w:pStyle w:val="a8"/>
        <w:rPr>
          <w:lang w:eastAsia="ko-KR"/>
        </w:rPr>
      </w:pPr>
      <w:r w:rsidRPr="00782DEA">
        <w:rPr>
          <w:rFonts w:hint="eastAsia"/>
          <w:lang w:eastAsia="ko-KR"/>
        </w:rPr>
        <w:t>C</w:t>
      </w:r>
      <w:r w:rsidRPr="00782DEA">
        <w:rPr>
          <w:lang w:eastAsia="ko-KR"/>
        </w:rPr>
        <w:t xml:space="preserve">: </w:t>
      </w:r>
      <w:r w:rsidR="009A2560" w:rsidRPr="00782DEA">
        <w:rPr>
          <w:lang w:eastAsia="ko-KR"/>
        </w:rPr>
        <w:t>you can change the note 2 from setup link to mapped link with removing TID-to-link mapping texts. You can simplify the texts.</w:t>
      </w:r>
    </w:p>
    <w:p w14:paraId="4B8313E2" w14:textId="5AF8C78A" w:rsidR="00094243" w:rsidRPr="00782DEA" w:rsidRDefault="00094243" w:rsidP="00CB223A">
      <w:pPr>
        <w:pStyle w:val="a8"/>
        <w:rPr>
          <w:lang w:eastAsia="ko-KR"/>
        </w:rPr>
      </w:pPr>
      <w:r w:rsidRPr="00782DEA">
        <w:rPr>
          <w:rFonts w:hint="eastAsia"/>
          <w:lang w:eastAsia="ko-KR"/>
        </w:rPr>
        <w:t>C</w:t>
      </w:r>
      <w:r w:rsidRPr="00782DEA">
        <w:rPr>
          <w:lang w:eastAsia="ko-KR"/>
        </w:rPr>
        <w:t>: TWT agreements is related to individual TWT. TWT memebership can be for other TWT. You can apply them to other TWT as well as individual TWT by adding membership.</w:t>
      </w:r>
    </w:p>
    <w:p w14:paraId="150BECAD" w14:textId="4CB03B03" w:rsidR="00094243" w:rsidRPr="00782DEA" w:rsidRDefault="00094243" w:rsidP="00CB223A">
      <w:pPr>
        <w:pStyle w:val="a8"/>
        <w:rPr>
          <w:lang w:eastAsia="ko-KR"/>
        </w:rPr>
      </w:pPr>
      <w:r w:rsidRPr="00782DEA">
        <w:rPr>
          <w:rFonts w:hint="eastAsia"/>
          <w:lang w:eastAsia="ko-KR"/>
        </w:rPr>
        <w:t>C</w:t>
      </w:r>
      <w:r w:rsidRPr="00782DEA">
        <w:rPr>
          <w:lang w:eastAsia="ko-KR"/>
        </w:rPr>
        <w:t xml:space="preserve">: is it any of condition? </w:t>
      </w:r>
    </w:p>
    <w:p w14:paraId="1FD4C9DE" w14:textId="46C5110D" w:rsidR="00094243" w:rsidRPr="00782DEA" w:rsidRDefault="00094243" w:rsidP="00CB223A">
      <w:pPr>
        <w:pStyle w:val="a8"/>
        <w:rPr>
          <w:lang w:eastAsia="ko-KR"/>
        </w:rPr>
      </w:pPr>
      <w:r w:rsidRPr="00782DEA">
        <w:rPr>
          <w:rFonts w:hint="eastAsia"/>
          <w:lang w:eastAsia="ko-KR"/>
        </w:rPr>
        <w:t>A</w:t>
      </w:r>
      <w:r w:rsidRPr="00782DEA">
        <w:rPr>
          <w:lang w:eastAsia="ko-KR"/>
        </w:rPr>
        <w:t xml:space="preserve">: both have to be true. </w:t>
      </w:r>
    </w:p>
    <w:p w14:paraId="112C0C72" w14:textId="206325AC" w:rsidR="00F47D90" w:rsidRPr="00782DEA" w:rsidRDefault="00F47D90" w:rsidP="00CB223A">
      <w:pPr>
        <w:pStyle w:val="a8"/>
        <w:rPr>
          <w:lang w:eastAsia="ko-KR"/>
        </w:rPr>
      </w:pPr>
      <w:r w:rsidRPr="00782DEA">
        <w:rPr>
          <w:lang w:eastAsia="ko-KR"/>
        </w:rPr>
        <w:t>11962 is deferred.</w:t>
      </w:r>
    </w:p>
    <w:p w14:paraId="16A8FC1F" w14:textId="432A4C16" w:rsidR="00F47D90" w:rsidRPr="00782DEA" w:rsidRDefault="00560BEE" w:rsidP="00CB223A">
      <w:pPr>
        <w:pStyle w:val="a8"/>
        <w:rPr>
          <w:lang w:eastAsia="ko-KR"/>
        </w:rPr>
      </w:pPr>
      <w:r w:rsidRPr="00782DEA">
        <w:rPr>
          <w:rFonts w:hint="eastAsia"/>
          <w:lang w:eastAsia="ko-KR"/>
        </w:rPr>
        <w:t>C</w:t>
      </w:r>
      <w:r w:rsidRPr="00782DEA">
        <w:rPr>
          <w:lang w:eastAsia="ko-KR"/>
        </w:rPr>
        <w:t xml:space="preserve">: for advertising TID to link mapping in Beacon, is there delay? </w:t>
      </w:r>
    </w:p>
    <w:p w14:paraId="48B5BC96" w14:textId="1D40CD30" w:rsidR="00560BEE" w:rsidRPr="00782DEA" w:rsidRDefault="00560BEE" w:rsidP="00CB223A">
      <w:pPr>
        <w:pStyle w:val="a8"/>
        <w:rPr>
          <w:lang w:eastAsia="ko-KR"/>
        </w:rPr>
      </w:pPr>
      <w:r w:rsidRPr="00782DEA">
        <w:rPr>
          <w:rFonts w:hint="eastAsia"/>
          <w:lang w:eastAsia="ko-KR"/>
        </w:rPr>
        <w:t>A</w:t>
      </w:r>
      <w:r w:rsidRPr="00782DEA">
        <w:rPr>
          <w:lang w:eastAsia="ko-KR"/>
        </w:rPr>
        <w:t>: There is duration, if it’s 0, it’s immediate operation.</w:t>
      </w:r>
    </w:p>
    <w:p w14:paraId="4F57AF55" w14:textId="255F2576" w:rsidR="00391A23" w:rsidRPr="00782DEA" w:rsidRDefault="00391A23" w:rsidP="00CB223A">
      <w:pPr>
        <w:pStyle w:val="a8"/>
        <w:rPr>
          <w:lang w:eastAsia="ko-KR"/>
        </w:rPr>
      </w:pPr>
    </w:p>
    <w:p w14:paraId="2DC50E51" w14:textId="2031E1D3" w:rsidR="00515820" w:rsidRPr="00782DEA" w:rsidRDefault="00515820" w:rsidP="00515820">
      <w:pPr>
        <w:pStyle w:val="a8"/>
        <w:rPr>
          <w:lang w:eastAsia="ko-KR"/>
        </w:rPr>
      </w:pPr>
      <w:r w:rsidRPr="00782DEA">
        <w:rPr>
          <w:lang w:eastAsia="ko-KR"/>
        </w:rPr>
        <w:t xml:space="preserve">SP: </w:t>
      </w:r>
      <w:r w:rsidRPr="00782DEA">
        <w:rPr>
          <w:rFonts w:hint="eastAsia"/>
          <w:lang w:eastAsia="ko-KR"/>
        </w:rPr>
        <w:t>D</w:t>
      </w:r>
      <w:r w:rsidRPr="00782DEA">
        <w:rPr>
          <w:lang w:eastAsia="ko-KR"/>
        </w:rPr>
        <w:t>o you support to accept the resolution in 11-22/1</w:t>
      </w:r>
      <w:r w:rsidRPr="00782DEA">
        <w:rPr>
          <w:lang w:eastAsia="ko-KR"/>
        </w:rPr>
        <w:t>429</w:t>
      </w:r>
      <w:r w:rsidRPr="00782DEA">
        <w:rPr>
          <w:lang w:eastAsia="ko-KR"/>
        </w:rPr>
        <w:t>r</w:t>
      </w:r>
      <w:r w:rsidRPr="00782DEA">
        <w:rPr>
          <w:lang w:eastAsia="ko-KR"/>
        </w:rPr>
        <w:t>2</w:t>
      </w:r>
      <w:r w:rsidRPr="00782DEA">
        <w:rPr>
          <w:lang w:eastAsia="ko-KR"/>
        </w:rPr>
        <w:t xml:space="preserve"> for the following CIDs?</w:t>
      </w:r>
    </w:p>
    <w:p w14:paraId="4E2CF523" w14:textId="77777777" w:rsidR="00515820" w:rsidRPr="00782DEA" w:rsidRDefault="00515820" w:rsidP="00CB223A">
      <w:pPr>
        <w:pStyle w:val="a8"/>
        <w:rPr>
          <w:rFonts w:hint="eastAsia"/>
          <w:lang w:eastAsia="ko-KR"/>
        </w:rPr>
      </w:pPr>
    </w:p>
    <w:p w14:paraId="2806F021" w14:textId="2D36EB46" w:rsidR="00515820" w:rsidRPr="00782DEA" w:rsidRDefault="00515820" w:rsidP="00CB223A">
      <w:pPr>
        <w:pStyle w:val="a8"/>
        <w:rPr>
          <w:lang w:eastAsia="ko-KR"/>
        </w:rPr>
      </w:pPr>
    </w:p>
    <w:p w14:paraId="32836936" w14:textId="77777777" w:rsidR="00515820" w:rsidRPr="00782DEA" w:rsidRDefault="00515820" w:rsidP="00515820">
      <w:pPr>
        <w:rPr>
          <w:rFonts w:ascii="Times New Roman" w:hAnsi="Times New Roman" w:cs="Times New Roman"/>
          <w:sz w:val="24"/>
          <w:szCs w:val="24"/>
          <w:lang w:eastAsia="en-US"/>
        </w:rPr>
      </w:pPr>
      <w:r w:rsidRPr="00782DEA">
        <w:rPr>
          <w:strike/>
          <w:color w:val="FF0000"/>
          <w:sz w:val="24"/>
          <w:szCs w:val="24"/>
          <w:highlight w:val="yellow"/>
        </w:rPr>
        <w:t>12442</w:t>
      </w:r>
      <w:r w:rsidRPr="00782DEA">
        <w:rPr>
          <w:strike/>
          <w:sz w:val="24"/>
          <w:szCs w:val="24"/>
          <w:highlight w:val="yellow"/>
        </w:rPr>
        <w:t xml:space="preserve"> </w:t>
      </w:r>
      <w:r w:rsidRPr="00782DEA">
        <w:rPr>
          <w:strike/>
          <w:color w:val="FF0000"/>
          <w:sz w:val="24"/>
          <w:szCs w:val="24"/>
          <w:highlight w:val="yellow"/>
        </w:rPr>
        <w:t>10013 14055</w:t>
      </w:r>
      <w:r w:rsidRPr="00782DEA">
        <w:rPr>
          <w:strike/>
          <w:sz w:val="24"/>
          <w:szCs w:val="24"/>
          <w:highlight w:val="yellow"/>
        </w:rPr>
        <w:t xml:space="preserve"> </w:t>
      </w:r>
      <w:r w:rsidRPr="00782DEA">
        <w:rPr>
          <w:strike/>
          <w:color w:val="FF0000"/>
          <w:sz w:val="24"/>
          <w:szCs w:val="24"/>
          <w:highlight w:val="yellow"/>
        </w:rPr>
        <w:t>10488</w:t>
      </w:r>
      <w:r w:rsidRPr="00782DEA">
        <w:rPr>
          <w:sz w:val="24"/>
          <w:szCs w:val="24"/>
        </w:rPr>
        <w:t xml:space="preserve"> 12860 13287 </w:t>
      </w:r>
      <w:r w:rsidRPr="00782DEA">
        <w:rPr>
          <w:strike/>
          <w:sz w:val="24"/>
          <w:szCs w:val="24"/>
          <w:highlight w:val="yellow"/>
        </w:rPr>
        <w:t>11759</w:t>
      </w:r>
      <w:r w:rsidRPr="00782DEA">
        <w:rPr>
          <w:sz w:val="24"/>
          <w:szCs w:val="24"/>
        </w:rPr>
        <w:t xml:space="preserve"> 11764 11903 12753 12907 11775 13986 11776 11904 12908 12999 13093 </w:t>
      </w:r>
      <w:r w:rsidRPr="00782DEA">
        <w:rPr>
          <w:strike/>
          <w:sz w:val="24"/>
          <w:szCs w:val="24"/>
          <w:highlight w:val="yellow"/>
        </w:rPr>
        <w:t>10848</w:t>
      </w:r>
      <w:r w:rsidRPr="00782DEA">
        <w:rPr>
          <w:sz w:val="24"/>
          <w:szCs w:val="24"/>
        </w:rPr>
        <w:t xml:space="preserve"> 13864 12624 </w:t>
      </w:r>
      <w:r w:rsidRPr="00782DEA">
        <w:rPr>
          <w:strike/>
          <w:sz w:val="24"/>
          <w:szCs w:val="24"/>
          <w:highlight w:val="yellow"/>
        </w:rPr>
        <w:t>11104</w:t>
      </w:r>
      <w:r w:rsidRPr="00782DEA">
        <w:rPr>
          <w:sz w:val="24"/>
          <w:szCs w:val="24"/>
        </w:rPr>
        <w:t xml:space="preserve"> 10459 </w:t>
      </w:r>
      <w:r w:rsidRPr="00782DEA">
        <w:rPr>
          <w:strike/>
          <w:sz w:val="24"/>
          <w:szCs w:val="24"/>
          <w:highlight w:val="yellow"/>
        </w:rPr>
        <w:t>12625</w:t>
      </w:r>
      <w:r w:rsidRPr="00782DEA">
        <w:rPr>
          <w:sz w:val="24"/>
          <w:szCs w:val="24"/>
        </w:rPr>
        <w:t xml:space="preserve"> 12626 12379 12078 10023 10635 10024 11641 13069 10460 12408 12627 13902 12628 11905 12629 10461 12630 11906 11907 11908 12912 13903 12896 12909 10918 12926 13094 11909 11910 12927 13095 12631 12632 10242 11567 10243 11911 10462 13905 13906 10109 11610 13365 10637 11912 10317 11914 12928 10026 13070 10463 12929 </w:t>
      </w:r>
      <w:r w:rsidRPr="00782DEA">
        <w:rPr>
          <w:strike/>
          <w:sz w:val="24"/>
          <w:szCs w:val="24"/>
          <w:highlight w:val="yellow"/>
        </w:rPr>
        <w:t>11962</w:t>
      </w:r>
      <w:r w:rsidRPr="00782DEA">
        <w:rPr>
          <w:sz w:val="24"/>
          <w:szCs w:val="24"/>
        </w:rPr>
        <w:t xml:space="preserve"> 10025 11915 10638 13000 11916 13907 12482 12931 13097 11430 11913 10318 11431 </w:t>
      </w:r>
    </w:p>
    <w:p w14:paraId="2EEC9946" w14:textId="6B33F463" w:rsidR="00515820" w:rsidRPr="00782DEA" w:rsidRDefault="00515820" w:rsidP="00CB223A">
      <w:pPr>
        <w:pStyle w:val="a8"/>
        <w:rPr>
          <w:rFonts w:hint="eastAsia"/>
          <w:lang w:eastAsia="ko-KR"/>
        </w:rPr>
      </w:pPr>
      <w:r w:rsidRPr="00782DEA">
        <w:rPr>
          <w:rFonts w:hint="eastAsia"/>
          <w:lang w:eastAsia="ko-KR"/>
        </w:rPr>
        <w:t>N</w:t>
      </w:r>
      <w:r w:rsidRPr="00782DEA">
        <w:rPr>
          <w:lang w:eastAsia="ko-KR"/>
        </w:rPr>
        <w:t>o objection</w:t>
      </w:r>
    </w:p>
    <w:p w14:paraId="341ACDDA" w14:textId="77777777" w:rsidR="00037960" w:rsidRPr="00782DEA" w:rsidRDefault="00037960" w:rsidP="00CB223A">
      <w:pPr>
        <w:pStyle w:val="a8"/>
        <w:rPr>
          <w:rFonts w:hint="eastAsia"/>
          <w:lang w:eastAsia="ko-KR"/>
        </w:rPr>
      </w:pPr>
    </w:p>
    <w:p w14:paraId="4625E08D" w14:textId="0047C2CE" w:rsidR="00CB223A" w:rsidRPr="00782DEA" w:rsidRDefault="00CB223A" w:rsidP="00CB223A">
      <w:pPr>
        <w:pStyle w:val="a8"/>
        <w:numPr>
          <w:ilvl w:val="0"/>
          <w:numId w:val="31"/>
        </w:numPr>
      </w:pPr>
      <w:hyperlink r:id="rId27" w:history="1">
        <w:r w:rsidRPr="00782DEA">
          <w:rPr>
            <w:rStyle w:val="a6"/>
          </w:rPr>
          <w:t>1399r0</w:t>
        </w:r>
      </w:hyperlink>
      <w:r w:rsidRPr="00782DEA">
        <w:t xml:space="preserve"> CR for ML IE Usage for ML Setup</w:t>
      </w:r>
      <w:r w:rsidRPr="00782DEA">
        <w:tab/>
      </w:r>
      <w:r w:rsidRPr="00782DEA">
        <w:tab/>
        <w:t>Insun Jang</w:t>
      </w:r>
      <w:r w:rsidRPr="00782DEA">
        <w:tab/>
        <w:t>[31C</w:t>
      </w:r>
      <w:r w:rsidRPr="00782DEA">
        <w:tab/>
        <w:t>30’]</w:t>
      </w:r>
    </w:p>
    <w:p w14:paraId="63EA968F" w14:textId="3C61351A" w:rsidR="00CB223A" w:rsidRPr="00782DEA" w:rsidRDefault="00CB223A" w:rsidP="00CB223A">
      <w:pPr>
        <w:pStyle w:val="a8"/>
        <w:numPr>
          <w:ilvl w:val="0"/>
          <w:numId w:val="31"/>
        </w:numPr>
      </w:pPr>
      <w:hyperlink r:id="rId28" w:history="1">
        <w:r w:rsidRPr="00782DEA">
          <w:rPr>
            <w:rStyle w:val="a6"/>
          </w:rPr>
          <w:t>1263r1</w:t>
        </w:r>
      </w:hyperlink>
      <w:r w:rsidRPr="00782DEA">
        <w:t xml:space="preserve"> CR for TXOP return in MU-RTS TXS</w:t>
      </w:r>
      <w:r w:rsidRPr="00782DEA">
        <w:tab/>
        <w:t>Yunbo Li</w:t>
      </w:r>
      <w:r w:rsidRPr="00782DEA">
        <w:tab/>
        <w:t>[9C</w:t>
      </w:r>
      <w:r w:rsidRPr="00782DEA">
        <w:tab/>
        <w:t>15’]</w:t>
      </w:r>
    </w:p>
    <w:p w14:paraId="783F036E" w14:textId="680DA827" w:rsidR="00106523" w:rsidRPr="00782DEA" w:rsidRDefault="00106523" w:rsidP="00106523">
      <w:pPr>
        <w:pStyle w:val="a8"/>
        <w:rPr>
          <w:lang w:eastAsia="ko-KR"/>
        </w:rPr>
      </w:pPr>
      <w:r w:rsidRPr="00782DEA">
        <w:rPr>
          <w:rFonts w:hint="eastAsia"/>
          <w:lang w:eastAsia="ko-KR"/>
        </w:rPr>
        <w:t>D</w:t>
      </w:r>
      <w:r w:rsidRPr="00782DEA">
        <w:rPr>
          <w:lang w:eastAsia="ko-KR"/>
        </w:rPr>
        <w:t>iscussion:</w:t>
      </w:r>
    </w:p>
    <w:p w14:paraId="6EF8C46B" w14:textId="3B33B831" w:rsidR="00106523" w:rsidRPr="00782DEA" w:rsidRDefault="00106523" w:rsidP="00106523">
      <w:pPr>
        <w:pStyle w:val="a8"/>
        <w:rPr>
          <w:lang w:eastAsia="ko-KR"/>
        </w:rPr>
      </w:pPr>
      <w:r w:rsidRPr="00782DEA">
        <w:rPr>
          <w:rFonts w:hint="eastAsia"/>
          <w:lang w:eastAsia="ko-KR"/>
        </w:rPr>
        <w:t>C</w:t>
      </w:r>
      <w:r w:rsidRPr="00782DEA">
        <w:rPr>
          <w:lang w:eastAsia="ko-KR"/>
        </w:rPr>
        <w:t xml:space="preserve">: 13989, I also update the sentece. </w:t>
      </w:r>
    </w:p>
    <w:p w14:paraId="2FF6F089" w14:textId="77777777" w:rsidR="00AC39B1" w:rsidRPr="00782DEA" w:rsidRDefault="00106523" w:rsidP="00106523">
      <w:pPr>
        <w:pStyle w:val="a8"/>
        <w:rPr>
          <w:lang w:eastAsia="ko-KR"/>
        </w:rPr>
      </w:pPr>
      <w:r w:rsidRPr="00782DEA">
        <w:rPr>
          <w:rFonts w:hint="eastAsia"/>
          <w:lang w:eastAsia="ko-KR"/>
        </w:rPr>
        <w:t>C</w:t>
      </w:r>
      <w:r w:rsidRPr="00782DEA">
        <w:rPr>
          <w:lang w:eastAsia="ko-KR"/>
        </w:rPr>
        <w:t>:</w:t>
      </w:r>
      <w:r w:rsidR="00AC39B1" w:rsidRPr="00782DEA">
        <w:rPr>
          <w:lang w:eastAsia="ko-KR"/>
        </w:rPr>
        <w:t xml:space="preserve"> why do you apply</w:t>
      </w:r>
      <w:r w:rsidRPr="00782DEA">
        <w:rPr>
          <w:lang w:eastAsia="ko-KR"/>
        </w:rPr>
        <w:t xml:space="preserve"> TXOP return to mode 1</w:t>
      </w:r>
      <w:r w:rsidR="00AC39B1" w:rsidRPr="00782DEA">
        <w:rPr>
          <w:lang w:eastAsia="ko-KR"/>
        </w:rPr>
        <w:t xml:space="preserve">? PIFS recovery is sufficient for mode 1. </w:t>
      </w:r>
    </w:p>
    <w:p w14:paraId="46E23386" w14:textId="77777777" w:rsidR="00505231" w:rsidRPr="00782DEA" w:rsidRDefault="00505231" w:rsidP="00505231">
      <w:pPr>
        <w:pStyle w:val="a8"/>
        <w:rPr>
          <w:lang w:eastAsia="ko-KR"/>
        </w:rPr>
      </w:pPr>
    </w:p>
    <w:p w14:paraId="1F12F888" w14:textId="7082040C" w:rsidR="00505231" w:rsidRPr="00782DEA" w:rsidRDefault="00505231" w:rsidP="00505231">
      <w:pPr>
        <w:pStyle w:val="a8"/>
        <w:rPr>
          <w:lang w:eastAsia="ko-KR"/>
        </w:rPr>
      </w:pPr>
      <w:r w:rsidRPr="00782DEA">
        <w:rPr>
          <w:lang w:eastAsia="ko-KR"/>
        </w:rPr>
        <w:t xml:space="preserve">SP: </w:t>
      </w:r>
      <w:r w:rsidRPr="00782DEA">
        <w:rPr>
          <w:rFonts w:hint="eastAsia"/>
          <w:lang w:eastAsia="ko-KR"/>
        </w:rPr>
        <w:t>D</w:t>
      </w:r>
      <w:r w:rsidRPr="00782DEA">
        <w:rPr>
          <w:lang w:eastAsia="ko-KR"/>
        </w:rPr>
        <w:t>o you support to accept the resolution in 11-22/1</w:t>
      </w:r>
      <w:r w:rsidRPr="00782DEA">
        <w:rPr>
          <w:lang w:eastAsia="ko-KR"/>
        </w:rPr>
        <w:t>263r2</w:t>
      </w:r>
      <w:r w:rsidRPr="00782DEA">
        <w:rPr>
          <w:lang w:eastAsia="ko-KR"/>
        </w:rPr>
        <w:t xml:space="preserve"> for the following CIDs?</w:t>
      </w:r>
    </w:p>
    <w:p w14:paraId="4CED16C5" w14:textId="1A57D6A7" w:rsidR="00505231" w:rsidRPr="00782DEA" w:rsidRDefault="00505231" w:rsidP="00106523">
      <w:pPr>
        <w:pStyle w:val="a8"/>
        <w:rPr>
          <w:lang w:eastAsia="ko-KR"/>
        </w:rPr>
      </w:pPr>
      <w:r w:rsidRPr="00782DEA">
        <w:rPr>
          <w:lang w:eastAsia="ko-KR"/>
        </w:rPr>
        <w:t xml:space="preserve">12421, 12502, 14024, 12503, 11020, 14026, 13772, </w:t>
      </w:r>
      <w:r w:rsidRPr="00782DEA">
        <w:rPr>
          <w:strike/>
          <w:color w:val="FF0000"/>
          <w:highlight w:val="yellow"/>
          <w:lang w:eastAsia="ko-KR"/>
        </w:rPr>
        <w:t>14031</w:t>
      </w:r>
      <w:r w:rsidRPr="00782DEA">
        <w:rPr>
          <w:lang w:eastAsia="ko-KR"/>
        </w:rPr>
        <w:t>, 11487</w:t>
      </w:r>
    </w:p>
    <w:p w14:paraId="4A2E0FC9" w14:textId="5D6E65DC" w:rsidR="00106523" w:rsidRPr="00782DEA" w:rsidRDefault="00106523" w:rsidP="00106523">
      <w:pPr>
        <w:pStyle w:val="a8"/>
        <w:rPr>
          <w:lang w:eastAsia="ko-KR"/>
        </w:rPr>
      </w:pPr>
      <w:r w:rsidRPr="00782DEA">
        <w:rPr>
          <w:lang w:eastAsia="ko-KR"/>
        </w:rPr>
        <w:t xml:space="preserve"> </w:t>
      </w:r>
      <w:r w:rsidR="00505231" w:rsidRPr="00782DEA">
        <w:rPr>
          <w:lang w:eastAsia="ko-KR"/>
        </w:rPr>
        <w:t>No objection</w:t>
      </w:r>
    </w:p>
    <w:p w14:paraId="0EBA74D6" w14:textId="39DA4869" w:rsidR="00505231" w:rsidRPr="00782DEA" w:rsidRDefault="00505231" w:rsidP="00106523">
      <w:pPr>
        <w:pStyle w:val="a8"/>
        <w:rPr>
          <w:lang w:eastAsia="ko-KR"/>
        </w:rPr>
      </w:pPr>
    </w:p>
    <w:p w14:paraId="0618BF09" w14:textId="51FDB3FC" w:rsidR="00505231" w:rsidRPr="00782DEA" w:rsidRDefault="00505231" w:rsidP="00106523">
      <w:pPr>
        <w:pStyle w:val="a8"/>
        <w:rPr>
          <w:rFonts w:hint="eastAsia"/>
          <w:lang w:eastAsia="ko-KR"/>
        </w:rPr>
      </w:pPr>
      <w:r w:rsidRPr="00782DEA">
        <w:rPr>
          <w:rFonts w:hint="eastAsia"/>
          <w:lang w:eastAsia="ko-KR"/>
        </w:rPr>
        <w:t>r</w:t>
      </w:r>
      <w:r w:rsidRPr="00782DEA">
        <w:rPr>
          <w:lang w:eastAsia="ko-KR"/>
        </w:rPr>
        <w:t>ecessed</w:t>
      </w:r>
    </w:p>
    <w:p w14:paraId="23703E72" w14:textId="51E07A37" w:rsidR="002D06F9" w:rsidRPr="00782DEA" w:rsidRDefault="002D06F9">
      <w:pPr>
        <w:rPr>
          <w:rFonts w:ascii="Times New Roman" w:hAnsi="Times New Roman" w:cs="Times New Roman"/>
          <w:b/>
          <w:sz w:val="24"/>
          <w:szCs w:val="24"/>
          <w:u w:val="single"/>
          <w:lang w:val="sv-SE" w:eastAsia="ko-KR"/>
        </w:rPr>
      </w:pPr>
      <w:r w:rsidRPr="00782DEA">
        <w:rPr>
          <w:rFonts w:ascii="Times New Roman" w:hAnsi="Times New Roman" w:cs="Times New Roman"/>
          <w:b/>
          <w:sz w:val="24"/>
          <w:szCs w:val="24"/>
          <w:u w:val="single"/>
          <w:lang w:val="sv-SE" w:eastAsia="ko-KR"/>
        </w:rPr>
        <w:br w:type="page"/>
      </w:r>
    </w:p>
    <w:p w14:paraId="1C3B32D8" w14:textId="4F482941" w:rsidR="002D06F9" w:rsidRPr="00782DEA" w:rsidRDefault="002D06F9" w:rsidP="002D06F9">
      <w:pPr>
        <w:rPr>
          <w:rFonts w:ascii="Times New Roman" w:hAnsi="Times New Roman" w:cs="Times New Roman"/>
          <w:b/>
          <w:sz w:val="24"/>
          <w:szCs w:val="24"/>
          <w:u w:val="single"/>
        </w:rPr>
      </w:pPr>
      <w:r w:rsidRPr="00782DEA">
        <w:rPr>
          <w:rFonts w:ascii="Times New Roman" w:hAnsi="Times New Roman" w:cs="Times New Roman"/>
          <w:b/>
          <w:sz w:val="24"/>
          <w:szCs w:val="24"/>
          <w:u w:val="single"/>
        </w:rPr>
        <w:lastRenderedPageBreak/>
        <w:t>September 7, 2022, PM</w:t>
      </w:r>
      <w:r w:rsidRPr="00782DEA">
        <w:rPr>
          <w:rFonts w:ascii="Times New Roman" w:hAnsi="Times New Roman" w:cs="Times New Roman"/>
          <w:b/>
          <w:sz w:val="24"/>
          <w:szCs w:val="24"/>
          <w:u w:val="single"/>
        </w:rPr>
        <w:t>2</w:t>
      </w:r>
      <w:r w:rsidRPr="00782DEA">
        <w:rPr>
          <w:rFonts w:ascii="Times New Roman" w:hAnsi="Times New Roman" w:cs="Times New Roman"/>
          <w:b/>
          <w:sz w:val="24"/>
          <w:szCs w:val="24"/>
          <w:u w:val="single"/>
        </w:rPr>
        <w:t xml:space="preserve"> 1</w:t>
      </w:r>
      <w:r w:rsidRPr="00782DEA">
        <w:rPr>
          <w:rFonts w:ascii="Times New Roman" w:hAnsi="Times New Roman" w:cs="Times New Roman"/>
          <w:b/>
          <w:sz w:val="24"/>
          <w:szCs w:val="24"/>
          <w:u w:val="single"/>
        </w:rPr>
        <w:t>6</w:t>
      </w:r>
      <w:r w:rsidRPr="00782DEA">
        <w:rPr>
          <w:rFonts w:ascii="Times New Roman" w:hAnsi="Times New Roman" w:cs="Times New Roman"/>
          <w:b/>
          <w:sz w:val="24"/>
          <w:szCs w:val="24"/>
          <w:u w:val="single"/>
        </w:rPr>
        <w:t>:</w:t>
      </w:r>
      <w:r w:rsidRPr="00782DEA">
        <w:rPr>
          <w:rFonts w:ascii="Times New Roman" w:hAnsi="Times New Roman" w:cs="Times New Roman"/>
          <w:b/>
          <w:sz w:val="24"/>
          <w:szCs w:val="24"/>
          <w:u w:val="single"/>
        </w:rPr>
        <w:t>0</w:t>
      </w:r>
      <w:r w:rsidRPr="00782DEA">
        <w:rPr>
          <w:rFonts w:ascii="Times New Roman" w:hAnsi="Times New Roman" w:cs="Times New Roman"/>
          <w:b/>
          <w:sz w:val="24"/>
          <w:szCs w:val="24"/>
          <w:u w:val="single"/>
        </w:rPr>
        <w:t>0 – 1</w:t>
      </w:r>
      <w:r w:rsidRPr="00782DEA">
        <w:rPr>
          <w:rFonts w:ascii="Times New Roman" w:hAnsi="Times New Roman" w:cs="Times New Roman"/>
          <w:b/>
          <w:sz w:val="24"/>
          <w:szCs w:val="24"/>
          <w:u w:val="single"/>
        </w:rPr>
        <w:t>8</w:t>
      </w:r>
      <w:r w:rsidRPr="00782DEA">
        <w:rPr>
          <w:rFonts w:ascii="Times New Roman" w:hAnsi="Times New Roman" w:cs="Times New Roman"/>
          <w:b/>
          <w:sz w:val="24"/>
          <w:szCs w:val="24"/>
          <w:u w:val="single"/>
        </w:rPr>
        <w:t>:</w:t>
      </w:r>
      <w:r w:rsidRPr="00782DEA">
        <w:rPr>
          <w:rFonts w:ascii="Times New Roman" w:hAnsi="Times New Roman" w:cs="Times New Roman"/>
          <w:b/>
          <w:sz w:val="24"/>
          <w:szCs w:val="24"/>
          <w:u w:val="single"/>
        </w:rPr>
        <w:t>0</w:t>
      </w:r>
      <w:r w:rsidRPr="00782DEA">
        <w:rPr>
          <w:rFonts w:ascii="Times New Roman" w:hAnsi="Times New Roman" w:cs="Times New Roman"/>
          <w:b/>
          <w:sz w:val="24"/>
          <w:szCs w:val="24"/>
          <w:u w:val="single"/>
        </w:rPr>
        <w:t>0 PDT (</w:t>
      </w:r>
      <w:proofErr w:type="spellStart"/>
      <w:r w:rsidRPr="00782DEA">
        <w:rPr>
          <w:rFonts w:ascii="Times New Roman" w:hAnsi="Times New Roman" w:cs="Times New Roman"/>
          <w:b/>
          <w:sz w:val="24"/>
          <w:szCs w:val="24"/>
          <w:u w:val="single"/>
        </w:rPr>
        <w:t>TGbe</w:t>
      </w:r>
      <w:proofErr w:type="spellEnd"/>
      <w:r w:rsidRPr="00782DEA">
        <w:rPr>
          <w:rFonts w:ascii="Times New Roman" w:hAnsi="Times New Roman" w:cs="Times New Roman"/>
          <w:b/>
          <w:sz w:val="24"/>
          <w:szCs w:val="24"/>
          <w:u w:val="single"/>
        </w:rPr>
        <w:t xml:space="preserve"> MAC ad hoc conference call)</w:t>
      </w:r>
    </w:p>
    <w:p w14:paraId="261A440A" w14:textId="77777777" w:rsidR="002D06F9" w:rsidRPr="00782DEA" w:rsidRDefault="002D06F9" w:rsidP="002D06F9">
      <w:pPr>
        <w:rPr>
          <w:rFonts w:ascii="Times New Roman" w:hAnsi="Times New Roman" w:cs="Times New Roman"/>
          <w:sz w:val="24"/>
          <w:szCs w:val="24"/>
        </w:rPr>
      </w:pPr>
    </w:p>
    <w:p w14:paraId="58B0F69E" w14:textId="77777777" w:rsidR="002D06F9" w:rsidRPr="00782DEA" w:rsidRDefault="002D06F9" w:rsidP="002D06F9">
      <w:pPr>
        <w:rPr>
          <w:rFonts w:ascii="Times New Roman" w:hAnsi="Times New Roman" w:cs="Times New Roman"/>
          <w:sz w:val="24"/>
          <w:szCs w:val="24"/>
        </w:rPr>
      </w:pPr>
      <w:r w:rsidRPr="00782DEA">
        <w:rPr>
          <w:rFonts w:ascii="Times New Roman" w:hAnsi="Times New Roman" w:cs="Times New Roman"/>
          <w:sz w:val="24"/>
          <w:szCs w:val="24"/>
        </w:rPr>
        <w:t xml:space="preserve">Chairman: </w:t>
      </w:r>
      <w:proofErr w:type="spellStart"/>
      <w:r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xml:space="preserve"> Chu (NXP)</w:t>
      </w:r>
    </w:p>
    <w:p w14:paraId="17F1F413" w14:textId="77777777" w:rsidR="002D06F9" w:rsidRPr="00782DEA" w:rsidRDefault="002D06F9" w:rsidP="002D06F9">
      <w:pPr>
        <w:rPr>
          <w:rFonts w:ascii="Times New Roman" w:hAnsi="Times New Roman" w:cs="Times New Roman"/>
          <w:sz w:val="24"/>
          <w:szCs w:val="24"/>
        </w:rPr>
      </w:pPr>
      <w:r w:rsidRPr="00782DEA">
        <w:rPr>
          <w:rFonts w:ascii="Times New Roman" w:hAnsi="Times New Roman" w:cs="Times New Roman"/>
          <w:sz w:val="24"/>
          <w:szCs w:val="24"/>
        </w:rPr>
        <w:t>Secretary: Jeongki Kim (</w:t>
      </w:r>
      <w:proofErr w:type="spellStart"/>
      <w:r w:rsidRPr="00782DEA">
        <w:rPr>
          <w:rFonts w:ascii="Times New Roman" w:hAnsi="Times New Roman" w:cs="Times New Roman"/>
          <w:sz w:val="24"/>
          <w:szCs w:val="24"/>
        </w:rPr>
        <w:t>Ofinno</w:t>
      </w:r>
      <w:proofErr w:type="spellEnd"/>
      <w:r w:rsidRPr="00782DEA">
        <w:rPr>
          <w:rFonts w:ascii="Times New Roman" w:hAnsi="Times New Roman" w:cs="Times New Roman"/>
          <w:sz w:val="24"/>
          <w:szCs w:val="24"/>
        </w:rPr>
        <w:t>)</w:t>
      </w:r>
    </w:p>
    <w:p w14:paraId="382D4D3A" w14:textId="77777777" w:rsidR="002D06F9" w:rsidRPr="00782DEA" w:rsidRDefault="002D06F9" w:rsidP="002D06F9">
      <w:pPr>
        <w:rPr>
          <w:rFonts w:ascii="Times New Roman" w:hAnsi="Times New Roman" w:cs="Times New Roman"/>
          <w:sz w:val="24"/>
          <w:szCs w:val="24"/>
        </w:rPr>
      </w:pPr>
    </w:p>
    <w:p w14:paraId="3CF8791F" w14:textId="77777777" w:rsidR="002D06F9" w:rsidRPr="00782DEA" w:rsidRDefault="002D06F9" w:rsidP="002D06F9">
      <w:pPr>
        <w:rPr>
          <w:rFonts w:ascii="Times New Roman" w:hAnsi="Times New Roman" w:cs="Times New Roman"/>
          <w:sz w:val="24"/>
          <w:szCs w:val="24"/>
        </w:rPr>
      </w:pPr>
      <w:r w:rsidRPr="00782DEA">
        <w:rPr>
          <w:rFonts w:ascii="Times New Roman" w:hAnsi="Times New Roman" w:cs="Times New Roman"/>
          <w:sz w:val="24"/>
          <w:szCs w:val="24"/>
        </w:rPr>
        <w:t xml:space="preserve">This meeting took place using a </w:t>
      </w:r>
      <w:proofErr w:type="spellStart"/>
      <w:r w:rsidRPr="00782DEA">
        <w:rPr>
          <w:rFonts w:ascii="Times New Roman" w:hAnsi="Times New Roman" w:cs="Times New Roman"/>
          <w:sz w:val="24"/>
          <w:szCs w:val="24"/>
        </w:rPr>
        <w:t>webex</w:t>
      </w:r>
      <w:proofErr w:type="spellEnd"/>
      <w:r w:rsidRPr="00782DEA">
        <w:rPr>
          <w:rFonts w:ascii="Times New Roman" w:hAnsi="Times New Roman" w:cs="Times New Roman"/>
          <w:sz w:val="24"/>
          <w:szCs w:val="24"/>
        </w:rPr>
        <w:t xml:space="preserve"> session and offline (in San Diego).</w:t>
      </w:r>
    </w:p>
    <w:p w14:paraId="234B65F1" w14:textId="77777777" w:rsidR="002D06F9" w:rsidRPr="00782DEA" w:rsidRDefault="002D06F9" w:rsidP="002D06F9">
      <w:pPr>
        <w:rPr>
          <w:rFonts w:ascii="Times New Roman" w:hAnsi="Times New Roman" w:cs="Times New Roman"/>
          <w:b/>
          <w:sz w:val="24"/>
          <w:szCs w:val="24"/>
          <w:u w:val="single"/>
        </w:rPr>
      </w:pPr>
    </w:p>
    <w:p w14:paraId="1E929390" w14:textId="77777777" w:rsidR="002D06F9" w:rsidRPr="00782DEA" w:rsidRDefault="002D06F9" w:rsidP="002D06F9">
      <w:pPr>
        <w:rPr>
          <w:rFonts w:ascii="Times New Roman" w:hAnsi="Times New Roman" w:cs="Times New Roman"/>
          <w:b/>
          <w:sz w:val="24"/>
          <w:szCs w:val="24"/>
        </w:rPr>
      </w:pPr>
      <w:r w:rsidRPr="00782DEA">
        <w:rPr>
          <w:rFonts w:ascii="Times New Roman" w:hAnsi="Times New Roman" w:cs="Times New Roman"/>
          <w:b/>
          <w:sz w:val="24"/>
          <w:szCs w:val="24"/>
        </w:rPr>
        <w:t>Introduction</w:t>
      </w:r>
    </w:p>
    <w:p w14:paraId="7833B9F3" w14:textId="0C6AADC3" w:rsidR="002D06F9" w:rsidRPr="00782DEA" w:rsidRDefault="002D06F9" w:rsidP="002D06F9">
      <w:pPr>
        <w:numPr>
          <w:ilvl w:val="0"/>
          <w:numId w:val="32"/>
        </w:numPr>
        <w:rPr>
          <w:rFonts w:ascii="Times New Roman" w:hAnsi="Times New Roman" w:cs="Times New Roman"/>
          <w:sz w:val="24"/>
          <w:szCs w:val="24"/>
        </w:rPr>
      </w:pPr>
      <w:r w:rsidRPr="00782DEA">
        <w:rPr>
          <w:rFonts w:ascii="Times New Roman" w:hAnsi="Times New Roman" w:cs="Times New Roman"/>
          <w:sz w:val="24"/>
          <w:szCs w:val="24"/>
        </w:rPr>
        <w:t>The Chair (</w:t>
      </w:r>
      <w:proofErr w:type="spellStart"/>
      <w:r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NXP) calls the meeting to order at 1</w:t>
      </w:r>
      <w:r w:rsidR="0038630C" w:rsidRPr="00782DEA">
        <w:rPr>
          <w:rFonts w:ascii="Times New Roman" w:hAnsi="Times New Roman" w:cs="Times New Roman"/>
          <w:sz w:val="24"/>
          <w:szCs w:val="24"/>
        </w:rPr>
        <w:t>6</w:t>
      </w:r>
      <w:r w:rsidRPr="00782DEA">
        <w:rPr>
          <w:rFonts w:ascii="Times New Roman" w:hAnsi="Times New Roman" w:cs="Times New Roman"/>
          <w:sz w:val="24"/>
          <w:szCs w:val="24"/>
        </w:rPr>
        <w:t>:</w:t>
      </w:r>
      <w:r w:rsidR="0038630C" w:rsidRPr="00782DEA">
        <w:rPr>
          <w:rFonts w:ascii="Times New Roman" w:hAnsi="Times New Roman" w:cs="Times New Roman"/>
          <w:sz w:val="24"/>
          <w:szCs w:val="24"/>
        </w:rPr>
        <w:t>00</w:t>
      </w:r>
      <w:r w:rsidRPr="00782DEA">
        <w:rPr>
          <w:rFonts w:ascii="Times New Roman" w:hAnsi="Times New Roman" w:cs="Times New Roman"/>
          <w:sz w:val="24"/>
          <w:szCs w:val="24"/>
        </w:rPr>
        <w:t xml:space="preserve"> PDT. The Chair introduces himself and the Secretary (Jeongki Kim, </w:t>
      </w:r>
      <w:proofErr w:type="spellStart"/>
      <w:r w:rsidRPr="00782DEA">
        <w:rPr>
          <w:rFonts w:ascii="Times New Roman" w:hAnsi="Times New Roman" w:cs="Times New Roman"/>
          <w:sz w:val="24"/>
          <w:szCs w:val="24"/>
        </w:rPr>
        <w:t>Ofinno</w:t>
      </w:r>
      <w:proofErr w:type="spellEnd"/>
      <w:r w:rsidRPr="00782DEA">
        <w:rPr>
          <w:rFonts w:ascii="Times New Roman" w:hAnsi="Times New Roman" w:cs="Times New Roman"/>
          <w:sz w:val="24"/>
          <w:szCs w:val="24"/>
        </w:rPr>
        <w:t>).</w:t>
      </w:r>
    </w:p>
    <w:p w14:paraId="737199C8" w14:textId="77777777" w:rsidR="002D06F9" w:rsidRPr="00782DEA" w:rsidRDefault="002D06F9" w:rsidP="002D06F9">
      <w:pPr>
        <w:numPr>
          <w:ilvl w:val="0"/>
          <w:numId w:val="32"/>
        </w:numPr>
        <w:rPr>
          <w:rFonts w:ascii="Times New Roman" w:hAnsi="Times New Roman" w:cs="Times New Roman"/>
          <w:sz w:val="24"/>
          <w:szCs w:val="24"/>
        </w:rPr>
      </w:pPr>
      <w:r w:rsidRPr="00782DEA">
        <w:rPr>
          <w:rFonts w:ascii="Times New Roman" w:hAnsi="Times New Roman" w:cs="Times New Roman"/>
          <w:sz w:val="24"/>
          <w:szCs w:val="24"/>
        </w:rPr>
        <w:t>The Chair goes through the 802 and 802.11 IPR policy and procedures and asks if there is anyone that is aware of any potentially essential patents.</w:t>
      </w:r>
    </w:p>
    <w:p w14:paraId="68258D42" w14:textId="77777777" w:rsidR="002D06F9" w:rsidRPr="00782DEA" w:rsidRDefault="002D06F9" w:rsidP="002D06F9">
      <w:pPr>
        <w:numPr>
          <w:ilvl w:val="1"/>
          <w:numId w:val="32"/>
        </w:numPr>
        <w:rPr>
          <w:rFonts w:ascii="Times New Roman" w:hAnsi="Times New Roman" w:cs="Times New Roman"/>
          <w:sz w:val="24"/>
          <w:szCs w:val="24"/>
        </w:rPr>
      </w:pPr>
      <w:r w:rsidRPr="00782DEA">
        <w:rPr>
          <w:rFonts w:ascii="Times New Roman" w:hAnsi="Times New Roman" w:cs="Times New Roman"/>
          <w:sz w:val="24"/>
          <w:szCs w:val="24"/>
        </w:rPr>
        <w:t>Nobody responds.</w:t>
      </w:r>
    </w:p>
    <w:p w14:paraId="03A903B5" w14:textId="77777777" w:rsidR="002D06F9" w:rsidRPr="00782DEA" w:rsidRDefault="002D06F9" w:rsidP="002D06F9">
      <w:pPr>
        <w:numPr>
          <w:ilvl w:val="0"/>
          <w:numId w:val="32"/>
        </w:numPr>
        <w:rPr>
          <w:rFonts w:ascii="Times New Roman" w:hAnsi="Times New Roman" w:cs="Times New Roman"/>
          <w:sz w:val="24"/>
          <w:szCs w:val="24"/>
        </w:rPr>
      </w:pPr>
      <w:r w:rsidRPr="00782DEA">
        <w:rPr>
          <w:rFonts w:ascii="Times New Roman" w:hAnsi="Times New Roman" w:cs="Times New Roman"/>
          <w:sz w:val="24"/>
          <w:szCs w:val="24"/>
        </w:rPr>
        <w:t>The Chair goes through the IEEE copyright policy.</w:t>
      </w:r>
    </w:p>
    <w:p w14:paraId="05FFEB5C" w14:textId="77777777" w:rsidR="002D06F9" w:rsidRPr="00782DEA" w:rsidRDefault="002D06F9" w:rsidP="002D06F9">
      <w:pPr>
        <w:numPr>
          <w:ilvl w:val="0"/>
          <w:numId w:val="32"/>
        </w:numPr>
        <w:rPr>
          <w:rFonts w:ascii="Times New Roman" w:hAnsi="Times New Roman" w:cs="Times New Roman"/>
          <w:sz w:val="24"/>
          <w:szCs w:val="24"/>
        </w:rPr>
      </w:pPr>
      <w:r w:rsidRPr="00782DEA">
        <w:rPr>
          <w:rFonts w:ascii="Times New Roman" w:hAnsi="Times New Roman" w:cs="Times New Roman"/>
          <w:sz w:val="24"/>
          <w:szCs w:val="24"/>
        </w:rPr>
        <w:t>The Chair recommends using IMAT for recording the attendance.</w:t>
      </w:r>
    </w:p>
    <w:p w14:paraId="45F4C92A" w14:textId="77777777" w:rsidR="002D06F9" w:rsidRPr="00782DEA" w:rsidRDefault="002D06F9" w:rsidP="002D06F9">
      <w:pPr>
        <w:pStyle w:val="a8"/>
        <w:numPr>
          <w:ilvl w:val="1"/>
          <w:numId w:val="2"/>
        </w:numPr>
        <w:rPr>
          <w:lang w:val="en-US"/>
        </w:rPr>
      </w:pPr>
      <w:r w:rsidRPr="00782DEA">
        <w:rPr>
          <w:lang w:val="en-US"/>
        </w:rPr>
        <w:t xml:space="preserve">Please record your attendance during the conference call by using the IMAT system: </w:t>
      </w:r>
    </w:p>
    <w:p w14:paraId="5AD6388F" w14:textId="77777777" w:rsidR="002D06F9" w:rsidRPr="00782DEA" w:rsidRDefault="002D06F9" w:rsidP="002D06F9">
      <w:pPr>
        <w:pStyle w:val="a8"/>
        <w:numPr>
          <w:ilvl w:val="2"/>
          <w:numId w:val="2"/>
        </w:numPr>
        <w:rPr>
          <w:lang w:val="en-US"/>
        </w:rPr>
      </w:pPr>
      <w:r w:rsidRPr="00782DEA">
        <w:rPr>
          <w:lang w:val="en-US"/>
        </w:rPr>
        <w:t xml:space="preserve">1) login to </w:t>
      </w:r>
      <w:hyperlink r:id="rId29" w:history="1">
        <w:r w:rsidRPr="00782DEA">
          <w:rPr>
            <w:rStyle w:val="a6"/>
            <w:lang w:val="en-US"/>
          </w:rPr>
          <w:t>imat</w:t>
        </w:r>
      </w:hyperlink>
      <w:r w:rsidRPr="00782DEA">
        <w:rPr>
          <w:lang w:val="en-US"/>
        </w:rPr>
        <w:t>, 2) select “802.11 Telecons (&lt;Month&gt;)” entry, 3) select “C/LM/WG802.11 Attendance” entry, 4) click “</w:t>
      </w:r>
      <w:proofErr w:type="spellStart"/>
      <w:r w:rsidRPr="00782DEA">
        <w:rPr>
          <w:lang w:val="en-US"/>
        </w:rPr>
        <w:t>TGbe</w:t>
      </w:r>
      <w:proofErr w:type="spellEnd"/>
      <w:r w:rsidRPr="00782DEA">
        <w:rPr>
          <w:lang w:val="en-US"/>
        </w:rPr>
        <w:t xml:space="preserve"> &lt;MAC/PHY/Joint&gt; conference call that you are attending.</w:t>
      </w:r>
    </w:p>
    <w:p w14:paraId="674499CB" w14:textId="77777777" w:rsidR="002D06F9" w:rsidRPr="00782DEA" w:rsidRDefault="002D06F9" w:rsidP="002D06F9">
      <w:pPr>
        <w:pStyle w:val="a8"/>
        <w:numPr>
          <w:ilvl w:val="1"/>
          <w:numId w:val="2"/>
        </w:numPr>
        <w:rPr>
          <w:lang w:val="en-US"/>
        </w:rPr>
      </w:pPr>
      <w:r w:rsidRPr="00782DEA">
        <w:t xml:space="preserve">If you are unable to record the attendance via </w:t>
      </w:r>
      <w:hyperlink r:id="rId30" w:history="1">
        <w:r w:rsidRPr="00782DEA">
          <w:rPr>
            <w:rStyle w:val="a6"/>
          </w:rPr>
          <w:t>IMAT</w:t>
        </w:r>
      </w:hyperlink>
      <w:r w:rsidRPr="00782DEA">
        <w:t xml:space="preserve"> then please send an e-mail to Liwen Chu (</w:t>
      </w:r>
      <w:r w:rsidRPr="00782DEA">
        <w:fldChar w:fldCharType="begin"/>
      </w:r>
      <w:r w:rsidRPr="00782DEA">
        <w:instrText xml:space="preserve"> HYPERLINK "mailto:liwen.chu@nxp.com" </w:instrText>
      </w:r>
      <w:r w:rsidRPr="00782DEA">
        <w:fldChar w:fldCharType="separate"/>
      </w:r>
      <w:r w:rsidRPr="00782DEA">
        <w:rPr>
          <w:rStyle w:val="a6"/>
        </w:rPr>
        <w:t>liwen.chu@nxp.com</w:t>
      </w:r>
      <w:r w:rsidRPr="00782DEA">
        <w:rPr>
          <w:rStyle w:val="a6"/>
        </w:rPr>
        <w:fldChar w:fldCharType="end"/>
      </w:r>
      <w:r w:rsidRPr="00782DEA">
        <w:t>) and Jeongki Kim (</w:t>
      </w:r>
      <w:r w:rsidRPr="00782DEA">
        <w:fldChar w:fldCharType="begin"/>
      </w:r>
      <w:r w:rsidRPr="00782DEA">
        <w:instrText xml:space="preserve"> HYPERLINK "mailto:jeongki.kim.ieee@gmail.com" </w:instrText>
      </w:r>
      <w:r w:rsidRPr="00782DEA">
        <w:fldChar w:fldCharType="separate"/>
      </w:r>
      <w:r w:rsidRPr="00782DEA">
        <w:rPr>
          <w:rStyle w:val="a6"/>
          <w:bCs/>
        </w:rPr>
        <w:t>jeongki.kim.ieee@gmail.com</w:t>
      </w:r>
      <w:r w:rsidRPr="00782DEA">
        <w:rPr>
          <w:rStyle w:val="a6"/>
          <w:bCs/>
        </w:rPr>
        <w:fldChar w:fldCharType="end"/>
      </w:r>
      <w:r w:rsidRPr="00782DEA">
        <w:rPr>
          <w:bCs/>
          <w:u w:val="single"/>
        </w:rPr>
        <w:t>)</w:t>
      </w:r>
    </w:p>
    <w:p w14:paraId="4DCCE466" w14:textId="77777777" w:rsidR="002D06F9" w:rsidRPr="00782DEA" w:rsidRDefault="002D06F9" w:rsidP="002D06F9">
      <w:pPr>
        <w:numPr>
          <w:ilvl w:val="0"/>
          <w:numId w:val="32"/>
        </w:numPr>
        <w:rPr>
          <w:rFonts w:ascii="Times New Roman" w:hAnsi="Times New Roman" w:cs="Times New Roman"/>
          <w:sz w:val="24"/>
          <w:szCs w:val="24"/>
        </w:rPr>
      </w:pPr>
      <w:r w:rsidRPr="00782DEA">
        <w:rPr>
          <w:rFonts w:ascii="Times New Roman" w:hAnsi="Times New Roman" w:cs="Times New Roman"/>
          <w:sz w:val="24"/>
          <w:szCs w:val="24"/>
        </w:rPr>
        <w:t xml:space="preserve">The Chair asked whether there is comment about agenda in 11-22/1421r5 </w:t>
      </w:r>
      <w:proofErr w:type="gramStart"/>
      <w:r w:rsidRPr="00782DEA">
        <w:rPr>
          <w:rFonts w:ascii="Times New Roman" w:hAnsi="Times New Roman" w:cs="Times New Roman"/>
          <w:sz w:val="24"/>
          <w:szCs w:val="24"/>
        </w:rPr>
        <w:t>The</w:t>
      </w:r>
      <w:proofErr w:type="gramEnd"/>
      <w:r w:rsidRPr="00782DEA">
        <w:rPr>
          <w:rFonts w:ascii="Times New Roman" w:hAnsi="Times New Roman" w:cs="Times New Roman"/>
          <w:sz w:val="24"/>
          <w:szCs w:val="24"/>
        </w:rPr>
        <w:t xml:space="preserve"> agenda was approved.</w:t>
      </w:r>
    </w:p>
    <w:p w14:paraId="48630D39" w14:textId="77777777" w:rsidR="002D06F9" w:rsidRPr="00782DEA" w:rsidRDefault="002D06F9" w:rsidP="002D06F9">
      <w:pPr>
        <w:ind w:left="1440"/>
        <w:rPr>
          <w:rFonts w:ascii="Times New Roman" w:hAnsi="Times New Roman" w:cs="Times New Roman"/>
          <w:sz w:val="24"/>
          <w:szCs w:val="24"/>
        </w:rPr>
      </w:pPr>
    </w:p>
    <w:p w14:paraId="1AFF1A54" w14:textId="77777777" w:rsidR="002D06F9" w:rsidRPr="00782DEA" w:rsidRDefault="002D06F9" w:rsidP="002D06F9">
      <w:pPr>
        <w:ind w:left="1440"/>
        <w:rPr>
          <w:rFonts w:ascii="Times New Roman" w:hAnsi="Times New Roman" w:cs="Times New Roman"/>
          <w:b/>
          <w:sz w:val="24"/>
          <w:szCs w:val="24"/>
        </w:rPr>
      </w:pPr>
      <w:r w:rsidRPr="00782DEA">
        <w:rPr>
          <w:rFonts w:ascii="Times New Roman" w:hAnsi="Times New Roman" w:cs="Times New Roman"/>
          <w:b/>
          <w:sz w:val="24"/>
          <w:szCs w:val="24"/>
        </w:rPr>
        <w:t xml:space="preserve">Recorded attendance through </w:t>
      </w:r>
      <w:proofErr w:type="spellStart"/>
      <w:r w:rsidRPr="00782DEA">
        <w:rPr>
          <w:rFonts w:ascii="Times New Roman" w:hAnsi="Times New Roman" w:cs="Times New Roman"/>
          <w:b/>
          <w:sz w:val="24"/>
          <w:szCs w:val="24"/>
        </w:rPr>
        <w:t>Imat</w:t>
      </w:r>
      <w:proofErr w:type="spellEnd"/>
      <w:r w:rsidRPr="00782DEA">
        <w:rPr>
          <w:rFonts w:ascii="Times New Roman" w:hAnsi="Times New Roman" w:cs="Times New Roman"/>
          <w:b/>
          <w:sz w:val="24"/>
          <w:szCs w:val="24"/>
        </w:rPr>
        <w:t xml:space="preserve"> and </w:t>
      </w:r>
      <w:r w:rsidRPr="00782DEA">
        <w:rPr>
          <w:rFonts w:ascii="Times New Roman" w:hAnsi="Times New Roman" w:cs="Times New Roman"/>
          <w:b/>
          <w:sz w:val="24"/>
          <w:szCs w:val="24"/>
          <w:highlight w:val="yellow"/>
        </w:rPr>
        <w:t>e-mail</w:t>
      </w:r>
      <w:r w:rsidRPr="00782DEA">
        <w:rPr>
          <w:rFonts w:ascii="Times New Roman" w:hAnsi="Times New Roman" w:cs="Times New Roman"/>
          <w:b/>
          <w:sz w:val="24"/>
          <w:szCs w:val="24"/>
        </w:rPr>
        <w:t>:</w:t>
      </w:r>
    </w:p>
    <w:p w14:paraId="47A1BB18" w14:textId="77777777" w:rsidR="002D06F9" w:rsidRPr="00782DEA" w:rsidRDefault="002D06F9" w:rsidP="002D06F9">
      <w:pPr>
        <w:rPr>
          <w:rFonts w:ascii="Times New Roman" w:hAnsi="Times New Roman" w:cs="Times New Roman"/>
          <w:b/>
          <w:sz w:val="24"/>
          <w:szCs w:val="24"/>
        </w:rPr>
      </w:pPr>
      <w:r w:rsidRPr="00782DEA">
        <w:rPr>
          <w:rFonts w:ascii="Times New Roman" w:hAnsi="Times New Roman" w:cs="Times New Roman"/>
          <w:b/>
          <w:sz w:val="24"/>
          <w:szCs w:val="24"/>
        </w:rPr>
        <w:t>Submissions</w:t>
      </w:r>
    </w:p>
    <w:p w14:paraId="41AA89EF" w14:textId="77777777" w:rsidR="002D06F9" w:rsidRPr="00782DEA" w:rsidRDefault="002D06F9" w:rsidP="002D06F9">
      <w:pPr>
        <w:pStyle w:val="a8"/>
      </w:pPr>
    </w:p>
    <w:p w14:paraId="2A85E0BE" w14:textId="597C6CCE" w:rsidR="002D06F9" w:rsidRPr="00782DEA" w:rsidRDefault="002D06F9" w:rsidP="002D06F9">
      <w:pPr>
        <w:pStyle w:val="a8"/>
        <w:numPr>
          <w:ilvl w:val="0"/>
          <w:numId w:val="33"/>
        </w:numPr>
      </w:pPr>
      <w:hyperlink r:id="rId31" w:history="1">
        <w:r w:rsidRPr="00782DEA">
          <w:rPr>
            <w:rStyle w:val="a6"/>
          </w:rPr>
          <w:t>1415r0</w:t>
        </w:r>
      </w:hyperlink>
      <w:r w:rsidRPr="00782DEA">
        <w:t xml:space="preserve"> CR for 11.3 part I</w:t>
      </w:r>
      <w:r w:rsidRPr="00782DEA">
        <w:tab/>
      </w:r>
      <w:r w:rsidRPr="00782DEA">
        <w:tab/>
      </w:r>
      <w:r w:rsidRPr="00782DEA">
        <w:tab/>
      </w:r>
      <w:r w:rsidRPr="00782DEA">
        <w:tab/>
      </w:r>
      <w:r w:rsidRPr="00782DEA">
        <w:tab/>
        <w:t>Po-Kai Huang</w:t>
      </w:r>
      <w:r w:rsidRPr="00782DEA">
        <w:tab/>
        <w:t>[22C</w:t>
      </w:r>
      <w:r w:rsidRPr="00782DEA">
        <w:tab/>
        <w:t>30’]</w:t>
      </w:r>
    </w:p>
    <w:p w14:paraId="39F6F531" w14:textId="77777777" w:rsidR="00025FA3" w:rsidRPr="00782DEA" w:rsidRDefault="00025FA3" w:rsidP="00025FA3">
      <w:pPr>
        <w:pStyle w:val="a8"/>
        <w:rPr>
          <w:lang w:eastAsia="ko-KR"/>
        </w:rPr>
      </w:pPr>
    </w:p>
    <w:p w14:paraId="7161A86D" w14:textId="30B5652B" w:rsidR="00025FA3" w:rsidRPr="00782DEA" w:rsidRDefault="00025FA3" w:rsidP="00025FA3">
      <w:pPr>
        <w:pStyle w:val="a8"/>
        <w:rPr>
          <w:lang w:eastAsia="ko-KR"/>
        </w:rPr>
      </w:pPr>
      <w:r w:rsidRPr="00782DEA">
        <w:rPr>
          <w:lang w:eastAsia="ko-KR"/>
        </w:rPr>
        <w:t xml:space="preserve">SP: </w:t>
      </w:r>
      <w:r w:rsidRPr="00782DEA">
        <w:rPr>
          <w:rFonts w:hint="eastAsia"/>
          <w:lang w:eastAsia="ko-KR"/>
        </w:rPr>
        <w:t>D</w:t>
      </w:r>
      <w:r w:rsidRPr="00782DEA">
        <w:rPr>
          <w:lang w:eastAsia="ko-KR"/>
        </w:rPr>
        <w:t>o you support to accept the resolution in 11-22/1</w:t>
      </w:r>
      <w:r w:rsidRPr="00782DEA">
        <w:rPr>
          <w:lang w:eastAsia="ko-KR"/>
        </w:rPr>
        <w:t>415r2</w:t>
      </w:r>
      <w:r w:rsidRPr="00782DEA">
        <w:rPr>
          <w:lang w:eastAsia="ko-KR"/>
        </w:rPr>
        <w:t xml:space="preserve"> for the following CIDs?</w:t>
      </w:r>
    </w:p>
    <w:p w14:paraId="4DA626D1" w14:textId="77777777" w:rsidR="00025FA3" w:rsidRPr="00782DEA" w:rsidRDefault="00025FA3" w:rsidP="00025FA3">
      <w:pPr>
        <w:ind w:leftChars="400" w:left="880"/>
        <w:jc w:val="both"/>
        <w:rPr>
          <w:sz w:val="24"/>
          <w:szCs w:val="24"/>
          <w:lang w:eastAsia="ko-KR"/>
        </w:rPr>
      </w:pPr>
      <w:r w:rsidRPr="00782DEA">
        <w:rPr>
          <w:sz w:val="24"/>
          <w:szCs w:val="24"/>
          <w:lang w:eastAsia="ko-KR"/>
        </w:rPr>
        <w:t xml:space="preserve">12884, 12342, 13497, 13135, 13136, 13137, 10676, 13138, 10292, 12256, </w:t>
      </w:r>
    </w:p>
    <w:p w14:paraId="7A2C07C6" w14:textId="77777777" w:rsidR="00025FA3" w:rsidRPr="00782DEA" w:rsidRDefault="00025FA3" w:rsidP="00025FA3">
      <w:pPr>
        <w:ind w:leftChars="400" w:left="880"/>
        <w:jc w:val="both"/>
        <w:rPr>
          <w:sz w:val="24"/>
          <w:szCs w:val="24"/>
          <w:lang w:eastAsia="ko-KR"/>
        </w:rPr>
      </w:pPr>
      <w:r w:rsidRPr="00782DEA">
        <w:rPr>
          <w:sz w:val="24"/>
          <w:szCs w:val="24"/>
          <w:lang w:eastAsia="ko-KR"/>
        </w:rPr>
        <w:t>12257, 10677, 11988, 11989, 13141, 13142, 13273, 11531, 13143, 13144,</w:t>
      </w:r>
    </w:p>
    <w:p w14:paraId="06332DB2" w14:textId="77777777" w:rsidR="00025FA3" w:rsidRPr="00782DEA" w:rsidRDefault="00025FA3" w:rsidP="00025FA3">
      <w:pPr>
        <w:ind w:leftChars="400" w:left="880"/>
        <w:jc w:val="both"/>
        <w:rPr>
          <w:sz w:val="24"/>
          <w:szCs w:val="24"/>
          <w:lang w:eastAsia="ko-KR"/>
        </w:rPr>
      </w:pPr>
      <w:r w:rsidRPr="00782DEA">
        <w:rPr>
          <w:sz w:val="24"/>
          <w:szCs w:val="24"/>
          <w:lang w:eastAsia="ko-KR"/>
        </w:rPr>
        <w:t xml:space="preserve">13145, 13525 </w:t>
      </w:r>
    </w:p>
    <w:p w14:paraId="1567126D" w14:textId="06D76C3D" w:rsidR="00025FA3" w:rsidRPr="00782DEA" w:rsidRDefault="00025FA3" w:rsidP="00025FA3">
      <w:pPr>
        <w:pStyle w:val="a8"/>
        <w:rPr>
          <w:rFonts w:hint="eastAsia"/>
          <w:lang w:eastAsia="ko-KR"/>
        </w:rPr>
      </w:pPr>
      <w:r w:rsidRPr="00782DEA">
        <w:rPr>
          <w:rFonts w:hint="eastAsia"/>
          <w:lang w:eastAsia="ko-KR"/>
        </w:rPr>
        <w:t>N</w:t>
      </w:r>
      <w:r w:rsidRPr="00782DEA">
        <w:rPr>
          <w:lang w:eastAsia="ko-KR"/>
        </w:rPr>
        <w:t>o objection</w:t>
      </w:r>
    </w:p>
    <w:p w14:paraId="14468B7B" w14:textId="77777777" w:rsidR="00025FA3" w:rsidRPr="00782DEA" w:rsidRDefault="00025FA3" w:rsidP="00025FA3">
      <w:pPr>
        <w:pStyle w:val="a8"/>
      </w:pPr>
    </w:p>
    <w:p w14:paraId="53A419BE" w14:textId="77777777" w:rsidR="00025FA3" w:rsidRPr="00782DEA" w:rsidRDefault="00025FA3" w:rsidP="00025FA3">
      <w:pPr>
        <w:pStyle w:val="a8"/>
        <w:numPr>
          <w:ilvl w:val="0"/>
          <w:numId w:val="33"/>
        </w:numPr>
      </w:pPr>
      <w:hyperlink r:id="rId32" w:history="1">
        <w:r w:rsidRPr="00782DEA">
          <w:rPr>
            <w:rStyle w:val="a6"/>
          </w:rPr>
          <w:t>1428r0</w:t>
        </w:r>
      </w:hyperlink>
      <w:r w:rsidRPr="00782DEA">
        <w:t xml:space="preserve"> CR for CIDs related to 35.3.4.2</w:t>
      </w:r>
      <w:r w:rsidRPr="00782DEA">
        <w:tab/>
      </w:r>
      <w:r w:rsidRPr="00782DEA">
        <w:tab/>
      </w:r>
      <w:r w:rsidRPr="00782DEA">
        <w:tab/>
        <w:t>Laurent Cariou</w:t>
      </w:r>
      <w:r w:rsidRPr="00782DEA">
        <w:tab/>
        <w:t>[42C</w:t>
      </w:r>
      <w:r w:rsidRPr="00782DEA">
        <w:tab/>
        <w:t>45’]</w:t>
      </w:r>
    </w:p>
    <w:p w14:paraId="539D4670" w14:textId="554E9F12" w:rsidR="00025FA3" w:rsidRPr="00782DEA" w:rsidRDefault="007C78CC" w:rsidP="00025FA3">
      <w:pPr>
        <w:pStyle w:val="a8"/>
        <w:rPr>
          <w:lang w:eastAsia="ko-KR"/>
        </w:rPr>
      </w:pPr>
      <w:r w:rsidRPr="00782DEA">
        <w:rPr>
          <w:lang w:eastAsia="ko-KR"/>
        </w:rPr>
        <w:t xml:space="preserve">C: </w:t>
      </w:r>
      <w:r w:rsidRPr="00782DEA">
        <w:rPr>
          <w:rFonts w:hint="eastAsia"/>
          <w:lang w:eastAsia="ko-KR"/>
        </w:rPr>
        <w:t>W</w:t>
      </w:r>
      <w:r w:rsidRPr="00782DEA">
        <w:rPr>
          <w:lang w:eastAsia="ko-KR"/>
        </w:rPr>
        <w:t xml:space="preserve">hat is the text on 13348? What is the new technical meaning? Is there anyother option? </w:t>
      </w:r>
    </w:p>
    <w:p w14:paraId="2A40421F" w14:textId="1301709F" w:rsidR="007C78CC" w:rsidRPr="00782DEA" w:rsidRDefault="007C78CC" w:rsidP="00025FA3">
      <w:pPr>
        <w:pStyle w:val="a8"/>
        <w:rPr>
          <w:lang w:eastAsia="ko-KR"/>
        </w:rPr>
      </w:pPr>
      <w:r w:rsidRPr="00782DEA">
        <w:rPr>
          <w:lang w:eastAsia="ko-KR"/>
        </w:rPr>
        <w:t xml:space="preserve">C: </w:t>
      </w:r>
      <w:r w:rsidRPr="00782DEA">
        <w:rPr>
          <w:rFonts w:hint="eastAsia"/>
          <w:lang w:eastAsia="ko-KR"/>
        </w:rPr>
        <w:t>1</w:t>
      </w:r>
      <w:r w:rsidRPr="00782DEA">
        <w:rPr>
          <w:lang w:eastAsia="ko-KR"/>
        </w:rPr>
        <w:t>3349, need more discussion.</w:t>
      </w:r>
    </w:p>
    <w:p w14:paraId="394A3990" w14:textId="05A6271F" w:rsidR="007C78CC" w:rsidRPr="00782DEA" w:rsidRDefault="007C78CC" w:rsidP="00025FA3">
      <w:pPr>
        <w:pStyle w:val="a8"/>
        <w:rPr>
          <w:lang w:eastAsia="ko-KR"/>
        </w:rPr>
      </w:pPr>
      <w:r w:rsidRPr="00782DEA">
        <w:rPr>
          <w:lang w:eastAsia="ko-KR"/>
        </w:rPr>
        <w:t xml:space="preserve">SP: </w:t>
      </w:r>
      <w:r w:rsidRPr="00782DEA">
        <w:rPr>
          <w:rFonts w:hint="eastAsia"/>
          <w:lang w:eastAsia="ko-KR"/>
        </w:rPr>
        <w:t>D</w:t>
      </w:r>
      <w:r w:rsidRPr="00782DEA">
        <w:rPr>
          <w:lang w:eastAsia="ko-KR"/>
        </w:rPr>
        <w:t>o you support to accept the resolution in 11-22/14</w:t>
      </w:r>
      <w:r w:rsidRPr="00782DEA">
        <w:rPr>
          <w:lang w:eastAsia="ko-KR"/>
        </w:rPr>
        <w:t>28r</w:t>
      </w:r>
      <w:r w:rsidR="00FA37F1" w:rsidRPr="00782DEA">
        <w:rPr>
          <w:lang w:eastAsia="ko-KR"/>
        </w:rPr>
        <w:t>2</w:t>
      </w:r>
      <w:r w:rsidRPr="00782DEA">
        <w:rPr>
          <w:lang w:eastAsia="ko-KR"/>
        </w:rPr>
        <w:t xml:space="preserve"> for the following CIDs?</w:t>
      </w:r>
    </w:p>
    <w:p w14:paraId="346594AA" w14:textId="77777777" w:rsidR="007C78CC" w:rsidRPr="00782DEA" w:rsidRDefault="007C78CC" w:rsidP="007C78CC">
      <w:pPr>
        <w:rPr>
          <w:sz w:val="24"/>
          <w:szCs w:val="24"/>
        </w:rPr>
      </w:pPr>
      <w:r w:rsidRPr="00782DEA">
        <w:rPr>
          <w:strike/>
          <w:sz w:val="24"/>
          <w:szCs w:val="24"/>
          <w:highlight w:val="yellow"/>
        </w:rPr>
        <w:t>13348</w:t>
      </w:r>
      <w:r w:rsidRPr="00782DEA">
        <w:rPr>
          <w:sz w:val="24"/>
          <w:szCs w:val="24"/>
        </w:rPr>
        <w:t xml:space="preserve"> 13350 10126 10310 11318 11410 11317 11727 </w:t>
      </w:r>
      <w:r w:rsidRPr="00782DEA">
        <w:rPr>
          <w:strike/>
          <w:sz w:val="24"/>
          <w:szCs w:val="24"/>
          <w:highlight w:val="yellow"/>
        </w:rPr>
        <w:t>13349</w:t>
      </w:r>
      <w:r w:rsidRPr="00782DEA">
        <w:rPr>
          <w:sz w:val="24"/>
          <w:szCs w:val="24"/>
        </w:rPr>
        <w:t xml:space="preserve"> 10614 10311 </w:t>
      </w:r>
      <w:r w:rsidRPr="00782DEA">
        <w:rPr>
          <w:strike/>
          <w:sz w:val="24"/>
          <w:szCs w:val="24"/>
          <w:highlight w:val="yellow"/>
        </w:rPr>
        <w:t>12798 10103 12797</w:t>
      </w:r>
      <w:r w:rsidRPr="00782DEA">
        <w:rPr>
          <w:sz w:val="24"/>
          <w:szCs w:val="24"/>
        </w:rPr>
        <w:t xml:space="preserve"> 11411 11728 10413 11412 11729 13627 </w:t>
      </w:r>
      <w:r w:rsidRPr="00782DEA">
        <w:rPr>
          <w:strike/>
          <w:sz w:val="24"/>
          <w:szCs w:val="24"/>
          <w:highlight w:val="yellow"/>
        </w:rPr>
        <w:t>13783</w:t>
      </w:r>
      <w:r w:rsidRPr="00782DEA">
        <w:rPr>
          <w:sz w:val="24"/>
          <w:szCs w:val="24"/>
        </w:rPr>
        <w:t xml:space="preserve"> 13784 11560 13628 13629 11413 11129 11320 11554 11414 11607 12615 </w:t>
      </w:r>
      <w:r w:rsidRPr="00782DEA">
        <w:rPr>
          <w:strike/>
          <w:sz w:val="24"/>
          <w:szCs w:val="24"/>
          <w:highlight w:val="yellow"/>
        </w:rPr>
        <w:t>12799</w:t>
      </w:r>
      <w:r w:rsidRPr="00782DEA">
        <w:rPr>
          <w:strike/>
          <w:sz w:val="24"/>
          <w:szCs w:val="24"/>
        </w:rPr>
        <w:t xml:space="preserve"> </w:t>
      </w:r>
      <w:r w:rsidRPr="00782DEA">
        <w:rPr>
          <w:strike/>
          <w:sz w:val="24"/>
          <w:szCs w:val="24"/>
          <w:highlight w:val="yellow"/>
        </w:rPr>
        <w:t>11319</w:t>
      </w:r>
      <w:r w:rsidRPr="00782DEA">
        <w:rPr>
          <w:sz w:val="24"/>
          <w:szCs w:val="24"/>
        </w:rPr>
        <w:t xml:space="preserve"> 10226 10312 12801 10622 13785 11321 10105 11322 11519</w:t>
      </w:r>
    </w:p>
    <w:p w14:paraId="5DEBC761" w14:textId="56685F05" w:rsidR="007C78CC" w:rsidRPr="00782DEA" w:rsidRDefault="00FA37F1" w:rsidP="00025FA3">
      <w:pPr>
        <w:pStyle w:val="a8"/>
        <w:rPr>
          <w:rFonts w:hint="eastAsia"/>
          <w:lang w:eastAsia="ko-KR"/>
        </w:rPr>
      </w:pPr>
      <w:r w:rsidRPr="00782DEA">
        <w:rPr>
          <w:rFonts w:hint="eastAsia"/>
          <w:lang w:eastAsia="ko-KR"/>
        </w:rPr>
        <w:t>N</w:t>
      </w:r>
      <w:r w:rsidRPr="00782DEA">
        <w:rPr>
          <w:lang w:eastAsia="ko-KR"/>
        </w:rPr>
        <w:t>o objection</w:t>
      </w:r>
    </w:p>
    <w:p w14:paraId="51A5BD88" w14:textId="77777777" w:rsidR="0036544C" w:rsidRPr="00782DEA" w:rsidRDefault="0036544C" w:rsidP="0036544C">
      <w:pPr>
        <w:pStyle w:val="a8"/>
        <w:rPr>
          <w:rFonts w:hint="eastAsia"/>
        </w:rPr>
      </w:pPr>
    </w:p>
    <w:p w14:paraId="73B0687F" w14:textId="77777777" w:rsidR="0036544C" w:rsidRPr="00782DEA" w:rsidRDefault="0036544C" w:rsidP="0036544C">
      <w:pPr>
        <w:pStyle w:val="a8"/>
      </w:pPr>
    </w:p>
    <w:p w14:paraId="6D0BA67F" w14:textId="7D12300F" w:rsidR="002D06F9" w:rsidRPr="00782DEA" w:rsidRDefault="002D06F9" w:rsidP="002D06F9">
      <w:pPr>
        <w:pStyle w:val="a8"/>
        <w:numPr>
          <w:ilvl w:val="0"/>
          <w:numId w:val="33"/>
        </w:numPr>
      </w:pPr>
      <w:hyperlink r:id="rId33" w:history="1">
        <w:r w:rsidRPr="00782DEA">
          <w:rPr>
            <w:rStyle w:val="a6"/>
          </w:rPr>
          <w:t>1400r0</w:t>
        </w:r>
      </w:hyperlink>
      <w:r w:rsidRPr="00782DEA">
        <w:t xml:space="preserve"> CR for STR Operation</w:t>
      </w:r>
      <w:r w:rsidRPr="00782DEA">
        <w:tab/>
      </w:r>
      <w:r w:rsidRPr="00782DEA">
        <w:tab/>
      </w:r>
      <w:r w:rsidRPr="00782DEA">
        <w:tab/>
      </w:r>
      <w:r w:rsidRPr="00782DEA">
        <w:tab/>
        <w:t>Insun Jang</w:t>
      </w:r>
      <w:r w:rsidRPr="00782DEA">
        <w:tab/>
        <w:t>[18C</w:t>
      </w:r>
      <w:r w:rsidRPr="00782DEA">
        <w:tab/>
        <w:t>15’]</w:t>
      </w:r>
    </w:p>
    <w:p w14:paraId="3DCAA935" w14:textId="27150BE6" w:rsidR="00FA37F1" w:rsidRPr="00782DEA" w:rsidRDefault="007E623C" w:rsidP="00FA37F1">
      <w:pPr>
        <w:pStyle w:val="a8"/>
        <w:rPr>
          <w:lang w:eastAsia="ko-KR"/>
        </w:rPr>
      </w:pPr>
      <w:r w:rsidRPr="00782DEA">
        <w:rPr>
          <w:rFonts w:hint="eastAsia"/>
          <w:lang w:eastAsia="ko-KR"/>
        </w:rPr>
        <w:t>C</w:t>
      </w:r>
      <w:r w:rsidRPr="00782DEA">
        <w:rPr>
          <w:lang w:eastAsia="ko-KR"/>
        </w:rPr>
        <w:t>: operates on instead of has</w:t>
      </w:r>
    </w:p>
    <w:p w14:paraId="6D7636D7" w14:textId="06C697C1" w:rsidR="007E623C" w:rsidRPr="00782DEA" w:rsidRDefault="007E623C" w:rsidP="00FA37F1">
      <w:pPr>
        <w:pStyle w:val="a8"/>
        <w:rPr>
          <w:lang w:eastAsia="ko-KR"/>
        </w:rPr>
      </w:pPr>
      <w:r w:rsidRPr="00782DEA">
        <w:rPr>
          <w:rFonts w:hint="eastAsia"/>
          <w:lang w:eastAsia="ko-KR"/>
        </w:rPr>
        <w:t>C</w:t>
      </w:r>
      <w:r w:rsidRPr="00782DEA">
        <w:rPr>
          <w:lang w:eastAsia="ko-KR"/>
        </w:rPr>
        <w:t>: 11960 is not clear to me. Can you defer it?</w:t>
      </w:r>
    </w:p>
    <w:p w14:paraId="0BB87BA4" w14:textId="28514A57" w:rsidR="007E623C" w:rsidRPr="00782DEA" w:rsidRDefault="007E623C" w:rsidP="00FA37F1">
      <w:pPr>
        <w:pStyle w:val="a8"/>
        <w:rPr>
          <w:lang w:eastAsia="ko-KR"/>
        </w:rPr>
      </w:pPr>
    </w:p>
    <w:p w14:paraId="6F18C9A5" w14:textId="6EE67019" w:rsidR="008F4DB4" w:rsidRPr="00782DEA" w:rsidRDefault="008F4DB4" w:rsidP="008F4DB4">
      <w:pPr>
        <w:pStyle w:val="a8"/>
        <w:rPr>
          <w:lang w:eastAsia="ko-KR"/>
        </w:rPr>
      </w:pPr>
      <w:r w:rsidRPr="00782DEA">
        <w:rPr>
          <w:lang w:eastAsia="ko-KR"/>
        </w:rPr>
        <w:t xml:space="preserve">SP: </w:t>
      </w:r>
      <w:r w:rsidRPr="00782DEA">
        <w:rPr>
          <w:rFonts w:hint="eastAsia"/>
          <w:lang w:eastAsia="ko-KR"/>
        </w:rPr>
        <w:t>D</w:t>
      </w:r>
      <w:r w:rsidRPr="00782DEA">
        <w:rPr>
          <w:lang w:eastAsia="ko-KR"/>
        </w:rPr>
        <w:t>o you support to accept the resolution in 11-22/14</w:t>
      </w:r>
      <w:r w:rsidRPr="00782DEA">
        <w:rPr>
          <w:lang w:eastAsia="ko-KR"/>
        </w:rPr>
        <w:t>00</w:t>
      </w:r>
      <w:r w:rsidRPr="00782DEA">
        <w:rPr>
          <w:lang w:eastAsia="ko-KR"/>
        </w:rPr>
        <w:t>r2 for the following CIDs?</w:t>
      </w:r>
    </w:p>
    <w:p w14:paraId="519DC093" w14:textId="6D3D685E" w:rsidR="008F4DB4" w:rsidRPr="00782DEA" w:rsidRDefault="000A31B2" w:rsidP="00FA37F1">
      <w:pPr>
        <w:pStyle w:val="a8"/>
        <w:rPr>
          <w:lang w:eastAsia="ko-KR"/>
        </w:rPr>
      </w:pPr>
      <w:r w:rsidRPr="00782DEA">
        <w:rPr>
          <w:lang w:eastAsia="ko-KR"/>
        </w:rPr>
        <w:t>10004, 10501, 10782, 11263, 11573, 12222, 12658, 13700, 13926, 13804, 11574, 11575, 10500, 14013, 12220,</w:t>
      </w:r>
    </w:p>
    <w:p w14:paraId="6FA6DA7C" w14:textId="13955748" w:rsidR="008F4DB4" w:rsidRPr="00782DEA" w:rsidRDefault="000A31B2" w:rsidP="00FA37F1">
      <w:pPr>
        <w:pStyle w:val="a8"/>
        <w:rPr>
          <w:lang w:eastAsia="ko-KR"/>
        </w:rPr>
      </w:pPr>
      <w:r w:rsidRPr="00782DEA">
        <w:rPr>
          <w:rFonts w:hint="eastAsia"/>
          <w:lang w:eastAsia="ko-KR"/>
        </w:rPr>
        <w:t>N</w:t>
      </w:r>
      <w:r w:rsidRPr="00782DEA">
        <w:rPr>
          <w:lang w:eastAsia="ko-KR"/>
        </w:rPr>
        <w:t>o objection</w:t>
      </w:r>
    </w:p>
    <w:p w14:paraId="63421EB3" w14:textId="77777777" w:rsidR="000A31B2" w:rsidRPr="00782DEA" w:rsidRDefault="000A31B2" w:rsidP="00FA37F1">
      <w:pPr>
        <w:pStyle w:val="a8"/>
        <w:rPr>
          <w:rFonts w:hint="eastAsia"/>
          <w:lang w:eastAsia="ko-KR"/>
        </w:rPr>
      </w:pPr>
    </w:p>
    <w:p w14:paraId="1B4C63D2" w14:textId="7AA0A60B" w:rsidR="002D06F9" w:rsidRPr="00782DEA" w:rsidRDefault="002D06F9" w:rsidP="002D06F9">
      <w:pPr>
        <w:pStyle w:val="a8"/>
        <w:numPr>
          <w:ilvl w:val="0"/>
          <w:numId w:val="33"/>
        </w:numPr>
      </w:pPr>
      <w:hyperlink r:id="rId34" w:history="1">
        <w:r w:rsidRPr="00782DEA">
          <w:rPr>
            <w:rStyle w:val="a6"/>
          </w:rPr>
          <w:t>1355r0</w:t>
        </w:r>
      </w:hyperlink>
      <w:r w:rsidRPr="00782DEA">
        <w:t xml:space="preserve"> AP Link Disablement Notification</w:t>
      </w:r>
      <w:r w:rsidRPr="00782DEA">
        <w:tab/>
      </w:r>
      <w:r w:rsidRPr="00782DEA">
        <w:tab/>
        <w:t>Vishnu Ratnam</w:t>
      </w:r>
      <w:r w:rsidRPr="00782DEA">
        <w:tab/>
      </w:r>
      <w:r w:rsidRPr="00782DEA">
        <w:tab/>
        <w:t>[1C</w:t>
      </w:r>
      <w:r w:rsidRPr="00782DEA">
        <w:tab/>
        <w:t>15’]</w:t>
      </w:r>
    </w:p>
    <w:p w14:paraId="000EFF38" w14:textId="0C3B4630" w:rsidR="000A31B2" w:rsidRPr="00782DEA" w:rsidRDefault="000A31B2" w:rsidP="000A31B2">
      <w:pPr>
        <w:pStyle w:val="a8"/>
        <w:rPr>
          <w:lang w:eastAsia="ko-KR"/>
        </w:rPr>
      </w:pPr>
      <w:r w:rsidRPr="00782DEA">
        <w:rPr>
          <w:rFonts w:hint="eastAsia"/>
          <w:lang w:eastAsia="ko-KR"/>
        </w:rPr>
        <w:t>1</w:t>
      </w:r>
      <w:r w:rsidRPr="00782DEA">
        <w:rPr>
          <w:lang w:eastAsia="ko-KR"/>
        </w:rPr>
        <w:t>1-22-1023</w:t>
      </w:r>
      <w:r w:rsidR="00BB37E1" w:rsidRPr="00782DEA">
        <w:rPr>
          <w:lang w:eastAsia="ko-KR"/>
        </w:rPr>
        <w:t>r5</w:t>
      </w:r>
    </w:p>
    <w:p w14:paraId="1C7F0181" w14:textId="0116DA7D" w:rsidR="00BB37E1" w:rsidRPr="00782DEA" w:rsidRDefault="00BB37E1" w:rsidP="000A31B2">
      <w:pPr>
        <w:pStyle w:val="a8"/>
        <w:rPr>
          <w:lang w:eastAsia="ko-KR"/>
        </w:rPr>
      </w:pPr>
      <w:r w:rsidRPr="00782DEA">
        <w:rPr>
          <w:lang w:eastAsia="ko-KR"/>
        </w:rPr>
        <w:t>What is the reason to remove the reason code?</w:t>
      </w:r>
    </w:p>
    <w:p w14:paraId="64C8ACCC" w14:textId="77777777" w:rsidR="00BB37E1" w:rsidRPr="00782DEA" w:rsidRDefault="00BB37E1" w:rsidP="000A31B2">
      <w:pPr>
        <w:pStyle w:val="a8"/>
        <w:rPr>
          <w:rFonts w:hint="eastAsia"/>
          <w:lang w:eastAsia="ko-KR"/>
        </w:rPr>
      </w:pPr>
    </w:p>
    <w:p w14:paraId="5C9E41DC" w14:textId="77777777" w:rsidR="002D06F9" w:rsidRPr="00782DEA" w:rsidRDefault="002D06F9" w:rsidP="002D06F9">
      <w:pPr>
        <w:pStyle w:val="a8"/>
        <w:numPr>
          <w:ilvl w:val="0"/>
          <w:numId w:val="33"/>
        </w:numPr>
      </w:pPr>
      <w:hyperlink r:id="rId35" w:history="1">
        <w:r w:rsidRPr="00782DEA">
          <w:rPr>
            <w:rStyle w:val="a6"/>
          </w:rPr>
          <w:t>1357r0</w:t>
        </w:r>
      </w:hyperlink>
      <w:r w:rsidRPr="00782DEA">
        <w:t xml:space="preserve"> CR for some NSTR mobile AP related CIDs</w:t>
      </w:r>
      <w:r w:rsidRPr="00782DEA">
        <w:tab/>
        <w:t>Morteza Mehrnoush</w:t>
      </w:r>
      <w:r w:rsidRPr="00782DEA">
        <w:tab/>
        <w:t>[8C</w:t>
      </w:r>
      <w:r w:rsidRPr="00782DEA">
        <w:tab/>
        <w:t>15’]</w:t>
      </w:r>
    </w:p>
    <w:p w14:paraId="0D461583" w14:textId="3B360AA2" w:rsidR="000413BB" w:rsidRPr="00782DEA" w:rsidRDefault="000413BB" w:rsidP="000413BB">
      <w:pPr>
        <w:pStyle w:val="a8"/>
        <w:numPr>
          <w:ilvl w:val="0"/>
          <w:numId w:val="33"/>
        </w:numPr>
        <w:rPr>
          <w:lang w:eastAsia="ko-KR"/>
        </w:rPr>
      </w:pPr>
      <w:r w:rsidRPr="00782DEA">
        <w:rPr>
          <w:lang w:eastAsia="ko-KR"/>
        </w:rPr>
        <w:t xml:space="preserve">SP: </w:t>
      </w:r>
      <w:r w:rsidRPr="00782DEA">
        <w:rPr>
          <w:rFonts w:hint="eastAsia"/>
          <w:lang w:eastAsia="ko-KR"/>
        </w:rPr>
        <w:t>D</w:t>
      </w:r>
      <w:r w:rsidRPr="00782DEA">
        <w:rPr>
          <w:lang w:eastAsia="ko-KR"/>
        </w:rPr>
        <w:t>o you support to accept the resolution in 11-22/1</w:t>
      </w:r>
      <w:r w:rsidRPr="00782DEA">
        <w:rPr>
          <w:lang w:eastAsia="ko-KR"/>
        </w:rPr>
        <w:t>357</w:t>
      </w:r>
      <w:r w:rsidRPr="00782DEA">
        <w:rPr>
          <w:lang w:eastAsia="ko-KR"/>
        </w:rPr>
        <w:t>r2 for the following CIDs?</w:t>
      </w:r>
    </w:p>
    <w:p w14:paraId="21198453" w14:textId="77777777" w:rsidR="000413BB" w:rsidRPr="00782DEA" w:rsidRDefault="000413BB" w:rsidP="000413BB">
      <w:pPr>
        <w:pStyle w:val="a8"/>
      </w:pPr>
    </w:p>
    <w:p w14:paraId="23C9C550" w14:textId="2342C04C" w:rsidR="002D06F9" w:rsidRPr="00782DEA" w:rsidRDefault="000413BB" w:rsidP="000413BB">
      <w:pPr>
        <w:pStyle w:val="a8"/>
      </w:pPr>
      <w:r w:rsidRPr="00782DEA">
        <w:t>1</w:t>
      </w:r>
      <w:r w:rsidRPr="00782DEA">
        <w:t>0257, 10657, 11271, 11468, 11469, 11470, 12389</w:t>
      </w:r>
    </w:p>
    <w:p w14:paraId="52D7D61C" w14:textId="7DD650E8" w:rsidR="000413BB" w:rsidRPr="00782DEA" w:rsidRDefault="000413BB" w:rsidP="000413BB">
      <w:pPr>
        <w:pStyle w:val="a8"/>
        <w:rPr>
          <w:rFonts w:hint="eastAsia"/>
          <w:lang w:eastAsia="ko-KR"/>
        </w:rPr>
      </w:pPr>
      <w:r w:rsidRPr="00782DEA">
        <w:rPr>
          <w:rFonts w:hint="eastAsia"/>
          <w:lang w:eastAsia="ko-KR"/>
        </w:rPr>
        <w:t>N</w:t>
      </w:r>
      <w:r w:rsidRPr="00782DEA">
        <w:rPr>
          <w:lang w:eastAsia="ko-KR"/>
        </w:rPr>
        <w:t>o objection.</w:t>
      </w:r>
    </w:p>
    <w:p w14:paraId="2BBD6793" w14:textId="49BA584A" w:rsidR="0038630C" w:rsidRPr="00782DEA" w:rsidRDefault="0038630C">
      <w:pPr>
        <w:rPr>
          <w:rFonts w:ascii="Times New Roman" w:hAnsi="Times New Roman" w:cs="Times New Roman"/>
          <w:b/>
          <w:sz w:val="24"/>
          <w:szCs w:val="24"/>
          <w:u w:val="single"/>
          <w:lang w:val="sv-SE" w:eastAsia="ko-KR"/>
        </w:rPr>
      </w:pPr>
      <w:r w:rsidRPr="00782DEA">
        <w:rPr>
          <w:rFonts w:ascii="Times New Roman" w:hAnsi="Times New Roman" w:cs="Times New Roman"/>
          <w:b/>
          <w:sz w:val="24"/>
          <w:szCs w:val="24"/>
          <w:u w:val="single"/>
          <w:lang w:val="sv-SE" w:eastAsia="ko-KR"/>
        </w:rPr>
        <w:br w:type="page"/>
      </w:r>
    </w:p>
    <w:p w14:paraId="1DEA3C95" w14:textId="117723AC" w:rsidR="0038630C" w:rsidRPr="00782DEA" w:rsidRDefault="0038630C" w:rsidP="0038630C">
      <w:pPr>
        <w:rPr>
          <w:rFonts w:ascii="Times New Roman" w:hAnsi="Times New Roman" w:cs="Times New Roman"/>
          <w:b/>
          <w:sz w:val="24"/>
          <w:szCs w:val="24"/>
          <w:u w:val="single"/>
        </w:rPr>
      </w:pPr>
      <w:r w:rsidRPr="00782DEA">
        <w:rPr>
          <w:rFonts w:ascii="Times New Roman" w:hAnsi="Times New Roman" w:cs="Times New Roman"/>
          <w:b/>
          <w:sz w:val="24"/>
          <w:szCs w:val="24"/>
          <w:u w:val="single"/>
        </w:rPr>
        <w:lastRenderedPageBreak/>
        <w:t xml:space="preserve">September </w:t>
      </w:r>
      <w:r w:rsidRPr="00782DEA">
        <w:rPr>
          <w:rFonts w:ascii="Times New Roman" w:hAnsi="Times New Roman" w:cs="Times New Roman"/>
          <w:b/>
          <w:sz w:val="24"/>
          <w:szCs w:val="24"/>
          <w:u w:val="single"/>
        </w:rPr>
        <w:t>8</w:t>
      </w:r>
      <w:r w:rsidRPr="00782DEA">
        <w:rPr>
          <w:rFonts w:ascii="Times New Roman" w:hAnsi="Times New Roman" w:cs="Times New Roman"/>
          <w:b/>
          <w:sz w:val="24"/>
          <w:szCs w:val="24"/>
          <w:u w:val="single"/>
        </w:rPr>
        <w:t xml:space="preserve">, 2022, </w:t>
      </w:r>
      <w:r w:rsidRPr="00782DEA">
        <w:rPr>
          <w:rFonts w:ascii="Times New Roman" w:hAnsi="Times New Roman" w:cs="Times New Roman"/>
          <w:b/>
          <w:sz w:val="24"/>
          <w:szCs w:val="24"/>
          <w:u w:val="single"/>
        </w:rPr>
        <w:t>A</w:t>
      </w:r>
      <w:r w:rsidRPr="00782DEA">
        <w:rPr>
          <w:rFonts w:ascii="Times New Roman" w:hAnsi="Times New Roman" w:cs="Times New Roman"/>
          <w:b/>
          <w:sz w:val="24"/>
          <w:szCs w:val="24"/>
          <w:u w:val="single"/>
        </w:rPr>
        <w:t>M</w:t>
      </w:r>
      <w:r w:rsidRPr="00782DEA">
        <w:rPr>
          <w:rFonts w:ascii="Times New Roman" w:hAnsi="Times New Roman" w:cs="Times New Roman"/>
          <w:b/>
          <w:sz w:val="24"/>
          <w:szCs w:val="24"/>
          <w:u w:val="single"/>
        </w:rPr>
        <w:t>1</w:t>
      </w:r>
      <w:r w:rsidRPr="00782DEA">
        <w:rPr>
          <w:rFonts w:ascii="Times New Roman" w:hAnsi="Times New Roman" w:cs="Times New Roman"/>
          <w:b/>
          <w:sz w:val="24"/>
          <w:szCs w:val="24"/>
          <w:u w:val="single"/>
        </w:rPr>
        <w:t xml:space="preserve"> </w:t>
      </w:r>
      <w:r w:rsidRPr="00782DEA">
        <w:rPr>
          <w:rFonts w:ascii="Times New Roman" w:hAnsi="Times New Roman" w:cs="Times New Roman"/>
          <w:b/>
          <w:sz w:val="24"/>
          <w:szCs w:val="24"/>
          <w:u w:val="single"/>
        </w:rPr>
        <w:t>09</w:t>
      </w:r>
      <w:r w:rsidRPr="00782DEA">
        <w:rPr>
          <w:rFonts w:ascii="Times New Roman" w:hAnsi="Times New Roman" w:cs="Times New Roman"/>
          <w:b/>
          <w:sz w:val="24"/>
          <w:szCs w:val="24"/>
          <w:u w:val="single"/>
        </w:rPr>
        <w:t>:00 – 1</w:t>
      </w:r>
      <w:r w:rsidRPr="00782DEA">
        <w:rPr>
          <w:rFonts w:ascii="Times New Roman" w:hAnsi="Times New Roman" w:cs="Times New Roman"/>
          <w:b/>
          <w:sz w:val="24"/>
          <w:szCs w:val="24"/>
          <w:u w:val="single"/>
        </w:rPr>
        <w:t>0</w:t>
      </w:r>
      <w:r w:rsidRPr="00782DEA">
        <w:rPr>
          <w:rFonts w:ascii="Times New Roman" w:hAnsi="Times New Roman" w:cs="Times New Roman"/>
          <w:b/>
          <w:sz w:val="24"/>
          <w:szCs w:val="24"/>
          <w:u w:val="single"/>
        </w:rPr>
        <w:t>:</w:t>
      </w:r>
      <w:r w:rsidRPr="00782DEA">
        <w:rPr>
          <w:rFonts w:ascii="Times New Roman" w:hAnsi="Times New Roman" w:cs="Times New Roman"/>
          <w:b/>
          <w:sz w:val="24"/>
          <w:szCs w:val="24"/>
          <w:u w:val="single"/>
        </w:rPr>
        <w:t>3</w:t>
      </w:r>
      <w:r w:rsidRPr="00782DEA">
        <w:rPr>
          <w:rFonts w:ascii="Times New Roman" w:hAnsi="Times New Roman" w:cs="Times New Roman"/>
          <w:b/>
          <w:sz w:val="24"/>
          <w:szCs w:val="24"/>
          <w:u w:val="single"/>
        </w:rPr>
        <w:t>0 PDT (</w:t>
      </w:r>
      <w:proofErr w:type="spellStart"/>
      <w:r w:rsidRPr="00782DEA">
        <w:rPr>
          <w:rFonts w:ascii="Times New Roman" w:hAnsi="Times New Roman" w:cs="Times New Roman"/>
          <w:b/>
          <w:sz w:val="24"/>
          <w:szCs w:val="24"/>
          <w:u w:val="single"/>
        </w:rPr>
        <w:t>TGbe</w:t>
      </w:r>
      <w:proofErr w:type="spellEnd"/>
      <w:r w:rsidRPr="00782DEA">
        <w:rPr>
          <w:rFonts w:ascii="Times New Roman" w:hAnsi="Times New Roman" w:cs="Times New Roman"/>
          <w:b/>
          <w:sz w:val="24"/>
          <w:szCs w:val="24"/>
          <w:u w:val="single"/>
        </w:rPr>
        <w:t xml:space="preserve"> MAC ad hoc conference call)</w:t>
      </w:r>
    </w:p>
    <w:p w14:paraId="3E22D554" w14:textId="77777777" w:rsidR="0038630C" w:rsidRPr="00782DEA" w:rsidRDefault="0038630C" w:rsidP="0038630C">
      <w:pPr>
        <w:rPr>
          <w:rFonts w:ascii="Times New Roman" w:hAnsi="Times New Roman" w:cs="Times New Roman"/>
          <w:sz w:val="24"/>
          <w:szCs w:val="24"/>
        </w:rPr>
      </w:pPr>
    </w:p>
    <w:p w14:paraId="595ED001" w14:textId="77777777" w:rsidR="0038630C" w:rsidRPr="00782DEA" w:rsidRDefault="0038630C" w:rsidP="0038630C">
      <w:pPr>
        <w:rPr>
          <w:rFonts w:ascii="Times New Roman" w:hAnsi="Times New Roman" w:cs="Times New Roman"/>
          <w:sz w:val="24"/>
          <w:szCs w:val="24"/>
        </w:rPr>
      </w:pPr>
      <w:r w:rsidRPr="00782DEA">
        <w:rPr>
          <w:rFonts w:ascii="Times New Roman" w:hAnsi="Times New Roman" w:cs="Times New Roman"/>
          <w:sz w:val="24"/>
          <w:szCs w:val="24"/>
        </w:rPr>
        <w:t xml:space="preserve">Chairman: </w:t>
      </w:r>
      <w:proofErr w:type="spellStart"/>
      <w:r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xml:space="preserve"> Chu (NXP)</w:t>
      </w:r>
    </w:p>
    <w:p w14:paraId="255EA40F" w14:textId="77777777" w:rsidR="0038630C" w:rsidRPr="00782DEA" w:rsidRDefault="0038630C" w:rsidP="0038630C">
      <w:pPr>
        <w:rPr>
          <w:rFonts w:ascii="Times New Roman" w:hAnsi="Times New Roman" w:cs="Times New Roman"/>
          <w:sz w:val="24"/>
          <w:szCs w:val="24"/>
        </w:rPr>
      </w:pPr>
      <w:r w:rsidRPr="00782DEA">
        <w:rPr>
          <w:rFonts w:ascii="Times New Roman" w:hAnsi="Times New Roman" w:cs="Times New Roman"/>
          <w:sz w:val="24"/>
          <w:szCs w:val="24"/>
        </w:rPr>
        <w:t>Secretary: Jeongki Kim (</w:t>
      </w:r>
      <w:proofErr w:type="spellStart"/>
      <w:r w:rsidRPr="00782DEA">
        <w:rPr>
          <w:rFonts w:ascii="Times New Roman" w:hAnsi="Times New Roman" w:cs="Times New Roman"/>
          <w:sz w:val="24"/>
          <w:szCs w:val="24"/>
        </w:rPr>
        <w:t>Ofinno</w:t>
      </w:r>
      <w:proofErr w:type="spellEnd"/>
      <w:r w:rsidRPr="00782DEA">
        <w:rPr>
          <w:rFonts w:ascii="Times New Roman" w:hAnsi="Times New Roman" w:cs="Times New Roman"/>
          <w:sz w:val="24"/>
          <w:szCs w:val="24"/>
        </w:rPr>
        <w:t>)</w:t>
      </w:r>
    </w:p>
    <w:p w14:paraId="3AC8AA4B" w14:textId="77777777" w:rsidR="0038630C" w:rsidRPr="00782DEA" w:rsidRDefault="0038630C" w:rsidP="0038630C">
      <w:pPr>
        <w:rPr>
          <w:rFonts w:ascii="Times New Roman" w:hAnsi="Times New Roman" w:cs="Times New Roman"/>
          <w:sz w:val="24"/>
          <w:szCs w:val="24"/>
        </w:rPr>
      </w:pPr>
    </w:p>
    <w:p w14:paraId="3F39C6BA" w14:textId="77777777" w:rsidR="0038630C" w:rsidRPr="00782DEA" w:rsidRDefault="0038630C" w:rsidP="0038630C">
      <w:pPr>
        <w:rPr>
          <w:rFonts w:ascii="Times New Roman" w:hAnsi="Times New Roman" w:cs="Times New Roman"/>
          <w:sz w:val="24"/>
          <w:szCs w:val="24"/>
        </w:rPr>
      </w:pPr>
      <w:r w:rsidRPr="00782DEA">
        <w:rPr>
          <w:rFonts w:ascii="Times New Roman" w:hAnsi="Times New Roman" w:cs="Times New Roman"/>
          <w:sz w:val="24"/>
          <w:szCs w:val="24"/>
        </w:rPr>
        <w:t xml:space="preserve">This meeting took place using a </w:t>
      </w:r>
      <w:proofErr w:type="spellStart"/>
      <w:r w:rsidRPr="00782DEA">
        <w:rPr>
          <w:rFonts w:ascii="Times New Roman" w:hAnsi="Times New Roman" w:cs="Times New Roman"/>
          <w:sz w:val="24"/>
          <w:szCs w:val="24"/>
        </w:rPr>
        <w:t>webex</w:t>
      </w:r>
      <w:proofErr w:type="spellEnd"/>
      <w:r w:rsidRPr="00782DEA">
        <w:rPr>
          <w:rFonts w:ascii="Times New Roman" w:hAnsi="Times New Roman" w:cs="Times New Roman"/>
          <w:sz w:val="24"/>
          <w:szCs w:val="24"/>
        </w:rPr>
        <w:t xml:space="preserve"> session and offline (in San Diego).</w:t>
      </w:r>
    </w:p>
    <w:p w14:paraId="2689B25A" w14:textId="77777777" w:rsidR="0038630C" w:rsidRPr="00782DEA" w:rsidRDefault="0038630C" w:rsidP="0038630C">
      <w:pPr>
        <w:rPr>
          <w:rFonts w:ascii="Times New Roman" w:hAnsi="Times New Roman" w:cs="Times New Roman"/>
          <w:b/>
          <w:sz w:val="24"/>
          <w:szCs w:val="24"/>
          <w:u w:val="single"/>
        </w:rPr>
      </w:pPr>
    </w:p>
    <w:p w14:paraId="0B8BE5F0" w14:textId="77777777" w:rsidR="0038630C" w:rsidRPr="00782DEA" w:rsidRDefault="0038630C" w:rsidP="0038630C">
      <w:pPr>
        <w:rPr>
          <w:rFonts w:ascii="Times New Roman" w:hAnsi="Times New Roman" w:cs="Times New Roman"/>
          <w:b/>
          <w:sz w:val="24"/>
          <w:szCs w:val="24"/>
        </w:rPr>
      </w:pPr>
      <w:r w:rsidRPr="00782DEA">
        <w:rPr>
          <w:rFonts w:ascii="Times New Roman" w:hAnsi="Times New Roman" w:cs="Times New Roman"/>
          <w:b/>
          <w:sz w:val="24"/>
          <w:szCs w:val="24"/>
        </w:rPr>
        <w:t>Introduction</w:t>
      </w:r>
    </w:p>
    <w:p w14:paraId="1100E75B" w14:textId="5BF8A281" w:rsidR="0038630C" w:rsidRPr="00782DEA" w:rsidRDefault="0038630C" w:rsidP="0038630C">
      <w:pPr>
        <w:numPr>
          <w:ilvl w:val="0"/>
          <w:numId w:val="34"/>
        </w:numPr>
        <w:rPr>
          <w:rFonts w:ascii="Times New Roman" w:hAnsi="Times New Roman" w:cs="Times New Roman"/>
          <w:sz w:val="24"/>
          <w:szCs w:val="24"/>
        </w:rPr>
      </w:pPr>
      <w:r w:rsidRPr="00782DEA">
        <w:rPr>
          <w:rFonts w:ascii="Times New Roman" w:hAnsi="Times New Roman" w:cs="Times New Roman"/>
          <w:sz w:val="24"/>
          <w:szCs w:val="24"/>
        </w:rPr>
        <w:t>The Chair (</w:t>
      </w:r>
      <w:proofErr w:type="spellStart"/>
      <w:r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NXP) calls the meeting to order at 0</w:t>
      </w:r>
      <w:r w:rsidRPr="00782DEA">
        <w:rPr>
          <w:rFonts w:ascii="Times New Roman" w:hAnsi="Times New Roman" w:cs="Times New Roman"/>
          <w:sz w:val="24"/>
          <w:szCs w:val="24"/>
        </w:rPr>
        <w:t>9</w:t>
      </w:r>
      <w:r w:rsidRPr="00782DEA">
        <w:rPr>
          <w:rFonts w:ascii="Times New Roman" w:hAnsi="Times New Roman" w:cs="Times New Roman"/>
          <w:sz w:val="24"/>
          <w:szCs w:val="24"/>
        </w:rPr>
        <w:t>:</w:t>
      </w:r>
      <w:r w:rsidRPr="00782DEA">
        <w:rPr>
          <w:rFonts w:ascii="Times New Roman" w:hAnsi="Times New Roman" w:cs="Times New Roman"/>
          <w:sz w:val="24"/>
          <w:szCs w:val="24"/>
        </w:rPr>
        <w:t>02</w:t>
      </w:r>
      <w:r w:rsidRPr="00782DEA">
        <w:rPr>
          <w:rFonts w:ascii="Times New Roman" w:hAnsi="Times New Roman" w:cs="Times New Roman"/>
          <w:sz w:val="24"/>
          <w:szCs w:val="24"/>
        </w:rPr>
        <w:t xml:space="preserve"> PDT. The Chair introduces himself and the Secretary (Jeongki Kim, </w:t>
      </w:r>
      <w:proofErr w:type="spellStart"/>
      <w:r w:rsidRPr="00782DEA">
        <w:rPr>
          <w:rFonts w:ascii="Times New Roman" w:hAnsi="Times New Roman" w:cs="Times New Roman"/>
          <w:sz w:val="24"/>
          <w:szCs w:val="24"/>
        </w:rPr>
        <w:t>Ofinno</w:t>
      </w:r>
      <w:proofErr w:type="spellEnd"/>
      <w:r w:rsidRPr="00782DEA">
        <w:rPr>
          <w:rFonts w:ascii="Times New Roman" w:hAnsi="Times New Roman" w:cs="Times New Roman"/>
          <w:sz w:val="24"/>
          <w:szCs w:val="24"/>
        </w:rPr>
        <w:t>).</w:t>
      </w:r>
    </w:p>
    <w:p w14:paraId="6AB84641" w14:textId="77777777" w:rsidR="0038630C" w:rsidRPr="00782DEA" w:rsidRDefault="0038630C" w:rsidP="0038630C">
      <w:pPr>
        <w:numPr>
          <w:ilvl w:val="0"/>
          <w:numId w:val="34"/>
        </w:numPr>
        <w:rPr>
          <w:rFonts w:ascii="Times New Roman" w:hAnsi="Times New Roman" w:cs="Times New Roman"/>
          <w:sz w:val="24"/>
          <w:szCs w:val="24"/>
        </w:rPr>
      </w:pPr>
      <w:r w:rsidRPr="00782DEA">
        <w:rPr>
          <w:rFonts w:ascii="Times New Roman" w:hAnsi="Times New Roman" w:cs="Times New Roman"/>
          <w:sz w:val="24"/>
          <w:szCs w:val="24"/>
        </w:rPr>
        <w:t>The Chair goes through the 802 and 802.11 IPR policy and procedures and asks if there is anyone that is aware of any potentially essential patents.</w:t>
      </w:r>
    </w:p>
    <w:p w14:paraId="3A6C0E4B" w14:textId="77777777" w:rsidR="0038630C" w:rsidRPr="00782DEA" w:rsidRDefault="0038630C" w:rsidP="0038630C">
      <w:pPr>
        <w:numPr>
          <w:ilvl w:val="1"/>
          <w:numId w:val="34"/>
        </w:numPr>
        <w:rPr>
          <w:rFonts w:ascii="Times New Roman" w:hAnsi="Times New Roman" w:cs="Times New Roman"/>
          <w:sz w:val="24"/>
          <w:szCs w:val="24"/>
        </w:rPr>
      </w:pPr>
      <w:r w:rsidRPr="00782DEA">
        <w:rPr>
          <w:rFonts w:ascii="Times New Roman" w:hAnsi="Times New Roman" w:cs="Times New Roman"/>
          <w:sz w:val="24"/>
          <w:szCs w:val="24"/>
        </w:rPr>
        <w:t>Nobody responds.</w:t>
      </w:r>
    </w:p>
    <w:p w14:paraId="5E6D358D" w14:textId="77777777" w:rsidR="0038630C" w:rsidRPr="00782DEA" w:rsidRDefault="0038630C" w:rsidP="0038630C">
      <w:pPr>
        <w:numPr>
          <w:ilvl w:val="0"/>
          <w:numId w:val="34"/>
        </w:numPr>
        <w:rPr>
          <w:rFonts w:ascii="Times New Roman" w:hAnsi="Times New Roman" w:cs="Times New Roman"/>
          <w:sz w:val="24"/>
          <w:szCs w:val="24"/>
        </w:rPr>
      </w:pPr>
      <w:r w:rsidRPr="00782DEA">
        <w:rPr>
          <w:rFonts w:ascii="Times New Roman" w:hAnsi="Times New Roman" w:cs="Times New Roman"/>
          <w:sz w:val="24"/>
          <w:szCs w:val="24"/>
        </w:rPr>
        <w:t>The Chair goes through the IEEE copyright policy.</w:t>
      </w:r>
    </w:p>
    <w:p w14:paraId="1EAC480D" w14:textId="77777777" w:rsidR="0038630C" w:rsidRPr="00782DEA" w:rsidRDefault="0038630C" w:rsidP="0038630C">
      <w:pPr>
        <w:numPr>
          <w:ilvl w:val="0"/>
          <w:numId w:val="34"/>
        </w:numPr>
        <w:rPr>
          <w:rFonts w:ascii="Times New Roman" w:hAnsi="Times New Roman" w:cs="Times New Roman"/>
          <w:sz w:val="24"/>
          <w:szCs w:val="24"/>
        </w:rPr>
      </w:pPr>
      <w:r w:rsidRPr="00782DEA">
        <w:rPr>
          <w:rFonts w:ascii="Times New Roman" w:hAnsi="Times New Roman" w:cs="Times New Roman"/>
          <w:sz w:val="24"/>
          <w:szCs w:val="24"/>
        </w:rPr>
        <w:t>The Chair recommends using IMAT for recording the attendance.</w:t>
      </w:r>
    </w:p>
    <w:p w14:paraId="5254EECB" w14:textId="77777777" w:rsidR="0038630C" w:rsidRPr="00782DEA" w:rsidRDefault="0038630C" w:rsidP="0038630C">
      <w:pPr>
        <w:pStyle w:val="a8"/>
        <w:numPr>
          <w:ilvl w:val="1"/>
          <w:numId w:val="2"/>
        </w:numPr>
        <w:rPr>
          <w:lang w:val="en-US"/>
        </w:rPr>
      </w:pPr>
      <w:r w:rsidRPr="00782DEA">
        <w:rPr>
          <w:lang w:val="en-US"/>
        </w:rPr>
        <w:t xml:space="preserve">Please record your attendance during the conference call by using the IMAT system: </w:t>
      </w:r>
    </w:p>
    <w:p w14:paraId="1F59B3F2" w14:textId="77777777" w:rsidR="0038630C" w:rsidRPr="00782DEA" w:rsidRDefault="0038630C" w:rsidP="0038630C">
      <w:pPr>
        <w:pStyle w:val="a8"/>
        <w:numPr>
          <w:ilvl w:val="2"/>
          <w:numId w:val="2"/>
        </w:numPr>
        <w:rPr>
          <w:lang w:val="en-US"/>
        </w:rPr>
      </w:pPr>
      <w:r w:rsidRPr="00782DEA">
        <w:rPr>
          <w:lang w:val="en-US"/>
        </w:rPr>
        <w:t xml:space="preserve">1) login to </w:t>
      </w:r>
      <w:hyperlink r:id="rId36" w:history="1">
        <w:r w:rsidRPr="00782DEA">
          <w:rPr>
            <w:rStyle w:val="a6"/>
            <w:lang w:val="en-US"/>
          </w:rPr>
          <w:t>imat</w:t>
        </w:r>
      </w:hyperlink>
      <w:r w:rsidRPr="00782DEA">
        <w:rPr>
          <w:lang w:val="en-US"/>
        </w:rPr>
        <w:t>, 2) select “802.11 Telecons (&lt;Month&gt;)” entry, 3) select “C/LM/WG802.11 Attendance” entry, 4) click “</w:t>
      </w:r>
      <w:proofErr w:type="spellStart"/>
      <w:r w:rsidRPr="00782DEA">
        <w:rPr>
          <w:lang w:val="en-US"/>
        </w:rPr>
        <w:t>TGbe</w:t>
      </w:r>
      <w:proofErr w:type="spellEnd"/>
      <w:r w:rsidRPr="00782DEA">
        <w:rPr>
          <w:lang w:val="en-US"/>
        </w:rPr>
        <w:t xml:space="preserve"> &lt;MAC/PHY/Joint&gt; conference call that you are attending.</w:t>
      </w:r>
    </w:p>
    <w:p w14:paraId="4F59085B" w14:textId="77777777" w:rsidR="0038630C" w:rsidRPr="00782DEA" w:rsidRDefault="0038630C" w:rsidP="0038630C">
      <w:pPr>
        <w:pStyle w:val="a8"/>
        <w:numPr>
          <w:ilvl w:val="1"/>
          <w:numId w:val="2"/>
        </w:numPr>
        <w:rPr>
          <w:lang w:val="en-US"/>
        </w:rPr>
      </w:pPr>
      <w:r w:rsidRPr="00782DEA">
        <w:t xml:space="preserve">If you are unable to record the attendance via </w:t>
      </w:r>
      <w:hyperlink r:id="rId37" w:history="1">
        <w:r w:rsidRPr="00782DEA">
          <w:rPr>
            <w:rStyle w:val="a6"/>
          </w:rPr>
          <w:t>IMAT</w:t>
        </w:r>
      </w:hyperlink>
      <w:r w:rsidRPr="00782DEA">
        <w:t xml:space="preserve"> then please send an e-mail to Liwen Chu (</w:t>
      </w:r>
      <w:r w:rsidRPr="00782DEA">
        <w:fldChar w:fldCharType="begin"/>
      </w:r>
      <w:r w:rsidRPr="00782DEA">
        <w:instrText xml:space="preserve"> HYPERLINK "mailto:liwen.chu@nxp.com" </w:instrText>
      </w:r>
      <w:r w:rsidRPr="00782DEA">
        <w:fldChar w:fldCharType="separate"/>
      </w:r>
      <w:r w:rsidRPr="00782DEA">
        <w:rPr>
          <w:rStyle w:val="a6"/>
        </w:rPr>
        <w:t>liwen.chu@nxp.com</w:t>
      </w:r>
      <w:r w:rsidRPr="00782DEA">
        <w:rPr>
          <w:rStyle w:val="a6"/>
        </w:rPr>
        <w:fldChar w:fldCharType="end"/>
      </w:r>
      <w:r w:rsidRPr="00782DEA">
        <w:t>) and Jeongki Kim (</w:t>
      </w:r>
      <w:r w:rsidRPr="00782DEA">
        <w:fldChar w:fldCharType="begin"/>
      </w:r>
      <w:r w:rsidRPr="00782DEA">
        <w:instrText xml:space="preserve"> HYPERLINK "mailto:jeongki.kim.ieee@gmail.com" </w:instrText>
      </w:r>
      <w:r w:rsidRPr="00782DEA">
        <w:fldChar w:fldCharType="separate"/>
      </w:r>
      <w:r w:rsidRPr="00782DEA">
        <w:rPr>
          <w:rStyle w:val="a6"/>
          <w:bCs/>
        </w:rPr>
        <w:t>jeongki.kim.ieee@gmail.com</w:t>
      </w:r>
      <w:r w:rsidRPr="00782DEA">
        <w:rPr>
          <w:rStyle w:val="a6"/>
          <w:bCs/>
        </w:rPr>
        <w:fldChar w:fldCharType="end"/>
      </w:r>
      <w:r w:rsidRPr="00782DEA">
        <w:rPr>
          <w:bCs/>
          <w:u w:val="single"/>
        </w:rPr>
        <w:t>)</w:t>
      </w:r>
    </w:p>
    <w:p w14:paraId="25A262CD" w14:textId="7C120AFF" w:rsidR="0038630C" w:rsidRPr="00782DEA" w:rsidRDefault="0038630C" w:rsidP="0038630C">
      <w:pPr>
        <w:numPr>
          <w:ilvl w:val="0"/>
          <w:numId w:val="34"/>
        </w:numPr>
        <w:rPr>
          <w:rFonts w:ascii="Times New Roman" w:hAnsi="Times New Roman" w:cs="Times New Roman"/>
          <w:sz w:val="24"/>
          <w:szCs w:val="24"/>
        </w:rPr>
      </w:pPr>
      <w:r w:rsidRPr="00782DEA">
        <w:rPr>
          <w:rFonts w:ascii="Times New Roman" w:hAnsi="Times New Roman" w:cs="Times New Roman"/>
          <w:sz w:val="24"/>
          <w:szCs w:val="24"/>
        </w:rPr>
        <w:t>The Chair asked whether there is comment about agenda in 11-22/1421r</w:t>
      </w:r>
      <w:r w:rsidR="00F02655" w:rsidRPr="00782DEA">
        <w:rPr>
          <w:rFonts w:ascii="Times New Roman" w:hAnsi="Times New Roman" w:cs="Times New Roman"/>
          <w:sz w:val="24"/>
          <w:szCs w:val="24"/>
        </w:rPr>
        <w:t>6.</w:t>
      </w:r>
      <w:r w:rsidRPr="00782DEA">
        <w:rPr>
          <w:rFonts w:ascii="Times New Roman" w:hAnsi="Times New Roman" w:cs="Times New Roman"/>
          <w:sz w:val="24"/>
          <w:szCs w:val="24"/>
        </w:rPr>
        <w:t xml:space="preserve"> The agenda was approved.</w:t>
      </w:r>
    </w:p>
    <w:p w14:paraId="61B520D9" w14:textId="77777777" w:rsidR="0038630C" w:rsidRPr="00782DEA" w:rsidRDefault="0038630C" w:rsidP="0038630C">
      <w:pPr>
        <w:ind w:left="1440"/>
        <w:rPr>
          <w:rFonts w:ascii="Times New Roman" w:hAnsi="Times New Roman" w:cs="Times New Roman"/>
          <w:sz w:val="24"/>
          <w:szCs w:val="24"/>
        </w:rPr>
      </w:pPr>
    </w:p>
    <w:p w14:paraId="7CB9FE85" w14:textId="77777777" w:rsidR="0038630C" w:rsidRPr="00782DEA" w:rsidRDefault="0038630C" w:rsidP="0038630C">
      <w:pPr>
        <w:ind w:left="1440"/>
        <w:rPr>
          <w:rFonts w:ascii="Times New Roman" w:hAnsi="Times New Roman" w:cs="Times New Roman"/>
          <w:b/>
          <w:sz w:val="24"/>
          <w:szCs w:val="24"/>
        </w:rPr>
      </w:pPr>
      <w:r w:rsidRPr="00782DEA">
        <w:rPr>
          <w:rFonts w:ascii="Times New Roman" w:hAnsi="Times New Roman" w:cs="Times New Roman"/>
          <w:b/>
          <w:sz w:val="24"/>
          <w:szCs w:val="24"/>
        </w:rPr>
        <w:t xml:space="preserve">Recorded attendance through </w:t>
      </w:r>
      <w:proofErr w:type="spellStart"/>
      <w:r w:rsidRPr="00782DEA">
        <w:rPr>
          <w:rFonts w:ascii="Times New Roman" w:hAnsi="Times New Roman" w:cs="Times New Roman"/>
          <w:b/>
          <w:sz w:val="24"/>
          <w:szCs w:val="24"/>
        </w:rPr>
        <w:t>Imat</w:t>
      </w:r>
      <w:proofErr w:type="spellEnd"/>
      <w:r w:rsidRPr="00782DEA">
        <w:rPr>
          <w:rFonts w:ascii="Times New Roman" w:hAnsi="Times New Roman" w:cs="Times New Roman"/>
          <w:b/>
          <w:sz w:val="24"/>
          <w:szCs w:val="24"/>
        </w:rPr>
        <w:t xml:space="preserve"> and </w:t>
      </w:r>
      <w:r w:rsidRPr="00782DEA">
        <w:rPr>
          <w:rFonts w:ascii="Times New Roman" w:hAnsi="Times New Roman" w:cs="Times New Roman"/>
          <w:b/>
          <w:sz w:val="24"/>
          <w:szCs w:val="24"/>
          <w:highlight w:val="yellow"/>
        </w:rPr>
        <w:t>e-mail</w:t>
      </w:r>
      <w:r w:rsidRPr="00782DEA">
        <w:rPr>
          <w:rFonts w:ascii="Times New Roman" w:hAnsi="Times New Roman" w:cs="Times New Roman"/>
          <w:b/>
          <w:sz w:val="24"/>
          <w:szCs w:val="24"/>
        </w:rPr>
        <w:t>:</w:t>
      </w:r>
    </w:p>
    <w:p w14:paraId="06661E6B" w14:textId="77777777" w:rsidR="0038630C" w:rsidRPr="00782DEA" w:rsidRDefault="0038630C" w:rsidP="0038630C">
      <w:pPr>
        <w:rPr>
          <w:rFonts w:ascii="Times New Roman" w:hAnsi="Times New Roman" w:cs="Times New Roman"/>
          <w:b/>
          <w:sz w:val="24"/>
          <w:szCs w:val="24"/>
        </w:rPr>
      </w:pPr>
      <w:r w:rsidRPr="00782DEA">
        <w:rPr>
          <w:rFonts w:ascii="Times New Roman" w:hAnsi="Times New Roman" w:cs="Times New Roman"/>
          <w:b/>
          <w:sz w:val="24"/>
          <w:szCs w:val="24"/>
        </w:rPr>
        <w:t>Submissions</w:t>
      </w:r>
    </w:p>
    <w:p w14:paraId="16A9AA24" w14:textId="77777777" w:rsidR="0038630C" w:rsidRPr="00782DEA" w:rsidRDefault="0038630C" w:rsidP="0038630C">
      <w:pPr>
        <w:pStyle w:val="a8"/>
      </w:pPr>
    </w:p>
    <w:p w14:paraId="45D6083C" w14:textId="2B041A56" w:rsidR="003A5645" w:rsidRPr="00782DEA" w:rsidRDefault="003A5645" w:rsidP="003A5645">
      <w:pPr>
        <w:pStyle w:val="a8"/>
        <w:numPr>
          <w:ilvl w:val="0"/>
          <w:numId w:val="22"/>
        </w:numPr>
      </w:pPr>
      <w:hyperlink r:id="rId38" w:history="1">
        <w:r w:rsidRPr="00782DEA">
          <w:rPr>
            <w:rStyle w:val="a6"/>
          </w:rPr>
          <w:t>1344r0</w:t>
        </w:r>
      </w:hyperlink>
      <w:r w:rsidRPr="00782DEA">
        <w:t xml:space="preserve"> LB266 CR for CIDs related to 35.3.11</w:t>
      </w:r>
      <w:r w:rsidRPr="00782DEA">
        <w:tab/>
        <w:t>Laurent Cariou</w:t>
      </w:r>
      <w:r w:rsidRPr="00782DEA">
        <w:tab/>
        <w:t>[37C-20GT 30’]</w:t>
      </w:r>
    </w:p>
    <w:p w14:paraId="57731082" w14:textId="65D6FC28" w:rsidR="003A5645" w:rsidRPr="00782DEA" w:rsidRDefault="003A5645" w:rsidP="003A5645">
      <w:pPr>
        <w:pStyle w:val="a8"/>
        <w:ind w:left="360"/>
        <w:rPr>
          <w:lang w:eastAsia="ko-KR"/>
        </w:rPr>
      </w:pPr>
      <w:r w:rsidRPr="00782DEA">
        <w:rPr>
          <w:rFonts w:hint="eastAsia"/>
          <w:lang w:eastAsia="ko-KR"/>
        </w:rPr>
        <w:t>D</w:t>
      </w:r>
      <w:r w:rsidRPr="00782DEA">
        <w:rPr>
          <w:lang w:eastAsia="ko-KR"/>
        </w:rPr>
        <w:t>iscussion:</w:t>
      </w:r>
    </w:p>
    <w:p w14:paraId="36F13864" w14:textId="77777777" w:rsidR="00877BB1" w:rsidRPr="00782DEA" w:rsidRDefault="00877BB1" w:rsidP="003A5645">
      <w:pPr>
        <w:pStyle w:val="a8"/>
        <w:ind w:left="360"/>
        <w:rPr>
          <w:lang w:eastAsia="ko-KR"/>
        </w:rPr>
      </w:pPr>
      <w:r w:rsidRPr="00782DEA">
        <w:rPr>
          <w:rFonts w:hint="eastAsia"/>
          <w:lang w:eastAsia="ko-KR"/>
        </w:rPr>
        <w:t>C</w:t>
      </w:r>
      <w:r w:rsidRPr="00782DEA">
        <w:rPr>
          <w:lang w:eastAsia="ko-KR"/>
        </w:rPr>
        <w:t xml:space="preserve">: I think the note does not have any meaning. I don’t think we need it. </w:t>
      </w:r>
    </w:p>
    <w:p w14:paraId="03947143" w14:textId="22291BE1" w:rsidR="003A5645" w:rsidRPr="00782DEA" w:rsidRDefault="00877BB1" w:rsidP="003A5645">
      <w:pPr>
        <w:pStyle w:val="a8"/>
        <w:ind w:left="360"/>
        <w:rPr>
          <w:lang w:eastAsia="ko-KR"/>
        </w:rPr>
      </w:pPr>
      <w:r w:rsidRPr="00782DEA">
        <w:rPr>
          <w:lang w:eastAsia="ko-KR"/>
        </w:rPr>
        <w:t>C: You can have separate SP. Or Defer.</w:t>
      </w:r>
    </w:p>
    <w:p w14:paraId="1E1F533E" w14:textId="48077CA1" w:rsidR="00877BB1" w:rsidRPr="00782DEA" w:rsidRDefault="00877BB1" w:rsidP="003A5645">
      <w:pPr>
        <w:pStyle w:val="a8"/>
        <w:ind w:left="360"/>
        <w:rPr>
          <w:lang w:eastAsia="ko-KR"/>
        </w:rPr>
      </w:pPr>
      <w:r w:rsidRPr="00782DEA">
        <w:rPr>
          <w:rFonts w:hint="eastAsia"/>
          <w:lang w:eastAsia="ko-KR"/>
        </w:rPr>
        <w:t>1</w:t>
      </w:r>
      <w:r w:rsidRPr="00782DEA">
        <w:rPr>
          <w:lang w:eastAsia="ko-KR"/>
        </w:rPr>
        <w:t xml:space="preserve">1120, 11439 will seperate SP. </w:t>
      </w:r>
    </w:p>
    <w:p w14:paraId="62451816" w14:textId="1801B650" w:rsidR="00877BB1" w:rsidRPr="00782DEA" w:rsidRDefault="00877BB1" w:rsidP="003A5645">
      <w:pPr>
        <w:pStyle w:val="a8"/>
        <w:ind w:left="360"/>
        <w:rPr>
          <w:lang w:eastAsia="ko-KR"/>
        </w:rPr>
      </w:pPr>
      <w:r w:rsidRPr="00782DEA">
        <w:rPr>
          <w:rFonts w:hint="eastAsia"/>
          <w:lang w:eastAsia="ko-KR"/>
        </w:rPr>
        <w:t>C</w:t>
      </w:r>
      <w:r w:rsidRPr="00782DEA">
        <w:rPr>
          <w:lang w:eastAsia="ko-KR"/>
        </w:rPr>
        <w:t xml:space="preserve">: </w:t>
      </w:r>
      <w:r w:rsidR="0058372F" w:rsidRPr="00782DEA">
        <w:rPr>
          <w:lang w:eastAsia="ko-KR"/>
        </w:rPr>
        <w:t xml:space="preserve">page14, Max channel Switch time element related texts are a little ambiguous with the previous text. </w:t>
      </w:r>
    </w:p>
    <w:p w14:paraId="14BBCD7E" w14:textId="709A582C" w:rsidR="00A532B2" w:rsidRPr="00782DEA" w:rsidRDefault="00A532B2" w:rsidP="003A5645">
      <w:pPr>
        <w:pStyle w:val="a8"/>
        <w:ind w:left="360"/>
        <w:rPr>
          <w:lang w:eastAsia="ko-KR"/>
        </w:rPr>
      </w:pPr>
      <w:r w:rsidRPr="00782DEA">
        <w:rPr>
          <w:rFonts w:hint="eastAsia"/>
          <w:lang w:eastAsia="ko-KR"/>
        </w:rPr>
        <w:t>C</w:t>
      </w:r>
      <w:r w:rsidRPr="00782DEA">
        <w:rPr>
          <w:lang w:eastAsia="ko-KR"/>
        </w:rPr>
        <w:t>: switch link is mandatory for EHT?</w:t>
      </w:r>
    </w:p>
    <w:p w14:paraId="3AEBC3CD" w14:textId="45C92ACF" w:rsidR="00A532B2" w:rsidRPr="00782DEA" w:rsidRDefault="00A532B2" w:rsidP="003A5645">
      <w:pPr>
        <w:pStyle w:val="a8"/>
        <w:ind w:left="360"/>
        <w:rPr>
          <w:lang w:eastAsia="ko-KR"/>
        </w:rPr>
      </w:pPr>
      <w:r w:rsidRPr="00782DEA">
        <w:rPr>
          <w:rFonts w:hint="eastAsia"/>
          <w:lang w:eastAsia="ko-KR"/>
        </w:rPr>
        <w:t>C</w:t>
      </w:r>
      <w:r w:rsidRPr="00782DEA">
        <w:rPr>
          <w:lang w:eastAsia="ko-KR"/>
        </w:rPr>
        <w:t>: Max channel switch time is currently optional.</w:t>
      </w:r>
    </w:p>
    <w:p w14:paraId="5C5BAD81" w14:textId="34D86AFD" w:rsidR="00A532B2" w:rsidRPr="00782DEA" w:rsidRDefault="00A532B2" w:rsidP="003A5645">
      <w:pPr>
        <w:pStyle w:val="a8"/>
        <w:ind w:left="360"/>
        <w:rPr>
          <w:lang w:eastAsia="ko-KR"/>
        </w:rPr>
      </w:pPr>
      <w:r w:rsidRPr="00782DEA">
        <w:rPr>
          <w:lang w:eastAsia="ko-KR"/>
        </w:rPr>
        <w:t>13917 is deferred.</w:t>
      </w:r>
    </w:p>
    <w:p w14:paraId="6D8D3437" w14:textId="0C052822" w:rsidR="00CF250A" w:rsidRPr="00782DEA" w:rsidRDefault="00CF250A" w:rsidP="003A5645">
      <w:pPr>
        <w:pStyle w:val="a8"/>
        <w:ind w:left="360"/>
        <w:rPr>
          <w:lang w:eastAsia="ko-KR"/>
        </w:rPr>
      </w:pPr>
      <w:r w:rsidRPr="00782DEA">
        <w:rPr>
          <w:rFonts w:hint="eastAsia"/>
          <w:lang w:eastAsia="ko-KR"/>
        </w:rPr>
        <w:t>C</w:t>
      </w:r>
      <w:r w:rsidRPr="00782DEA">
        <w:rPr>
          <w:lang w:eastAsia="ko-KR"/>
        </w:rPr>
        <w:t>: 14118, the description of Max channel switch time  is different from baseline?</w:t>
      </w:r>
      <w:r w:rsidR="0067400E" w:rsidRPr="00782DEA">
        <w:rPr>
          <w:lang w:eastAsia="ko-KR"/>
        </w:rPr>
        <w:t xml:space="preserve"> Can u defer?</w:t>
      </w:r>
    </w:p>
    <w:p w14:paraId="3CE16390" w14:textId="4953DF07" w:rsidR="0067400E" w:rsidRPr="00782DEA" w:rsidRDefault="0067400E" w:rsidP="003A5645">
      <w:pPr>
        <w:pStyle w:val="a8"/>
        <w:ind w:left="360"/>
        <w:rPr>
          <w:lang w:eastAsia="ko-KR"/>
        </w:rPr>
      </w:pPr>
      <w:r w:rsidRPr="00782DEA">
        <w:rPr>
          <w:rFonts w:hint="eastAsia"/>
          <w:lang w:eastAsia="ko-KR"/>
        </w:rPr>
        <w:t>A</w:t>
      </w:r>
      <w:r w:rsidRPr="00782DEA">
        <w:rPr>
          <w:lang w:eastAsia="ko-KR"/>
        </w:rPr>
        <w:t>: Ok.</w:t>
      </w:r>
    </w:p>
    <w:p w14:paraId="319FEC15" w14:textId="77777777" w:rsidR="0067400E" w:rsidRPr="00782DEA" w:rsidRDefault="0067400E" w:rsidP="003A5645">
      <w:pPr>
        <w:pStyle w:val="a8"/>
        <w:ind w:left="360"/>
        <w:rPr>
          <w:lang w:eastAsia="ko-KR"/>
        </w:rPr>
      </w:pPr>
    </w:p>
    <w:p w14:paraId="76A68EFD" w14:textId="7C83C1D6" w:rsidR="0067400E" w:rsidRPr="00782DEA" w:rsidRDefault="0067400E" w:rsidP="0067400E">
      <w:pPr>
        <w:rPr>
          <w:sz w:val="24"/>
          <w:szCs w:val="24"/>
          <w:lang w:eastAsia="ko-KR"/>
        </w:rPr>
      </w:pPr>
      <w:r w:rsidRPr="00782DEA">
        <w:rPr>
          <w:sz w:val="24"/>
          <w:szCs w:val="24"/>
          <w:lang w:eastAsia="ko-KR"/>
        </w:rPr>
        <w:t xml:space="preserve">SP: </w:t>
      </w:r>
      <w:r w:rsidRPr="00782DEA">
        <w:rPr>
          <w:rFonts w:hint="eastAsia"/>
          <w:sz w:val="24"/>
          <w:szCs w:val="24"/>
          <w:lang w:eastAsia="ko-KR"/>
        </w:rPr>
        <w:t>D</w:t>
      </w:r>
      <w:r w:rsidRPr="00782DEA">
        <w:rPr>
          <w:sz w:val="24"/>
          <w:szCs w:val="24"/>
          <w:lang w:eastAsia="ko-KR"/>
        </w:rPr>
        <w:t>o you support to accept the resolution in 11-22/13</w:t>
      </w:r>
      <w:r w:rsidRPr="00782DEA">
        <w:rPr>
          <w:sz w:val="24"/>
          <w:szCs w:val="24"/>
          <w:lang w:eastAsia="ko-KR"/>
        </w:rPr>
        <w:t>44</w:t>
      </w:r>
      <w:r w:rsidRPr="00782DEA">
        <w:rPr>
          <w:sz w:val="24"/>
          <w:szCs w:val="24"/>
          <w:lang w:eastAsia="ko-KR"/>
        </w:rPr>
        <w:t>r2 for the following CIDs?</w:t>
      </w:r>
    </w:p>
    <w:p w14:paraId="64E1A598" w14:textId="77777777" w:rsidR="0067400E" w:rsidRPr="00782DEA" w:rsidRDefault="0067400E" w:rsidP="0067400E">
      <w:pPr>
        <w:rPr>
          <w:sz w:val="24"/>
          <w:szCs w:val="24"/>
        </w:rPr>
      </w:pPr>
      <w:r w:rsidRPr="00782DEA">
        <w:rPr>
          <w:sz w:val="24"/>
          <w:szCs w:val="24"/>
        </w:rPr>
        <w:t xml:space="preserve">10644 11744 11967 10489 11568 12939 </w:t>
      </w:r>
      <w:r w:rsidRPr="00782DEA">
        <w:rPr>
          <w:strike/>
          <w:sz w:val="24"/>
          <w:szCs w:val="24"/>
          <w:highlight w:val="yellow"/>
        </w:rPr>
        <w:t>11120</w:t>
      </w:r>
      <w:r w:rsidRPr="00782DEA">
        <w:rPr>
          <w:sz w:val="24"/>
          <w:szCs w:val="24"/>
        </w:rPr>
        <w:t xml:space="preserve"> 11437 10490 11260 11438 11745 11746 10645 10646 10647 10416 13372 10648 13790 10491 </w:t>
      </w:r>
      <w:r w:rsidRPr="00782DEA">
        <w:rPr>
          <w:strike/>
          <w:sz w:val="24"/>
          <w:szCs w:val="24"/>
          <w:highlight w:val="yellow"/>
        </w:rPr>
        <w:t>13917</w:t>
      </w:r>
      <w:r w:rsidRPr="00782DEA">
        <w:rPr>
          <w:strike/>
          <w:sz w:val="24"/>
          <w:szCs w:val="24"/>
        </w:rPr>
        <w:t xml:space="preserve"> </w:t>
      </w:r>
      <w:r w:rsidRPr="00782DEA">
        <w:rPr>
          <w:strike/>
          <w:sz w:val="24"/>
          <w:szCs w:val="24"/>
          <w:highlight w:val="yellow"/>
        </w:rPr>
        <w:t>11439</w:t>
      </w:r>
      <w:r w:rsidRPr="00782DEA">
        <w:rPr>
          <w:sz w:val="24"/>
          <w:szCs w:val="24"/>
        </w:rPr>
        <w:t xml:space="preserve"> 10492 12633 12634 12361 10493 </w:t>
      </w:r>
      <w:r w:rsidRPr="00782DEA">
        <w:rPr>
          <w:strike/>
          <w:sz w:val="24"/>
          <w:szCs w:val="24"/>
          <w:highlight w:val="yellow"/>
        </w:rPr>
        <w:t>14118</w:t>
      </w:r>
      <w:r w:rsidRPr="00782DEA">
        <w:rPr>
          <w:sz w:val="24"/>
          <w:szCs w:val="24"/>
        </w:rPr>
        <w:t xml:space="preserve"> 10494 13374 13371 10495 10496 13693 10497 </w:t>
      </w:r>
      <w:r w:rsidRPr="00782DEA">
        <w:rPr>
          <w:strike/>
          <w:sz w:val="24"/>
          <w:szCs w:val="24"/>
          <w:highlight w:val="yellow"/>
        </w:rPr>
        <w:t>13373</w:t>
      </w:r>
    </w:p>
    <w:p w14:paraId="2DA3DBEA" w14:textId="484272BF" w:rsidR="00877BB1" w:rsidRPr="00782DEA" w:rsidRDefault="0032303D" w:rsidP="003A5645">
      <w:pPr>
        <w:pStyle w:val="a8"/>
        <w:ind w:left="360"/>
        <w:rPr>
          <w:lang w:eastAsia="ko-KR"/>
        </w:rPr>
      </w:pPr>
      <w:r w:rsidRPr="00782DEA">
        <w:rPr>
          <w:rFonts w:hint="eastAsia"/>
          <w:lang w:eastAsia="ko-KR"/>
        </w:rPr>
        <w:t>N</w:t>
      </w:r>
      <w:r w:rsidRPr="00782DEA">
        <w:rPr>
          <w:lang w:eastAsia="ko-KR"/>
        </w:rPr>
        <w:t>o objection</w:t>
      </w:r>
    </w:p>
    <w:p w14:paraId="2722A1D1" w14:textId="5FC58D40" w:rsidR="0067400E" w:rsidRPr="00782DEA" w:rsidRDefault="0067400E" w:rsidP="003A5645">
      <w:pPr>
        <w:pStyle w:val="a8"/>
        <w:ind w:left="360"/>
        <w:rPr>
          <w:lang w:eastAsia="ko-KR"/>
        </w:rPr>
      </w:pPr>
    </w:p>
    <w:p w14:paraId="38C8C98F" w14:textId="0410A3A4" w:rsidR="0032303D" w:rsidRPr="00782DEA" w:rsidRDefault="0032303D" w:rsidP="003A5645">
      <w:pPr>
        <w:pStyle w:val="a8"/>
        <w:ind w:left="360"/>
        <w:rPr>
          <w:lang w:eastAsia="ko-KR"/>
        </w:rPr>
      </w:pPr>
      <w:r w:rsidRPr="00782DEA">
        <w:rPr>
          <w:lang w:eastAsia="ko-KR"/>
        </w:rPr>
        <w:lastRenderedPageBreak/>
        <w:t xml:space="preserve">SP: </w:t>
      </w:r>
      <w:r w:rsidRPr="00782DEA">
        <w:rPr>
          <w:rFonts w:hint="eastAsia"/>
          <w:lang w:eastAsia="ko-KR"/>
        </w:rPr>
        <w:t>D</w:t>
      </w:r>
      <w:r w:rsidRPr="00782DEA">
        <w:rPr>
          <w:lang w:eastAsia="ko-KR"/>
        </w:rPr>
        <w:t>o you support to accept the resolution in 11-22/1344r2 for the following CIDs?</w:t>
      </w:r>
    </w:p>
    <w:p w14:paraId="0D627A63" w14:textId="778347EF" w:rsidR="0032303D" w:rsidRPr="00782DEA" w:rsidRDefault="0032303D" w:rsidP="003A5645">
      <w:pPr>
        <w:pStyle w:val="a8"/>
        <w:ind w:left="360"/>
        <w:rPr>
          <w:lang w:eastAsia="ko-KR"/>
        </w:rPr>
      </w:pPr>
      <w:r w:rsidRPr="00782DEA">
        <w:rPr>
          <w:rFonts w:hint="eastAsia"/>
          <w:lang w:eastAsia="ko-KR"/>
        </w:rPr>
        <w:t>1</w:t>
      </w:r>
      <w:r w:rsidRPr="00782DEA">
        <w:rPr>
          <w:lang w:eastAsia="ko-KR"/>
        </w:rPr>
        <w:t>1120, 11439</w:t>
      </w:r>
    </w:p>
    <w:p w14:paraId="56A3CE03" w14:textId="23DC435C" w:rsidR="0032303D" w:rsidRPr="00782DEA" w:rsidRDefault="0032303D" w:rsidP="003A5645">
      <w:pPr>
        <w:pStyle w:val="a8"/>
        <w:ind w:left="360"/>
        <w:rPr>
          <w:lang w:eastAsia="ko-KR"/>
        </w:rPr>
      </w:pPr>
      <w:r w:rsidRPr="00782DEA">
        <w:rPr>
          <w:rFonts w:hint="eastAsia"/>
          <w:lang w:eastAsia="ko-KR"/>
        </w:rPr>
        <w:t>3</w:t>
      </w:r>
      <w:r w:rsidRPr="00782DEA">
        <w:rPr>
          <w:lang w:eastAsia="ko-KR"/>
        </w:rPr>
        <w:t>8</w:t>
      </w:r>
      <w:r w:rsidR="00805304">
        <w:rPr>
          <w:lang w:eastAsia="ko-KR"/>
        </w:rPr>
        <w:t>Y</w:t>
      </w:r>
      <w:r w:rsidRPr="00782DEA">
        <w:rPr>
          <w:lang w:eastAsia="ko-KR"/>
        </w:rPr>
        <w:t>, 7</w:t>
      </w:r>
      <w:r w:rsidR="00805304">
        <w:rPr>
          <w:lang w:eastAsia="ko-KR"/>
        </w:rPr>
        <w:t>N</w:t>
      </w:r>
      <w:r w:rsidRPr="00782DEA">
        <w:rPr>
          <w:lang w:eastAsia="ko-KR"/>
        </w:rPr>
        <w:t>, 14</w:t>
      </w:r>
      <w:r w:rsidR="00805304">
        <w:rPr>
          <w:lang w:eastAsia="ko-KR"/>
        </w:rPr>
        <w:t>A</w:t>
      </w:r>
    </w:p>
    <w:p w14:paraId="32122B1E" w14:textId="7E0CDF62" w:rsidR="0032303D" w:rsidRPr="00782DEA" w:rsidRDefault="0032303D" w:rsidP="003A5645">
      <w:pPr>
        <w:pStyle w:val="a8"/>
        <w:ind w:left="360"/>
        <w:rPr>
          <w:lang w:eastAsia="ko-KR"/>
        </w:rPr>
      </w:pPr>
    </w:p>
    <w:p w14:paraId="4EE2A95D" w14:textId="77777777" w:rsidR="0032303D" w:rsidRPr="00782DEA" w:rsidRDefault="0032303D" w:rsidP="003A5645">
      <w:pPr>
        <w:pStyle w:val="a8"/>
        <w:ind w:left="360"/>
        <w:rPr>
          <w:rFonts w:hint="eastAsia"/>
          <w:lang w:eastAsia="ko-KR"/>
        </w:rPr>
      </w:pPr>
    </w:p>
    <w:p w14:paraId="4D42202F" w14:textId="3C104C68" w:rsidR="003A5645" w:rsidRPr="00782DEA" w:rsidRDefault="003A5645" w:rsidP="003A5645">
      <w:pPr>
        <w:pStyle w:val="a8"/>
        <w:numPr>
          <w:ilvl w:val="0"/>
          <w:numId w:val="22"/>
        </w:numPr>
      </w:pPr>
      <w:hyperlink r:id="rId39" w:history="1">
        <w:r w:rsidRPr="00782DEA">
          <w:rPr>
            <w:rStyle w:val="a6"/>
          </w:rPr>
          <w:t>1240r0</w:t>
        </w:r>
      </w:hyperlink>
      <w:r w:rsidRPr="00782DEA">
        <w:t xml:space="preserve"> CR for 9.3.1.8</w:t>
      </w:r>
      <w:r w:rsidRPr="00782DEA">
        <w:tab/>
      </w:r>
      <w:r w:rsidRPr="00782DEA">
        <w:tab/>
      </w:r>
      <w:r w:rsidRPr="00782DEA">
        <w:tab/>
      </w:r>
      <w:r w:rsidRPr="00782DEA">
        <w:tab/>
      </w:r>
      <w:r w:rsidRPr="00782DEA">
        <w:tab/>
        <w:t xml:space="preserve">Yunbo Li </w:t>
      </w:r>
      <w:r w:rsidRPr="00782DEA">
        <w:tab/>
        <w:t>[4C 10’]</w:t>
      </w:r>
    </w:p>
    <w:p w14:paraId="120002C1" w14:textId="17056680" w:rsidR="003A5645" w:rsidRPr="00782DEA" w:rsidRDefault="003A5645" w:rsidP="0032303D">
      <w:pPr>
        <w:rPr>
          <w:rFonts w:eastAsia="DengXian"/>
          <w:sz w:val="24"/>
          <w:szCs w:val="24"/>
        </w:rPr>
      </w:pPr>
    </w:p>
    <w:p w14:paraId="453A0A93" w14:textId="56B24AE1" w:rsidR="00811CFC" w:rsidRPr="00782DEA" w:rsidRDefault="00811CFC" w:rsidP="0032303D">
      <w:pPr>
        <w:rPr>
          <w:rFonts w:eastAsia="DengXian" w:hint="eastAsia"/>
          <w:sz w:val="24"/>
          <w:szCs w:val="24"/>
        </w:rPr>
      </w:pPr>
      <w:r w:rsidRPr="00782DEA">
        <w:rPr>
          <w:sz w:val="24"/>
          <w:szCs w:val="24"/>
          <w:lang w:eastAsia="ko-KR"/>
        </w:rPr>
        <w:t xml:space="preserve">SP: </w:t>
      </w:r>
      <w:r w:rsidRPr="00782DEA">
        <w:rPr>
          <w:rFonts w:hint="eastAsia"/>
          <w:sz w:val="24"/>
          <w:szCs w:val="24"/>
          <w:lang w:eastAsia="ko-KR"/>
        </w:rPr>
        <w:t>D</w:t>
      </w:r>
      <w:r w:rsidRPr="00782DEA">
        <w:rPr>
          <w:sz w:val="24"/>
          <w:szCs w:val="24"/>
          <w:lang w:eastAsia="ko-KR"/>
        </w:rPr>
        <w:t>o you support to accept the resolution in 11-22/1</w:t>
      </w:r>
      <w:r w:rsidRPr="00782DEA">
        <w:rPr>
          <w:sz w:val="24"/>
          <w:szCs w:val="24"/>
          <w:lang w:eastAsia="ko-KR"/>
        </w:rPr>
        <w:t>240r0</w:t>
      </w:r>
      <w:r w:rsidRPr="00782DEA">
        <w:rPr>
          <w:sz w:val="24"/>
          <w:szCs w:val="24"/>
          <w:lang w:eastAsia="ko-KR"/>
        </w:rPr>
        <w:t xml:space="preserve"> for the following CIDs?</w:t>
      </w:r>
    </w:p>
    <w:p w14:paraId="0E392AAB" w14:textId="77777777" w:rsidR="00811CFC" w:rsidRPr="00782DEA" w:rsidRDefault="00811CFC" w:rsidP="00811CFC">
      <w:pPr>
        <w:suppressAutoHyphens/>
        <w:rPr>
          <w:sz w:val="24"/>
          <w:szCs w:val="24"/>
          <w:lang w:eastAsia="ko-KR"/>
        </w:rPr>
      </w:pPr>
      <w:r w:rsidRPr="00782DEA">
        <w:rPr>
          <w:rFonts w:ascii="Arial" w:hAnsi="Arial" w:cs="Arial"/>
          <w:sz w:val="24"/>
          <w:szCs w:val="24"/>
        </w:rPr>
        <w:t>12047, 1</w:t>
      </w:r>
      <w:r w:rsidRPr="00782DEA">
        <w:rPr>
          <w:rFonts w:ascii="Arial" w:hAnsi="Arial" w:cs="Arial"/>
          <w:strike/>
          <w:sz w:val="24"/>
          <w:szCs w:val="24"/>
        </w:rPr>
        <w:t>2826</w:t>
      </w:r>
      <w:r w:rsidRPr="00782DEA">
        <w:rPr>
          <w:rFonts w:ascii="Arial" w:hAnsi="Arial" w:cs="Arial"/>
          <w:sz w:val="24"/>
          <w:szCs w:val="24"/>
        </w:rPr>
        <w:t>, 12956, 13548</w:t>
      </w:r>
    </w:p>
    <w:p w14:paraId="59EDAE00" w14:textId="5AC07B02" w:rsidR="00811CFC" w:rsidRPr="00782DEA" w:rsidRDefault="00811CFC" w:rsidP="0032303D">
      <w:pPr>
        <w:rPr>
          <w:rFonts w:hint="eastAsia"/>
          <w:sz w:val="24"/>
          <w:szCs w:val="24"/>
          <w:lang w:eastAsia="ko-KR"/>
        </w:rPr>
      </w:pPr>
      <w:r w:rsidRPr="00782DEA">
        <w:rPr>
          <w:rFonts w:hint="eastAsia"/>
          <w:sz w:val="24"/>
          <w:szCs w:val="24"/>
          <w:lang w:eastAsia="ko-KR"/>
        </w:rPr>
        <w:t>N</w:t>
      </w:r>
      <w:r w:rsidRPr="00782DEA">
        <w:rPr>
          <w:sz w:val="24"/>
          <w:szCs w:val="24"/>
          <w:lang w:eastAsia="ko-KR"/>
        </w:rPr>
        <w:t>o objection.</w:t>
      </w:r>
    </w:p>
    <w:p w14:paraId="58500C98" w14:textId="77777777" w:rsidR="003A5645" w:rsidRPr="00782DEA" w:rsidRDefault="003A5645" w:rsidP="003A5645">
      <w:pPr>
        <w:pStyle w:val="a8"/>
        <w:ind w:left="360"/>
      </w:pPr>
    </w:p>
    <w:p w14:paraId="7CD98642" w14:textId="6265DA51" w:rsidR="003A5645" w:rsidRPr="00782DEA" w:rsidRDefault="003A5645" w:rsidP="003A5645">
      <w:pPr>
        <w:pStyle w:val="a8"/>
        <w:numPr>
          <w:ilvl w:val="0"/>
          <w:numId w:val="22"/>
        </w:numPr>
      </w:pPr>
      <w:hyperlink r:id="rId40" w:history="1">
        <w:r w:rsidRPr="00782DEA">
          <w:rPr>
            <w:rStyle w:val="a6"/>
          </w:rPr>
          <w:t>1213r0</w:t>
        </w:r>
      </w:hyperlink>
      <w:r w:rsidRPr="00782DEA">
        <w:t xml:space="preserve"> CR on Measurement Report for Low-latency Traffic</w:t>
      </w:r>
      <w:r w:rsidRPr="00782DEA">
        <w:tab/>
        <w:t xml:space="preserve">Guogang Huang </w:t>
      </w:r>
      <w:r w:rsidRPr="00782DEA">
        <w:tab/>
        <w:t>[4C 10’]</w:t>
      </w:r>
    </w:p>
    <w:p w14:paraId="627CD47A" w14:textId="7F8CF9A9" w:rsidR="007605F6" w:rsidRPr="00782DEA" w:rsidRDefault="007605F6" w:rsidP="007605F6">
      <w:pPr>
        <w:pStyle w:val="a8"/>
        <w:ind w:left="360"/>
        <w:rPr>
          <w:rFonts w:eastAsia="DengXian" w:hint="eastAsia"/>
        </w:rPr>
      </w:pPr>
      <w:r w:rsidRPr="00782DEA">
        <w:rPr>
          <w:lang w:eastAsia="ko-KR"/>
        </w:rPr>
        <w:t xml:space="preserve">SP: </w:t>
      </w:r>
      <w:r w:rsidRPr="00782DEA">
        <w:rPr>
          <w:rFonts w:hint="eastAsia"/>
          <w:lang w:eastAsia="ko-KR"/>
        </w:rPr>
        <w:t>D</w:t>
      </w:r>
      <w:r w:rsidRPr="00782DEA">
        <w:rPr>
          <w:lang w:eastAsia="ko-KR"/>
        </w:rPr>
        <w:t>o you support to accept the resolution in 11-22/12</w:t>
      </w:r>
      <w:r w:rsidRPr="00782DEA">
        <w:rPr>
          <w:lang w:eastAsia="ko-KR"/>
        </w:rPr>
        <w:t>13</w:t>
      </w:r>
      <w:r w:rsidRPr="00782DEA">
        <w:rPr>
          <w:lang w:eastAsia="ko-KR"/>
        </w:rPr>
        <w:t>r0 for the following CIDs?</w:t>
      </w:r>
    </w:p>
    <w:p w14:paraId="787550AE" w14:textId="6140D78C" w:rsidR="003A5645" w:rsidRPr="00782DEA" w:rsidRDefault="007605F6" w:rsidP="003A5645">
      <w:pPr>
        <w:pStyle w:val="a8"/>
        <w:ind w:left="360"/>
        <w:rPr>
          <w:lang w:eastAsia="ko-KR"/>
        </w:rPr>
      </w:pPr>
      <w:r w:rsidRPr="00782DEA">
        <w:rPr>
          <w:rFonts w:hint="eastAsia"/>
          <w:lang w:eastAsia="ko-KR"/>
        </w:rPr>
        <w:t>D</w:t>
      </w:r>
      <w:r w:rsidRPr="00782DEA">
        <w:rPr>
          <w:lang w:eastAsia="ko-KR"/>
        </w:rPr>
        <w:t>iscussion:</w:t>
      </w:r>
    </w:p>
    <w:p w14:paraId="0F99F7A5" w14:textId="18E8FC9A" w:rsidR="007605F6" w:rsidRPr="00782DEA" w:rsidRDefault="007605F6" w:rsidP="003A5645">
      <w:pPr>
        <w:pStyle w:val="a8"/>
        <w:ind w:left="360"/>
        <w:rPr>
          <w:lang w:eastAsia="ko-KR"/>
        </w:rPr>
      </w:pPr>
      <w:r w:rsidRPr="00782DEA">
        <w:rPr>
          <w:rFonts w:hint="eastAsia"/>
          <w:lang w:eastAsia="ko-KR"/>
        </w:rPr>
        <w:t>C</w:t>
      </w:r>
      <w:r w:rsidRPr="00782DEA">
        <w:rPr>
          <w:lang w:eastAsia="ko-KR"/>
        </w:rPr>
        <w:t>: Transmit Stream/Category Measurement is link level or MLD level?</w:t>
      </w:r>
    </w:p>
    <w:p w14:paraId="3D2F51B3" w14:textId="76339531" w:rsidR="007605F6" w:rsidRPr="00782DEA" w:rsidRDefault="007605F6" w:rsidP="003A5645">
      <w:pPr>
        <w:pStyle w:val="a8"/>
        <w:ind w:left="360"/>
        <w:rPr>
          <w:lang w:eastAsia="ko-KR"/>
        </w:rPr>
      </w:pPr>
      <w:r w:rsidRPr="00782DEA">
        <w:rPr>
          <w:rFonts w:hint="eastAsia"/>
          <w:lang w:eastAsia="ko-KR"/>
        </w:rPr>
        <w:t>A</w:t>
      </w:r>
      <w:r w:rsidRPr="00782DEA">
        <w:rPr>
          <w:lang w:eastAsia="ko-KR"/>
        </w:rPr>
        <w:t>: MLD level.</w:t>
      </w:r>
    </w:p>
    <w:p w14:paraId="38CBB292" w14:textId="016456C2" w:rsidR="007605F6" w:rsidRPr="00782DEA" w:rsidRDefault="007605F6" w:rsidP="003A5645">
      <w:pPr>
        <w:pStyle w:val="a8"/>
        <w:ind w:left="360"/>
        <w:rPr>
          <w:lang w:eastAsia="ko-KR"/>
        </w:rPr>
      </w:pPr>
      <w:r w:rsidRPr="00782DEA">
        <w:rPr>
          <w:rFonts w:hint="eastAsia"/>
          <w:lang w:eastAsia="ko-KR"/>
        </w:rPr>
        <w:t>C</w:t>
      </w:r>
      <w:r w:rsidRPr="00782DEA">
        <w:rPr>
          <w:lang w:eastAsia="ko-KR"/>
        </w:rPr>
        <w:t>: deliveryratio is link level or MLD level?</w:t>
      </w:r>
    </w:p>
    <w:p w14:paraId="0160FABE" w14:textId="233B7010" w:rsidR="007605F6" w:rsidRPr="00782DEA" w:rsidRDefault="007605F6" w:rsidP="003A5645">
      <w:pPr>
        <w:pStyle w:val="a8"/>
        <w:ind w:left="360"/>
        <w:rPr>
          <w:lang w:eastAsia="ko-KR"/>
        </w:rPr>
      </w:pPr>
      <w:r w:rsidRPr="00782DEA">
        <w:rPr>
          <w:lang w:eastAsia="ko-KR"/>
        </w:rPr>
        <w:t>A: packet delivery ratio is indpendent of which link.</w:t>
      </w:r>
    </w:p>
    <w:p w14:paraId="3A46E0AB" w14:textId="605C2632" w:rsidR="000D6C4A" w:rsidRPr="00782DEA" w:rsidRDefault="000D6C4A" w:rsidP="003A5645">
      <w:pPr>
        <w:pStyle w:val="a8"/>
        <w:ind w:left="360"/>
        <w:rPr>
          <w:lang w:eastAsia="ko-KR"/>
        </w:rPr>
      </w:pPr>
      <w:r w:rsidRPr="00782DEA">
        <w:rPr>
          <w:rFonts w:hint="eastAsia"/>
          <w:lang w:eastAsia="ko-KR"/>
        </w:rPr>
        <w:t>C</w:t>
      </w:r>
      <w:r w:rsidRPr="00782DEA">
        <w:rPr>
          <w:lang w:eastAsia="ko-KR"/>
        </w:rPr>
        <w:t>: I don’t know we need this capability. If needed, I don’t want to shift bits of other fields. You can add at the end of capability field.</w:t>
      </w:r>
    </w:p>
    <w:p w14:paraId="4A32427A" w14:textId="35B26910" w:rsidR="000D6C4A" w:rsidRPr="00782DEA" w:rsidRDefault="000D6C4A" w:rsidP="003A5645">
      <w:pPr>
        <w:pStyle w:val="a8"/>
        <w:ind w:left="360"/>
        <w:rPr>
          <w:lang w:eastAsia="ko-KR"/>
        </w:rPr>
      </w:pPr>
      <w:r w:rsidRPr="00782DEA">
        <w:rPr>
          <w:rFonts w:hint="eastAsia"/>
          <w:lang w:eastAsia="ko-KR"/>
        </w:rPr>
        <w:t>C</w:t>
      </w:r>
      <w:r w:rsidRPr="00782DEA">
        <w:rPr>
          <w:lang w:eastAsia="ko-KR"/>
        </w:rPr>
        <w:t xml:space="preserve">: </w:t>
      </w:r>
      <w:r w:rsidR="0048004B" w:rsidRPr="00782DEA">
        <w:rPr>
          <w:lang w:eastAsia="ko-KR"/>
        </w:rPr>
        <w:t>how to speed up the feedback with MSDU delivery ratio field?</w:t>
      </w:r>
    </w:p>
    <w:p w14:paraId="1875579E" w14:textId="064E37EE" w:rsidR="0048004B" w:rsidRDefault="00805304" w:rsidP="003A5645">
      <w:pPr>
        <w:pStyle w:val="a8"/>
        <w:ind w:left="360"/>
        <w:rPr>
          <w:lang w:eastAsia="ko-KR"/>
        </w:rPr>
      </w:pPr>
      <w:r>
        <w:rPr>
          <w:rFonts w:hint="eastAsia"/>
          <w:lang w:eastAsia="ko-KR"/>
        </w:rPr>
        <w:t>S</w:t>
      </w:r>
      <w:r>
        <w:rPr>
          <w:lang w:eastAsia="ko-KR"/>
        </w:rPr>
        <w:t>P is deferred</w:t>
      </w:r>
    </w:p>
    <w:p w14:paraId="01C4490E" w14:textId="77777777" w:rsidR="00805304" w:rsidRPr="00782DEA" w:rsidRDefault="00805304" w:rsidP="003A5645">
      <w:pPr>
        <w:pStyle w:val="a8"/>
        <w:ind w:left="360"/>
        <w:rPr>
          <w:lang w:eastAsia="ko-KR"/>
        </w:rPr>
      </w:pPr>
    </w:p>
    <w:p w14:paraId="1D0CE606" w14:textId="6519CB74" w:rsidR="0048004B" w:rsidRPr="00782DEA" w:rsidRDefault="0048004B" w:rsidP="003A5645">
      <w:pPr>
        <w:pStyle w:val="a8"/>
        <w:ind w:left="360"/>
        <w:rPr>
          <w:lang w:eastAsia="ko-KR"/>
        </w:rPr>
      </w:pPr>
      <w:r w:rsidRPr="00782DEA">
        <w:rPr>
          <w:lang w:eastAsia="ko-KR"/>
        </w:rPr>
        <w:t>Recess</w:t>
      </w:r>
      <w:r w:rsidR="00F02655" w:rsidRPr="00782DEA">
        <w:rPr>
          <w:lang w:eastAsia="ko-KR"/>
        </w:rPr>
        <w:t xml:space="preserve"> at 10:30.</w:t>
      </w:r>
    </w:p>
    <w:p w14:paraId="50258F5B" w14:textId="06BB4585" w:rsidR="0048004B" w:rsidRPr="00782DEA" w:rsidRDefault="0048004B" w:rsidP="003A5645">
      <w:pPr>
        <w:pStyle w:val="a8"/>
        <w:ind w:left="360"/>
        <w:rPr>
          <w:lang w:eastAsia="ko-KR"/>
        </w:rPr>
      </w:pPr>
    </w:p>
    <w:p w14:paraId="5966C479" w14:textId="568C48E5" w:rsidR="0048004B" w:rsidRPr="00782DEA" w:rsidRDefault="0048004B" w:rsidP="003A5645">
      <w:pPr>
        <w:pStyle w:val="a8"/>
        <w:ind w:left="360"/>
        <w:rPr>
          <w:lang w:eastAsia="ko-KR"/>
        </w:rPr>
      </w:pPr>
    </w:p>
    <w:p w14:paraId="5ED56B75" w14:textId="6E6B6F6A" w:rsidR="007E7A38" w:rsidRPr="00782DEA" w:rsidRDefault="007E7A38">
      <w:pPr>
        <w:rPr>
          <w:rFonts w:ascii="Times New Roman" w:hAnsi="Times New Roman" w:cs="Times New Roman"/>
          <w:sz w:val="24"/>
          <w:szCs w:val="24"/>
          <w:lang w:val="sv-SE" w:eastAsia="ko-KR"/>
        </w:rPr>
      </w:pPr>
      <w:r w:rsidRPr="00782DEA">
        <w:rPr>
          <w:sz w:val="24"/>
          <w:szCs w:val="24"/>
          <w:lang w:eastAsia="ko-KR"/>
        </w:rPr>
        <w:br w:type="page"/>
      </w:r>
    </w:p>
    <w:p w14:paraId="7894B130" w14:textId="71F102ED" w:rsidR="007E7A38" w:rsidRPr="00782DEA" w:rsidRDefault="007E7A38" w:rsidP="007E7A38">
      <w:pPr>
        <w:rPr>
          <w:rFonts w:ascii="Times New Roman" w:hAnsi="Times New Roman" w:cs="Times New Roman"/>
          <w:b/>
          <w:sz w:val="24"/>
          <w:szCs w:val="24"/>
          <w:u w:val="single"/>
        </w:rPr>
      </w:pPr>
      <w:r w:rsidRPr="00782DEA">
        <w:rPr>
          <w:rFonts w:ascii="Times New Roman" w:hAnsi="Times New Roman" w:cs="Times New Roman"/>
          <w:b/>
          <w:sz w:val="24"/>
          <w:szCs w:val="24"/>
          <w:u w:val="single"/>
        </w:rPr>
        <w:lastRenderedPageBreak/>
        <w:t>September 8, 2022, AM</w:t>
      </w:r>
      <w:r w:rsidRPr="00782DEA">
        <w:rPr>
          <w:rFonts w:ascii="Times New Roman" w:hAnsi="Times New Roman" w:cs="Times New Roman"/>
          <w:b/>
          <w:sz w:val="24"/>
          <w:szCs w:val="24"/>
          <w:u w:val="single"/>
        </w:rPr>
        <w:t>2</w:t>
      </w:r>
      <w:r w:rsidRPr="00782DEA">
        <w:rPr>
          <w:rFonts w:ascii="Times New Roman" w:hAnsi="Times New Roman" w:cs="Times New Roman"/>
          <w:b/>
          <w:sz w:val="24"/>
          <w:szCs w:val="24"/>
          <w:u w:val="single"/>
        </w:rPr>
        <w:t xml:space="preserve"> </w:t>
      </w:r>
      <w:r w:rsidRPr="00782DEA">
        <w:rPr>
          <w:rFonts w:ascii="Times New Roman" w:hAnsi="Times New Roman" w:cs="Times New Roman"/>
          <w:b/>
          <w:sz w:val="24"/>
          <w:szCs w:val="24"/>
          <w:u w:val="single"/>
        </w:rPr>
        <w:t>10</w:t>
      </w:r>
      <w:r w:rsidRPr="00782DEA">
        <w:rPr>
          <w:rFonts w:ascii="Times New Roman" w:hAnsi="Times New Roman" w:cs="Times New Roman"/>
          <w:b/>
          <w:sz w:val="24"/>
          <w:szCs w:val="24"/>
          <w:u w:val="single"/>
        </w:rPr>
        <w:t>:</w:t>
      </w:r>
      <w:r w:rsidR="00F02655" w:rsidRPr="00782DEA">
        <w:rPr>
          <w:rFonts w:ascii="Times New Roman" w:hAnsi="Times New Roman" w:cs="Times New Roman"/>
          <w:b/>
          <w:sz w:val="24"/>
          <w:szCs w:val="24"/>
          <w:u w:val="single"/>
        </w:rPr>
        <w:t>45</w:t>
      </w:r>
      <w:r w:rsidRPr="00782DEA">
        <w:rPr>
          <w:rFonts w:ascii="Times New Roman" w:hAnsi="Times New Roman" w:cs="Times New Roman"/>
          <w:b/>
          <w:sz w:val="24"/>
          <w:szCs w:val="24"/>
          <w:u w:val="single"/>
        </w:rPr>
        <w:t xml:space="preserve"> – 1</w:t>
      </w:r>
      <w:r w:rsidR="00F02655" w:rsidRPr="00782DEA">
        <w:rPr>
          <w:rFonts w:ascii="Times New Roman" w:hAnsi="Times New Roman" w:cs="Times New Roman"/>
          <w:b/>
          <w:sz w:val="24"/>
          <w:szCs w:val="24"/>
          <w:u w:val="single"/>
        </w:rPr>
        <w:t>2</w:t>
      </w:r>
      <w:r w:rsidRPr="00782DEA">
        <w:rPr>
          <w:rFonts w:ascii="Times New Roman" w:hAnsi="Times New Roman" w:cs="Times New Roman"/>
          <w:b/>
          <w:sz w:val="24"/>
          <w:szCs w:val="24"/>
          <w:u w:val="single"/>
        </w:rPr>
        <w:t>:</w:t>
      </w:r>
      <w:r w:rsidR="00F02655" w:rsidRPr="00782DEA">
        <w:rPr>
          <w:rFonts w:ascii="Times New Roman" w:hAnsi="Times New Roman" w:cs="Times New Roman"/>
          <w:b/>
          <w:sz w:val="24"/>
          <w:szCs w:val="24"/>
          <w:u w:val="single"/>
        </w:rPr>
        <w:t>0</w:t>
      </w:r>
      <w:r w:rsidRPr="00782DEA">
        <w:rPr>
          <w:rFonts w:ascii="Times New Roman" w:hAnsi="Times New Roman" w:cs="Times New Roman"/>
          <w:b/>
          <w:sz w:val="24"/>
          <w:szCs w:val="24"/>
          <w:u w:val="single"/>
        </w:rPr>
        <w:t>0 PDT (</w:t>
      </w:r>
      <w:proofErr w:type="spellStart"/>
      <w:r w:rsidRPr="00782DEA">
        <w:rPr>
          <w:rFonts w:ascii="Times New Roman" w:hAnsi="Times New Roman" w:cs="Times New Roman"/>
          <w:b/>
          <w:sz w:val="24"/>
          <w:szCs w:val="24"/>
          <w:u w:val="single"/>
        </w:rPr>
        <w:t>TGbe</w:t>
      </w:r>
      <w:proofErr w:type="spellEnd"/>
      <w:r w:rsidRPr="00782DEA">
        <w:rPr>
          <w:rFonts w:ascii="Times New Roman" w:hAnsi="Times New Roman" w:cs="Times New Roman"/>
          <w:b/>
          <w:sz w:val="24"/>
          <w:szCs w:val="24"/>
          <w:u w:val="single"/>
        </w:rPr>
        <w:t xml:space="preserve"> MAC ad hoc conference call)</w:t>
      </w:r>
    </w:p>
    <w:p w14:paraId="7B5E8634" w14:textId="77777777" w:rsidR="007E7A38" w:rsidRPr="00782DEA" w:rsidRDefault="007E7A38" w:rsidP="007E7A38">
      <w:pPr>
        <w:rPr>
          <w:rFonts w:ascii="Times New Roman" w:hAnsi="Times New Roman" w:cs="Times New Roman"/>
          <w:sz w:val="24"/>
          <w:szCs w:val="24"/>
        </w:rPr>
      </w:pPr>
    </w:p>
    <w:p w14:paraId="744F7E2F" w14:textId="77777777" w:rsidR="007E7A38" w:rsidRPr="00782DEA" w:rsidRDefault="007E7A38" w:rsidP="007E7A38">
      <w:pPr>
        <w:rPr>
          <w:rFonts w:ascii="Times New Roman" w:hAnsi="Times New Roman" w:cs="Times New Roman"/>
          <w:sz w:val="24"/>
          <w:szCs w:val="24"/>
        </w:rPr>
      </w:pPr>
      <w:r w:rsidRPr="00782DEA">
        <w:rPr>
          <w:rFonts w:ascii="Times New Roman" w:hAnsi="Times New Roman" w:cs="Times New Roman"/>
          <w:sz w:val="24"/>
          <w:szCs w:val="24"/>
        </w:rPr>
        <w:t xml:space="preserve">Chairman: </w:t>
      </w:r>
      <w:proofErr w:type="spellStart"/>
      <w:r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xml:space="preserve"> Chu (NXP)</w:t>
      </w:r>
    </w:p>
    <w:p w14:paraId="28A8D6AC" w14:textId="77777777" w:rsidR="007E7A38" w:rsidRPr="00782DEA" w:rsidRDefault="007E7A38" w:rsidP="007E7A38">
      <w:pPr>
        <w:rPr>
          <w:rFonts w:ascii="Times New Roman" w:hAnsi="Times New Roman" w:cs="Times New Roman"/>
          <w:sz w:val="24"/>
          <w:szCs w:val="24"/>
        </w:rPr>
      </w:pPr>
      <w:r w:rsidRPr="00782DEA">
        <w:rPr>
          <w:rFonts w:ascii="Times New Roman" w:hAnsi="Times New Roman" w:cs="Times New Roman"/>
          <w:sz w:val="24"/>
          <w:szCs w:val="24"/>
        </w:rPr>
        <w:t>Secretary: Jeongki Kim (</w:t>
      </w:r>
      <w:proofErr w:type="spellStart"/>
      <w:r w:rsidRPr="00782DEA">
        <w:rPr>
          <w:rFonts w:ascii="Times New Roman" w:hAnsi="Times New Roman" w:cs="Times New Roman"/>
          <w:sz w:val="24"/>
          <w:szCs w:val="24"/>
        </w:rPr>
        <w:t>Ofinno</w:t>
      </w:r>
      <w:proofErr w:type="spellEnd"/>
      <w:r w:rsidRPr="00782DEA">
        <w:rPr>
          <w:rFonts w:ascii="Times New Roman" w:hAnsi="Times New Roman" w:cs="Times New Roman"/>
          <w:sz w:val="24"/>
          <w:szCs w:val="24"/>
        </w:rPr>
        <w:t>)</w:t>
      </w:r>
    </w:p>
    <w:p w14:paraId="7040593A" w14:textId="77777777" w:rsidR="007E7A38" w:rsidRPr="00782DEA" w:rsidRDefault="007E7A38" w:rsidP="007E7A38">
      <w:pPr>
        <w:rPr>
          <w:rFonts w:ascii="Times New Roman" w:hAnsi="Times New Roman" w:cs="Times New Roman"/>
          <w:sz w:val="24"/>
          <w:szCs w:val="24"/>
        </w:rPr>
      </w:pPr>
    </w:p>
    <w:p w14:paraId="6FABF09E" w14:textId="77777777" w:rsidR="007E7A38" w:rsidRPr="00782DEA" w:rsidRDefault="007E7A38" w:rsidP="007E7A38">
      <w:pPr>
        <w:rPr>
          <w:rFonts w:ascii="Times New Roman" w:hAnsi="Times New Roman" w:cs="Times New Roman"/>
          <w:sz w:val="24"/>
          <w:szCs w:val="24"/>
        </w:rPr>
      </w:pPr>
      <w:r w:rsidRPr="00782DEA">
        <w:rPr>
          <w:rFonts w:ascii="Times New Roman" w:hAnsi="Times New Roman" w:cs="Times New Roman"/>
          <w:sz w:val="24"/>
          <w:szCs w:val="24"/>
        </w:rPr>
        <w:t xml:space="preserve">This meeting took place using a </w:t>
      </w:r>
      <w:proofErr w:type="spellStart"/>
      <w:r w:rsidRPr="00782DEA">
        <w:rPr>
          <w:rFonts w:ascii="Times New Roman" w:hAnsi="Times New Roman" w:cs="Times New Roman"/>
          <w:sz w:val="24"/>
          <w:szCs w:val="24"/>
        </w:rPr>
        <w:t>webex</w:t>
      </w:r>
      <w:proofErr w:type="spellEnd"/>
      <w:r w:rsidRPr="00782DEA">
        <w:rPr>
          <w:rFonts w:ascii="Times New Roman" w:hAnsi="Times New Roman" w:cs="Times New Roman"/>
          <w:sz w:val="24"/>
          <w:szCs w:val="24"/>
        </w:rPr>
        <w:t xml:space="preserve"> session and offline (in San Diego).</w:t>
      </w:r>
    </w:p>
    <w:p w14:paraId="323AC2A1" w14:textId="77777777" w:rsidR="007E7A38" w:rsidRPr="00782DEA" w:rsidRDefault="007E7A38" w:rsidP="007E7A38">
      <w:pPr>
        <w:rPr>
          <w:rFonts w:ascii="Times New Roman" w:hAnsi="Times New Roman" w:cs="Times New Roman"/>
          <w:b/>
          <w:sz w:val="24"/>
          <w:szCs w:val="24"/>
          <w:u w:val="single"/>
        </w:rPr>
      </w:pPr>
    </w:p>
    <w:p w14:paraId="13495D41" w14:textId="77777777" w:rsidR="007E7A38" w:rsidRPr="00782DEA" w:rsidRDefault="007E7A38" w:rsidP="007E7A38">
      <w:pPr>
        <w:rPr>
          <w:rFonts w:ascii="Times New Roman" w:hAnsi="Times New Roman" w:cs="Times New Roman"/>
          <w:b/>
          <w:sz w:val="24"/>
          <w:szCs w:val="24"/>
        </w:rPr>
      </w:pPr>
      <w:r w:rsidRPr="00782DEA">
        <w:rPr>
          <w:rFonts w:ascii="Times New Roman" w:hAnsi="Times New Roman" w:cs="Times New Roman"/>
          <w:b/>
          <w:sz w:val="24"/>
          <w:szCs w:val="24"/>
        </w:rPr>
        <w:t>Introduction</w:t>
      </w:r>
    </w:p>
    <w:p w14:paraId="008B3406" w14:textId="75FB2989" w:rsidR="007E7A38" w:rsidRPr="00782DEA" w:rsidRDefault="007E7A38" w:rsidP="00F02655">
      <w:pPr>
        <w:numPr>
          <w:ilvl w:val="0"/>
          <w:numId w:val="35"/>
        </w:numPr>
        <w:rPr>
          <w:rFonts w:ascii="Times New Roman" w:hAnsi="Times New Roman" w:cs="Times New Roman"/>
          <w:sz w:val="24"/>
          <w:szCs w:val="24"/>
        </w:rPr>
      </w:pPr>
      <w:r w:rsidRPr="00782DEA">
        <w:rPr>
          <w:rFonts w:ascii="Times New Roman" w:hAnsi="Times New Roman" w:cs="Times New Roman"/>
          <w:sz w:val="24"/>
          <w:szCs w:val="24"/>
        </w:rPr>
        <w:t>The Chair (</w:t>
      </w:r>
      <w:proofErr w:type="spellStart"/>
      <w:r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xml:space="preserve">, NXP) calls the meeting to order at </w:t>
      </w:r>
      <w:r w:rsidR="00F02655" w:rsidRPr="00782DEA">
        <w:rPr>
          <w:rFonts w:ascii="Times New Roman" w:hAnsi="Times New Roman" w:cs="Times New Roman"/>
          <w:sz w:val="24"/>
          <w:szCs w:val="24"/>
        </w:rPr>
        <w:t>10</w:t>
      </w:r>
      <w:r w:rsidRPr="00782DEA">
        <w:rPr>
          <w:rFonts w:ascii="Times New Roman" w:hAnsi="Times New Roman" w:cs="Times New Roman"/>
          <w:sz w:val="24"/>
          <w:szCs w:val="24"/>
        </w:rPr>
        <w:t>:</w:t>
      </w:r>
      <w:r w:rsidR="00F02655" w:rsidRPr="00782DEA">
        <w:rPr>
          <w:rFonts w:ascii="Times New Roman" w:hAnsi="Times New Roman" w:cs="Times New Roman"/>
          <w:sz w:val="24"/>
          <w:szCs w:val="24"/>
        </w:rPr>
        <w:t>4</w:t>
      </w:r>
      <w:r w:rsidR="000F2E04" w:rsidRPr="00782DEA">
        <w:rPr>
          <w:rFonts w:ascii="Times New Roman" w:hAnsi="Times New Roman" w:cs="Times New Roman"/>
          <w:sz w:val="24"/>
          <w:szCs w:val="24"/>
        </w:rPr>
        <w:t>7</w:t>
      </w:r>
      <w:r w:rsidRPr="00782DEA">
        <w:rPr>
          <w:rFonts w:ascii="Times New Roman" w:hAnsi="Times New Roman" w:cs="Times New Roman"/>
          <w:sz w:val="24"/>
          <w:szCs w:val="24"/>
        </w:rPr>
        <w:t xml:space="preserve"> PDT. The Chair introduces himself and the Secretary (Jeongki Kim, </w:t>
      </w:r>
      <w:proofErr w:type="spellStart"/>
      <w:r w:rsidRPr="00782DEA">
        <w:rPr>
          <w:rFonts w:ascii="Times New Roman" w:hAnsi="Times New Roman" w:cs="Times New Roman"/>
          <w:sz w:val="24"/>
          <w:szCs w:val="24"/>
        </w:rPr>
        <w:t>Ofinno</w:t>
      </w:r>
      <w:proofErr w:type="spellEnd"/>
      <w:r w:rsidRPr="00782DEA">
        <w:rPr>
          <w:rFonts w:ascii="Times New Roman" w:hAnsi="Times New Roman" w:cs="Times New Roman"/>
          <w:sz w:val="24"/>
          <w:szCs w:val="24"/>
        </w:rPr>
        <w:t>).</w:t>
      </w:r>
    </w:p>
    <w:p w14:paraId="77578080" w14:textId="77777777" w:rsidR="007E7A38" w:rsidRPr="00782DEA" w:rsidRDefault="007E7A38" w:rsidP="00F02655">
      <w:pPr>
        <w:numPr>
          <w:ilvl w:val="0"/>
          <w:numId w:val="35"/>
        </w:numPr>
        <w:rPr>
          <w:rFonts w:ascii="Times New Roman" w:hAnsi="Times New Roman" w:cs="Times New Roman"/>
          <w:sz w:val="24"/>
          <w:szCs w:val="24"/>
        </w:rPr>
      </w:pPr>
      <w:r w:rsidRPr="00782DEA">
        <w:rPr>
          <w:rFonts w:ascii="Times New Roman" w:hAnsi="Times New Roman" w:cs="Times New Roman"/>
          <w:sz w:val="24"/>
          <w:szCs w:val="24"/>
        </w:rPr>
        <w:t>The Chair goes through the 802 and 802.11 IPR policy and procedures and asks if there is anyone that is aware of any potentially essential patents.</w:t>
      </w:r>
    </w:p>
    <w:p w14:paraId="72E9A2C9" w14:textId="77777777" w:rsidR="007E7A38" w:rsidRPr="00782DEA" w:rsidRDefault="007E7A38" w:rsidP="00F02655">
      <w:pPr>
        <w:numPr>
          <w:ilvl w:val="1"/>
          <w:numId w:val="35"/>
        </w:numPr>
        <w:rPr>
          <w:rFonts w:ascii="Times New Roman" w:hAnsi="Times New Roman" w:cs="Times New Roman"/>
          <w:sz w:val="24"/>
          <w:szCs w:val="24"/>
        </w:rPr>
      </w:pPr>
      <w:r w:rsidRPr="00782DEA">
        <w:rPr>
          <w:rFonts w:ascii="Times New Roman" w:hAnsi="Times New Roman" w:cs="Times New Roman"/>
          <w:sz w:val="24"/>
          <w:szCs w:val="24"/>
        </w:rPr>
        <w:t>Nobody responds.</w:t>
      </w:r>
    </w:p>
    <w:p w14:paraId="0817012B" w14:textId="77777777" w:rsidR="007E7A38" w:rsidRPr="00782DEA" w:rsidRDefault="007E7A38" w:rsidP="00F02655">
      <w:pPr>
        <w:numPr>
          <w:ilvl w:val="0"/>
          <w:numId w:val="35"/>
        </w:numPr>
        <w:rPr>
          <w:rFonts w:ascii="Times New Roman" w:hAnsi="Times New Roman" w:cs="Times New Roman"/>
          <w:sz w:val="24"/>
          <w:szCs w:val="24"/>
        </w:rPr>
      </w:pPr>
      <w:r w:rsidRPr="00782DEA">
        <w:rPr>
          <w:rFonts w:ascii="Times New Roman" w:hAnsi="Times New Roman" w:cs="Times New Roman"/>
          <w:sz w:val="24"/>
          <w:szCs w:val="24"/>
        </w:rPr>
        <w:t>The Chair goes through the IEEE copyright policy.</w:t>
      </w:r>
    </w:p>
    <w:p w14:paraId="759483BE" w14:textId="77777777" w:rsidR="007E7A38" w:rsidRPr="00782DEA" w:rsidRDefault="007E7A38" w:rsidP="00F02655">
      <w:pPr>
        <w:numPr>
          <w:ilvl w:val="0"/>
          <w:numId w:val="35"/>
        </w:numPr>
        <w:rPr>
          <w:rFonts w:ascii="Times New Roman" w:hAnsi="Times New Roman" w:cs="Times New Roman"/>
          <w:sz w:val="24"/>
          <w:szCs w:val="24"/>
        </w:rPr>
      </w:pPr>
      <w:r w:rsidRPr="00782DEA">
        <w:rPr>
          <w:rFonts w:ascii="Times New Roman" w:hAnsi="Times New Roman" w:cs="Times New Roman"/>
          <w:sz w:val="24"/>
          <w:szCs w:val="24"/>
        </w:rPr>
        <w:t>The Chair recommends using IMAT for recording the attendance.</w:t>
      </w:r>
    </w:p>
    <w:p w14:paraId="5D8F07E8" w14:textId="77777777" w:rsidR="007E7A38" w:rsidRPr="00782DEA" w:rsidRDefault="007E7A38" w:rsidP="007E7A38">
      <w:pPr>
        <w:pStyle w:val="a8"/>
        <w:numPr>
          <w:ilvl w:val="1"/>
          <w:numId w:val="2"/>
        </w:numPr>
        <w:rPr>
          <w:lang w:val="en-US"/>
        </w:rPr>
      </w:pPr>
      <w:r w:rsidRPr="00782DEA">
        <w:rPr>
          <w:lang w:val="en-US"/>
        </w:rPr>
        <w:t xml:space="preserve">Please record your attendance during the conference call by using the IMAT system: </w:t>
      </w:r>
    </w:p>
    <w:p w14:paraId="532F4119" w14:textId="77777777" w:rsidR="007E7A38" w:rsidRPr="00782DEA" w:rsidRDefault="007E7A38" w:rsidP="007E7A38">
      <w:pPr>
        <w:pStyle w:val="a8"/>
        <w:numPr>
          <w:ilvl w:val="2"/>
          <w:numId w:val="2"/>
        </w:numPr>
        <w:rPr>
          <w:lang w:val="en-US"/>
        </w:rPr>
      </w:pPr>
      <w:r w:rsidRPr="00782DEA">
        <w:rPr>
          <w:lang w:val="en-US"/>
        </w:rPr>
        <w:t xml:space="preserve">1) login to </w:t>
      </w:r>
      <w:hyperlink r:id="rId41" w:history="1">
        <w:r w:rsidRPr="00782DEA">
          <w:rPr>
            <w:rStyle w:val="a6"/>
            <w:lang w:val="en-US"/>
          </w:rPr>
          <w:t>imat</w:t>
        </w:r>
      </w:hyperlink>
      <w:r w:rsidRPr="00782DEA">
        <w:rPr>
          <w:lang w:val="en-US"/>
        </w:rPr>
        <w:t>, 2) select “802.11 Telecons (&lt;Month&gt;)” entry, 3) select “C/LM/WG802.11 Attendance” entry, 4) click “</w:t>
      </w:r>
      <w:proofErr w:type="spellStart"/>
      <w:r w:rsidRPr="00782DEA">
        <w:rPr>
          <w:lang w:val="en-US"/>
        </w:rPr>
        <w:t>TGbe</w:t>
      </w:r>
      <w:proofErr w:type="spellEnd"/>
      <w:r w:rsidRPr="00782DEA">
        <w:rPr>
          <w:lang w:val="en-US"/>
        </w:rPr>
        <w:t xml:space="preserve"> &lt;MAC/PHY/Joint&gt; conference call that you are attending.</w:t>
      </w:r>
    </w:p>
    <w:p w14:paraId="56E1328C" w14:textId="77777777" w:rsidR="007E7A38" w:rsidRPr="00782DEA" w:rsidRDefault="007E7A38" w:rsidP="007E7A38">
      <w:pPr>
        <w:pStyle w:val="a8"/>
        <w:numPr>
          <w:ilvl w:val="1"/>
          <w:numId w:val="2"/>
        </w:numPr>
        <w:rPr>
          <w:lang w:val="en-US"/>
        </w:rPr>
      </w:pPr>
      <w:r w:rsidRPr="00782DEA">
        <w:t xml:space="preserve">If you are unable to record the attendance via </w:t>
      </w:r>
      <w:hyperlink r:id="rId42" w:history="1">
        <w:r w:rsidRPr="00782DEA">
          <w:rPr>
            <w:rStyle w:val="a6"/>
          </w:rPr>
          <w:t>IMAT</w:t>
        </w:r>
      </w:hyperlink>
      <w:r w:rsidRPr="00782DEA">
        <w:t xml:space="preserve"> then please send an e-mail to Liwen Chu (</w:t>
      </w:r>
      <w:r w:rsidRPr="00782DEA">
        <w:fldChar w:fldCharType="begin"/>
      </w:r>
      <w:r w:rsidRPr="00782DEA">
        <w:instrText xml:space="preserve"> HYPERLINK "mailto:liwen.chu@nxp.com" </w:instrText>
      </w:r>
      <w:r w:rsidRPr="00782DEA">
        <w:fldChar w:fldCharType="separate"/>
      </w:r>
      <w:r w:rsidRPr="00782DEA">
        <w:rPr>
          <w:rStyle w:val="a6"/>
        </w:rPr>
        <w:t>liwen.chu@nxp.com</w:t>
      </w:r>
      <w:r w:rsidRPr="00782DEA">
        <w:rPr>
          <w:rStyle w:val="a6"/>
        </w:rPr>
        <w:fldChar w:fldCharType="end"/>
      </w:r>
      <w:r w:rsidRPr="00782DEA">
        <w:t>) and Jeongki Kim (</w:t>
      </w:r>
      <w:r w:rsidRPr="00782DEA">
        <w:fldChar w:fldCharType="begin"/>
      </w:r>
      <w:r w:rsidRPr="00782DEA">
        <w:instrText xml:space="preserve"> HYPERLINK "mailto:jeongki.kim.ieee@gmail.com" </w:instrText>
      </w:r>
      <w:r w:rsidRPr="00782DEA">
        <w:fldChar w:fldCharType="separate"/>
      </w:r>
      <w:r w:rsidRPr="00782DEA">
        <w:rPr>
          <w:rStyle w:val="a6"/>
          <w:bCs/>
        </w:rPr>
        <w:t>jeongki.kim.ieee@gmail.com</w:t>
      </w:r>
      <w:r w:rsidRPr="00782DEA">
        <w:rPr>
          <w:rStyle w:val="a6"/>
          <w:bCs/>
        </w:rPr>
        <w:fldChar w:fldCharType="end"/>
      </w:r>
      <w:r w:rsidRPr="00782DEA">
        <w:rPr>
          <w:bCs/>
          <w:u w:val="single"/>
        </w:rPr>
        <w:t>)</w:t>
      </w:r>
    </w:p>
    <w:p w14:paraId="185D163B" w14:textId="4E03B907" w:rsidR="007E7A38" w:rsidRPr="00782DEA" w:rsidRDefault="007E7A38" w:rsidP="00F02655">
      <w:pPr>
        <w:numPr>
          <w:ilvl w:val="0"/>
          <w:numId w:val="35"/>
        </w:numPr>
        <w:rPr>
          <w:rFonts w:ascii="Times New Roman" w:hAnsi="Times New Roman" w:cs="Times New Roman"/>
          <w:sz w:val="24"/>
          <w:szCs w:val="24"/>
        </w:rPr>
      </w:pPr>
      <w:r w:rsidRPr="00782DEA">
        <w:rPr>
          <w:rFonts w:ascii="Times New Roman" w:hAnsi="Times New Roman" w:cs="Times New Roman"/>
          <w:sz w:val="24"/>
          <w:szCs w:val="24"/>
        </w:rPr>
        <w:t>The Chair asked whether there is comment about agenda in 11-22/1421r</w:t>
      </w:r>
      <w:r w:rsidR="00F02655" w:rsidRPr="00782DEA">
        <w:rPr>
          <w:rFonts w:ascii="Times New Roman" w:hAnsi="Times New Roman" w:cs="Times New Roman"/>
          <w:sz w:val="24"/>
          <w:szCs w:val="24"/>
        </w:rPr>
        <w:t>6.</w:t>
      </w:r>
      <w:r w:rsidRPr="00782DEA">
        <w:rPr>
          <w:rFonts w:ascii="Times New Roman" w:hAnsi="Times New Roman" w:cs="Times New Roman"/>
          <w:sz w:val="24"/>
          <w:szCs w:val="24"/>
        </w:rPr>
        <w:t xml:space="preserve"> The agenda was approved.</w:t>
      </w:r>
    </w:p>
    <w:p w14:paraId="462A8217" w14:textId="77777777" w:rsidR="007E7A38" w:rsidRPr="00782DEA" w:rsidRDefault="007E7A38" w:rsidP="007E7A38">
      <w:pPr>
        <w:ind w:left="1440"/>
        <w:rPr>
          <w:rFonts w:ascii="Times New Roman" w:hAnsi="Times New Roman" w:cs="Times New Roman"/>
          <w:sz w:val="24"/>
          <w:szCs w:val="24"/>
        </w:rPr>
      </w:pPr>
    </w:p>
    <w:p w14:paraId="67CD9015" w14:textId="77777777" w:rsidR="007E7A38" w:rsidRPr="00782DEA" w:rsidRDefault="007E7A38" w:rsidP="007E7A38">
      <w:pPr>
        <w:ind w:left="1440"/>
        <w:rPr>
          <w:rFonts w:ascii="Times New Roman" w:hAnsi="Times New Roman" w:cs="Times New Roman"/>
          <w:b/>
          <w:sz w:val="24"/>
          <w:szCs w:val="24"/>
        </w:rPr>
      </w:pPr>
      <w:r w:rsidRPr="00782DEA">
        <w:rPr>
          <w:rFonts w:ascii="Times New Roman" w:hAnsi="Times New Roman" w:cs="Times New Roman"/>
          <w:b/>
          <w:sz w:val="24"/>
          <w:szCs w:val="24"/>
        </w:rPr>
        <w:t xml:space="preserve">Recorded attendance through </w:t>
      </w:r>
      <w:proofErr w:type="spellStart"/>
      <w:r w:rsidRPr="00782DEA">
        <w:rPr>
          <w:rFonts w:ascii="Times New Roman" w:hAnsi="Times New Roman" w:cs="Times New Roman"/>
          <w:b/>
          <w:sz w:val="24"/>
          <w:szCs w:val="24"/>
        </w:rPr>
        <w:t>Imat</w:t>
      </w:r>
      <w:proofErr w:type="spellEnd"/>
      <w:r w:rsidRPr="00782DEA">
        <w:rPr>
          <w:rFonts w:ascii="Times New Roman" w:hAnsi="Times New Roman" w:cs="Times New Roman"/>
          <w:b/>
          <w:sz w:val="24"/>
          <w:szCs w:val="24"/>
        </w:rPr>
        <w:t xml:space="preserve"> and </w:t>
      </w:r>
      <w:r w:rsidRPr="00782DEA">
        <w:rPr>
          <w:rFonts w:ascii="Times New Roman" w:hAnsi="Times New Roman" w:cs="Times New Roman"/>
          <w:b/>
          <w:sz w:val="24"/>
          <w:szCs w:val="24"/>
          <w:highlight w:val="yellow"/>
        </w:rPr>
        <w:t>e-mail</w:t>
      </w:r>
      <w:r w:rsidRPr="00782DEA">
        <w:rPr>
          <w:rFonts w:ascii="Times New Roman" w:hAnsi="Times New Roman" w:cs="Times New Roman"/>
          <w:b/>
          <w:sz w:val="24"/>
          <w:szCs w:val="24"/>
        </w:rPr>
        <w:t>:</w:t>
      </w:r>
    </w:p>
    <w:p w14:paraId="541D6CC4" w14:textId="77777777" w:rsidR="007E7A38" w:rsidRPr="00782DEA" w:rsidRDefault="007E7A38" w:rsidP="007E7A38">
      <w:pPr>
        <w:rPr>
          <w:rFonts w:ascii="Times New Roman" w:hAnsi="Times New Roman" w:cs="Times New Roman"/>
          <w:b/>
          <w:sz w:val="24"/>
          <w:szCs w:val="24"/>
        </w:rPr>
      </w:pPr>
      <w:r w:rsidRPr="00782DEA">
        <w:rPr>
          <w:rFonts w:ascii="Times New Roman" w:hAnsi="Times New Roman" w:cs="Times New Roman"/>
          <w:b/>
          <w:sz w:val="24"/>
          <w:szCs w:val="24"/>
        </w:rPr>
        <w:t>Submissions</w:t>
      </w:r>
    </w:p>
    <w:p w14:paraId="07E26DB4" w14:textId="77777777" w:rsidR="007E7A38" w:rsidRPr="00782DEA" w:rsidRDefault="007E7A38" w:rsidP="007E7A38">
      <w:pPr>
        <w:pStyle w:val="a8"/>
      </w:pPr>
    </w:p>
    <w:p w14:paraId="2497FB73" w14:textId="0E92DF05" w:rsidR="00F02655" w:rsidRPr="00782DEA" w:rsidRDefault="00F02655" w:rsidP="00F02655">
      <w:pPr>
        <w:pStyle w:val="a8"/>
        <w:numPr>
          <w:ilvl w:val="0"/>
          <w:numId w:val="36"/>
        </w:numPr>
      </w:pPr>
      <w:hyperlink r:id="rId43" w:history="1">
        <w:r w:rsidRPr="00782DEA">
          <w:rPr>
            <w:rStyle w:val="a6"/>
          </w:rPr>
          <w:t>1412r0</w:t>
        </w:r>
      </w:hyperlink>
      <w:r w:rsidRPr="00782DEA">
        <w:t xml:space="preserve"> CR for 11.2.2 and 11.2.3</w:t>
      </w:r>
      <w:r w:rsidRPr="00782DEA">
        <w:tab/>
      </w:r>
      <w:r w:rsidRPr="00782DEA">
        <w:tab/>
      </w:r>
      <w:r w:rsidRPr="00782DEA">
        <w:tab/>
      </w:r>
      <w:r w:rsidRPr="00782DEA">
        <w:tab/>
        <w:t>Po-Kai Huang</w:t>
      </w:r>
      <w:r w:rsidRPr="00782DEA">
        <w:tab/>
        <w:t xml:space="preserve"> [10C </w:t>
      </w:r>
      <w:r w:rsidRPr="00782DEA">
        <w:tab/>
        <w:t>15’]</w:t>
      </w:r>
    </w:p>
    <w:p w14:paraId="6CF2B5AB" w14:textId="77777777" w:rsidR="000A1D82" w:rsidRPr="00782DEA" w:rsidRDefault="000A1D82" w:rsidP="00F02655">
      <w:pPr>
        <w:pStyle w:val="a8"/>
        <w:ind w:left="360"/>
      </w:pPr>
    </w:p>
    <w:p w14:paraId="70DC151F" w14:textId="2AB7E46B" w:rsidR="000A1D82" w:rsidRPr="00782DEA" w:rsidRDefault="000A1D82" w:rsidP="000A1D82">
      <w:pPr>
        <w:pStyle w:val="a8"/>
        <w:ind w:left="360"/>
        <w:rPr>
          <w:rFonts w:eastAsia="DengXian" w:hint="eastAsia"/>
        </w:rPr>
      </w:pPr>
      <w:r w:rsidRPr="00782DEA">
        <w:rPr>
          <w:lang w:eastAsia="ko-KR"/>
        </w:rPr>
        <w:t xml:space="preserve">SP: </w:t>
      </w:r>
      <w:r w:rsidRPr="00782DEA">
        <w:rPr>
          <w:rFonts w:hint="eastAsia"/>
          <w:lang w:eastAsia="ko-KR"/>
        </w:rPr>
        <w:t>D</w:t>
      </w:r>
      <w:r w:rsidRPr="00782DEA">
        <w:rPr>
          <w:lang w:eastAsia="ko-KR"/>
        </w:rPr>
        <w:t>o you support to accept the resolution in 11-22/1</w:t>
      </w:r>
      <w:r w:rsidRPr="00782DEA">
        <w:rPr>
          <w:lang w:eastAsia="ko-KR"/>
        </w:rPr>
        <w:t>412</w:t>
      </w:r>
      <w:r w:rsidRPr="00782DEA">
        <w:rPr>
          <w:lang w:eastAsia="ko-KR"/>
        </w:rPr>
        <w:t>r</w:t>
      </w:r>
      <w:r w:rsidRPr="00782DEA">
        <w:rPr>
          <w:lang w:eastAsia="ko-KR"/>
        </w:rPr>
        <w:t>1</w:t>
      </w:r>
      <w:r w:rsidRPr="00782DEA">
        <w:rPr>
          <w:lang w:eastAsia="ko-KR"/>
        </w:rPr>
        <w:t xml:space="preserve"> for the following CIDs?</w:t>
      </w:r>
    </w:p>
    <w:p w14:paraId="599E9867" w14:textId="77777777" w:rsidR="00F02655" w:rsidRPr="00782DEA" w:rsidRDefault="00F02655" w:rsidP="000A1D82">
      <w:pPr>
        <w:ind w:firstLine="360"/>
        <w:jc w:val="both"/>
        <w:rPr>
          <w:rFonts w:ascii="Times New Roman" w:hAnsi="Times New Roman" w:cs="Times New Roman"/>
          <w:sz w:val="24"/>
          <w:szCs w:val="24"/>
          <w:lang w:eastAsia="en-US"/>
        </w:rPr>
      </w:pPr>
      <w:r w:rsidRPr="00782DEA">
        <w:rPr>
          <w:sz w:val="24"/>
          <w:szCs w:val="24"/>
        </w:rPr>
        <w:t>10069, 10580, 10581, 10582, 10583, 10584, 11977, 13763, 13130, 13764</w:t>
      </w:r>
    </w:p>
    <w:p w14:paraId="4617325B" w14:textId="6EC3CF58" w:rsidR="00F02655" w:rsidRPr="00782DEA" w:rsidRDefault="0014758C" w:rsidP="00F02655">
      <w:pPr>
        <w:pStyle w:val="a8"/>
        <w:ind w:left="360"/>
        <w:rPr>
          <w:rFonts w:hint="eastAsia"/>
          <w:lang w:eastAsia="ko-KR"/>
        </w:rPr>
      </w:pPr>
      <w:r w:rsidRPr="00782DEA">
        <w:rPr>
          <w:rFonts w:hint="eastAsia"/>
          <w:lang w:eastAsia="ko-KR"/>
        </w:rPr>
        <w:t>N</w:t>
      </w:r>
      <w:r w:rsidRPr="00782DEA">
        <w:rPr>
          <w:lang w:eastAsia="ko-KR"/>
        </w:rPr>
        <w:t>o objection</w:t>
      </w:r>
    </w:p>
    <w:p w14:paraId="58F1D03E" w14:textId="77777777" w:rsidR="00F02655" w:rsidRPr="00782DEA" w:rsidRDefault="00F02655" w:rsidP="00F02655">
      <w:pPr>
        <w:pStyle w:val="a8"/>
        <w:ind w:left="360"/>
      </w:pPr>
    </w:p>
    <w:p w14:paraId="759622E5" w14:textId="4AD4F876" w:rsidR="00F02655" w:rsidRPr="00782DEA" w:rsidRDefault="00F02655" w:rsidP="00F02655">
      <w:pPr>
        <w:pStyle w:val="a8"/>
        <w:numPr>
          <w:ilvl w:val="0"/>
          <w:numId w:val="36"/>
        </w:numPr>
      </w:pPr>
      <w:hyperlink r:id="rId44" w:history="1">
        <w:r w:rsidRPr="00782DEA">
          <w:rPr>
            <w:rStyle w:val="a6"/>
          </w:rPr>
          <w:t>1399r</w:t>
        </w:r>
        <w:r w:rsidR="0014758C" w:rsidRPr="00782DEA">
          <w:rPr>
            <w:rStyle w:val="a6"/>
          </w:rPr>
          <w:t>1</w:t>
        </w:r>
      </w:hyperlink>
      <w:r w:rsidRPr="00782DEA">
        <w:t xml:space="preserve"> CR for ML IE Usage for ML Setup</w:t>
      </w:r>
      <w:r w:rsidRPr="00782DEA">
        <w:tab/>
      </w:r>
      <w:r w:rsidRPr="00782DEA">
        <w:tab/>
      </w:r>
      <w:r w:rsidRPr="00782DEA">
        <w:tab/>
        <w:t xml:space="preserve">Insun Jang  </w:t>
      </w:r>
      <w:r w:rsidRPr="00782DEA">
        <w:tab/>
        <w:t xml:space="preserve"> [31C</w:t>
      </w:r>
      <w:r w:rsidRPr="00782DEA">
        <w:tab/>
        <w:t>30’]</w:t>
      </w:r>
    </w:p>
    <w:p w14:paraId="268DBD79" w14:textId="62DF3340" w:rsidR="001406DF" w:rsidRPr="00782DEA" w:rsidRDefault="001406DF" w:rsidP="0014758C">
      <w:pPr>
        <w:pStyle w:val="a8"/>
        <w:ind w:left="360"/>
        <w:rPr>
          <w:lang w:eastAsia="ko-KR"/>
        </w:rPr>
      </w:pPr>
      <w:r w:rsidRPr="00782DEA">
        <w:rPr>
          <w:rFonts w:hint="eastAsia"/>
          <w:lang w:eastAsia="ko-KR"/>
        </w:rPr>
        <w:t>C</w:t>
      </w:r>
      <w:r w:rsidRPr="00782DEA">
        <w:rPr>
          <w:lang w:eastAsia="ko-KR"/>
        </w:rPr>
        <w:t xml:space="preserve">: NOTE2 is not valid case. Remove </w:t>
      </w:r>
      <w:r w:rsidRPr="00782DEA">
        <w:rPr>
          <w:rFonts w:hint="eastAsia"/>
          <w:lang w:eastAsia="ko-KR"/>
        </w:rPr>
        <w:t>t</w:t>
      </w:r>
      <w:r w:rsidRPr="00782DEA">
        <w:rPr>
          <w:lang w:eastAsia="ko-KR"/>
        </w:rPr>
        <w:t>he note2.</w:t>
      </w:r>
    </w:p>
    <w:p w14:paraId="157BBA5C" w14:textId="23BDB46B" w:rsidR="00C35CE7" w:rsidRPr="00782DEA" w:rsidRDefault="00C35CE7" w:rsidP="0014758C">
      <w:pPr>
        <w:pStyle w:val="a8"/>
        <w:ind w:left="360"/>
        <w:rPr>
          <w:lang w:eastAsia="ko-KR"/>
        </w:rPr>
      </w:pPr>
      <w:r w:rsidRPr="00782DEA">
        <w:rPr>
          <w:rFonts w:hint="eastAsia"/>
          <w:lang w:eastAsia="ko-KR"/>
        </w:rPr>
        <w:t>C</w:t>
      </w:r>
      <w:r w:rsidRPr="00782DEA">
        <w:rPr>
          <w:lang w:eastAsia="ko-KR"/>
        </w:rPr>
        <w:t>: I agree with Ming.</w:t>
      </w:r>
    </w:p>
    <w:p w14:paraId="27BE0B6C" w14:textId="6D1338EC" w:rsidR="00C35CE7" w:rsidRPr="00782DEA" w:rsidRDefault="00C35CE7" w:rsidP="0014758C">
      <w:pPr>
        <w:pStyle w:val="a8"/>
        <w:ind w:left="360"/>
        <w:rPr>
          <w:lang w:eastAsia="ko-KR"/>
        </w:rPr>
      </w:pPr>
      <w:r w:rsidRPr="00782DEA">
        <w:rPr>
          <w:rFonts w:hint="eastAsia"/>
          <w:lang w:eastAsia="ko-KR"/>
        </w:rPr>
        <w:t>1</w:t>
      </w:r>
      <w:r w:rsidRPr="00782DEA">
        <w:rPr>
          <w:lang w:eastAsia="ko-KR"/>
        </w:rPr>
        <w:t>0628 is deferred</w:t>
      </w:r>
    </w:p>
    <w:p w14:paraId="480B1AE2" w14:textId="35A074CF" w:rsidR="00C35CE7" w:rsidRPr="00782DEA" w:rsidRDefault="00C35CE7" w:rsidP="0014758C">
      <w:pPr>
        <w:pStyle w:val="a8"/>
        <w:ind w:left="360"/>
        <w:rPr>
          <w:lang w:eastAsia="ko-KR"/>
        </w:rPr>
      </w:pPr>
      <w:r w:rsidRPr="00782DEA">
        <w:rPr>
          <w:lang w:eastAsia="ko-KR"/>
        </w:rPr>
        <w:t>C: 10629, this should be normative behavior.</w:t>
      </w:r>
    </w:p>
    <w:p w14:paraId="67ADFED7" w14:textId="4B7D412C" w:rsidR="00F63FB1" w:rsidRPr="00782DEA" w:rsidRDefault="00F63FB1" w:rsidP="0014758C">
      <w:pPr>
        <w:pStyle w:val="a8"/>
        <w:ind w:left="360"/>
        <w:rPr>
          <w:lang w:eastAsia="ko-KR"/>
        </w:rPr>
      </w:pPr>
      <w:r w:rsidRPr="00782DEA">
        <w:rPr>
          <w:rFonts w:hint="eastAsia"/>
          <w:lang w:eastAsia="ko-KR"/>
        </w:rPr>
        <w:t>A</w:t>
      </w:r>
      <w:r w:rsidRPr="00782DEA">
        <w:rPr>
          <w:lang w:eastAsia="ko-KR"/>
        </w:rPr>
        <w:t xml:space="preserve">: I prefer the changes. </w:t>
      </w:r>
    </w:p>
    <w:p w14:paraId="1F3A0ED3" w14:textId="07399ECB" w:rsidR="00F63FB1" w:rsidRPr="00782DEA" w:rsidRDefault="009569CC" w:rsidP="0014758C">
      <w:pPr>
        <w:pStyle w:val="a8"/>
        <w:ind w:left="360"/>
        <w:rPr>
          <w:lang w:eastAsia="ko-KR"/>
        </w:rPr>
      </w:pPr>
      <w:r w:rsidRPr="00782DEA">
        <w:rPr>
          <w:rFonts w:hint="eastAsia"/>
          <w:lang w:eastAsia="ko-KR"/>
        </w:rPr>
        <w:t>1</w:t>
      </w:r>
      <w:r w:rsidRPr="00782DEA">
        <w:rPr>
          <w:lang w:eastAsia="ko-KR"/>
        </w:rPr>
        <w:t>0630, i don’t want to add new ”shall requirement” for reason code.</w:t>
      </w:r>
    </w:p>
    <w:p w14:paraId="6CD5417C" w14:textId="77777777" w:rsidR="003E491A" w:rsidRPr="00782DEA" w:rsidRDefault="003E491A" w:rsidP="009569CC">
      <w:pPr>
        <w:pStyle w:val="a8"/>
        <w:ind w:left="360"/>
        <w:rPr>
          <w:lang w:eastAsia="ko-KR"/>
        </w:rPr>
      </w:pPr>
    </w:p>
    <w:p w14:paraId="6E0006F0" w14:textId="70725289" w:rsidR="009569CC" w:rsidRPr="00782DEA" w:rsidRDefault="009569CC" w:rsidP="009569CC">
      <w:pPr>
        <w:pStyle w:val="a8"/>
        <w:ind w:left="360"/>
        <w:rPr>
          <w:rFonts w:eastAsia="DengXian" w:hint="eastAsia"/>
        </w:rPr>
      </w:pPr>
      <w:r w:rsidRPr="00782DEA">
        <w:rPr>
          <w:lang w:eastAsia="ko-KR"/>
        </w:rPr>
        <w:t xml:space="preserve">SP: </w:t>
      </w:r>
      <w:r w:rsidRPr="00782DEA">
        <w:rPr>
          <w:rFonts w:hint="eastAsia"/>
          <w:lang w:eastAsia="ko-KR"/>
        </w:rPr>
        <w:t>D</w:t>
      </w:r>
      <w:r w:rsidRPr="00782DEA">
        <w:rPr>
          <w:lang w:eastAsia="ko-KR"/>
        </w:rPr>
        <w:t>o you support to accept the resolution in 11-22/1</w:t>
      </w:r>
      <w:r w:rsidRPr="00782DEA">
        <w:rPr>
          <w:lang w:eastAsia="ko-KR"/>
        </w:rPr>
        <w:t>399</w:t>
      </w:r>
      <w:r w:rsidRPr="00782DEA">
        <w:rPr>
          <w:lang w:eastAsia="ko-KR"/>
        </w:rPr>
        <w:t>r</w:t>
      </w:r>
      <w:r w:rsidR="003E491A" w:rsidRPr="00782DEA">
        <w:rPr>
          <w:lang w:eastAsia="ko-KR"/>
        </w:rPr>
        <w:t>2</w:t>
      </w:r>
      <w:r w:rsidRPr="00782DEA">
        <w:rPr>
          <w:lang w:eastAsia="ko-KR"/>
        </w:rPr>
        <w:t xml:space="preserve"> for the following CIDs?</w:t>
      </w:r>
    </w:p>
    <w:p w14:paraId="621D3487" w14:textId="107C5A52" w:rsidR="009569CC" w:rsidRPr="00782DEA" w:rsidRDefault="009569CC" w:rsidP="009569CC">
      <w:pPr>
        <w:rPr>
          <w:rFonts w:ascii="Times New Roman" w:eastAsia="맑은 고딕" w:hAnsi="Times New Roman" w:cs="Times New Roman"/>
          <w:sz w:val="24"/>
          <w:szCs w:val="24"/>
        </w:rPr>
      </w:pPr>
      <w:r w:rsidRPr="00782DEA">
        <w:rPr>
          <w:rFonts w:ascii="Times New Roman" w:eastAsia="맑은 고딕" w:hAnsi="Times New Roman" w:cs="Times New Roman"/>
          <w:sz w:val="24"/>
          <w:szCs w:val="24"/>
        </w:rPr>
        <w:t xml:space="preserve">10235, 11047, 10236, 11048, </w:t>
      </w:r>
      <w:r w:rsidRPr="00782DEA">
        <w:rPr>
          <w:rFonts w:ascii="Times New Roman" w:eastAsia="맑은 고딕" w:hAnsi="Times New Roman" w:cs="Times New Roman"/>
          <w:strike/>
          <w:sz w:val="24"/>
          <w:szCs w:val="24"/>
          <w:highlight w:val="yellow"/>
        </w:rPr>
        <w:t>10628, 10629, 10734, 10735, 11421, 11422, 11423, 11424, 11425, 11426, 11427, 11741, 13361, 13362, 13690, 13732, 13984, 13985</w:t>
      </w:r>
      <w:r w:rsidRPr="00782DEA">
        <w:rPr>
          <w:rFonts w:ascii="Times New Roman" w:eastAsia="맑은 고딕" w:hAnsi="Times New Roman" w:cs="Times New Roman"/>
          <w:sz w:val="24"/>
          <w:szCs w:val="24"/>
        </w:rPr>
        <w:t xml:space="preserve">, 10019, 11638, 10020, 11639, 10631, </w:t>
      </w:r>
      <w:r w:rsidRPr="00782DEA">
        <w:rPr>
          <w:rFonts w:ascii="Times New Roman" w:eastAsia="맑은 고딕" w:hAnsi="Times New Roman" w:cs="Times New Roman"/>
          <w:strike/>
          <w:sz w:val="24"/>
          <w:szCs w:val="24"/>
          <w:highlight w:val="yellow"/>
        </w:rPr>
        <w:t>10630</w:t>
      </w:r>
      <w:r w:rsidRPr="00782DEA">
        <w:rPr>
          <w:rFonts w:ascii="Times New Roman" w:eastAsia="맑은 고딕" w:hAnsi="Times New Roman" w:cs="Times New Roman"/>
          <w:sz w:val="24"/>
          <w:szCs w:val="24"/>
        </w:rPr>
        <w:t>, 11564</w:t>
      </w:r>
    </w:p>
    <w:p w14:paraId="0DA1C812" w14:textId="6C1EB0D2" w:rsidR="009569CC" w:rsidRPr="00782DEA" w:rsidRDefault="003E491A" w:rsidP="009569CC">
      <w:pPr>
        <w:rPr>
          <w:rFonts w:ascii="Times New Roman" w:eastAsia="맑은 고딕" w:hAnsi="Times New Roman" w:cs="Times New Roman"/>
          <w:sz w:val="24"/>
          <w:szCs w:val="24"/>
          <w:lang w:val="en-GB" w:eastAsia="ko-KR"/>
        </w:rPr>
      </w:pPr>
      <w:r w:rsidRPr="00782DEA">
        <w:rPr>
          <w:rFonts w:ascii="Times New Roman" w:eastAsia="맑은 고딕" w:hAnsi="Times New Roman" w:cs="Times New Roman" w:hint="eastAsia"/>
          <w:sz w:val="24"/>
          <w:szCs w:val="24"/>
          <w:lang w:val="en-GB" w:eastAsia="ko-KR"/>
        </w:rPr>
        <w:t>N</w:t>
      </w:r>
      <w:r w:rsidRPr="00782DEA">
        <w:rPr>
          <w:rFonts w:ascii="Times New Roman" w:eastAsia="맑은 고딕" w:hAnsi="Times New Roman" w:cs="Times New Roman"/>
          <w:sz w:val="24"/>
          <w:szCs w:val="24"/>
          <w:lang w:val="en-GB" w:eastAsia="ko-KR"/>
        </w:rPr>
        <w:t>o objection.</w:t>
      </w:r>
    </w:p>
    <w:p w14:paraId="78A9E876" w14:textId="77777777" w:rsidR="009569CC" w:rsidRPr="00782DEA" w:rsidRDefault="009569CC" w:rsidP="0014758C">
      <w:pPr>
        <w:pStyle w:val="a8"/>
        <w:ind w:left="360"/>
        <w:rPr>
          <w:rFonts w:hint="eastAsia"/>
          <w:lang w:eastAsia="ko-KR"/>
        </w:rPr>
      </w:pPr>
    </w:p>
    <w:p w14:paraId="0F97A65C" w14:textId="69335106" w:rsidR="00F02655" w:rsidRPr="00782DEA" w:rsidRDefault="00F02655" w:rsidP="00F02655">
      <w:pPr>
        <w:pStyle w:val="a8"/>
        <w:numPr>
          <w:ilvl w:val="0"/>
          <w:numId w:val="36"/>
        </w:numPr>
      </w:pPr>
      <w:hyperlink r:id="rId45" w:history="1">
        <w:r w:rsidRPr="00782DEA">
          <w:rPr>
            <w:rStyle w:val="a6"/>
          </w:rPr>
          <w:t>1265r1</w:t>
        </w:r>
      </w:hyperlink>
      <w:r w:rsidRPr="00782DEA">
        <w:t xml:space="preserve"> CR for CID 13736 and 13973</w:t>
      </w:r>
      <w:r w:rsidRPr="00782DEA">
        <w:tab/>
      </w:r>
      <w:r w:rsidRPr="00782DEA">
        <w:tab/>
      </w:r>
      <w:r w:rsidRPr="00782DEA">
        <w:tab/>
        <w:t xml:space="preserve">Yunbo Li </w:t>
      </w:r>
      <w:r w:rsidRPr="00782DEA">
        <w:tab/>
        <w:t xml:space="preserve">[2C </w:t>
      </w:r>
      <w:r w:rsidRPr="00782DEA">
        <w:tab/>
        <w:t>10’]</w:t>
      </w:r>
    </w:p>
    <w:p w14:paraId="70B85062" w14:textId="62E8382B" w:rsidR="004C4B31" w:rsidRPr="00782DEA" w:rsidRDefault="004C4B31" w:rsidP="004C4B31">
      <w:pPr>
        <w:pStyle w:val="a8"/>
        <w:ind w:left="360"/>
        <w:rPr>
          <w:lang w:eastAsia="ko-KR"/>
        </w:rPr>
      </w:pPr>
      <w:r w:rsidRPr="00782DEA">
        <w:rPr>
          <w:rFonts w:hint="eastAsia"/>
          <w:lang w:eastAsia="ko-KR"/>
        </w:rPr>
        <w:t>C</w:t>
      </w:r>
      <w:r w:rsidRPr="00782DEA">
        <w:rPr>
          <w:lang w:eastAsia="ko-KR"/>
        </w:rPr>
        <w:t>: how does the AP check more than aSIFSTime</w:t>
      </w:r>
      <w:r w:rsidR="008B6D06" w:rsidRPr="00782DEA">
        <w:rPr>
          <w:lang w:eastAsia="ko-KR"/>
        </w:rPr>
        <w:t xml:space="preserve"> if you add the additional condition</w:t>
      </w:r>
      <w:r w:rsidRPr="00782DEA">
        <w:rPr>
          <w:lang w:eastAsia="ko-KR"/>
        </w:rPr>
        <w:t>?</w:t>
      </w:r>
    </w:p>
    <w:p w14:paraId="5A774AE1" w14:textId="17D654EF" w:rsidR="004C4B31" w:rsidRPr="00782DEA" w:rsidRDefault="008B6D06" w:rsidP="004C4B31">
      <w:pPr>
        <w:pStyle w:val="a8"/>
        <w:ind w:left="360"/>
        <w:rPr>
          <w:lang w:eastAsia="ko-KR"/>
        </w:rPr>
      </w:pPr>
      <w:r w:rsidRPr="00782DEA">
        <w:rPr>
          <w:lang w:eastAsia="ko-KR"/>
        </w:rPr>
        <w:t xml:space="preserve">A: </w:t>
      </w:r>
      <w:r w:rsidRPr="00782DEA">
        <w:rPr>
          <w:lang w:eastAsia="ko-KR"/>
        </w:rPr>
        <w:t>the time gap can be calculated based on the PPDU ending time and the allocated time ending time</w:t>
      </w:r>
      <w:r w:rsidRPr="00782DEA">
        <w:rPr>
          <w:lang w:eastAsia="ko-KR"/>
        </w:rPr>
        <w:t xml:space="preserve">, </w:t>
      </w:r>
      <w:r w:rsidRPr="00782DEA">
        <w:rPr>
          <w:lang w:eastAsia="ko-KR"/>
        </w:rPr>
        <w:t>then AP can justify whether this gap satisfied “less than SIFS+24us” or not</w:t>
      </w:r>
    </w:p>
    <w:p w14:paraId="1485247A" w14:textId="40D87A02" w:rsidR="00CB7B97" w:rsidRDefault="00CB7B97" w:rsidP="004C4B31">
      <w:pPr>
        <w:pStyle w:val="a8"/>
        <w:ind w:left="360"/>
        <w:rPr>
          <w:lang w:eastAsia="ko-KR"/>
        </w:rPr>
      </w:pPr>
      <w:r w:rsidRPr="00782DEA">
        <w:rPr>
          <w:lang w:eastAsia="ko-KR"/>
        </w:rPr>
        <w:t>SP is deferred.</w:t>
      </w:r>
    </w:p>
    <w:p w14:paraId="4BCD8621" w14:textId="77777777" w:rsidR="00805304" w:rsidRPr="00782DEA" w:rsidRDefault="00805304" w:rsidP="004C4B31">
      <w:pPr>
        <w:pStyle w:val="a8"/>
        <w:ind w:left="360"/>
        <w:rPr>
          <w:rFonts w:hint="eastAsia"/>
          <w:lang w:eastAsia="ko-KR"/>
        </w:rPr>
      </w:pPr>
    </w:p>
    <w:p w14:paraId="47D5D157" w14:textId="77777777" w:rsidR="00F02655" w:rsidRPr="00782DEA" w:rsidRDefault="00F02655" w:rsidP="00F02655">
      <w:pPr>
        <w:pStyle w:val="a8"/>
        <w:numPr>
          <w:ilvl w:val="0"/>
          <w:numId w:val="36"/>
        </w:numPr>
      </w:pPr>
      <w:hyperlink r:id="rId46" w:history="1">
        <w:r w:rsidRPr="00782DEA">
          <w:rPr>
            <w:rStyle w:val="a6"/>
          </w:rPr>
          <w:t>1228r0</w:t>
        </w:r>
      </w:hyperlink>
      <w:r w:rsidRPr="00782DEA">
        <w:t xml:space="preserve"> CR for 9.1.13.9 and 9.6.13,10</w:t>
      </w:r>
      <w:r w:rsidRPr="00782DEA">
        <w:tab/>
      </w:r>
      <w:r w:rsidRPr="00782DEA">
        <w:tab/>
      </w:r>
      <w:r w:rsidRPr="00782DEA">
        <w:tab/>
        <w:t>Guogang Huang</w:t>
      </w:r>
      <w:r w:rsidRPr="00782DEA">
        <w:tab/>
        <w:t>[7C</w:t>
      </w:r>
      <w:r w:rsidRPr="00782DEA">
        <w:tab/>
        <w:t>15’]</w:t>
      </w:r>
    </w:p>
    <w:p w14:paraId="2A9E2873" w14:textId="4595BA2A" w:rsidR="0048004B" w:rsidRPr="00782DEA" w:rsidRDefault="00805304" w:rsidP="003A5645">
      <w:pPr>
        <w:pStyle w:val="a8"/>
        <w:ind w:left="360"/>
        <w:rPr>
          <w:lang w:eastAsia="ko-KR"/>
        </w:rPr>
      </w:pPr>
      <w:r>
        <w:rPr>
          <w:rFonts w:hint="eastAsia"/>
          <w:lang w:eastAsia="ko-KR"/>
        </w:rPr>
        <w:t>N</w:t>
      </w:r>
      <w:r>
        <w:rPr>
          <w:lang w:eastAsia="ko-KR"/>
        </w:rPr>
        <w:t>ot finished.</w:t>
      </w:r>
    </w:p>
    <w:p w14:paraId="5C6DC4C9" w14:textId="1D9BE591" w:rsidR="001954F0" w:rsidRPr="00782DEA" w:rsidRDefault="001954F0" w:rsidP="003A5645">
      <w:pPr>
        <w:pStyle w:val="a8"/>
        <w:ind w:left="360"/>
        <w:rPr>
          <w:lang w:eastAsia="ko-KR"/>
        </w:rPr>
      </w:pPr>
      <w:r w:rsidRPr="00782DEA">
        <w:rPr>
          <w:rFonts w:hint="eastAsia"/>
          <w:lang w:eastAsia="ko-KR"/>
        </w:rPr>
        <w:t>R</w:t>
      </w:r>
      <w:r w:rsidRPr="00782DEA">
        <w:rPr>
          <w:lang w:eastAsia="ko-KR"/>
        </w:rPr>
        <w:t>ecess</w:t>
      </w:r>
    </w:p>
    <w:p w14:paraId="00C2B46F" w14:textId="4890C81C" w:rsidR="001954F0" w:rsidRPr="00782DEA" w:rsidRDefault="001954F0" w:rsidP="003A5645">
      <w:pPr>
        <w:pStyle w:val="a8"/>
        <w:ind w:left="360"/>
        <w:rPr>
          <w:lang w:eastAsia="ko-KR"/>
        </w:rPr>
      </w:pPr>
    </w:p>
    <w:p w14:paraId="7559C671" w14:textId="101ED46A" w:rsidR="001954F0" w:rsidRPr="00782DEA" w:rsidRDefault="001954F0" w:rsidP="003A5645">
      <w:pPr>
        <w:pStyle w:val="a8"/>
        <w:ind w:left="360"/>
        <w:rPr>
          <w:lang w:eastAsia="ko-KR"/>
        </w:rPr>
      </w:pPr>
    </w:p>
    <w:p w14:paraId="09C7A7A0" w14:textId="3AA643ED" w:rsidR="001954F0" w:rsidRPr="00782DEA" w:rsidRDefault="001954F0">
      <w:pPr>
        <w:rPr>
          <w:rFonts w:ascii="Times New Roman" w:hAnsi="Times New Roman" w:cs="Times New Roman"/>
          <w:sz w:val="24"/>
          <w:szCs w:val="24"/>
          <w:lang w:val="sv-SE" w:eastAsia="ko-KR"/>
        </w:rPr>
      </w:pPr>
      <w:r w:rsidRPr="00782DEA">
        <w:rPr>
          <w:sz w:val="24"/>
          <w:szCs w:val="24"/>
          <w:lang w:eastAsia="ko-KR"/>
        </w:rPr>
        <w:br w:type="page"/>
      </w:r>
    </w:p>
    <w:p w14:paraId="6F115535" w14:textId="24AEC3D1" w:rsidR="001954F0" w:rsidRPr="00782DEA" w:rsidRDefault="001954F0" w:rsidP="001954F0">
      <w:pPr>
        <w:rPr>
          <w:rFonts w:ascii="Times New Roman" w:hAnsi="Times New Roman" w:cs="Times New Roman"/>
          <w:b/>
          <w:sz w:val="24"/>
          <w:szCs w:val="24"/>
          <w:u w:val="single"/>
        </w:rPr>
      </w:pPr>
      <w:r w:rsidRPr="00782DEA">
        <w:rPr>
          <w:rFonts w:ascii="Times New Roman" w:hAnsi="Times New Roman" w:cs="Times New Roman"/>
          <w:b/>
          <w:sz w:val="24"/>
          <w:szCs w:val="24"/>
          <w:u w:val="single"/>
        </w:rPr>
        <w:lastRenderedPageBreak/>
        <w:t xml:space="preserve">September 8, 2022, </w:t>
      </w:r>
      <w:r w:rsidRPr="00782DEA">
        <w:rPr>
          <w:rFonts w:ascii="Times New Roman" w:hAnsi="Times New Roman" w:cs="Times New Roman"/>
          <w:b/>
          <w:sz w:val="24"/>
          <w:szCs w:val="24"/>
          <w:u w:val="single"/>
        </w:rPr>
        <w:t>P</w:t>
      </w:r>
      <w:r w:rsidRPr="00782DEA">
        <w:rPr>
          <w:rFonts w:ascii="Times New Roman" w:hAnsi="Times New Roman" w:cs="Times New Roman"/>
          <w:b/>
          <w:sz w:val="24"/>
          <w:szCs w:val="24"/>
          <w:u w:val="single"/>
        </w:rPr>
        <w:t>M</w:t>
      </w:r>
      <w:r w:rsidRPr="00782DEA">
        <w:rPr>
          <w:rFonts w:ascii="Times New Roman" w:hAnsi="Times New Roman" w:cs="Times New Roman"/>
          <w:b/>
          <w:sz w:val="24"/>
          <w:szCs w:val="24"/>
          <w:u w:val="single"/>
        </w:rPr>
        <w:t>1</w:t>
      </w:r>
      <w:r w:rsidRPr="00782DEA">
        <w:rPr>
          <w:rFonts w:ascii="Times New Roman" w:hAnsi="Times New Roman" w:cs="Times New Roman"/>
          <w:b/>
          <w:sz w:val="24"/>
          <w:szCs w:val="24"/>
          <w:u w:val="single"/>
        </w:rPr>
        <w:t xml:space="preserve"> 1</w:t>
      </w:r>
      <w:r w:rsidRPr="00782DEA">
        <w:rPr>
          <w:rFonts w:ascii="Times New Roman" w:hAnsi="Times New Roman" w:cs="Times New Roman"/>
          <w:b/>
          <w:sz w:val="24"/>
          <w:szCs w:val="24"/>
          <w:u w:val="single"/>
        </w:rPr>
        <w:t>3</w:t>
      </w:r>
      <w:r w:rsidRPr="00782DEA">
        <w:rPr>
          <w:rFonts w:ascii="Times New Roman" w:hAnsi="Times New Roman" w:cs="Times New Roman"/>
          <w:b/>
          <w:sz w:val="24"/>
          <w:szCs w:val="24"/>
          <w:u w:val="single"/>
        </w:rPr>
        <w:t>:</w:t>
      </w:r>
      <w:r w:rsidRPr="00782DEA">
        <w:rPr>
          <w:rFonts w:ascii="Times New Roman" w:hAnsi="Times New Roman" w:cs="Times New Roman"/>
          <w:b/>
          <w:sz w:val="24"/>
          <w:szCs w:val="24"/>
          <w:u w:val="single"/>
        </w:rPr>
        <w:t>1</w:t>
      </w:r>
      <w:r w:rsidRPr="00782DEA">
        <w:rPr>
          <w:rFonts w:ascii="Times New Roman" w:hAnsi="Times New Roman" w:cs="Times New Roman"/>
          <w:b/>
          <w:sz w:val="24"/>
          <w:szCs w:val="24"/>
          <w:u w:val="single"/>
        </w:rPr>
        <w:t xml:space="preserve">5 – </w:t>
      </w:r>
      <w:r w:rsidRPr="00782DEA">
        <w:rPr>
          <w:rFonts w:ascii="Times New Roman" w:hAnsi="Times New Roman" w:cs="Times New Roman"/>
          <w:b/>
          <w:sz w:val="24"/>
          <w:szCs w:val="24"/>
          <w:u w:val="single"/>
        </w:rPr>
        <w:t>15</w:t>
      </w:r>
      <w:r w:rsidRPr="00782DEA">
        <w:rPr>
          <w:rFonts w:ascii="Times New Roman" w:hAnsi="Times New Roman" w:cs="Times New Roman"/>
          <w:b/>
          <w:sz w:val="24"/>
          <w:szCs w:val="24"/>
          <w:u w:val="single"/>
        </w:rPr>
        <w:t>:</w:t>
      </w:r>
      <w:r w:rsidRPr="00782DEA">
        <w:rPr>
          <w:rFonts w:ascii="Times New Roman" w:hAnsi="Times New Roman" w:cs="Times New Roman"/>
          <w:b/>
          <w:sz w:val="24"/>
          <w:szCs w:val="24"/>
          <w:u w:val="single"/>
        </w:rPr>
        <w:t>30</w:t>
      </w:r>
      <w:r w:rsidRPr="00782DEA">
        <w:rPr>
          <w:rFonts w:ascii="Times New Roman" w:hAnsi="Times New Roman" w:cs="Times New Roman"/>
          <w:b/>
          <w:sz w:val="24"/>
          <w:szCs w:val="24"/>
          <w:u w:val="single"/>
        </w:rPr>
        <w:t xml:space="preserve"> PDT (</w:t>
      </w:r>
      <w:proofErr w:type="spellStart"/>
      <w:r w:rsidRPr="00782DEA">
        <w:rPr>
          <w:rFonts w:ascii="Times New Roman" w:hAnsi="Times New Roman" w:cs="Times New Roman"/>
          <w:b/>
          <w:sz w:val="24"/>
          <w:szCs w:val="24"/>
          <w:u w:val="single"/>
        </w:rPr>
        <w:t>TGbe</w:t>
      </w:r>
      <w:proofErr w:type="spellEnd"/>
      <w:r w:rsidRPr="00782DEA">
        <w:rPr>
          <w:rFonts w:ascii="Times New Roman" w:hAnsi="Times New Roman" w:cs="Times New Roman"/>
          <w:b/>
          <w:sz w:val="24"/>
          <w:szCs w:val="24"/>
          <w:u w:val="single"/>
        </w:rPr>
        <w:t xml:space="preserve"> MAC ad hoc conference call)</w:t>
      </w:r>
    </w:p>
    <w:p w14:paraId="06FEBF6E" w14:textId="77777777" w:rsidR="001954F0" w:rsidRPr="00782DEA" w:rsidRDefault="001954F0" w:rsidP="001954F0">
      <w:pPr>
        <w:rPr>
          <w:rFonts w:ascii="Times New Roman" w:hAnsi="Times New Roman" w:cs="Times New Roman"/>
          <w:sz w:val="24"/>
          <w:szCs w:val="24"/>
        </w:rPr>
      </w:pPr>
    </w:p>
    <w:p w14:paraId="76028519" w14:textId="77777777" w:rsidR="001954F0" w:rsidRPr="00782DEA" w:rsidRDefault="001954F0" w:rsidP="001954F0">
      <w:pPr>
        <w:rPr>
          <w:rFonts w:ascii="Times New Roman" w:hAnsi="Times New Roman" w:cs="Times New Roman"/>
          <w:sz w:val="24"/>
          <w:szCs w:val="24"/>
        </w:rPr>
      </w:pPr>
      <w:r w:rsidRPr="00782DEA">
        <w:rPr>
          <w:rFonts w:ascii="Times New Roman" w:hAnsi="Times New Roman" w:cs="Times New Roman"/>
          <w:sz w:val="24"/>
          <w:szCs w:val="24"/>
        </w:rPr>
        <w:t xml:space="preserve">Chairman: </w:t>
      </w:r>
      <w:proofErr w:type="spellStart"/>
      <w:r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xml:space="preserve"> Chu (NXP)</w:t>
      </w:r>
    </w:p>
    <w:p w14:paraId="59B8FB61" w14:textId="77777777" w:rsidR="001954F0" w:rsidRPr="00782DEA" w:rsidRDefault="001954F0" w:rsidP="001954F0">
      <w:pPr>
        <w:rPr>
          <w:rFonts w:ascii="Times New Roman" w:hAnsi="Times New Roman" w:cs="Times New Roman"/>
          <w:sz w:val="24"/>
          <w:szCs w:val="24"/>
        </w:rPr>
      </w:pPr>
      <w:r w:rsidRPr="00782DEA">
        <w:rPr>
          <w:rFonts w:ascii="Times New Roman" w:hAnsi="Times New Roman" w:cs="Times New Roman"/>
          <w:sz w:val="24"/>
          <w:szCs w:val="24"/>
        </w:rPr>
        <w:t>Secretary: Jeongki Kim (</w:t>
      </w:r>
      <w:proofErr w:type="spellStart"/>
      <w:r w:rsidRPr="00782DEA">
        <w:rPr>
          <w:rFonts w:ascii="Times New Roman" w:hAnsi="Times New Roman" w:cs="Times New Roman"/>
          <w:sz w:val="24"/>
          <w:szCs w:val="24"/>
        </w:rPr>
        <w:t>Ofinno</w:t>
      </w:r>
      <w:proofErr w:type="spellEnd"/>
      <w:r w:rsidRPr="00782DEA">
        <w:rPr>
          <w:rFonts w:ascii="Times New Roman" w:hAnsi="Times New Roman" w:cs="Times New Roman"/>
          <w:sz w:val="24"/>
          <w:szCs w:val="24"/>
        </w:rPr>
        <w:t>)</w:t>
      </w:r>
    </w:p>
    <w:p w14:paraId="28909646" w14:textId="77777777" w:rsidR="001954F0" w:rsidRPr="00782DEA" w:rsidRDefault="001954F0" w:rsidP="001954F0">
      <w:pPr>
        <w:rPr>
          <w:rFonts w:ascii="Times New Roman" w:hAnsi="Times New Roman" w:cs="Times New Roman"/>
          <w:sz w:val="24"/>
          <w:szCs w:val="24"/>
        </w:rPr>
      </w:pPr>
    </w:p>
    <w:p w14:paraId="4DE1D3B2" w14:textId="77777777" w:rsidR="001954F0" w:rsidRPr="00782DEA" w:rsidRDefault="001954F0" w:rsidP="001954F0">
      <w:pPr>
        <w:rPr>
          <w:rFonts w:ascii="Times New Roman" w:hAnsi="Times New Roman" w:cs="Times New Roman"/>
          <w:sz w:val="24"/>
          <w:szCs w:val="24"/>
        </w:rPr>
      </w:pPr>
      <w:r w:rsidRPr="00782DEA">
        <w:rPr>
          <w:rFonts w:ascii="Times New Roman" w:hAnsi="Times New Roman" w:cs="Times New Roman"/>
          <w:sz w:val="24"/>
          <w:szCs w:val="24"/>
        </w:rPr>
        <w:t xml:space="preserve">This meeting took place using a </w:t>
      </w:r>
      <w:proofErr w:type="spellStart"/>
      <w:r w:rsidRPr="00782DEA">
        <w:rPr>
          <w:rFonts w:ascii="Times New Roman" w:hAnsi="Times New Roman" w:cs="Times New Roman"/>
          <w:sz w:val="24"/>
          <w:szCs w:val="24"/>
        </w:rPr>
        <w:t>webex</w:t>
      </w:r>
      <w:proofErr w:type="spellEnd"/>
      <w:r w:rsidRPr="00782DEA">
        <w:rPr>
          <w:rFonts w:ascii="Times New Roman" w:hAnsi="Times New Roman" w:cs="Times New Roman"/>
          <w:sz w:val="24"/>
          <w:szCs w:val="24"/>
        </w:rPr>
        <w:t xml:space="preserve"> session and offline (in San Diego).</w:t>
      </w:r>
    </w:p>
    <w:p w14:paraId="6B832C74" w14:textId="77777777" w:rsidR="001954F0" w:rsidRPr="00782DEA" w:rsidRDefault="001954F0" w:rsidP="001954F0">
      <w:pPr>
        <w:rPr>
          <w:rFonts w:ascii="Times New Roman" w:hAnsi="Times New Roman" w:cs="Times New Roman"/>
          <w:b/>
          <w:sz w:val="24"/>
          <w:szCs w:val="24"/>
          <w:u w:val="single"/>
        </w:rPr>
      </w:pPr>
    </w:p>
    <w:p w14:paraId="224D4159" w14:textId="77777777" w:rsidR="001954F0" w:rsidRPr="00782DEA" w:rsidRDefault="001954F0" w:rsidP="001954F0">
      <w:pPr>
        <w:rPr>
          <w:rFonts w:ascii="Times New Roman" w:hAnsi="Times New Roman" w:cs="Times New Roman"/>
          <w:b/>
          <w:sz w:val="24"/>
          <w:szCs w:val="24"/>
        </w:rPr>
      </w:pPr>
      <w:r w:rsidRPr="00782DEA">
        <w:rPr>
          <w:rFonts w:ascii="Times New Roman" w:hAnsi="Times New Roman" w:cs="Times New Roman"/>
          <w:b/>
          <w:sz w:val="24"/>
          <w:szCs w:val="24"/>
        </w:rPr>
        <w:t>Introduction</w:t>
      </w:r>
    </w:p>
    <w:p w14:paraId="08D0B9B2" w14:textId="6451C262" w:rsidR="001954F0" w:rsidRPr="00CB5608" w:rsidRDefault="001954F0" w:rsidP="00EC631B">
      <w:pPr>
        <w:numPr>
          <w:ilvl w:val="0"/>
          <w:numId w:val="37"/>
        </w:numPr>
        <w:rPr>
          <w:rFonts w:ascii="Times New Roman" w:hAnsi="Times New Roman" w:cs="Times New Roman"/>
          <w:sz w:val="24"/>
          <w:szCs w:val="24"/>
        </w:rPr>
      </w:pPr>
      <w:r w:rsidRPr="00CB5608">
        <w:rPr>
          <w:rFonts w:ascii="Times New Roman" w:hAnsi="Times New Roman" w:cs="Times New Roman"/>
          <w:sz w:val="24"/>
          <w:szCs w:val="24"/>
        </w:rPr>
        <w:t>The Chair (</w:t>
      </w:r>
      <w:proofErr w:type="spellStart"/>
      <w:r w:rsidRPr="00CB5608">
        <w:rPr>
          <w:rFonts w:ascii="Times New Roman" w:hAnsi="Times New Roman" w:cs="Times New Roman"/>
          <w:sz w:val="24"/>
          <w:szCs w:val="24"/>
        </w:rPr>
        <w:t>Liwen</w:t>
      </w:r>
      <w:proofErr w:type="spellEnd"/>
      <w:r w:rsidRPr="00CB5608">
        <w:rPr>
          <w:rFonts w:ascii="Times New Roman" w:hAnsi="Times New Roman" w:cs="Times New Roman"/>
          <w:sz w:val="24"/>
          <w:szCs w:val="24"/>
        </w:rPr>
        <w:t>, NXP) calls the meeting to order at 1</w:t>
      </w:r>
      <w:r w:rsidR="000F2E04" w:rsidRPr="00CB5608">
        <w:rPr>
          <w:rFonts w:ascii="Times New Roman" w:hAnsi="Times New Roman" w:cs="Times New Roman"/>
          <w:sz w:val="24"/>
          <w:szCs w:val="24"/>
        </w:rPr>
        <w:t>3</w:t>
      </w:r>
      <w:r w:rsidRPr="00CB5608">
        <w:rPr>
          <w:rFonts w:ascii="Times New Roman" w:hAnsi="Times New Roman" w:cs="Times New Roman"/>
          <w:sz w:val="24"/>
          <w:szCs w:val="24"/>
        </w:rPr>
        <w:t>:</w:t>
      </w:r>
      <w:r w:rsidR="000F2E04" w:rsidRPr="00CB5608">
        <w:rPr>
          <w:rFonts w:ascii="Times New Roman" w:hAnsi="Times New Roman" w:cs="Times New Roman"/>
          <w:sz w:val="24"/>
          <w:szCs w:val="24"/>
        </w:rPr>
        <w:t>1</w:t>
      </w:r>
      <w:r w:rsidRPr="00CB5608">
        <w:rPr>
          <w:rFonts w:ascii="Times New Roman" w:hAnsi="Times New Roman" w:cs="Times New Roman"/>
          <w:sz w:val="24"/>
          <w:szCs w:val="24"/>
        </w:rPr>
        <w:t xml:space="preserve">5 PDT. The Chair introduces himself and the Secretary (Jeongki Kim, </w:t>
      </w:r>
      <w:proofErr w:type="spellStart"/>
      <w:r w:rsidRPr="00CB5608">
        <w:rPr>
          <w:rFonts w:ascii="Times New Roman" w:hAnsi="Times New Roman" w:cs="Times New Roman"/>
          <w:sz w:val="24"/>
          <w:szCs w:val="24"/>
        </w:rPr>
        <w:t>Ofinno</w:t>
      </w:r>
      <w:proofErr w:type="spellEnd"/>
      <w:r w:rsidRPr="00CB5608">
        <w:rPr>
          <w:rFonts w:ascii="Times New Roman" w:hAnsi="Times New Roman" w:cs="Times New Roman"/>
          <w:sz w:val="24"/>
          <w:szCs w:val="24"/>
        </w:rPr>
        <w:t>).</w:t>
      </w:r>
      <w:r w:rsidR="00CB5608" w:rsidRPr="00CB5608">
        <w:rPr>
          <w:rFonts w:ascii="Times New Roman" w:hAnsi="Times New Roman" w:cs="Times New Roman"/>
          <w:sz w:val="24"/>
          <w:szCs w:val="24"/>
        </w:rPr>
        <w:t xml:space="preserve"> </w:t>
      </w:r>
      <w:r w:rsidR="00CB5608" w:rsidRPr="00CB5608">
        <w:rPr>
          <w:rFonts w:ascii="Times New Roman" w:hAnsi="Times New Roman" w:cs="Times New Roman"/>
          <w:sz w:val="24"/>
          <w:szCs w:val="24"/>
        </w:rPr>
        <w:t>Jeongki is not in the room. Alfred to take minutes until secretary enters the meeting room.</w:t>
      </w:r>
    </w:p>
    <w:p w14:paraId="4A708448" w14:textId="77777777" w:rsidR="001954F0" w:rsidRPr="00782DEA" w:rsidRDefault="001954F0" w:rsidP="001954F0">
      <w:pPr>
        <w:numPr>
          <w:ilvl w:val="0"/>
          <w:numId w:val="37"/>
        </w:numPr>
        <w:rPr>
          <w:rFonts w:ascii="Times New Roman" w:hAnsi="Times New Roman" w:cs="Times New Roman"/>
          <w:sz w:val="24"/>
          <w:szCs w:val="24"/>
        </w:rPr>
      </w:pPr>
      <w:r w:rsidRPr="00782DEA">
        <w:rPr>
          <w:rFonts w:ascii="Times New Roman" w:hAnsi="Times New Roman" w:cs="Times New Roman"/>
          <w:sz w:val="24"/>
          <w:szCs w:val="24"/>
        </w:rPr>
        <w:t>The Chair goes through the 802 and 802.11 IPR policy and procedures and asks if there is anyone that is aware of any potentially essential patents.</w:t>
      </w:r>
    </w:p>
    <w:p w14:paraId="598F94D9" w14:textId="77777777" w:rsidR="001954F0" w:rsidRPr="00782DEA" w:rsidRDefault="001954F0" w:rsidP="001954F0">
      <w:pPr>
        <w:numPr>
          <w:ilvl w:val="1"/>
          <w:numId w:val="37"/>
        </w:numPr>
        <w:rPr>
          <w:rFonts w:ascii="Times New Roman" w:hAnsi="Times New Roman" w:cs="Times New Roman"/>
          <w:sz w:val="24"/>
          <w:szCs w:val="24"/>
        </w:rPr>
      </w:pPr>
      <w:r w:rsidRPr="00782DEA">
        <w:rPr>
          <w:rFonts w:ascii="Times New Roman" w:hAnsi="Times New Roman" w:cs="Times New Roman"/>
          <w:sz w:val="24"/>
          <w:szCs w:val="24"/>
        </w:rPr>
        <w:t>Nobody responds.</w:t>
      </w:r>
    </w:p>
    <w:p w14:paraId="744E28BD" w14:textId="77777777" w:rsidR="001954F0" w:rsidRPr="00782DEA" w:rsidRDefault="001954F0" w:rsidP="001954F0">
      <w:pPr>
        <w:numPr>
          <w:ilvl w:val="0"/>
          <w:numId w:val="37"/>
        </w:numPr>
        <w:rPr>
          <w:rFonts w:ascii="Times New Roman" w:hAnsi="Times New Roman" w:cs="Times New Roman"/>
          <w:sz w:val="24"/>
          <w:szCs w:val="24"/>
        </w:rPr>
      </w:pPr>
      <w:r w:rsidRPr="00782DEA">
        <w:rPr>
          <w:rFonts w:ascii="Times New Roman" w:hAnsi="Times New Roman" w:cs="Times New Roman"/>
          <w:sz w:val="24"/>
          <w:szCs w:val="24"/>
        </w:rPr>
        <w:t>The Chair goes through the IEEE copyright policy.</w:t>
      </w:r>
    </w:p>
    <w:p w14:paraId="757DC7AE" w14:textId="77777777" w:rsidR="001954F0" w:rsidRPr="00782DEA" w:rsidRDefault="001954F0" w:rsidP="001954F0">
      <w:pPr>
        <w:numPr>
          <w:ilvl w:val="0"/>
          <w:numId w:val="37"/>
        </w:numPr>
        <w:rPr>
          <w:rFonts w:ascii="Times New Roman" w:hAnsi="Times New Roman" w:cs="Times New Roman"/>
          <w:sz w:val="24"/>
          <w:szCs w:val="24"/>
        </w:rPr>
      </w:pPr>
      <w:r w:rsidRPr="00782DEA">
        <w:rPr>
          <w:rFonts w:ascii="Times New Roman" w:hAnsi="Times New Roman" w:cs="Times New Roman"/>
          <w:sz w:val="24"/>
          <w:szCs w:val="24"/>
        </w:rPr>
        <w:t>The Chair recommends using IMAT for recording the attendance.</w:t>
      </w:r>
    </w:p>
    <w:p w14:paraId="75624323" w14:textId="77777777" w:rsidR="001954F0" w:rsidRPr="00782DEA" w:rsidRDefault="001954F0" w:rsidP="001954F0">
      <w:pPr>
        <w:pStyle w:val="a8"/>
        <w:numPr>
          <w:ilvl w:val="1"/>
          <w:numId w:val="2"/>
        </w:numPr>
        <w:rPr>
          <w:lang w:val="en-US"/>
        </w:rPr>
      </w:pPr>
      <w:r w:rsidRPr="00782DEA">
        <w:rPr>
          <w:lang w:val="en-US"/>
        </w:rPr>
        <w:t xml:space="preserve">Please record your attendance during the conference call by using the IMAT system: </w:t>
      </w:r>
    </w:p>
    <w:p w14:paraId="55B68954" w14:textId="77777777" w:rsidR="001954F0" w:rsidRPr="00782DEA" w:rsidRDefault="001954F0" w:rsidP="001954F0">
      <w:pPr>
        <w:pStyle w:val="a8"/>
        <w:numPr>
          <w:ilvl w:val="2"/>
          <w:numId w:val="2"/>
        </w:numPr>
        <w:rPr>
          <w:lang w:val="en-US"/>
        </w:rPr>
      </w:pPr>
      <w:r w:rsidRPr="00782DEA">
        <w:rPr>
          <w:lang w:val="en-US"/>
        </w:rPr>
        <w:t xml:space="preserve">1) login to </w:t>
      </w:r>
      <w:hyperlink r:id="rId47" w:history="1">
        <w:r w:rsidRPr="00782DEA">
          <w:rPr>
            <w:rStyle w:val="a6"/>
            <w:lang w:val="en-US"/>
          </w:rPr>
          <w:t>imat</w:t>
        </w:r>
      </w:hyperlink>
      <w:r w:rsidRPr="00782DEA">
        <w:rPr>
          <w:lang w:val="en-US"/>
        </w:rPr>
        <w:t>, 2) select “802.11 Telecons (&lt;Month&gt;)” entry, 3) select “C/LM/WG802.11 Attendance” entry, 4) click “</w:t>
      </w:r>
      <w:proofErr w:type="spellStart"/>
      <w:r w:rsidRPr="00782DEA">
        <w:rPr>
          <w:lang w:val="en-US"/>
        </w:rPr>
        <w:t>TGbe</w:t>
      </w:r>
      <w:proofErr w:type="spellEnd"/>
      <w:r w:rsidRPr="00782DEA">
        <w:rPr>
          <w:lang w:val="en-US"/>
        </w:rPr>
        <w:t xml:space="preserve"> &lt;MAC/PHY/Joint&gt; conference call that you are attending.</w:t>
      </w:r>
    </w:p>
    <w:p w14:paraId="56BF3FD8" w14:textId="77777777" w:rsidR="001954F0" w:rsidRPr="00782DEA" w:rsidRDefault="001954F0" w:rsidP="001954F0">
      <w:pPr>
        <w:pStyle w:val="a8"/>
        <w:numPr>
          <w:ilvl w:val="1"/>
          <w:numId w:val="2"/>
        </w:numPr>
        <w:rPr>
          <w:lang w:val="en-US"/>
        </w:rPr>
      </w:pPr>
      <w:r w:rsidRPr="00782DEA">
        <w:t xml:space="preserve">If you are unable to record the attendance via </w:t>
      </w:r>
      <w:hyperlink r:id="rId48" w:history="1">
        <w:r w:rsidRPr="00782DEA">
          <w:rPr>
            <w:rStyle w:val="a6"/>
          </w:rPr>
          <w:t>IMAT</w:t>
        </w:r>
      </w:hyperlink>
      <w:r w:rsidRPr="00782DEA">
        <w:t xml:space="preserve"> then please send an e-mail to Liwen Chu (</w:t>
      </w:r>
      <w:r w:rsidRPr="00782DEA">
        <w:fldChar w:fldCharType="begin"/>
      </w:r>
      <w:r w:rsidRPr="00782DEA">
        <w:instrText xml:space="preserve"> HYPERLINK "mailto:liwen.chu@nxp.com" </w:instrText>
      </w:r>
      <w:r w:rsidRPr="00782DEA">
        <w:fldChar w:fldCharType="separate"/>
      </w:r>
      <w:r w:rsidRPr="00782DEA">
        <w:rPr>
          <w:rStyle w:val="a6"/>
        </w:rPr>
        <w:t>liwen.chu@nxp.com</w:t>
      </w:r>
      <w:r w:rsidRPr="00782DEA">
        <w:rPr>
          <w:rStyle w:val="a6"/>
        </w:rPr>
        <w:fldChar w:fldCharType="end"/>
      </w:r>
      <w:r w:rsidRPr="00782DEA">
        <w:t>) and Jeongki Kim (</w:t>
      </w:r>
      <w:r w:rsidRPr="00782DEA">
        <w:fldChar w:fldCharType="begin"/>
      </w:r>
      <w:r w:rsidRPr="00782DEA">
        <w:instrText xml:space="preserve"> HYPERLINK "mailto:jeongki.kim.ieee@gmail.com" </w:instrText>
      </w:r>
      <w:r w:rsidRPr="00782DEA">
        <w:fldChar w:fldCharType="separate"/>
      </w:r>
      <w:r w:rsidRPr="00782DEA">
        <w:rPr>
          <w:rStyle w:val="a6"/>
          <w:bCs/>
        </w:rPr>
        <w:t>jeongki.kim.ieee@gmail.com</w:t>
      </w:r>
      <w:r w:rsidRPr="00782DEA">
        <w:rPr>
          <w:rStyle w:val="a6"/>
          <w:bCs/>
        </w:rPr>
        <w:fldChar w:fldCharType="end"/>
      </w:r>
      <w:r w:rsidRPr="00782DEA">
        <w:rPr>
          <w:bCs/>
          <w:u w:val="single"/>
        </w:rPr>
        <w:t>)</w:t>
      </w:r>
    </w:p>
    <w:p w14:paraId="020123A1" w14:textId="77777777" w:rsidR="001954F0" w:rsidRPr="00782DEA" w:rsidRDefault="001954F0" w:rsidP="001954F0">
      <w:pPr>
        <w:numPr>
          <w:ilvl w:val="0"/>
          <w:numId w:val="37"/>
        </w:numPr>
        <w:rPr>
          <w:rFonts w:ascii="Times New Roman" w:hAnsi="Times New Roman" w:cs="Times New Roman"/>
          <w:sz w:val="24"/>
          <w:szCs w:val="24"/>
        </w:rPr>
      </w:pPr>
      <w:r w:rsidRPr="00782DEA">
        <w:rPr>
          <w:rFonts w:ascii="Times New Roman" w:hAnsi="Times New Roman" w:cs="Times New Roman"/>
          <w:sz w:val="24"/>
          <w:szCs w:val="24"/>
        </w:rPr>
        <w:t>The Chair asked whether there is comment about agenda in 11-22/1421r6. The agenda was approved.</w:t>
      </w:r>
    </w:p>
    <w:p w14:paraId="00C08905" w14:textId="77777777" w:rsidR="001954F0" w:rsidRPr="00782DEA" w:rsidRDefault="001954F0" w:rsidP="001954F0">
      <w:pPr>
        <w:ind w:left="1440"/>
        <w:rPr>
          <w:rFonts w:ascii="Times New Roman" w:hAnsi="Times New Roman" w:cs="Times New Roman"/>
          <w:sz w:val="24"/>
          <w:szCs w:val="24"/>
        </w:rPr>
      </w:pPr>
    </w:p>
    <w:p w14:paraId="75553AC4" w14:textId="77777777" w:rsidR="001954F0" w:rsidRPr="00782DEA" w:rsidRDefault="001954F0" w:rsidP="001954F0">
      <w:pPr>
        <w:ind w:left="1440"/>
        <w:rPr>
          <w:rFonts w:ascii="Times New Roman" w:hAnsi="Times New Roman" w:cs="Times New Roman"/>
          <w:b/>
          <w:sz w:val="24"/>
          <w:szCs w:val="24"/>
        </w:rPr>
      </w:pPr>
      <w:r w:rsidRPr="00782DEA">
        <w:rPr>
          <w:rFonts w:ascii="Times New Roman" w:hAnsi="Times New Roman" w:cs="Times New Roman"/>
          <w:b/>
          <w:sz w:val="24"/>
          <w:szCs w:val="24"/>
        </w:rPr>
        <w:t xml:space="preserve">Recorded attendance through </w:t>
      </w:r>
      <w:proofErr w:type="spellStart"/>
      <w:r w:rsidRPr="00782DEA">
        <w:rPr>
          <w:rFonts w:ascii="Times New Roman" w:hAnsi="Times New Roman" w:cs="Times New Roman"/>
          <w:b/>
          <w:sz w:val="24"/>
          <w:szCs w:val="24"/>
        </w:rPr>
        <w:t>Imat</w:t>
      </w:r>
      <w:proofErr w:type="spellEnd"/>
      <w:r w:rsidRPr="00782DEA">
        <w:rPr>
          <w:rFonts w:ascii="Times New Roman" w:hAnsi="Times New Roman" w:cs="Times New Roman"/>
          <w:b/>
          <w:sz w:val="24"/>
          <w:szCs w:val="24"/>
        </w:rPr>
        <w:t xml:space="preserve"> and </w:t>
      </w:r>
      <w:r w:rsidRPr="00782DEA">
        <w:rPr>
          <w:rFonts w:ascii="Times New Roman" w:hAnsi="Times New Roman" w:cs="Times New Roman"/>
          <w:b/>
          <w:sz w:val="24"/>
          <w:szCs w:val="24"/>
          <w:highlight w:val="yellow"/>
        </w:rPr>
        <w:t>e-mail</w:t>
      </w:r>
      <w:r w:rsidRPr="00782DEA">
        <w:rPr>
          <w:rFonts w:ascii="Times New Roman" w:hAnsi="Times New Roman" w:cs="Times New Roman"/>
          <w:b/>
          <w:sz w:val="24"/>
          <w:szCs w:val="24"/>
        </w:rPr>
        <w:t>:</w:t>
      </w:r>
    </w:p>
    <w:p w14:paraId="61BC59A5" w14:textId="77777777" w:rsidR="001954F0" w:rsidRPr="00782DEA" w:rsidRDefault="001954F0" w:rsidP="001954F0">
      <w:pPr>
        <w:rPr>
          <w:rFonts w:ascii="Times New Roman" w:hAnsi="Times New Roman" w:cs="Times New Roman"/>
          <w:b/>
          <w:sz w:val="24"/>
          <w:szCs w:val="24"/>
        </w:rPr>
      </w:pPr>
      <w:r w:rsidRPr="00782DEA">
        <w:rPr>
          <w:rFonts w:ascii="Times New Roman" w:hAnsi="Times New Roman" w:cs="Times New Roman"/>
          <w:b/>
          <w:sz w:val="24"/>
          <w:szCs w:val="24"/>
        </w:rPr>
        <w:t>Submissions</w:t>
      </w:r>
    </w:p>
    <w:p w14:paraId="11C8040F" w14:textId="77777777" w:rsidR="001954F0" w:rsidRPr="00782DEA" w:rsidRDefault="001954F0" w:rsidP="001954F0">
      <w:pPr>
        <w:pStyle w:val="a8"/>
      </w:pPr>
    </w:p>
    <w:p w14:paraId="621BDEC1" w14:textId="3EEFC704" w:rsidR="001954F0" w:rsidRPr="00782DEA" w:rsidRDefault="001954F0" w:rsidP="001954F0">
      <w:pPr>
        <w:pStyle w:val="a8"/>
        <w:numPr>
          <w:ilvl w:val="0"/>
          <w:numId w:val="38"/>
        </w:numPr>
      </w:pPr>
      <w:hyperlink r:id="rId49" w:history="1">
        <w:r w:rsidRPr="00782DEA">
          <w:rPr>
            <w:rStyle w:val="a6"/>
          </w:rPr>
          <w:t>1430r0</w:t>
        </w:r>
      </w:hyperlink>
      <w:r w:rsidRPr="00782DEA">
        <w:t xml:space="preserve"> Miscellaneous Editorial CIDs</w:t>
      </w:r>
      <w:r w:rsidRPr="00782DEA">
        <w:tab/>
      </w:r>
      <w:r w:rsidRPr="00782DEA">
        <w:tab/>
      </w:r>
      <w:r w:rsidRPr="00782DEA">
        <w:tab/>
        <w:t>Po-Kai Huang</w:t>
      </w:r>
      <w:r w:rsidRPr="00782DEA">
        <w:tab/>
        <w:t>[12C</w:t>
      </w:r>
      <w:r w:rsidRPr="00782DEA">
        <w:tab/>
        <w:t>15’]</w:t>
      </w:r>
    </w:p>
    <w:p w14:paraId="593AD61D" w14:textId="639743EE" w:rsidR="00F7300E" w:rsidRPr="00782DEA" w:rsidRDefault="00F7300E" w:rsidP="001954F0">
      <w:pPr>
        <w:pStyle w:val="a8"/>
        <w:ind w:left="360"/>
        <w:rPr>
          <w:lang w:eastAsia="ko-KR"/>
        </w:rPr>
      </w:pPr>
      <w:r w:rsidRPr="00782DEA">
        <w:rPr>
          <w:rFonts w:hint="eastAsia"/>
          <w:lang w:eastAsia="ko-KR"/>
        </w:rPr>
        <w:t>C</w:t>
      </w:r>
      <w:r w:rsidRPr="00782DEA">
        <w:rPr>
          <w:lang w:eastAsia="ko-KR"/>
        </w:rPr>
        <w:t xml:space="preserve">: </w:t>
      </w:r>
      <w:r w:rsidR="00202CDF" w:rsidRPr="00782DEA">
        <w:rPr>
          <w:lang w:eastAsia="ko-KR"/>
        </w:rPr>
        <w:t>you change the multi-link probe request to lower case. Do we need to change in other places?</w:t>
      </w:r>
    </w:p>
    <w:p w14:paraId="3D15DBAD" w14:textId="446C0349" w:rsidR="00202CDF" w:rsidRPr="00782DEA" w:rsidRDefault="00202CDF" w:rsidP="001954F0">
      <w:pPr>
        <w:pStyle w:val="a8"/>
        <w:ind w:left="360"/>
        <w:rPr>
          <w:lang w:eastAsia="ko-KR"/>
        </w:rPr>
      </w:pPr>
      <w:r w:rsidRPr="00782DEA">
        <w:rPr>
          <w:rFonts w:hint="eastAsia"/>
          <w:lang w:eastAsia="ko-KR"/>
        </w:rPr>
        <w:t>A</w:t>
      </w:r>
      <w:r w:rsidRPr="00782DEA">
        <w:rPr>
          <w:lang w:eastAsia="ko-KR"/>
        </w:rPr>
        <w:t>: This is the text for definition. I will take care of other places.</w:t>
      </w:r>
    </w:p>
    <w:p w14:paraId="71582476" w14:textId="77777777" w:rsidR="00F7300E" w:rsidRPr="00782DEA" w:rsidRDefault="00F7300E" w:rsidP="001954F0">
      <w:pPr>
        <w:pStyle w:val="a8"/>
        <w:ind w:left="360"/>
        <w:rPr>
          <w:rFonts w:hint="eastAsia"/>
          <w:lang w:eastAsia="ko-KR"/>
        </w:rPr>
      </w:pPr>
    </w:p>
    <w:p w14:paraId="0FB2B767" w14:textId="3D30155D" w:rsidR="001954F0" w:rsidRPr="00782DEA" w:rsidRDefault="00F7300E" w:rsidP="001954F0">
      <w:pPr>
        <w:pStyle w:val="a8"/>
        <w:ind w:left="360"/>
      </w:pPr>
      <w:r w:rsidRPr="00782DEA">
        <w:rPr>
          <w:lang w:eastAsia="ko-KR"/>
        </w:rPr>
        <w:t xml:space="preserve">SP: </w:t>
      </w:r>
      <w:r w:rsidRPr="00782DEA">
        <w:rPr>
          <w:rFonts w:hint="eastAsia"/>
          <w:lang w:eastAsia="ko-KR"/>
        </w:rPr>
        <w:t>D</w:t>
      </w:r>
      <w:r w:rsidRPr="00782DEA">
        <w:rPr>
          <w:lang w:eastAsia="ko-KR"/>
        </w:rPr>
        <w:t>o you support to accept the resolution in 11-22/1</w:t>
      </w:r>
      <w:r w:rsidRPr="00782DEA">
        <w:rPr>
          <w:lang w:eastAsia="ko-KR"/>
        </w:rPr>
        <w:t>430r1</w:t>
      </w:r>
      <w:r w:rsidRPr="00782DEA">
        <w:rPr>
          <w:lang w:eastAsia="ko-KR"/>
        </w:rPr>
        <w:t xml:space="preserve"> for the following CIDs?</w:t>
      </w:r>
    </w:p>
    <w:p w14:paraId="6B3EE882" w14:textId="77777777" w:rsidR="00F7300E" w:rsidRPr="00782DEA" w:rsidRDefault="00F7300E" w:rsidP="00F7300E">
      <w:pPr>
        <w:ind w:leftChars="200" w:left="440"/>
        <w:jc w:val="both"/>
        <w:rPr>
          <w:sz w:val="24"/>
          <w:szCs w:val="24"/>
        </w:rPr>
      </w:pPr>
      <w:r w:rsidRPr="00782DEA">
        <w:rPr>
          <w:sz w:val="24"/>
          <w:szCs w:val="24"/>
        </w:rPr>
        <w:t xml:space="preserve">13993, 10573, 11815, 12264, 12781, 13149, 13332, 13333, 12900, 12901, </w:t>
      </w:r>
    </w:p>
    <w:p w14:paraId="676AB5DD" w14:textId="77777777" w:rsidR="00F7300E" w:rsidRPr="00782DEA" w:rsidRDefault="00F7300E" w:rsidP="00F7300E">
      <w:pPr>
        <w:ind w:leftChars="200" w:left="440"/>
        <w:jc w:val="both"/>
        <w:rPr>
          <w:sz w:val="24"/>
          <w:szCs w:val="24"/>
        </w:rPr>
      </w:pPr>
      <w:r w:rsidRPr="00782DEA">
        <w:rPr>
          <w:sz w:val="24"/>
          <w:szCs w:val="24"/>
        </w:rPr>
        <w:t>13118, 10151</w:t>
      </w:r>
    </w:p>
    <w:p w14:paraId="3BF2C366" w14:textId="2CE09565" w:rsidR="00F7300E" w:rsidRPr="00782DEA" w:rsidRDefault="00202CDF" w:rsidP="001954F0">
      <w:pPr>
        <w:pStyle w:val="a8"/>
        <w:ind w:left="360"/>
        <w:rPr>
          <w:rFonts w:hint="eastAsia"/>
          <w:lang w:eastAsia="ko-KR"/>
        </w:rPr>
      </w:pPr>
      <w:r w:rsidRPr="00782DEA">
        <w:rPr>
          <w:rFonts w:hint="eastAsia"/>
          <w:lang w:eastAsia="ko-KR"/>
        </w:rPr>
        <w:t>N</w:t>
      </w:r>
      <w:r w:rsidRPr="00782DEA">
        <w:rPr>
          <w:lang w:eastAsia="ko-KR"/>
        </w:rPr>
        <w:t>o objection</w:t>
      </w:r>
    </w:p>
    <w:p w14:paraId="4B6EA5D9" w14:textId="77777777" w:rsidR="00F7300E" w:rsidRPr="00782DEA" w:rsidRDefault="00F7300E" w:rsidP="001954F0">
      <w:pPr>
        <w:pStyle w:val="a8"/>
        <w:ind w:left="360"/>
      </w:pPr>
    </w:p>
    <w:p w14:paraId="623D7F6F" w14:textId="3ED0106B" w:rsidR="001954F0" w:rsidRPr="00782DEA" w:rsidRDefault="001954F0" w:rsidP="001954F0">
      <w:pPr>
        <w:pStyle w:val="a8"/>
        <w:numPr>
          <w:ilvl w:val="0"/>
          <w:numId w:val="38"/>
        </w:numPr>
      </w:pPr>
      <w:hyperlink r:id="rId50" w:history="1">
        <w:r w:rsidRPr="00782DEA">
          <w:rPr>
            <w:rStyle w:val="a6"/>
          </w:rPr>
          <w:t>1188r0</w:t>
        </w:r>
      </w:hyperlink>
      <w:r w:rsidRPr="00782DEA">
        <w:t xml:space="preserve"> CR for Medium Sync Recovery</w:t>
      </w:r>
      <w:r w:rsidRPr="00782DEA">
        <w:tab/>
      </w:r>
      <w:r w:rsidRPr="00782DEA">
        <w:tab/>
      </w:r>
      <w:r w:rsidRPr="00782DEA">
        <w:tab/>
        <w:t>Dibakar Das</w:t>
      </w:r>
      <w:r w:rsidRPr="00782DEA">
        <w:tab/>
        <w:t>[36C</w:t>
      </w:r>
      <w:r w:rsidRPr="00782DEA">
        <w:tab/>
        <w:t>30’]</w:t>
      </w:r>
    </w:p>
    <w:p w14:paraId="4F12B2B6" w14:textId="7FBD5B9A" w:rsidR="00202CDF" w:rsidRPr="00782DEA" w:rsidRDefault="0067062A" w:rsidP="00202CDF">
      <w:pPr>
        <w:pStyle w:val="a8"/>
        <w:ind w:left="360"/>
        <w:rPr>
          <w:lang w:eastAsia="ko-KR"/>
        </w:rPr>
      </w:pPr>
      <w:r w:rsidRPr="00782DEA">
        <w:rPr>
          <w:rFonts w:hint="eastAsia"/>
          <w:lang w:eastAsia="ko-KR"/>
        </w:rPr>
        <w:t>C</w:t>
      </w:r>
      <w:r w:rsidRPr="00782DEA">
        <w:rPr>
          <w:lang w:eastAsia="ko-KR"/>
        </w:rPr>
        <w:t>: One parameter is applied to all STAs?</w:t>
      </w:r>
    </w:p>
    <w:p w14:paraId="50BB7DB9" w14:textId="48C714E4" w:rsidR="0067062A" w:rsidRPr="00782DEA" w:rsidRDefault="0067062A" w:rsidP="00202CDF">
      <w:pPr>
        <w:pStyle w:val="a8"/>
        <w:ind w:left="360"/>
        <w:rPr>
          <w:lang w:eastAsia="ko-KR"/>
        </w:rPr>
      </w:pPr>
      <w:r w:rsidRPr="00782DEA">
        <w:rPr>
          <w:rFonts w:hint="eastAsia"/>
          <w:lang w:eastAsia="ko-KR"/>
        </w:rPr>
        <w:t>A</w:t>
      </w:r>
      <w:r w:rsidRPr="00782DEA">
        <w:rPr>
          <w:lang w:eastAsia="ko-KR"/>
        </w:rPr>
        <w:t>: Yes</w:t>
      </w:r>
    </w:p>
    <w:p w14:paraId="1879479F" w14:textId="7AB6F220" w:rsidR="0067062A" w:rsidRPr="00782DEA" w:rsidRDefault="00994CBA" w:rsidP="00202CDF">
      <w:pPr>
        <w:pStyle w:val="a8"/>
        <w:ind w:left="360"/>
        <w:rPr>
          <w:lang w:eastAsia="ko-KR"/>
        </w:rPr>
      </w:pPr>
      <w:r w:rsidRPr="00782DEA">
        <w:rPr>
          <w:lang w:eastAsia="ko-KR"/>
        </w:rPr>
        <w:t xml:space="preserve">Some discussion on </w:t>
      </w:r>
      <w:r w:rsidRPr="00782DEA">
        <w:rPr>
          <w:rFonts w:hint="eastAsia"/>
          <w:lang w:eastAsia="ko-KR"/>
        </w:rPr>
        <w:t>1</w:t>
      </w:r>
      <w:r w:rsidRPr="00782DEA">
        <w:rPr>
          <w:lang w:eastAsia="ko-KR"/>
        </w:rPr>
        <w:t>1452. Why do you add the field in beacon? How often?</w:t>
      </w:r>
    </w:p>
    <w:p w14:paraId="5773ABF0" w14:textId="348053DE" w:rsidR="00994CBA" w:rsidRPr="00782DEA" w:rsidRDefault="00994CBA" w:rsidP="00202CDF">
      <w:pPr>
        <w:pStyle w:val="a8"/>
        <w:ind w:left="360"/>
        <w:rPr>
          <w:lang w:eastAsia="ko-KR"/>
        </w:rPr>
      </w:pPr>
      <w:r w:rsidRPr="00782DEA">
        <w:rPr>
          <w:lang w:eastAsia="ko-KR"/>
        </w:rPr>
        <w:t>Some discussion on 13402 and 13404</w:t>
      </w:r>
      <w:r w:rsidR="00AE2A35" w:rsidRPr="00782DEA">
        <w:rPr>
          <w:lang w:eastAsia="ko-KR"/>
        </w:rPr>
        <w:t>.</w:t>
      </w:r>
    </w:p>
    <w:p w14:paraId="3A1E3B73" w14:textId="2FA4B639" w:rsidR="00AE2A35" w:rsidRPr="00782DEA" w:rsidRDefault="00AE2A35" w:rsidP="00202CDF">
      <w:pPr>
        <w:pStyle w:val="a8"/>
        <w:ind w:left="360"/>
        <w:rPr>
          <w:lang w:eastAsia="ko-KR"/>
        </w:rPr>
      </w:pPr>
      <w:r w:rsidRPr="00782DEA">
        <w:rPr>
          <w:rFonts w:hint="eastAsia"/>
          <w:lang w:eastAsia="ko-KR"/>
        </w:rPr>
        <w:t>1</w:t>
      </w:r>
      <w:r w:rsidRPr="00782DEA">
        <w:rPr>
          <w:lang w:eastAsia="ko-KR"/>
        </w:rPr>
        <w:t>1581, delete the sentence since the default values are specified in Annex C.</w:t>
      </w:r>
    </w:p>
    <w:p w14:paraId="5CEF72A9" w14:textId="77777777" w:rsidR="00AE2A35" w:rsidRPr="00782DEA" w:rsidRDefault="00AE2A35" w:rsidP="00202CDF">
      <w:pPr>
        <w:pStyle w:val="a8"/>
        <w:ind w:left="360"/>
        <w:rPr>
          <w:lang w:eastAsia="ko-KR"/>
        </w:rPr>
      </w:pPr>
    </w:p>
    <w:p w14:paraId="67B6DF0F" w14:textId="6D982ABF" w:rsidR="0067062A" w:rsidRPr="00782DEA" w:rsidRDefault="0067062A" w:rsidP="00202CDF">
      <w:pPr>
        <w:pStyle w:val="a8"/>
        <w:ind w:left="360"/>
        <w:rPr>
          <w:lang w:eastAsia="ko-KR"/>
        </w:rPr>
      </w:pPr>
    </w:p>
    <w:p w14:paraId="5F7139F2" w14:textId="064F3116" w:rsidR="0067062A" w:rsidRPr="00782DEA" w:rsidRDefault="0067062A" w:rsidP="0067062A">
      <w:pPr>
        <w:pStyle w:val="a8"/>
        <w:ind w:left="360"/>
      </w:pPr>
      <w:r w:rsidRPr="00782DEA">
        <w:rPr>
          <w:lang w:eastAsia="ko-KR"/>
        </w:rPr>
        <w:t xml:space="preserve">SP: </w:t>
      </w:r>
      <w:r w:rsidRPr="00782DEA">
        <w:rPr>
          <w:rFonts w:hint="eastAsia"/>
          <w:lang w:eastAsia="ko-KR"/>
        </w:rPr>
        <w:t>D</w:t>
      </w:r>
      <w:r w:rsidRPr="00782DEA">
        <w:rPr>
          <w:lang w:eastAsia="ko-KR"/>
        </w:rPr>
        <w:t>o you support to accept the resolution in 11-22/1</w:t>
      </w:r>
      <w:r w:rsidRPr="00782DEA">
        <w:rPr>
          <w:lang w:eastAsia="ko-KR"/>
        </w:rPr>
        <w:t>188</w:t>
      </w:r>
      <w:r w:rsidRPr="00782DEA">
        <w:rPr>
          <w:lang w:eastAsia="ko-KR"/>
        </w:rPr>
        <w:t>r</w:t>
      </w:r>
      <w:r w:rsidR="00927466" w:rsidRPr="00782DEA">
        <w:rPr>
          <w:lang w:eastAsia="ko-KR"/>
        </w:rPr>
        <w:t>1</w:t>
      </w:r>
      <w:r w:rsidRPr="00782DEA">
        <w:rPr>
          <w:lang w:eastAsia="ko-KR"/>
        </w:rPr>
        <w:t xml:space="preserve"> for the following CIDs?</w:t>
      </w:r>
    </w:p>
    <w:p w14:paraId="01ACDB99" w14:textId="0DEFA5FF" w:rsidR="0067062A" w:rsidRPr="00782DEA" w:rsidRDefault="00927466" w:rsidP="00202CDF">
      <w:pPr>
        <w:pStyle w:val="a8"/>
        <w:ind w:left="360"/>
        <w:rPr>
          <w:lang w:eastAsia="ko-KR"/>
        </w:rPr>
      </w:pPr>
      <w:r w:rsidRPr="00782DEA">
        <w:lastRenderedPageBreak/>
        <w:t xml:space="preserve">13867 10049 10133  10422  10850 11137 11251 11451 11580 11614 12668 12669 13059 13401 </w:t>
      </w:r>
      <w:r w:rsidRPr="00782DEA">
        <w:rPr>
          <w:strike/>
          <w:color w:val="FF0000"/>
        </w:rPr>
        <w:t xml:space="preserve">13404 </w:t>
      </w:r>
      <w:r w:rsidRPr="00782DEA">
        <w:rPr>
          <w:strike/>
          <w:color w:val="FF0000"/>
          <w:highlight w:val="yellow"/>
        </w:rPr>
        <w:t>13402</w:t>
      </w:r>
      <w:r w:rsidRPr="00782DEA">
        <w:rPr>
          <w:color w:val="FF0000"/>
        </w:rPr>
        <w:t xml:space="preserve"> </w:t>
      </w:r>
      <w:r w:rsidRPr="00782DEA">
        <w:t xml:space="preserve">13403 10256 10356 10360 10862 10851  11139 </w:t>
      </w:r>
      <w:r w:rsidRPr="00782DEA">
        <w:rPr>
          <w:strike/>
          <w:color w:val="FF0000"/>
          <w:highlight w:val="yellow"/>
        </w:rPr>
        <w:t>11452</w:t>
      </w:r>
      <w:r w:rsidRPr="00782DEA">
        <w:rPr>
          <w:strike/>
        </w:rPr>
        <w:t xml:space="preserve"> </w:t>
      </w:r>
      <w:r w:rsidRPr="00782DEA">
        <w:rPr>
          <w:strike/>
          <w:color w:val="FF0000"/>
        </w:rPr>
        <w:t>11581</w:t>
      </w:r>
      <w:r w:rsidRPr="00782DEA">
        <w:rPr>
          <w:color w:val="FF0000"/>
        </w:rPr>
        <w:t xml:space="preserve"> </w:t>
      </w:r>
      <w:r w:rsidRPr="00782DEA">
        <w:t xml:space="preserve">12670 13003 13405 </w:t>
      </w:r>
      <w:r w:rsidRPr="00782DEA">
        <w:rPr>
          <w:strike/>
          <w:color w:val="FF0000"/>
        </w:rPr>
        <w:t>13934</w:t>
      </w:r>
      <w:r w:rsidRPr="00782DEA">
        <w:rPr>
          <w:color w:val="FF0000"/>
        </w:rPr>
        <w:t xml:space="preserve"> </w:t>
      </w:r>
      <w:r w:rsidRPr="00782DEA">
        <w:t>13935 13936 13937 14092 12744</w:t>
      </w:r>
    </w:p>
    <w:p w14:paraId="5C277EF9" w14:textId="6B6FC3A9" w:rsidR="00927466" w:rsidRPr="00782DEA" w:rsidRDefault="00EF3F84" w:rsidP="00202CDF">
      <w:pPr>
        <w:pStyle w:val="a8"/>
        <w:ind w:left="360"/>
        <w:rPr>
          <w:lang w:eastAsia="ko-KR"/>
        </w:rPr>
      </w:pPr>
      <w:r w:rsidRPr="00782DEA">
        <w:rPr>
          <w:lang w:eastAsia="ko-KR"/>
        </w:rPr>
        <w:t>No objection</w:t>
      </w:r>
    </w:p>
    <w:p w14:paraId="39B21EC3" w14:textId="77777777" w:rsidR="00EF3F84" w:rsidRPr="00782DEA" w:rsidRDefault="00EF3F84" w:rsidP="00202CDF">
      <w:pPr>
        <w:pStyle w:val="a8"/>
        <w:ind w:left="360"/>
        <w:rPr>
          <w:rFonts w:hint="eastAsia"/>
          <w:lang w:eastAsia="ko-KR"/>
        </w:rPr>
      </w:pPr>
    </w:p>
    <w:p w14:paraId="6C4E9FAF" w14:textId="30E0C667" w:rsidR="001954F0" w:rsidRPr="00782DEA" w:rsidRDefault="001954F0" w:rsidP="001954F0">
      <w:pPr>
        <w:pStyle w:val="a8"/>
        <w:numPr>
          <w:ilvl w:val="0"/>
          <w:numId w:val="38"/>
        </w:numPr>
      </w:pPr>
      <w:hyperlink r:id="rId51" w:history="1">
        <w:r w:rsidRPr="00782DEA">
          <w:rPr>
            <w:rStyle w:val="a6"/>
          </w:rPr>
          <w:t>1434r</w:t>
        </w:r>
        <w:r w:rsidR="00EF3F84" w:rsidRPr="00782DEA">
          <w:rPr>
            <w:rStyle w:val="a6"/>
          </w:rPr>
          <w:t>1</w:t>
        </w:r>
      </w:hyperlink>
      <w:r w:rsidRPr="00782DEA">
        <w:t xml:space="preserve"> CR CL35 EMLSR part3</w:t>
      </w:r>
      <w:r w:rsidRPr="00782DEA">
        <w:tab/>
      </w:r>
      <w:r w:rsidRPr="00782DEA">
        <w:tab/>
      </w:r>
      <w:r w:rsidRPr="00782DEA">
        <w:tab/>
      </w:r>
      <w:r w:rsidRPr="00782DEA">
        <w:tab/>
        <w:t>Minyoung Park</w:t>
      </w:r>
      <w:r w:rsidRPr="00782DEA">
        <w:tab/>
        <w:t>[36C</w:t>
      </w:r>
      <w:r w:rsidRPr="00782DEA">
        <w:tab/>
        <w:t>40’]</w:t>
      </w:r>
    </w:p>
    <w:p w14:paraId="2759E935" w14:textId="77777777" w:rsidR="00A47758" w:rsidRPr="00782DEA" w:rsidRDefault="00A47758" w:rsidP="00EF3F84">
      <w:pPr>
        <w:pStyle w:val="a8"/>
        <w:ind w:left="360"/>
        <w:rPr>
          <w:lang w:eastAsia="ko-KR"/>
        </w:rPr>
      </w:pPr>
    </w:p>
    <w:p w14:paraId="16B03F82" w14:textId="19D1108E" w:rsidR="00EF3F84" w:rsidRPr="00782DEA" w:rsidRDefault="00A47758" w:rsidP="00EF3F84">
      <w:pPr>
        <w:pStyle w:val="a8"/>
        <w:ind w:left="360"/>
        <w:rPr>
          <w:lang w:eastAsia="ko-KR"/>
        </w:rPr>
      </w:pPr>
      <w:r w:rsidRPr="00782DEA">
        <w:rPr>
          <w:rFonts w:hint="eastAsia"/>
          <w:lang w:eastAsia="ko-KR"/>
        </w:rPr>
        <w:t>1</w:t>
      </w:r>
      <w:r w:rsidRPr="00782DEA">
        <w:rPr>
          <w:lang w:eastAsia="ko-KR"/>
        </w:rPr>
        <w:t>0155 is deferred</w:t>
      </w:r>
      <w:r w:rsidR="005D6A85" w:rsidRPr="00782DEA">
        <w:rPr>
          <w:lang w:eastAsia="ko-KR"/>
        </w:rPr>
        <w:t>.</w:t>
      </w:r>
    </w:p>
    <w:p w14:paraId="52B5C792" w14:textId="162C2D32" w:rsidR="005D6A85" w:rsidRPr="00782DEA" w:rsidRDefault="005D6A85" w:rsidP="00EF3F84">
      <w:pPr>
        <w:pStyle w:val="a8"/>
        <w:ind w:left="360"/>
        <w:rPr>
          <w:lang w:eastAsia="ko-KR"/>
        </w:rPr>
      </w:pPr>
      <w:r w:rsidRPr="00782DEA">
        <w:rPr>
          <w:lang w:eastAsia="ko-KR"/>
        </w:rPr>
        <w:t>There is TLDS discovery and setup procedure.</w:t>
      </w:r>
    </w:p>
    <w:p w14:paraId="0EF8D03D" w14:textId="1DC9685F" w:rsidR="005D6A85" w:rsidRPr="00782DEA" w:rsidRDefault="005D6A85" w:rsidP="00EF3F84">
      <w:pPr>
        <w:pStyle w:val="a8"/>
        <w:ind w:left="360"/>
        <w:rPr>
          <w:lang w:eastAsia="ko-KR"/>
        </w:rPr>
      </w:pPr>
      <w:r w:rsidRPr="00782DEA">
        <w:rPr>
          <w:lang w:eastAsia="ko-KR"/>
        </w:rPr>
        <w:t xml:space="preserve">AP is just passing the frames and AP is not involving the setup. </w:t>
      </w:r>
    </w:p>
    <w:p w14:paraId="7E262E74" w14:textId="2E717A8C" w:rsidR="005D6A85" w:rsidRPr="00782DEA" w:rsidRDefault="005D6A85" w:rsidP="00EF3F84">
      <w:pPr>
        <w:pStyle w:val="a8"/>
        <w:ind w:left="360"/>
        <w:rPr>
          <w:lang w:eastAsia="ko-KR"/>
        </w:rPr>
      </w:pPr>
      <w:r w:rsidRPr="00782DEA">
        <w:rPr>
          <w:lang w:eastAsia="ko-KR"/>
        </w:rPr>
        <w:t>the AP is not aware of the TWT's setup between the TDLS STAs.</w:t>
      </w:r>
    </w:p>
    <w:p w14:paraId="52771DB5" w14:textId="46803CC4" w:rsidR="005D6A85" w:rsidRPr="00782DEA" w:rsidRDefault="005D6A85" w:rsidP="00EF3F84">
      <w:pPr>
        <w:pStyle w:val="a8"/>
        <w:ind w:left="360"/>
        <w:rPr>
          <w:rFonts w:hint="eastAsia"/>
          <w:lang w:eastAsia="ko-KR"/>
        </w:rPr>
      </w:pPr>
      <w:r w:rsidRPr="00782DEA">
        <w:rPr>
          <w:lang w:eastAsia="ko-KR"/>
        </w:rPr>
        <w:t>There are two cases: one is involved by ANQP request/response frames to use the direct path between the peer STAs.</w:t>
      </w:r>
    </w:p>
    <w:p w14:paraId="1B65B5CC" w14:textId="09506B43" w:rsidR="00EF3F84" w:rsidRPr="00782DEA" w:rsidRDefault="005D6A85" w:rsidP="00EF3F84">
      <w:pPr>
        <w:pStyle w:val="a8"/>
        <w:ind w:left="360"/>
        <w:rPr>
          <w:lang w:eastAsia="ko-KR"/>
        </w:rPr>
      </w:pPr>
      <w:r w:rsidRPr="00782DEA">
        <w:rPr>
          <w:rFonts w:hint="eastAsia"/>
          <w:lang w:eastAsia="ko-KR"/>
        </w:rPr>
        <w:t>1</w:t>
      </w:r>
      <w:r w:rsidRPr="00782DEA">
        <w:rPr>
          <w:lang w:eastAsia="ko-KR"/>
        </w:rPr>
        <w:t>1162 is deferred. 13644, 13645 are deferred.</w:t>
      </w:r>
    </w:p>
    <w:p w14:paraId="6D2FA907" w14:textId="76667214" w:rsidR="005D6A85" w:rsidRPr="00782DEA" w:rsidRDefault="006C7983" w:rsidP="00EF3F84">
      <w:pPr>
        <w:pStyle w:val="a8"/>
        <w:ind w:left="360"/>
        <w:rPr>
          <w:rFonts w:hint="eastAsia"/>
          <w:lang w:eastAsia="ko-KR"/>
        </w:rPr>
      </w:pPr>
      <w:r w:rsidRPr="00782DEA">
        <w:rPr>
          <w:rFonts w:hint="eastAsia"/>
          <w:lang w:eastAsia="ko-KR"/>
        </w:rPr>
        <w:t>S</w:t>
      </w:r>
      <w:r w:rsidRPr="00782DEA">
        <w:rPr>
          <w:lang w:eastAsia="ko-KR"/>
        </w:rPr>
        <w:t>ome discussion per-link spatial stream capabilities.</w:t>
      </w:r>
      <w:r w:rsidR="00B82F6B" w:rsidRPr="00782DEA">
        <w:rPr>
          <w:lang w:eastAsia="ko-KR"/>
        </w:rPr>
        <w:t xml:space="preserve"> Some discussion on 12814.</w:t>
      </w:r>
    </w:p>
    <w:p w14:paraId="163375E6" w14:textId="6C889029" w:rsidR="006C7983" w:rsidRPr="00782DEA" w:rsidRDefault="001B17BF" w:rsidP="00EF3F84">
      <w:pPr>
        <w:pStyle w:val="a8"/>
        <w:ind w:left="360"/>
        <w:rPr>
          <w:lang w:eastAsia="ko-KR"/>
        </w:rPr>
      </w:pPr>
      <w:r w:rsidRPr="00782DEA">
        <w:rPr>
          <w:rFonts w:hint="eastAsia"/>
          <w:lang w:eastAsia="ko-KR"/>
        </w:rPr>
        <w:t>I</w:t>
      </w:r>
      <w:r w:rsidRPr="00782DEA">
        <w:rPr>
          <w:lang w:eastAsia="ko-KR"/>
        </w:rPr>
        <w:t>n DL case, AP uses ”shall sentence”. In UL case, we can have similiar texts. I prefer the aligned text. The proposed text is incomplete. I want to defer this CID.</w:t>
      </w:r>
    </w:p>
    <w:p w14:paraId="4E0F56E6" w14:textId="33F0D6B7" w:rsidR="001B17BF" w:rsidRPr="00782DEA" w:rsidRDefault="001B17BF" w:rsidP="00EF3F84">
      <w:pPr>
        <w:pStyle w:val="a8"/>
        <w:ind w:left="360"/>
        <w:rPr>
          <w:rFonts w:hint="eastAsia"/>
          <w:lang w:eastAsia="ko-KR"/>
        </w:rPr>
      </w:pPr>
      <w:r w:rsidRPr="00782DEA">
        <w:rPr>
          <w:rFonts w:hint="eastAsia"/>
          <w:lang w:eastAsia="ko-KR"/>
        </w:rPr>
        <w:t>O</w:t>
      </w:r>
      <w:r w:rsidRPr="00782DEA">
        <w:rPr>
          <w:lang w:eastAsia="ko-KR"/>
        </w:rPr>
        <w:t>K. 13591</w:t>
      </w:r>
    </w:p>
    <w:p w14:paraId="16648ABF" w14:textId="77777777" w:rsidR="001B17BF" w:rsidRPr="00782DEA" w:rsidRDefault="001B17BF" w:rsidP="00EF3F84">
      <w:pPr>
        <w:pStyle w:val="a8"/>
        <w:ind w:left="360"/>
      </w:pPr>
    </w:p>
    <w:p w14:paraId="6DB422C8" w14:textId="0F29B919" w:rsidR="00EF3F84" w:rsidRPr="00782DEA" w:rsidRDefault="00EF3F84" w:rsidP="00EF3F84">
      <w:pPr>
        <w:pStyle w:val="a8"/>
        <w:ind w:left="360"/>
      </w:pPr>
      <w:r w:rsidRPr="00782DEA">
        <w:rPr>
          <w:lang w:eastAsia="ko-KR"/>
        </w:rPr>
        <w:t xml:space="preserve">SP: </w:t>
      </w:r>
      <w:r w:rsidRPr="00782DEA">
        <w:rPr>
          <w:rFonts w:hint="eastAsia"/>
          <w:lang w:eastAsia="ko-KR"/>
        </w:rPr>
        <w:t>D</w:t>
      </w:r>
      <w:r w:rsidRPr="00782DEA">
        <w:rPr>
          <w:lang w:eastAsia="ko-KR"/>
        </w:rPr>
        <w:t>o you support to accept the resolution in 11-22/1</w:t>
      </w:r>
      <w:r w:rsidRPr="00782DEA">
        <w:rPr>
          <w:lang w:eastAsia="ko-KR"/>
        </w:rPr>
        <w:t>434r</w:t>
      </w:r>
      <w:r w:rsidRPr="00782DEA">
        <w:rPr>
          <w:lang w:eastAsia="ko-KR"/>
        </w:rPr>
        <w:t>1 for the following CIDs?</w:t>
      </w:r>
    </w:p>
    <w:p w14:paraId="1260BB4D" w14:textId="77777777" w:rsidR="00EF3F84" w:rsidRPr="00782DEA" w:rsidRDefault="00EF3F84" w:rsidP="00CB5608">
      <w:pPr>
        <w:ind w:leftChars="200" w:left="440"/>
        <w:jc w:val="both"/>
        <w:rPr>
          <w:strike/>
          <w:sz w:val="24"/>
          <w:szCs w:val="24"/>
          <w:lang w:eastAsia="ko-KR"/>
        </w:rPr>
      </w:pPr>
      <w:r w:rsidRPr="00782DEA">
        <w:rPr>
          <w:strike/>
          <w:color w:val="FF0000"/>
          <w:sz w:val="24"/>
          <w:szCs w:val="24"/>
          <w:lang w:eastAsia="ko-KR"/>
        </w:rPr>
        <w:t>11162, 13644, 13645</w:t>
      </w:r>
      <w:r w:rsidRPr="00782DEA">
        <w:rPr>
          <w:sz w:val="24"/>
          <w:szCs w:val="24"/>
          <w:lang w:eastAsia="ko-KR"/>
        </w:rPr>
        <w:t xml:space="preserve">, 12274, </w:t>
      </w:r>
      <w:r w:rsidRPr="00782DEA">
        <w:rPr>
          <w:strike/>
          <w:color w:val="FF0000"/>
          <w:sz w:val="24"/>
          <w:szCs w:val="24"/>
          <w:lang w:eastAsia="ko-KR"/>
        </w:rPr>
        <w:t>13648</w:t>
      </w:r>
      <w:r w:rsidRPr="00782DEA">
        <w:rPr>
          <w:strike/>
          <w:sz w:val="24"/>
          <w:szCs w:val="24"/>
          <w:lang w:eastAsia="ko-KR"/>
        </w:rPr>
        <w:t xml:space="preserve">, </w:t>
      </w:r>
      <w:r w:rsidRPr="00782DEA">
        <w:rPr>
          <w:strike/>
          <w:color w:val="FF0000"/>
          <w:sz w:val="24"/>
          <w:szCs w:val="24"/>
          <w:lang w:eastAsia="ko-KR"/>
        </w:rPr>
        <w:t>10155</w:t>
      </w:r>
      <w:r w:rsidRPr="00782DEA">
        <w:rPr>
          <w:strike/>
          <w:sz w:val="24"/>
          <w:szCs w:val="24"/>
          <w:lang w:eastAsia="ko-KR"/>
        </w:rPr>
        <w:t xml:space="preserve">, </w:t>
      </w:r>
      <w:r w:rsidRPr="00782DEA">
        <w:rPr>
          <w:strike/>
          <w:color w:val="FF0000"/>
          <w:sz w:val="24"/>
          <w:szCs w:val="24"/>
          <w:lang w:eastAsia="ko-KR"/>
        </w:rPr>
        <w:t>13411, 13416, 14000, 11454</w:t>
      </w:r>
    </w:p>
    <w:p w14:paraId="23FE4507" w14:textId="77777777" w:rsidR="00EF3F84" w:rsidRPr="00782DEA" w:rsidRDefault="00EF3F84" w:rsidP="00CB5608">
      <w:pPr>
        <w:ind w:leftChars="200" w:left="440"/>
        <w:jc w:val="both"/>
        <w:rPr>
          <w:sz w:val="24"/>
          <w:szCs w:val="24"/>
          <w:lang w:eastAsia="ko-KR"/>
        </w:rPr>
      </w:pPr>
      <w:r w:rsidRPr="00782DEA">
        <w:rPr>
          <w:strike/>
          <w:color w:val="FF0000"/>
          <w:sz w:val="24"/>
          <w:szCs w:val="24"/>
          <w:lang w:eastAsia="ko-KR"/>
        </w:rPr>
        <w:t>11455</w:t>
      </w:r>
      <w:r w:rsidRPr="00782DEA">
        <w:rPr>
          <w:sz w:val="24"/>
          <w:szCs w:val="24"/>
          <w:lang w:eastAsia="ko-KR"/>
        </w:rPr>
        <w:t xml:space="preserve">, 10088, </w:t>
      </w:r>
      <w:r w:rsidRPr="00782DEA">
        <w:rPr>
          <w:strike/>
          <w:color w:val="FF0000"/>
          <w:sz w:val="24"/>
          <w:szCs w:val="24"/>
          <w:lang w:eastAsia="ko-KR"/>
        </w:rPr>
        <w:t>13593, 10869, 11459</w:t>
      </w:r>
      <w:r w:rsidRPr="00782DEA">
        <w:rPr>
          <w:strike/>
          <w:sz w:val="24"/>
          <w:szCs w:val="24"/>
          <w:lang w:eastAsia="ko-KR"/>
        </w:rPr>
        <w:t xml:space="preserve">, </w:t>
      </w:r>
      <w:r w:rsidRPr="00782DEA">
        <w:rPr>
          <w:strike/>
          <w:color w:val="FF0000"/>
          <w:sz w:val="24"/>
          <w:szCs w:val="24"/>
          <w:lang w:eastAsia="ko-KR"/>
        </w:rPr>
        <w:t>12814</w:t>
      </w:r>
      <w:r w:rsidRPr="00782DEA">
        <w:rPr>
          <w:sz w:val="24"/>
          <w:szCs w:val="24"/>
          <w:lang w:eastAsia="ko-KR"/>
        </w:rPr>
        <w:t>, 13815, 10100, 12680, 11461</w:t>
      </w:r>
    </w:p>
    <w:p w14:paraId="6CAADF07" w14:textId="77777777" w:rsidR="00EF3F84" w:rsidRPr="00782DEA" w:rsidRDefault="00EF3F84" w:rsidP="00CB5608">
      <w:pPr>
        <w:ind w:leftChars="200" w:left="440"/>
        <w:jc w:val="both"/>
        <w:rPr>
          <w:sz w:val="24"/>
          <w:szCs w:val="24"/>
          <w:lang w:eastAsia="ko-KR"/>
        </w:rPr>
      </w:pPr>
      <w:r w:rsidRPr="00782DEA">
        <w:rPr>
          <w:sz w:val="24"/>
          <w:szCs w:val="24"/>
          <w:lang w:eastAsia="ko-KR"/>
        </w:rPr>
        <w:t xml:space="preserve">12681, 12682, 13705, 13590, </w:t>
      </w:r>
      <w:r w:rsidRPr="00782DEA">
        <w:rPr>
          <w:strike/>
          <w:color w:val="FF0000"/>
          <w:sz w:val="24"/>
          <w:szCs w:val="24"/>
          <w:lang w:eastAsia="ko-KR"/>
        </w:rPr>
        <w:t>13591</w:t>
      </w:r>
      <w:r w:rsidRPr="00782DEA">
        <w:rPr>
          <w:sz w:val="24"/>
          <w:szCs w:val="24"/>
          <w:lang w:eastAsia="ko-KR"/>
        </w:rPr>
        <w:t>, 11758, 13006, 10169, 12449, 12450</w:t>
      </w:r>
    </w:p>
    <w:p w14:paraId="723B064D" w14:textId="77777777" w:rsidR="00EF3F84" w:rsidRPr="00782DEA" w:rsidRDefault="00EF3F84" w:rsidP="00CB5608">
      <w:pPr>
        <w:ind w:leftChars="200" w:left="440"/>
        <w:jc w:val="both"/>
        <w:rPr>
          <w:sz w:val="24"/>
          <w:szCs w:val="24"/>
          <w:lang w:eastAsia="ko-KR"/>
        </w:rPr>
      </w:pPr>
      <w:r w:rsidRPr="00782DEA">
        <w:rPr>
          <w:sz w:val="24"/>
          <w:szCs w:val="24"/>
          <w:lang w:eastAsia="ko-KR"/>
        </w:rPr>
        <w:t>12522, 13861, 10164, 13421, 11615, 10926, 13592, 10361, 10928</w:t>
      </w:r>
    </w:p>
    <w:p w14:paraId="7F4DBF8D" w14:textId="4187BC4D" w:rsidR="00EF3F84" w:rsidRPr="00782DEA" w:rsidRDefault="008C21ED" w:rsidP="00EF3F84">
      <w:pPr>
        <w:pStyle w:val="a8"/>
        <w:ind w:left="360"/>
        <w:rPr>
          <w:rFonts w:hint="eastAsia"/>
          <w:lang w:eastAsia="ko-KR"/>
        </w:rPr>
      </w:pPr>
      <w:r w:rsidRPr="00782DEA">
        <w:rPr>
          <w:rFonts w:hint="eastAsia"/>
          <w:lang w:eastAsia="ko-KR"/>
        </w:rPr>
        <w:t>N</w:t>
      </w:r>
      <w:r w:rsidRPr="00782DEA">
        <w:rPr>
          <w:lang w:eastAsia="ko-KR"/>
        </w:rPr>
        <w:t>o objection</w:t>
      </w:r>
    </w:p>
    <w:p w14:paraId="3A560DEB" w14:textId="77777777" w:rsidR="00EF3F84" w:rsidRPr="00782DEA" w:rsidRDefault="00EF3F84" w:rsidP="00EF3F84">
      <w:pPr>
        <w:pStyle w:val="a8"/>
        <w:ind w:left="360"/>
      </w:pPr>
    </w:p>
    <w:p w14:paraId="5B38EC88" w14:textId="0ED739D1" w:rsidR="001954F0" w:rsidRPr="00782DEA" w:rsidRDefault="001954F0" w:rsidP="001954F0">
      <w:pPr>
        <w:pStyle w:val="a8"/>
        <w:numPr>
          <w:ilvl w:val="0"/>
          <w:numId w:val="38"/>
        </w:numPr>
      </w:pPr>
      <w:hyperlink r:id="rId52" w:history="1">
        <w:r w:rsidRPr="00782DEA">
          <w:rPr>
            <w:rStyle w:val="a6"/>
          </w:rPr>
          <w:t>1313r0</w:t>
        </w:r>
      </w:hyperlink>
      <w:r w:rsidRPr="00782DEA">
        <w:t xml:space="preserve"> CR on CID 12328 AP MLD Power Save</w:t>
      </w:r>
      <w:r w:rsidRPr="00782DEA">
        <w:tab/>
      </w:r>
      <w:r w:rsidRPr="00782DEA">
        <w:tab/>
      </w:r>
      <w:r w:rsidRPr="00782DEA">
        <w:tab/>
        <w:t xml:space="preserve">Guogang Huang </w:t>
      </w:r>
      <w:r w:rsidRPr="00782DEA">
        <w:tab/>
        <w:t>[1C 10’]</w:t>
      </w:r>
    </w:p>
    <w:p w14:paraId="71D1CB8F" w14:textId="6FA1C7BC" w:rsidR="006407C0" w:rsidRPr="00782DEA" w:rsidRDefault="006407C0" w:rsidP="006407C0">
      <w:pPr>
        <w:pStyle w:val="a8"/>
        <w:ind w:left="360"/>
        <w:rPr>
          <w:lang w:eastAsia="ko-KR"/>
        </w:rPr>
      </w:pPr>
      <w:r w:rsidRPr="00782DEA">
        <w:rPr>
          <w:rFonts w:hint="eastAsia"/>
          <w:lang w:eastAsia="ko-KR"/>
        </w:rPr>
        <w:t>D</w:t>
      </w:r>
      <w:r w:rsidRPr="00782DEA">
        <w:rPr>
          <w:lang w:eastAsia="ko-KR"/>
        </w:rPr>
        <w:t>iscussion:</w:t>
      </w:r>
    </w:p>
    <w:p w14:paraId="2C78684A" w14:textId="428323AD" w:rsidR="006407C0" w:rsidRPr="00782DEA" w:rsidRDefault="006407C0" w:rsidP="006407C0">
      <w:pPr>
        <w:pStyle w:val="a8"/>
        <w:ind w:left="360"/>
        <w:rPr>
          <w:lang w:eastAsia="ko-KR"/>
        </w:rPr>
      </w:pPr>
      <w:r w:rsidRPr="00782DEA">
        <w:rPr>
          <w:rFonts w:hint="eastAsia"/>
          <w:lang w:eastAsia="ko-KR"/>
        </w:rPr>
        <w:t>C</w:t>
      </w:r>
      <w:r w:rsidRPr="00782DEA">
        <w:rPr>
          <w:lang w:eastAsia="ko-KR"/>
        </w:rPr>
        <w:t xml:space="preserve">: It seems like being not related to comment resolution phase. We need to carefully consider many things for variable aspects. </w:t>
      </w:r>
    </w:p>
    <w:p w14:paraId="17889D90" w14:textId="5FCC0C67" w:rsidR="001954F0" w:rsidRDefault="00805304" w:rsidP="003A5645">
      <w:pPr>
        <w:pStyle w:val="a8"/>
        <w:ind w:left="360"/>
        <w:rPr>
          <w:lang w:eastAsia="ko-KR"/>
        </w:rPr>
      </w:pPr>
      <w:r>
        <w:rPr>
          <w:rFonts w:hint="eastAsia"/>
          <w:lang w:eastAsia="ko-KR"/>
        </w:rPr>
        <w:t>S</w:t>
      </w:r>
      <w:r>
        <w:rPr>
          <w:lang w:eastAsia="ko-KR"/>
        </w:rPr>
        <w:t>P is deferred</w:t>
      </w:r>
    </w:p>
    <w:p w14:paraId="3204C241" w14:textId="77777777" w:rsidR="00805304" w:rsidRPr="00782DEA" w:rsidRDefault="00805304" w:rsidP="003A5645">
      <w:pPr>
        <w:pStyle w:val="a8"/>
        <w:ind w:left="360"/>
        <w:rPr>
          <w:lang w:eastAsia="ko-KR"/>
        </w:rPr>
      </w:pPr>
    </w:p>
    <w:p w14:paraId="619C6D07" w14:textId="08FD5BD9" w:rsidR="006407C0" w:rsidRPr="00782DEA" w:rsidRDefault="006407C0" w:rsidP="003A5645">
      <w:pPr>
        <w:pStyle w:val="a8"/>
        <w:ind w:left="360"/>
        <w:rPr>
          <w:lang w:eastAsia="ko-KR"/>
        </w:rPr>
      </w:pPr>
      <w:r w:rsidRPr="00782DEA">
        <w:rPr>
          <w:rFonts w:hint="eastAsia"/>
          <w:lang w:eastAsia="ko-KR"/>
        </w:rPr>
        <w:t>R</w:t>
      </w:r>
      <w:r w:rsidRPr="00782DEA">
        <w:rPr>
          <w:lang w:eastAsia="ko-KR"/>
        </w:rPr>
        <w:t>ecess</w:t>
      </w:r>
    </w:p>
    <w:p w14:paraId="7AB94D26" w14:textId="31D1A949" w:rsidR="006407C0" w:rsidRPr="00782DEA" w:rsidRDefault="006407C0" w:rsidP="003A5645">
      <w:pPr>
        <w:pStyle w:val="a8"/>
        <w:ind w:left="360"/>
        <w:rPr>
          <w:lang w:eastAsia="ko-KR"/>
        </w:rPr>
      </w:pPr>
    </w:p>
    <w:p w14:paraId="5358205F" w14:textId="76DEC7F5" w:rsidR="006407C0" w:rsidRPr="00782DEA" w:rsidRDefault="006407C0">
      <w:pPr>
        <w:rPr>
          <w:rFonts w:ascii="Times New Roman" w:hAnsi="Times New Roman" w:cs="Times New Roman"/>
          <w:sz w:val="24"/>
          <w:szCs w:val="24"/>
          <w:lang w:val="sv-SE" w:eastAsia="ko-KR"/>
        </w:rPr>
      </w:pPr>
      <w:r w:rsidRPr="00782DEA">
        <w:rPr>
          <w:sz w:val="24"/>
          <w:szCs w:val="24"/>
          <w:lang w:eastAsia="ko-KR"/>
        </w:rPr>
        <w:br w:type="page"/>
      </w:r>
    </w:p>
    <w:p w14:paraId="211B5FEC" w14:textId="25C4D99B" w:rsidR="006407C0" w:rsidRPr="00782DEA" w:rsidRDefault="006407C0" w:rsidP="006407C0">
      <w:pPr>
        <w:rPr>
          <w:rFonts w:ascii="Times New Roman" w:hAnsi="Times New Roman" w:cs="Times New Roman"/>
          <w:b/>
          <w:sz w:val="24"/>
          <w:szCs w:val="24"/>
          <w:u w:val="single"/>
        </w:rPr>
      </w:pPr>
      <w:r w:rsidRPr="00782DEA">
        <w:rPr>
          <w:rFonts w:ascii="Times New Roman" w:hAnsi="Times New Roman" w:cs="Times New Roman"/>
          <w:b/>
          <w:sz w:val="24"/>
          <w:szCs w:val="24"/>
          <w:u w:val="single"/>
        </w:rPr>
        <w:lastRenderedPageBreak/>
        <w:t>September 8, 2022, PM</w:t>
      </w:r>
      <w:r w:rsidRPr="00782DEA">
        <w:rPr>
          <w:rFonts w:ascii="Times New Roman" w:hAnsi="Times New Roman" w:cs="Times New Roman"/>
          <w:b/>
          <w:sz w:val="24"/>
          <w:szCs w:val="24"/>
          <w:u w:val="single"/>
        </w:rPr>
        <w:t>2</w:t>
      </w:r>
      <w:r w:rsidRPr="00782DEA">
        <w:rPr>
          <w:rFonts w:ascii="Times New Roman" w:hAnsi="Times New Roman" w:cs="Times New Roman"/>
          <w:b/>
          <w:sz w:val="24"/>
          <w:szCs w:val="24"/>
          <w:u w:val="single"/>
        </w:rPr>
        <w:t xml:space="preserve"> 1</w:t>
      </w:r>
      <w:r w:rsidRPr="00782DEA">
        <w:rPr>
          <w:rFonts w:ascii="Times New Roman" w:hAnsi="Times New Roman" w:cs="Times New Roman"/>
          <w:b/>
          <w:sz w:val="24"/>
          <w:szCs w:val="24"/>
          <w:u w:val="single"/>
        </w:rPr>
        <w:t>6</w:t>
      </w:r>
      <w:r w:rsidRPr="00782DEA">
        <w:rPr>
          <w:rFonts w:ascii="Times New Roman" w:hAnsi="Times New Roman" w:cs="Times New Roman"/>
          <w:b/>
          <w:sz w:val="24"/>
          <w:szCs w:val="24"/>
          <w:u w:val="single"/>
        </w:rPr>
        <w:t>:</w:t>
      </w:r>
      <w:r w:rsidRPr="00782DEA">
        <w:rPr>
          <w:rFonts w:ascii="Times New Roman" w:hAnsi="Times New Roman" w:cs="Times New Roman"/>
          <w:b/>
          <w:sz w:val="24"/>
          <w:szCs w:val="24"/>
          <w:u w:val="single"/>
        </w:rPr>
        <w:t>00</w:t>
      </w:r>
      <w:r w:rsidRPr="00782DEA">
        <w:rPr>
          <w:rFonts w:ascii="Times New Roman" w:hAnsi="Times New Roman" w:cs="Times New Roman"/>
          <w:b/>
          <w:sz w:val="24"/>
          <w:szCs w:val="24"/>
          <w:u w:val="single"/>
        </w:rPr>
        <w:t xml:space="preserve"> – 1</w:t>
      </w:r>
      <w:r w:rsidRPr="00782DEA">
        <w:rPr>
          <w:rFonts w:ascii="Times New Roman" w:hAnsi="Times New Roman" w:cs="Times New Roman"/>
          <w:b/>
          <w:sz w:val="24"/>
          <w:szCs w:val="24"/>
          <w:u w:val="single"/>
        </w:rPr>
        <w:t>8</w:t>
      </w:r>
      <w:r w:rsidRPr="00782DEA">
        <w:rPr>
          <w:rFonts w:ascii="Times New Roman" w:hAnsi="Times New Roman" w:cs="Times New Roman"/>
          <w:b/>
          <w:sz w:val="24"/>
          <w:szCs w:val="24"/>
          <w:u w:val="single"/>
        </w:rPr>
        <w:t>:</w:t>
      </w:r>
      <w:r w:rsidRPr="00782DEA">
        <w:rPr>
          <w:rFonts w:ascii="Times New Roman" w:hAnsi="Times New Roman" w:cs="Times New Roman"/>
          <w:b/>
          <w:sz w:val="24"/>
          <w:szCs w:val="24"/>
          <w:u w:val="single"/>
        </w:rPr>
        <w:t>0</w:t>
      </w:r>
      <w:r w:rsidRPr="00782DEA">
        <w:rPr>
          <w:rFonts w:ascii="Times New Roman" w:hAnsi="Times New Roman" w:cs="Times New Roman"/>
          <w:b/>
          <w:sz w:val="24"/>
          <w:szCs w:val="24"/>
          <w:u w:val="single"/>
        </w:rPr>
        <w:t>0 PDT (</w:t>
      </w:r>
      <w:proofErr w:type="spellStart"/>
      <w:r w:rsidRPr="00782DEA">
        <w:rPr>
          <w:rFonts w:ascii="Times New Roman" w:hAnsi="Times New Roman" w:cs="Times New Roman"/>
          <w:b/>
          <w:sz w:val="24"/>
          <w:szCs w:val="24"/>
          <w:u w:val="single"/>
        </w:rPr>
        <w:t>TGbe</w:t>
      </w:r>
      <w:proofErr w:type="spellEnd"/>
      <w:r w:rsidRPr="00782DEA">
        <w:rPr>
          <w:rFonts w:ascii="Times New Roman" w:hAnsi="Times New Roman" w:cs="Times New Roman"/>
          <w:b/>
          <w:sz w:val="24"/>
          <w:szCs w:val="24"/>
          <w:u w:val="single"/>
        </w:rPr>
        <w:t xml:space="preserve"> MAC ad hoc conference call)</w:t>
      </w:r>
    </w:p>
    <w:p w14:paraId="323B9AE1" w14:textId="77777777" w:rsidR="006407C0" w:rsidRPr="00782DEA" w:rsidRDefault="006407C0" w:rsidP="006407C0">
      <w:pPr>
        <w:rPr>
          <w:rFonts w:ascii="Times New Roman" w:hAnsi="Times New Roman" w:cs="Times New Roman"/>
          <w:sz w:val="24"/>
          <w:szCs w:val="24"/>
        </w:rPr>
      </w:pPr>
    </w:p>
    <w:p w14:paraId="33B181C8" w14:textId="77777777" w:rsidR="006407C0" w:rsidRPr="00782DEA" w:rsidRDefault="006407C0" w:rsidP="006407C0">
      <w:pPr>
        <w:rPr>
          <w:rFonts w:ascii="Times New Roman" w:hAnsi="Times New Roman" w:cs="Times New Roman"/>
          <w:sz w:val="24"/>
          <w:szCs w:val="24"/>
        </w:rPr>
      </w:pPr>
      <w:r w:rsidRPr="00782DEA">
        <w:rPr>
          <w:rFonts w:ascii="Times New Roman" w:hAnsi="Times New Roman" w:cs="Times New Roman"/>
          <w:sz w:val="24"/>
          <w:szCs w:val="24"/>
        </w:rPr>
        <w:t xml:space="preserve">Chairman: </w:t>
      </w:r>
      <w:proofErr w:type="spellStart"/>
      <w:r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xml:space="preserve"> Chu (NXP)</w:t>
      </w:r>
    </w:p>
    <w:p w14:paraId="3BCC998B" w14:textId="77777777" w:rsidR="006407C0" w:rsidRPr="00782DEA" w:rsidRDefault="006407C0" w:rsidP="006407C0">
      <w:pPr>
        <w:rPr>
          <w:rFonts w:ascii="Times New Roman" w:hAnsi="Times New Roman" w:cs="Times New Roman"/>
          <w:sz w:val="24"/>
          <w:szCs w:val="24"/>
        </w:rPr>
      </w:pPr>
      <w:r w:rsidRPr="00782DEA">
        <w:rPr>
          <w:rFonts w:ascii="Times New Roman" w:hAnsi="Times New Roman" w:cs="Times New Roman"/>
          <w:sz w:val="24"/>
          <w:szCs w:val="24"/>
        </w:rPr>
        <w:t>Secretary: Jeongki Kim (</w:t>
      </w:r>
      <w:proofErr w:type="spellStart"/>
      <w:r w:rsidRPr="00782DEA">
        <w:rPr>
          <w:rFonts w:ascii="Times New Roman" w:hAnsi="Times New Roman" w:cs="Times New Roman"/>
          <w:sz w:val="24"/>
          <w:szCs w:val="24"/>
        </w:rPr>
        <w:t>Ofinno</w:t>
      </w:r>
      <w:proofErr w:type="spellEnd"/>
      <w:r w:rsidRPr="00782DEA">
        <w:rPr>
          <w:rFonts w:ascii="Times New Roman" w:hAnsi="Times New Roman" w:cs="Times New Roman"/>
          <w:sz w:val="24"/>
          <w:szCs w:val="24"/>
        </w:rPr>
        <w:t>)</w:t>
      </w:r>
    </w:p>
    <w:p w14:paraId="332B32B4" w14:textId="77777777" w:rsidR="006407C0" w:rsidRPr="00782DEA" w:rsidRDefault="006407C0" w:rsidP="006407C0">
      <w:pPr>
        <w:rPr>
          <w:rFonts w:ascii="Times New Roman" w:hAnsi="Times New Roman" w:cs="Times New Roman"/>
          <w:sz w:val="24"/>
          <w:szCs w:val="24"/>
        </w:rPr>
      </w:pPr>
    </w:p>
    <w:p w14:paraId="1B44E8A0" w14:textId="77777777" w:rsidR="006407C0" w:rsidRPr="00782DEA" w:rsidRDefault="006407C0" w:rsidP="006407C0">
      <w:pPr>
        <w:rPr>
          <w:rFonts w:ascii="Times New Roman" w:hAnsi="Times New Roman" w:cs="Times New Roman"/>
          <w:sz w:val="24"/>
          <w:szCs w:val="24"/>
        </w:rPr>
      </w:pPr>
      <w:r w:rsidRPr="00782DEA">
        <w:rPr>
          <w:rFonts w:ascii="Times New Roman" w:hAnsi="Times New Roman" w:cs="Times New Roman"/>
          <w:sz w:val="24"/>
          <w:szCs w:val="24"/>
        </w:rPr>
        <w:t xml:space="preserve">This meeting took place using a </w:t>
      </w:r>
      <w:proofErr w:type="spellStart"/>
      <w:r w:rsidRPr="00782DEA">
        <w:rPr>
          <w:rFonts w:ascii="Times New Roman" w:hAnsi="Times New Roman" w:cs="Times New Roman"/>
          <w:sz w:val="24"/>
          <w:szCs w:val="24"/>
        </w:rPr>
        <w:t>webex</w:t>
      </w:r>
      <w:proofErr w:type="spellEnd"/>
      <w:r w:rsidRPr="00782DEA">
        <w:rPr>
          <w:rFonts w:ascii="Times New Roman" w:hAnsi="Times New Roman" w:cs="Times New Roman"/>
          <w:sz w:val="24"/>
          <w:szCs w:val="24"/>
        </w:rPr>
        <w:t xml:space="preserve"> session and offline (in San Diego).</w:t>
      </w:r>
    </w:p>
    <w:p w14:paraId="3D9D15AC" w14:textId="77777777" w:rsidR="006407C0" w:rsidRPr="00782DEA" w:rsidRDefault="006407C0" w:rsidP="006407C0">
      <w:pPr>
        <w:rPr>
          <w:rFonts w:ascii="Times New Roman" w:hAnsi="Times New Roman" w:cs="Times New Roman"/>
          <w:b/>
          <w:sz w:val="24"/>
          <w:szCs w:val="24"/>
          <w:u w:val="single"/>
        </w:rPr>
      </w:pPr>
    </w:p>
    <w:p w14:paraId="4E552F44" w14:textId="77777777" w:rsidR="006407C0" w:rsidRPr="00782DEA" w:rsidRDefault="006407C0" w:rsidP="006407C0">
      <w:pPr>
        <w:rPr>
          <w:rFonts w:ascii="Times New Roman" w:hAnsi="Times New Roman" w:cs="Times New Roman"/>
          <w:b/>
          <w:sz w:val="24"/>
          <w:szCs w:val="24"/>
        </w:rPr>
      </w:pPr>
      <w:r w:rsidRPr="00782DEA">
        <w:rPr>
          <w:rFonts w:ascii="Times New Roman" w:hAnsi="Times New Roman" w:cs="Times New Roman"/>
          <w:b/>
          <w:sz w:val="24"/>
          <w:szCs w:val="24"/>
        </w:rPr>
        <w:t>Introduction</w:t>
      </w:r>
    </w:p>
    <w:p w14:paraId="35031DFE" w14:textId="1B121538" w:rsidR="006407C0" w:rsidRPr="00782DEA" w:rsidRDefault="006407C0" w:rsidP="00195E58">
      <w:pPr>
        <w:numPr>
          <w:ilvl w:val="0"/>
          <w:numId w:val="39"/>
        </w:numPr>
        <w:rPr>
          <w:rFonts w:ascii="Times New Roman" w:hAnsi="Times New Roman" w:cs="Times New Roman"/>
          <w:sz w:val="24"/>
          <w:szCs w:val="24"/>
        </w:rPr>
      </w:pPr>
      <w:r w:rsidRPr="00782DEA">
        <w:rPr>
          <w:rFonts w:ascii="Times New Roman" w:hAnsi="Times New Roman" w:cs="Times New Roman"/>
          <w:sz w:val="24"/>
          <w:szCs w:val="24"/>
        </w:rPr>
        <w:t>The Chair (</w:t>
      </w:r>
      <w:proofErr w:type="spellStart"/>
      <w:r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NXP) calls the meeting to order at 1</w:t>
      </w:r>
      <w:r w:rsidR="000F2E04" w:rsidRPr="00782DEA">
        <w:rPr>
          <w:rFonts w:ascii="Times New Roman" w:hAnsi="Times New Roman" w:cs="Times New Roman"/>
          <w:sz w:val="24"/>
          <w:szCs w:val="24"/>
        </w:rPr>
        <w:t>6</w:t>
      </w:r>
      <w:r w:rsidRPr="00782DEA">
        <w:rPr>
          <w:rFonts w:ascii="Times New Roman" w:hAnsi="Times New Roman" w:cs="Times New Roman"/>
          <w:sz w:val="24"/>
          <w:szCs w:val="24"/>
        </w:rPr>
        <w:t>:</w:t>
      </w:r>
      <w:r w:rsidR="000F2E04" w:rsidRPr="00782DEA">
        <w:rPr>
          <w:rFonts w:ascii="Times New Roman" w:hAnsi="Times New Roman" w:cs="Times New Roman"/>
          <w:sz w:val="24"/>
          <w:szCs w:val="24"/>
        </w:rPr>
        <w:t>02</w:t>
      </w:r>
      <w:r w:rsidRPr="00782DEA">
        <w:rPr>
          <w:rFonts w:ascii="Times New Roman" w:hAnsi="Times New Roman" w:cs="Times New Roman"/>
          <w:sz w:val="24"/>
          <w:szCs w:val="24"/>
        </w:rPr>
        <w:t xml:space="preserve"> PDT. The Chair introduces himself and the Secretary (Jeongki Kim, </w:t>
      </w:r>
      <w:proofErr w:type="spellStart"/>
      <w:r w:rsidRPr="00782DEA">
        <w:rPr>
          <w:rFonts w:ascii="Times New Roman" w:hAnsi="Times New Roman" w:cs="Times New Roman"/>
          <w:sz w:val="24"/>
          <w:szCs w:val="24"/>
        </w:rPr>
        <w:t>Ofinno</w:t>
      </w:r>
      <w:proofErr w:type="spellEnd"/>
      <w:r w:rsidRPr="00782DEA">
        <w:rPr>
          <w:rFonts w:ascii="Times New Roman" w:hAnsi="Times New Roman" w:cs="Times New Roman"/>
          <w:sz w:val="24"/>
          <w:szCs w:val="24"/>
        </w:rPr>
        <w:t>).</w:t>
      </w:r>
    </w:p>
    <w:p w14:paraId="53A26E64" w14:textId="77777777" w:rsidR="006407C0" w:rsidRPr="00782DEA" w:rsidRDefault="006407C0" w:rsidP="00195E58">
      <w:pPr>
        <w:numPr>
          <w:ilvl w:val="0"/>
          <w:numId w:val="39"/>
        </w:numPr>
        <w:rPr>
          <w:rFonts w:ascii="Times New Roman" w:hAnsi="Times New Roman" w:cs="Times New Roman"/>
          <w:sz w:val="24"/>
          <w:szCs w:val="24"/>
        </w:rPr>
      </w:pPr>
      <w:r w:rsidRPr="00782DEA">
        <w:rPr>
          <w:rFonts w:ascii="Times New Roman" w:hAnsi="Times New Roman" w:cs="Times New Roman"/>
          <w:sz w:val="24"/>
          <w:szCs w:val="24"/>
        </w:rPr>
        <w:t>The Chair goes through the 802 and 802.11 IPR policy and procedures and asks if there is anyone that is aware of any potentially essential patents.</w:t>
      </w:r>
    </w:p>
    <w:p w14:paraId="1971D95B" w14:textId="77777777" w:rsidR="006407C0" w:rsidRPr="00782DEA" w:rsidRDefault="006407C0" w:rsidP="00195E58">
      <w:pPr>
        <w:numPr>
          <w:ilvl w:val="1"/>
          <w:numId w:val="39"/>
        </w:numPr>
        <w:rPr>
          <w:rFonts w:ascii="Times New Roman" w:hAnsi="Times New Roman" w:cs="Times New Roman"/>
          <w:sz w:val="24"/>
          <w:szCs w:val="24"/>
        </w:rPr>
      </w:pPr>
      <w:r w:rsidRPr="00782DEA">
        <w:rPr>
          <w:rFonts w:ascii="Times New Roman" w:hAnsi="Times New Roman" w:cs="Times New Roman"/>
          <w:sz w:val="24"/>
          <w:szCs w:val="24"/>
        </w:rPr>
        <w:t>Nobody responds.</w:t>
      </w:r>
    </w:p>
    <w:p w14:paraId="3FAC4888" w14:textId="77777777" w:rsidR="006407C0" w:rsidRPr="00782DEA" w:rsidRDefault="006407C0" w:rsidP="00195E58">
      <w:pPr>
        <w:numPr>
          <w:ilvl w:val="0"/>
          <w:numId w:val="39"/>
        </w:numPr>
        <w:rPr>
          <w:rFonts w:ascii="Times New Roman" w:hAnsi="Times New Roman" w:cs="Times New Roman"/>
          <w:sz w:val="24"/>
          <w:szCs w:val="24"/>
        </w:rPr>
      </w:pPr>
      <w:r w:rsidRPr="00782DEA">
        <w:rPr>
          <w:rFonts w:ascii="Times New Roman" w:hAnsi="Times New Roman" w:cs="Times New Roman"/>
          <w:sz w:val="24"/>
          <w:szCs w:val="24"/>
        </w:rPr>
        <w:t>The Chair goes through the IEEE copyright policy.</w:t>
      </w:r>
    </w:p>
    <w:p w14:paraId="4F676664" w14:textId="77777777" w:rsidR="006407C0" w:rsidRPr="00782DEA" w:rsidRDefault="006407C0" w:rsidP="00195E58">
      <w:pPr>
        <w:numPr>
          <w:ilvl w:val="0"/>
          <w:numId w:val="39"/>
        </w:numPr>
        <w:rPr>
          <w:rFonts w:ascii="Times New Roman" w:hAnsi="Times New Roman" w:cs="Times New Roman"/>
          <w:sz w:val="24"/>
          <w:szCs w:val="24"/>
        </w:rPr>
      </w:pPr>
      <w:r w:rsidRPr="00782DEA">
        <w:rPr>
          <w:rFonts w:ascii="Times New Roman" w:hAnsi="Times New Roman" w:cs="Times New Roman"/>
          <w:sz w:val="24"/>
          <w:szCs w:val="24"/>
        </w:rPr>
        <w:t>The Chair recommends using IMAT for recording the attendance.</w:t>
      </w:r>
    </w:p>
    <w:p w14:paraId="4CCFF420" w14:textId="77777777" w:rsidR="006407C0" w:rsidRPr="00782DEA" w:rsidRDefault="006407C0" w:rsidP="006407C0">
      <w:pPr>
        <w:pStyle w:val="a8"/>
        <w:numPr>
          <w:ilvl w:val="1"/>
          <w:numId w:val="2"/>
        </w:numPr>
        <w:rPr>
          <w:lang w:val="en-US"/>
        </w:rPr>
      </w:pPr>
      <w:r w:rsidRPr="00782DEA">
        <w:rPr>
          <w:lang w:val="en-US"/>
        </w:rPr>
        <w:t xml:space="preserve">Please record your attendance during the conference call by using the IMAT system: </w:t>
      </w:r>
    </w:p>
    <w:p w14:paraId="60D55BBF" w14:textId="77777777" w:rsidR="006407C0" w:rsidRPr="00782DEA" w:rsidRDefault="006407C0" w:rsidP="006407C0">
      <w:pPr>
        <w:pStyle w:val="a8"/>
        <w:numPr>
          <w:ilvl w:val="2"/>
          <w:numId w:val="2"/>
        </w:numPr>
        <w:rPr>
          <w:lang w:val="en-US"/>
        </w:rPr>
      </w:pPr>
      <w:r w:rsidRPr="00782DEA">
        <w:rPr>
          <w:lang w:val="en-US"/>
        </w:rPr>
        <w:t xml:space="preserve">1) login to </w:t>
      </w:r>
      <w:hyperlink r:id="rId53" w:history="1">
        <w:r w:rsidRPr="00782DEA">
          <w:rPr>
            <w:rStyle w:val="a6"/>
            <w:lang w:val="en-US"/>
          </w:rPr>
          <w:t>imat</w:t>
        </w:r>
      </w:hyperlink>
      <w:r w:rsidRPr="00782DEA">
        <w:rPr>
          <w:lang w:val="en-US"/>
        </w:rPr>
        <w:t>, 2) select “802.11 Telecons (&lt;Month&gt;)” entry, 3) select “C/LM/WG802.11 Attendance” entry, 4) click “</w:t>
      </w:r>
      <w:proofErr w:type="spellStart"/>
      <w:r w:rsidRPr="00782DEA">
        <w:rPr>
          <w:lang w:val="en-US"/>
        </w:rPr>
        <w:t>TGbe</w:t>
      </w:r>
      <w:proofErr w:type="spellEnd"/>
      <w:r w:rsidRPr="00782DEA">
        <w:rPr>
          <w:lang w:val="en-US"/>
        </w:rPr>
        <w:t xml:space="preserve"> &lt;MAC/PHY/Joint&gt; conference call that you are attending.</w:t>
      </w:r>
    </w:p>
    <w:p w14:paraId="742D8C58" w14:textId="77777777" w:rsidR="006407C0" w:rsidRPr="00782DEA" w:rsidRDefault="006407C0" w:rsidP="006407C0">
      <w:pPr>
        <w:pStyle w:val="a8"/>
        <w:numPr>
          <w:ilvl w:val="1"/>
          <w:numId w:val="2"/>
        </w:numPr>
        <w:rPr>
          <w:lang w:val="en-US"/>
        </w:rPr>
      </w:pPr>
      <w:r w:rsidRPr="00782DEA">
        <w:t xml:space="preserve">If you are unable to record the attendance via </w:t>
      </w:r>
      <w:hyperlink r:id="rId54" w:history="1">
        <w:r w:rsidRPr="00782DEA">
          <w:rPr>
            <w:rStyle w:val="a6"/>
          </w:rPr>
          <w:t>IMAT</w:t>
        </w:r>
      </w:hyperlink>
      <w:r w:rsidRPr="00782DEA">
        <w:t xml:space="preserve"> then please send an e-mail to Liwen Chu (</w:t>
      </w:r>
      <w:r w:rsidRPr="00782DEA">
        <w:fldChar w:fldCharType="begin"/>
      </w:r>
      <w:r w:rsidRPr="00782DEA">
        <w:instrText xml:space="preserve"> HYPERLINK "mailto:liwen.chu@nxp.com" </w:instrText>
      </w:r>
      <w:r w:rsidRPr="00782DEA">
        <w:fldChar w:fldCharType="separate"/>
      </w:r>
      <w:r w:rsidRPr="00782DEA">
        <w:rPr>
          <w:rStyle w:val="a6"/>
        </w:rPr>
        <w:t>liwen.chu@nxp.com</w:t>
      </w:r>
      <w:r w:rsidRPr="00782DEA">
        <w:rPr>
          <w:rStyle w:val="a6"/>
        </w:rPr>
        <w:fldChar w:fldCharType="end"/>
      </w:r>
      <w:r w:rsidRPr="00782DEA">
        <w:t>) and Jeongki Kim (</w:t>
      </w:r>
      <w:r w:rsidRPr="00782DEA">
        <w:fldChar w:fldCharType="begin"/>
      </w:r>
      <w:r w:rsidRPr="00782DEA">
        <w:instrText xml:space="preserve"> HYPERLINK "mailto:jeongki.kim.ieee@gmail.com" </w:instrText>
      </w:r>
      <w:r w:rsidRPr="00782DEA">
        <w:fldChar w:fldCharType="separate"/>
      </w:r>
      <w:r w:rsidRPr="00782DEA">
        <w:rPr>
          <w:rStyle w:val="a6"/>
          <w:bCs/>
        </w:rPr>
        <w:t>jeongki.kim.ieee@gmail.com</w:t>
      </w:r>
      <w:r w:rsidRPr="00782DEA">
        <w:rPr>
          <w:rStyle w:val="a6"/>
          <w:bCs/>
        </w:rPr>
        <w:fldChar w:fldCharType="end"/>
      </w:r>
      <w:r w:rsidRPr="00782DEA">
        <w:rPr>
          <w:bCs/>
          <w:u w:val="single"/>
        </w:rPr>
        <w:t>)</w:t>
      </w:r>
    </w:p>
    <w:p w14:paraId="126E03A2" w14:textId="77777777" w:rsidR="006407C0" w:rsidRPr="00782DEA" w:rsidRDefault="006407C0" w:rsidP="00195E58">
      <w:pPr>
        <w:numPr>
          <w:ilvl w:val="0"/>
          <w:numId w:val="39"/>
        </w:numPr>
        <w:rPr>
          <w:rFonts w:ascii="Times New Roman" w:hAnsi="Times New Roman" w:cs="Times New Roman"/>
          <w:sz w:val="24"/>
          <w:szCs w:val="24"/>
        </w:rPr>
      </w:pPr>
      <w:r w:rsidRPr="00782DEA">
        <w:rPr>
          <w:rFonts w:ascii="Times New Roman" w:hAnsi="Times New Roman" w:cs="Times New Roman"/>
          <w:sz w:val="24"/>
          <w:szCs w:val="24"/>
        </w:rPr>
        <w:t>The Chair asked whether there is comment about agenda in 11-22/1421r6. The agenda was approved.</w:t>
      </w:r>
    </w:p>
    <w:p w14:paraId="218E147A" w14:textId="77777777" w:rsidR="006407C0" w:rsidRPr="00782DEA" w:rsidRDefault="006407C0" w:rsidP="006407C0">
      <w:pPr>
        <w:ind w:left="1440"/>
        <w:rPr>
          <w:rFonts w:ascii="Times New Roman" w:hAnsi="Times New Roman" w:cs="Times New Roman"/>
          <w:sz w:val="24"/>
          <w:szCs w:val="24"/>
        </w:rPr>
      </w:pPr>
    </w:p>
    <w:p w14:paraId="62B44FC1" w14:textId="77777777" w:rsidR="006407C0" w:rsidRPr="00782DEA" w:rsidRDefault="006407C0" w:rsidP="006407C0">
      <w:pPr>
        <w:ind w:left="1440"/>
        <w:rPr>
          <w:rFonts w:ascii="Times New Roman" w:hAnsi="Times New Roman" w:cs="Times New Roman"/>
          <w:b/>
          <w:sz w:val="24"/>
          <w:szCs w:val="24"/>
        </w:rPr>
      </w:pPr>
      <w:r w:rsidRPr="00782DEA">
        <w:rPr>
          <w:rFonts w:ascii="Times New Roman" w:hAnsi="Times New Roman" w:cs="Times New Roman"/>
          <w:b/>
          <w:sz w:val="24"/>
          <w:szCs w:val="24"/>
        </w:rPr>
        <w:t xml:space="preserve">Recorded attendance through </w:t>
      </w:r>
      <w:proofErr w:type="spellStart"/>
      <w:r w:rsidRPr="00782DEA">
        <w:rPr>
          <w:rFonts w:ascii="Times New Roman" w:hAnsi="Times New Roman" w:cs="Times New Roman"/>
          <w:b/>
          <w:sz w:val="24"/>
          <w:szCs w:val="24"/>
        </w:rPr>
        <w:t>Imat</w:t>
      </w:r>
      <w:proofErr w:type="spellEnd"/>
      <w:r w:rsidRPr="00782DEA">
        <w:rPr>
          <w:rFonts w:ascii="Times New Roman" w:hAnsi="Times New Roman" w:cs="Times New Roman"/>
          <w:b/>
          <w:sz w:val="24"/>
          <w:szCs w:val="24"/>
        </w:rPr>
        <w:t xml:space="preserve"> and </w:t>
      </w:r>
      <w:r w:rsidRPr="00782DEA">
        <w:rPr>
          <w:rFonts w:ascii="Times New Roman" w:hAnsi="Times New Roman" w:cs="Times New Roman"/>
          <w:b/>
          <w:sz w:val="24"/>
          <w:szCs w:val="24"/>
          <w:highlight w:val="yellow"/>
        </w:rPr>
        <w:t>e-mail</w:t>
      </w:r>
      <w:r w:rsidRPr="00782DEA">
        <w:rPr>
          <w:rFonts w:ascii="Times New Roman" w:hAnsi="Times New Roman" w:cs="Times New Roman"/>
          <w:b/>
          <w:sz w:val="24"/>
          <w:szCs w:val="24"/>
        </w:rPr>
        <w:t>:</w:t>
      </w:r>
    </w:p>
    <w:p w14:paraId="3A648B3C" w14:textId="77777777" w:rsidR="006407C0" w:rsidRPr="00782DEA" w:rsidRDefault="006407C0" w:rsidP="006407C0">
      <w:pPr>
        <w:rPr>
          <w:rFonts w:ascii="Times New Roman" w:hAnsi="Times New Roman" w:cs="Times New Roman"/>
          <w:b/>
          <w:sz w:val="24"/>
          <w:szCs w:val="24"/>
        </w:rPr>
      </w:pPr>
      <w:r w:rsidRPr="00782DEA">
        <w:rPr>
          <w:rFonts w:ascii="Times New Roman" w:hAnsi="Times New Roman" w:cs="Times New Roman"/>
          <w:b/>
          <w:sz w:val="24"/>
          <w:szCs w:val="24"/>
        </w:rPr>
        <w:t>Submissions</w:t>
      </w:r>
    </w:p>
    <w:p w14:paraId="3E3E5AC2" w14:textId="77777777" w:rsidR="006407C0" w:rsidRPr="00782DEA" w:rsidRDefault="006407C0" w:rsidP="006407C0">
      <w:pPr>
        <w:pStyle w:val="a8"/>
      </w:pPr>
    </w:p>
    <w:p w14:paraId="69D7F19E" w14:textId="10FBF9D8" w:rsidR="00195E58" w:rsidRPr="00782DEA" w:rsidRDefault="00195E58" w:rsidP="00195E58">
      <w:pPr>
        <w:pStyle w:val="a8"/>
        <w:numPr>
          <w:ilvl w:val="0"/>
          <w:numId w:val="40"/>
        </w:numPr>
      </w:pPr>
      <w:hyperlink r:id="rId55" w:history="1">
        <w:r w:rsidRPr="00782DEA">
          <w:rPr>
            <w:rStyle w:val="a6"/>
          </w:rPr>
          <w:t>1470r0</w:t>
        </w:r>
      </w:hyperlink>
      <w:r w:rsidRPr="00782DEA">
        <w:t xml:space="preserve"> CR for CIDs in 35.9, 35.9.1-2, 35.9.4 and 35.9.4.1 </w:t>
      </w:r>
      <w:r w:rsidRPr="00782DEA">
        <w:tab/>
        <w:t>Chunyu Hu</w:t>
      </w:r>
      <w:r w:rsidRPr="00782DEA">
        <w:tab/>
        <w:t xml:space="preserve">[60C </w:t>
      </w:r>
      <w:r w:rsidRPr="00782DEA">
        <w:tab/>
        <w:t xml:space="preserve">     70’]</w:t>
      </w:r>
    </w:p>
    <w:p w14:paraId="2DAC9E19" w14:textId="4ED41571" w:rsidR="00195E58" w:rsidRPr="00782DEA" w:rsidRDefault="00F52294" w:rsidP="00195E58">
      <w:pPr>
        <w:pStyle w:val="a8"/>
        <w:ind w:left="360"/>
        <w:rPr>
          <w:lang w:eastAsia="ko-KR"/>
        </w:rPr>
      </w:pPr>
      <w:r w:rsidRPr="00782DEA">
        <w:rPr>
          <w:rFonts w:hint="eastAsia"/>
          <w:lang w:eastAsia="ko-KR"/>
        </w:rPr>
        <w:t>C</w:t>
      </w:r>
      <w:r w:rsidRPr="00782DEA">
        <w:rPr>
          <w:lang w:eastAsia="ko-KR"/>
        </w:rPr>
        <w:t>: What is the difference between this and original TWT?</w:t>
      </w:r>
    </w:p>
    <w:p w14:paraId="39476BD7" w14:textId="3023A3F8" w:rsidR="00CA6797" w:rsidRPr="00782DEA" w:rsidRDefault="00CA6797" w:rsidP="00195E58">
      <w:pPr>
        <w:pStyle w:val="a8"/>
        <w:ind w:left="360"/>
        <w:rPr>
          <w:lang w:eastAsia="ko-KR"/>
        </w:rPr>
      </w:pPr>
      <w:r w:rsidRPr="00782DEA">
        <w:rPr>
          <w:rFonts w:hint="eastAsia"/>
          <w:lang w:eastAsia="ko-KR"/>
        </w:rPr>
        <w:t>C</w:t>
      </w:r>
      <w:r w:rsidRPr="00782DEA">
        <w:rPr>
          <w:lang w:eastAsia="ko-KR"/>
        </w:rPr>
        <w:t>: non-trigger-enabled TWT SP is also useful for lower latency traffic. I have some CIDs for edca access.</w:t>
      </w:r>
    </w:p>
    <w:p w14:paraId="62563E87" w14:textId="1C10452A" w:rsidR="00CA6797" w:rsidRPr="00782DEA" w:rsidRDefault="00CA6797" w:rsidP="00195E58">
      <w:pPr>
        <w:pStyle w:val="a8"/>
        <w:ind w:left="360"/>
        <w:rPr>
          <w:lang w:eastAsia="ko-KR"/>
        </w:rPr>
      </w:pPr>
      <w:r w:rsidRPr="00782DEA">
        <w:rPr>
          <w:rFonts w:hint="eastAsia"/>
          <w:lang w:eastAsia="ko-KR"/>
        </w:rPr>
        <w:t>C</w:t>
      </w:r>
      <w:r w:rsidRPr="00782DEA">
        <w:rPr>
          <w:lang w:eastAsia="ko-KR"/>
        </w:rPr>
        <w:t xml:space="preserve">: </w:t>
      </w:r>
      <w:r w:rsidR="001C6DF6" w:rsidRPr="00782DEA">
        <w:rPr>
          <w:lang w:eastAsia="ko-KR"/>
        </w:rPr>
        <w:t>If there are many OBSS Aps, AP can get enough resource?AP will get less resource in that case.</w:t>
      </w:r>
    </w:p>
    <w:p w14:paraId="5DA23D67" w14:textId="2BC49783" w:rsidR="001C6DF6" w:rsidRPr="00782DEA" w:rsidRDefault="00BA00D9" w:rsidP="00195E58">
      <w:pPr>
        <w:pStyle w:val="a8"/>
        <w:ind w:left="360"/>
        <w:rPr>
          <w:lang w:eastAsia="ko-KR"/>
        </w:rPr>
      </w:pPr>
      <w:r w:rsidRPr="00782DEA">
        <w:rPr>
          <w:lang w:eastAsia="ko-KR"/>
        </w:rPr>
        <w:t>11160 is deferred or transfer to Rubayet.</w:t>
      </w:r>
    </w:p>
    <w:p w14:paraId="2FF53769" w14:textId="16F3F254" w:rsidR="00BA00D9" w:rsidRPr="00782DEA" w:rsidRDefault="00797DBF" w:rsidP="00195E58">
      <w:pPr>
        <w:pStyle w:val="a8"/>
        <w:ind w:left="360"/>
        <w:rPr>
          <w:lang w:eastAsia="ko-KR"/>
        </w:rPr>
      </w:pPr>
      <w:r w:rsidRPr="00782DEA">
        <w:rPr>
          <w:rFonts w:hint="eastAsia"/>
          <w:lang w:eastAsia="ko-KR"/>
        </w:rPr>
        <w:t>1</w:t>
      </w:r>
      <w:r w:rsidRPr="00782DEA">
        <w:rPr>
          <w:lang w:eastAsia="ko-KR"/>
        </w:rPr>
        <w:t xml:space="preserve">3637 is deferred </w:t>
      </w:r>
    </w:p>
    <w:p w14:paraId="27A44A5C" w14:textId="7FE9675B" w:rsidR="00797DBF" w:rsidRPr="00782DEA" w:rsidRDefault="00D33CFD" w:rsidP="00195E58">
      <w:pPr>
        <w:pStyle w:val="a8"/>
        <w:ind w:left="360"/>
        <w:rPr>
          <w:lang w:eastAsia="ko-KR"/>
        </w:rPr>
      </w:pPr>
      <w:r w:rsidRPr="00782DEA">
        <w:rPr>
          <w:rFonts w:hint="eastAsia"/>
          <w:lang w:eastAsia="ko-KR"/>
        </w:rPr>
        <w:t>1</w:t>
      </w:r>
      <w:r w:rsidRPr="00782DEA">
        <w:rPr>
          <w:lang w:eastAsia="ko-KR"/>
        </w:rPr>
        <w:t xml:space="preserve">3016, </w:t>
      </w:r>
      <w:r w:rsidR="00EF0FB9" w:rsidRPr="00782DEA">
        <w:rPr>
          <w:lang w:eastAsia="ko-KR"/>
        </w:rPr>
        <w:t>is there</w:t>
      </w:r>
      <w:r w:rsidRPr="00782DEA">
        <w:rPr>
          <w:lang w:eastAsia="ko-KR"/>
        </w:rPr>
        <w:t xml:space="preserve"> the problem on original text?</w:t>
      </w:r>
    </w:p>
    <w:p w14:paraId="382F15E8" w14:textId="3B0A30F7" w:rsidR="00EF0FB9" w:rsidRPr="00782DEA" w:rsidRDefault="00EF0FB9" w:rsidP="00195E58">
      <w:pPr>
        <w:pStyle w:val="a8"/>
        <w:ind w:left="360"/>
        <w:rPr>
          <w:lang w:eastAsia="ko-KR"/>
        </w:rPr>
      </w:pPr>
      <w:r w:rsidRPr="00782DEA">
        <w:rPr>
          <w:lang w:eastAsia="ko-KR"/>
        </w:rPr>
        <w:t>Just wording change not changing technical point. Any problem on new text?</w:t>
      </w:r>
    </w:p>
    <w:p w14:paraId="11054089" w14:textId="7ABEB9E2" w:rsidR="00EF0FB9" w:rsidRPr="00782DEA" w:rsidRDefault="00EF0FB9" w:rsidP="00195E58">
      <w:pPr>
        <w:pStyle w:val="a8"/>
        <w:ind w:left="360"/>
        <w:rPr>
          <w:lang w:eastAsia="ko-KR"/>
        </w:rPr>
      </w:pPr>
      <w:r w:rsidRPr="00782DEA">
        <w:rPr>
          <w:rFonts w:hint="eastAsia"/>
          <w:lang w:eastAsia="ko-KR"/>
        </w:rPr>
        <w:t>1</w:t>
      </w:r>
      <w:r w:rsidRPr="00782DEA">
        <w:rPr>
          <w:lang w:eastAsia="ko-KR"/>
        </w:rPr>
        <w:t>0684, should we combine it with SCS?</w:t>
      </w:r>
    </w:p>
    <w:p w14:paraId="01EDFFD4" w14:textId="339D32BA" w:rsidR="00EF0FB9" w:rsidRPr="00782DEA" w:rsidRDefault="00B0336D" w:rsidP="00195E58">
      <w:pPr>
        <w:pStyle w:val="a8"/>
        <w:ind w:left="360"/>
        <w:rPr>
          <w:lang w:eastAsia="ko-KR"/>
        </w:rPr>
      </w:pPr>
      <w:r w:rsidRPr="00782DEA">
        <w:rPr>
          <w:rFonts w:hint="eastAsia"/>
          <w:lang w:eastAsia="ko-KR"/>
        </w:rPr>
        <w:t>R</w:t>
      </w:r>
      <w:r w:rsidRPr="00782DEA">
        <w:rPr>
          <w:lang w:eastAsia="ko-KR"/>
        </w:rPr>
        <w:t>egarding the TBTT and r-TWT SP, some scanning STAs may miss the beacon.</w:t>
      </w:r>
    </w:p>
    <w:p w14:paraId="30AFE73B" w14:textId="66141EEF" w:rsidR="00B0336D" w:rsidRPr="00782DEA" w:rsidRDefault="00B0336D" w:rsidP="00195E58">
      <w:pPr>
        <w:pStyle w:val="a8"/>
        <w:ind w:left="360"/>
        <w:rPr>
          <w:lang w:eastAsia="ko-KR"/>
        </w:rPr>
      </w:pPr>
      <w:r w:rsidRPr="00782DEA">
        <w:rPr>
          <w:rFonts w:hint="eastAsia"/>
          <w:lang w:eastAsia="ko-KR"/>
        </w:rPr>
        <w:t>W</w:t>
      </w:r>
      <w:r w:rsidRPr="00782DEA">
        <w:rPr>
          <w:lang w:eastAsia="ko-KR"/>
        </w:rPr>
        <w:t xml:space="preserve">e had a lot of discussion on the transmission on non-latency sensitive traffic. </w:t>
      </w:r>
    </w:p>
    <w:p w14:paraId="2CF3AD23" w14:textId="3A8BDEA4" w:rsidR="00B0336D" w:rsidRPr="00782DEA" w:rsidRDefault="00B0336D" w:rsidP="00195E58">
      <w:pPr>
        <w:pStyle w:val="a8"/>
        <w:ind w:left="360"/>
        <w:rPr>
          <w:lang w:eastAsia="ko-KR"/>
        </w:rPr>
      </w:pPr>
      <w:r w:rsidRPr="00782DEA">
        <w:rPr>
          <w:rFonts w:hint="eastAsia"/>
          <w:lang w:eastAsia="ko-KR"/>
        </w:rPr>
        <w:t>A</w:t>
      </w:r>
      <w:r w:rsidRPr="00782DEA">
        <w:rPr>
          <w:lang w:eastAsia="ko-KR"/>
        </w:rPr>
        <w:t>P can decide the transmission of beacon frame or latency sensitive traffic.</w:t>
      </w:r>
    </w:p>
    <w:p w14:paraId="632F9613" w14:textId="25C507DA" w:rsidR="00B0336D" w:rsidRPr="00782DEA" w:rsidRDefault="0078668A" w:rsidP="00195E58">
      <w:pPr>
        <w:pStyle w:val="a8"/>
        <w:ind w:left="360"/>
        <w:rPr>
          <w:lang w:eastAsia="ko-KR"/>
        </w:rPr>
      </w:pPr>
      <w:r w:rsidRPr="00782DEA">
        <w:rPr>
          <w:rFonts w:hint="eastAsia"/>
          <w:lang w:eastAsia="ko-KR"/>
        </w:rPr>
        <w:t>I</w:t>
      </w:r>
      <w:r w:rsidRPr="00782DEA">
        <w:rPr>
          <w:lang w:eastAsia="ko-KR"/>
        </w:rPr>
        <w:t xml:space="preserve"> don’t see the benefit of stop decrementing. Increasing implementation complexity.</w:t>
      </w:r>
    </w:p>
    <w:p w14:paraId="12CAFEBB" w14:textId="6970AD9B" w:rsidR="0078668A" w:rsidRPr="00782DEA" w:rsidRDefault="001B5A09" w:rsidP="00195E58">
      <w:pPr>
        <w:pStyle w:val="a8"/>
        <w:ind w:left="360"/>
        <w:rPr>
          <w:lang w:eastAsia="ko-KR"/>
        </w:rPr>
      </w:pPr>
      <w:r w:rsidRPr="00782DEA">
        <w:rPr>
          <w:rFonts w:hint="eastAsia"/>
          <w:lang w:eastAsia="ko-KR"/>
        </w:rPr>
        <w:t>1</w:t>
      </w:r>
      <w:r w:rsidRPr="00782DEA">
        <w:rPr>
          <w:lang w:eastAsia="ko-KR"/>
        </w:rPr>
        <w:t>1244 is deferred.</w:t>
      </w:r>
    </w:p>
    <w:p w14:paraId="22C0F3BE" w14:textId="4982C63F" w:rsidR="001B5A09" w:rsidRPr="00782DEA" w:rsidRDefault="00163462" w:rsidP="00195E58">
      <w:pPr>
        <w:pStyle w:val="a8"/>
        <w:ind w:left="360"/>
        <w:rPr>
          <w:lang w:eastAsia="ko-KR"/>
        </w:rPr>
      </w:pPr>
      <w:r w:rsidRPr="00782DEA">
        <w:rPr>
          <w:rFonts w:hint="eastAsia"/>
          <w:lang w:eastAsia="ko-KR"/>
        </w:rPr>
        <w:t>T</w:t>
      </w:r>
      <w:r w:rsidRPr="00782DEA">
        <w:rPr>
          <w:lang w:eastAsia="ko-KR"/>
        </w:rPr>
        <w:t>WT protection, RTS/CTS should be transmitted before r-TWT to protect r-TWT?</w:t>
      </w:r>
    </w:p>
    <w:p w14:paraId="38FC397A" w14:textId="2D6F105F" w:rsidR="00163462" w:rsidRPr="00782DEA" w:rsidRDefault="00163462" w:rsidP="00195E58">
      <w:pPr>
        <w:pStyle w:val="a8"/>
        <w:ind w:left="360"/>
        <w:rPr>
          <w:lang w:eastAsia="ko-KR"/>
        </w:rPr>
      </w:pPr>
      <w:r w:rsidRPr="00782DEA">
        <w:rPr>
          <w:rFonts w:hint="eastAsia"/>
          <w:lang w:eastAsia="ko-KR"/>
        </w:rPr>
        <w:t>I</w:t>
      </w:r>
      <w:r w:rsidRPr="00782DEA">
        <w:rPr>
          <w:lang w:eastAsia="ko-KR"/>
        </w:rPr>
        <w:t>s it for protecting a single TXOP or TWT SP? A singe TXOP. That’s the NAV protection.</w:t>
      </w:r>
    </w:p>
    <w:p w14:paraId="50CF4485" w14:textId="75634953" w:rsidR="00163462" w:rsidRPr="00782DEA" w:rsidRDefault="00163462" w:rsidP="00195E58">
      <w:pPr>
        <w:pStyle w:val="a8"/>
        <w:ind w:left="360"/>
        <w:rPr>
          <w:lang w:eastAsia="ko-KR"/>
        </w:rPr>
      </w:pPr>
      <w:r w:rsidRPr="00782DEA">
        <w:rPr>
          <w:rFonts w:hint="eastAsia"/>
          <w:lang w:eastAsia="ko-KR"/>
        </w:rPr>
        <w:t>1</w:t>
      </w:r>
      <w:r w:rsidRPr="00782DEA">
        <w:rPr>
          <w:lang w:eastAsia="ko-KR"/>
        </w:rPr>
        <w:t>0874, 11782 is deferred.</w:t>
      </w:r>
    </w:p>
    <w:p w14:paraId="7D00DEB9" w14:textId="266E47B8" w:rsidR="00163462" w:rsidRPr="00782DEA" w:rsidRDefault="00163462" w:rsidP="00195E58">
      <w:pPr>
        <w:pStyle w:val="a8"/>
        <w:ind w:left="360"/>
        <w:rPr>
          <w:lang w:eastAsia="ko-KR"/>
        </w:rPr>
      </w:pPr>
    </w:p>
    <w:p w14:paraId="6FC217E9" w14:textId="5A39D617" w:rsidR="00EC4D7B" w:rsidRPr="00782DEA" w:rsidRDefault="00EC4D7B" w:rsidP="00195E58">
      <w:pPr>
        <w:pStyle w:val="a8"/>
        <w:ind w:left="360"/>
        <w:rPr>
          <w:lang w:eastAsia="ko-KR"/>
        </w:rPr>
      </w:pPr>
      <w:r w:rsidRPr="00782DEA">
        <w:rPr>
          <w:lang w:eastAsia="ko-KR"/>
        </w:rPr>
        <w:lastRenderedPageBreak/>
        <w:t xml:space="preserve">SP: </w:t>
      </w:r>
      <w:r w:rsidRPr="00782DEA">
        <w:rPr>
          <w:rFonts w:hint="eastAsia"/>
          <w:lang w:eastAsia="ko-KR"/>
        </w:rPr>
        <w:t>D</w:t>
      </w:r>
      <w:r w:rsidRPr="00782DEA">
        <w:rPr>
          <w:lang w:eastAsia="ko-KR"/>
        </w:rPr>
        <w:t>o you support to accept the resolution in 11-22/14</w:t>
      </w:r>
      <w:r w:rsidRPr="00782DEA">
        <w:rPr>
          <w:lang w:eastAsia="ko-KR"/>
        </w:rPr>
        <w:t>70</w:t>
      </w:r>
      <w:r w:rsidRPr="00782DEA">
        <w:rPr>
          <w:lang w:eastAsia="ko-KR"/>
        </w:rPr>
        <w:t>r1 for the following CIDs?</w:t>
      </w:r>
    </w:p>
    <w:p w14:paraId="77D71595" w14:textId="47D4A3A2" w:rsidR="00EC4D7B" w:rsidRPr="00782DEA" w:rsidRDefault="00EC4D7B" w:rsidP="00195E58">
      <w:pPr>
        <w:pStyle w:val="a8"/>
        <w:ind w:left="360"/>
        <w:rPr>
          <w:rFonts w:hint="eastAsia"/>
          <w:lang w:eastAsia="ko-KR"/>
        </w:rPr>
      </w:pPr>
      <w:r w:rsidRPr="00782DEA">
        <w:rPr>
          <w:lang w:eastAsia="ko-KR"/>
        </w:rPr>
        <w:t xml:space="preserve">13236, , </w:t>
      </w:r>
      <w:r w:rsidRPr="00782DEA">
        <w:rPr>
          <w:lang w:eastAsia="ko-KR"/>
        </w:rPr>
        <w:cr/>
        <w:t>10872, , 13060</w:t>
      </w:r>
      <w:r w:rsidRPr="00782DEA">
        <w:rPr>
          <w:lang w:eastAsia="ko-KR"/>
        </w:rPr>
        <w:cr/>
        <w:t>13238, 10466</w:t>
      </w:r>
      <w:r w:rsidRPr="00782DEA">
        <w:rPr>
          <w:lang w:eastAsia="ko-KR"/>
        </w:rPr>
        <w:cr/>
        <w:t xml:space="preserve">10694, 10731, 10860, 12076, 13830; </w:t>
      </w:r>
      <w:r w:rsidRPr="00782DEA">
        <w:rPr>
          <w:lang w:eastAsia="ko-KR"/>
        </w:rPr>
        <w:cr/>
        <w:t>10931</w:t>
      </w:r>
      <w:r w:rsidRPr="00782DEA">
        <w:rPr>
          <w:lang w:eastAsia="ko-KR"/>
        </w:rPr>
        <w:cr/>
      </w:r>
      <w:r w:rsidRPr="00782DEA">
        <w:rPr>
          <w:strike/>
          <w:color w:val="FF0000"/>
          <w:lang w:eastAsia="ko-KR"/>
        </w:rPr>
        <w:t xml:space="preserve">11705, 13034, 13035, 13831;; </w:t>
      </w:r>
      <w:r w:rsidRPr="00782DEA">
        <w:rPr>
          <w:strike/>
          <w:lang w:eastAsia="ko-KR"/>
        </w:rPr>
        <w:cr/>
      </w:r>
      <w:r w:rsidRPr="00782DEA">
        <w:rPr>
          <w:lang w:eastAsia="ko-KR"/>
        </w:rPr>
        <w:t>12750,</w:t>
      </w:r>
      <w:r w:rsidRPr="00782DEA">
        <w:rPr>
          <w:lang w:eastAsia="ko-KR"/>
        </w:rPr>
        <w:cr/>
        <w:t>12767, 10989</w:t>
      </w:r>
      <w:r w:rsidRPr="00782DEA">
        <w:rPr>
          <w:lang w:eastAsia="ko-KR"/>
        </w:rPr>
        <w:cr/>
        <w:t>13646, 10435, 10048, 11650, 13091, 13305, 12424, 12443, 12444, 12527, 13032, 11164, 13237, 12526, 12724, 13054, 11157, 13642</w:t>
      </w:r>
    </w:p>
    <w:p w14:paraId="7F3880C8" w14:textId="77777777" w:rsidR="00067FFA" w:rsidRPr="00782DEA" w:rsidRDefault="00067FFA" w:rsidP="00195E58">
      <w:pPr>
        <w:pStyle w:val="a8"/>
        <w:ind w:left="360"/>
        <w:rPr>
          <w:lang w:eastAsia="ko-KR"/>
        </w:rPr>
      </w:pPr>
    </w:p>
    <w:p w14:paraId="7AEB0D68" w14:textId="02022C5B" w:rsidR="00EC4D7B" w:rsidRPr="00782DEA" w:rsidRDefault="00067FFA" w:rsidP="00195E58">
      <w:pPr>
        <w:pStyle w:val="a8"/>
        <w:ind w:left="360"/>
        <w:rPr>
          <w:lang w:eastAsia="ko-KR"/>
        </w:rPr>
      </w:pPr>
      <w:r w:rsidRPr="00782DEA">
        <w:rPr>
          <w:rFonts w:hint="eastAsia"/>
          <w:lang w:eastAsia="ko-KR"/>
        </w:rPr>
        <w:t>2</w:t>
      </w:r>
      <w:r w:rsidRPr="00782DEA">
        <w:rPr>
          <w:lang w:eastAsia="ko-KR"/>
        </w:rPr>
        <w:t>6</w:t>
      </w:r>
      <w:r w:rsidR="001D5937">
        <w:rPr>
          <w:lang w:eastAsia="ko-KR"/>
        </w:rPr>
        <w:t>Y</w:t>
      </w:r>
      <w:r w:rsidRPr="00782DEA">
        <w:rPr>
          <w:lang w:eastAsia="ko-KR"/>
        </w:rPr>
        <w:t>,26</w:t>
      </w:r>
      <w:r w:rsidR="001D5937">
        <w:rPr>
          <w:lang w:eastAsia="ko-KR"/>
        </w:rPr>
        <w:t>N</w:t>
      </w:r>
      <w:r w:rsidRPr="00782DEA">
        <w:rPr>
          <w:lang w:eastAsia="ko-KR"/>
        </w:rPr>
        <w:t>,10</w:t>
      </w:r>
      <w:r w:rsidR="001D5937">
        <w:rPr>
          <w:lang w:eastAsia="ko-KR"/>
        </w:rPr>
        <w:t>A</w:t>
      </w:r>
    </w:p>
    <w:p w14:paraId="24DFEE51" w14:textId="77777777" w:rsidR="00067FFA" w:rsidRPr="00782DEA" w:rsidRDefault="00067FFA" w:rsidP="00195E58">
      <w:pPr>
        <w:pStyle w:val="a8"/>
        <w:ind w:left="360"/>
        <w:rPr>
          <w:rFonts w:hint="eastAsia"/>
          <w:lang w:eastAsia="ko-KR"/>
        </w:rPr>
      </w:pPr>
    </w:p>
    <w:p w14:paraId="61EFE765" w14:textId="77777777" w:rsidR="00195E58" w:rsidRPr="00782DEA" w:rsidRDefault="00195E58" w:rsidP="00195E58">
      <w:pPr>
        <w:pStyle w:val="a8"/>
        <w:numPr>
          <w:ilvl w:val="0"/>
          <w:numId w:val="40"/>
        </w:numPr>
      </w:pPr>
      <w:hyperlink r:id="rId56" w:history="1">
        <w:r w:rsidRPr="00782DEA">
          <w:rPr>
            <w:rStyle w:val="a6"/>
          </w:rPr>
          <w:t>1401r0</w:t>
        </w:r>
      </w:hyperlink>
      <w:r w:rsidRPr="00782DEA">
        <w:t xml:space="preserve"> CR for 35.3.2.4.2</w:t>
      </w:r>
      <w:r w:rsidRPr="00782DEA">
        <w:tab/>
      </w:r>
      <w:r w:rsidRPr="00782DEA">
        <w:tab/>
      </w:r>
      <w:r w:rsidRPr="00782DEA">
        <w:tab/>
      </w:r>
      <w:r w:rsidRPr="00782DEA">
        <w:tab/>
      </w:r>
      <w:r w:rsidRPr="00782DEA">
        <w:tab/>
        <w:t>Sunhee Baek</w:t>
      </w:r>
      <w:r w:rsidRPr="00782DEA">
        <w:tab/>
        <w:t>[8C</w:t>
      </w:r>
      <w:r w:rsidRPr="00782DEA">
        <w:tab/>
        <w:t>15’]</w:t>
      </w:r>
    </w:p>
    <w:p w14:paraId="16766C5A" w14:textId="54E1C3DF" w:rsidR="00195E58" w:rsidRPr="00782DEA" w:rsidRDefault="00EC4D7B" w:rsidP="00F22D84">
      <w:pPr>
        <w:pStyle w:val="a8"/>
        <w:ind w:left="360"/>
        <w:rPr>
          <w:lang w:eastAsia="ko-KR"/>
        </w:rPr>
      </w:pPr>
      <w:r w:rsidRPr="00782DEA">
        <w:rPr>
          <w:lang w:eastAsia="ko-KR"/>
        </w:rPr>
        <w:t>you can add (AP1) in other requested Aps for clarification.</w:t>
      </w:r>
    </w:p>
    <w:p w14:paraId="4B648C71" w14:textId="77777777" w:rsidR="001D5937" w:rsidRDefault="001D5937" w:rsidP="00EC4D7B">
      <w:pPr>
        <w:pStyle w:val="a8"/>
        <w:ind w:left="360"/>
        <w:rPr>
          <w:lang w:eastAsia="ko-KR"/>
        </w:rPr>
      </w:pPr>
    </w:p>
    <w:p w14:paraId="3005CBA6" w14:textId="5EED29AC" w:rsidR="00EC4D7B" w:rsidRPr="00782DEA" w:rsidRDefault="00EC4D7B" w:rsidP="00EC4D7B">
      <w:pPr>
        <w:pStyle w:val="a8"/>
        <w:ind w:left="360"/>
      </w:pPr>
      <w:r w:rsidRPr="00782DEA">
        <w:rPr>
          <w:lang w:eastAsia="ko-KR"/>
        </w:rPr>
        <w:t xml:space="preserve">SP: </w:t>
      </w:r>
      <w:r w:rsidRPr="00782DEA">
        <w:rPr>
          <w:rFonts w:hint="eastAsia"/>
          <w:lang w:eastAsia="ko-KR"/>
        </w:rPr>
        <w:t>D</w:t>
      </w:r>
      <w:r w:rsidRPr="00782DEA">
        <w:rPr>
          <w:lang w:eastAsia="ko-KR"/>
        </w:rPr>
        <w:t>o you support to accept the resolution in 11-22/14</w:t>
      </w:r>
      <w:r w:rsidRPr="00782DEA">
        <w:rPr>
          <w:lang w:eastAsia="ko-KR"/>
        </w:rPr>
        <w:t>01</w:t>
      </w:r>
      <w:r w:rsidRPr="00782DEA">
        <w:rPr>
          <w:lang w:eastAsia="ko-KR"/>
        </w:rPr>
        <w:t>r1 for the following CIDs?</w:t>
      </w:r>
    </w:p>
    <w:p w14:paraId="293B7C08" w14:textId="77777777" w:rsidR="00EC4D7B" w:rsidRPr="00782DEA" w:rsidRDefault="00EC4D7B" w:rsidP="001D5937">
      <w:pPr>
        <w:pStyle w:val="a8"/>
        <w:jc w:val="both"/>
      </w:pPr>
      <w:r w:rsidRPr="00782DEA">
        <w:rPr>
          <w:lang w:eastAsia="ko-KR"/>
        </w:rPr>
        <w:t>10307, 11408, 12512, 12513, 12514, 13893, 14109, 14110</w:t>
      </w:r>
    </w:p>
    <w:p w14:paraId="7133AE58" w14:textId="259FE16D" w:rsidR="00EC4D7B" w:rsidRDefault="00EC4D7B" w:rsidP="00F22D84">
      <w:pPr>
        <w:pStyle w:val="a8"/>
        <w:ind w:left="360"/>
        <w:rPr>
          <w:lang w:eastAsia="ko-KR"/>
        </w:rPr>
      </w:pPr>
      <w:r w:rsidRPr="00782DEA">
        <w:rPr>
          <w:rFonts w:hint="eastAsia"/>
          <w:lang w:eastAsia="ko-KR"/>
        </w:rPr>
        <w:t>N</w:t>
      </w:r>
      <w:r w:rsidRPr="00782DEA">
        <w:rPr>
          <w:lang w:eastAsia="ko-KR"/>
        </w:rPr>
        <w:t>o objection</w:t>
      </w:r>
    </w:p>
    <w:p w14:paraId="423DCDA8" w14:textId="77777777" w:rsidR="001D5937" w:rsidRDefault="001D5937" w:rsidP="00F22D84">
      <w:pPr>
        <w:pStyle w:val="a8"/>
        <w:ind w:left="360"/>
        <w:rPr>
          <w:lang w:eastAsia="ko-KR"/>
        </w:rPr>
      </w:pPr>
    </w:p>
    <w:p w14:paraId="0197DA75" w14:textId="6B6CA689" w:rsidR="00782DEA" w:rsidRPr="00782DEA" w:rsidRDefault="00782DEA" w:rsidP="00F22D84">
      <w:pPr>
        <w:pStyle w:val="a8"/>
        <w:ind w:left="360"/>
        <w:rPr>
          <w:rFonts w:hint="eastAsia"/>
          <w:lang w:eastAsia="ko-KR"/>
        </w:rPr>
      </w:pPr>
      <w:r>
        <w:rPr>
          <w:rFonts w:hint="eastAsia"/>
          <w:lang w:eastAsia="ko-KR"/>
        </w:rPr>
        <w:t>R</w:t>
      </w:r>
      <w:r>
        <w:rPr>
          <w:lang w:eastAsia="ko-KR"/>
        </w:rPr>
        <w:t>ecess</w:t>
      </w:r>
    </w:p>
    <w:p w14:paraId="5BA9EDF9" w14:textId="4150FA63" w:rsidR="00993CDF" w:rsidRDefault="00993CDF">
      <w:pPr>
        <w:rPr>
          <w:sz w:val="24"/>
          <w:szCs w:val="24"/>
          <w:lang w:eastAsia="ko-KR"/>
        </w:rPr>
      </w:pPr>
      <w:r w:rsidRPr="00782DEA">
        <w:rPr>
          <w:sz w:val="24"/>
          <w:szCs w:val="24"/>
          <w:lang w:eastAsia="ko-KR"/>
        </w:rPr>
        <w:br w:type="page"/>
      </w:r>
    </w:p>
    <w:p w14:paraId="5AA27643" w14:textId="77777777" w:rsidR="00782DEA" w:rsidRPr="00782DEA" w:rsidRDefault="00782DEA">
      <w:pPr>
        <w:rPr>
          <w:rFonts w:ascii="Times New Roman" w:hAnsi="Times New Roman" w:cs="Times New Roman"/>
          <w:sz w:val="24"/>
          <w:szCs w:val="24"/>
          <w:lang w:val="sv-SE" w:eastAsia="ko-KR"/>
        </w:rPr>
      </w:pPr>
    </w:p>
    <w:p w14:paraId="0099DAE7" w14:textId="6CA0D938" w:rsidR="00993CDF" w:rsidRPr="00782DEA" w:rsidRDefault="00993CDF" w:rsidP="00993CDF">
      <w:pPr>
        <w:rPr>
          <w:rFonts w:ascii="Times New Roman" w:hAnsi="Times New Roman" w:cs="Times New Roman"/>
          <w:b/>
          <w:sz w:val="24"/>
          <w:szCs w:val="24"/>
          <w:u w:val="single"/>
        </w:rPr>
      </w:pPr>
      <w:r w:rsidRPr="00782DEA">
        <w:rPr>
          <w:rFonts w:ascii="Times New Roman" w:hAnsi="Times New Roman" w:cs="Times New Roman"/>
          <w:b/>
          <w:sz w:val="24"/>
          <w:szCs w:val="24"/>
          <w:u w:val="single"/>
        </w:rPr>
        <w:t xml:space="preserve">September </w:t>
      </w:r>
      <w:r w:rsidRPr="00782DEA">
        <w:rPr>
          <w:rFonts w:ascii="Times New Roman" w:hAnsi="Times New Roman" w:cs="Times New Roman"/>
          <w:b/>
          <w:sz w:val="24"/>
          <w:szCs w:val="24"/>
          <w:u w:val="single"/>
        </w:rPr>
        <w:t>9</w:t>
      </w:r>
      <w:r w:rsidRPr="00782DEA">
        <w:rPr>
          <w:rFonts w:ascii="Times New Roman" w:hAnsi="Times New Roman" w:cs="Times New Roman"/>
          <w:b/>
          <w:sz w:val="24"/>
          <w:szCs w:val="24"/>
          <w:u w:val="single"/>
        </w:rPr>
        <w:t xml:space="preserve">, 2022, </w:t>
      </w:r>
      <w:r w:rsidRPr="00782DEA">
        <w:rPr>
          <w:rFonts w:ascii="Times New Roman" w:hAnsi="Times New Roman" w:cs="Times New Roman"/>
          <w:b/>
          <w:sz w:val="24"/>
          <w:szCs w:val="24"/>
          <w:u w:val="single"/>
        </w:rPr>
        <w:t>A</w:t>
      </w:r>
      <w:r w:rsidRPr="00782DEA">
        <w:rPr>
          <w:rFonts w:ascii="Times New Roman" w:hAnsi="Times New Roman" w:cs="Times New Roman"/>
          <w:b/>
          <w:sz w:val="24"/>
          <w:szCs w:val="24"/>
          <w:u w:val="single"/>
        </w:rPr>
        <w:t>M</w:t>
      </w:r>
      <w:r w:rsidRPr="00782DEA">
        <w:rPr>
          <w:rFonts w:ascii="Times New Roman" w:hAnsi="Times New Roman" w:cs="Times New Roman"/>
          <w:b/>
          <w:sz w:val="24"/>
          <w:szCs w:val="24"/>
          <w:u w:val="single"/>
        </w:rPr>
        <w:t>1</w:t>
      </w:r>
      <w:r w:rsidRPr="00782DEA">
        <w:rPr>
          <w:rFonts w:ascii="Times New Roman" w:hAnsi="Times New Roman" w:cs="Times New Roman"/>
          <w:b/>
          <w:sz w:val="24"/>
          <w:szCs w:val="24"/>
          <w:u w:val="single"/>
        </w:rPr>
        <w:t xml:space="preserve"> </w:t>
      </w:r>
      <w:r w:rsidRPr="00782DEA">
        <w:rPr>
          <w:rFonts w:ascii="Times New Roman" w:hAnsi="Times New Roman" w:cs="Times New Roman"/>
          <w:b/>
          <w:sz w:val="24"/>
          <w:szCs w:val="24"/>
          <w:u w:val="single"/>
        </w:rPr>
        <w:t>09</w:t>
      </w:r>
      <w:r w:rsidRPr="00782DEA">
        <w:rPr>
          <w:rFonts w:ascii="Times New Roman" w:hAnsi="Times New Roman" w:cs="Times New Roman"/>
          <w:b/>
          <w:sz w:val="24"/>
          <w:szCs w:val="24"/>
          <w:u w:val="single"/>
        </w:rPr>
        <w:t>:00 – 1</w:t>
      </w:r>
      <w:r w:rsidRPr="00782DEA">
        <w:rPr>
          <w:rFonts w:ascii="Times New Roman" w:hAnsi="Times New Roman" w:cs="Times New Roman"/>
          <w:b/>
          <w:sz w:val="24"/>
          <w:szCs w:val="24"/>
          <w:u w:val="single"/>
        </w:rPr>
        <w:t>0</w:t>
      </w:r>
      <w:r w:rsidRPr="00782DEA">
        <w:rPr>
          <w:rFonts w:ascii="Times New Roman" w:hAnsi="Times New Roman" w:cs="Times New Roman"/>
          <w:b/>
          <w:sz w:val="24"/>
          <w:szCs w:val="24"/>
          <w:u w:val="single"/>
        </w:rPr>
        <w:t>:</w:t>
      </w:r>
      <w:r w:rsidRPr="00782DEA">
        <w:rPr>
          <w:rFonts w:ascii="Times New Roman" w:hAnsi="Times New Roman" w:cs="Times New Roman"/>
          <w:b/>
          <w:sz w:val="24"/>
          <w:szCs w:val="24"/>
          <w:u w:val="single"/>
        </w:rPr>
        <w:t>3</w:t>
      </w:r>
      <w:r w:rsidRPr="00782DEA">
        <w:rPr>
          <w:rFonts w:ascii="Times New Roman" w:hAnsi="Times New Roman" w:cs="Times New Roman"/>
          <w:b/>
          <w:sz w:val="24"/>
          <w:szCs w:val="24"/>
          <w:u w:val="single"/>
        </w:rPr>
        <w:t>0 PDT (</w:t>
      </w:r>
      <w:proofErr w:type="spellStart"/>
      <w:r w:rsidRPr="00782DEA">
        <w:rPr>
          <w:rFonts w:ascii="Times New Roman" w:hAnsi="Times New Roman" w:cs="Times New Roman"/>
          <w:b/>
          <w:sz w:val="24"/>
          <w:szCs w:val="24"/>
          <w:u w:val="single"/>
        </w:rPr>
        <w:t>TGbe</w:t>
      </w:r>
      <w:proofErr w:type="spellEnd"/>
      <w:r w:rsidRPr="00782DEA">
        <w:rPr>
          <w:rFonts w:ascii="Times New Roman" w:hAnsi="Times New Roman" w:cs="Times New Roman"/>
          <w:b/>
          <w:sz w:val="24"/>
          <w:szCs w:val="24"/>
          <w:u w:val="single"/>
        </w:rPr>
        <w:t xml:space="preserve"> MAC ad hoc conference call)</w:t>
      </w:r>
    </w:p>
    <w:p w14:paraId="296F917C" w14:textId="77777777" w:rsidR="00993CDF" w:rsidRPr="00782DEA" w:rsidRDefault="00993CDF" w:rsidP="00993CDF">
      <w:pPr>
        <w:rPr>
          <w:rFonts w:ascii="Times New Roman" w:hAnsi="Times New Roman" w:cs="Times New Roman"/>
          <w:sz w:val="24"/>
          <w:szCs w:val="24"/>
        </w:rPr>
      </w:pPr>
    </w:p>
    <w:p w14:paraId="382CFE8D" w14:textId="77777777" w:rsidR="00993CDF" w:rsidRPr="00782DEA" w:rsidRDefault="00993CDF" w:rsidP="00993CDF">
      <w:pPr>
        <w:rPr>
          <w:rFonts w:ascii="Times New Roman" w:hAnsi="Times New Roman" w:cs="Times New Roman"/>
          <w:sz w:val="24"/>
          <w:szCs w:val="24"/>
        </w:rPr>
      </w:pPr>
      <w:r w:rsidRPr="00782DEA">
        <w:rPr>
          <w:rFonts w:ascii="Times New Roman" w:hAnsi="Times New Roman" w:cs="Times New Roman"/>
          <w:sz w:val="24"/>
          <w:szCs w:val="24"/>
        </w:rPr>
        <w:t xml:space="preserve">Chairman: </w:t>
      </w:r>
      <w:proofErr w:type="spellStart"/>
      <w:r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xml:space="preserve"> Chu (NXP)</w:t>
      </w:r>
    </w:p>
    <w:p w14:paraId="312E30C4" w14:textId="77777777" w:rsidR="00993CDF" w:rsidRPr="00782DEA" w:rsidRDefault="00993CDF" w:rsidP="00993CDF">
      <w:pPr>
        <w:rPr>
          <w:rFonts w:ascii="Times New Roman" w:hAnsi="Times New Roman" w:cs="Times New Roman"/>
          <w:sz w:val="24"/>
          <w:szCs w:val="24"/>
        </w:rPr>
      </w:pPr>
      <w:r w:rsidRPr="00782DEA">
        <w:rPr>
          <w:rFonts w:ascii="Times New Roman" w:hAnsi="Times New Roman" w:cs="Times New Roman"/>
          <w:sz w:val="24"/>
          <w:szCs w:val="24"/>
        </w:rPr>
        <w:t>Secretary: Jeongki Kim (</w:t>
      </w:r>
      <w:proofErr w:type="spellStart"/>
      <w:r w:rsidRPr="00782DEA">
        <w:rPr>
          <w:rFonts w:ascii="Times New Roman" w:hAnsi="Times New Roman" w:cs="Times New Roman"/>
          <w:sz w:val="24"/>
          <w:szCs w:val="24"/>
        </w:rPr>
        <w:t>Ofinno</w:t>
      </w:r>
      <w:proofErr w:type="spellEnd"/>
      <w:r w:rsidRPr="00782DEA">
        <w:rPr>
          <w:rFonts w:ascii="Times New Roman" w:hAnsi="Times New Roman" w:cs="Times New Roman"/>
          <w:sz w:val="24"/>
          <w:szCs w:val="24"/>
        </w:rPr>
        <w:t>)</w:t>
      </w:r>
    </w:p>
    <w:p w14:paraId="5411A093" w14:textId="77777777" w:rsidR="00993CDF" w:rsidRPr="00782DEA" w:rsidRDefault="00993CDF" w:rsidP="00993CDF">
      <w:pPr>
        <w:rPr>
          <w:rFonts w:ascii="Times New Roman" w:hAnsi="Times New Roman" w:cs="Times New Roman"/>
          <w:sz w:val="24"/>
          <w:szCs w:val="24"/>
        </w:rPr>
      </w:pPr>
    </w:p>
    <w:p w14:paraId="434A0B48" w14:textId="77777777" w:rsidR="00993CDF" w:rsidRPr="00782DEA" w:rsidRDefault="00993CDF" w:rsidP="00993CDF">
      <w:pPr>
        <w:rPr>
          <w:rFonts w:ascii="Times New Roman" w:hAnsi="Times New Roman" w:cs="Times New Roman"/>
          <w:sz w:val="24"/>
          <w:szCs w:val="24"/>
        </w:rPr>
      </w:pPr>
      <w:r w:rsidRPr="00782DEA">
        <w:rPr>
          <w:rFonts w:ascii="Times New Roman" w:hAnsi="Times New Roman" w:cs="Times New Roman"/>
          <w:sz w:val="24"/>
          <w:szCs w:val="24"/>
        </w:rPr>
        <w:t xml:space="preserve">This meeting took place using a </w:t>
      </w:r>
      <w:proofErr w:type="spellStart"/>
      <w:r w:rsidRPr="00782DEA">
        <w:rPr>
          <w:rFonts w:ascii="Times New Roman" w:hAnsi="Times New Roman" w:cs="Times New Roman"/>
          <w:sz w:val="24"/>
          <w:szCs w:val="24"/>
        </w:rPr>
        <w:t>webex</w:t>
      </w:r>
      <w:proofErr w:type="spellEnd"/>
      <w:r w:rsidRPr="00782DEA">
        <w:rPr>
          <w:rFonts w:ascii="Times New Roman" w:hAnsi="Times New Roman" w:cs="Times New Roman"/>
          <w:sz w:val="24"/>
          <w:szCs w:val="24"/>
        </w:rPr>
        <w:t xml:space="preserve"> session and offline (in San Diego).</w:t>
      </w:r>
    </w:p>
    <w:p w14:paraId="0A9FA7DF" w14:textId="77777777" w:rsidR="00993CDF" w:rsidRPr="00782DEA" w:rsidRDefault="00993CDF" w:rsidP="00993CDF">
      <w:pPr>
        <w:rPr>
          <w:rFonts w:ascii="Times New Roman" w:hAnsi="Times New Roman" w:cs="Times New Roman"/>
          <w:b/>
          <w:sz w:val="24"/>
          <w:szCs w:val="24"/>
          <w:u w:val="single"/>
        </w:rPr>
      </w:pPr>
    </w:p>
    <w:p w14:paraId="29F7B9E7" w14:textId="77777777" w:rsidR="00993CDF" w:rsidRPr="00782DEA" w:rsidRDefault="00993CDF" w:rsidP="00993CDF">
      <w:pPr>
        <w:rPr>
          <w:rFonts w:ascii="Times New Roman" w:hAnsi="Times New Roman" w:cs="Times New Roman"/>
          <w:b/>
          <w:sz w:val="24"/>
          <w:szCs w:val="24"/>
        </w:rPr>
      </w:pPr>
      <w:r w:rsidRPr="00782DEA">
        <w:rPr>
          <w:rFonts w:ascii="Times New Roman" w:hAnsi="Times New Roman" w:cs="Times New Roman"/>
          <w:b/>
          <w:sz w:val="24"/>
          <w:szCs w:val="24"/>
        </w:rPr>
        <w:t>Introduction</w:t>
      </w:r>
    </w:p>
    <w:p w14:paraId="1FA3ACFC" w14:textId="0A8B1B71" w:rsidR="00993CDF" w:rsidRPr="00782DEA" w:rsidRDefault="00993CDF" w:rsidP="00993CDF">
      <w:pPr>
        <w:numPr>
          <w:ilvl w:val="0"/>
          <w:numId w:val="42"/>
        </w:numPr>
        <w:rPr>
          <w:rFonts w:ascii="Times New Roman" w:hAnsi="Times New Roman" w:cs="Times New Roman"/>
          <w:sz w:val="24"/>
          <w:szCs w:val="24"/>
        </w:rPr>
      </w:pPr>
      <w:r w:rsidRPr="00782DEA">
        <w:rPr>
          <w:rFonts w:ascii="Times New Roman" w:hAnsi="Times New Roman" w:cs="Times New Roman"/>
          <w:sz w:val="24"/>
          <w:szCs w:val="24"/>
        </w:rPr>
        <w:t>The Chair (</w:t>
      </w:r>
      <w:proofErr w:type="spellStart"/>
      <w:r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xml:space="preserve">, NXP) calls the meeting to order at </w:t>
      </w:r>
      <w:r w:rsidRPr="00782DEA">
        <w:rPr>
          <w:rFonts w:ascii="Times New Roman" w:hAnsi="Times New Roman" w:cs="Times New Roman"/>
          <w:sz w:val="24"/>
          <w:szCs w:val="24"/>
        </w:rPr>
        <w:t>09</w:t>
      </w:r>
      <w:r w:rsidRPr="00782DEA">
        <w:rPr>
          <w:rFonts w:ascii="Times New Roman" w:hAnsi="Times New Roman" w:cs="Times New Roman"/>
          <w:sz w:val="24"/>
          <w:szCs w:val="24"/>
        </w:rPr>
        <w:t xml:space="preserve">:02 PDT. The Chair introduces himself and the Secretary (Jeongki Kim, </w:t>
      </w:r>
      <w:proofErr w:type="spellStart"/>
      <w:r w:rsidRPr="00782DEA">
        <w:rPr>
          <w:rFonts w:ascii="Times New Roman" w:hAnsi="Times New Roman" w:cs="Times New Roman"/>
          <w:sz w:val="24"/>
          <w:szCs w:val="24"/>
        </w:rPr>
        <w:t>Ofinno</w:t>
      </w:r>
      <w:proofErr w:type="spellEnd"/>
      <w:r w:rsidRPr="00782DEA">
        <w:rPr>
          <w:rFonts w:ascii="Times New Roman" w:hAnsi="Times New Roman" w:cs="Times New Roman"/>
          <w:sz w:val="24"/>
          <w:szCs w:val="24"/>
        </w:rPr>
        <w:t>).</w:t>
      </w:r>
    </w:p>
    <w:p w14:paraId="652FFFC2" w14:textId="77777777" w:rsidR="00993CDF" w:rsidRPr="00782DEA" w:rsidRDefault="00993CDF" w:rsidP="00993CDF">
      <w:pPr>
        <w:numPr>
          <w:ilvl w:val="0"/>
          <w:numId w:val="42"/>
        </w:numPr>
        <w:rPr>
          <w:rFonts w:ascii="Times New Roman" w:hAnsi="Times New Roman" w:cs="Times New Roman"/>
          <w:sz w:val="24"/>
          <w:szCs w:val="24"/>
        </w:rPr>
      </w:pPr>
      <w:r w:rsidRPr="00782DEA">
        <w:rPr>
          <w:rFonts w:ascii="Times New Roman" w:hAnsi="Times New Roman" w:cs="Times New Roman"/>
          <w:sz w:val="24"/>
          <w:szCs w:val="24"/>
        </w:rPr>
        <w:t>The Chair goes through the 802 and 802.11 IPR policy and procedures and asks if there is anyone that is aware of any potentially essential patents.</w:t>
      </w:r>
    </w:p>
    <w:p w14:paraId="7D73A8DD" w14:textId="77777777" w:rsidR="00993CDF" w:rsidRPr="00782DEA" w:rsidRDefault="00993CDF" w:rsidP="00993CDF">
      <w:pPr>
        <w:numPr>
          <w:ilvl w:val="1"/>
          <w:numId w:val="42"/>
        </w:numPr>
        <w:rPr>
          <w:rFonts w:ascii="Times New Roman" w:hAnsi="Times New Roman" w:cs="Times New Roman"/>
          <w:sz w:val="24"/>
          <w:szCs w:val="24"/>
        </w:rPr>
      </w:pPr>
      <w:r w:rsidRPr="00782DEA">
        <w:rPr>
          <w:rFonts w:ascii="Times New Roman" w:hAnsi="Times New Roman" w:cs="Times New Roman"/>
          <w:sz w:val="24"/>
          <w:szCs w:val="24"/>
        </w:rPr>
        <w:t>Nobody responds.</w:t>
      </w:r>
    </w:p>
    <w:p w14:paraId="59221BFF" w14:textId="77777777" w:rsidR="00993CDF" w:rsidRPr="00782DEA" w:rsidRDefault="00993CDF" w:rsidP="00993CDF">
      <w:pPr>
        <w:numPr>
          <w:ilvl w:val="0"/>
          <w:numId w:val="42"/>
        </w:numPr>
        <w:rPr>
          <w:rFonts w:ascii="Times New Roman" w:hAnsi="Times New Roman" w:cs="Times New Roman"/>
          <w:sz w:val="24"/>
          <w:szCs w:val="24"/>
        </w:rPr>
      </w:pPr>
      <w:r w:rsidRPr="00782DEA">
        <w:rPr>
          <w:rFonts w:ascii="Times New Roman" w:hAnsi="Times New Roman" w:cs="Times New Roman"/>
          <w:sz w:val="24"/>
          <w:szCs w:val="24"/>
        </w:rPr>
        <w:t>The Chair goes through the IEEE copyright policy.</w:t>
      </w:r>
    </w:p>
    <w:p w14:paraId="0C98ED44" w14:textId="77777777" w:rsidR="00993CDF" w:rsidRPr="00782DEA" w:rsidRDefault="00993CDF" w:rsidP="00993CDF">
      <w:pPr>
        <w:numPr>
          <w:ilvl w:val="0"/>
          <w:numId w:val="42"/>
        </w:numPr>
        <w:rPr>
          <w:rFonts w:ascii="Times New Roman" w:hAnsi="Times New Roman" w:cs="Times New Roman"/>
          <w:sz w:val="24"/>
          <w:szCs w:val="24"/>
        </w:rPr>
      </w:pPr>
      <w:r w:rsidRPr="00782DEA">
        <w:rPr>
          <w:rFonts w:ascii="Times New Roman" w:hAnsi="Times New Roman" w:cs="Times New Roman"/>
          <w:sz w:val="24"/>
          <w:szCs w:val="24"/>
        </w:rPr>
        <w:t>The Chair recommends using IMAT for recording the attendance.</w:t>
      </w:r>
    </w:p>
    <w:p w14:paraId="61D30532" w14:textId="77777777" w:rsidR="00993CDF" w:rsidRPr="00782DEA" w:rsidRDefault="00993CDF" w:rsidP="00993CDF">
      <w:pPr>
        <w:pStyle w:val="a8"/>
        <w:numPr>
          <w:ilvl w:val="1"/>
          <w:numId w:val="2"/>
        </w:numPr>
        <w:rPr>
          <w:lang w:val="en-US"/>
        </w:rPr>
      </w:pPr>
      <w:r w:rsidRPr="00782DEA">
        <w:rPr>
          <w:lang w:val="en-US"/>
        </w:rPr>
        <w:t xml:space="preserve">Please record your attendance during the conference call by using the IMAT system: </w:t>
      </w:r>
    </w:p>
    <w:p w14:paraId="777B318B" w14:textId="77777777" w:rsidR="00993CDF" w:rsidRPr="00782DEA" w:rsidRDefault="00993CDF" w:rsidP="00993CDF">
      <w:pPr>
        <w:pStyle w:val="a8"/>
        <w:numPr>
          <w:ilvl w:val="2"/>
          <w:numId w:val="2"/>
        </w:numPr>
        <w:rPr>
          <w:lang w:val="en-US"/>
        </w:rPr>
      </w:pPr>
      <w:r w:rsidRPr="00782DEA">
        <w:rPr>
          <w:lang w:val="en-US"/>
        </w:rPr>
        <w:t xml:space="preserve">1) login to </w:t>
      </w:r>
      <w:hyperlink r:id="rId57" w:history="1">
        <w:r w:rsidRPr="00782DEA">
          <w:rPr>
            <w:rStyle w:val="a6"/>
            <w:lang w:val="en-US"/>
          </w:rPr>
          <w:t>imat</w:t>
        </w:r>
      </w:hyperlink>
      <w:r w:rsidRPr="00782DEA">
        <w:rPr>
          <w:lang w:val="en-US"/>
        </w:rPr>
        <w:t>, 2) select “802.11 Telecons (&lt;Month&gt;)” entry, 3) select “C/LM/WG802.11 Attendance” entry, 4) click “</w:t>
      </w:r>
      <w:proofErr w:type="spellStart"/>
      <w:r w:rsidRPr="00782DEA">
        <w:rPr>
          <w:lang w:val="en-US"/>
        </w:rPr>
        <w:t>TGbe</w:t>
      </w:r>
      <w:proofErr w:type="spellEnd"/>
      <w:r w:rsidRPr="00782DEA">
        <w:rPr>
          <w:lang w:val="en-US"/>
        </w:rPr>
        <w:t xml:space="preserve"> &lt;MAC/PHY/Joint&gt; conference call that you are attending.</w:t>
      </w:r>
    </w:p>
    <w:p w14:paraId="4C288E4B" w14:textId="77777777" w:rsidR="00993CDF" w:rsidRPr="00782DEA" w:rsidRDefault="00993CDF" w:rsidP="00993CDF">
      <w:pPr>
        <w:pStyle w:val="a8"/>
        <w:numPr>
          <w:ilvl w:val="1"/>
          <w:numId w:val="2"/>
        </w:numPr>
        <w:rPr>
          <w:lang w:val="en-US"/>
        </w:rPr>
      </w:pPr>
      <w:r w:rsidRPr="00782DEA">
        <w:t xml:space="preserve">If you are unable to record the attendance via </w:t>
      </w:r>
      <w:hyperlink r:id="rId58" w:history="1">
        <w:r w:rsidRPr="00782DEA">
          <w:rPr>
            <w:rStyle w:val="a6"/>
          </w:rPr>
          <w:t>IMAT</w:t>
        </w:r>
      </w:hyperlink>
      <w:r w:rsidRPr="00782DEA">
        <w:t xml:space="preserve"> then please send an e-mail to Liwen Chu (</w:t>
      </w:r>
      <w:r w:rsidRPr="00782DEA">
        <w:fldChar w:fldCharType="begin"/>
      </w:r>
      <w:r w:rsidRPr="00782DEA">
        <w:instrText xml:space="preserve"> HYPERLINK "mailto:liwen.chu@nxp.com" </w:instrText>
      </w:r>
      <w:r w:rsidRPr="00782DEA">
        <w:fldChar w:fldCharType="separate"/>
      </w:r>
      <w:r w:rsidRPr="00782DEA">
        <w:rPr>
          <w:rStyle w:val="a6"/>
        </w:rPr>
        <w:t>liwen.chu@nxp.com</w:t>
      </w:r>
      <w:r w:rsidRPr="00782DEA">
        <w:rPr>
          <w:rStyle w:val="a6"/>
        </w:rPr>
        <w:fldChar w:fldCharType="end"/>
      </w:r>
      <w:r w:rsidRPr="00782DEA">
        <w:t>) and Jeongki Kim (</w:t>
      </w:r>
      <w:r w:rsidRPr="00782DEA">
        <w:fldChar w:fldCharType="begin"/>
      </w:r>
      <w:r w:rsidRPr="00782DEA">
        <w:instrText xml:space="preserve"> HYPERLINK "mailto:jeongki.kim.ieee@gmail.com" </w:instrText>
      </w:r>
      <w:r w:rsidRPr="00782DEA">
        <w:fldChar w:fldCharType="separate"/>
      </w:r>
      <w:r w:rsidRPr="00782DEA">
        <w:rPr>
          <w:rStyle w:val="a6"/>
          <w:bCs/>
        </w:rPr>
        <w:t>jeongki.kim.ieee@gmail.com</w:t>
      </w:r>
      <w:r w:rsidRPr="00782DEA">
        <w:rPr>
          <w:rStyle w:val="a6"/>
          <w:bCs/>
        </w:rPr>
        <w:fldChar w:fldCharType="end"/>
      </w:r>
      <w:r w:rsidRPr="00782DEA">
        <w:rPr>
          <w:bCs/>
          <w:u w:val="single"/>
        </w:rPr>
        <w:t>)</w:t>
      </w:r>
    </w:p>
    <w:p w14:paraId="4AE7A332" w14:textId="7968C19A" w:rsidR="00993CDF" w:rsidRPr="00782DEA" w:rsidRDefault="00993CDF" w:rsidP="00993CDF">
      <w:pPr>
        <w:numPr>
          <w:ilvl w:val="0"/>
          <w:numId w:val="42"/>
        </w:numPr>
        <w:rPr>
          <w:rFonts w:ascii="Times New Roman" w:hAnsi="Times New Roman" w:cs="Times New Roman"/>
          <w:sz w:val="24"/>
          <w:szCs w:val="24"/>
        </w:rPr>
      </w:pPr>
      <w:r w:rsidRPr="00782DEA">
        <w:rPr>
          <w:rFonts w:ascii="Times New Roman" w:hAnsi="Times New Roman" w:cs="Times New Roman"/>
          <w:sz w:val="24"/>
          <w:szCs w:val="24"/>
        </w:rPr>
        <w:t>The Chair asked whether there is comment about agenda in 11-22/1421r</w:t>
      </w:r>
      <w:r w:rsidRPr="00782DEA">
        <w:rPr>
          <w:rFonts w:ascii="Times New Roman" w:hAnsi="Times New Roman" w:cs="Times New Roman"/>
          <w:sz w:val="24"/>
          <w:szCs w:val="24"/>
        </w:rPr>
        <w:t>7</w:t>
      </w:r>
      <w:r w:rsidRPr="00782DEA">
        <w:rPr>
          <w:rFonts w:ascii="Times New Roman" w:hAnsi="Times New Roman" w:cs="Times New Roman"/>
          <w:sz w:val="24"/>
          <w:szCs w:val="24"/>
        </w:rPr>
        <w:t>. The agenda was approved.</w:t>
      </w:r>
    </w:p>
    <w:p w14:paraId="336C87BC" w14:textId="77777777" w:rsidR="00993CDF" w:rsidRPr="00782DEA" w:rsidRDefault="00993CDF" w:rsidP="00993CDF">
      <w:pPr>
        <w:ind w:left="1440"/>
        <w:rPr>
          <w:rFonts w:ascii="Times New Roman" w:hAnsi="Times New Roman" w:cs="Times New Roman"/>
          <w:sz w:val="24"/>
          <w:szCs w:val="24"/>
        </w:rPr>
      </w:pPr>
    </w:p>
    <w:p w14:paraId="65A01794" w14:textId="77777777" w:rsidR="00993CDF" w:rsidRPr="00782DEA" w:rsidRDefault="00993CDF" w:rsidP="00993CDF">
      <w:pPr>
        <w:ind w:left="1440"/>
        <w:rPr>
          <w:rFonts w:ascii="Times New Roman" w:hAnsi="Times New Roman" w:cs="Times New Roman"/>
          <w:b/>
          <w:sz w:val="24"/>
          <w:szCs w:val="24"/>
        </w:rPr>
      </w:pPr>
      <w:r w:rsidRPr="00782DEA">
        <w:rPr>
          <w:rFonts w:ascii="Times New Roman" w:hAnsi="Times New Roman" w:cs="Times New Roman"/>
          <w:b/>
          <w:sz w:val="24"/>
          <w:szCs w:val="24"/>
        </w:rPr>
        <w:t xml:space="preserve">Recorded attendance through </w:t>
      </w:r>
      <w:proofErr w:type="spellStart"/>
      <w:r w:rsidRPr="00782DEA">
        <w:rPr>
          <w:rFonts w:ascii="Times New Roman" w:hAnsi="Times New Roman" w:cs="Times New Roman"/>
          <w:b/>
          <w:sz w:val="24"/>
          <w:szCs w:val="24"/>
        </w:rPr>
        <w:t>Imat</w:t>
      </w:r>
      <w:proofErr w:type="spellEnd"/>
      <w:r w:rsidRPr="00782DEA">
        <w:rPr>
          <w:rFonts w:ascii="Times New Roman" w:hAnsi="Times New Roman" w:cs="Times New Roman"/>
          <w:b/>
          <w:sz w:val="24"/>
          <w:szCs w:val="24"/>
        </w:rPr>
        <w:t xml:space="preserve"> and </w:t>
      </w:r>
      <w:r w:rsidRPr="00782DEA">
        <w:rPr>
          <w:rFonts w:ascii="Times New Roman" w:hAnsi="Times New Roman" w:cs="Times New Roman"/>
          <w:b/>
          <w:sz w:val="24"/>
          <w:szCs w:val="24"/>
          <w:highlight w:val="yellow"/>
        </w:rPr>
        <w:t>e-mail</w:t>
      </w:r>
      <w:r w:rsidRPr="00782DEA">
        <w:rPr>
          <w:rFonts w:ascii="Times New Roman" w:hAnsi="Times New Roman" w:cs="Times New Roman"/>
          <w:b/>
          <w:sz w:val="24"/>
          <w:szCs w:val="24"/>
        </w:rPr>
        <w:t>:</w:t>
      </w:r>
    </w:p>
    <w:p w14:paraId="49B57244" w14:textId="77777777" w:rsidR="00993CDF" w:rsidRPr="00782DEA" w:rsidRDefault="00993CDF" w:rsidP="00993CDF">
      <w:pPr>
        <w:rPr>
          <w:rFonts w:ascii="Times New Roman" w:hAnsi="Times New Roman" w:cs="Times New Roman"/>
          <w:b/>
          <w:sz w:val="24"/>
          <w:szCs w:val="24"/>
        </w:rPr>
      </w:pPr>
      <w:r w:rsidRPr="00782DEA">
        <w:rPr>
          <w:rFonts w:ascii="Times New Roman" w:hAnsi="Times New Roman" w:cs="Times New Roman"/>
          <w:b/>
          <w:sz w:val="24"/>
          <w:szCs w:val="24"/>
        </w:rPr>
        <w:t>Submissions</w:t>
      </w:r>
    </w:p>
    <w:p w14:paraId="50ED6AF3" w14:textId="77777777" w:rsidR="00993CDF" w:rsidRPr="00782DEA" w:rsidRDefault="00993CDF" w:rsidP="00993CDF">
      <w:pPr>
        <w:pStyle w:val="a8"/>
      </w:pPr>
    </w:p>
    <w:p w14:paraId="5C256A7B" w14:textId="1FE01348" w:rsidR="00993CDF" w:rsidRPr="00782DEA" w:rsidRDefault="00993CDF" w:rsidP="00993CDF">
      <w:pPr>
        <w:pStyle w:val="a8"/>
        <w:numPr>
          <w:ilvl w:val="0"/>
          <w:numId w:val="43"/>
        </w:numPr>
      </w:pPr>
      <w:hyperlink r:id="rId59" w:history="1">
        <w:r w:rsidRPr="00782DEA">
          <w:rPr>
            <w:rStyle w:val="a6"/>
          </w:rPr>
          <w:t>1228r1</w:t>
        </w:r>
      </w:hyperlink>
      <w:r w:rsidRPr="00782DEA">
        <w:t xml:space="preserve"> CR for 9.1.13.9 and 9.6.13,10</w:t>
      </w:r>
      <w:r w:rsidRPr="00782DEA">
        <w:tab/>
      </w:r>
      <w:r w:rsidRPr="00782DEA">
        <w:tab/>
      </w:r>
      <w:r w:rsidRPr="00782DEA">
        <w:tab/>
        <w:t>Guogang Huang</w:t>
      </w:r>
      <w:r w:rsidRPr="00782DEA">
        <w:tab/>
        <w:t>[7C-Q&amp;A    10’]</w:t>
      </w:r>
    </w:p>
    <w:p w14:paraId="2999E899" w14:textId="27F0BD7A" w:rsidR="0043601F" w:rsidRDefault="0043601F" w:rsidP="00782DEA">
      <w:pPr>
        <w:pStyle w:val="a8"/>
        <w:ind w:left="360"/>
        <w:rPr>
          <w:lang w:eastAsia="ko-KR"/>
        </w:rPr>
      </w:pPr>
    </w:p>
    <w:p w14:paraId="388BFBBD" w14:textId="2BA616E8" w:rsidR="0043601F" w:rsidRPr="00782DEA" w:rsidRDefault="0043601F" w:rsidP="0043601F">
      <w:pPr>
        <w:pStyle w:val="a8"/>
        <w:ind w:left="360"/>
        <w:rPr>
          <w:lang w:eastAsia="ko-KR"/>
        </w:rPr>
      </w:pPr>
      <w:r w:rsidRPr="00782DEA">
        <w:rPr>
          <w:lang w:eastAsia="ko-KR"/>
        </w:rPr>
        <w:t xml:space="preserve">SP: </w:t>
      </w:r>
      <w:r w:rsidRPr="00782DEA">
        <w:rPr>
          <w:rFonts w:hint="eastAsia"/>
          <w:lang w:eastAsia="ko-KR"/>
        </w:rPr>
        <w:t>D</w:t>
      </w:r>
      <w:r w:rsidRPr="00782DEA">
        <w:rPr>
          <w:lang w:eastAsia="ko-KR"/>
        </w:rPr>
        <w:t>o you support to accept the resolution in 11-22/1</w:t>
      </w:r>
      <w:r>
        <w:rPr>
          <w:lang w:eastAsia="ko-KR"/>
        </w:rPr>
        <w:t>228</w:t>
      </w:r>
      <w:r w:rsidRPr="00782DEA">
        <w:rPr>
          <w:lang w:eastAsia="ko-KR"/>
        </w:rPr>
        <w:t>r1 for the following CIDs?</w:t>
      </w:r>
    </w:p>
    <w:p w14:paraId="1B6CC908" w14:textId="77777777" w:rsidR="0043601F" w:rsidRDefault="0043601F" w:rsidP="0043601F">
      <w:pPr>
        <w:ind w:firstLine="360"/>
      </w:pPr>
      <w:r>
        <w:rPr>
          <w:rFonts w:hint="eastAsia"/>
        </w:rPr>
        <w:t xml:space="preserve">10575, </w:t>
      </w:r>
      <w:r>
        <w:t>13490, 12606, 12607, 12608, 12609, 10576</w:t>
      </w:r>
    </w:p>
    <w:p w14:paraId="63ADBE5C" w14:textId="4C6E762F" w:rsidR="0043601F" w:rsidRDefault="0043601F" w:rsidP="00782DEA">
      <w:pPr>
        <w:pStyle w:val="a8"/>
        <w:ind w:left="360"/>
        <w:rPr>
          <w:rFonts w:hint="eastAsia"/>
          <w:lang w:eastAsia="ko-KR"/>
        </w:rPr>
      </w:pPr>
      <w:r>
        <w:rPr>
          <w:rFonts w:hint="eastAsia"/>
          <w:lang w:eastAsia="ko-KR"/>
        </w:rPr>
        <w:t>N</w:t>
      </w:r>
      <w:r>
        <w:rPr>
          <w:lang w:eastAsia="ko-KR"/>
        </w:rPr>
        <w:t>o objection</w:t>
      </w:r>
    </w:p>
    <w:p w14:paraId="40A41890" w14:textId="77777777" w:rsidR="0043601F" w:rsidRPr="00782DEA" w:rsidRDefault="0043601F" w:rsidP="00782DEA">
      <w:pPr>
        <w:pStyle w:val="a8"/>
        <w:ind w:left="360"/>
        <w:rPr>
          <w:rFonts w:hint="eastAsia"/>
          <w:lang w:eastAsia="ko-KR"/>
        </w:rPr>
      </w:pPr>
    </w:p>
    <w:p w14:paraId="2272C607" w14:textId="3957EE15" w:rsidR="00993CDF" w:rsidRPr="00782DEA" w:rsidRDefault="00993CDF" w:rsidP="00993CDF">
      <w:pPr>
        <w:pStyle w:val="a8"/>
        <w:numPr>
          <w:ilvl w:val="0"/>
          <w:numId w:val="43"/>
        </w:numPr>
      </w:pPr>
      <w:hyperlink r:id="rId60" w:history="1">
        <w:r w:rsidRPr="00782DEA">
          <w:rPr>
            <w:rStyle w:val="a6"/>
          </w:rPr>
          <w:t>1187r0</w:t>
        </w:r>
      </w:hyperlink>
      <w:r w:rsidRPr="00782DEA">
        <w:t xml:space="preserve"> CR for SCS related CIDs</w:t>
      </w:r>
      <w:r w:rsidRPr="00782DEA">
        <w:tab/>
      </w:r>
      <w:r w:rsidRPr="00782DEA">
        <w:tab/>
      </w:r>
      <w:r w:rsidRPr="00782DEA">
        <w:tab/>
      </w:r>
      <w:r w:rsidRPr="00782DEA">
        <w:tab/>
        <w:t>Dibakar Das</w:t>
      </w:r>
      <w:r w:rsidRPr="00782DEA">
        <w:tab/>
        <w:t>[20C-10GT 20’]</w:t>
      </w:r>
    </w:p>
    <w:p w14:paraId="0504E209" w14:textId="77777777" w:rsidR="00B25236" w:rsidRDefault="00B25236" w:rsidP="0043601F">
      <w:pPr>
        <w:pStyle w:val="a8"/>
        <w:ind w:left="360"/>
        <w:rPr>
          <w:lang w:eastAsia="ko-KR"/>
        </w:rPr>
      </w:pPr>
    </w:p>
    <w:p w14:paraId="7D557A43" w14:textId="276027A5" w:rsidR="00782DEA" w:rsidRDefault="00B25236" w:rsidP="0043601F">
      <w:pPr>
        <w:pStyle w:val="a8"/>
        <w:ind w:left="360"/>
        <w:rPr>
          <w:lang w:eastAsia="ko-KR"/>
        </w:rPr>
      </w:pPr>
      <w:r>
        <w:rPr>
          <w:rFonts w:hint="eastAsia"/>
          <w:lang w:eastAsia="ko-KR"/>
        </w:rPr>
        <w:t>1</w:t>
      </w:r>
      <w:r>
        <w:rPr>
          <w:lang w:eastAsia="ko-KR"/>
        </w:rPr>
        <w:t>3249 is deferred.</w:t>
      </w:r>
    </w:p>
    <w:p w14:paraId="2EDDBD82" w14:textId="3CAB7949" w:rsidR="00B25236" w:rsidRDefault="00AA3605" w:rsidP="0043601F">
      <w:pPr>
        <w:pStyle w:val="a8"/>
        <w:ind w:left="360"/>
        <w:rPr>
          <w:lang w:eastAsia="ko-KR"/>
        </w:rPr>
      </w:pPr>
      <w:r>
        <w:rPr>
          <w:rFonts w:hint="eastAsia"/>
          <w:lang w:eastAsia="ko-KR"/>
        </w:rPr>
        <w:t>W</w:t>
      </w:r>
      <w:r>
        <w:rPr>
          <w:lang w:eastAsia="ko-KR"/>
        </w:rPr>
        <w:t>e don’t have QoS characteristics element for r-TWT?</w:t>
      </w:r>
    </w:p>
    <w:p w14:paraId="1958CAE6" w14:textId="2F2517B3" w:rsidR="005955BB" w:rsidRDefault="005955BB" w:rsidP="0043601F">
      <w:pPr>
        <w:pStyle w:val="a8"/>
        <w:ind w:left="360"/>
        <w:rPr>
          <w:lang w:eastAsia="ko-KR"/>
        </w:rPr>
      </w:pPr>
      <w:r w:rsidRPr="005955BB">
        <w:rPr>
          <w:lang w:eastAsia="ko-KR"/>
        </w:rPr>
        <w:t>can you defer CIDs 10767, 12333</w:t>
      </w:r>
    </w:p>
    <w:p w14:paraId="3D0AFB81" w14:textId="5B953D0E" w:rsidR="005955BB" w:rsidRDefault="005955BB" w:rsidP="0043601F">
      <w:pPr>
        <w:pStyle w:val="a8"/>
        <w:ind w:left="360"/>
        <w:rPr>
          <w:lang w:eastAsia="ko-KR"/>
        </w:rPr>
      </w:pPr>
      <w:r w:rsidRPr="005955BB">
        <w:rPr>
          <w:lang w:eastAsia="ko-KR"/>
        </w:rPr>
        <w:t>comment on 13822: it's "R-TWT SPs"</w:t>
      </w:r>
    </w:p>
    <w:p w14:paraId="075425F8" w14:textId="0AEBEA67" w:rsidR="005955BB" w:rsidRDefault="005955BB" w:rsidP="0043601F">
      <w:pPr>
        <w:pStyle w:val="a8"/>
        <w:ind w:left="360"/>
        <w:rPr>
          <w:lang w:eastAsia="ko-KR"/>
        </w:rPr>
      </w:pPr>
      <w:r w:rsidRPr="005955BB">
        <w:rPr>
          <w:lang w:eastAsia="ko-KR"/>
        </w:rPr>
        <w:t>can you defer CID 12717</w:t>
      </w:r>
    </w:p>
    <w:p w14:paraId="066B363B" w14:textId="57C6A850" w:rsidR="00AA3605" w:rsidRDefault="00AA3605" w:rsidP="0043601F">
      <w:pPr>
        <w:pStyle w:val="a8"/>
        <w:ind w:left="360"/>
        <w:rPr>
          <w:lang w:eastAsia="ko-KR"/>
        </w:rPr>
      </w:pPr>
    </w:p>
    <w:p w14:paraId="4D45651E" w14:textId="48B2606C" w:rsidR="00036D14" w:rsidRPr="00782DEA" w:rsidRDefault="00036D14" w:rsidP="00036D14">
      <w:pPr>
        <w:pStyle w:val="a8"/>
        <w:ind w:left="360"/>
        <w:rPr>
          <w:lang w:eastAsia="ko-KR"/>
        </w:rPr>
      </w:pPr>
      <w:r w:rsidRPr="00782DEA">
        <w:rPr>
          <w:lang w:eastAsia="ko-KR"/>
        </w:rPr>
        <w:t xml:space="preserve">SP: </w:t>
      </w:r>
      <w:r w:rsidRPr="00782DEA">
        <w:rPr>
          <w:rFonts w:hint="eastAsia"/>
          <w:lang w:eastAsia="ko-KR"/>
        </w:rPr>
        <w:t>D</w:t>
      </w:r>
      <w:r w:rsidRPr="00782DEA">
        <w:rPr>
          <w:lang w:eastAsia="ko-KR"/>
        </w:rPr>
        <w:t>o you support to accept the resolution in 11-22/1</w:t>
      </w:r>
      <w:r>
        <w:rPr>
          <w:lang w:eastAsia="ko-KR"/>
        </w:rPr>
        <w:t>187</w:t>
      </w:r>
      <w:r w:rsidRPr="00782DEA">
        <w:rPr>
          <w:lang w:eastAsia="ko-KR"/>
        </w:rPr>
        <w:t>r1 for the following CIDs?</w:t>
      </w:r>
    </w:p>
    <w:p w14:paraId="41B287C2" w14:textId="49547B52" w:rsidR="00036D14" w:rsidRDefault="00036D14" w:rsidP="00BC08B9">
      <w:pPr>
        <w:suppressAutoHyphens/>
        <w:ind w:left="360"/>
        <w:jc w:val="both"/>
        <w:rPr>
          <w:sz w:val="24"/>
          <w:szCs w:val="24"/>
        </w:rPr>
      </w:pPr>
      <w:proofErr w:type="gramStart"/>
      <w:r w:rsidRPr="00036D14">
        <w:rPr>
          <w:sz w:val="24"/>
          <w:szCs w:val="24"/>
        </w:rPr>
        <w:t>12710  13751</w:t>
      </w:r>
      <w:proofErr w:type="gramEnd"/>
      <w:r w:rsidRPr="00036D14">
        <w:rPr>
          <w:sz w:val="24"/>
          <w:szCs w:val="24"/>
        </w:rPr>
        <w:t xml:space="preserve"> 13752 13491 13250 </w:t>
      </w:r>
      <w:r w:rsidRPr="00BC08B9">
        <w:rPr>
          <w:strike/>
          <w:color w:val="FF0000"/>
          <w:sz w:val="24"/>
          <w:szCs w:val="24"/>
        </w:rPr>
        <w:t>12335</w:t>
      </w:r>
      <w:r w:rsidRPr="00BC08B9">
        <w:rPr>
          <w:color w:val="FF0000"/>
          <w:sz w:val="24"/>
          <w:szCs w:val="24"/>
        </w:rPr>
        <w:t xml:space="preserve"> </w:t>
      </w:r>
      <w:r w:rsidRPr="00036D14">
        <w:rPr>
          <w:sz w:val="24"/>
          <w:szCs w:val="24"/>
        </w:rPr>
        <w:t xml:space="preserve">10430 13429 </w:t>
      </w:r>
      <w:r w:rsidRPr="00BC08B9">
        <w:rPr>
          <w:strike/>
          <w:color w:val="FF0000"/>
          <w:sz w:val="24"/>
          <w:szCs w:val="24"/>
        </w:rPr>
        <w:t>10767 12333</w:t>
      </w:r>
      <w:r w:rsidRPr="00BC08B9">
        <w:rPr>
          <w:color w:val="FF0000"/>
          <w:sz w:val="24"/>
          <w:szCs w:val="24"/>
        </w:rPr>
        <w:t xml:space="preserve"> </w:t>
      </w:r>
      <w:r w:rsidRPr="00036D14">
        <w:rPr>
          <w:sz w:val="24"/>
          <w:szCs w:val="24"/>
        </w:rPr>
        <w:t xml:space="preserve">13430 13431 10423 12278 13432 10431 10768 14041 10432 13433 10258 </w:t>
      </w:r>
      <w:r w:rsidRPr="00BC08B9">
        <w:rPr>
          <w:strike/>
          <w:color w:val="FF0000"/>
          <w:sz w:val="24"/>
          <w:szCs w:val="24"/>
        </w:rPr>
        <w:t>12717</w:t>
      </w:r>
      <w:r w:rsidRPr="00BC08B9">
        <w:rPr>
          <w:color w:val="FF0000"/>
          <w:sz w:val="24"/>
          <w:szCs w:val="24"/>
        </w:rPr>
        <w:t xml:space="preserve"> </w:t>
      </w:r>
      <w:r w:rsidRPr="00036D14">
        <w:rPr>
          <w:sz w:val="24"/>
          <w:szCs w:val="24"/>
        </w:rPr>
        <w:t xml:space="preserve">12073 </w:t>
      </w:r>
      <w:r w:rsidRPr="00BC08B9">
        <w:rPr>
          <w:strike/>
          <w:color w:val="FF0000"/>
          <w:sz w:val="24"/>
          <w:szCs w:val="24"/>
        </w:rPr>
        <w:t xml:space="preserve">13249 </w:t>
      </w:r>
      <w:r w:rsidRPr="00BC08B9">
        <w:rPr>
          <w:color w:val="FF0000"/>
          <w:sz w:val="24"/>
          <w:szCs w:val="24"/>
        </w:rPr>
        <w:t xml:space="preserve">  </w:t>
      </w:r>
      <w:r w:rsidRPr="00036D14">
        <w:rPr>
          <w:sz w:val="24"/>
          <w:szCs w:val="24"/>
        </w:rPr>
        <w:t xml:space="preserve">13248 13111 12433 13822 12279 </w:t>
      </w:r>
      <w:r w:rsidRPr="00BC08B9">
        <w:rPr>
          <w:strike/>
          <w:color w:val="FF0000"/>
          <w:sz w:val="24"/>
          <w:szCs w:val="24"/>
        </w:rPr>
        <w:t>13823</w:t>
      </w:r>
      <w:r w:rsidRPr="00BC08B9">
        <w:rPr>
          <w:color w:val="FF0000"/>
          <w:sz w:val="24"/>
          <w:szCs w:val="24"/>
        </w:rPr>
        <w:t xml:space="preserve"> </w:t>
      </w:r>
      <w:r w:rsidRPr="00036D14">
        <w:rPr>
          <w:sz w:val="24"/>
          <w:szCs w:val="24"/>
        </w:rPr>
        <w:t>11955 11956 11957 11958 10388</w:t>
      </w:r>
    </w:p>
    <w:p w14:paraId="490BE12A" w14:textId="77357B68" w:rsidR="00BC08B9" w:rsidRPr="00036D14" w:rsidRDefault="00BC08B9" w:rsidP="00036D14">
      <w:pPr>
        <w:suppressAutoHyphens/>
        <w:jc w:val="both"/>
        <w:rPr>
          <w:rFonts w:hint="eastAsia"/>
          <w:sz w:val="24"/>
          <w:szCs w:val="24"/>
          <w:lang w:eastAsia="ko-KR"/>
        </w:rPr>
      </w:pPr>
      <w:r>
        <w:rPr>
          <w:rFonts w:hint="eastAsia"/>
          <w:sz w:val="24"/>
          <w:szCs w:val="24"/>
          <w:lang w:eastAsia="ko-KR"/>
        </w:rPr>
        <w:lastRenderedPageBreak/>
        <w:t>N</w:t>
      </w:r>
      <w:r>
        <w:rPr>
          <w:sz w:val="24"/>
          <w:szCs w:val="24"/>
          <w:lang w:eastAsia="ko-KR"/>
        </w:rPr>
        <w:t>o objection</w:t>
      </w:r>
    </w:p>
    <w:p w14:paraId="7B33ED5C" w14:textId="1225DCA2" w:rsidR="00036D14" w:rsidRPr="00036D14" w:rsidRDefault="00036D14" w:rsidP="0043601F">
      <w:pPr>
        <w:pStyle w:val="a8"/>
        <w:ind w:left="360"/>
        <w:rPr>
          <w:lang w:eastAsia="ko-KR"/>
        </w:rPr>
      </w:pPr>
    </w:p>
    <w:p w14:paraId="518DF038" w14:textId="77777777" w:rsidR="00036D14" w:rsidRPr="00782DEA" w:rsidRDefault="00036D14" w:rsidP="0043601F">
      <w:pPr>
        <w:pStyle w:val="a8"/>
        <w:ind w:left="360"/>
        <w:rPr>
          <w:rFonts w:hint="eastAsia"/>
          <w:lang w:eastAsia="ko-KR"/>
        </w:rPr>
      </w:pPr>
    </w:p>
    <w:p w14:paraId="2823D01D" w14:textId="1641D233" w:rsidR="00993CDF" w:rsidRPr="00782DEA" w:rsidRDefault="00993CDF" w:rsidP="00993CDF">
      <w:pPr>
        <w:pStyle w:val="a8"/>
        <w:numPr>
          <w:ilvl w:val="0"/>
          <w:numId w:val="43"/>
        </w:numPr>
      </w:pPr>
      <w:hyperlink r:id="rId61" w:history="1">
        <w:r w:rsidRPr="00782DEA">
          <w:rPr>
            <w:rStyle w:val="a6"/>
          </w:rPr>
          <w:t>1471r0</w:t>
        </w:r>
      </w:hyperlink>
      <w:r w:rsidRPr="00782DEA">
        <w:t xml:space="preserve"> CR for 35.9.4.2</w:t>
      </w:r>
      <w:r w:rsidRPr="00782DEA">
        <w:tab/>
      </w:r>
      <w:r w:rsidRPr="00782DEA">
        <w:tab/>
      </w:r>
      <w:r w:rsidRPr="00782DEA">
        <w:tab/>
      </w:r>
      <w:r w:rsidRPr="00782DEA">
        <w:tab/>
      </w:r>
      <w:r w:rsidRPr="00782DEA">
        <w:tab/>
        <w:t>Chunyu Hu</w:t>
      </w:r>
      <w:r w:rsidRPr="00782DEA">
        <w:tab/>
        <w:t xml:space="preserve">[15C </w:t>
      </w:r>
      <w:r w:rsidRPr="00782DEA">
        <w:tab/>
        <w:t xml:space="preserve">     20’]</w:t>
      </w:r>
    </w:p>
    <w:p w14:paraId="7629B6D5" w14:textId="4CD5A6A0" w:rsidR="00782DEA" w:rsidRDefault="009203C3" w:rsidP="00782DEA">
      <w:pPr>
        <w:pStyle w:val="a8"/>
        <w:ind w:left="360"/>
        <w:rPr>
          <w:lang w:eastAsia="ko-KR"/>
        </w:rPr>
      </w:pPr>
      <w:r>
        <w:rPr>
          <w:rFonts w:hint="eastAsia"/>
          <w:lang w:eastAsia="ko-KR"/>
        </w:rPr>
        <w:t>D</w:t>
      </w:r>
      <w:r>
        <w:rPr>
          <w:lang w:eastAsia="ko-KR"/>
        </w:rPr>
        <w:t>iscussion:</w:t>
      </w:r>
    </w:p>
    <w:p w14:paraId="3B662F74" w14:textId="50A49480" w:rsidR="009203C3" w:rsidRDefault="009203C3" w:rsidP="00782DEA">
      <w:pPr>
        <w:pStyle w:val="a8"/>
        <w:ind w:left="360"/>
        <w:rPr>
          <w:lang w:eastAsia="ko-KR"/>
        </w:rPr>
      </w:pPr>
      <w:r>
        <w:rPr>
          <w:rFonts w:hint="eastAsia"/>
          <w:lang w:eastAsia="ko-KR"/>
        </w:rPr>
        <w:t>C</w:t>
      </w:r>
      <w:r>
        <w:rPr>
          <w:lang w:eastAsia="ko-KR"/>
        </w:rPr>
        <w:t xml:space="preserve">an you </w:t>
      </w:r>
      <w:r w:rsidR="00E960E1">
        <w:rPr>
          <w:lang w:eastAsia="ko-KR"/>
        </w:rPr>
        <w:t>clarify</w:t>
      </w:r>
      <w:r>
        <w:rPr>
          <w:lang w:eastAsia="ko-KR"/>
        </w:rPr>
        <w:t xml:space="preserve"> option1? </w:t>
      </w:r>
      <w:r w:rsidR="00E960E1">
        <w:rPr>
          <w:lang w:eastAsia="ko-KR"/>
        </w:rPr>
        <w:t>REVme might use the value</w:t>
      </w:r>
      <w:r w:rsidR="00F52FB7">
        <w:rPr>
          <w:lang w:eastAsia="ko-KR"/>
        </w:rPr>
        <w:t xml:space="preserve"> of option 1</w:t>
      </w:r>
      <w:r w:rsidR="00E960E1">
        <w:rPr>
          <w:lang w:eastAsia="ko-KR"/>
        </w:rPr>
        <w:t>.</w:t>
      </w:r>
    </w:p>
    <w:p w14:paraId="7FB10DF6" w14:textId="12E62504" w:rsidR="00E960E1" w:rsidRDefault="00E960E1" w:rsidP="00782DEA">
      <w:pPr>
        <w:pStyle w:val="a8"/>
        <w:ind w:left="360"/>
        <w:rPr>
          <w:lang w:eastAsia="ko-KR"/>
        </w:rPr>
      </w:pPr>
      <w:r>
        <w:rPr>
          <w:lang w:eastAsia="ko-KR"/>
        </w:rPr>
        <w:t>What about option 2?</w:t>
      </w:r>
    </w:p>
    <w:p w14:paraId="2226D3BC" w14:textId="4669D311" w:rsidR="00E960E1" w:rsidRDefault="00E960E1" w:rsidP="00782DEA">
      <w:pPr>
        <w:pStyle w:val="a8"/>
        <w:ind w:left="360"/>
        <w:rPr>
          <w:lang w:eastAsia="ko-KR"/>
        </w:rPr>
      </w:pPr>
      <w:r>
        <w:rPr>
          <w:rFonts w:hint="eastAsia"/>
          <w:lang w:eastAsia="ko-KR"/>
        </w:rPr>
        <w:t>A</w:t>
      </w:r>
      <w:r>
        <w:rPr>
          <w:lang w:eastAsia="ko-KR"/>
        </w:rPr>
        <w:t xml:space="preserve">nother solution is use the value 0 of Quiet duration. 1 TU can indicate. </w:t>
      </w:r>
    </w:p>
    <w:p w14:paraId="64D31029" w14:textId="2DA61DDA" w:rsidR="00E960E1" w:rsidRDefault="00E960E1" w:rsidP="00782DEA">
      <w:pPr>
        <w:pStyle w:val="a8"/>
        <w:ind w:left="360"/>
        <w:rPr>
          <w:rFonts w:hint="eastAsia"/>
          <w:lang w:eastAsia="ko-KR"/>
        </w:rPr>
      </w:pPr>
      <w:r>
        <w:rPr>
          <w:lang w:eastAsia="ko-KR"/>
        </w:rPr>
        <w:t>Optin 2 or option 3 work for me.</w:t>
      </w:r>
    </w:p>
    <w:p w14:paraId="33C59EBF" w14:textId="2F42223D" w:rsidR="00BC08B9" w:rsidRDefault="00D64CCE" w:rsidP="00782DEA">
      <w:pPr>
        <w:pStyle w:val="a8"/>
        <w:ind w:left="360"/>
        <w:rPr>
          <w:rFonts w:hint="eastAsia"/>
          <w:lang w:eastAsia="ko-KR"/>
        </w:rPr>
      </w:pPr>
      <w:r>
        <w:rPr>
          <w:lang w:eastAsia="ko-KR"/>
        </w:rPr>
        <w:t xml:space="preserve">10933, </w:t>
      </w:r>
      <w:r>
        <w:rPr>
          <w:rFonts w:hint="eastAsia"/>
          <w:lang w:eastAsia="ko-KR"/>
        </w:rPr>
        <w:t>T</w:t>
      </w:r>
      <w:r>
        <w:rPr>
          <w:lang w:eastAsia="ko-KR"/>
        </w:rPr>
        <w:t xml:space="preserve">o protect R-TWT SP, AP need to protect the start of the SP. We can merge two sentences. </w:t>
      </w:r>
    </w:p>
    <w:p w14:paraId="27013FD0" w14:textId="017356E0" w:rsidR="00782DEA" w:rsidRDefault="00772A53">
      <w:pPr>
        <w:pStyle w:val="a8"/>
        <w:ind w:left="360"/>
        <w:rPr>
          <w:lang w:eastAsia="ko-KR"/>
        </w:rPr>
      </w:pPr>
      <w:r>
        <w:rPr>
          <w:rFonts w:hint="eastAsia"/>
          <w:lang w:eastAsia="ko-KR"/>
        </w:rPr>
        <w:t>N</w:t>
      </w:r>
      <w:r>
        <w:rPr>
          <w:lang w:eastAsia="ko-KR"/>
        </w:rPr>
        <w:t>ot finished.</w:t>
      </w:r>
      <w:r w:rsidR="00805304">
        <w:rPr>
          <w:lang w:eastAsia="ko-KR"/>
        </w:rPr>
        <w:t xml:space="preserve"> Will continue next week.</w:t>
      </w:r>
    </w:p>
    <w:p w14:paraId="304D084C" w14:textId="77777777" w:rsidR="00772A53" w:rsidRDefault="00772A53">
      <w:pPr>
        <w:pStyle w:val="a8"/>
        <w:ind w:left="360"/>
        <w:rPr>
          <w:rFonts w:hint="eastAsia"/>
          <w:lang w:eastAsia="ko-KR"/>
        </w:rPr>
      </w:pPr>
    </w:p>
    <w:p w14:paraId="7D697BD9" w14:textId="0DF2F9F9" w:rsidR="007835C6" w:rsidRDefault="00D64CCE">
      <w:pPr>
        <w:pStyle w:val="a8"/>
        <w:ind w:left="360"/>
        <w:rPr>
          <w:lang w:eastAsia="ko-KR"/>
        </w:rPr>
      </w:pPr>
      <w:r>
        <w:rPr>
          <w:rFonts w:hint="eastAsia"/>
          <w:lang w:eastAsia="ko-KR"/>
        </w:rPr>
        <w:t>R</w:t>
      </w:r>
      <w:r>
        <w:rPr>
          <w:lang w:eastAsia="ko-KR"/>
        </w:rPr>
        <w:t>ecess.</w:t>
      </w:r>
    </w:p>
    <w:p w14:paraId="3D6C8A9E" w14:textId="77777777" w:rsidR="007835C6" w:rsidRDefault="007835C6">
      <w:pPr>
        <w:rPr>
          <w:rFonts w:ascii="Times New Roman" w:hAnsi="Times New Roman" w:cs="Times New Roman"/>
          <w:sz w:val="24"/>
          <w:szCs w:val="24"/>
          <w:lang w:val="sv-SE" w:eastAsia="ko-KR"/>
        </w:rPr>
      </w:pPr>
      <w:r>
        <w:rPr>
          <w:lang w:eastAsia="ko-KR"/>
        </w:rPr>
        <w:br w:type="page"/>
      </w:r>
    </w:p>
    <w:p w14:paraId="080E9BFB" w14:textId="2B9BA413" w:rsidR="007835C6" w:rsidRPr="00782DEA" w:rsidRDefault="007835C6" w:rsidP="007835C6">
      <w:pPr>
        <w:rPr>
          <w:rFonts w:ascii="Times New Roman" w:hAnsi="Times New Roman" w:cs="Times New Roman"/>
          <w:b/>
          <w:sz w:val="24"/>
          <w:szCs w:val="24"/>
          <w:u w:val="single"/>
        </w:rPr>
      </w:pPr>
      <w:r w:rsidRPr="00782DEA">
        <w:rPr>
          <w:rFonts w:ascii="Times New Roman" w:hAnsi="Times New Roman" w:cs="Times New Roman"/>
          <w:b/>
          <w:sz w:val="24"/>
          <w:szCs w:val="24"/>
          <w:u w:val="single"/>
        </w:rPr>
        <w:lastRenderedPageBreak/>
        <w:t>September 9, 2022, AM</w:t>
      </w:r>
      <w:r>
        <w:rPr>
          <w:rFonts w:ascii="Times New Roman" w:hAnsi="Times New Roman" w:cs="Times New Roman"/>
          <w:b/>
          <w:sz w:val="24"/>
          <w:szCs w:val="24"/>
          <w:u w:val="single"/>
        </w:rPr>
        <w:t>2</w:t>
      </w:r>
      <w:r w:rsidRPr="00782DEA">
        <w:rPr>
          <w:rFonts w:ascii="Times New Roman" w:hAnsi="Times New Roman" w:cs="Times New Roman"/>
          <w:b/>
          <w:sz w:val="24"/>
          <w:szCs w:val="24"/>
          <w:u w:val="single"/>
        </w:rPr>
        <w:t xml:space="preserve"> </w:t>
      </w:r>
      <w:r>
        <w:rPr>
          <w:rFonts w:ascii="Times New Roman" w:hAnsi="Times New Roman" w:cs="Times New Roman"/>
          <w:b/>
          <w:sz w:val="24"/>
          <w:szCs w:val="24"/>
          <w:u w:val="single"/>
        </w:rPr>
        <w:t>10</w:t>
      </w:r>
      <w:r w:rsidRPr="00782DEA">
        <w:rPr>
          <w:rFonts w:ascii="Times New Roman" w:hAnsi="Times New Roman" w:cs="Times New Roman"/>
          <w:b/>
          <w:sz w:val="24"/>
          <w:szCs w:val="24"/>
          <w:u w:val="single"/>
        </w:rPr>
        <w:t>:</w:t>
      </w:r>
      <w:r>
        <w:rPr>
          <w:rFonts w:ascii="Times New Roman" w:hAnsi="Times New Roman" w:cs="Times New Roman"/>
          <w:b/>
          <w:sz w:val="24"/>
          <w:szCs w:val="24"/>
          <w:u w:val="single"/>
        </w:rPr>
        <w:t>45</w:t>
      </w:r>
      <w:r w:rsidRPr="00782DEA">
        <w:rPr>
          <w:rFonts w:ascii="Times New Roman" w:hAnsi="Times New Roman" w:cs="Times New Roman"/>
          <w:b/>
          <w:sz w:val="24"/>
          <w:szCs w:val="24"/>
          <w:u w:val="single"/>
        </w:rPr>
        <w:t xml:space="preserve"> – 1</w:t>
      </w:r>
      <w:r>
        <w:rPr>
          <w:rFonts w:ascii="Times New Roman" w:hAnsi="Times New Roman" w:cs="Times New Roman"/>
          <w:b/>
          <w:sz w:val="24"/>
          <w:szCs w:val="24"/>
          <w:u w:val="single"/>
        </w:rPr>
        <w:t>2</w:t>
      </w:r>
      <w:r w:rsidRPr="00782DEA">
        <w:rPr>
          <w:rFonts w:ascii="Times New Roman" w:hAnsi="Times New Roman" w:cs="Times New Roman"/>
          <w:b/>
          <w:sz w:val="24"/>
          <w:szCs w:val="24"/>
          <w:u w:val="single"/>
        </w:rPr>
        <w:t>:</w:t>
      </w:r>
      <w:r>
        <w:rPr>
          <w:rFonts w:ascii="Times New Roman" w:hAnsi="Times New Roman" w:cs="Times New Roman"/>
          <w:b/>
          <w:sz w:val="24"/>
          <w:szCs w:val="24"/>
          <w:u w:val="single"/>
        </w:rPr>
        <w:t>0</w:t>
      </w:r>
      <w:r w:rsidRPr="00782DEA">
        <w:rPr>
          <w:rFonts w:ascii="Times New Roman" w:hAnsi="Times New Roman" w:cs="Times New Roman"/>
          <w:b/>
          <w:sz w:val="24"/>
          <w:szCs w:val="24"/>
          <w:u w:val="single"/>
        </w:rPr>
        <w:t>0 PDT (</w:t>
      </w:r>
      <w:proofErr w:type="spellStart"/>
      <w:r w:rsidRPr="00782DEA">
        <w:rPr>
          <w:rFonts w:ascii="Times New Roman" w:hAnsi="Times New Roman" w:cs="Times New Roman"/>
          <w:b/>
          <w:sz w:val="24"/>
          <w:szCs w:val="24"/>
          <w:u w:val="single"/>
        </w:rPr>
        <w:t>TGbe</w:t>
      </w:r>
      <w:proofErr w:type="spellEnd"/>
      <w:r w:rsidRPr="00782DEA">
        <w:rPr>
          <w:rFonts w:ascii="Times New Roman" w:hAnsi="Times New Roman" w:cs="Times New Roman"/>
          <w:b/>
          <w:sz w:val="24"/>
          <w:szCs w:val="24"/>
          <w:u w:val="single"/>
        </w:rPr>
        <w:t xml:space="preserve"> MAC ad hoc conference call)</w:t>
      </w:r>
    </w:p>
    <w:p w14:paraId="338291B9" w14:textId="77777777" w:rsidR="007835C6" w:rsidRPr="00782DEA" w:rsidRDefault="007835C6" w:rsidP="007835C6">
      <w:pPr>
        <w:rPr>
          <w:rFonts w:ascii="Times New Roman" w:hAnsi="Times New Roman" w:cs="Times New Roman"/>
          <w:sz w:val="24"/>
          <w:szCs w:val="24"/>
        </w:rPr>
      </w:pPr>
    </w:p>
    <w:p w14:paraId="331D401F" w14:textId="77777777" w:rsidR="007835C6" w:rsidRPr="00782DEA" w:rsidRDefault="007835C6" w:rsidP="007835C6">
      <w:pPr>
        <w:rPr>
          <w:rFonts w:ascii="Times New Roman" w:hAnsi="Times New Roman" w:cs="Times New Roman"/>
          <w:sz w:val="24"/>
          <w:szCs w:val="24"/>
        </w:rPr>
      </w:pPr>
      <w:r w:rsidRPr="00782DEA">
        <w:rPr>
          <w:rFonts w:ascii="Times New Roman" w:hAnsi="Times New Roman" w:cs="Times New Roman"/>
          <w:sz w:val="24"/>
          <w:szCs w:val="24"/>
        </w:rPr>
        <w:t xml:space="preserve">Chairman: </w:t>
      </w:r>
      <w:proofErr w:type="spellStart"/>
      <w:r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xml:space="preserve"> Chu (NXP)</w:t>
      </w:r>
    </w:p>
    <w:p w14:paraId="0431BDE8" w14:textId="77777777" w:rsidR="007835C6" w:rsidRPr="00782DEA" w:rsidRDefault="007835C6" w:rsidP="007835C6">
      <w:pPr>
        <w:rPr>
          <w:rFonts w:ascii="Times New Roman" w:hAnsi="Times New Roman" w:cs="Times New Roman"/>
          <w:sz w:val="24"/>
          <w:szCs w:val="24"/>
        </w:rPr>
      </w:pPr>
      <w:r w:rsidRPr="00782DEA">
        <w:rPr>
          <w:rFonts w:ascii="Times New Roman" w:hAnsi="Times New Roman" w:cs="Times New Roman"/>
          <w:sz w:val="24"/>
          <w:szCs w:val="24"/>
        </w:rPr>
        <w:t>Secretary: Jeongki Kim (</w:t>
      </w:r>
      <w:proofErr w:type="spellStart"/>
      <w:r w:rsidRPr="00782DEA">
        <w:rPr>
          <w:rFonts w:ascii="Times New Roman" w:hAnsi="Times New Roman" w:cs="Times New Roman"/>
          <w:sz w:val="24"/>
          <w:szCs w:val="24"/>
        </w:rPr>
        <w:t>Ofinno</w:t>
      </w:r>
      <w:proofErr w:type="spellEnd"/>
      <w:r w:rsidRPr="00782DEA">
        <w:rPr>
          <w:rFonts w:ascii="Times New Roman" w:hAnsi="Times New Roman" w:cs="Times New Roman"/>
          <w:sz w:val="24"/>
          <w:szCs w:val="24"/>
        </w:rPr>
        <w:t>)</w:t>
      </w:r>
    </w:p>
    <w:p w14:paraId="034F1C31" w14:textId="77777777" w:rsidR="007835C6" w:rsidRPr="00782DEA" w:rsidRDefault="007835C6" w:rsidP="007835C6">
      <w:pPr>
        <w:rPr>
          <w:rFonts w:ascii="Times New Roman" w:hAnsi="Times New Roman" w:cs="Times New Roman"/>
          <w:sz w:val="24"/>
          <w:szCs w:val="24"/>
        </w:rPr>
      </w:pPr>
    </w:p>
    <w:p w14:paraId="0CF92C0A" w14:textId="77777777" w:rsidR="007835C6" w:rsidRPr="00782DEA" w:rsidRDefault="007835C6" w:rsidP="007835C6">
      <w:pPr>
        <w:rPr>
          <w:rFonts w:ascii="Times New Roman" w:hAnsi="Times New Roman" w:cs="Times New Roman"/>
          <w:sz w:val="24"/>
          <w:szCs w:val="24"/>
        </w:rPr>
      </w:pPr>
      <w:r w:rsidRPr="00782DEA">
        <w:rPr>
          <w:rFonts w:ascii="Times New Roman" w:hAnsi="Times New Roman" w:cs="Times New Roman"/>
          <w:sz w:val="24"/>
          <w:szCs w:val="24"/>
        </w:rPr>
        <w:t xml:space="preserve">This meeting took place using a </w:t>
      </w:r>
      <w:proofErr w:type="spellStart"/>
      <w:r w:rsidRPr="00782DEA">
        <w:rPr>
          <w:rFonts w:ascii="Times New Roman" w:hAnsi="Times New Roman" w:cs="Times New Roman"/>
          <w:sz w:val="24"/>
          <w:szCs w:val="24"/>
        </w:rPr>
        <w:t>webex</w:t>
      </w:r>
      <w:proofErr w:type="spellEnd"/>
      <w:r w:rsidRPr="00782DEA">
        <w:rPr>
          <w:rFonts w:ascii="Times New Roman" w:hAnsi="Times New Roman" w:cs="Times New Roman"/>
          <w:sz w:val="24"/>
          <w:szCs w:val="24"/>
        </w:rPr>
        <w:t xml:space="preserve"> session and offline (in San Diego).</w:t>
      </w:r>
    </w:p>
    <w:p w14:paraId="4E1B43DE" w14:textId="77777777" w:rsidR="007835C6" w:rsidRPr="00782DEA" w:rsidRDefault="007835C6" w:rsidP="007835C6">
      <w:pPr>
        <w:rPr>
          <w:rFonts w:ascii="Times New Roman" w:hAnsi="Times New Roman" w:cs="Times New Roman"/>
          <w:b/>
          <w:sz w:val="24"/>
          <w:szCs w:val="24"/>
          <w:u w:val="single"/>
        </w:rPr>
      </w:pPr>
    </w:p>
    <w:p w14:paraId="07076A05" w14:textId="77777777" w:rsidR="007835C6" w:rsidRPr="00782DEA" w:rsidRDefault="007835C6" w:rsidP="007835C6">
      <w:pPr>
        <w:rPr>
          <w:rFonts w:ascii="Times New Roman" w:hAnsi="Times New Roman" w:cs="Times New Roman"/>
          <w:b/>
          <w:sz w:val="24"/>
          <w:szCs w:val="24"/>
        </w:rPr>
      </w:pPr>
      <w:r w:rsidRPr="00782DEA">
        <w:rPr>
          <w:rFonts w:ascii="Times New Roman" w:hAnsi="Times New Roman" w:cs="Times New Roman"/>
          <w:b/>
          <w:sz w:val="24"/>
          <w:szCs w:val="24"/>
        </w:rPr>
        <w:t>Introduction</w:t>
      </w:r>
    </w:p>
    <w:p w14:paraId="427AE5DB" w14:textId="127E82F9" w:rsidR="007835C6" w:rsidRPr="00782DEA" w:rsidRDefault="007835C6" w:rsidP="007835C6">
      <w:pPr>
        <w:numPr>
          <w:ilvl w:val="0"/>
          <w:numId w:val="44"/>
        </w:numPr>
        <w:rPr>
          <w:rFonts w:ascii="Times New Roman" w:hAnsi="Times New Roman" w:cs="Times New Roman"/>
          <w:sz w:val="24"/>
          <w:szCs w:val="24"/>
        </w:rPr>
      </w:pPr>
      <w:r w:rsidRPr="00782DEA">
        <w:rPr>
          <w:rFonts w:ascii="Times New Roman" w:hAnsi="Times New Roman" w:cs="Times New Roman"/>
          <w:sz w:val="24"/>
          <w:szCs w:val="24"/>
        </w:rPr>
        <w:t>The Chair (</w:t>
      </w:r>
      <w:proofErr w:type="spellStart"/>
      <w:r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xml:space="preserve">, NXP) calls the meeting to order at </w:t>
      </w:r>
      <w:r w:rsidR="00B60766">
        <w:rPr>
          <w:rFonts w:ascii="Times New Roman" w:hAnsi="Times New Roman" w:cs="Times New Roman"/>
          <w:sz w:val="24"/>
          <w:szCs w:val="24"/>
        </w:rPr>
        <w:t>10</w:t>
      </w:r>
      <w:r w:rsidRPr="00782DEA">
        <w:rPr>
          <w:rFonts w:ascii="Times New Roman" w:hAnsi="Times New Roman" w:cs="Times New Roman"/>
          <w:sz w:val="24"/>
          <w:szCs w:val="24"/>
        </w:rPr>
        <w:t>:</w:t>
      </w:r>
      <w:r w:rsidR="00B60766">
        <w:rPr>
          <w:rFonts w:ascii="Times New Roman" w:hAnsi="Times New Roman" w:cs="Times New Roman"/>
          <w:sz w:val="24"/>
          <w:szCs w:val="24"/>
        </w:rPr>
        <w:t>47</w:t>
      </w:r>
      <w:r w:rsidRPr="00782DEA">
        <w:rPr>
          <w:rFonts w:ascii="Times New Roman" w:hAnsi="Times New Roman" w:cs="Times New Roman"/>
          <w:sz w:val="24"/>
          <w:szCs w:val="24"/>
        </w:rPr>
        <w:t xml:space="preserve"> PDT. The Chair introduces himself and the Secretary (Jeongki Kim, </w:t>
      </w:r>
      <w:proofErr w:type="spellStart"/>
      <w:r w:rsidRPr="00782DEA">
        <w:rPr>
          <w:rFonts w:ascii="Times New Roman" w:hAnsi="Times New Roman" w:cs="Times New Roman"/>
          <w:sz w:val="24"/>
          <w:szCs w:val="24"/>
        </w:rPr>
        <w:t>Ofinno</w:t>
      </w:r>
      <w:proofErr w:type="spellEnd"/>
      <w:r w:rsidRPr="00782DEA">
        <w:rPr>
          <w:rFonts w:ascii="Times New Roman" w:hAnsi="Times New Roman" w:cs="Times New Roman"/>
          <w:sz w:val="24"/>
          <w:szCs w:val="24"/>
        </w:rPr>
        <w:t>).</w:t>
      </w:r>
    </w:p>
    <w:p w14:paraId="7FD0EA8E" w14:textId="77777777" w:rsidR="007835C6" w:rsidRPr="00782DEA" w:rsidRDefault="007835C6" w:rsidP="007835C6">
      <w:pPr>
        <w:numPr>
          <w:ilvl w:val="0"/>
          <w:numId w:val="44"/>
        </w:numPr>
        <w:rPr>
          <w:rFonts w:ascii="Times New Roman" w:hAnsi="Times New Roman" w:cs="Times New Roman"/>
          <w:sz w:val="24"/>
          <w:szCs w:val="24"/>
        </w:rPr>
      </w:pPr>
      <w:r w:rsidRPr="00782DEA">
        <w:rPr>
          <w:rFonts w:ascii="Times New Roman" w:hAnsi="Times New Roman" w:cs="Times New Roman"/>
          <w:sz w:val="24"/>
          <w:szCs w:val="24"/>
        </w:rPr>
        <w:t>The Chair goes through the 802 and 802.11 IPR policy and procedures and asks if there is anyone that is aware of any potentially essential patents.</w:t>
      </w:r>
    </w:p>
    <w:p w14:paraId="0CC34E4A" w14:textId="77777777" w:rsidR="007835C6" w:rsidRPr="00782DEA" w:rsidRDefault="007835C6" w:rsidP="007835C6">
      <w:pPr>
        <w:numPr>
          <w:ilvl w:val="1"/>
          <w:numId w:val="44"/>
        </w:numPr>
        <w:rPr>
          <w:rFonts w:ascii="Times New Roman" w:hAnsi="Times New Roman" w:cs="Times New Roman"/>
          <w:sz w:val="24"/>
          <w:szCs w:val="24"/>
        </w:rPr>
      </w:pPr>
      <w:r w:rsidRPr="00782DEA">
        <w:rPr>
          <w:rFonts w:ascii="Times New Roman" w:hAnsi="Times New Roman" w:cs="Times New Roman"/>
          <w:sz w:val="24"/>
          <w:szCs w:val="24"/>
        </w:rPr>
        <w:t>Nobody responds.</w:t>
      </w:r>
    </w:p>
    <w:p w14:paraId="3B9F145F" w14:textId="77777777" w:rsidR="007835C6" w:rsidRPr="00782DEA" w:rsidRDefault="007835C6" w:rsidP="007835C6">
      <w:pPr>
        <w:numPr>
          <w:ilvl w:val="0"/>
          <w:numId w:val="44"/>
        </w:numPr>
        <w:rPr>
          <w:rFonts w:ascii="Times New Roman" w:hAnsi="Times New Roman" w:cs="Times New Roman"/>
          <w:sz w:val="24"/>
          <w:szCs w:val="24"/>
        </w:rPr>
      </w:pPr>
      <w:r w:rsidRPr="00782DEA">
        <w:rPr>
          <w:rFonts w:ascii="Times New Roman" w:hAnsi="Times New Roman" w:cs="Times New Roman"/>
          <w:sz w:val="24"/>
          <w:szCs w:val="24"/>
        </w:rPr>
        <w:t>The Chair goes through the IEEE copyright policy.</w:t>
      </w:r>
    </w:p>
    <w:p w14:paraId="60DD4FC9" w14:textId="77777777" w:rsidR="007835C6" w:rsidRPr="00782DEA" w:rsidRDefault="007835C6" w:rsidP="007835C6">
      <w:pPr>
        <w:numPr>
          <w:ilvl w:val="0"/>
          <w:numId w:val="44"/>
        </w:numPr>
        <w:rPr>
          <w:rFonts w:ascii="Times New Roman" w:hAnsi="Times New Roman" w:cs="Times New Roman"/>
          <w:sz w:val="24"/>
          <w:szCs w:val="24"/>
        </w:rPr>
      </w:pPr>
      <w:r w:rsidRPr="00782DEA">
        <w:rPr>
          <w:rFonts w:ascii="Times New Roman" w:hAnsi="Times New Roman" w:cs="Times New Roman"/>
          <w:sz w:val="24"/>
          <w:szCs w:val="24"/>
        </w:rPr>
        <w:t>The Chair recommends using IMAT for recording the attendance.</w:t>
      </w:r>
    </w:p>
    <w:p w14:paraId="254AB29B" w14:textId="77777777" w:rsidR="007835C6" w:rsidRPr="00782DEA" w:rsidRDefault="007835C6" w:rsidP="007835C6">
      <w:pPr>
        <w:pStyle w:val="a8"/>
        <w:numPr>
          <w:ilvl w:val="1"/>
          <w:numId w:val="2"/>
        </w:numPr>
        <w:rPr>
          <w:lang w:val="en-US"/>
        </w:rPr>
      </w:pPr>
      <w:r w:rsidRPr="00782DEA">
        <w:rPr>
          <w:lang w:val="en-US"/>
        </w:rPr>
        <w:t xml:space="preserve">Please record your attendance during the conference call by using the IMAT system: </w:t>
      </w:r>
    </w:p>
    <w:p w14:paraId="3DB29CF4" w14:textId="77777777" w:rsidR="007835C6" w:rsidRPr="00782DEA" w:rsidRDefault="007835C6" w:rsidP="007835C6">
      <w:pPr>
        <w:pStyle w:val="a8"/>
        <w:numPr>
          <w:ilvl w:val="2"/>
          <w:numId w:val="2"/>
        </w:numPr>
        <w:rPr>
          <w:lang w:val="en-US"/>
        </w:rPr>
      </w:pPr>
      <w:r w:rsidRPr="00782DEA">
        <w:rPr>
          <w:lang w:val="en-US"/>
        </w:rPr>
        <w:t xml:space="preserve">1) login to </w:t>
      </w:r>
      <w:hyperlink r:id="rId62" w:history="1">
        <w:r w:rsidRPr="00782DEA">
          <w:rPr>
            <w:rStyle w:val="a6"/>
            <w:lang w:val="en-US"/>
          </w:rPr>
          <w:t>imat</w:t>
        </w:r>
      </w:hyperlink>
      <w:r w:rsidRPr="00782DEA">
        <w:rPr>
          <w:lang w:val="en-US"/>
        </w:rPr>
        <w:t>, 2) select “802.11 Telecons (&lt;Month&gt;)” entry, 3) select “C/LM/WG802.11 Attendance” entry, 4) click “</w:t>
      </w:r>
      <w:proofErr w:type="spellStart"/>
      <w:r w:rsidRPr="00782DEA">
        <w:rPr>
          <w:lang w:val="en-US"/>
        </w:rPr>
        <w:t>TGbe</w:t>
      </w:r>
      <w:proofErr w:type="spellEnd"/>
      <w:r w:rsidRPr="00782DEA">
        <w:rPr>
          <w:lang w:val="en-US"/>
        </w:rPr>
        <w:t xml:space="preserve"> &lt;MAC/PHY/Joint&gt; conference call that you are attending.</w:t>
      </w:r>
    </w:p>
    <w:p w14:paraId="083C22C6" w14:textId="77777777" w:rsidR="007835C6" w:rsidRPr="00782DEA" w:rsidRDefault="007835C6" w:rsidP="007835C6">
      <w:pPr>
        <w:pStyle w:val="a8"/>
        <w:numPr>
          <w:ilvl w:val="1"/>
          <w:numId w:val="2"/>
        </w:numPr>
        <w:rPr>
          <w:lang w:val="en-US"/>
        </w:rPr>
      </w:pPr>
      <w:r w:rsidRPr="00782DEA">
        <w:t xml:space="preserve">If you are unable to record the attendance via </w:t>
      </w:r>
      <w:hyperlink r:id="rId63" w:history="1">
        <w:r w:rsidRPr="00782DEA">
          <w:rPr>
            <w:rStyle w:val="a6"/>
          </w:rPr>
          <w:t>IMAT</w:t>
        </w:r>
      </w:hyperlink>
      <w:r w:rsidRPr="00782DEA">
        <w:t xml:space="preserve"> then please send an e-mail to Liwen Chu (</w:t>
      </w:r>
      <w:r w:rsidRPr="00782DEA">
        <w:fldChar w:fldCharType="begin"/>
      </w:r>
      <w:r w:rsidRPr="00782DEA">
        <w:instrText xml:space="preserve"> HYPERLINK "mailto:liwen.chu@nxp.com" </w:instrText>
      </w:r>
      <w:r w:rsidRPr="00782DEA">
        <w:fldChar w:fldCharType="separate"/>
      </w:r>
      <w:r w:rsidRPr="00782DEA">
        <w:rPr>
          <w:rStyle w:val="a6"/>
        </w:rPr>
        <w:t>liwen.chu@nxp.com</w:t>
      </w:r>
      <w:r w:rsidRPr="00782DEA">
        <w:rPr>
          <w:rStyle w:val="a6"/>
        </w:rPr>
        <w:fldChar w:fldCharType="end"/>
      </w:r>
      <w:r w:rsidRPr="00782DEA">
        <w:t>) and Jeongki Kim (</w:t>
      </w:r>
      <w:r w:rsidRPr="00782DEA">
        <w:fldChar w:fldCharType="begin"/>
      </w:r>
      <w:r w:rsidRPr="00782DEA">
        <w:instrText xml:space="preserve"> HYPERLINK "mailto:jeongki.kim.ieee@gmail.com" </w:instrText>
      </w:r>
      <w:r w:rsidRPr="00782DEA">
        <w:fldChar w:fldCharType="separate"/>
      </w:r>
      <w:r w:rsidRPr="00782DEA">
        <w:rPr>
          <w:rStyle w:val="a6"/>
          <w:bCs/>
        </w:rPr>
        <w:t>jeongki.kim.ieee@gmail.com</w:t>
      </w:r>
      <w:r w:rsidRPr="00782DEA">
        <w:rPr>
          <w:rStyle w:val="a6"/>
          <w:bCs/>
        </w:rPr>
        <w:fldChar w:fldCharType="end"/>
      </w:r>
      <w:r w:rsidRPr="00782DEA">
        <w:rPr>
          <w:bCs/>
          <w:u w:val="single"/>
        </w:rPr>
        <w:t>)</w:t>
      </w:r>
    </w:p>
    <w:p w14:paraId="060EA926" w14:textId="77777777" w:rsidR="007835C6" w:rsidRPr="00782DEA" w:rsidRDefault="007835C6" w:rsidP="007835C6">
      <w:pPr>
        <w:numPr>
          <w:ilvl w:val="0"/>
          <w:numId w:val="44"/>
        </w:numPr>
        <w:rPr>
          <w:rFonts w:ascii="Times New Roman" w:hAnsi="Times New Roman" w:cs="Times New Roman"/>
          <w:sz w:val="24"/>
          <w:szCs w:val="24"/>
        </w:rPr>
      </w:pPr>
      <w:r w:rsidRPr="00782DEA">
        <w:rPr>
          <w:rFonts w:ascii="Times New Roman" w:hAnsi="Times New Roman" w:cs="Times New Roman"/>
          <w:sz w:val="24"/>
          <w:szCs w:val="24"/>
        </w:rPr>
        <w:t>The Chair asked whether there is comment about agenda in 11-22/1421r7. The agenda was approved.</w:t>
      </w:r>
    </w:p>
    <w:p w14:paraId="7B7BD883" w14:textId="77777777" w:rsidR="007835C6" w:rsidRPr="00782DEA" w:rsidRDefault="007835C6" w:rsidP="007835C6">
      <w:pPr>
        <w:ind w:left="1440"/>
        <w:rPr>
          <w:rFonts w:ascii="Times New Roman" w:hAnsi="Times New Roman" w:cs="Times New Roman"/>
          <w:sz w:val="24"/>
          <w:szCs w:val="24"/>
        </w:rPr>
      </w:pPr>
    </w:p>
    <w:p w14:paraId="592E2541" w14:textId="77777777" w:rsidR="007835C6" w:rsidRPr="00782DEA" w:rsidRDefault="007835C6" w:rsidP="007835C6">
      <w:pPr>
        <w:ind w:left="1440"/>
        <w:rPr>
          <w:rFonts w:ascii="Times New Roman" w:hAnsi="Times New Roman" w:cs="Times New Roman"/>
          <w:b/>
          <w:sz w:val="24"/>
          <w:szCs w:val="24"/>
        </w:rPr>
      </w:pPr>
      <w:r w:rsidRPr="00782DEA">
        <w:rPr>
          <w:rFonts w:ascii="Times New Roman" w:hAnsi="Times New Roman" w:cs="Times New Roman"/>
          <w:b/>
          <w:sz w:val="24"/>
          <w:szCs w:val="24"/>
        </w:rPr>
        <w:t xml:space="preserve">Recorded attendance through </w:t>
      </w:r>
      <w:proofErr w:type="spellStart"/>
      <w:r w:rsidRPr="00782DEA">
        <w:rPr>
          <w:rFonts w:ascii="Times New Roman" w:hAnsi="Times New Roman" w:cs="Times New Roman"/>
          <w:b/>
          <w:sz w:val="24"/>
          <w:szCs w:val="24"/>
        </w:rPr>
        <w:t>Imat</w:t>
      </w:r>
      <w:proofErr w:type="spellEnd"/>
      <w:r w:rsidRPr="00782DEA">
        <w:rPr>
          <w:rFonts w:ascii="Times New Roman" w:hAnsi="Times New Roman" w:cs="Times New Roman"/>
          <w:b/>
          <w:sz w:val="24"/>
          <w:szCs w:val="24"/>
        </w:rPr>
        <w:t xml:space="preserve"> and </w:t>
      </w:r>
      <w:r w:rsidRPr="00782DEA">
        <w:rPr>
          <w:rFonts w:ascii="Times New Roman" w:hAnsi="Times New Roman" w:cs="Times New Roman"/>
          <w:b/>
          <w:sz w:val="24"/>
          <w:szCs w:val="24"/>
          <w:highlight w:val="yellow"/>
        </w:rPr>
        <w:t>e-mail</w:t>
      </w:r>
      <w:r w:rsidRPr="00782DEA">
        <w:rPr>
          <w:rFonts w:ascii="Times New Roman" w:hAnsi="Times New Roman" w:cs="Times New Roman"/>
          <w:b/>
          <w:sz w:val="24"/>
          <w:szCs w:val="24"/>
        </w:rPr>
        <w:t>:</w:t>
      </w:r>
    </w:p>
    <w:p w14:paraId="5A581EA1" w14:textId="77777777" w:rsidR="007835C6" w:rsidRPr="00782DEA" w:rsidRDefault="007835C6" w:rsidP="007835C6">
      <w:pPr>
        <w:rPr>
          <w:rFonts w:ascii="Times New Roman" w:hAnsi="Times New Roman" w:cs="Times New Roman"/>
          <w:b/>
          <w:sz w:val="24"/>
          <w:szCs w:val="24"/>
        </w:rPr>
      </w:pPr>
      <w:r w:rsidRPr="00782DEA">
        <w:rPr>
          <w:rFonts w:ascii="Times New Roman" w:hAnsi="Times New Roman" w:cs="Times New Roman"/>
          <w:b/>
          <w:sz w:val="24"/>
          <w:szCs w:val="24"/>
        </w:rPr>
        <w:t>Submissions</w:t>
      </w:r>
    </w:p>
    <w:p w14:paraId="019BF589" w14:textId="77777777" w:rsidR="007835C6" w:rsidRPr="00782DEA" w:rsidRDefault="007835C6" w:rsidP="007835C6">
      <w:pPr>
        <w:pStyle w:val="a8"/>
      </w:pPr>
    </w:p>
    <w:p w14:paraId="72E735ED" w14:textId="6941F42B" w:rsidR="007835C6" w:rsidRDefault="007835C6" w:rsidP="000C5FC1">
      <w:pPr>
        <w:pStyle w:val="a8"/>
        <w:numPr>
          <w:ilvl w:val="0"/>
          <w:numId w:val="45"/>
        </w:numPr>
      </w:pPr>
      <w:hyperlink r:id="rId64" w:history="1">
        <w:r w:rsidRPr="007835C6">
          <w:rPr>
            <w:rStyle w:val="a6"/>
          </w:rPr>
          <w:t>1463r0</w:t>
        </w:r>
      </w:hyperlink>
      <w:r w:rsidRPr="007835C6">
        <w:t xml:space="preserve"> LB266: CR for P2P Support in R-TWT</w:t>
      </w:r>
      <w:r w:rsidRPr="007835C6">
        <w:tab/>
      </w:r>
      <w:r w:rsidRPr="007835C6">
        <w:tab/>
        <w:t>Kumail Haider</w:t>
      </w:r>
      <w:r w:rsidRPr="007835C6">
        <w:tab/>
        <w:t>[10C</w:t>
      </w:r>
      <w:r w:rsidRPr="007835C6">
        <w:tab/>
        <w:t>15’]</w:t>
      </w:r>
    </w:p>
    <w:p w14:paraId="2240F54F" w14:textId="6E6E57D7" w:rsidR="000C5FC1" w:rsidRDefault="000C5FC1" w:rsidP="000C5FC1">
      <w:pPr>
        <w:pStyle w:val="a8"/>
        <w:ind w:left="360"/>
        <w:rPr>
          <w:lang w:eastAsia="ko-KR"/>
        </w:rPr>
      </w:pPr>
      <w:r>
        <w:rPr>
          <w:lang w:eastAsia="ko-KR"/>
        </w:rPr>
        <w:t>STA 2 also has a membership with R-TWT SP</w:t>
      </w:r>
    </w:p>
    <w:p w14:paraId="5B06D1D6" w14:textId="76E167F4" w:rsidR="000C5FC1" w:rsidRDefault="000C5FC1" w:rsidP="000C5FC1">
      <w:pPr>
        <w:pStyle w:val="a8"/>
        <w:ind w:left="360"/>
        <w:rPr>
          <w:lang w:eastAsia="ko-KR"/>
        </w:rPr>
      </w:pPr>
      <w:r>
        <w:rPr>
          <w:lang w:eastAsia="ko-KR"/>
        </w:rPr>
        <w:t>R-TWT is only for STA 1.</w:t>
      </w:r>
    </w:p>
    <w:p w14:paraId="405DED88" w14:textId="0C9F8ABB" w:rsidR="000C5FC1" w:rsidRDefault="00772A53" w:rsidP="000C5FC1">
      <w:pPr>
        <w:pStyle w:val="a8"/>
        <w:ind w:left="360"/>
        <w:rPr>
          <w:lang w:eastAsia="ko-KR"/>
        </w:rPr>
      </w:pPr>
      <w:r>
        <w:rPr>
          <w:rFonts w:hint="eastAsia"/>
          <w:lang w:eastAsia="ko-KR"/>
        </w:rPr>
        <w:t>S</w:t>
      </w:r>
      <w:r>
        <w:rPr>
          <w:lang w:eastAsia="ko-KR"/>
        </w:rPr>
        <w:t>P is deferred</w:t>
      </w:r>
    </w:p>
    <w:p w14:paraId="5F99DBC8" w14:textId="77777777" w:rsidR="00772A53" w:rsidRPr="000C5FC1" w:rsidRDefault="00772A53" w:rsidP="000C5FC1">
      <w:pPr>
        <w:pStyle w:val="a8"/>
        <w:ind w:left="360"/>
        <w:rPr>
          <w:rFonts w:hint="eastAsia"/>
          <w:lang w:eastAsia="ko-KR"/>
        </w:rPr>
      </w:pPr>
    </w:p>
    <w:p w14:paraId="2B0CBFE8" w14:textId="5F7D11DB" w:rsidR="007835C6" w:rsidRDefault="007835C6" w:rsidP="000C5FC1">
      <w:pPr>
        <w:pStyle w:val="a8"/>
        <w:numPr>
          <w:ilvl w:val="0"/>
          <w:numId w:val="45"/>
        </w:numPr>
      </w:pPr>
      <w:hyperlink r:id="rId65" w:history="1">
        <w:r w:rsidRPr="00C40B6E">
          <w:rPr>
            <w:rStyle w:val="a6"/>
          </w:rPr>
          <w:t>1462r0</w:t>
        </w:r>
      </w:hyperlink>
      <w:r w:rsidRPr="00C40B6E">
        <w:t xml:space="preserve"> CR for subclause 35.3.4.4</w:t>
      </w:r>
      <w:r w:rsidRPr="00C40B6E">
        <w:tab/>
      </w:r>
      <w:r w:rsidRPr="00C40B6E">
        <w:tab/>
      </w:r>
      <w:r w:rsidRPr="00C40B6E">
        <w:tab/>
      </w:r>
      <w:r w:rsidRPr="00C40B6E">
        <w:tab/>
        <w:t>Ming Gan</w:t>
      </w:r>
      <w:r w:rsidRPr="00C40B6E">
        <w:tab/>
        <w:t>[24C</w:t>
      </w:r>
      <w:r w:rsidRPr="00C40B6E">
        <w:tab/>
        <w:t>30’]</w:t>
      </w:r>
    </w:p>
    <w:p w14:paraId="5C22F2C5" w14:textId="776BC8F9" w:rsidR="001E7377" w:rsidRDefault="00384E4F" w:rsidP="001E7377">
      <w:pPr>
        <w:pStyle w:val="a8"/>
        <w:ind w:left="360"/>
        <w:rPr>
          <w:lang w:eastAsia="ko-KR"/>
        </w:rPr>
      </w:pPr>
      <w:r>
        <w:rPr>
          <w:lang w:eastAsia="ko-KR"/>
        </w:rPr>
        <w:t xml:space="preserve">Can you defer the </w:t>
      </w:r>
      <w:r>
        <w:rPr>
          <w:rFonts w:hint="eastAsia"/>
          <w:lang w:eastAsia="ko-KR"/>
        </w:rPr>
        <w:t>1</w:t>
      </w:r>
      <w:r>
        <w:rPr>
          <w:lang w:eastAsia="ko-KR"/>
        </w:rPr>
        <w:t>0625? It can be merged with multi-link setup.</w:t>
      </w:r>
    </w:p>
    <w:p w14:paraId="7D09FD87" w14:textId="5138F6FD" w:rsidR="00384E4F" w:rsidRDefault="00243663" w:rsidP="001E7377">
      <w:pPr>
        <w:pStyle w:val="a8"/>
        <w:ind w:left="360"/>
        <w:rPr>
          <w:lang w:eastAsia="ko-KR"/>
        </w:rPr>
      </w:pPr>
      <w:r>
        <w:rPr>
          <w:lang w:eastAsia="ko-KR"/>
        </w:rPr>
        <w:t>If the AP MLD remove an AP and then added the AP later, what is the link ID? Same ID or different ID?</w:t>
      </w:r>
    </w:p>
    <w:p w14:paraId="2B921BEE" w14:textId="77777777" w:rsidR="00B60766" w:rsidRDefault="00B60766" w:rsidP="00691FFD">
      <w:pPr>
        <w:pStyle w:val="a8"/>
        <w:ind w:left="360"/>
        <w:rPr>
          <w:lang w:eastAsia="ko-KR"/>
        </w:rPr>
      </w:pPr>
    </w:p>
    <w:p w14:paraId="04F1C818" w14:textId="2853A29D" w:rsidR="00691FFD" w:rsidRPr="00782DEA" w:rsidRDefault="00691FFD" w:rsidP="00691FFD">
      <w:pPr>
        <w:pStyle w:val="a8"/>
        <w:ind w:left="360"/>
        <w:rPr>
          <w:lang w:eastAsia="ko-KR"/>
        </w:rPr>
      </w:pPr>
      <w:r w:rsidRPr="00782DEA">
        <w:rPr>
          <w:lang w:eastAsia="ko-KR"/>
        </w:rPr>
        <w:t xml:space="preserve">SP: </w:t>
      </w:r>
      <w:r w:rsidRPr="00782DEA">
        <w:rPr>
          <w:rFonts w:hint="eastAsia"/>
          <w:lang w:eastAsia="ko-KR"/>
        </w:rPr>
        <w:t>D</w:t>
      </w:r>
      <w:r w:rsidRPr="00782DEA">
        <w:rPr>
          <w:lang w:eastAsia="ko-KR"/>
        </w:rPr>
        <w:t>o you support to accept the resolution in 11-22/</w:t>
      </w:r>
      <w:r>
        <w:rPr>
          <w:lang w:eastAsia="ko-KR"/>
        </w:rPr>
        <w:t xml:space="preserve">1462r1 </w:t>
      </w:r>
      <w:r w:rsidRPr="00782DEA">
        <w:rPr>
          <w:lang w:eastAsia="ko-KR"/>
        </w:rPr>
        <w:t>for the following CIDs?</w:t>
      </w:r>
    </w:p>
    <w:p w14:paraId="116822BA" w14:textId="24203881" w:rsidR="00243663" w:rsidRPr="00691FFD" w:rsidRDefault="00691FFD" w:rsidP="001E7377">
      <w:pPr>
        <w:pStyle w:val="a8"/>
        <w:ind w:left="360"/>
        <w:rPr>
          <w:lang w:eastAsia="ko-KR"/>
        </w:rPr>
      </w:pPr>
      <w:r>
        <w:t xml:space="preserve">10227 10228 10229 10230 11730 13506 10623 10624 </w:t>
      </w:r>
      <w:r w:rsidRPr="00691FFD">
        <w:rPr>
          <w:strike/>
          <w:color w:val="FF0000"/>
        </w:rPr>
        <w:t>10625</w:t>
      </w:r>
      <w:r w:rsidRPr="00691FFD">
        <w:rPr>
          <w:color w:val="FF0000"/>
        </w:rPr>
        <w:t xml:space="preserve"> </w:t>
      </w:r>
      <w:r>
        <w:t>11415 13354 11416 11556 11557 11941 12479 13353 12802 13352 11324 10231 13868 11558 14064</w:t>
      </w:r>
    </w:p>
    <w:p w14:paraId="2BA4C8FE" w14:textId="2F07F223" w:rsidR="00384E4F" w:rsidRDefault="00772A53" w:rsidP="001E7377">
      <w:pPr>
        <w:pStyle w:val="a8"/>
        <w:ind w:left="360"/>
        <w:rPr>
          <w:lang w:eastAsia="ko-KR"/>
        </w:rPr>
      </w:pPr>
      <w:r>
        <w:rPr>
          <w:rFonts w:hint="eastAsia"/>
          <w:lang w:eastAsia="ko-KR"/>
        </w:rPr>
        <w:t>N</w:t>
      </w:r>
      <w:r>
        <w:rPr>
          <w:lang w:eastAsia="ko-KR"/>
        </w:rPr>
        <w:t>o objection.</w:t>
      </w:r>
    </w:p>
    <w:p w14:paraId="5EE105B3" w14:textId="77777777" w:rsidR="00772A53" w:rsidRPr="00C40B6E" w:rsidRDefault="00772A53" w:rsidP="001E7377">
      <w:pPr>
        <w:pStyle w:val="a8"/>
        <w:ind w:left="360"/>
        <w:rPr>
          <w:rFonts w:hint="eastAsia"/>
          <w:lang w:eastAsia="ko-KR"/>
        </w:rPr>
      </w:pPr>
    </w:p>
    <w:p w14:paraId="168F28D1" w14:textId="7A4752BD" w:rsidR="00C40B6E" w:rsidRDefault="00C40B6E" w:rsidP="000C5FC1">
      <w:pPr>
        <w:pStyle w:val="a8"/>
        <w:numPr>
          <w:ilvl w:val="0"/>
          <w:numId w:val="45"/>
        </w:numPr>
      </w:pPr>
      <w:hyperlink r:id="rId66" w:history="1">
        <w:r w:rsidRPr="00C40B6E">
          <w:rPr>
            <w:rStyle w:val="a6"/>
          </w:rPr>
          <w:t>1205r3</w:t>
        </w:r>
      </w:hyperlink>
      <w:r w:rsidRPr="00C40B6E">
        <w:t xml:space="preserve"> Indic.-to-op.-in-EML-mode-via-PS-Poll-or-QoS-Null</w:t>
      </w:r>
      <w:r w:rsidRPr="00C40B6E">
        <w:tab/>
        <w:t>Xiangxin Gu</w:t>
      </w:r>
      <w:r w:rsidRPr="00C40B6E">
        <w:tab/>
        <w:t>[1C ctd. 10’]</w:t>
      </w:r>
    </w:p>
    <w:p w14:paraId="1D3E0EA1" w14:textId="299C09D5" w:rsidR="00691FFD" w:rsidRDefault="00B60766" w:rsidP="00691FFD">
      <w:pPr>
        <w:pStyle w:val="a8"/>
        <w:ind w:left="360"/>
        <w:rPr>
          <w:lang w:eastAsia="ko-KR"/>
        </w:rPr>
      </w:pPr>
      <w:r>
        <w:rPr>
          <w:rFonts w:hint="eastAsia"/>
          <w:lang w:eastAsia="ko-KR"/>
        </w:rPr>
        <w:t>T</w:t>
      </w:r>
      <w:r>
        <w:rPr>
          <w:lang w:eastAsia="ko-KR"/>
        </w:rPr>
        <w:t>here were discussion on cross link indication for power saving state. We can have discussion together. Unified approach is better.</w:t>
      </w:r>
    </w:p>
    <w:p w14:paraId="7A25A2CC" w14:textId="41F9E5F9" w:rsidR="00B60766" w:rsidRDefault="00B60766" w:rsidP="00691FFD">
      <w:pPr>
        <w:pStyle w:val="a8"/>
        <w:ind w:left="360"/>
        <w:rPr>
          <w:lang w:eastAsia="ko-KR"/>
        </w:rPr>
      </w:pPr>
      <w:r>
        <w:rPr>
          <w:rFonts w:hint="eastAsia"/>
          <w:lang w:eastAsia="ko-KR"/>
        </w:rPr>
        <w:t>I</w:t>
      </w:r>
      <w:r>
        <w:rPr>
          <w:lang w:eastAsia="ko-KR"/>
        </w:rPr>
        <w:t xml:space="preserve"> don’t think that deleting the text is right approach.</w:t>
      </w:r>
    </w:p>
    <w:p w14:paraId="3648F7B5" w14:textId="79D150CF" w:rsidR="00B60766" w:rsidRPr="00C40B6E" w:rsidRDefault="00772A53" w:rsidP="00691FFD">
      <w:pPr>
        <w:pStyle w:val="a8"/>
        <w:ind w:left="360"/>
        <w:rPr>
          <w:rFonts w:hint="eastAsia"/>
          <w:lang w:eastAsia="ko-KR"/>
        </w:rPr>
      </w:pPr>
      <w:r>
        <w:rPr>
          <w:rFonts w:hint="eastAsia"/>
          <w:lang w:eastAsia="ko-KR"/>
        </w:rPr>
        <w:t>S</w:t>
      </w:r>
      <w:r>
        <w:rPr>
          <w:lang w:eastAsia="ko-KR"/>
        </w:rPr>
        <w:t>P is deferred.</w:t>
      </w:r>
    </w:p>
    <w:p w14:paraId="15AEE080" w14:textId="58B9F7F6" w:rsidR="007835C6" w:rsidRDefault="007835C6" w:rsidP="000C5FC1">
      <w:pPr>
        <w:pStyle w:val="a8"/>
        <w:numPr>
          <w:ilvl w:val="0"/>
          <w:numId w:val="45"/>
        </w:numPr>
      </w:pPr>
      <w:hyperlink r:id="rId67" w:history="1">
        <w:r w:rsidRPr="00C40B6E">
          <w:rPr>
            <w:rStyle w:val="a6"/>
          </w:rPr>
          <w:t>1292r2</w:t>
        </w:r>
      </w:hyperlink>
      <w:r w:rsidRPr="00C40B6E">
        <w:t xml:space="preserve"> CR for CID 10861</w:t>
      </w:r>
      <w:r w:rsidRPr="00C40B6E">
        <w:tab/>
      </w:r>
      <w:r w:rsidRPr="00C40B6E">
        <w:tab/>
      </w:r>
      <w:r w:rsidRPr="00C40B6E">
        <w:tab/>
      </w:r>
      <w:r w:rsidRPr="00C40B6E">
        <w:tab/>
      </w:r>
      <w:r w:rsidRPr="00C40B6E">
        <w:tab/>
        <w:t>Yousi Lin</w:t>
      </w:r>
      <w:r w:rsidRPr="00C40B6E">
        <w:tab/>
        <w:t>[1C</w:t>
      </w:r>
      <w:r w:rsidRPr="00C40B6E">
        <w:tab/>
        <w:t>15’]</w:t>
      </w:r>
    </w:p>
    <w:p w14:paraId="716A853C" w14:textId="6AD08672" w:rsidR="00705C65" w:rsidRDefault="00B41219" w:rsidP="00705C65">
      <w:pPr>
        <w:pStyle w:val="a8"/>
        <w:ind w:left="360"/>
        <w:rPr>
          <w:lang w:eastAsia="ko-KR"/>
        </w:rPr>
      </w:pPr>
      <w:r>
        <w:rPr>
          <w:lang w:eastAsia="ko-KR"/>
        </w:rPr>
        <w:t>For end time alignment, it is the implementation. Why do you want to define in specification?</w:t>
      </w:r>
    </w:p>
    <w:p w14:paraId="0C1F3A02" w14:textId="1642B489" w:rsidR="00B41219" w:rsidRDefault="00B41219" w:rsidP="00705C65">
      <w:pPr>
        <w:pStyle w:val="a8"/>
        <w:ind w:left="360"/>
        <w:rPr>
          <w:lang w:eastAsia="ko-KR"/>
        </w:rPr>
      </w:pPr>
      <w:r>
        <w:rPr>
          <w:rFonts w:hint="eastAsia"/>
          <w:lang w:eastAsia="ko-KR"/>
        </w:rPr>
        <w:t>I</w:t>
      </w:r>
      <w:r>
        <w:rPr>
          <w:lang w:eastAsia="ko-KR"/>
        </w:rPr>
        <w:t>t maybe need the capability signaling.</w:t>
      </w:r>
    </w:p>
    <w:p w14:paraId="18149C2D" w14:textId="697E7308" w:rsidR="00B41219" w:rsidRDefault="00B41219" w:rsidP="00705C65">
      <w:pPr>
        <w:pStyle w:val="a8"/>
        <w:ind w:left="360"/>
        <w:rPr>
          <w:lang w:eastAsia="ko-KR"/>
        </w:rPr>
      </w:pPr>
      <w:r>
        <w:rPr>
          <w:rFonts w:hint="eastAsia"/>
          <w:lang w:eastAsia="ko-KR"/>
        </w:rPr>
        <w:t>N</w:t>
      </w:r>
      <w:r>
        <w:rPr>
          <w:lang w:eastAsia="ko-KR"/>
        </w:rPr>
        <w:t xml:space="preserve">eed more discussion. </w:t>
      </w:r>
    </w:p>
    <w:p w14:paraId="330FF012" w14:textId="40FE82AC" w:rsidR="00B41219" w:rsidRDefault="00772A53" w:rsidP="00705C65">
      <w:pPr>
        <w:pStyle w:val="a8"/>
        <w:ind w:left="360"/>
        <w:rPr>
          <w:lang w:eastAsia="ko-KR"/>
        </w:rPr>
      </w:pPr>
      <w:r>
        <w:rPr>
          <w:rFonts w:hint="eastAsia"/>
          <w:lang w:eastAsia="ko-KR"/>
        </w:rPr>
        <w:t>S</w:t>
      </w:r>
      <w:r>
        <w:rPr>
          <w:lang w:eastAsia="ko-KR"/>
        </w:rPr>
        <w:t>P is deferred</w:t>
      </w:r>
    </w:p>
    <w:p w14:paraId="7EE7C7E3" w14:textId="77777777" w:rsidR="00772A53" w:rsidRPr="00C40B6E" w:rsidRDefault="00772A53" w:rsidP="00705C65">
      <w:pPr>
        <w:pStyle w:val="a8"/>
        <w:ind w:left="360"/>
        <w:rPr>
          <w:rFonts w:hint="eastAsia"/>
          <w:lang w:eastAsia="ko-KR"/>
        </w:rPr>
      </w:pPr>
    </w:p>
    <w:p w14:paraId="70E74B90" w14:textId="77777777" w:rsidR="007835C6" w:rsidRPr="007835C6" w:rsidRDefault="007835C6" w:rsidP="000C5FC1">
      <w:pPr>
        <w:pStyle w:val="a8"/>
        <w:numPr>
          <w:ilvl w:val="0"/>
          <w:numId w:val="45"/>
        </w:numPr>
      </w:pPr>
      <w:hyperlink r:id="rId68" w:history="1">
        <w:r w:rsidRPr="00C40B6E">
          <w:rPr>
            <w:rStyle w:val="a6"/>
          </w:rPr>
          <w:t>1225r0</w:t>
        </w:r>
      </w:hyperlink>
      <w:r w:rsidRPr="00C40B6E">
        <w:t xml:space="preserve"> CR on CID 12318 ESS Report ele</w:t>
      </w:r>
      <w:r w:rsidRPr="007835C6">
        <w:t>ment</w:t>
      </w:r>
      <w:r w:rsidRPr="007835C6">
        <w:tab/>
      </w:r>
      <w:r w:rsidRPr="007835C6">
        <w:tab/>
        <w:t>Guogang Huang</w:t>
      </w:r>
      <w:r w:rsidRPr="007835C6">
        <w:tab/>
        <w:t>[1C</w:t>
      </w:r>
      <w:r w:rsidRPr="007835C6">
        <w:tab/>
        <w:t>15’]</w:t>
      </w:r>
    </w:p>
    <w:p w14:paraId="737FEEA4" w14:textId="32F7E0EA" w:rsidR="00D64CCE" w:rsidRDefault="00772A53">
      <w:pPr>
        <w:pStyle w:val="a8"/>
        <w:ind w:left="360"/>
        <w:rPr>
          <w:lang w:eastAsia="ko-KR"/>
        </w:rPr>
      </w:pPr>
      <w:r>
        <w:rPr>
          <w:rFonts w:hint="eastAsia"/>
          <w:lang w:eastAsia="ko-KR"/>
        </w:rPr>
        <w:t>N</w:t>
      </w:r>
      <w:r>
        <w:rPr>
          <w:lang w:eastAsia="ko-KR"/>
        </w:rPr>
        <w:t>o time for Q&amp;A and SP</w:t>
      </w:r>
    </w:p>
    <w:p w14:paraId="6A7C3B42" w14:textId="77777777" w:rsidR="00772A53" w:rsidRDefault="00772A53">
      <w:pPr>
        <w:pStyle w:val="a8"/>
        <w:ind w:left="360"/>
        <w:rPr>
          <w:lang w:eastAsia="ko-KR"/>
        </w:rPr>
      </w:pPr>
    </w:p>
    <w:p w14:paraId="10A7FA1D" w14:textId="1CED1991" w:rsidR="005F032F" w:rsidRDefault="005F032F">
      <w:pPr>
        <w:pStyle w:val="a8"/>
        <w:ind w:left="360"/>
        <w:rPr>
          <w:lang w:eastAsia="ko-KR"/>
        </w:rPr>
      </w:pPr>
      <w:r>
        <w:rPr>
          <w:rFonts w:hint="eastAsia"/>
          <w:lang w:eastAsia="ko-KR"/>
        </w:rPr>
        <w:t>R</w:t>
      </w:r>
      <w:r>
        <w:rPr>
          <w:lang w:eastAsia="ko-KR"/>
        </w:rPr>
        <w:t>ecess</w:t>
      </w:r>
    </w:p>
    <w:p w14:paraId="76A5DF2C" w14:textId="77777777" w:rsidR="005F032F" w:rsidRDefault="005F032F">
      <w:pPr>
        <w:rPr>
          <w:lang w:eastAsia="ko-KR"/>
        </w:rPr>
      </w:pPr>
      <w:r>
        <w:rPr>
          <w:lang w:eastAsia="ko-KR"/>
        </w:rPr>
        <w:br w:type="page"/>
      </w:r>
    </w:p>
    <w:p w14:paraId="546FA2FA" w14:textId="30877EB3" w:rsidR="005F032F" w:rsidRPr="00782DEA" w:rsidRDefault="005F032F" w:rsidP="005F032F">
      <w:pPr>
        <w:rPr>
          <w:rFonts w:ascii="Times New Roman" w:hAnsi="Times New Roman" w:cs="Times New Roman"/>
          <w:b/>
          <w:sz w:val="24"/>
          <w:szCs w:val="24"/>
          <w:u w:val="single"/>
        </w:rPr>
      </w:pPr>
      <w:r w:rsidRPr="00782DEA">
        <w:rPr>
          <w:rFonts w:ascii="Times New Roman" w:hAnsi="Times New Roman" w:cs="Times New Roman"/>
          <w:b/>
          <w:sz w:val="24"/>
          <w:szCs w:val="24"/>
          <w:u w:val="single"/>
        </w:rPr>
        <w:lastRenderedPageBreak/>
        <w:t xml:space="preserve">September 9, 2022, </w:t>
      </w:r>
      <w:r>
        <w:rPr>
          <w:rFonts w:ascii="Times New Roman" w:hAnsi="Times New Roman" w:cs="Times New Roman"/>
          <w:b/>
          <w:sz w:val="24"/>
          <w:szCs w:val="24"/>
          <w:u w:val="single"/>
        </w:rPr>
        <w:t>P</w:t>
      </w:r>
      <w:r w:rsidRPr="00782DEA">
        <w:rPr>
          <w:rFonts w:ascii="Times New Roman" w:hAnsi="Times New Roman" w:cs="Times New Roman"/>
          <w:b/>
          <w:sz w:val="24"/>
          <w:szCs w:val="24"/>
          <w:u w:val="single"/>
        </w:rPr>
        <w:t>M</w:t>
      </w:r>
      <w:r>
        <w:rPr>
          <w:rFonts w:ascii="Times New Roman" w:hAnsi="Times New Roman" w:cs="Times New Roman"/>
          <w:b/>
          <w:sz w:val="24"/>
          <w:szCs w:val="24"/>
          <w:u w:val="single"/>
        </w:rPr>
        <w:t>1</w:t>
      </w:r>
      <w:r w:rsidRPr="00782DEA">
        <w:rPr>
          <w:rFonts w:ascii="Times New Roman" w:hAnsi="Times New Roman" w:cs="Times New Roman"/>
          <w:b/>
          <w:sz w:val="24"/>
          <w:szCs w:val="24"/>
          <w:u w:val="single"/>
        </w:rPr>
        <w:t xml:space="preserve"> </w:t>
      </w:r>
      <w:r>
        <w:rPr>
          <w:rFonts w:ascii="Times New Roman" w:hAnsi="Times New Roman" w:cs="Times New Roman"/>
          <w:b/>
          <w:sz w:val="24"/>
          <w:szCs w:val="24"/>
          <w:u w:val="single"/>
        </w:rPr>
        <w:t>1</w:t>
      </w:r>
      <w:r>
        <w:rPr>
          <w:rFonts w:ascii="Times New Roman" w:hAnsi="Times New Roman" w:cs="Times New Roman"/>
          <w:b/>
          <w:sz w:val="24"/>
          <w:szCs w:val="24"/>
          <w:u w:val="single"/>
        </w:rPr>
        <w:t>3</w:t>
      </w:r>
      <w:r w:rsidRPr="00782DEA">
        <w:rPr>
          <w:rFonts w:ascii="Times New Roman" w:hAnsi="Times New Roman" w:cs="Times New Roman"/>
          <w:b/>
          <w:sz w:val="24"/>
          <w:szCs w:val="24"/>
          <w:u w:val="single"/>
        </w:rPr>
        <w:t>:</w:t>
      </w:r>
      <w:r>
        <w:rPr>
          <w:rFonts w:ascii="Times New Roman" w:hAnsi="Times New Roman" w:cs="Times New Roman"/>
          <w:b/>
          <w:sz w:val="24"/>
          <w:szCs w:val="24"/>
          <w:u w:val="single"/>
        </w:rPr>
        <w:t>1</w:t>
      </w:r>
      <w:r>
        <w:rPr>
          <w:rFonts w:ascii="Times New Roman" w:hAnsi="Times New Roman" w:cs="Times New Roman"/>
          <w:b/>
          <w:sz w:val="24"/>
          <w:szCs w:val="24"/>
          <w:u w:val="single"/>
        </w:rPr>
        <w:t>5</w:t>
      </w:r>
      <w:r w:rsidRPr="00782DEA">
        <w:rPr>
          <w:rFonts w:ascii="Times New Roman" w:hAnsi="Times New Roman" w:cs="Times New Roman"/>
          <w:b/>
          <w:sz w:val="24"/>
          <w:szCs w:val="24"/>
          <w:u w:val="single"/>
        </w:rPr>
        <w:t xml:space="preserve"> – 1</w:t>
      </w:r>
      <w:r>
        <w:rPr>
          <w:rFonts w:ascii="Times New Roman" w:hAnsi="Times New Roman" w:cs="Times New Roman"/>
          <w:b/>
          <w:sz w:val="24"/>
          <w:szCs w:val="24"/>
          <w:u w:val="single"/>
        </w:rPr>
        <w:t>5</w:t>
      </w:r>
      <w:r w:rsidRPr="00782DEA">
        <w:rPr>
          <w:rFonts w:ascii="Times New Roman" w:hAnsi="Times New Roman" w:cs="Times New Roman"/>
          <w:b/>
          <w:sz w:val="24"/>
          <w:szCs w:val="24"/>
          <w:u w:val="single"/>
        </w:rPr>
        <w:t>:</w:t>
      </w:r>
      <w:r>
        <w:rPr>
          <w:rFonts w:ascii="Times New Roman" w:hAnsi="Times New Roman" w:cs="Times New Roman"/>
          <w:b/>
          <w:sz w:val="24"/>
          <w:szCs w:val="24"/>
          <w:u w:val="single"/>
        </w:rPr>
        <w:t>3</w:t>
      </w:r>
      <w:r w:rsidRPr="00782DEA">
        <w:rPr>
          <w:rFonts w:ascii="Times New Roman" w:hAnsi="Times New Roman" w:cs="Times New Roman"/>
          <w:b/>
          <w:sz w:val="24"/>
          <w:szCs w:val="24"/>
          <w:u w:val="single"/>
        </w:rPr>
        <w:t>0 PDT (</w:t>
      </w:r>
      <w:proofErr w:type="spellStart"/>
      <w:r w:rsidRPr="00782DEA">
        <w:rPr>
          <w:rFonts w:ascii="Times New Roman" w:hAnsi="Times New Roman" w:cs="Times New Roman"/>
          <w:b/>
          <w:sz w:val="24"/>
          <w:szCs w:val="24"/>
          <w:u w:val="single"/>
        </w:rPr>
        <w:t>TGbe</w:t>
      </w:r>
      <w:proofErr w:type="spellEnd"/>
      <w:r w:rsidRPr="00782DEA">
        <w:rPr>
          <w:rFonts w:ascii="Times New Roman" w:hAnsi="Times New Roman" w:cs="Times New Roman"/>
          <w:b/>
          <w:sz w:val="24"/>
          <w:szCs w:val="24"/>
          <w:u w:val="single"/>
        </w:rPr>
        <w:t xml:space="preserve"> MAC ad hoc conference call)</w:t>
      </w:r>
    </w:p>
    <w:p w14:paraId="59CC44BC" w14:textId="77777777" w:rsidR="005F032F" w:rsidRPr="00782DEA" w:rsidRDefault="005F032F" w:rsidP="005F032F">
      <w:pPr>
        <w:rPr>
          <w:rFonts w:ascii="Times New Roman" w:hAnsi="Times New Roman" w:cs="Times New Roman"/>
          <w:sz w:val="24"/>
          <w:szCs w:val="24"/>
        </w:rPr>
      </w:pPr>
    </w:p>
    <w:p w14:paraId="0C75BA10" w14:textId="77777777" w:rsidR="005F032F" w:rsidRPr="00782DEA" w:rsidRDefault="005F032F" w:rsidP="005F032F">
      <w:pPr>
        <w:rPr>
          <w:rFonts w:ascii="Times New Roman" w:hAnsi="Times New Roman" w:cs="Times New Roman"/>
          <w:sz w:val="24"/>
          <w:szCs w:val="24"/>
        </w:rPr>
      </w:pPr>
      <w:r w:rsidRPr="00782DEA">
        <w:rPr>
          <w:rFonts w:ascii="Times New Roman" w:hAnsi="Times New Roman" w:cs="Times New Roman"/>
          <w:sz w:val="24"/>
          <w:szCs w:val="24"/>
        </w:rPr>
        <w:t xml:space="preserve">Chairman: </w:t>
      </w:r>
      <w:proofErr w:type="spellStart"/>
      <w:r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xml:space="preserve"> Chu (NXP)</w:t>
      </w:r>
    </w:p>
    <w:p w14:paraId="1B6FC285" w14:textId="77777777" w:rsidR="005F032F" w:rsidRPr="00782DEA" w:rsidRDefault="005F032F" w:rsidP="005F032F">
      <w:pPr>
        <w:rPr>
          <w:rFonts w:ascii="Times New Roman" w:hAnsi="Times New Roman" w:cs="Times New Roman"/>
          <w:sz w:val="24"/>
          <w:szCs w:val="24"/>
        </w:rPr>
      </w:pPr>
      <w:r w:rsidRPr="00782DEA">
        <w:rPr>
          <w:rFonts w:ascii="Times New Roman" w:hAnsi="Times New Roman" w:cs="Times New Roman"/>
          <w:sz w:val="24"/>
          <w:szCs w:val="24"/>
        </w:rPr>
        <w:t>Secretary: Jeongki Kim (</w:t>
      </w:r>
      <w:proofErr w:type="spellStart"/>
      <w:r w:rsidRPr="00782DEA">
        <w:rPr>
          <w:rFonts w:ascii="Times New Roman" w:hAnsi="Times New Roman" w:cs="Times New Roman"/>
          <w:sz w:val="24"/>
          <w:szCs w:val="24"/>
        </w:rPr>
        <w:t>Ofinno</w:t>
      </w:r>
      <w:proofErr w:type="spellEnd"/>
      <w:r w:rsidRPr="00782DEA">
        <w:rPr>
          <w:rFonts w:ascii="Times New Roman" w:hAnsi="Times New Roman" w:cs="Times New Roman"/>
          <w:sz w:val="24"/>
          <w:szCs w:val="24"/>
        </w:rPr>
        <w:t>)</w:t>
      </w:r>
    </w:p>
    <w:p w14:paraId="29861F77" w14:textId="77777777" w:rsidR="005F032F" w:rsidRPr="00782DEA" w:rsidRDefault="005F032F" w:rsidP="005F032F">
      <w:pPr>
        <w:rPr>
          <w:rFonts w:ascii="Times New Roman" w:hAnsi="Times New Roman" w:cs="Times New Roman"/>
          <w:sz w:val="24"/>
          <w:szCs w:val="24"/>
        </w:rPr>
      </w:pPr>
    </w:p>
    <w:p w14:paraId="1971E615" w14:textId="77777777" w:rsidR="005F032F" w:rsidRPr="00782DEA" w:rsidRDefault="005F032F" w:rsidP="005F032F">
      <w:pPr>
        <w:rPr>
          <w:rFonts w:ascii="Times New Roman" w:hAnsi="Times New Roman" w:cs="Times New Roman"/>
          <w:sz w:val="24"/>
          <w:szCs w:val="24"/>
        </w:rPr>
      </w:pPr>
      <w:r w:rsidRPr="00782DEA">
        <w:rPr>
          <w:rFonts w:ascii="Times New Roman" w:hAnsi="Times New Roman" w:cs="Times New Roman"/>
          <w:sz w:val="24"/>
          <w:szCs w:val="24"/>
        </w:rPr>
        <w:t xml:space="preserve">This meeting took place using a </w:t>
      </w:r>
      <w:proofErr w:type="spellStart"/>
      <w:r w:rsidRPr="00782DEA">
        <w:rPr>
          <w:rFonts w:ascii="Times New Roman" w:hAnsi="Times New Roman" w:cs="Times New Roman"/>
          <w:sz w:val="24"/>
          <w:szCs w:val="24"/>
        </w:rPr>
        <w:t>webex</w:t>
      </w:r>
      <w:proofErr w:type="spellEnd"/>
      <w:r w:rsidRPr="00782DEA">
        <w:rPr>
          <w:rFonts w:ascii="Times New Roman" w:hAnsi="Times New Roman" w:cs="Times New Roman"/>
          <w:sz w:val="24"/>
          <w:szCs w:val="24"/>
        </w:rPr>
        <w:t xml:space="preserve"> session and offline (in San Diego).</w:t>
      </w:r>
    </w:p>
    <w:p w14:paraId="419482E7" w14:textId="77777777" w:rsidR="005F032F" w:rsidRPr="00782DEA" w:rsidRDefault="005F032F" w:rsidP="005F032F">
      <w:pPr>
        <w:rPr>
          <w:rFonts w:ascii="Times New Roman" w:hAnsi="Times New Roman" w:cs="Times New Roman"/>
          <w:b/>
          <w:sz w:val="24"/>
          <w:szCs w:val="24"/>
          <w:u w:val="single"/>
        </w:rPr>
      </w:pPr>
    </w:p>
    <w:p w14:paraId="796EB87F" w14:textId="77777777" w:rsidR="005F032F" w:rsidRPr="00782DEA" w:rsidRDefault="005F032F" w:rsidP="005F032F">
      <w:pPr>
        <w:rPr>
          <w:rFonts w:ascii="Times New Roman" w:hAnsi="Times New Roman" w:cs="Times New Roman"/>
          <w:b/>
          <w:sz w:val="24"/>
          <w:szCs w:val="24"/>
        </w:rPr>
      </w:pPr>
      <w:r w:rsidRPr="00782DEA">
        <w:rPr>
          <w:rFonts w:ascii="Times New Roman" w:hAnsi="Times New Roman" w:cs="Times New Roman"/>
          <w:b/>
          <w:sz w:val="24"/>
          <w:szCs w:val="24"/>
        </w:rPr>
        <w:t>Introduction</w:t>
      </w:r>
    </w:p>
    <w:p w14:paraId="27A8E583" w14:textId="5DD43CF2" w:rsidR="005F032F" w:rsidRPr="00782DEA" w:rsidRDefault="005F032F" w:rsidP="005F032F">
      <w:pPr>
        <w:numPr>
          <w:ilvl w:val="0"/>
          <w:numId w:val="46"/>
        </w:numPr>
        <w:rPr>
          <w:rFonts w:ascii="Times New Roman" w:hAnsi="Times New Roman" w:cs="Times New Roman"/>
          <w:sz w:val="24"/>
          <w:szCs w:val="24"/>
        </w:rPr>
      </w:pPr>
      <w:r w:rsidRPr="00782DEA">
        <w:rPr>
          <w:rFonts w:ascii="Times New Roman" w:hAnsi="Times New Roman" w:cs="Times New Roman"/>
          <w:sz w:val="24"/>
          <w:szCs w:val="24"/>
        </w:rPr>
        <w:t>The Chair (</w:t>
      </w:r>
      <w:proofErr w:type="spellStart"/>
      <w:r w:rsidRPr="00782DEA">
        <w:rPr>
          <w:rFonts w:ascii="Times New Roman" w:hAnsi="Times New Roman" w:cs="Times New Roman"/>
          <w:sz w:val="24"/>
          <w:szCs w:val="24"/>
        </w:rPr>
        <w:t>Liwen</w:t>
      </w:r>
      <w:proofErr w:type="spellEnd"/>
      <w:r w:rsidRPr="00782DEA">
        <w:rPr>
          <w:rFonts w:ascii="Times New Roman" w:hAnsi="Times New Roman" w:cs="Times New Roman"/>
          <w:sz w:val="24"/>
          <w:szCs w:val="24"/>
        </w:rPr>
        <w:t xml:space="preserve">, NXP) calls the meeting to order at </w:t>
      </w:r>
      <w:r>
        <w:rPr>
          <w:rFonts w:ascii="Times New Roman" w:hAnsi="Times New Roman" w:cs="Times New Roman"/>
          <w:sz w:val="24"/>
          <w:szCs w:val="24"/>
        </w:rPr>
        <w:t>1</w:t>
      </w:r>
      <w:r>
        <w:rPr>
          <w:rFonts w:ascii="Times New Roman" w:hAnsi="Times New Roman" w:cs="Times New Roman"/>
          <w:sz w:val="24"/>
          <w:szCs w:val="24"/>
        </w:rPr>
        <w:t>3</w:t>
      </w:r>
      <w:r w:rsidRPr="00782DEA">
        <w:rPr>
          <w:rFonts w:ascii="Times New Roman" w:hAnsi="Times New Roman" w:cs="Times New Roman"/>
          <w:sz w:val="24"/>
          <w:szCs w:val="24"/>
        </w:rPr>
        <w:t>:</w:t>
      </w:r>
      <w:r>
        <w:rPr>
          <w:rFonts w:ascii="Times New Roman" w:hAnsi="Times New Roman" w:cs="Times New Roman"/>
          <w:sz w:val="24"/>
          <w:szCs w:val="24"/>
        </w:rPr>
        <w:t>15</w:t>
      </w:r>
      <w:r w:rsidRPr="00782DEA">
        <w:rPr>
          <w:rFonts w:ascii="Times New Roman" w:hAnsi="Times New Roman" w:cs="Times New Roman"/>
          <w:sz w:val="24"/>
          <w:szCs w:val="24"/>
        </w:rPr>
        <w:t xml:space="preserve"> PDT. The Chair introduces himself and the Secretary (Jeongki Kim, </w:t>
      </w:r>
      <w:proofErr w:type="spellStart"/>
      <w:r w:rsidRPr="00782DEA">
        <w:rPr>
          <w:rFonts w:ascii="Times New Roman" w:hAnsi="Times New Roman" w:cs="Times New Roman"/>
          <w:sz w:val="24"/>
          <w:szCs w:val="24"/>
        </w:rPr>
        <w:t>Ofinno</w:t>
      </w:r>
      <w:proofErr w:type="spellEnd"/>
      <w:r w:rsidRPr="00782DEA">
        <w:rPr>
          <w:rFonts w:ascii="Times New Roman" w:hAnsi="Times New Roman" w:cs="Times New Roman"/>
          <w:sz w:val="24"/>
          <w:szCs w:val="24"/>
        </w:rPr>
        <w:t>).</w:t>
      </w:r>
      <w:r w:rsidR="006F58AA">
        <w:rPr>
          <w:rFonts w:ascii="Times New Roman" w:hAnsi="Times New Roman" w:cs="Times New Roman"/>
          <w:sz w:val="24"/>
          <w:szCs w:val="24"/>
        </w:rPr>
        <w:t xml:space="preserve"> </w:t>
      </w:r>
      <w:r w:rsidR="006F58AA" w:rsidRPr="006F58AA">
        <w:rPr>
          <w:rFonts w:ascii="Times New Roman" w:hAnsi="Times New Roman" w:cs="Times New Roman"/>
          <w:sz w:val="24"/>
          <w:szCs w:val="24"/>
        </w:rPr>
        <w:t>Jeongki is not in the room. Alfred to take minutes until secretary enters the meeting room.</w:t>
      </w:r>
    </w:p>
    <w:p w14:paraId="1579925B" w14:textId="77777777" w:rsidR="005F032F" w:rsidRPr="00782DEA" w:rsidRDefault="005F032F" w:rsidP="005F032F">
      <w:pPr>
        <w:numPr>
          <w:ilvl w:val="0"/>
          <w:numId w:val="46"/>
        </w:numPr>
        <w:rPr>
          <w:rFonts w:ascii="Times New Roman" w:hAnsi="Times New Roman" w:cs="Times New Roman"/>
          <w:sz w:val="24"/>
          <w:szCs w:val="24"/>
        </w:rPr>
      </w:pPr>
      <w:r w:rsidRPr="00782DEA">
        <w:rPr>
          <w:rFonts w:ascii="Times New Roman" w:hAnsi="Times New Roman" w:cs="Times New Roman"/>
          <w:sz w:val="24"/>
          <w:szCs w:val="24"/>
        </w:rPr>
        <w:t>The Chair goes through the 802 and 802.11 IPR policy and procedures and asks if there is anyone that is aware of any potentially essential patents.</w:t>
      </w:r>
    </w:p>
    <w:p w14:paraId="73F076A3" w14:textId="77777777" w:rsidR="005F032F" w:rsidRPr="00782DEA" w:rsidRDefault="005F032F" w:rsidP="005F032F">
      <w:pPr>
        <w:numPr>
          <w:ilvl w:val="1"/>
          <w:numId w:val="46"/>
        </w:numPr>
        <w:rPr>
          <w:rFonts w:ascii="Times New Roman" w:hAnsi="Times New Roman" w:cs="Times New Roman"/>
          <w:sz w:val="24"/>
          <w:szCs w:val="24"/>
        </w:rPr>
      </w:pPr>
      <w:r w:rsidRPr="00782DEA">
        <w:rPr>
          <w:rFonts w:ascii="Times New Roman" w:hAnsi="Times New Roman" w:cs="Times New Roman"/>
          <w:sz w:val="24"/>
          <w:szCs w:val="24"/>
        </w:rPr>
        <w:t>Nobody responds.</w:t>
      </w:r>
    </w:p>
    <w:p w14:paraId="6B04334A" w14:textId="77777777" w:rsidR="005F032F" w:rsidRPr="00782DEA" w:rsidRDefault="005F032F" w:rsidP="005F032F">
      <w:pPr>
        <w:numPr>
          <w:ilvl w:val="0"/>
          <w:numId w:val="46"/>
        </w:numPr>
        <w:rPr>
          <w:rFonts w:ascii="Times New Roman" w:hAnsi="Times New Roman" w:cs="Times New Roman"/>
          <w:sz w:val="24"/>
          <w:szCs w:val="24"/>
        </w:rPr>
      </w:pPr>
      <w:r w:rsidRPr="00782DEA">
        <w:rPr>
          <w:rFonts w:ascii="Times New Roman" w:hAnsi="Times New Roman" w:cs="Times New Roman"/>
          <w:sz w:val="24"/>
          <w:szCs w:val="24"/>
        </w:rPr>
        <w:t>The Chair goes through the IEEE copyright policy.</w:t>
      </w:r>
    </w:p>
    <w:p w14:paraId="1B308343" w14:textId="77777777" w:rsidR="005F032F" w:rsidRPr="00782DEA" w:rsidRDefault="005F032F" w:rsidP="005F032F">
      <w:pPr>
        <w:numPr>
          <w:ilvl w:val="0"/>
          <w:numId w:val="46"/>
        </w:numPr>
        <w:rPr>
          <w:rFonts w:ascii="Times New Roman" w:hAnsi="Times New Roman" w:cs="Times New Roman"/>
          <w:sz w:val="24"/>
          <w:szCs w:val="24"/>
        </w:rPr>
      </w:pPr>
      <w:r w:rsidRPr="00782DEA">
        <w:rPr>
          <w:rFonts w:ascii="Times New Roman" w:hAnsi="Times New Roman" w:cs="Times New Roman"/>
          <w:sz w:val="24"/>
          <w:szCs w:val="24"/>
        </w:rPr>
        <w:t>The Chair recommends using IMAT for recording the attendance.</w:t>
      </w:r>
    </w:p>
    <w:p w14:paraId="2F28720A" w14:textId="77777777" w:rsidR="005F032F" w:rsidRPr="00782DEA" w:rsidRDefault="005F032F" w:rsidP="005F032F">
      <w:pPr>
        <w:pStyle w:val="a8"/>
        <w:numPr>
          <w:ilvl w:val="1"/>
          <w:numId w:val="2"/>
        </w:numPr>
        <w:rPr>
          <w:lang w:val="en-US"/>
        </w:rPr>
      </w:pPr>
      <w:r w:rsidRPr="00782DEA">
        <w:rPr>
          <w:lang w:val="en-US"/>
        </w:rPr>
        <w:t xml:space="preserve">Please record your attendance during the conference call by using the IMAT system: </w:t>
      </w:r>
    </w:p>
    <w:p w14:paraId="3DABB529" w14:textId="77777777" w:rsidR="005F032F" w:rsidRPr="00782DEA" w:rsidRDefault="005F032F" w:rsidP="005F032F">
      <w:pPr>
        <w:pStyle w:val="a8"/>
        <w:numPr>
          <w:ilvl w:val="2"/>
          <w:numId w:val="2"/>
        </w:numPr>
        <w:rPr>
          <w:lang w:val="en-US"/>
        </w:rPr>
      </w:pPr>
      <w:r w:rsidRPr="00782DEA">
        <w:rPr>
          <w:lang w:val="en-US"/>
        </w:rPr>
        <w:t xml:space="preserve">1) login to </w:t>
      </w:r>
      <w:hyperlink r:id="rId69" w:history="1">
        <w:r w:rsidRPr="00782DEA">
          <w:rPr>
            <w:rStyle w:val="a6"/>
            <w:lang w:val="en-US"/>
          </w:rPr>
          <w:t>imat</w:t>
        </w:r>
      </w:hyperlink>
      <w:r w:rsidRPr="00782DEA">
        <w:rPr>
          <w:lang w:val="en-US"/>
        </w:rPr>
        <w:t>, 2) select “802.11 Telecons (&lt;Month&gt;)” entry, 3) select “C/LM/WG802.11 Attendance” entry, 4) click “</w:t>
      </w:r>
      <w:proofErr w:type="spellStart"/>
      <w:r w:rsidRPr="00782DEA">
        <w:rPr>
          <w:lang w:val="en-US"/>
        </w:rPr>
        <w:t>TGbe</w:t>
      </w:r>
      <w:proofErr w:type="spellEnd"/>
      <w:r w:rsidRPr="00782DEA">
        <w:rPr>
          <w:lang w:val="en-US"/>
        </w:rPr>
        <w:t xml:space="preserve"> &lt;MAC/PHY/Joint&gt; conference call that you are attending.</w:t>
      </w:r>
    </w:p>
    <w:p w14:paraId="7F51C354" w14:textId="77777777" w:rsidR="005F032F" w:rsidRPr="00782DEA" w:rsidRDefault="005F032F" w:rsidP="005F032F">
      <w:pPr>
        <w:pStyle w:val="a8"/>
        <w:numPr>
          <w:ilvl w:val="1"/>
          <w:numId w:val="2"/>
        </w:numPr>
        <w:rPr>
          <w:lang w:val="en-US"/>
        </w:rPr>
      </w:pPr>
      <w:r w:rsidRPr="00782DEA">
        <w:t xml:space="preserve">If you are unable to record the attendance via </w:t>
      </w:r>
      <w:hyperlink r:id="rId70" w:history="1">
        <w:r w:rsidRPr="00782DEA">
          <w:rPr>
            <w:rStyle w:val="a6"/>
          </w:rPr>
          <w:t>IMAT</w:t>
        </w:r>
      </w:hyperlink>
      <w:r w:rsidRPr="00782DEA">
        <w:t xml:space="preserve"> then please send an e-mail to Liwen Chu (</w:t>
      </w:r>
      <w:r w:rsidRPr="00782DEA">
        <w:fldChar w:fldCharType="begin"/>
      </w:r>
      <w:r w:rsidRPr="00782DEA">
        <w:instrText xml:space="preserve"> HYPERLINK "mailto:liwen.chu@nxp.com" </w:instrText>
      </w:r>
      <w:r w:rsidRPr="00782DEA">
        <w:fldChar w:fldCharType="separate"/>
      </w:r>
      <w:r w:rsidRPr="00782DEA">
        <w:rPr>
          <w:rStyle w:val="a6"/>
        </w:rPr>
        <w:t>liwen.chu@nxp.com</w:t>
      </w:r>
      <w:r w:rsidRPr="00782DEA">
        <w:rPr>
          <w:rStyle w:val="a6"/>
        </w:rPr>
        <w:fldChar w:fldCharType="end"/>
      </w:r>
      <w:r w:rsidRPr="00782DEA">
        <w:t>) and Jeongki Kim (</w:t>
      </w:r>
      <w:r w:rsidRPr="00782DEA">
        <w:fldChar w:fldCharType="begin"/>
      </w:r>
      <w:r w:rsidRPr="00782DEA">
        <w:instrText xml:space="preserve"> HYPERLINK "mailto:jeongki.kim.ieee@gmail.com" </w:instrText>
      </w:r>
      <w:r w:rsidRPr="00782DEA">
        <w:fldChar w:fldCharType="separate"/>
      </w:r>
      <w:r w:rsidRPr="00782DEA">
        <w:rPr>
          <w:rStyle w:val="a6"/>
          <w:bCs/>
        </w:rPr>
        <w:t>jeongki.kim.ieee@gmail.com</w:t>
      </w:r>
      <w:r w:rsidRPr="00782DEA">
        <w:rPr>
          <w:rStyle w:val="a6"/>
          <w:bCs/>
        </w:rPr>
        <w:fldChar w:fldCharType="end"/>
      </w:r>
      <w:r w:rsidRPr="00782DEA">
        <w:rPr>
          <w:bCs/>
          <w:u w:val="single"/>
        </w:rPr>
        <w:t>)</w:t>
      </w:r>
    </w:p>
    <w:p w14:paraId="7CD692D1" w14:textId="77777777" w:rsidR="006F58AA" w:rsidRDefault="005F032F" w:rsidP="005F032F">
      <w:pPr>
        <w:numPr>
          <w:ilvl w:val="0"/>
          <w:numId w:val="46"/>
        </w:numPr>
        <w:rPr>
          <w:rFonts w:ascii="Times New Roman" w:hAnsi="Times New Roman" w:cs="Times New Roman"/>
          <w:sz w:val="24"/>
          <w:szCs w:val="24"/>
        </w:rPr>
      </w:pPr>
      <w:r w:rsidRPr="00782DEA">
        <w:rPr>
          <w:rFonts w:ascii="Times New Roman" w:hAnsi="Times New Roman" w:cs="Times New Roman"/>
          <w:sz w:val="24"/>
          <w:szCs w:val="24"/>
        </w:rPr>
        <w:t>The Chair asked whether there is comment about agenda in 11-22/1421r</w:t>
      </w:r>
      <w:r>
        <w:rPr>
          <w:rFonts w:ascii="Times New Roman" w:hAnsi="Times New Roman" w:cs="Times New Roman"/>
          <w:sz w:val="24"/>
          <w:szCs w:val="24"/>
        </w:rPr>
        <w:t>8</w:t>
      </w:r>
      <w:r w:rsidRPr="00782DEA">
        <w:rPr>
          <w:rFonts w:ascii="Times New Roman" w:hAnsi="Times New Roman" w:cs="Times New Roman"/>
          <w:sz w:val="24"/>
          <w:szCs w:val="24"/>
        </w:rPr>
        <w:t xml:space="preserve">. </w:t>
      </w:r>
    </w:p>
    <w:p w14:paraId="7EBF5AC2" w14:textId="5549067B" w:rsidR="005F032F" w:rsidRPr="00782DEA" w:rsidRDefault="006F58AA" w:rsidP="006F58AA">
      <w:pPr>
        <w:ind w:left="720"/>
        <w:rPr>
          <w:rFonts w:ascii="Times New Roman" w:hAnsi="Times New Roman" w:cs="Times New Roman"/>
          <w:sz w:val="24"/>
          <w:szCs w:val="24"/>
        </w:rPr>
      </w:pPr>
      <w:r w:rsidRPr="006F58AA">
        <w:rPr>
          <w:rFonts w:ascii="Times New Roman" w:hAnsi="Times New Roman" w:cs="Times New Roman"/>
          <w:sz w:val="24"/>
          <w:szCs w:val="24"/>
        </w:rPr>
        <w:t>Chair shows the agenda for this session and asks if there are any changes requested. A member mentions that he did not have time for Q&amp;A of his presentation so asked some time at the end. Chair mentions that we can resume the Q&amp;A during the sessions in the F2F of next week.</w:t>
      </w:r>
      <w:r>
        <w:rPr>
          <w:rFonts w:ascii="Times New Roman" w:hAnsi="Times New Roman" w:cs="Times New Roman"/>
          <w:sz w:val="24"/>
          <w:szCs w:val="24"/>
        </w:rPr>
        <w:t xml:space="preserve"> </w:t>
      </w:r>
      <w:r w:rsidR="005F032F" w:rsidRPr="00782DEA">
        <w:rPr>
          <w:rFonts w:ascii="Times New Roman" w:hAnsi="Times New Roman" w:cs="Times New Roman"/>
          <w:sz w:val="24"/>
          <w:szCs w:val="24"/>
        </w:rPr>
        <w:t>The agenda was approved.</w:t>
      </w:r>
    </w:p>
    <w:p w14:paraId="0E09BE63" w14:textId="77777777" w:rsidR="005F032F" w:rsidRPr="00782DEA" w:rsidRDefault="005F032F" w:rsidP="005F032F">
      <w:pPr>
        <w:ind w:left="1440"/>
        <w:rPr>
          <w:rFonts w:ascii="Times New Roman" w:hAnsi="Times New Roman" w:cs="Times New Roman"/>
          <w:sz w:val="24"/>
          <w:szCs w:val="24"/>
        </w:rPr>
      </w:pPr>
    </w:p>
    <w:p w14:paraId="26D9A3D3" w14:textId="77777777" w:rsidR="005F032F" w:rsidRPr="00782DEA" w:rsidRDefault="005F032F" w:rsidP="005F032F">
      <w:pPr>
        <w:ind w:left="1440"/>
        <w:rPr>
          <w:rFonts w:ascii="Times New Roman" w:hAnsi="Times New Roman" w:cs="Times New Roman"/>
          <w:b/>
          <w:sz w:val="24"/>
          <w:szCs w:val="24"/>
        </w:rPr>
      </w:pPr>
      <w:r w:rsidRPr="00782DEA">
        <w:rPr>
          <w:rFonts w:ascii="Times New Roman" w:hAnsi="Times New Roman" w:cs="Times New Roman"/>
          <w:b/>
          <w:sz w:val="24"/>
          <w:szCs w:val="24"/>
        </w:rPr>
        <w:t xml:space="preserve">Recorded attendance through </w:t>
      </w:r>
      <w:proofErr w:type="spellStart"/>
      <w:r w:rsidRPr="00782DEA">
        <w:rPr>
          <w:rFonts w:ascii="Times New Roman" w:hAnsi="Times New Roman" w:cs="Times New Roman"/>
          <w:b/>
          <w:sz w:val="24"/>
          <w:szCs w:val="24"/>
        </w:rPr>
        <w:t>Imat</w:t>
      </w:r>
      <w:proofErr w:type="spellEnd"/>
      <w:r w:rsidRPr="00782DEA">
        <w:rPr>
          <w:rFonts w:ascii="Times New Roman" w:hAnsi="Times New Roman" w:cs="Times New Roman"/>
          <w:b/>
          <w:sz w:val="24"/>
          <w:szCs w:val="24"/>
        </w:rPr>
        <w:t xml:space="preserve"> and </w:t>
      </w:r>
      <w:r w:rsidRPr="00782DEA">
        <w:rPr>
          <w:rFonts w:ascii="Times New Roman" w:hAnsi="Times New Roman" w:cs="Times New Roman"/>
          <w:b/>
          <w:sz w:val="24"/>
          <w:szCs w:val="24"/>
          <w:highlight w:val="yellow"/>
        </w:rPr>
        <w:t>e-mail</w:t>
      </w:r>
      <w:r w:rsidRPr="00782DEA">
        <w:rPr>
          <w:rFonts w:ascii="Times New Roman" w:hAnsi="Times New Roman" w:cs="Times New Roman"/>
          <w:b/>
          <w:sz w:val="24"/>
          <w:szCs w:val="24"/>
        </w:rPr>
        <w:t>:</w:t>
      </w:r>
    </w:p>
    <w:p w14:paraId="066E908D" w14:textId="77777777" w:rsidR="005F032F" w:rsidRPr="00782DEA" w:rsidRDefault="005F032F" w:rsidP="005F032F">
      <w:pPr>
        <w:rPr>
          <w:rFonts w:ascii="Times New Roman" w:hAnsi="Times New Roman" w:cs="Times New Roman"/>
          <w:b/>
          <w:sz w:val="24"/>
          <w:szCs w:val="24"/>
        </w:rPr>
      </w:pPr>
      <w:r w:rsidRPr="00782DEA">
        <w:rPr>
          <w:rFonts w:ascii="Times New Roman" w:hAnsi="Times New Roman" w:cs="Times New Roman"/>
          <w:b/>
          <w:sz w:val="24"/>
          <w:szCs w:val="24"/>
        </w:rPr>
        <w:t>Submissions</w:t>
      </w:r>
    </w:p>
    <w:p w14:paraId="5AAC1BDB" w14:textId="77777777" w:rsidR="005F032F" w:rsidRPr="00782DEA" w:rsidRDefault="005F032F" w:rsidP="005F032F">
      <w:pPr>
        <w:pStyle w:val="a8"/>
      </w:pPr>
    </w:p>
    <w:p w14:paraId="7E83E456" w14:textId="11EBCE99" w:rsidR="005F032F" w:rsidRDefault="005F032F" w:rsidP="005F032F">
      <w:pPr>
        <w:pStyle w:val="a8"/>
        <w:numPr>
          <w:ilvl w:val="0"/>
          <w:numId w:val="47"/>
        </w:numPr>
        <w:rPr>
          <w:sz w:val="20"/>
          <w:szCs w:val="20"/>
        </w:rPr>
      </w:pPr>
      <w:hyperlink r:id="rId71" w:history="1">
        <w:r w:rsidRPr="00D1761D">
          <w:rPr>
            <w:rStyle w:val="a6"/>
            <w:sz w:val="20"/>
            <w:szCs w:val="20"/>
          </w:rPr>
          <w:t>1196r</w:t>
        </w:r>
        <w:r>
          <w:rPr>
            <w:rStyle w:val="a6"/>
            <w:sz w:val="20"/>
            <w:szCs w:val="20"/>
          </w:rPr>
          <w:t>3</w:t>
        </w:r>
      </w:hyperlink>
      <w:r w:rsidRPr="001961C1">
        <w:rPr>
          <w:sz w:val="20"/>
          <w:szCs w:val="20"/>
        </w:rPr>
        <w:t xml:space="preserve"> </w:t>
      </w:r>
      <w:r>
        <w:rPr>
          <w:sz w:val="20"/>
          <w:szCs w:val="20"/>
        </w:rPr>
        <w:t>C</w:t>
      </w:r>
      <w:r w:rsidRPr="001961C1">
        <w:rPr>
          <w:sz w:val="20"/>
          <w:szCs w:val="20"/>
        </w:rPr>
        <w:t>lause-3-2-comment-resolutions</w:t>
      </w:r>
      <w:r w:rsidRPr="001961C1">
        <w:rPr>
          <w:sz w:val="20"/>
          <w:szCs w:val="20"/>
        </w:rPr>
        <w:tab/>
      </w:r>
      <w:r>
        <w:rPr>
          <w:sz w:val="20"/>
          <w:szCs w:val="20"/>
        </w:rPr>
        <w:tab/>
      </w:r>
      <w:r w:rsidRPr="001961C1">
        <w:rPr>
          <w:sz w:val="20"/>
          <w:szCs w:val="20"/>
        </w:rPr>
        <w:t>Stephen McCann</w:t>
      </w:r>
      <w:r w:rsidRPr="001961C1">
        <w:rPr>
          <w:sz w:val="20"/>
          <w:szCs w:val="20"/>
        </w:rPr>
        <w:tab/>
        <w:t>[10C</w:t>
      </w:r>
      <w:r>
        <w:rPr>
          <w:sz w:val="20"/>
          <w:szCs w:val="20"/>
        </w:rPr>
        <w:tab/>
        <w:t xml:space="preserve">     10’</w:t>
      </w:r>
      <w:r w:rsidRPr="001961C1">
        <w:rPr>
          <w:sz w:val="20"/>
          <w:szCs w:val="20"/>
        </w:rPr>
        <w:t>]</w:t>
      </w:r>
    </w:p>
    <w:p w14:paraId="61FB5EB8" w14:textId="77777777" w:rsidR="006F58AA" w:rsidRPr="006F58AA" w:rsidRDefault="006F58AA" w:rsidP="005F032F">
      <w:pPr>
        <w:pStyle w:val="a8"/>
        <w:ind w:left="360"/>
        <w:rPr>
          <w:sz w:val="20"/>
          <w:szCs w:val="20"/>
          <w:lang w:eastAsia="ko-KR"/>
        </w:rPr>
      </w:pPr>
    </w:p>
    <w:p w14:paraId="08C38995" w14:textId="77777777" w:rsidR="006F58AA" w:rsidRPr="006F58AA" w:rsidRDefault="006F58AA" w:rsidP="006F58AA">
      <w:pPr>
        <w:pStyle w:val="a8"/>
        <w:ind w:left="360"/>
        <w:rPr>
          <w:sz w:val="20"/>
          <w:szCs w:val="20"/>
          <w:lang w:eastAsia="ko-KR"/>
        </w:rPr>
      </w:pPr>
      <w:r w:rsidRPr="006F58AA">
        <w:rPr>
          <w:sz w:val="20"/>
          <w:szCs w:val="20"/>
          <w:lang w:eastAsia="ko-KR"/>
        </w:rPr>
        <w:t>Author goes over the comments and the proposed resolutions. The document has 10 CIDs.</w:t>
      </w:r>
    </w:p>
    <w:p w14:paraId="5081C928" w14:textId="77777777" w:rsidR="006F58AA" w:rsidRPr="006F58AA" w:rsidRDefault="006F58AA" w:rsidP="006F58AA">
      <w:pPr>
        <w:pStyle w:val="a8"/>
        <w:ind w:left="360"/>
        <w:rPr>
          <w:sz w:val="20"/>
          <w:szCs w:val="20"/>
          <w:lang w:eastAsia="ko-KR"/>
        </w:rPr>
      </w:pPr>
      <w:r w:rsidRPr="006F58AA">
        <w:rPr>
          <w:sz w:val="20"/>
          <w:szCs w:val="20"/>
          <w:lang w:eastAsia="ko-KR"/>
        </w:rPr>
        <w:t xml:space="preserve">Some members has questions on the eMLSR/eMLMR  definition (CID 10935). </w:t>
      </w:r>
    </w:p>
    <w:p w14:paraId="1E0EEDEF" w14:textId="77777777" w:rsidR="006F58AA" w:rsidRPr="006F58AA" w:rsidRDefault="006F58AA" w:rsidP="006F58AA">
      <w:pPr>
        <w:pStyle w:val="a8"/>
        <w:ind w:left="360"/>
        <w:rPr>
          <w:sz w:val="20"/>
          <w:szCs w:val="20"/>
          <w:lang w:eastAsia="ko-KR"/>
        </w:rPr>
      </w:pPr>
      <w:r w:rsidRPr="006F58AA">
        <w:rPr>
          <w:sz w:val="20"/>
          <w:szCs w:val="20"/>
          <w:lang w:eastAsia="ko-KR"/>
        </w:rPr>
        <w:t>Some discussion on whether you need some text for switch back. Author mentions that prefers to not have it but there can be further discussions offline to see how to harmonize and converge on the text. Agreed to discuss it offline. So CID 10935 is deferred.</w:t>
      </w:r>
    </w:p>
    <w:p w14:paraId="69DF6B77" w14:textId="3DCA9A9A" w:rsidR="006F58AA" w:rsidRDefault="006F58AA" w:rsidP="006F58AA">
      <w:pPr>
        <w:pStyle w:val="a8"/>
        <w:ind w:left="360"/>
        <w:rPr>
          <w:sz w:val="20"/>
          <w:szCs w:val="20"/>
          <w:lang w:eastAsia="ko-KR"/>
        </w:rPr>
      </w:pPr>
      <w:r w:rsidRPr="006F58AA">
        <w:rPr>
          <w:sz w:val="20"/>
          <w:szCs w:val="20"/>
          <w:lang w:eastAsia="ko-KR"/>
        </w:rPr>
        <w:t>Author moves to the next CID 11170.</w:t>
      </w:r>
    </w:p>
    <w:p w14:paraId="1E616B72" w14:textId="647EA727" w:rsidR="005F032F" w:rsidRDefault="005F032F" w:rsidP="005F032F">
      <w:pPr>
        <w:pStyle w:val="a8"/>
        <w:ind w:left="360"/>
        <w:rPr>
          <w:sz w:val="20"/>
          <w:szCs w:val="20"/>
          <w:lang w:eastAsia="ko-KR"/>
        </w:rPr>
      </w:pPr>
      <w:r>
        <w:rPr>
          <w:rFonts w:hint="eastAsia"/>
          <w:sz w:val="20"/>
          <w:szCs w:val="20"/>
          <w:lang w:eastAsia="ko-KR"/>
        </w:rPr>
        <w:t>W</w:t>
      </w:r>
      <w:r>
        <w:rPr>
          <w:sz w:val="20"/>
          <w:szCs w:val="20"/>
          <w:lang w:eastAsia="ko-KR"/>
        </w:rPr>
        <w:t>hat is the problem by comment? Why do you remove the text?</w:t>
      </w:r>
    </w:p>
    <w:p w14:paraId="08D5B188" w14:textId="6A154E8E" w:rsidR="005F032F" w:rsidRDefault="005F032F" w:rsidP="005F032F">
      <w:pPr>
        <w:pStyle w:val="a8"/>
        <w:ind w:left="360"/>
        <w:rPr>
          <w:sz w:val="20"/>
          <w:szCs w:val="20"/>
          <w:lang w:eastAsia="ko-KR"/>
        </w:rPr>
      </w:pPr>
      <w:r>
        <w:rPr>
          <w:rFonts w:hint="eastAsia"/>
          <w:sz w:val="20"/>
          <w:szCs w:val="20"/>
          <w:lang w:eastAsia="ko-KR"/>
        </w:rPr>
        <w:t>C</w:t>
      </w:r>
      <w:r>
        <w:rPr>
          <w:sz w:val="20"/>
          <w:szCs w:val="20"/>
          <w:lang w:eastAsia="ko-KR"/>
        </w:rPr>
        <w:t>urrent definition looks fine to me. What is the issue?</w:t>
      </w:r>
    </w:p>
    <w:p w14:paraId="4E73880F" w14:textId="77777777" w:rsidR="005F032F" w:rsidRDefault="005F032F" w:rsidP="005F032F">
      <w:pPr>
        <w:pStyle w:val="a8"/>
        <w:ind w:left="360"/>
        <w:rPr>
          <w:rFonts w:hint="eastAsia"/>
          <w:sz w:val="20"/>
          <w:szCs w:val="20"/>
          <w:lang w:eastAsia="ko-KR"/>
        </w:rPr>
      </w:pPr>
    </w:p>
    <w:p w14:paraId="51563CE2" w14:textId="77777777" w:rsidR="005F032F" w:rsidRDefault="005F032F" w:rsidP="005F032F">
      <w:pPr>
        <w:pStyle w:val="a8"/>
        <w:ind w:left="360"/>
        <w:rPr>
          <w:sz w:val="20"/>
          <w:szCs w:val="20"/>
        </w:rPr>
      </w:pPr>
    </w:p>
    <w:p w14:paraId="24DBA311" w14:textId="2B9421B2" w:rsidR="005F032F" w:rsidRDefault="005F032F" w:rsidP="005F032F">
      <w:pPr>
        <w:pStyle w:val="a8"/>
        <w:numPr>
          <w:ilvl w:val="0"/>
          <w:numId w:val="47"/>
        </w:numPr>
        <w:rPr>
          <w:sz w:val="20"/>
          <w:szCs w:val="20"/>
        </w:rPr>
      </w:pPr>
      <w:hyperlink r:id="rId72" w:history="1">
        <w:r w:rsidRPr="00AB3A19">
          <w:rPr>
            <w:rStyle w:val="a6"/>
            <w:sz w:val="20"/>
            <w:szCs w:val="20"/>
          </w:rPr>
          <w:t>1487r0</w:t>
        </w:r>
      </w:hyperlink>
      <w:r w:rsidRPr="00F76E30">
        <w:rPr>
          <w:sz w:val="20"/>
          <w:szCs w:val="20"/>
        </w:rPr>
        <w:t xml:space="preserve"> CR for ML Reconfiguration clause 35.3.6</w:t>
      </w:r>
      <w:r w:rsidRPr="00F76E30">
        <w:rPr>
          <w:sz w:val="20"/>
          <w:szCs w:val="20"/>
        </w:rPr>
        <w:tab/>
        <w:t>Binita Gupta</w:t>
      </w:r>
      <w:r>
        <w:rPr>
          <w:sz w:val="20"/>
          <w:szCs w:val="20"/>
        </w:rPr>
        <w:tab/>
        <w:t>[39C             40]</w:t>
      </w:r>
    </w:p>
    <w:p w14:paraId="6CDD690D" w14:textId="0278E2AC" w:rsidR="00133F00" w:rsidRDefault="006F58AA" w:rsidP="00133F00">
      <w:pPr>
        <w:pStyle w:val="a8"/>
        <w:ind w:left="360"/>
        <w:rPr>
          <w:sz w:val="20"/>
          <w:szCs w:val="20"/>
          <w:lang w:eastAsia="ko-KR"/>
        </w:rPr>
      </w:pPr>
      <w:r>
        <w:rPr>
          <w:sz w:val="20"/>
          <w:szCs w:val="20"/>
          <w:lang w:eastAsia="ko-KR"/>
        </w:rPr>
        <w:t xml:space="preserve">12618, </w:t>
      </w:r>
      <w:r>
        <w:rPr>
          <w:rFonts w:hint="eastAsia"/>
          <w:sz w:val="20"/>
          <w:szCs w:val="20"/>
          <w:lang w:eastAsia="ko-KR"/>
        </w:rPr>
        <w:t>S</w:t>
      </w:r>
      <w:r>
        <w:rPr>
          <w:sz w:val="20"/>
          <w:szCs w:val="20"/>
          <w:lang w:eastAsia="ko-KR"/>
        </w:rPr>
        <w:t xml:space="preserve">ome discussions on texts related to non-transmitted BSSID or transmitted BSSID in multiple BSSID set. </w:t>
      </w:r>
    </w:p>
    <w:p w14:paraId="1B5C03CD" w14:textId="14B3B356" w:rsidR="006F58AA" w:rsidRDefault="006F58AA" w:rsidP="00133F00">
      <w:pPr>
        <w:pStyle w:val="a8"/>
        <w:ind w:left="360"/>
        <w:rPr>
          <w:sz w:val="20"/>
          <w:szCs w:val="20"/>
          <w:lang w:eastAsia="ko-KR"/>
        </w:rPr>
      </w:pPr>
      <w:r>
        <w:rPr>
          <w:rFonts w:hint="eastAsia"/>
          <w:sz w:val="20"/>
          <w:szCs w:val="20"/>
          <w:lang w:eastAsia="ko-KR"/>
        </w:rPr>
        <w:t>1</w:t>
      </w:r>
      <w:r>
        <w:rPr>
          <w:sz w:val="20"/>
          <w:szCs w:val="20"/>
          <w:lang w:eastAsia="ko-KR"/>
        </w:rPr>
        <w:t>2618 is deferred.</w:t>
      </w:r>
    </w:p>
    <w:p w14:paraId="4CF3B2EC" w14:textId="2C1F3774" w:rsidR="006F58AA" w:rsidRDefault="00F659B9" w:rsidP="00133F00">
      <w:pPr>
        <w:pStyle w:val="a8"/>
        <w:ind w:left="360"/>
        <w:rPr>
          <w:sz w:val="20"/>
          <w:szCs w:val="20"/>
          <w:lang w:eastAsia="ko-KR"/>
        </w:rPr>
      </w:pPr>
      <w:r>
        <w:rPr>
          <w:rFonts w:hint="eastAsia"/>
          <w:sz w:val="20"/>
          <w:szCs w:val="20"/>
          <w:lang w:eastAsia="ko-KR"/>
        </w:rPr>
        <w:t>S</w:t>
      </w:r>
      <w:r>
        <w:rPr>
          <w:sz w:val="20"/>
          <w:szCs w:val="20"/>
          <w:lang w:eastAsia="ko-KR"/>
        </w:rPr>
        <w:t>ome discussions on BTM</w:t>
      </w:r>
    </w:p>
    <w:p w14:paraId="449F1CFB" w14:textId="0555F6B9" w:rsidR="00F659B9" w:rsidRDefault="00F659B9" w:rsidP="00133F00">
      <w:pPr>
        <w:pStyle w:val="a8"/>
        <w:ind w:left="360"/>
        <w:rPr>
          <w:sz w:val="20"/>
          <w:szCs w:val="20"/>
          <w:lang w:eastAsia="ko-KR"/>
        </w:rPr>
      </w:pPr>
      <w:r>
        <w:rPr>
          <w:rFonts w:hint="eastAsia"/>
          <w:sz w:val="20"/>
          <w:szCs w:val="20"/>
          <w:lang w:eastAsia="ko-KR"/>
        </w:rPr>
        <w:t>1</w:t>
      </w:r>
      <w:r>
        <w:rPr>
          <w:sz w:val="20"/>
          <w:szCs w:val="20"/>
          <w:lang w:eastAsia="ko-KR"/>
        </w:rPr>
        <w:t>3279 is deferred?</w:t>
      </w:r>
    </w:p>
    <w:p w14:paraId="60E6E9CF" w14:textId="66E0F85E" w:rsidR="00F659B9" w:rsidRDefault="00F659B9" w:rsidP="00133F00">
      <w:pPr>
        <w:pStyle w:val="a8"/>
        <w:ind w:left="360"/>
        <w:rPr>
          <w:sz w:val="20"/>
          <w:szCs w:val="20"/>
          <w:lang w:eastAsia="ko-KR"/>
        </w:rPr>
      </w:pPr>
      <w:r>
        <w:rPr>
          <w:rFonts w:hint="eastAsia"/>
          <w:sz w:val="20"/>
          <w:szCs w:val="20"/>
          <w:lang w:eastAsia="ko-KR"/>
        </w:rPr>
        <w:t>C</w:t>
      </w:r>
      <w:r>
        <w:rPr>
          <w:sz w:val="20"/>
          <w:szCs w:val="20"/>
          <w:lang w:eastAsia="ko-KR"/>
        </w:rPr>
        <w:t>an you defer 12081 also?</w:t>
      </w:r>
    </w:p>
    <w:p w14:paraId="2EE1A053" w14:textId="7F8CD1DD" w:rsidR="00F659B9" w:rsidRDefault="00F659B9" w:rsidP="00133F00">
      <w:pPr>
        <w:pStyle w:val="a8"/>
        <w:ind w:left="360"/>
        <w:rPr>
          <w:sz w:val="20"/>
          <w:szCs w:val="20"/>
          <w:lang w:eastAsia="ko-KR"/>
        </w:rPr>
      </w:pPr>
      <w:r>
        <w:rPr>
          <w:rFonts w:hint="eastAsia"/>
          <w:sz w:val="20"/>
          <w:szCs w:val="20"/>
          <w:lang w:eastAsia="ko-KR"/>
        </w:rPr>
        <w:lastRenderedPageBreak/>
        <w:t>1</w:t>
      </w:r>
      <w:r>
        <w:rPr>
          <w:sz w:val="20"/>
          <w:szCs w:val="20"/>
          <w:lang w:eastAsia="ko-KR"/>
        </w:rPr>
        <w:t xml:space="preserve">2081 is just editorial change. </w:t>
      </w:r>
      <w:r w:rsidR="000453D1">
        <w:rPr>
          <w:sz w:val="20"/>
          <w:szCs w:val="20"/>
          <w:lang w:eastAsia="ko-KR"/>
        </w:rPr>
        <w:t>One CID defering is enough.</w:t>
      </w:r>
    </w:p>
    <w:p w14:paraId="2C1C94AD" w14:textId="16B377FC" w:rsidR="00F659B9" w:rsidRDefault="00B25C08" w:rsidP="00133F00">
      <w:pPr>
        <w:pStyle w:val="a8"/>
        <w:ind w:left="360"/>
        <w:rPr>
          <w:sz w:val="20"/>
          <w:szCs w:val="20"/>
          <w:lang w:eastAsia="ko-KR"/>
        </w:rPr>
      </w:pPr>
      <w:r>
        <w:rPr>
          <w:sz w:val="20"/>
          <w:szCs w:val="20"/>
          <w:lang w:eastAsia="ko-KR"/>
        </w:rPr>
        <w:t>Why do we need this notes? This is just clarification. Can you defer two related CIDs? 13279, 12996</w:t>
      </w:r>
      <w:r w:rsidR="001E7B94">
        <w:rPr>
          <w:sz w:val="20"/>
          <w:szCs w:val="20"/>
          <w:lang w:eastAsia="ko-KR"/>
        </w:rPr>
        <w:t xml:space="preserve"> were deferred</w:t>
      </w:r>
      <w:r>
        <w:rPr>
          <w:sz w:val="20"/>
          <w:szCs w:val="20"/>
          <w:lang w:eastAsia="ko-KR"/>
        </w:rPr>
        <w:t>.</w:t>
      </w:r>
    </w:p>
    <w:p w14:paraId="3F8D2596" w14:textId="4877661F" w:rsidR="00B25C08" w:rsidRDefault="001E7B94" w:rsidP="00133F00">
      <w:pPr>
        <w:pStyle w:val="a8"/>
        <w:ind w:left="360"/>
        <w:rPr>
          <w:sz w:val="20"/>
          <w:szCs w:val="20"/>
          <w:lang w:eastAsia="ko-KR"/>
        </w:rPr>
      </w:pPr>
      <w:r>
        <w:rPr>
          <w:sz w:val="20"/>
          <w:szCs w:val="20"/>
          <w:lang w:eastAsia="ko-KR"/>
        </w:rPr>
        <w:t>13278 is deferred also after discussion.</w:t>
      </w:r>
    </w:p>
    <w:p w14:paraId="27957D98" w14:textId="313A7896" w:rsidR="006B1F4B" w:rsidRDefault="006B1F4B" w:rsidP="00133F00">
      <w:pPr>
        <w:pStyle w:val="a8"/>
        <w:ind w:left="360"/>
        <w:rPr>
          <w:sz w:val="20"/>
          <w:szCs w:val="20"/>
          <w:lang w:eastAsia="ko-KR"/>
        </w:rPr>
      </w:pPr>
      <w:r>
        <w:rPr>
          <w:rFonts w:hint="eastAsia"/>
          <w:sz w:val="20"/>
          <w:szCs w:val="20"/>
          <w:lang w:eastAsia="ko-KR"/>
        </w:rPr>
        <w:t>1</w:t>
      </w:r>
      <w:r>
        <w:rPr>
          <w:sz w:val="20"/>
          <w:szCs w:val="20"/>
          <w:lang w:eastAsia="ko-KR"/>
        </w:rPr>
        <w:t>1636 is deferred.</w:t>
      </w:r>
    </w:p>
    <w:p w14:paraId="2B30E9EF" w14:textId="34D59F87" w:rsidR="006B1F4B" w:rsidRDefault="006B1F4B" w:rsidP="00133F00">
      <w:pPr>
        <w:pStyle w:val="a8"/>
        <w:ind w:left="360"/>
        <w:rPr>
          <w:sz w:val="20"/>
          <w:szCs w:val="20"/>
          <w:lang w:eastAsia="ko-KR"/>
        </w:rPr>
      </w:pPr>
      <w:r>
        <w:rPr>
          <w:rFonts w:hint="eastAsia"/>
          <w:sz w:val="20"/>
          <w:szCs w:val="20"/>
          <w:lang w:eastAsia="ko-KR"/>
        </w:rPr>
        <w:t>I</w:t>
      </w:r>
      <w:r>
        <w:rPr>
          <w:sz w:val="20"/>
          <w:szCs w:val="20"/>
          <w:lang w:eastAsia="ko-KR"/>
        </w:rPr>
        <w:t xml:space="preserve">f an AP is removed in AP MLD, EMLSR or EMLMR is </w:t>
      </w:r>
      <w:r w:rsidR="00565E59">
        <w:rPr>
          <w:sz w:val="20"/>
          <w:szCs w:val="20"/>
          <w:lang w:eastAsia="ko-KR"/>
        </w:rPr>
        <w:t>disabled automatically?</w:t>
      </w:r>
    </w:p>
    <w:p w14:paraId="0255D3C4" w14:textId="1D8AFF24" w:rsidR="00565E59" w:rsidRDefault="00565E59" w:rsidP="00133F00">
      <w:pPr>
        <w:pStyle w:val="a8"/>
        <w:ind w:left="360"/>
        <w:rPr>
          <w:sz w:val="20"/>
          <w:szCs w:val="20"/>
          <w:lang w:eastAsia="ko-KR"/>
        </w:rPr>
      </w:pPr>
      <w:r>
        <w:rPr>
          <w:rFonts w:hint="eastAsia"/>
          <w:sz w:val="20"/>
          <w:szCs w:val="20"/>
          <w:lang w:eastAsia="ko-KR"/>
        </w:rPr>
        <w:t>1</w:t>
      </w:r>
      <w:r>
        <w:rPr>
          <w:sz w:val="20"/>
          <w:szCs w:val="20"/>
          <w:lang w:eastAsia="ko-KR"/>
        </w:rPr>
        <w:t>3280, 14018 are deferred.</w:t>
      </w:r>
    </w:p>
    <w:p w14:paraId="786AC5E4" w14:textId="47B2EB2E" w:rsidR="00565E59" w:rsidRDefault="00565E59" w:rsidP="00133F00">
      <w:pPr>
        <w:pStyle w:val="a8"/>
        <w:ind w:left="360"/>
        <w:rPr>
          <w:sz w:val="20"/>
          <w:szCs w:val="20"/>
          <w:lang w:eastAsia="ko-KR"/>
        </w:rPr>
      </w:pPr>
      <w:r>
        <w:rPr>
          <w:rFonts w:hint="eastAsia"/>
          <w:sz w:val="20"/>
          <w:szCs w:val="20"/>
          <w:lang w:eastAsia="ko-KR"/>
        </w:rPr>
        <w:t>1</w:t>
      </w:r>
      <w:r>
        <w:rPr>
          <w:sz w:val="20"/>
          <w:szCs w:val="20"/>
          <w:lang w:eastAsia="ko-KR"/>
        </w:rPr>
        <w:t xml:space="preserve">1429, the text has shall. It would be </w:t>
      </w:r>
      <w:r w:rsidR="0025077D">
        <w:rPr>
          <w:sz w:val="20"/>
          <w:szCs w:val="20"/>
          <w:lang w:eastAsia="ko-KR"/>
        </w:rPr>
        <w:t>note without shall.</w:t>
      </w:r>
    </w:p>
    <w:p w14:paraId="35F52053" w14:textId="683B3C09" w:rsidR="0025077D" w:rsidRDefault="0025077D" w:rsidP="00133F00">
      <w:pPr>
        <w:pStyle w:val="a8"/>
        <w:ind w:left="360"/>
        <w:rPr>
          <w:sz w:val="20"/>
          <w:szCs w:val="20"/>
          <w:lang w:eastAsia="ko-KR"/>
        </w:rPr>
      </w:pPr>
    </w:p>
    <w:p w14:paraId="672CA6DF" w14:textId="77777777" w:rsidR="001E7B94" w:rsidRPr="00B25C08" w:rsidRDefault="001E7B94" w:rsidP="00133F00">
      <w:pPr>
        <w:pStyle w:val="a8"/>
        <w:ind w:left="360"/>
        <w:rPr>
          <w:rFonts w:hint="eastAsia"/>
          <w:sz w:val="20"/>
          <w:szCs w:val="20"/>
          <w:lang w:eastAsia="ko-KR"/>
        </w:rPr>
      </w:pPr>
    </w:p>
    <w:p w14:paraId="7293CA4B" w14:textId="2033CE46" w:rsidR="001055CD" w:rsidRPr="00782DEA" w:rsidRDefault="001055CD" w:rsidP="001055CD">
      <w:pPr>
        <w:pStyle w:val="a8"/>
        <w:ind w:left="360"/>
        <w:rPr>
          <w:lang w:eastAsia="ko-KR"/>
        </w:rPr>
      </w:pPr>
      <w:r w:rsidRPr="00782DEA">
        <w:rPr>
          <w:lang w:eastAsia="ko-KR"/>
        </w:rPr>
        <w:t xml:space="preserve">SP: </w:t>
      </w:r>
      <w:r w:rsidRPr="00782DEA">
        <w:rPr>
          <w:rFonts w:hint="eastAsia"/>
          <w:lang w:eastAsia="ko-KR"/>
        </w:rPr>
        <w:t>D</w:t>
      </w:r>
      <w:r w:rsidRPr="00782DEA">
        <w:rPr>
          <w:lang w:eastAsia="ko-KR"/>
        </w:rPr>
        <w:t>o you support to accept the resolution in 11-22/</w:t>
      </w:r>
      <w:r>
        <w:rPr>
          <w:lang w:eastAsia="ko-KR"/>
        </w:rPr>
        <w:t>14</w:t>
      </w:r>
      <w:r w:rsidR="001B4B95">
        <w:rPr>
          <w:lang w:eastAsia="ko-KR"/>
        </w:rPr>
        <w:t>87r3</w:t>
      </w:r>
      <w:r>
        <w:rPr>
          <w:lang w:eastAsia="ko-KR"/>
        </w:rPr>
        <w:t xml:space="preserve"> </w:t>
      </w:r>
      <w:r w:rsidRPr="00782DEA">
        <w:rPr>
          <w:lang w:eastAsia="ko-KR"/>
        </w:rPr>
        <w:t>for the following CIDs?</w:t>
      </w:r>
    </w:p>
    <w:p w14:paraId="549E11B6" w14:textId="77777777" w:rsidR="001055CD" w:rsidRDefault="001055CD" w:rsidP="001055CD">
      <w:pPr>
        <w:suppressAutoHyphens/>
        <w:ind w:leftChars="200" w:left="440"/>
        <w:rPr>
          <w:rFonts w:ascii="Times New Roman" w:eastAsia="맑은 고딕" w:hAnsi="Times New Roman" w:cs="Times New Roman"/>
          <w:sz w:val="18"/>
          <w:szCs w:val="20"/>
          <w:lang w:val="en-GB"/>
        </w:rPr>
      </w:pPr>
      <w:r w:rsidRPr="00A812E7">
        <w:rPr>
          <w:rFonts w:ascii="Times New Roman" w:eastAsia="맑은 고딕" w:hAnsi="Times New Roman" w:cs="Times New Roman"/>
          <w:sz w:val="18"/>
          <w:szCs w:val="20"/>
          <w:lang w:val="en-GB"/>
        </w:rPr>
        <w:t>10237, 13325</w:t>
      </w:r>
      <w:r>
        <w:rPr>
          <w:rFonts w:ascii="Times New Roman" w:eastAsia="맑은 고딕" w:hAnsi="Times New Roman" w:cs="Times New Roman"/>
          <w:sz w:val="18"/>
          <w:szCs w:val="20"/>
          <w:lang w:val="en-GB"/>
        </w:rPr>
        <w:t xml:space="preserve">, </w:t>
      </w:r>
      <w:r w:rsidRPr="00A812E7">
        <w:rPr>
          <w:rFonts w:ascii="Times New Roman" w:eastAsia="맑은 고딕" w:hAnsi="Times New Roman" w:cs="Times New Roman"/>
          <w:sz w:val="18"/>
          <w:szCs w:val="20"/>
          <w:lang w:val="en-GB"/>
        </w:rPr>
        <w:t>14065</w:t>
      </w:r>
      <w:r>
        <w:rPr>
          <w:rFonts w:ascii="Times New Roman" w:eastAsia="맑은 고딕" w:hAnsi="Times New Roman" w:cs="Times New Roman"/>
          <w:sz w:val="18"/>
          <w:szCs w:val="20"/>
          <w:lang w:val="en-GB"/>
        </w:rPr>
        <w:t xml:space="preserve">, </w:t>
      </w:r>
      <w:r w:rsidRPr="00A812E7">
        <w:rPr>
          <w:rFonts w:ascii="Times New Roman" w:eastAsia="맑은 고딕" w:hAnsi="Times New Roman" w:cs="Times New Roman"/>
          <w:sz w:val="18"/>
          <w:szCs w:val="20"/>
          <w:lang w:val="en-GB"/>
        </w:rPr>
        <w:t xml:space="preserve">11081, </w:t>
      </w:r>
      <w:r w:rsidRPr="001B4B95">
        <w:rPr>
          <w:rFonts w:ascii="Times New Roman" w:eastAsia="맑은 고딕" w:hAnsi="Times New Roman" w:cs="Times New Roman"/>
          <w:strike/>
          <w:color w:val="FF0000"/>
          <w:sz w:val="18"/>
          <w:szCs w:val="20"/>
          <w:lang w:val="en-GB"/>
        </w:rPr>
        <w:t>12618</w:t>
      </w:r>
      <w:r w:rsidRPr="00A812E7">
        <w:rPr>
          <w:rFonts w:ascii="Times New Roman" w:eastAsia="맑은 고딕" w:hAnsi="Times New Roman" w:cs="Times New Roman"/>
          <w:sz w:val="18"/>
          <w:szCs w:val="20"/>
          <w:lang w:val="en-GB"/>
        </w:rPr>
        <w:t xml:space="preserve">, 12619, 13276, 13678, 13679, 13680, </w:t>
      </w:r>
    </w:p>
    <w:p w14:paraId="4F1A477C" w14:textId="77777777" w:rsidR="001055CD" w:rsidRDefault="001055CD" w:rsidP="001055CD">
      <w:pPr>
        <w:suppressAutoHyphens/>
        <w:ind w:leftChars="200" w:left="440"/>
        <w:rPr>
          <w:rFonts w:ascii="Times New Roman" w:eastAsia="맑은 고딕" w:hAnsi="Times New Roman" w:cs="Times New Roman"/>
          <w:sz w:val="18"/>
          <w:szCs w:val="20"/>
          <w:lang w:val="en-GB"/>
        </w:rPr>
      </w:pPr>
      <w:r w:rsidRPr="00A812E7">
        <w:rPr>
          <w:rFonts w:ascii="Times New Roman" w:eastAsia="맑은 고딕" w:hAnsi="Times New Roman" w:cs="Times New Roman"/>
          <w:sz w:val="18"/>
          <w:szCs w:val="20"/>
          <w:lang w:val="en-GB"/>
        </w:rPr>
        <w:t>14016, 14066</w:t>
      </w:r>
    </w:p>
    <w:p w14:paraId="3E354E1E" w14:textId="77777777" w:rsidR="001055CD" w:rsidRPr="00A812E7" w:rsidRDefault="001055CD" w:rsidP="001055CD">
      <w:pPr>
        <w:suppressAutoHyphens/>
        <w:ind w:leftChars="200" w:left="440"/>
        <w:rPr>
          <w:rFonts w:ascii="Times New Roman" w:eastAsia="맑은 고딕" w:hAnsi="Times New Roman" w:cs="Times New Roman"/>
          <w:sz w:val="18"/>
          <w:szCs w:val="20"/>
          <w:lang w:val="en-GB"/>
        </w:rPr>
      </w:pPr>
    </w:p>
    <w:p w14:paraId="1E02A839" w14:textId="77777777" w:rsidR="001055CD" w:rsidRDefault="001055CD" w:rsidP="001055CD">
      <w:pPr>
        <w:suppressAutoHyphens/>
        <w:ind w:leftChars="200" w:left="440"/>
        <w:rPr>
          <w:rFonts w:ascii="Times New Roman" w:eastAsia="맑은 고딕" w:hAnsi="Times New Roman" w:cs="Times New Roman"/>
          <w:sz w:val="18"/>
          <w:szCs w:val="20"/>
          <w:lang w:val="en-GB"/>
        </w:rPr>
      </w:pPr>
      <w:r w:rsidRPr="00223FF8">
        <w:rPr>
          <w:rFonts w:ascii="Times New Roman" w:eastAsia="맑은 고딕" w:hAnsi="Times New Roman" w:cs="Times New Roman"/>
          <w:sz w:val="18"/>
          <w:szCs w:val="20"/>
          <w:lang w:val="en-GB"/>
        </w:rPr>
        <w:t>10371</w:t>
      </w:r>
      <w:r>
        <w:rPr>
          <w:rFonts w:ascii="Times New Roman" w:eastAsia="맑은 고딕" w:hAnsi="Times New Roman" w:cs="Times New Roman"/>
          <w:sz w:val="18"/>
          <w:szCs w:val="20"/>
          <w:lang w:val="en-GB"/>
        </w:rPr>
        <w:t xml:space="preserve">, </w:t>
      </w:r>
      <w:r w:rsidRPr="001B4B95">
        <w:rPr>
          <w:rFonts w:ascii="Times New Roman" w:eastAsia="맑은 고딕" w:hAnsi="Times New Roman" w:cs="Times New Roman"/>
          <w:strike/>
          <w:color w:val="FF0000"/>
          <w:sz w:val="18"/>
          <w:szCs w:val="20"/>
          <w:lang w:val="en-GB"/>
        </w:rPr>
        <w:t>10718</w:t>
      </w:r>
      <w:r>
        <w:rPr>
          <w:rFonts w:ascii="Times New Roman" w:eastAsia="맑은 고딕" w:hAnsi="Times New Roman" w:cs="Times New Roman"/>
          <w:sz w:val="18"/>
          <w:szCs w:val="20"/>
          <w:lang w:val="en-GB"/>
        </w:rPr>
        <w:t xml:space="preserve">, </w:t>
      </w:r>
      <w:r w:rsidRPr="00223FF8">
        <w:rPr>
          <w:rFonts w:ascii="Times New Roman" w:eastAsia="맑은 고딕" w:hAnsi="Times New Roman" w:cs="Times New Roman"/>
          <w:sz w:val="18"/>
          <w:szCs w:val="20"/>
          <w:lang w:val="en-GB"/>
        </w:rPr>
        <w:t>11040</w:t>
      </w:r>
      <w:r>
        <w:rPr>
          <w:rFonts w:ascii="Times New Roman" w:eastAsia="맑은 고딕" w:hAnsi="Times New Roman" w:cs="Times New Roman"/>
          <w:sz w:val="18"/>
          <w:szCs w:val="20"/>
          <w:lang w:val="en-GB"/>
        </w:rPr>
        <w:t xml:space="preserve">, </w:t>
      </w:r>
      <w:r w:rsidRPr="00223FF8">
        <w:rPr>
          <w:rFonts w:ascii="Times New Roman" w:eastAsia="맑은 고딕" w:hAnsi="Times New Roman" w:cs="Times New Roman"/>
          <w:sz w:val="18"/>
          <w:szCs w:val="20"/>
          <w:lang w:val="en-GB"/>
        </w:rPr>
        <w:t>11041</w:t>
      </w:r>
      <w:r>
        <w:rPr>
          <w:rFonts w:ascii="Times New Roman" w:eastAsia="맑은 고딕" w:hAnsi="Times New Roman" w:cs="Times New Roman"/>
          <w:sz w:val="18"/>
          <w:szCs w:val="20"/>
          <w:lang w:val="en-GB"/>
        </w:rPr>
        <w:t xml:space="preserve">, </w:t>
      </w:r>
      <w:r w:rsidRPr="00223FF8">
        <w:rPr>
          <w:rFonts w:ascii="Times New Roman" w:eastAsia="맑은 고딕" w:hAnsi="Times New Roman" w:cs="Times New Roman"/>
          <w:sz w:val="18"/>
          <w:szCs w:val="20"/>
          <w:lang w:val="en-GB"/>
        </w:rPr>
        <w:t>11429</w:t>
      </w:r>
      <w:r>
        <w:rPr>
          <w:rFonts w:ascii="Times New Roman" w:eastAsia="맑은 고딕" w:hAnsi="Times New Roman" w:cs="Times New Roman"/>
          <w:sz w:val="18"/>
          <w:szCs w:val="20"/>
          <w:lang w:val="en-GB"/>
        </w:rPr>
        <w:t xml:space="preserve">, </w:t>
      </w:r>
      <w:r w:rsidRPr="00223FF8">
        <w:rPr>
          <w:rFonts w:ascii="Times New Roman" w:eastAsia="맑은 고딕" w:hAnsi="Times New Roman" w:cs="Times New Roman"/>
          <w:sz w:val="18"/>
          <w:szCs w:val="20"/>
          <w:lang w:val="en-GB"/>
        </w:rPr>
        <w:t>11565</w:t>
      </w:r>
      <w:r>
        <w:rPr>
          <w:rFonts w:ascii="Times New Roman" w:eastAsia="맑은 고딕" w:hAnsi="Times New Roman" w:cs="Times New Roman"/>
          <w:sz w:val="18"/>
          <w:szCs w:val="20"/>
          <w:lang w:val="en-GB"/>
        </w:rPr>
        <w:t xml:space="preserve">, </w:t>
      </w:r>
      <w:r w:rsidRPr="00223FF8">
        <w:rPr>
          <w:rFonts w:ascii="Times New Roman" w:eastAsia="맑은 고딕" w:hAnsi="Times New Roman" w:cs="Times New Roman"/>
          <w:sz w:val="18"/>
          <w:szCs w:val="20"/>
          <w:lang w:val="en-GB"/>
        </w:rPr>
        <w:t>11569</w:t>
      </w:r>
      <w:r>
        <w:rPr>
          <w:rFonts w:ascii="Times New Roman" w:eastAsia="맑은 고딕" w:hAnsi="Times New Roman" w:cs="Times New Roman"/>
          <w:sz w:val="18"/>
          <w:szCs w:val="20"/>
          <w:lang w:val="en-GB"/>
        </w:rPr>
        <w:t xml:space="preserve">, </w:t>
      </w:r>
      <w:r w:rsidRPr="001B4B95">
        <w:rPr>
          <w:rFonts w:ascii="Times New Roman" w:eastAsia="맑은 고딕" w:hAnsi="Times New Roman" w:cs="Times New Roman"/>
          <w:strike/>
          <w:color w:val="FF0000"/>
          <w:sz w:val="18"/>
          <w:szCs w:val="20"/>
          <w:highlight w:val="yellow"/>
          <w:lang w:val="en-GB"/>
          <w:rPrChange w:id="0" w:author="Binita Gupta" w:date="2022-09-09T13:12:00Z">
            <w:rPr>
              <w:rFonts w:ascii="Times New Roman" w:eastAsia="맑은 고딕" w:hAnsi="Times New Roman" w:cs="Times New Roman"/>
              <w:sz w:val="18"/>
              <w:szCs w:val="20"/>
              <w:lang w:val="en-GB"/>
            </w:rPr>
          </w:rPrChange>
        </w:rPr>
        <w:t>11636</w:t>
      </w:r>
      <w:r w:rsidRPr="001B4B95">
        <w:rPr>
          <w:rFonts w:ascii="Times New Roman" w:eastAsia="맑은 고딕" w:hAnsi="Times New Roman" w:cs="Times New Roman"/>
          <w:strike/>
          <w:sz w:val="18"/>
          <w:szCs w:val="20"/>
          <w:highlight w:val="yellow"/>
          <w:lang w:val="en-GB"/>
          <w:rPrChange w:id="1" w:author="Binita Gupta" w:date="2022-09-09T13:12:00Z">
            <w:rPr>
              <w:rFonts w:ascii="Times New Roman" w:eastAsia="맑은 고딕" w:hAnsi="Times New Roman" w:cs="Times New Roman"/>
              <w:sz w:val="18"/>
              <w:szCs w:val="20"/>
              <w:lang w:val="en-GB"/>
            </w:rPr>
          </w:rPrChange>
        </w:rPr>
        <w:t>,</w:t>
      </w:r>
      <w:r w:rsidRPr="001B4B95">
        <w:rPr>
          <w:rFonts w:ascii="Times New Roman" w:eastAsia="맑은 고딕" w:hAnsi="Times New Roman" w:cs="Times New Roman"/>
          <w:strike/>
          <w:sz w:val="18"/>
          <w:szCs w:val="20"/>
          <w:lang w:val="en-GB"/>
        </w:rPr>
        <w:t xml:space="preserve"> </w:t>
      </w:r>
      <w:r w:rsidRPr="001B4B95">
        <w:rPr>
          <w:rFonts w:ascii="Times New Roman" w:eastAsia="맑은 고딕" w:hAnsi="Times New Roman" w:cs="Times New Roman"/>
          <w:strike/>
          <w:color w:val="FF0000"/>
          <w:sz w:val="18"/>
          <w:szCs w:val="20"/>
          <w:lang w:val="en-GB"/>
        </w:rPr>
        <w:t>12081</w:t>
      </w:r>
      <w:r>
        <w:rPr>
          <w:rFonts w:ascii="Times New Roman" w:eastAsia="맑은 고딕" w:hAnsi="Times New Roman" w:cs="Times New Roman"/>
          <w:sz w:val="18"/>
          <w:szCs w:val="20"/>
          <w:lang w:val="en-GB"/>
        </w:rPr>
        <w:t xml:space="preserve">, </w:t>
      </w:r>
      <w:r w:rsidRPr="00223FF8">
        <w:rPr>
          <w:rFonts w:ascii="Times New Roman" w:eastAsia="맑은 고딕" w:hAnsi="Times New Roman" w:cs="Times New Roman"/>
          <w:sz w:val="18"/>
          <w:szCs w:val="20"/>
          <w:lang w:val="en-GB"/>
        </w:rPr>
        <w:t>12083</w:t>
      </w:r>
      <w:r>
        <w:rPr>
          <w:rFonts w:ascii="Times New Roman" w:eastAsia="맑은 고딕" w:hAnsi="Times New Roman" w:cs="Times New Roman"/>
          <w:sz w:val="18"/>
          <w:szCs w:val="20"/>
          <w:lang w:val="en-GB"/>
        </w:rPr>
        <w:t xml:space="preserve">, </w:t>
      </w:r>
    </w:p>
    <w:p w14:paraId="66FC4595" w14:textId="77777777" w:rsidR="001055CD" w:rsidRDefault="001055CD" w:rsidP="001055CD">
      <w:pPr>
        <w:suppressAutoHyphens/>
        <w:ind w:leftChars="200" w:left="440"/>
        <w:rPr>
          <w:rFonts w:ascii="Times New Roman" w:eastAsia="맑은 고딕" w:hAnsi="Times New Roman" w:cs="Times New Roman"/>
          <w:sz w:val="18"/>
          <w:szCs w:val="20"/>
          <w:lang w:val="en-GB"/>
        </w:rPr>
      </w:pPr>
      <w:r w:rsidRPr="00223FF8">
        <w:rPr>
          <w:rFonts w:ascii="Times New Roman" w:eastAsia="맑은 고딕" w:hAnsi="Times New Roman" w:cs="Times New Roman"/>
          <w:sz w:val="18"/>
          <w:szCs w:val="20"/>
          <w:lang w:val="en-GB"/>
        </w:rPr>
        <w:t>12084</w:t>
      </w:r>
      <w:r>
        <w:rPr>
          <w:rFonts w:ascii="Times New Roman" w:eastAsia="맑은 고딕" w:hAnsi="Times New Roman" w:cs="Times New Roman"/>
          <w:sz w:val="18"/>
          <w:szCs w:val="20"/>
          <w:lang w:val="en-GB"/>
        </w:rPr>
        <w:t xml:space="preserve">, </w:t>
      </w:r>
      <w:r w:rsidRPr="00223FF8">
        <w:rPr>
          <w:rFonts w:ascii="Times New Roman" w:eastAsia="맑은 고딕" w:hAnsi="Times New Roman" w:cs="Times New Roman"/>
          <w:sz w:val="18"/>
          <w:szCs w:val="20"/>
          <w:lang w:val="en-GB"/>
        </w:rPr>
        <w:t>12219</w:t>
      </w:r>
      <w:r>
        <w:rPr>
          <w:rFonts w:ascii="Times New Roman" w:eastAsia="맑은 고딕" w:hAnsi="Times New Roman" w:cs="Times New Roman"/>
          <w:sz w:val="18"/>
          <w:szCs w:val="20"/>
          <w:lang w:val="en-GB"/>
        </w:rPr>
        <w:t xml:space="preserve">, </w:t>
      </w:r>
      <w:r w:rsidRPr="00223FF8">
        <w:rPr>
          <w:rFonts w:ascii="Times New Roman" w:eastAsia="맑은 고딕" w:hAnsi="Times New Roman" w:cs="Times New Roman"/>
          <w:sz w:val="18"/>
          <w:szCs w:val="20"/>
          <w:lang w:val="en-GB"/>
        </w:rPr>
        <w:t>12620</w:t>
      </w:r>
      <w:r>
        <w:rPr>
          <w:rFonts w:ascii="Times New Roman" w:eastAsia="맑은 고딕" w:hAnsi="Times New Roman" w:cs="Times New Roman"/>
          <w:sz w:val="18"/>
          <w:szCs w:val="20"/>
          <w:lang w:val="en-GB"/>
        </w:rPr>
        <w:t xml:space="preserve">, </w:t>
      </w:r>
      <w:r w:rsidRPr="00223FF8">
        <w:rPr>
          <w:rFonts w:ascii="Times New Roman" w:eastAsia="맑은 고딕" w:hAnsi="Times New Roman" w:cs="Times New Roman"/>
          <w:sz w:val="18"/>
          <w:szCs w:val="20"/>
          <w:lang w:val="en-GB"/>
        </w:rPr>
        <w:t>12621</w:t>
      </w:r>
      <w:r>
        <w:rPr>
          <w:rFonts w:ascii="Times New Roman" w:eastAsia="맑은 고딕" w:hAnsi="Times New Roman" w:cs="Times New Roman"/>
          <w:sz w:val="18"/>
          <w:szCs w:val="20"/>
          <w:lang w:val="en-GB"/>
        </w:rPr>
        <w:t xml:space="preserve">, </w:t>
      </w:r>
      <w:r w:rsidRPr="001B4B95">
        <w:rPr>
          <w:rFonts w:ascii="Times New Roman" w:eastAsia="맑은 고딕" w:hAnsi="Times New Roman" w:cs="Times New Roman"/>
          <w:strike/>
          <w:color w:val="FF0000"/>
          <w:sz w:val="18"/>
          <w:szCs w:val="20"/>
          <w:lang w:val="en-GB"/>
        </w:rPr>
        <w:t>12996</w:t>
      </w:r>
      <w:r>
        <w:rPr>
          <w:rFonts w:ascii="Times New Roman" w:eastAsia="맑은 고딕" w:hAnsi="Times New Roman" w:cs="Times New Roman"/>
          <w:sz w:val="18"/>
          <w:szCs w:val="20"/>
          <w:lang w:val="en-GB"/>
        </w:rPr>
        <w:t xml:space="preserve">, </w:t>
      </w:r>
      <w:r w:rsidRPr="00223FF8">
        <w:rPr>
          <w:rFonts w:ascii="Times New Roman" w:eastAsia="맑은 고딕" w:hAnsi="Times New Roman" w:cs="Times New Roman"/>
          <w:sz w:val="18"/>
          <w:szCs w:val="20"/>
          <w:lang w:val="en-GB"/>
        </w:rPr>
        <w:t>12997</w:t>
      </w:r>
      <w:r>
        <w:rPr>
          <w:rFonts w:ascii="Times New Roman" w:eastAsia="맑은 고딕" w:hAnsi="Times New Roman" w:cs="Times New Roman"/>
          <w:sz w:val="18"/>
          <w:szCs w:val="20"/>
          <w:lang w:val="en-GB"/>
        </w:rPr>
        <w:t xml:space="preserve">, </w:t>
      </w:r>
      <w:r w:rsidRPr="00223FF8">
        <w:rPr>
          <w:rFonts w:ascii="Times New Roman" w:eastAsia="맑은 고딕" w:hAnsi="Times New Roman" w:cs="Times New Roman"/>
          <w:sz w:val="18"/>
          <w:szCs w:val="20"/>
          <w:lang w:val="en-GB"/>
        </w:rPr>
        <w:t>12998</w:t>
      </w:r>
      <w:r>
        <w:rPr>
          <w:rFonts w:ascii="Times New Roman" w:eastAsia="맑은 고딕" w:hAnsi="Times New Roman" w:cs="Times New Roman"/>
          <w:sz w:val="18"/>
          <w:szCs w:val="20"/>
          <w:lang w:val="en-GB"/>
        </w:rPr>
        <w:t xml:space="preserve">, </w:t>
      </w:r>
      <w:r w:rsidRPr="001B4B95">
        <w:rPr>
          <w:rFonts w:ascii="Times New Roman" w:eastAsia="맑은 고딕" w:hAnsi="Times New Roman" w:cs="Times New Roman"/>
          <w:strike/>
          <w:color w:val="FF0000"/>
          <w:sz w:val="18"/>
          <w:szCs w:val="20"/>
          <w:lang w:val="en-GB"/>
        </w:rPr>
        <w:t>13278, 13279, 13280</w:t>
      </w:r>
      <w:r>
        <w:rPr>
          <w:rFonts w:ascii="Times New Roman" w:eastAsia="맑은 고딕" w:hAnsi="Times New Roman" w:cs="Times New Roman"/>
          <w:sz w:val="18"/>
          <w:szCs w:val="20"/>
          <w:lang w:val="en-GB"/>
        </w:rPr>
        <w:t xml:space="preserve">, </w:t>
      </w:r>
    </w:p>
    <w:p w14:paraId="77064BC7" w14:textId="77777777" w:rsidR="001055CD" w:rsidRDefault="001055CD" w:rsidP="001055CD">
      <w:pPr>
        <w:suppressAutoHyphens/>
        <w:ind w:leftChars="200" w:left="440"/>
        <w:rPr>
          <w:rFonts w:ascii="Times New Roman" w:eastAsia="맑은 고딕" w:hAnsi="Times New Roman" w:cs="Times New Roman"/>
          <w:sz w:val="18"/>
          <w:szCs w:val="20"/>
          <w:lang w:val="en-GB"/>
        </w:rPr>
      </w:pPr>
      <w:r w:rsidRPr="00223FF8">
        <w:rPr>
          <w:rFonts w:ascii="Times New Roman" w:eastAsia="맑은 고딕" w:hAnsi="Times New Roman" w:cs="Times New Roman"/>
          <w:sz w:val="18"/>
          <w:szCs w:val="20"/>
          <w:lang w:val="en-GB"/>
        </w:rPr>
        <w:t>13681</w:t>
      </w:r>
      <w:r>
        <w:rPr>
          <w:rFonts w:ascii="Times New Roman" w:eastAsia="맑은 고딕" w:hAnsi="Times New Roman" w:cs="Times New Roman"/>
          <w:sz w:val="18"/>
          <w:szCs w:val="20"/>
          <w:lang w:val="en-GB"/>
        </w:rPr>
        <w:t xml:space="preserve">, </w:t>
      </w:r>
      <w:r w:rsidRPr="001B4B95">
        <w:rPr>
          <w:rFonts w:ascii="Times New Roman" w:eastAsia="맑은 고딕" w:hAnsi="Times New Roman" w:cs="Times New Roman"/>
          <w:strike/>
          <w:color w:val="FF0000"/>
          <w:sz w:val="18"/>
          <w:szCs w:val="20"/>
          <w:lang w:val="en-GB"/>
        </w:rPr>
        <w:t>14018</w:t>
      </w:r>
      <w:r>
        <w:rPr>
          <w:rFonts w:ascii="Times New Roman" w:eastAsia="맑은 고딕" w:hAnsi="Times New Roman" w:cs="Times New Roman"/>
          <w:sz w:val="18"/>
          <w:szCs w:val="20"/>
          <w:lang w:val="en-GB"/>
        </w:rPr>
        <w:t xml:space="preserve">, </w:t>
      </w:r>
      <w:r w:rsidRPr="00223FF8">
        <w:rPr>
          <w:rFonts w:ascii="Times New Roman" w:eastAsia="맑은 고딕" w:hAnsi="Times New Roman" w:cs="Times New Roman"/>
          <w:sz w:val="18"/>
          <w:szCs w:val="20"/>
          <w:lang w:val="en-GB"/>
        </w:rPr>
        <w:t>14019</w:t>
      </w:r>
      <w:r>
        <w:rPr>
          <w:rFonts w:ascii="Times New Roman" w:eastAsia="맑은 고딕" w:hAnsi="Times New Roman" w:cs="Times New Roman"/>
          <w:sz w:val="18"/>
          <w:szCs w:val="20"/>
          <w:lang w:val="en-GB"/>
        </w:rPr>
        <w:t xml:space="preserve">, </w:t>
      </w:r>
      <w:r w:rsidRPr="00223FF8">
        <w:rPr>
          <w:rFonts w:ascii="Times New Roman" w:eastAsia="맑은 고딕" w:hAnsi="Times New Roman" w:cs="Times New Roman"/>
          <w:sz w:val="18"/>
          <w:szCs w:val="20"/>
          <w:lang w:val="en-GB"/>
        </w:rPr>
        <w:t>14020</w:t>
      </w:r>
    </w:p>
    <w:p w14:paraId="235DAA20" w14:textId="03E2A675" w:rsidR="001055CD" w:rsidRDefault="001B4B95" w:rsidP="00133F00">
      <w:pPr>
        <w:pStyle w:val="a8"/>
        <w:ind w:left="360"/>
        <w:rPr>
          <w:rFonts w:hint="eastAsia"/>
          <w:sz w:val="20"/>
          <w:szCs w:val="20"/>
          <w:lang w:eastAsia="ko-KR"/>
        </w:rPr>
      </w:pPr>
      <w:r>
        <w:rPr>
          <w:rFonts w:hint="eastAsia"/>
          <w:sz w:val="20"/>
          <w:szCs w:val="20"/>
          <w:lang w:eastAsia="ko-KR"/>
        </w:rPr>
        <w:t>N</w:t>
      </w:r>
      <w:r>
        <w:rPr>
          <w:sz w:val="20"/>
          <w:szCs w:val="20"/>
          <w:lang w:eastAsia="ko-KR"/>
        </w:rPr>
        <w:t>o objection</w:t>
      </w:r>
    </w:p>
    <w:p w14:paraId="4F1ADD06" w14:textId="77777777" w:rsidR="001055CD" w:rsidRPr="00F76E30" w:rsidRDefault="001055CD" w:rsidP="00133F00">
      <w:pPr>
        <w:pStyle w:val="a8"/>
        <w:ind w:left="360"/>
        <w:rPr>
          <w:sz w:val="20"/>
          <w:szCs w:val="20"/>
        </w:rPr>
      </w:pPr>
    </w:p>
    <w:p w14:paraId="190B8557" w14:textId="291887E2" w:rsidR="005F032F" w:rsidRDefault="005F032F" w:rsidP="005F032F">
      <w:pPr>
        <w:pStyle w:val="a8"/>
        <w:numPr>
          <w:ilvl w:val="0"/>
          <w:numId w:val="47"/>
        </w:numPr>
        <w:rPr>
          <w:sz w:val="20"/>
          <w:szCs w:val="20"/>
        </w:rPr>
      </w:pPr>
      <w:hyperlink r:id="rId73" w:history="1">
        <w:r w:rsidRPr="008C51B0">
          <w:rPr>
            <w:rStyle w:val="a6"/>
            <w:sz w:val="20"/>
            <w:szCs w:val="20"/>
          </w:rPr>
          <w:t>1502r0</w:t>
        </w:r>
      </w:hyperlink>
      <w:r w:rsidRPr="0081460A">
        <w:rPr>
          <w:sz w:val="20"/>
          <w:szCs w:val="20"/>
        </w:rPr>
        <w:t xml:space="preserve"> D2.0 comment resolution subclause 35.15.2</w:t>
      </w:r>
      <w:r w:rsidRPr="0081460A">
        <w:rPr>
          <w:sz w:val="20"/>
          <w:szCs w:val="20"/>
        </w:rPr>
        <w:tab/>
        <w:t>Liwen Chu</w:t>
      </w:r>
      <w:r>
        <w:rPr>
          <w:sz w:val="20"/>
          <w:szCs w:val="20"/>
        </w:rPr>
        <w:tab/>
        <w:t>[15C</w:t>
      </w:r>
      <w:r>
        <w:rPr>
          <w:sz w:val="20"/>
          <w:szCs w:val="20"/>
        </w:rPr>
        <w:tab/>
        <w:t xml:space="preserve">     15’]</w:t>
      </w:r>
    </w:p>
    <w:p w14:paraId="2D21B77A" w14:textId="3F9974E0" w:rsidR="001B4B95" w:rsidRDefault="001B4B95" w:rsidP="001B4B95">
      <w:pPr>
        <w:pStyle w:val="a8"/>
        <w:ind w:left="360"/>
        <w:rPr>
          <w:sz w:val="20"/>
          <w:szCs w:val="20"/>
        </w:rPr>
      </w:pPr>
    </w:p>
    <w:p w14:paraId="0249ADED" w14:textId="77777777" w:rsidR="00E83005" w:rsidRPr="00782DEA" w:rsidRDefault="00E83005" w:rsidP="00E83005">
      <w:pPr>
        <w:pStyle w:val="a8"/>
        <w:ind w:left="360"/>
        <w:rPr>
          <w:lang w:eastAsia="ko-KR"/>
        </w:rPr>
      </w:pPr>
      <w:r w:rsidRPr="00782DEA">
        <w:rPr>
          <w:lang w:eastAsia="ko-KR"/>
        </w:rPr>
        <w:t xml:space="preserve">SP: </w:t>
      </w:r>
      <w:r w:rsidRPr="00782DEA">
        <w:rPr>
          <w:rFonts w:hint="eastAsia"/>
          <w:lang w:eastAsia="ko-KR"/>
        </w:rPr>
        <w:t>D</w:t>
      </w:r>
      <w:r w:rsidRPr="00782DEA">
        <w:rPr>
          <w:lang w:eastAsia="ko-KR"/>
        </w:rPr>
        <w:t>o you support to accept the resolution in 11-22/</w:t>
      </w:r>
      <w:r>
        <w:rPr>
          <w:lang w:eastAsia="ko-KR"/>
        </w:rPr>
        <w:t xml:space="preserve">1502r0 </w:t>
      </w:r>
      <w:r w:rsidRPr="00782DEA">
        <w:rPr>
          <w:lang w:eastAsia="ko-KR"/>
        </w:rPr>
        <w:t>for the following CIDs?</w:t>
      </w:r>
    </w:p>
    <w:p w14:paraId="5FA1FD04" w14:textId="77777777" w:rsidR="00E83005" w:rsidRDefault="00E83005" w:rsidP="00E83005">
      <w:pPr>
        <w:ind w:firstLine="720"/>
        <w:jc w:val="both"/>
      </w:pPr>
      <w:r>
        <w:t xml:space="preserve">10372, 10883, </w:t>
      </w:r>
      <w:r w:rsidRPr="006C68DE">
        <w:rPr>
          <w:strike/>
          <w:color w:val="FF0000"/>
        </w:rPr>
        <w:t>11151</w:t>
      </w:r>
      <w:r>
        <w:t>, 11932, 13675, 13833, 10884, 13676, 11933, 11934,</w:t>
      </w:r>
    </w:p>
    <w:p w14:paraId="64746AD4" w14:textId="77777777" w:rsidR="00E83005" w:rsidRDefault="00E83005" w:rsidP="00E83005">
      <w:pPr>
        <w:ind w:firstLine="720"/>
        <w:jc w:val="both"/>
      </w:pPr>
      <w:r>
        <w:t>11152, 11935, 13043, 12887, 13044</w:t>
      </w:r>
    </w:p>
    <w:p w14:paraId="1C611655" w14:textId="2A53991F" w:rsidR="00CD1A9A" w:rsidRDefault="00E83005" w:rsidP="001B4B95">
      <w:pPr>
        <w:pStyle w:val="a8"/>
        <w:ind w:left="360"/>
        <w:rPr>
          <w:rFonts w:hint="eastAsia"/>
          <w:sz w:val="20"/>
          <w:szCs w:val="20"/>
          <w:lang w:eastAsia="ko-KR"/>
        </w:rPr>
      </w:pPr>
      <w:r>
        <w:rPr>
          <w:rFonts w:hint="eastAsia"/>
          <w:sz w:val="20"/>
          <w:szCs w:val="20"/>
          <w:lang w:eastAsia="ko-KR"/>
        </w:rPr>
        <w:t>N</w:t>
      </w:r>
      <w:r>
        <w:rPr>
          <w:sz w:val="20"/>
          <w:szCs w:val="20"/>
          <w:lang w:eastAsia="ko-KR"/>
        </w:rPr>
        <w:t>o objection</w:t>
      </w:r>
    </w:p>
    <w:p w14:paraId="0706C69E" w14:textId="77777777" w:rsidR="00CD1A9A" w:rsidRDefault="00CD1A9A" w:rsidP="001B4B95">
      <w:pPr>
        <w:pStyle w:val="a8"/>
        <w:ind w:left="360"/>
        <w:rPr>
          <w:sz w:val="20"/>
          <w:szCs w:val="20"/>
        </w:rPr>
      </w:pPr>
    </w:p>
    <w:p w14:paraId="6A071CFD" w14:textId="77777777" w:rsidR="005F032F" w:rsidRPr="007B6D18" w:rsidRDefault="005F032F" w:rsidP="005F032F">
      <w:pPr>
        <w:pStyle w:val="a8"/>
        <w:numPr>
          <w:ilvl w:val="0"/>
          <w:numId w:val="47"/>
        </w:numPr>
        <w:rPr>
          <w:sz w:val="20"/>
          <w:szCs w:val="20"/>
        </w:rPr>
      </w:pPr>
      <w:hyperlink r:id="rId74" w:history="1">
        <w:r w:rsidRPr="003F2605">
          <w:rPr>
            <w:rStyle w:val="a6"/>
            <w:sz w:val="20"/>
            <w:szCs w:val="20"/>
          </w:rPr>
          <w:t>1336r0</w:t>
        </w:r>
      </w:hyperlink>
      <w:r w:rsidRPr="007B6D18">
        <w:rPr>
          <w:sz w:val="20"/>
          <w:szCs w:val="20"/>
        </w:rPr>
        <w:t xml:space="preserve"> Res</w:t>
      </w:r>
      <w:r>
        <w:rPr>
          <w:sz w:val="20"/>
          <w:szCs w:val="20"/>
        </w:rPr>
        <w:t xml:space="preserve">. </w:t>
      </w:r>
      <w:r w:rsidRPr="007B6D18">
        <w:rPr>
          <w:sz w:val="20"/>
          <w:szCs w:val="20"/>
        </w:rPr>
        <w:t>for comments related to MLO BA op</w:t>
      </w:r>
      <w:r>
        <w:rPr>
          <w:sz w:val="20"/>
          <w:szCs w:val="20"/>
        </w:rPr>
        <w:t>.</w:t>
      </w:r>
      <w:r w:rsidRPr="007B6D18">
        <w:rPr>
          <w:sz w:val="20"/>
          <w:szCs w:val="20"/>
        </w:rPr>
        <w:tab/>
        <w:t>Abhishek Patil</w:t>
      </w:r>
      <w:r w:rsidRPr="007B6D18">
        <w:rPr>
          <w:sz w:val="20"/>
          <w:szCs w:val="20"/>
        </w:rPr>
        <w:tab/>
      </w:r>
      <w:r>
        <w:rPr>
          <w:sz w:val="20"/>
          <w:szCs w:val="20"/>
        </w:rPr>
        <w:t>[</w:t>
      </w:r>
      <w:r w:rsidRPr="007B6D18">
        <w:rPr>
          <w:sz w:val="20"/>
          <w:szCs w:val="20"/>
        </w:rPr>
        <w:t>20</w:t>
      </w:r>
      <w:r>
        <w:rPr>
          <w:sz w:val="20"/>
          <w:szCs w:val="20"/>
        </w:rPr>
        <w:t>C</w:t>
      </w:r>
      <w:r>
        <w:rPr>
          <w:sz w:val="20"/>
          <w:szCs w:val="20"/>
        </w:rPr>
        <w:tab/>
        <w:t xml:space="preserve">      20’</w:t>
      </w:r>
    </w:p>
    <w:p w14:paraId="7503B17C" w14:textId="77777777" w:rsidR="006C68DE" w:rsidRDefault="006C68DE" w:rsidP="00F44D28">
      <w:pPr>
        <w:pStyle w:val="a8"/>
        <w:ind w:left="360"/>
        <w:rPr>
          <w:lang w:eastAsia="ko-KR"/>
        </w:rPr>
      </w:pPr>
    </w:p>
    <w:p w14:paraId="2542081C" w14:textId="5D7BD78C" w:rsidR="00F44D28" w:rsidRPr="00782DEA" w:rsidRDefault="00F44D28" w:rsidP="00F44D28">
      <w:pPr>
        <w:pStyle w:val="a8"/>
        <w:ind w:left="360"/>
        <w:rPr>
          <w:lang w:eastAsia="ko-KR"/>
        </w:rPr>
      </w:pPr>
      <w:r w:rsidRPr="00782DEA">
        <w:rPr>
          <w:lang w:eastAsia="ko-KR"/>
        </w:rPr>
        <w:t xml:space="preserve">SP: </w:t>
      </w:r>
      <w:r w:rsidRPr="00782DEA">
        <w:rPr>
          <w:rFonts w:hint="eastAsia"/>
          <w:lang w:eastAsia="ko-KR"/>
        </w:rPr>
        <w:t>D</w:t>
      </w:r>
      <w:r w:rsidRPr="00782DEA">
        <w:rPr>
          <w:lang w:eastAsia="ko-KR"/>
        </w:rPr>
        <w:t>o you support to accept the resolution in 11-22/</w:t>
      </w:r>
      <w:r>
        <w:rPr>
          <w:lang w:eastAsia="ko-KR"/>
        </w:rPr>
        <w:t>1336r</w:t>
      </w:r>
      <w:r w:rsidR="006C68DE">
        <w:rPr>
          <w:lang w:eastAsia="ko-KR"/>
        </w:rPr>
        <w:t>1</w:t>
      </w:r>
      <w:r>
        <w:rPr>
          <w:lang w:eastAsia="ko-KR"/>
        </w:rPr>
        <w:t xml:space="preserve"> </w:t>
      </w:r>
      <w:r w:rsidRPr="00782DEA">
        <w:rPr>
          <w:lang w:eastAsia="ko-KR"/>
        </w:rPr>
        <w:t>for the following CIDs?</w:t>
      </w:r>
    </w:p>
    <w:p w14:paraId="624BD88E" w14:textId="77777777" w:rsidR="00F44D28" w:rsidRPr="00CE7E29" w:rsidRDefault="00F44D28" w:rsidP="006C68DE">
      <w:pPr>
        <w:suppressAutoHyphens/>
        <w:ind w:left="360"/>
        <w:rPr>
          <w:rFonts w:ascii="Times New Roman" w:eastAsia="맑은 고딕" w:hAnsi="Times New Roman" w:cs="Times New Roman"/>
          <w:sz w:val="18"/>
          <w:szCs w:val="20"/>
          <w:lang w:val="en-GB"/>
        </w:rPr>
      </w:pPr>
      <w:r w:rsidRPr="00567907">
        <w:rPr>
          <w:rFonts w:ascii="Times New Roman" w:eastAsia="맑은 고딕" w:hAnsi="Times New Roman" w:cs="Times New Roman"/>
          <w:sz w:val="18"/>
          <w:szCs w:val="20"/>
          <w:lang w:val="en-GB"/>
        </w:rPr>
        <w:t xml:space="preserve">10345 10346 </w:t>
      </w:r>
      <w:r w:rsidRPr="00CE7E29">
        <w:rPr>
          <w:rFonts w:ascii="Times New Roman" w:eastAsia="맑은 고딕" w:hAnsi="Times New Roman" w:cs="Times New Roman"/>
          <w:sz w:val="18"/>
          <w:szCs w:val="20"/>
          <w:lang w:val="en-GB"/>
        </w:rPr>
        <w:t>10349 10350 10357 10387 10640 11074 11075 11079 11371 11372 11374 11612 11613 11867 12446 13602 13741 13908</w:t>
      </w:r>
    </w:p>
    <w:p w14:paraId="45F5738E" w14:textId="7308EF9F" w:rsidR="005F032F" w:rsidRDefault="005F032F">
      <w:pPr>
        <w:pStyle w:val="a8"/>
        <w:ind w:left="360"/>
        <w:rPr>
          <w:lang w:eastAsia="ko-KR"/>
        </w:rPr>
      </w:pPr>
    </w:p>
    <w:p w14:paraId="38DD97D4" w14:textId="1E122A99" w:rsidR="006C68DE" w:rsidRDefault="00CE7E29">
      <w:pPr>
        <w:pStyle w:val="a8"/>
        <w:ind w:left="360"/>
        <w:rPr>
          <w:lang w:eastAsia="ko-KR"/>
        </w:rPr>
      </w:pPr>
      <w:r>
        <w:rPr>
          <w:lang w:eastAsia="ko-KR"/>
        </w:rPr>
        <w:t>SP is deferred</w:t>
      </w:r>
    </w:p>
    <w:p w14:paraId="39F8FE42" w14:textId="203EF92E" w:rsidR="00A45CC1" w:rsidRDefault="00A45CC1">
      <w:pPr>
        <w:pStyle w:val="a8"/>
        <w:ind w:left="360"/>
        <w:rPr>
          <w:lang w:eastAsia="ko-KR"/>
        </w:rPr>
      </w:pPr>
    </w:p>
    <w:p w14:paraId="2AEA0CF7" w14:textId="41394190" w:rsidR="00A45CC1" w:rsidRDefault="00F52FB7">
      <w:pPr>
        <w:pStyle w:val="a8"/>
        <w:ind w:left="360"/>
        <w:rPr>
          <w:lang w:eastAsia="ko-KR"/>
        </w:rPr>
      </w:pPr>
      <w:r>
        <w:rPr>
          <w:lang w:eastAsia="ko-KR"/>
        </w:rPr>
        <w:t>Some</w:t>
      </w:r>
      <w:r w:rsidR="00A45CC1">
        <w:rPr>
          <w:lang w:eastAsia="ko-KR"/>
        </w:rPr>
        <w:t xml:space="preserve"> discussion</w:t>
      </w:r>
      <w:r>
        <w:rPr>
          <w:lang w:eastAsia="ko-KR"/>
        </w:rPr>
        <w:t>s</w:t>
      </w:r>
      <w:r w:rsidR="00A45CC1">
        <w:rPr>
          <w:lang w:eastAsia="ko-KR"/>
        </w:rPr>
        <w:t xml:space="preserve"> on CR document for the deferred CIDs. Whether removing texts for deferred CIDs or creating new document for deferred CIDs.</w:t>
      </w:r>
    </w:p>
    <w:p w14:paraId="02323D5F" w14:textId="0107F55A" w:rsidR="00A45CC1" w:rsidRDefault="00A45CC1">
      <w:pPr>
        <w:pStyle w:val="a8"/>
        <w:ind w:left="360"/>
        <w:rPr>
          <w:lang w:eastAsia="ko-KR"/>
        </w:rPr>
      </w:pPr>
    </w:p>
    <w:p w14:paraId="494378D0" w14:textId="219B3DD0" w:rsidR="00A45CC1" w:rsidRPr="007835C6" w:rsidRDefault="00A45CC1">
      <w:pPr>
        <w:pStyle w:val="a8"/>
        <w:ind w:left="360"/>
        <w:rPr>
          <w:rFonts w:hint="eastAsia"/>
          <w:lang w:eastAsia="ko-KR"/>
        </w:rPr>
      </w:pPr>
      <w:r>
        <w:rPr>
          <w:rFonts w:hint="eastAsia"/>
          <w:lang w:eastAsia="ko-KR"/>
        </w:rPr>
        <w:t>A</w:t>
      </w:r>
      <w:r>
        <w:rPr>
          <w:lang w:eastAsia="ko-KR"/>
        </w:rPr>
        <w:t>djourned</w:t>
      </w:r>
    </w:p>
    <w:sectPr w:rsidR="00A45CC1" w:rsidRPr="007835C6">
      <w:headerReference w:type="default" r:id="rId75"/>
      <w:footerReference w:type="default" r:id="rId7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8536" w14:textId="77777777" w:rsidR="00FA3A9C" w:rsidRDefault="00FA3A9C">
      <w:r>
        <w:separator/>
      </w:r>
    </w:p>
  </w:endnote>
  <w:endnote w:type="continuationSeparator" w:id="0">
    <w:p w14:paraId="10CB0FD7" w14:textId="77777777" w:rsidR="00FA3A9C" w:rsidRDefault="00FA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E6F9" w14:textId="77777777" w:rsidR="00FA3A9C" w:rsidRDefault="00FA3A9C">
      <w:r>
        <w:separator/>
      </w:r>
    </w:p>
  </w:footnote>
  <w:footnote w:type="continuationSeparator" w:id="0">
    <w:p w14:paraId="1A6A9605" w14:textId="77777777" w:rsidR="00FA3A9C" w:rsidRDefault="00FA3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50E32E27" w:rsidR="00B8576A" w:rsidRPr="002B3424" w:rsidRDefault="00000000">
    <w:pPr>
      <w:pStyle w:val="a4"/>
      <w:tabs>
        <w:tab w:val="clear" w:pos="6480"/>
        <w:tab w:val="center" w:pos="4680"/>
        <w:tab w:val="right" w:pos="9360"/>
      </w:tabs>
    </w:pPr>
    <w:r>
      <w:fldChar w:fldCharType="begin"/>
    </w:r>
    <w:r>
      <w:instrText xml:space="preserve"> KEYWORDS   \* MERGEFORMAT </w:instrText>
    </w:r>
    <w:r>
      <w:fldChar w:fldCharType="separate"/>
    </w:r>
    <w:r w:rsidR="00CB5608">
      <w:t>September</w:t>
    </w:r>
    <w:r w:rsidR="00B8576A">
      <w:t xml:space="preserve"> 202</w:t>
    </w:r>
    <w:r w:rsidR="000743E8">
      <w:t>2</w:t>
    </w:r>
    <w:r>
      <w:fldChar w:fldCharType="end"/>
    </w:r>
    <w:r w:rsidR="00B8576A">
      <w:tab/>
    </w:r>
    <w:r w:rsidR="00B8576A">
      <w:tab/>
    </w:r>
    <w:fldSimple w:instr=" TITLE  \* MERGEFORMAT ">
      <w:r w:rsidR="00B8576A">
        <w:t>doc.: IEEE 802.11-2</w:t>
      </w:r>
      <w:r w:rsidR="000743E8">
        <w:t>2</w:t>
      </w:r>
      <w:r w:rsidR="00B8576A">
        <w:t>/</w:t>
      </w:r>
      <w:r w:rsidR="00EA79AC">
        <w:t>0</w:t>
      </w:r>
      <w:r w:rsidR="008E103B">
        <w:t>1</w:t>
      </w:r>
      <w:r w:rsidR="00CB5608">
        <w:t>572r0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177"/>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491A2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0F6C67"/>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CE133A6"/>
    <w:multiLevelType w:val="hybridMultilevel"/>
    <w:tmpl w:val="9D6E21C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Symbol" w:hAnsi="Symbol"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A915F0"/>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16346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5EA5DD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73F0263"/>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5A086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FAF45EE"/>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A36EA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47E347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681533B"/>
    <w:multiLevelType w:val="hybridMultilevel"/>
    <w:tmpl w:val="FFFFFFFF"/>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1B0061"/>
    <w:multiLevelType w:val="hybridMultilevel"/>
    <w:tmpl w:val="AA308DC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E245717"/>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555EA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0DB018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3923801"/>
    <w:multiLevelType w:val="hybridMultilevel"/>
    <w:tmpl w:val="FFFFFFFF"/>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4C9325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7C0073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AB4485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4802045"/>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06776A"/>
    <w:multiLevelType w:val="hybridMultilevel"/>
    <w:tmpl w:val="9D6E21C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Symbol" w:hAnsi="Symbol"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842460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9341656"/>
    <w:multiLevelType w:val="hybridMultilevel"/>
    <w:tmpl w:val="9D6E21C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Symbol" w:hAnsi="Symbol"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AFD1EF1"/>
    <w:multiLevelType w:val="hybridMultilevel"/>
    <w:tmpl w:val="9D6E21C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Symbol" w:hAnsi="Symbol"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DDD5BEF"/>
    <w:multiLevelType w:val="hybridMultilevel"/>
    <w:tmpl w:val="FFFFFFFF"/>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03B353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EB5556"/>
    <w:multiLevelType w:val="hybridMultilevel"/>
    <w:tmpl w:val="9D6E21C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Symbol" w:hAnsi="Symbol"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1012F61"/>
    <w:multiLevelType w:val="hybridMultilevel"/>
    <w:tmpl w:val="FFFFFFFF"/>
    <w:lvl w:ilvl="0" w:tplc="BD68D5B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55330B"/>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1AD0612"/>
    <w:multiLevelType w:val="hybridMultilevel"/>
    <w:tmpl w:val="9D6E21C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Symbol" w:hAnsi="Symbol"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9D6E21C2"/>
    <w:lvl w:ilvl="0" w:tplc="FFFFFFF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5A5F3D"/>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DA5BB9"/>
    <w:multiLevelType w:val="hybridMultilevel"/>
    <w:tmpl w:val="FFFFFFFF"/>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173233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442507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8E237A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C121CA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EBA6C37"/>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536238671">
    <w:abstractNumId w:val="40"/>
  </w:num>
  <w:num w:numId="2" w16cid:durableId="763494403">
    <w:abstractNumId w:val="30"/>
  </w:num>
  <w:num w:numId="3" w16cid:durableId="1775247559">
    <w:abstractNumId w:val="15"/>
  </w:num>
  <w:num w:numId="4" w16cid:durableId="1087120100">
    <w:abstractNumId w:val="4"/>
  </w:num>
  <w:num w:numId="5" w16cid:durableId="1939871937">
    <w:abstractNumId w:val="34"/>
  </w:num>
  <w:num w:numId="6" w16cid:durableId="1342929604">
    <w:abstractNumId w:val="6"/>
  </w:num>
  <w:num w:numId="7" w16cid:durableId="1686589237">
    <w:abstractNumId w:val="22"/>
  </w:num>
  <w:num w:numId="8" w16cid:durableId="932277424">
    <w:abstractNumId w:val="8"/>
  </w:num>
  <w:num w:numId="9" w16cid:durableId="365639525">
    <w:abstractNumId w:val="18"/>
  </w:num>
  <w:num w:numId="10" w16cid:durableId="1434980703">
    <w:abstractNumId w:val="45"/>
  </w:num>
  <w:num w:numId="11" w16cid:durableId="962615496">
    <w:abstractNumId w:val="9"/>
  </w:num>
  <w:num w:numId="12" w16cid:durableId="2064910434">
    <w:abstractNumId w:val="10"/>
  </w:num>
  <w:num w:numId="13" w16cid:durableId="2120492029">
    <w:abstractNumId w:val="39"/>
  </w:num>
  <w:num w:numId="14" w16cid:durableId="958098842">
    <w:abstractNumId w:val="19"/>
  </w:num>
  <w:num w:numId="15" w16cid:durableId="50466950">
    <w:abstractNumId w:val="13"/>
  </w:num>
  <w:num w:numId="16" w16cid:durableId="477307525">
    <w:abstractNumId w:val="28"/>
  </w:num>
  <w:num w:numId="17" w16cid:durableId="1576235887">
    <w:abstractNumId w:val="20"/>
  </w:num>
  <w:num w:numId="18" w16cid:durableId="917440650">
    <w:abstractNumId w:val="23"/>
  </w:num>
  <w:num w:numId="19" w16cid:durableId="450512618">
    <w:abstractNumId w:val="31"/>
  </w:num>
  <w:num w:numId="20" w16cid:durableId="353263205">
    <w:abstractNumId w:val="41"/>
  </w:num>
  <w:num w:numId="21" w16cid:durableId="90395248">
    <w:abstractNumId w:val="0"/>
  </w:num>
  <w:num w:numId="22" w16cid:durableId="773940675">
    <w:abstractNumId w:val="37"/>
  </w:num>
  <w:num w:numId="23" w16cid:durableId="1040087122">
    <w:abstractNumId w:val="40"/>
  </w:num>
  <w:num w:numId="24" w16cid:durableId="1121460773">
    <w:abstractNumId w:val="42"/>
  </w:num>
  <w:num w:numId="25" w16cid:durableId="418601359">
    <w:abstractNumId w:val="17"/>
  </w:num>
  <w:num w:numId="26" w16cid:durableId="189345598">
    <w:abstractNumId w:val="33"/>
  </w:num>
  <w:num w:numId="27" w16cid:durableId="1202133340">
    <w:abstractNumId w:val="7"/>
  </w:num>
  <w:num w:numId="28" w16cid:durableId="1025407253">
    <w:abstractNumId w:val="5"/>
  </w:num>
  <w:num w:numId="29" w16cid:durableId="1423065572">
    <w:abstractNumId w:val="29"/>
  </w:num>
  <w:num w:numId="30" w16cid:durableId="1900239889">
    <w:abstractNumId w:val="36"/>
  </w:num>
  <w:num w:numId="31" w16cid:durableId="2084796381">
    <w:abstractNumId w:val="38"/>
  </w:num>
  <w:num w:numId="32" w16cid:durableId="2057702531">
    <w:abstractNumId w:val="12"/>
  </w:num>
  <w:num w:numId="33" w16cid:durableId="1275016364">
    <w:abstractNumId w:val="16"/>
  </w:num>
  <w:num w:numId="34" w16cid:durableId="116993191">
    <w:abstractNumId w:val="1"/>
  </w:num>
  <w:num w:numId="35" w16cid:durableId="274866420">
    <w:abstractNumId w:val="21"/>
  </w:num>
  <w:num w:numId="36" w16cid:durableId="802576064">
    <w:abstractNumId w:val="27"/>
  </w:num>
  <w:num w:numId="37" w16cid:durableId="1793674619">
    <w:abstractNumId w:val="2"/>
  </w:num>
  <w:num w:numId="38" w16cid:durableId="1880194327">
    <w:abstractNumId w:val="24"/>
  </w:num>
  <w:num w:numId="39" w16cid:durableId="1911037755">
    <w:abstractNumId w:val="25"/>
  </w:num>
  <w:num w:numId="40" w16cid:durableId="512304876">
    <w:abstractNumId w:val="35"/>
  </w:num>
  <w:num w:numId="41" w16cid:durableId="882137794">
    <w:abstractNumId w:val="14"/>
  </w:num>
  <w:num w:numId="42" w16cid:durableId="1148352906">
    <w:abstractNumId w:val="43"/>
  </w:num>
  <w:num w:numId="43" w16cid:durableId="815411943">
    <w:abstractNumId w:val="3"/>
  </w:num>
  <w:num w:numId="44" w16cid:durableId="514929616">
    <w:abstractNumId w:val="11"/>
  </w:num>
  <w:num w:numId="45" w16cid:durableId="24992240">
    <w:abstractNumId w:val="32"/>
  </w:num>
  <w:num w:numId="46" w16cid:durableId="1124497271">
    <w:abstractNumId w:val="44"/>
  </w:num>
  <w:num w:numId="47" w16cid:durableId="205724610">
    <w:abstractNumId w:val="2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0AC"/>
    <w:rsid w:val="00000FA0"/>
    <w:rsid w:val="000033D0"/>
    <w:rsid w:val="000052FC"/>
    <w:rsid w:val="00005B82"/>
    <w:rsid w:val="00010CEC"/>
    <w:rsid w:val="00011573"/>
    <w:rsid w:val="00011D9C"/>
    <w:rsid w:val="0001388E"/>
    <w:rsid w:val="00013A23"/>
    <w:rsid w:val="00013B61"/>
    <w:rsid w:val="00014F70"/>
    <w:rsid w:val="00017539"/>
    <w:rsid w:val="00017EA1"/>
    <w:rsid w:val="00020B9C"/>
    <w:rsid w:val="00021702"/>
    <w:rsid w:val="00022FCD"/>
    <w:rsid w:val="0002370E"/>
    <w:rsid w:val="00023DD2"/>
    <w:rsid w:val="00024CBF"/>
    <w:rsid w:val="00025FA3"/>
    <w:rsid w:val="0003108F"/>
    <w:rsid w:val="000310A4"/>
    <w:rsid w:val="00033E63"/>
    <w:rsid w:val="0003500D"/>
    <w:rsid w:val="00036507"/>
    <w:rsid w:val="00036582"/>
    <w:rsid w:val="00036D14"/>
    <w:rsid w:val="00036E39"/>
    <w:rsid w:val="00037960"/>
    <w:rsid w:val="00037E47"/>
    <w:rsid w:val="000413BB"/>
    <w:rsid w:val="000413C9"/>
    <w:rsid w:val="00043E3F"/>
    <w:rsid w:val="0004468F"/>
    <w:rsid w:val="000453D1"/>
    <w:rsid w:val="000454D9"/>
    <w:rsid w:val="000505F5"/>
    <w:rsid w:val="00051099"/>
    <w:rsid w:val="0005251E"/>
    <w:rsid w:val="00053271"/>
    <w:rsid w:val="00056BF5"/>
    <w:rsid w:val="0005726A"/>
    <w:rsid w:val="00057556"/>
    <w:rsid w:val="00060A30"/>
    <w:rsid w:val="000612D4"/>
    <w:rsid w:val="00061778"/>
    <w:rsid w:val="00062673"/>
    <w:rsid w:val="000626CA"/>
    <w:rsid w:val="00063609"/>
    <w:rsid w:val="00064D5A"/>
    <w:rsid w:val="000667F6"/>
    <w:rsid w:val="00066808"/>
    <w:rsid w:val="00067317"/>
    <w:rsid w:val="00067FFA"/>
    <w:rsid w:val="00071CFF"/>
    <w:rsid w:val="00072002"/>
    <w:rsid w:val="00073747"/>
    <w:rsid w:val="00073B10"/>
    <w:rsid w:val="00074097"/>
    <w:rsid w:val="000743E8"/>
    <w:rsid w:val="00077702"/>
    <w:rsid w:val="00081135"/>
    <w:rsid w:val="00082310"/>
    <w:rsid w:val="00082BEA"/>
    <w:rsid w:val="00084278"/>
    <w:rsid w:val="00086F73"/>
    <w:rsid w:val="00087319"/>
    <w:rsid w:val="00087EED"/>
    <w:rsid w:val="0009008E"/>
    <w:rsid w:val="00092A6F"/>
    <w:rsid w:val="00093DDB"/>
    <w:rsid w:val="00094243"/>
    <w:rsid w:val="0009444F"/>
    <w:rsid w:val="000945A8"/>
    <w:rsid w:val="000963C1"/>
    <w:rsid w:val="0009699B"/>
    <w:rsid w:val="00096EB9"/>
    <w:rsid w:val="000A1339"/>
    <w:rsid w:val="000A1BD4"/>
    <w:rsid w:val="000A1D82"/>
    <w:rsid w:val="000A21ED"/>
    <w:rsid w:val="000A289A"/>
    <w:rsid w:val="000A2A8E"/>
    <w:rsid w:val="000A31B2"/>
    <w:rsid w:val="000A4AEB"/>
    <w:rsid w:val="000A55C5"/>
    <w:rsid w:val="000B0330"/>
    <w:rsid w:val="000B10F5"/>
    <w:rsid w:val="000B1944"/>
    <w:rsid w:val="000B1F70"/>
    <w:rsid w:val="000B3862"/>
    <w:rsid w:val="000C3A1F"/>
    <w:rsid w:val="000C5295"/>
    <w:rsid w:val="000C5304"/>
    <w:rsid w:val="000C5435"/>
    <w:rsid w:val="000C5FC1"/>
    <w:rsid w:val="000D2D5D"/>
    <w:rsid w:val="000D328C"/>
    <w:rsid w:val="000D4A9D"/>
    <w:rsid w:val="000D4C0F"/>
    <w:rsid w:val="000D4E02"/>
    <w:rsid w:val="000D56FE"/>
    <w:rsid w:val="000D6C4A"/>
    <w:rsid w:val="000E1E0B"/>
    <w:rsid w:val="000E4568"/>
    <w:rsid w:val="000E7C29"/>
    <w:rsid w:val="000F0349"/>
    <w:rsid w:val="000F2638"/>
    <w:rsid w:val="000F2A12"/>
    <w:rsid w:val="000F2E04"/>
    <w:rsid w:val="000F53BB"/>
    <w:rsid w:val="000F7115"/>
    <w:rsid w:val="000F7816"/>
    <w:rsid w:val="00100FCA"/>
    <w:rsid w:val="00102037"/>
    <w:rsid w:val="0010248E"/>
    <w:rsid w:val="00103238"/>
    <w:rsid w:val="001051B5"/>
    <w:rsid w:val="001055CD"/>
    <w:rsid w:val="00106523"/>
    <w:rsid w:val="00110144"/>
    <w:rsid w:val="00111A64"/>
    <w:rsid w:val="00112FA2"/>
    <w:rsid w:val="00113B21"/>
    <w:rsid w:val="00114874"/>
    <w:rsid w:val="00114C8C"/>
    <w:rsid w:val="00121477"/>
    <w:rsid w:val="00122602"/>
    <w:rsid w:val="00124473"/>
    <w:rsid w:val="001252AB"/>
    <w:rsid w:val="0012564F"/>
    <w:rsid w:val="00126EF2"/>
    <w:rsid w:val="001307A0"/>
    <w:rsid w:val="00132557"/>
    <w:rsid w:val="001329F3"/>
    <w:rsid w:val="001332F0"/>
    <w:rsid w:val="0013349D"/>
    <w:rsid w:val="00133F00"/>
    <w:rsid w:val="00133FB3"/>
    <w:rsid w:val="00135C3E"/>
    <w:rsid w:val="001361D5"/>
    <w:rsid w:val="001406DF"/>
    <w:rsid w:val="00140A6A"/>
    <w:rsid w:val="001442F3"/>
    <w:rsid w:val="001463C9"/>
    <w:rsid w:val="00146898"/>
    <w:rsid w:val="0014758C"/>
    <w:rsid w:val="00150F47"/>
    <w:rsid w:val="001514BE"/>
    <w:rsid w:val="00154808"/>
    <w:rsid w:val="0015522E"/>
    <w:rsid w:val="00156189"/>
    <w:rsid w:val="001570F5"/>
    <w:rsid w:val="00157DFD"/>
    <w:rsid w:val="00162629"/>
    <w:rsid w:val="00163462"/>
    <w:rsid w:val="00163DA6"/>
    <w:rsid w:val="00164251"/>
    <w:rsid w:val="0016455B"/>
    <w:rsid w:val="00165056"/>
    <w:rsid w:val="0016658A"/>
    <w:rsid w:val="0016668A"/>
    <w:rsid w:val="00170B65"/>
    <w:rsid w:val="00171229"/>
    <w:rsid w:val="00171490"/>
    <w:rsid w:val="00172E4C"/>
    <w:rsid w:val="001752D0"/>
    <w:rsid w:val="00180BE6"/>
    <w:rsid w:val="001820EC"/>
    <w:rsid w:val="001821FC"/>
    <w:rsid w:val="001836D4"/>
    <w:rsid w:val="001839A4"/>
    <w:rsid w:val="0019195D"/>
    <w:rsid w:val="001954F0"/>
    <w:rsid w:val="00195754"/>
    <w:rsid w:val="00195E58"/>
    <w:rsid w:val="00196962"/>
    <w:rsid w:val="00196B7C"/>
    <w:rsid w:val="0019798B"/>
    <w:rsid w:val="001A0D3B"/>
    <w:rsid w:val="001A1A33"/>
    <w:rsid w:val="001A24CE"/>
    <w:rsid w:val="001A2EB6"/>
    <w:rsid w:val="001A477D"/>
    <w:rsid w:val="001A4CB7"/>
    <w:rsid w:val="001A5259"/>
    <w:rsid w:val="001A586C"/>
    <w:rsid w:val="001A5A7B"/>
    <w:rsid w:val="001B0E2D"/>
    <w:rsid w:val="001B1721"/>
    <w:rsid w:val="001B17BF"/>
    <w:rsid w:val="001B379A"/>
    <w:rsid w:val="001B4014"/>
    <w:rsid w:val="001B4B95"/>
    <w:rsid w:val="001B4ED6"/>
    <w:rsid w:val="001B5A09"/>
    <w:rsid w:val="001B64E8"/>
    <w:rsid w:val="001B6779"/>
    <w:rsid w:val="001C014F"/>
    <w:rsid w:val="001C0299"/>
    <w:rsid w:val="001C0DF3"/>
    <w:rsid w:val="001C11BC"/>
    <w:rsid w:val="001C12CD"/>
    <w:rsid w:val="001C2133"/>
    <w:rsid w:val="001C28A8"/>
    <w:rsid w:val="001C2913"/>
    <w:rsid w:val="001C3368"/>
    <w:rsid w:val="001C3D6E"/>
    <w:rsid w:val="001C5663"/>
    <w:rsid w:val="001C5BF5"/>
    <w:rsid w:val="001C5C20"/>
    <w:rsid w:val="001C6DF6"/>
    <w:rsid w:val="001C76CF"/>
    <w:rsid w:val="001C7F6F"/>
    <w:rsid w:val="001D0AAA"/>
    <w:rsid w:val="001D2BCD"/>
    <w:rsid w:val="001D47E6"/>
    <w:rsid w:val="001D490B"/>
    <w:rsid w:val="001D50C6"/>
    <w:rsid w:val="001D5937"/>
    <w:rsid w:val="001D6D2F"/>
    <w:rsid w:val="001D723B"/>
    <w:rsid w:val="001E167B"/>
    <w:rsid w:val="001E1944"/>
    <w:rsid w:val="001E2402"/>
    <w:rsid w:val="001E2823"/>
    <w:rsid w:val="001E59D7"/>
    <w:rsid w:val="001E60E5"/>
    <w:rsid w:val="001E7377"/>
    <w:rsid w:val="001E7B94"/>
    <w:rsid w:val="001F037B"/>
    <w:rsid w:val="001F294F"/>
    <w:rsid w:val="001F60D1"/>
    <w:rsid w:val="001F72D8"/>
    <w:rsid w:val="001F7C01"/>
    <w:rsid w:val="00200C1C"/>
    <w:rsid w:val="0020133D"/>
    <w:rsid w:val="00202BFD"/>
    <w:rsid w:val="00202CDF"/>
    <w:rsid w:val="00203753"/>
    <w:rsid w:val="002038CD"/>
    <w:rsid w:val="00206BA3"/>
    <w:rsid w:val="002070B1"/>
    <w:rsid w:val="00210BE9"/>
    <w:rsid w:val="0021207C"/>
    <w:rsid w:val="00213002"/>
    <w:rsid w:val="00214D19"/>
    <w:rsid w:val="00215D20"/>
    <w:rsid w:val="0022126D"/>
    <w:rsid w:val="00222B90"/>
    <w:rsid w:val="002254AC"/>
    <w:rsid w:val="00230068"/>
    <w:rsid w:val="002303A1"/>
    <w:rsid w:val="002304F1"/>
    <w:rsid w:val="00230CC4"/>
    <w:rsid w:val="002339D8"/>
    <w:rsid w:val="0023647E"/>
    <w:rsid w:val="00236730"/>
    <w:rsid w:val="00237D94"/>
    <w:rsid w:val="0024003F"/>
    <w:rsid w:val="002401FB"/>
    <w:rsid w:val="00243663"/>
    <w:rsid w:val="00243A60"/>
    <w:rsid w:val="00244EB2"/>
    <w:rsid w:val="00244F02"/>
    <w:rsid w:val="0024570A"/>
    <w:rsid w:val="0025077D"/>
    <w:rsid w:val="002535CC"/>
    <w:rsid w:val="002559E6"/>
    <w:rsid w:val="00256D13"/>
    <w:rsid w:val="0026024E"/>
    <w:rsid w:val="0026056D"/>
    <w:rsid w:val="00260CC1"/>
    <w:rsid w:val="0026180E"/>
    <w:rsid w:val="0026228B"/>
    <w:rsid w:val="002637CC"/>
    <w:rsid w:val="00264AF0"/>
    <w:rsid w:val="00264F6C"/>
    <w:rsid w:val="00270019"/>
    <w:rsid w:val="00270B28"/>
    <w:rsid w:val="0027388E"/>
    <w:rsid w:val="00274BA8"/>
    <w:rsid w:val="00274F5E"/>
    <w:rsid w:val="00276387"/>
    <w:rsid w:val="00280981"/>
    <w:rsid w:val="002828D3"/>
    <w:rsid w:val="00282AF8"/>
    <w:rsid w:val="0028651E"/>
    <w:rsid w:val="002874C9"/>
    <w:rsid w:val="00287620"/>
    <w:rsid w:val="00290157"/>
    <w:rsid w:val="0029020B"/>
    <w:rsid w:val="002902B0"/>
    <w:rsid w:val="00290A67"/>
    <w:rsid w:val="002937A4"/>
    <w:rsid w:val="0029412A"/>
    <w:rsid w:val="0029442E"/>
    <w:rsid w:val="00294AAE"/>
    <w:rsid w:val="00296C0D"/>
    <w:rsid w:val="00297455"/>
    <w:rsid w:val="0029748D"/>
    <w:rsid w:val="002A17EC"/>
    <w:rsid w:val="002A225F"/>
    <w:rsid w:val="002A30DE"/>
    <w:rsid w:val="002A33DD"/>
    <w:rsid w:val="002A716C"/>
    <w:rsid w:val="002A77EB"/>
    <w:rsid w:val="002B0482"/>
    <w:rsid w:val="002B1848"/>
    <w:rsid w:val="002B1D2E"/>
    <w:rsid w:val="002B3320"/>
    <w:rsid w:val="002B3424"/>
    <w:rsid w:val="002B524B"/>
    <w:rsid w:val="002B7B15"/>
    <w:rsid w:val="002C00D1"/>
    <w:rsid w:val="002C209E"/>
    <w:rsid w:val="002C22E2"/>
    <w:rsid w:val="002C2735"/>
    <w:rsid w:val="002C525F"/>
    <w:rsid w:val="002C578D"/>
    <w:rsid w:val="002C6390"/>
    <w:rsid w:val="002C6432"/>
    <w:rsid w:val="002C6AC3"/>
    <w:rsid w:val="002C6C1F"/>
    <w:rsid w:val="002D002E"/>
    <w:rsid w:val="002D03C5"/>
    <w:rsid w:val="002D05D6"/>
    <w:rsid w:val="002D06F9"/>
    <w:rsid w:val="002D20D4"/>
    <w:rsid w:val="002D3429"/>
    <w:rsid w:val="002D44BE"/>
    <w:rsid w:val="002D64BB"/>
    <w:rsid w:val="002D66BA"/>
    <w:rsid w:val="002D70EF"/>
    <w:rsid w:val="002E0738"/>
    <w:rsid w:val="002E19AA"/>
    <w:rsid w:val="002E2547"/>
    <w:rsid w:val="002E2FD2"/>
    <w:rsid w:val="002E5135"/>
    <w:rsid w:val="002E5D9F"/>
    <w:rsid w:val="002E6DD7"/>
    <w:rsid w:val="002F314E"/>
    <w:rsid w:val="002F5EA8"/>
    <w:rsid w:val="002F6EC4"/>
    <w:rsid w:val="00300BEC"/>
    <w:rsid w:val="003020AD"/>
    <w:rsid w:val="003039C9"/>
    <w:rsid w:val="003048B2"/>
    <w:rsid w:val="0030533F"/>
    <w:rsid w:val="0030773A"/>
    <w:rsid w:val="0031076C"/>
    <w:rsid w:val="00311410"/>
    <w:rsid w:val="003117D4"/>
    <w:rsid w:val="00311986"/>
    <w:rsid w:val="00313455"/>
    <w:rsid w:val="0031375E"/>
    <w:rsid w:val="003147F1"/>
    <w:rsid w:val="00315501"/>
    <w:rsid w:val="003157EA"/>
    <w:rsid w:val="00315C50"/>
    <w:rsid w:val="00317C80"/>
    <w:rsid w:val="0032062B"/>
    <w:rsid w:val="0032303D"/>
    <w:rsid w:val="00323042"/>
    <w:rsid w:val="00324E5F"/>
    <w:rsid w:val="00325312"/>
    <w:rsid w:val="00325353"/>
    <w:rsid w:val="00330537"/>
    <w:rsid w:val="00332D9F"/>
    <w:rsid w:val="003332D7"/>
    <w:rsid w:val="00333392"/>
    <w:rsid w:val="0033674F"/>
    <w:rsid w:val="00337384"/>
    <w:rsid w:val="00340CC0"/>
    <w:rsid w:val="00346504"/>
    <w:rsid w:val="00347457"/>
    <w:rsid w:val="00347E4A"/>
    <w:rsid w:val="00350FA2"/>
    <w:rsid w:val="00351BB3"/>
    <w:rsid w:val="003551DC"/>
    <w:rsid w:val="00356987"/>
    <w:rsid w:val="00356E56"/>
    <w:rsid w:val="00360813"/>
    <w:rsid w:val="00362095"/>
    <w:rsid w:val="0036385F"/>
    <w:rsid w:val="00364619"/>
    <w:rsid w:val="0036464E"/>
    <w:rsid w:val="00365072"/>
    <w:rsid w:val="0036544C"/>
    <w:rsid w:val="00365B50"/>
    <w:rsid w:val="003671B8"/>
    <w:rsid w:val="0036791A"/>
    <w:rsid w:val="00367F18"/>
    <w:rsid w:val="00370993"/>
    <w:rsid w:val="00371099"/>
    <w:rsid w:val="00371791"/>
    <w:rsid w:val="00373236"/>
    <w:rsid w:val="00376D00"/>
    <w:rsid w:val="00380D9D"/>
    <w:rsid w:val="00381543"/>
    <w:rsid w:val="00381A32"/>
    <w:rsid w:val="00381E58"/>
    <w:rsid w:val="00384E4F"/>
    <w:rsid w:val="0038630C"/>
    <w:rsid w:val="0039063E"/>
    <w:rsid w:val="00390FF0"/>
    <w:rsid w:val="0039123F"/>
    <w:rsid w:val="00391A23"/>
    <w:rsid w:val="00393742"/>
    <w:rsid w:val="0039576B"/>
    <w:rsid w:val="00396659"/>
    <w:rsid w:val="00397BA7"/>
    <w:rsid w:val="003A3954"/>
    <w:rsid w:val="003A408F"/>
    <w:rsid w:val="003A44DF"/>
    <w:rsid w:val="003A4BD4"/>
    <w:rsid w:val="003A5645"/>
    <w:rsid w:val="003A5D88"/>
    <w:rsid w:val="003A7D6C"/>
    <w:rsid w:val="003A7E54"/>
    <w:rsid w:val="003B11EA"/>
    <w:rsid w:val="003B23DE"/>
    <w:rsid w:val="003B2466"/>
    <w:rsid w:val="003B4919"/>
    <w:rsid w:val="003B4A44"/>
    <w:rsid w:val="003B4BD2"/>
    <w:rsid w:val="003B5E0F"/>
    <w:rsid w:val="003B6917"/>
    <w:rsid w:val="003C0FEB"/>
    <w:rsid w:val="003C21BE"/>
    <w:rsid w:val="003C255C"/>
    <w:rsid w:val="003C2DC5"/>
    <w:rsid w:val="003C412E"/>
    <w:rsid w:val="003C43DC"/>
    <w:rsid w:val="003C646C"/>
    <w:rsid w:val="003C6AC0"/>
    <w:rsid w:val="003C6ACA"/>
    <w:rsid w:val="003D0B69"/>
    <w:rsid w:val="003D1697"/>
    <w:rsid w:val="003D31D6"/>
    <w:rsid w:val="003D5DD9"/>
    <w:rsid w:val="003D5FC8"/>
    <w:rsid w:val="003E0BCC"/>
    <w:rsid w:val="003E3C02"/>
    <w:rsid w:val="003E491A"/>
    <w:rsid w:val="003E6108"/>
    <w:rsid w:val="003E6832"/>
    <w:rsid w:val="003E782C"/>
    <w:rsid w:val="003F08FE"/>
    <w:rsid w:val="003F203A"/>
    <w:rsid w:val="003F223C"/>
    <w:rsid w:val="003F3658"/>
    <w:rsid w:val="003F5D61"/>
    <w:rsid w:val="00402BB1"/>
    <w:rsid w:val="00403CC2"/>
    <w:rsid w:val="00404C6F"/>
    <w:rsid w:val="00405CB8"/>
    <w:rsid w:val="00407558"/>
    <w:rsid w:val="00411876"/>
    <w:rsid w:val="00415BF0"/>
    <w:rsid w:val="00416874"/>
    <w:rsid w:val="00417DD6"/>
    <w:rsid w:val="00421014"/>
    <w:rsid w:val="00424983"/>
    <w:rsid w:val="0042523B"/>
    <w:rsid w:val="00425264"/>
    <w:rsid w:val="00425C48"/>
    <w:rsid w:val="0042602B"/>
    <w:rsid w:val="00427C8C"/>
    <w:rsid w:val="004304BD"/>
    <w:rsid w:val="004304F6"/>
    <w:rsid w:val="00430DD8"/>
    <w:rsid w:val="00431654"/>
    <w:rsid w:val="004325BE"/>
    <w:rsid w:val="00434E21"/>
    <w:rsid w:val="00435DA0"/>
    <w:rsid w:val="0043601F"/>
    <w:rsid w:val="004360FB"/>
    <w:rsid w:val="00436450"/>
    <w:rsid w:val="0043661B"/>
    <w:rsid w:val="00442037"/>
    <w:rsid w:val="00442A6F"/>
    <w:rsid w:val="004439DD"/>
    <w:rsid w:val="00443FA9"/>
    <w:rsid w:val="00444DE1"/>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77671"/>
    <w:rsid w:val="0048004B"/>
    <w:rsid w:val="004815F6"/>
    <w:rsid w:val="0048187A"/>
    <w:rsid w:val="00481897"/>
    <w:rsid w:val="00481A49"/>
    <w:rsid w:val="00482A55"/>
    <w:rsid w:val="00482B56"/>
    <w:rsid w:val="004837EE"/>
    <w:rsid w:val="00484E00"/>
    <w:rsid w:val="00490364"/>
    <w:rsid w:val="00490B05"/>
    <w:rsid w:val="00490D97"/>
    <w:rsid w:val="004921D3"/>
    <w:rsid w:val="004928A0"/>
    <w:rsid w:val="00492FF7"/>
    <w:rsid w:val="00497C61"/>
    <w:rsid w:val="004A150B"/>
    <w:rsid w:val="004A154D"/>
    <w:rsid w:val="004A252F"/>
    <w:rsid w:val="004A2AB0"/>
    <w:rsid w:val="004A38C4"/>
    <w:rsid w:val="004A4DE7"/>
    <w:rsid w:val="004A5309"/>
    <w:rsid w:val="004A5688"/>
    <w:rsid w:val="004A575E"/>
    <w:rsid w:val="004A65E1"/>
    <w:rsid w:val="004A6D10"/>
    <w:rsid w:val="004A6D83"/>
    <w:rsid w:val="004A73A9"/>
    <w:rsid w:val="004B064B"/>
    <w:rsid w:val="004B1BA1"/>
    <w:rsid w:val="004B4168"/>
    <w:rsid w:val="004B4DBE"/>
    <w:rsid w:val="004B4F77"/>
    <w:rsid w:val="004B732E"/>
    <w:rsid w:val="004B7FE6"/>
    <w:rsid w:val="004C02E2"/>
    <w:rsid w:val="004C3EA4"/>
    <w:rsid w:val="004C4833"/>
    <w:rsid w:val="004C4B31"/>
    <w:rsid w:val="004C5177"/>
    <w:rsid w:val="004C5A48"/>
    <w:rsid w:val="004C5BA1"/>
    <w:rsid w:val="004C7EA3"/>
    <w:rsid w:val="004D2B84"/>
    <w:rsid w:val="004D2D7B"/>
    <w:rsid w:val="004D2E64"/>
    <w:rsid w:val="004D4546"/>
    <w:rsid w:val="004D77A8"/>
    <w:rsid w:val="004E0751"/>
    <w:rsid w:val="004E7441"/>
    <w:rsid w:val="004E7EF6"/>
    <w:rsid w:val="004F0101"/>
    <w:rsid w:val="004F0B8F"/>
    <w:rsid w:val="004F120D"/>
    <w:rsid w:val="004F2F28"/>
    <w:rsid w:val="004F496C"/>
    <w:rsid w:val="004F542E"/>
    <w:rsid w:val="00500FA4"/>
    <w:rsid w:val="00501CE0"/>
    <w:rsid w:val="005027E4"/>
    <w:rsid w:val="00503D40"/>
    <w:rsid w:val="00503F01"/>
    <w:rsid w:val="00504E16"/>
    <w:rsid w:val="00505231"/>
    <w:rsid w:val="00505D67"/>
    <w:rsid w:val="00506400"/>
    <w:rsid w:val="005071C6"/>
    <w:rsid w:val="00510063"/>
    <w:rsid w:val="00511292"/>
    <w:rsid w:val="005128E2"/>
    <w:rsid w:val="00514421"/>
    <w:rsid w:val="00515820"/>
    <w:rsid w:val="00515A58"/>
    <w:rsid w:val="00516647"/>
    <w:rsid w:val="00517072"/>
    <w:rsid w:val="005203EE"/>
    <w:rsid w:val="005207A6"/>
    <w:rsid w:val="00521365"/>
    <w:rsid w:val="00521B74"/>
    <w:rsid w:val="00523B5E"/>
    <w:rsid w:val="00525509"/>
    <w:rsid w:val="00526269"/>
    <w:rsid w:val="00530B63"/>
    <w:rsid w:val="00530B85"/>
    <w:rsid w:val="005330D5"/>
    <w:rsid w:val="00533E13"/>
    <w:rsid w:val="00535081"/>
    <w:rsid w:val="00536855"/>
    <w:rsid w:val="0054179D"/>
    <w:rsid w:val="00541BC2"/>
    <w:rsid w:val="00541F62"/>
    <w:rsid w:val="005455F2"/>
    <w:rsid w:val="00545704"/>
    <w:rsid w:val="00546C43"/>
    <w:rsid w:val="00553E4D"/>
    <w:rsid w:val="00554451"/>
    <w:rsid w:val="00554DC1"/>
    <w:rsid w:val="0055514F"/>
    <w:rsid w:val="00555736"/>
    <w:rsid w:val="00555DA4"/>
    <w:rsid w:val="00557C0F"/>
    <w:rsid w:val="00560BEE"/>
    <w:rsid w:val="00560E56"/>
    <w:rsid w:val="005616B6"/>
    <w:rsid w:val="00562D40"/>
    <w:rsid w:val="005632E0"/>
    <w:rsid w:val="00565E59"/>
    <w:rsid w:val="00565F03"/>
    <w:rsid w:val="00567316"/>
    <w:rsid w:val="00570F38"/>
    <w:rsid w:val="00571E0F"/>
    <w:rsid w:val="005736BF"/>
    <w:rsid w:val="00573F1D"/>
    <w:rsid w:val="00574A88"/>
    <w:rsid w:val="00574F41"/>
    <w:rsid w:val="005755D6"/>
    <w:rsid w:val="00576411"/>
    <w:rsid w:val="00580CF0"/>
    <w:rsid w:val="005822F6"/>
    <w:rsid w:val="00582E4F"/>
    <w:rsid w:val="00582FEB"/>
    <w:rsid w:val="0058372F"/>
    <w:rsid w:val="00584E86"/>
    <w:rsid w:val="00586110"/>
    <w:rsid w:val="00586A99"/>
    <w:rsid w:val="0058714F"/>
    <w:rsid w:val="00587D84"/>
    <w:rsid w:val="00587E77"/>
    <w:rsid w:val="005908B1"/>
    <w:rsid w:val="00590FA8"/>
    <w:rsid w:val="005922D9"/>
    <w:rsid w:val="005955BB"/>
    <w:rsid w:val="005A10D2"/>
    <w:rsid w:val="005A2DF0"/>
    <w:rsid w:val="005A3A48"/>
    <w:rsid w:val="005A480E"/>
    <w:rsid w:val="005A69D2"/>
    <w:rsid w:val="005A7685"/>
    <w:rsid w:val="005B0DFF"/>
    <w:rsid w:val="005B2FBD"/>
    <w:rsid w:val="005B6540"/>
    <w:rsid w:val="005C0428"/>
    <w:rsid w:val="005C0986"/>
    <w:rsid w:val="005C25EC"/>
    <w:rsid w:val="005C62DD"/>
    <w:rsid w:val="005C6C4B"/>
    <w:rsid w:val="005D014E"/>
    <w:rsid w:val="005D1371"/>
    <w:rsid w:val="005D1408"/>
    <w:rsid w:val="005D3C25"/>
    <w:rsid w:val="005D538F"/>
    <w:rsid w:val="005D6A85"/>
    <w:rsid w:val="005E1B4D"/>
    <w:rsid w:val="005E68D6"/>
    <w:rsid w:val="005F032F"/>
    <w:rsid w:val="005F10E0"/>
    <w:rsid w:val="005F303F"/>
    <w:rsid w:val="005F3F31"/>
    <w:rsid w:val="005F592C"/>
    <w:rsid w:val="005F5A34"/>
    <w:rsid w:val="005F5EBB"/>
    <w:rsid w:val="005F6620"/>
    <w:rsid w:val="00600065"/>
    <w:rsid w:val="00601530"/>
    <w:rsid w:val="00602ECE"/>
    <w:rsid w:val="00607D75"/>
    <w:rsid w:val="00610F95"/>
    <w:rsid w:val="00611C28"/>
    <w:rsid w:val="00614140"/>
    <w:rsid w:val="006145A5"/>
    <w:rsid w:val="0061475B"/>
    <w:rsid w:val="006177E1"/>
    <w:rsid w:val="0061791E"/>
    <w:rsid w:val="00620164"/>
    <w:rsid w:val="00620290"/>
    <w:rsid w:val="00620778"/>
    <w:rsid w:val="006215D1"/>
    <w:rsid w:val="00622D52"/>
    <w:rsid w:val="00624386"/>
    <w:rsid w:val="0062440B"/>
    <w:rsid w:val="00624DA8"/>
    <w:rsid w:val="00631551"/>
    <w:rsid w:val="0063158B"/>
    <w:rsid w:val="00631EF4"/>
    <w:rsid w:val="006324F1"/>
    <w:rsid w:val="00637169"/>
    <w:rsid w:val="0064030A"/>
    <w:rsid w:val="006407C0"/>
    <w:rsid w:val="0064083D"/>
    <w:rsid w:val="006416BE"/>
    <w:rsid w:val="0064170C"/>
    <w:rsid w:val="006424E4"/>
    <w:rsid w:val="00642C86"/>
    <w:rsid w:val="0064309B"/>
    <w:rsid w:val="00644D81"/>
    <w:rsid w:val="00646E01"/>
    <w:rsid w:val="006508FD"/>
    <w:rsid w:val="00651597"/>
    <w:rsid w:val="0065267A"/>
    <w:rsid w:val="0065285D"/>
    <w:rsid w:val="00653952"/>
    <w:rsid w:val="006641FB"/>
    <w:rsid w:val="00670383"/>
    <w:rsid w:val="0067062A"/>
    <w:rsid w:val="006728A8"/>
    <w:rsid w:val="00672B30"/>
    <w:rsid w:val="0067400E"/>
    <w:rsid w:val="006764E1"/>
    <w:rsid w:val="006767FD"/>
    <w:rsid w:val="00677948"/>
    <w:rsid w:val="00677D48"/>
    <w:rsid w:val="006800EA"/>
    <w:rsid w:val="00681618"/>
    <w:rsid w:val="00681D2C"/>
    <w:rsid w:val="006822F4"/>
    <w:rsid w:val="00682974"/>
    <w:rsid w:val="00683F48"/>
    <w:rsid w:val="00683FD0"/>
    <w:rsid w:val="006855C7"/>
    <w:rsid w:val="00685968"/>
    <w:rsid w:val="00686EFE"/>
    <w:rsid w:val="006900A4"/>
    <w:rsid w:val="006901FE"/>
    <w:rsid w:val="006908BB"/>
    <w:rsid w:val="00691FF9"/>
    <w:rsid w:val="00691FFD"/>
    <w:rsid w:val="0069223C"/>
    <w:rsid w:val="006922EA"/>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1F4B"/>
    <w:rsid w:val="006B1F63"/>
    <w:rsid w:val="006B26A3"/>
    <w:rsid w:val="006B4747"/>
    <w:rsid w:val="006B56D1"/>
    <w:rsid w:val="006C0727"/>
    <w:rsid w:val="006C366E"/>
    <w:rsid w:val="006C602F"/>
    <w:rsid w:val="006C6256"/>
    <w:rsid w:val="006C635D"/>
    <w:rsid w:val="006C68DE"/>
    <w:rsid w:val="006C733C"/>
    <w:rsid w:val="006C7983"/>
    <w:rsid w:val="006D3655"/>
    <w:rsid w:val="006D3F5C"/>
    <w:rsid w:val="006D4F2A"/>
    <w:rsid w:val="006D66B3"/>
    <w:rsid w:val="006E0362"/>
    <w:rsid w:val="006E145F"/>
    <w:rsid w:val="006E1798"/>
    <w:rsid w:val="006E22AA"/>
    <w:rsid w:val="006E26E4"/>
    <w:rsid w:val="006E2A69"/>
    <w:rsid w:val="006E3179"/>
    <w:rsid w:val="006E3BA0"/>
    <w:rsid w:val="006E660D"/>
    <w:rsid w:val="006E7626"/>
    <w:rsid w:val="006F07A9"/>
    <w:rsid w:val="006F3850"/>
    <w:rsid w:val="006F4D27"/>
    <w:rsid w:val="006F4E8A"/>
    <w:rsid w:val="006F54D2"/>
    <w:rsid w:val="006F58AA"/>
    <w:rsid w:val="006F5952"/>
    <w:rsid w:val="0070060A"/>
    <w:rsid w:val="00701397"/>
    <w:rsid w:val="00702873"/>
    <w:rsid w:val="00704C96"/>
    <w:rsid w:val="00705C65"/>
    <w:rsid w:val="00705E5B"/>
    <w:rsid w:val="00706AB7"/>
    <w:rsid w:val="00710979"/>
    <w:rsid w:val="00710BAF"/>
    <w:rsid w:val="00710CFF"/>
    <w:rsid w:val="0071126F"/>
    <w:rsid w:val="007122FD"/>
    <w:rsid w:val="0071332A"/>
    <w:rsid w:val="007141C7"/>
    <w:rsid w:val="00714B56"/>
    <w:rsid w:val="007162FA"/>
    <w:rsid w:val="0071692D"/>
    <w:rsid w:val="0071778E"/>
    <w:rsid w:val="00720A3A"/>
    <w:rsid w:val="0072270C"/>
    <w:rsid w:val="00724F67"/>
    <w:rsid w:val="00725E1F"/>
    <w:rsid w:val="00725E76"/>
    <w:rsid w:val="0072656F"/>
    <w:rsid w:val="0072732F"/>
    <w:rsid w:val="007309CF"/>
    <w:rsid w:val="00731315"/>
    <w:rsid w:val="007337CF"/>
    <w:rsid w:val="007353CC"/>
    <w:rsid w:val="007404B4"/>
    <w:rsid w:val="00742FA4"/>
    <w:rsid w:val="007435B1"/>
    <w:rsid w:val="007437D1"/>
    <w:rsid w:val="00744E80"/>
    <w:rsid w:val="007479FC"/>
    <w:rsid w:val="00747E5A"/>
    <w:rsid w:val="00747E84"/>
    <w:rsid w:val="00750067"/>
    <w:rsid w:val="00751BB7"/>
    <w:rsid w:val="007543D0"/>
    <w:rsid w:val="007558D6"/>
    <w:rsid w:val="0075666B"/>
    <w:rsid w:val="007568AF"/>
    <w:rsid w:val="007572B2"/>
    <w:rsid w:val="00757C14"/>
    <w:rsid w:val="00757D97"/>
    <w:rsid w:val="007605F6"/>
    <w:rsid w:val="00761050"/>
    <w:rsid w:val="00761A20"/>
    <w:rsid w:val="007621B6"/>
    <w:rsid w:val="007645CF"/>
    <w:rsid w:val="007655EB"/>
    <w:rsid w:val="00765C26"/>
    <w:rsid w:val="00770572"/>
    <w:rsid w:val="00771530"/>
    <w:rsid w:val="007724E7"/>
    <w:rsid w:val="00772A53"/>
    <w:rsid w:val="007740A7"/>
    <w:rsid w:val="00774873"/>
    <w:rsid w:val="00777187"/>
    <w:rsid w:val="0077726E"/>
    <w:rsid w:val="0077732F"/>
    <w:rsid w:val="0078008D"/>
    <w:rsid w:val="00782DEA"/>
    <w:rsid w:val="00782E77"/>
    <w:rsid w:val="007835C6"/>
    <w:rsid w:val="00783982"/>
    <w:rsid w:val="00784285"/>
    <w:rsid w:val="00784D07"/>
    <w:rsid w:val="0078668A"/>
    <w:rsid w:val="0078747B"/>
    <w:rsid w:val="00792F28"/>
    <w:rsid w:val="00793BFB"/>
    <w:rsid w:val="00794271"/>
    <w:rsid w:val="007942B3"/>
    <w:rsid w:val="0079460E"/>
    <w:rsid w:val="0079467A"/>
    <w:rsid w:val="007956C5"/>
    <w:rsid w:val="00797DBF"/>
    <w:rsid w:val="007A024B"/>
    <w:rsid w:val="007A0F4C"/>
    <w:rsid w:val="007A42F8"/>
    <w:rsid w:val="007A5C28"/>
    <w:rsid w:val="007A60C2"/>
    <w:rsid w:val="007A7099"/>
    <w:rsid w:val="007A766D"/>
    <w:rsid w:val="007A7D07"/>
    <w:rsid w:val="007B07FC"/>
    <w:rsid w:val="007B303E"/>
    <w:rsid w:val="007B59FF"/>
    <w:rsid w:val="007B65C3"/>
    <w:rsid w:val="007B70B4"/>
    <w:rsid w:val="007B7246"/>
    <w:rsid w:val="007C04E6"/>
    <w:rsid w:val="007C4EA3"/>
    <w:rsid w:val="007C6124"/>
    <w:rsid w:val="007C6CD3"/>
    <w:rsid w:val="007C6E58"/>
    <w:rsid w:val="007C78CC"/>
    <w:rsid w:val="007D0373"/>
    <w:rsid w:val="007D272B"/>
    <w:rsid w:val="007D3DC8"/>
    <w:rsid w:val="007D4964"/>
    <w:rsid w:val="007D7EC3"/>
    <w:rsid w:val="007E02BF"/>
    <w:rsid w:val="007E10D3"/>
    <w:rsid w:val="007E5773"/>
    <w:rsid w:val="007E623C"/>
    <w:rsid w:val="007E6B77"/>
    <w:rsid w:val="007E6EB9"/>
    <w:rsid w:val="007E7554"/>
    <w:rsid w:val="007E7A38"/>
    <w:rsid w:val="007F159F"/>
    <w:rsid w:val="007F169E"/>
    <w:rsid w:val="007F1CC0"/>
    <w:rsid w:val="007F2B5A"/>
    <w:rsid w:val="007F4339"/>
    <w:rsid w:val="007F5511"/>
    <w:rsid w:val="008006C1"/>
    <w:rsid w:val="0080117F"/>
    <w:rsid w:val="008013B3"/>
    <w:rsid w:val="0080158C"/>
    <w:rsid w:val="0080475F"/>
    <w:rsid w:val="00805304"/>
    <w:rsid w:val="00806181"/>
    <w:rsid w:val="008065A2"/>
    <w:rsid w:val="00806ECB"/>
    <w:rsid w:val="00807B50"/>
    <w:rsid w:val="00807D4B"/>
    <w:rsid w:val="00810BB1"/>
    <w:rsid w:val="00811239"/>
    <w:rsid w:val="00811CFC"/>
    <w:rsid w:val="008137C4"/>
    <w:rsid w:val="00815408"/>
    <w:rsid w:val="00820902"/>
    <w:rsid w:val="008211EE"/>
    <w:rsid w:val="008231E4"/>
    <w:rsid w:val="00823E92"/>
    <w:rsid w:val="008249F2"/>
    <w:rsid w:val="00825448"/>
    <w:rsid w:val="00830E86"/>
    <w:rsid w:val="008336F6"/>
    <w:rsid w:val="0083536E"/>
    <w:rsid w:val="008404BB"/>
    <w:rsid w:val="00847A55"/>
    <w:rsid w:val="00847D81"/>
    <w:rsid w:val="008529B4"/>
    <w:rsid w:val="00853DAE"/>
    <w:rsid w:val="00854725"/>
    <w:rsid w:val="00854D1B"/>
    <w:rsid w:val="0085539E"/>
    <w:rsid w:val="00855830"/>
    <w:rsid w:val="00855D7A"/>
    <w:rsid w:val="008606AF"/>
    <w:rsid w:val="00862311"/>
    <w:rsid w:val="00864266"/>
    <w:rsid w:val="0086488F"/>
    <w:rsid w:val="008708B2"/>
    <w:rsid w:val="008714B1"/>
    <w:rsid w:val="0087194D"/>
    <w:rsid w:val="00872503"/>
    <w:rsid w:val="00872EAC"/>
    <w:rsid w:val="00873230"/>
    <w:rsid w:val="00876BEC"/>
    <w:rsid w:val="00877BB1"/>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961AE"/>
    <w:rsid w:val="008A129F"/>
    <w:rsid w:val="008A1A7F"/>
    <w:rsid w:val="008B00F2"/>
    <w:rsid w:val="008B063C"/>
    <w:rsid w:val="008B121E"/>
    <w:rsid w:val="008B290A"/>
    <w:rsid w:val="008B5F9A"/>
    <w:rsid w:val="008B6A07"/>
    <w:rsid w:val="008B6D06"/>
    <w:rsid w:val="008B72FB"/>
    <w:rsid w:val="008B73DC"/>
    <w:rsid w:val="008B7DBA"/>
    <w:rsid w:val="008C0265"/>
    <w:rsid w:val="008C06B2"/>
    <w:rsid w:val="008C0D88"/>
    <w:rsid w:val="008C2096"/>
    <w:rsid w:val="008C21ED"/>
    <w:rsid w:val="008C35C7"/>
    <w:rsid w:val="008C3711"/>
    <w:rsid w:val="008C4BCA"/>
    <w:rsid w:val="008C540D"/>
    <w:rsid w:val="008C671B"/>
    <w:rsid w:val="008C69FD"/>
    <w:rsid w:val="008C7AC9"/>
    <w:rsid w:val="008C7DE9"/>
    <w:rsid w:val="008D1925"/>
    <w:rsid w:val="008D202E"/>
    <w:rsid w:val="008D4377"/>
    <w:rsid w:val="008D482F"/>
    <w:rsid w:val="008D599B"/>
    <w:rsid w:val="008D66C4"/>
    <w:rsid w:val="008D68A5"/>
    <w:rsid w:val="008E103B"/>
    <w:rsid w:val="008E172C"/>
    <w:rsid w:val="008E37E6"/>
    <w:rsid w:val="008E3924"/>
    <w:rsid w:val="008E5E3C"/>
    <w:rsid w:val="008E6373"/>
    <w:rsid w:val="008E6A98"/>
    <w:rsid w:val="008E6D99"/>
    <w:rsid w:val="008E7F48"/>
    <w:rsid w:val="008F2287"/>
    <w:rsid w:val="008F38BF"/>
    <w:rsid w:val="008F390D"/>
    <w:rsid w:val="008F4DB4"/>
    <w:rsid w:val="008F4F33"/>
    <w:rsid w:val="008F789A"/>
    <w:rsid w:val="008F7A1A"/>
    <w:rsid w:val="0090036A"/>
    <w:rsid w:val="0090180C"/>
    <w:rsid w:val="00903244"/>
    <w:rsid w:val="00904705"/>
    <w:rsid w:val="00904974"/>
    <w:rsid w:val="00907708"/>
    <w:rsid w:val="00907BB1"/>
    <w:rsid w:val="00910FEB"/>
    <w:rsid w:val="009114E1"/>
    <w:rsid w:val="00911848"/>
    <w:rsid w:val="00911E22"/>
    <w:rsid w:val="00912D95"/>
    <w:rsid w:val="00912E8A"/>
    <w:rsid w:val="009142B9"/>
    <w:rsid w:val="0091545C"/>
    <w:rsid w:val="00915F9D"/>
    <w:rsid w:val="00916BEF"/>
    <w:rsid w:val="009203C3"/>
    <w:rsid w:val="009204AD"/>
    <w:rsid w:val="00920A56"/>
    <w:rsid w:val="00922787"/>
    <w:rsid w:val="00922F82"/>
    <w:rsid w:val="009235F4"/>
    <w:rsid w:val="00924DE1"/>
    <w:rsid w:val="00924F9B"/>
    <w:rsid w:val="0092528C"/>
    <w:rsid w:val="00925CCB"/>
    <w:rsid w:val="009262C4"/>
    <w:rsid w:val="00926371"/>
    <w:rsid w:val="00927466"/>
    <w:rsid w:val="00927EEB"/>
    <w:rsid w:val="009320AD"/>
    <w:rsid w:val="00933B78"/>
    <w:rsid w:val="00933EC2"/>
    <w:rsid w:val="00935A28"/>
    <w:rsid w:val="00935AA3"/>
    <w:rsid w:val="00935BB1"/>
    <w:rsid w:val="009361C8"/>
    <w:rsid w:val="00943446"/>
    <w:rsid w:val="0094520B"/>
    <w:rsid w:val="00946A84"/>
    <w:rsid w:val="00952963"/>
    <w:rsid w:val="00952BD9"/>
    <w:rsid w:val="00952E42"/>
    <w:rsid w:val="009532A4"/>
    <w:rsid w:val="0095655A"/>
    <w:rsid w:val="009569CC"/>
    <w:rsid w:val="00956FDD"/>
    <w:rsid w:val="0095706C"/>
    <w:rsid w:val="00961B3B"/>
    <w:rsid w:val="0096392A"/>
    <w:rsid w:val="009655D3"/>
    <w:rsid w:val="00965662"/>
    <w:rsid w:val="00965C96"/>
    <w:rsid w:val="00966624"/>
    <w:rsid w:val="00966BC8"/>
    <w:rsid w:val="00972965"/>
    <w:rsid w:val="009743A5"/>
    <w:rsid w:val="00976839"/>
    <w:rsid w:val="00977705"/>
    <w:rsid w:val="00980805"/>
    <w:rsid w:val="0098081F"/>
    <w:rsid w:val="00981BA7"/>
    <w:rsid w:val="00981E48"/>
    <w:rsid w:val="00982871"/>
    <w:rsid w:val="00983228"/>
    <w:rsid w:val="00983C50"/>
    <w:rsid w:val="00987805"/>
    <w:rsid w:val="00987938"/>
    <w:rsid w:val="00987B45"/>
    <w:rsid w:val="00987C0E"/>
    <w:rsid w:val="00991127"/>
    <w:rsid w:val="009915AF"/>
    <w:rsid w:val="00993CDF"/>
    <w:rsid w:val="00994629"/>
    <w:rsid w:val="00994CBA"/>
    <w:rsid w:val="009967B2"/>
    <w:rsid w:val="009A0E15"/>
    <w:rsid w:val="009A2560"/>
    <w:rsid w:val="009A56D6"/>
    <w:rsid w:val="009B02E9"/>
    <w:rsid w:val="009B189B"/>
    <w:rsid w:val="009B1CAF"/>
    <w:rsid w:val="009B42C8"/>
    <w:rsid w:val="009B737E"/>
    <w:rsid w:val="009B79A7"/>
    <w:rsid w:val="009C10FC"/>
    <w:rsid w:val="009C194D"/>
    <w:rsid w:val="009C3407"/>
    <w:rsid w:val="009C37B2"/>
    <w:rsid w:val="009C587E"/>
    <w:rsid w:val="009C601F"/>
    <w:rsid w:val="009C660C"/>
    <w:rsid w:val="009C6AA1"/>
    <w:rsid w:val="009C758E"/>
    <w:rsid w:val="009D0844"/>
    <w:rsid w:val="009D11B2"/>
    <w:rsid w:val="009D15DE"/>
    <w:rsid w:val="009D1B30"/>
    <w:rsid w:val="009D2A9D"/>
    <w:rsid w:val="009D38CC"/>
    <w:rsid w:val="009D41FA"/>
    <w:rsid w:val="009D4541"/>
    <w:rsid w:val="009D4728"/>
    <w:rsid w:val="009D5437"/>
    <w:rsid w:val="009D5445"/>
    <w:rsid w:val="009D576A"/>
    <w:rsid w:val="009D7B22"/>
    <w:rsid w:val="009E05FE"/>
    <w:rsid w:val="009E17D2"/>
    <w:rsid w:val="009E1C4F"/>
    <w:rsid w:val="009E2041"/>
    <w:rsid w:val="009E26AC"/>
    <w:rsid w:val="009E34D0"/>
    <w:rsid w:val="009E3997"/>
    <w:rsid w:val="009E3E81"/>
    <w:rsid w:val="009E580B"/>
    <w:rsid w:val="009F0FD3"/>
    <w:rsid w:val="009F16FB"/>
    <w:rsid w:val="009F2FBC"/>
    <w:rsid w:val="009F566D"/>
    <w:rsid w:val="009F5C4E"/>
    <w:rsid w:val="009F6F60"/>
    <w:rsid w:val="009F7BF0"/>
    <w:rsid w:val="00A00230"/>
    <w:rsid w:val="00A00832"/>
    <w:rsid w:val="00A01603"/>
    <w:rsid w:val="00A01D13"/>
    <w:rsid w:val="00A01F1B"/>
    <w:rsid w:val="00A01F2D"/>
    <w:rsid w:val="00A03EA9"/>
    <w:rsid w:val="00A047FA"/>
    <w:rsid w:val="00A0534F"/>
    <w:rsid w:val="00A076CF"/>
    <w:rsid w:val="00A10F68"/>
    <w:rsid w:val="00A13510"/>
    <w:rsid w:val="00A153DE"/>
    <w:rsid w:val="00A1629C"/>
    <w:rsid w:val="00A20561"/>
    <w:rsid w:val="00A2075F"/>
    <w:rsid w:val="00A21808"/>
    <w:rsid w:val="00A24BAC"/>
    <w:rsid w:val="00A255DD"/>
    <w:rsid w:val="00A25B5A"/>
    <w:rsid w:val="00A27255"/>
    <w:rsid w:val="00A27259"/>
    <w:rsid w:val="00A3108B"/>
    <w:rsid w:val="00A32486"/>
    <w:rsid w:val="00A34387"/>
    <w:rsid w:val="00A34C32"/>
    <w:rsid w:val="00A34CE8"/>
    <w:rsid w:val="00A37F14"/>
    <w:rsid w:val="00A4051A"/>
    <w:rsid w:val="00A40692"/>
    <w:rsid w:val="00A437CE"/>
    <w:rsid w:val="00A45CC1"/>
    <w:rsid w:val="00A45E9E"/>
    <w:rsid w:val="00A46145"/>
    <w:rsid w:val="00A46199"/>
    <w:rsid w:val="00A462D0"/>
    <w:rsid w:val="00A4671A"/>
    <w:rsid w:val="00A46988"/>
    <w:rsid w:val="00A47758"/>
    <w:rsid w:val="00A4795C"/>
    <w:rsid w:val="00A50340"/>
    <w:rsid w:val="00A5189B"/>
    <w:rsid w:val="00A52208"/>
    <w:rsid w:val="00A52DDD"/>
    <w:rsid w:val="00A52E39"/>
    <w:rsid w:val="00A532B2"/>
    <w:rsid w:val="00A539A2"/>
    <w:rsid w:val="00A5539E"/>
    <w:rsid w:val="00A55DD5"/>
    <w:rsid w:val="00A56CBF"/>
    <w:rsid w:val="00A57CE6"/>
    <w:rsid w:val="00A57E27"/>
    <w:rsid w:val="00A60736"/>
    <w:rsid w:val="00A64961"/>
    <w:rsid w:val="00A65970"/>
    <w:rsid w:val="00A6671C"/>
    <w:rsid w:val="00A678E6"/>
    <w:rsid w:val="00A67FF8"/>
    <w:rsid w:val="00A716F7"/>
    <w:rsid w:val="00A71A2F"/>
    <w:rsid w:val="00A72E79"/>
    <w:rsid w:val="00A74862"/>
    <w:rsid w:val="00A74E51"/>
    <w:rsid w:val="00A75D4D"/>
    <w:rsid w:val="00A81FA8"/>
    <w:rsid w:val="00A83D16"/>
    <w:rsid w:val="00A86A88"/>
    <w:rsid w:val="00A90146"/>
    <w:rsid w:val="00A90652"/>
    <w:rsid w:val="00A906FD"/>
    <w:rsid w:val="00A9119B"/>
    <w:rsid w:val="00A91C23"/>
    <w:rsid w:val="00A91E65"/>
    <w:rsid w:val="00A92F57"/>
    <w:rsid w:val="00A957F9"/>
    <w:rsid w:val="00AA026F"/>
    <w:rsid w:val="00AA2899"/>
    <w:rsid w:val="00AA3605"/>
    <w:rsid w:val="00AA3D5D"/>
    <w:rsid w:val="00AA427C"/>
    <w:rsid w:val="00AA67CD"/>
    <w:rsid w:val="00AB017E"/>
    <w:rsid w:val="00AB2D98"/>
    <w:rsid w:val="00AB2DB2"/>
    <w:rsid w:val="00AB3EC9"/>
    <w:rsid w:val="00AB450D"/>
    <w:rsid w:val="00AB5A8C"/>
    <w:rsid w:val="00AB7B37"/>
    <w:rsid w:val="00AB7D17"/>
    <w:rsid w:val="00AC194E"/>
    <w:rsid w:val="00AC27B2"/>
    <w:rsid w:val="00AC2E38"/>
    <w:rsid w:val="00AC39B1"/>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2A35"/>
    <w:rsid w:val="00AE3B9C"/>
    <w:rsid w:val="00AE4CFC"/>
    <w:rsid w:val="00AE607F"/>
    <w:rsid w:val="00AE67B0"/>
    <w:rsid w:val="00AE6999"/>
    <w:rsid w:val="00AE7D12"/>
    <w:rsid w:val="00AF0DA2"/>
    <w:rsid w:val="00AF2B22"/>
    <w:rsid w:val="00AF3123"/>
    <w:rsid w:val="00AF5262"/>
    <w:rsid w:val="00AF5D3E"/>
    <w:rsid w:val="00AF6167"/>
    <w:rsid w:val="00B019F7"/>
    <w:rsid w:val="00B0336D"/>
    <w:rsid w:val="00B05993"/>
    <w:rsid w:val="00B06115"/>
    <w:rsid w:val="00B069DC"/>
    <w:rsid w:val="00B109EF"/>
    <w:rsid w:val="00B129B7"/>
    <w:rsid w:val="00B145F2"/>
    <w:rsid w:val="00B16C99"/>
    <w:rsid w:val="00B17225"/>
    <w:rsid w:val="00B2078E"/>
    <w:rsid w:val="00B20AED"/>
    <w:rsid w:val="00B20D80"/>
    <w:rsid w:val="00B20F82"/>
    <w:rsid w:val="00B22667"/>
    <w:rsid w:val="00B22D34"/>
    <w:rsid w:val="00B2391F"/>
    <w:rsid w:val="00B25236"/>
    <w:rsid w:val="00B254E4"/>
    <w:rsid w:val="00B25C08"/>
    <w:rsid w:val="00B2628B"/>
    <w:rsid w:val="00B26701"/>
    <w:rsid w:val="00B26F2F"/>
    <w:rsid w:val="00B2761D"/>
    <w:rsid w:val="00B32B2F"/>
    <w:rsid w:val="00B3447D"/>
    <w:rsid w:val="00B35ED9"/>
    <w:rsid w:val="00B36B85"/>
    <w:rsid w:val="00B400AF"/>
    <w:rsid w:val="00B411D4"/>
    <w:rsid w:val="00B41219"/>
    <w:rsid w:val="00B41882"/>
    <w:rsid w:val="00B4270B"/>
    <w:rsid w:val="00B43371"/>
    <w:rsid w:val="00B43C01"/>
    <w:rsid w:val="00B45D9D"/>
    <w:rsid w:val="00B47B95"/>
    <w:rsid w:val="00B51BFD"/>
    <w:rsid w:val="00B53523"/>
    <w:rsid w:val="00B5383E"/>
    <w:rsid w:val="00B56580"/>
    <w:rsid w:val="00B56A8F"/>
    <w:rsid w:val="00B60766"/>
    <w:rsid w:val="00B61CF8"/>
    <w:rsid w:val="00B63F03"/>
    <w:rsid w:val="00B644F7"/>
    <w:rsid w:val="00B64EF2"/>
    <w:rsid w:val="00B65A22"/>
    <w:rsid w:val="00B6604A"/>
    <w:rsid w:val="00B668CA"/>
    <w:rsid w:val="00B70E77"/>
    <w:rsid w:val="00B74889"/>
    <w:rsid w:val="00B77D14"/>
    <w:rsid w:val="00B818C1"/>
    <w:rsid w:val="00B82415"/>
    <w:rsid w:val="00B82F6B"/>
    <w:rsid w:val="00B83686"/>
    <w:rsid w:val="00B836F1"/>
    <w:rsid w:val="00B843FD"/>
    <w:rsid w:val="00B8576A"/>
    <w:rsid w:val="00B91CDE"/>
    <w:rsid w:val="00B91DA4"/>
    <w:rsid w:val="00B91EF5"/>
    <w:rsid w:val="00B9371A"/>
    <w:rsid w:val="00B9455A"/>
    <w:rsid w:val="00B94D0B"/>
    <w:rsid w:val="00B962BE"/>
    <w:rsid w:val="00B973DC"/>
    <w:rsid w:val="00B97A11"/>
    <w:rsid w:val="00BA00D9"/>
    <w:rsid w:val="00BA3D94"/>
    <w:rsid w:val="00BA47F8"/>
    <w:rsid w:val="00BA4E4A"/>
    <w:rsid w:val="00BA63E1"/>
    <w:rsid w:val="00BB0127"/>
    <w:rsid w:val="00BB0C30"/>
    <w:rsid w:val="00BB131A"/>
    <w:rsid w:val="00BB37E1"/>
    <w:rsid w:val="00BB3BB9"/>
    <w:rsid w:val="00BB4CF6"/>
    <w:rsid w:val="00BB7D23"/>
    <w:rsid w:val="00BC066F"/>
    <w:rsid w:val="00BC08B9"/>
    <w:rsid w:val="00BC0C7A"/>
    <w:rsid w:val="00BC1763"/>
    <w:rsid w:val="00BC178B"/>
    <w:rsid w:val="00BC1DBA"/>
    <w:rsid w:val="00BC313E"/>
    <w:rsid w:val="00BC4C7B"/>
    <w:rsid w:val="00BC73A6"/>
    <w:rsid w:val="00BD09EA"/>
    <w:rsid w:val="00BD3776"/>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0F9"/>
    <w:rsid w:val="00BF62DD"/>
    <w:rsid w:val="00BF708C"/>
    <w:rsid w:val="00BF73D7"/>
    <w:rsid w:val="00C0258F"/>
    <w:rsid w:val="00C04540"/>
    <w:rsid w:val="00C05452"/>
    <w:rsid w:val="00C06104"/>
    <w:rsid w:val="00C075AA"/>
    <w:rsid w:val="00C132C8"/>
    <w:rsid w:val="00C13B1F"/>
    <w:rsid w:val="00C145C5"/>
    <w:rsid w:val="00C15404"/>
    <w:rsid w:val="00C15667"/>
    <w:rsid w:val="00C16015"/>
    <w:rsid w:val="00C16835"/>
    <w:rsid w:val="00C17A16"/>
    <w:rsid w:val="00C17D73"/>
    <w:rsid w:val="00C17D9E"/>
    <w:rsid w:val="00C216F3"/>
    <w:rsid w:val="00C22CD2"/>
    <w:rsid w:val="00C25559"/>
    <w:rsid w:val="00C25784"/>
    <w:rsid w:val="00C26F58"/>
    <w:rsid w:val="00C30E3E"/>
    <w:rsid w:val="00C310C6"/>
    <w:rsid w:val="00C31BBC"/>
    <w:rsid w:val="00C3235A"/>
    <w:rsid w:val="00C33090"/>
    <w:rsid w:val="00C3597C"/>
    <w:rsid w:val="00C35CE7"/>
    <w:rsid w:val="00C35DF6"/>
    <w:rsid w:val="00C368AD"/>
    <w:rsid w:val="00C37FEF"/>
    <w:rsid w:val="00C40B6E"/>
    <w:rsid w:val="00C42C38"/>
    <w:rsid w:val="00C44716"/>
    <w:rsid w:val="00C44D28"/>
    <w:rsid w:val="00C45434"/>
    <w:rsid w:val="00C4557E"/>
    <w:rsid w:val="00C45F5A"/>
    <w:rsid w:val="00C47D42"/>
    <w:rsid w:val="00C5084D"/>
    <w:rsid w:val="00C54399"/>
    <w:rsid w:val="00C55D8C"/>
    <w:rsid w:val="00C55E81"/>
    <w:rsid w:val="00C57685"/>
    <w:rsid w:val="00C60626"/>
    <w:rsid w:val="00C6125D"/>
    <w:rsid w:val="00C616D8"/>
    <w:rsid w:val="00C6370D"/>
    <w:rsid w:val="00C63B48"/>
    <w:rsid w:val="00C654C3"/>
    <w:rsid w:val="00C66429"/>
    <w:rsid w:val="00C66DBC"/>
    <w:rsid w:val="00C66DF8"/>
    <w:rsid w:val="00C66F9B"/>
    <w:rsid w:val="00C679A3"/>
    <w:rsid w:val="00C70EEC"/>
    <w:rsid w:val="00C7153B"/>
    <w:rsid w:val="00C74B79"/>
    <w:rsid w:val="00C74C7A"/>
    <w:rsid w:val="00C751C9"/>
    <w:rsid w:val="00C75980"/>
    <w:rsid w:val="00C766EF"/>
    <w:rsid w:val="00C76A34"/>
    <w:rsid w:val="00C77BC3"/>
    <w:rsid w:val="00C77C2D"/>
    <w:rsid w:val="00C806EA"/>
    <w:rsid w:val="00C80861"/>
    <w:rsid w:val="00C80C2F"/>
    <w:rsid w:val="00C81D83"/>
    <w:rsid w:val="00C824A7"/>
    <w:rsid w:val="00C830B6"/>
    <w:rsid w:val="00C84541"/>
    <w:rsid w:val="00C87478"/>
    <w:rsid w:val="00C91320"/>
    <w:rsid w:val="00C91B1F"/>
    <w:rsid w:val="00C91DF2"/>
    <w:rsid w:val="00C962A3"/>
    <w:rsid w:val="00C96FE4"/>
    <w:rsid w:val="00CA09B2"/>
    <w:rsid w:val="00CA1F85"/>
    <w:rsid w:val="00CA288F"/>
    <w:rsid w:val="00CA367E"/>
    <w:rsid w:val="00CA6037"/>
    <w:rsid w:val="00CA6797"/>
    <w:rsid w:val="00CA6D33"/>
    <w:rsid w:val="00CA7481"/>
    <w:rsid w:val="00CB1310"/>
    <w:rsid w:val="00CB132F"/>
    <w:rsid w:val="00CB17C6"/>
    <w:rsid w:val="00CB223A"/>
    <w:rsid w:val="00CB38B9"/>
    <w:rsid w:val="00CB41E9"/>
    <w:rsid w:val="00CB5608"/>
    <w:rsid w:val="00CB6E72"/>
    <w:rsid w:val="00CB7B97"/>
    <w:rsid w:val="00CC00A1"/>
    <w:rsid w:val="00CC048B"/>
    <w:rsid w:val="00CC117C"/>
    <w:rsid w:val="00CC1F21"/>
    <w:rsid w:val="00CC26FB"/>
    <w:rsid w:val="00CC3DCD"/>
    <w:rsid w:val="00CC5E05"/>
    <w:rsid w:val="00CC7A8B"/>
    <w:rsid w:val="00CC7D49"/>
    <w:rsid w:val="00CD0D3A"/>
    <w:rsid w:val="00CD1A9A"/>
    <w:rsid w:val="00CD2DBE"/>
    <w:rsid w:val="00CD36F5"/>
    <w:rsid w:val="00CD39E6"/>
    <w:rsid w:val="00CD4128"/>
    <w:rsid w:val="00CD5682"/>
    <w:rsid w:val="00CD5831"/>
    <w:rsid w:val="00CD779C"/>
    <w:rsid w:val="00CE01E1"/>
    <w:rsid w:val="00CE04E8"/>
    <w:rsid w:val="00CE5D76"/>
    <w:rsid w:val="00CE6389"/>
    <w:rsid w:val="00CE63A0"/>
    <w:rsid w:val="00CE7317"/>
    <w:rsid w:val="00CE765E"/>
    <w:rsid w:val="00CE7E29"/>
    <w:rsid w:val="00CF250A"/>
    <w:rsid w:val="00CF55DE"/>
    <w:rsid w:val="00CF5626"/>
    <w:rsid w:val="00CF69F9"/>
    <w:rsid w:val="00CF7F01"/>
    <w:rsid w:val="00D00C54"/>
    <w:rsid w:val="00D01359"/>
    <w:rsid w:val="00D022E6"/>
    <w:rsid w:val="00D023F0"/>
    <w:rsid w:val="00D06CEA"/>
    <w:rsid w:val="00D1056E"/>
    <w:rsid w:val="00D12260"/>
    <w:rsid w:val="00D13B9C"/>
    <w:rsid w:val="00D164F1"/>
    <w:rsid w:val="00D22DFA"/>
    <w:rsid w:val="00D23B6B"/>
    <w:rsid w:val="00D23C4F"/>
    <w:rsid w:val="00D24E9D"/>
    <w:rsid w:val="00D25AF6"/>
    <w:rsid w:val="00D26531"/>
    <w:rsid w:val="00D26812"/>
    <w:rsid w:val="00D3092F"/>
    <w:rsid w:val="00D31334"/>
    <w:rsid w:val="00D32C33"/>
    <w:rsid w:val="00D33CFD"/>
    <w:rsid w:val="00D3468A"/>
    <w:rsid w:val="00D362E8"/>
    <w:rsid w:val="00D37C4F"/>
    <w:rsid w:val="00D41320"/>
    <w:rsid w:val="00D41CB6"/>
    <w:rsid w:val="00D46E03"/>
    <w:rsid w:val="00D47353"/>
    <w:rsid w:val="00D47ADC"/>
    <w:rsid w:val="00D516E3"/>
    <w:rsid w:val="00D522BF"/>
    <w:rsid w:val="00D52C1C"/>
    <w:rsid w:val="00D52D01"/>
    <w:rsid w:val="00D53BE8"/>
    <w:rsid w:val="00D549A4"/>
    <w:rsid w:val="00D55088"/>
    <w:rsid w:val="00D55742"/>
    <w:rsid w:val="00D60F99"/>
    <w:rsid w:val="00D61636"/>
    <w:rsid w:val="00D627BF"/>
    <w:rsid w:val="00D63251"/>
    <w:rsid w:val="00D64CCE"/>
    <w:rsid w:val="00D64D04"/>
    <w:rsid w:val="00D65AA3"/>
    <w:rsid w:val="00D67865"/>
    <w:rsid w:val="00D67A9D"/>
    <w:rsid w:val="00D67CB9"/>
    <w:rsid w:val="00D71246"/>
    <w:rsid w:val="00D714A7"/>
    <w:rsid w:val="00D716FF"/>
    <w:rsid w:val="00D7329C"/>
    <w:rsid w:val="00D7614E"/>
    <w:rsid w:val="00D76700"/>
    <w:rsid w:val="00D7671B"/>
    <w:rsid w:val="00D77BAE"/>
    <w:rsid w:val="00D81103"/>
    <w:rsid w:val="00D81567"/>
    <w:rsid w:val="00D82A27"/>
    <w:rsid w:val="00D82D54"/>
    <w:rsid w:val="00D8572A"/>
    <w:rsid w:val="00D85DCB"/>
    <w:rsid w:val="00D86C8A"/>
    <w:rsid w:val="00D92608"/>
    <w:rsid w:val="00D92D57"/>
    <w:rsid w:val="00D93E6B"/>
    <w:rsid w:val="00D963C3"/>
    <w:rsid w:val="00D97168"/>
    <w:rsid w:val="00D973E9"/>
    <w:rsid w:val="00DA166F"/>
    <w:rsid w:val="00DA1C39"/>
    <w:rsid w:val="00DA2150"/>
    <w:rsid w:val="00DA229C"/>
    <w:rsid w:val="00DA3F67"/>
    <w:rsid w:val="00DA636F"/>
    <w:rsid w:val="00DA6590"/>
    <w:rsid w:val="00DA6D5F"/>
    <w:rsid w:val="00DA6EA0"/>
    <w:rsid w:val="00DA7DC1"/>
    <w:rsid w:val="00DB0C5F"/>
    <w:rsid w:val="00DB1BE6"/>
    <w:rsid w:val="00DB1D7F"/>
    <w:rsid w:val="00DB2E6F"/>
    <w:rsid w:val="00DB3231"/>
    <w:rsid w:val="00DB4664"/>
    <w:rsid w:val="00DB53A2"/>
    <w:rsid w:val="00DB5432"/>
    <w:rsid w:val="00DB5ACB"/>
    <w:rsid w:val="00DB6498"/>
    <w:rsid w:val="00DB6530"/>
    <w:rsid w:val="00DC31BD"/>
    <w:rsid w:val="00DC3370"/>
    <w:rsid w:val="00DC43F2"/>
    <w:rsid w:val="00DC4CBB"/>
    <w:rsid w:val="00DC5A7B"/>
    <w:rsid w:val="00DC7C14"/>
    <w:rsid w:val="00DC7F54"/>
    <w:rsid w:val="00DC7F5E"/>
    <w:rsid w:val="00DD08A9"/>
    <w:rsid w:val="00DD2186"/>
    <w:rsid w:val="00DD404B"/>
    <w:rsid w:val="00DD4421"/>
    <w:rsid w:val="00DE321C"/>
    <w:rsid w:val="00DE41A2"/>
    <w:rsid w:val="00DE4CCA"/>
    <w:rsid w:val="00DE7AB4"/>
    <w:rsid w:val="00DF086E"/>
    <w:rsid w:val="00DF0E6D"/>
    <w:rsid w:val="00DF268B"/>
    <w:rsid w:val="00DF3258"/>
    <w:rsid w:val="00DF3370"/>
    <w:rsid w:val="00DF4E0C"/>
    <w:rsid w:val="00E031DC"/>
    <w:rsid w:val="00E0463D"/>
    <w:rsid w:val="00E063F3"/>
    <w:rsid w:val="00E06AA3"/>
    <w:rsid w:val="00E1002F"/>
    <w:rsid w:val="00E104CD"/>
    <w:rsid w:val="00E10D4D"/>
    <w:rsid w:val="00E12351"/>
    <w:rsid w:val="00E1370B"/>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3B0C"/>
    <w:rsid w:val="00E46C35"/>
    <w:rsid w:val="00E50C8B"/>
    <w:rsid w:val="00E52B17"/>
    <w:rsid w:val="00E53329"/>
    <w:rsid w:val="00E56FDA"/>
    <w:rsid w:val="00E5773A"/>
    <w:rsid w:val="00E60236"/>
    <w:rsid w:val="00E60A86"/>
    <w:rsid w:val="00E6227E"/>
    <w:rsid w:val="00E6613D"/>
    <w:rsid w:val="00E673F0"/>
    <w:rsid w:val="00E675DC"/>
    <w:rsid w:val="00E703C3"/>
    <w:rsid w:val="00E71F78"/>
    <w:rsid w:val="00E72BD5"/>
    <w:rsid w:val="00E74649"/>
    <w:rsid w:val="00E75887"/>
    <w:rsid w:val="00E81147"/>
    <w:rsid w:val="00E8121C"/>
    <w:rsid w:val="00E813D3"/>
    <w:rsid w:val="00E82BD2"/>
    <w:rsid w:val="00E83005"/>
    <w:rsid w:val="00E8357C"/>
    <w:rsid w:val="00E8614A"/>
    <w:rsid w:val="00E871BD"/>
    <w:rsid w:val="00E90009"/>
    <w:rsid w:val="00E923B2"/>
    <w:rsid w:val="00E92AD0"/>
    <w:rsid w:val="00E952F3"/>
    <w:rsid w:val="00E9580F"/>
    <w:rsid w:val="00E95EDE"/>
    <w:rsid w:val="00E960E1"/>
    <w:rsid w:val="00EA0CB4"/>
    <w:rsid w:val="00EA119C"/>
    <w:rsid w:val="00EA1DD3"/>
    <w:rsid w:val="00EA2BF7"/>
    <w:rsid w:val="00EA3FD4"/>
    <w:rsid w:val="00EA4E20"/>
    <w:rsid w:val="00EA518B"/>
    <w:rsid w:val="00EA79AC"/>
    <w:rsid w:val="00EB2191"/>
    <w:rsid w:val="00EB5B48"/>
    <w:rsid w:val="00EB6552"/>
    <w:rsid w:val="00EB7002"/>
    <w:rsid w:val="00EB7759"/>
    <w:rsid w:val="00EC153E"/>
    <w:rsid w:val="00EC3288"/>
    <w:rsid w:val="00EC370D"/>
    <w:rsid w:val="00EC47A6"/>
    <w:rsid w:val="00EC4D7B"/>
    <w:rsid w:val="00EC5138"/>
    <w:rsid w:val="00EC6002"/>
    <w:rsid w:val="00EC7322"/>
    <w:rsid w:val="00ED3C4E"/>
    <w:rsid w:val="00ED72B0"/>
    <w:rsid w:val="00EE0D52"/>
    <w:rsid w:val="00EE0F8D"/>
    <w:rsid w:val="00EE3E2C"/>
    <w:rsid w:val="00EE3ED8"/>
    <w:rsid w:val="00EE4AA4"/>
    <w:rsid w:val="00EE5F7B"/>
    <w:rsid w:val="00EE7A73"/>
    <w:rsid w:val="00EF0FB9"/>
    <w:rsid w:val="00EF1758"/>
    <w:rsid w:val="00EF2D5F"/>
    <w:rsid w:val="00EF3D1E"/>
    <w:rsid w:val="00EF3F84"/>
    <w:rsid w:val="00EF475F"/>
    <w:rsid w:val="00EF4D86"/>
    <w:rsid w:val="00EF524E"/>
    <w:rsid w:val="00EF699B"/>
    <w:rsid w:val="00EF75F2"/>
    <w:rsid w:val="00F00356"/>
    <w:rsid w:val="00F02655"/>
    <w:rsid w:val="00F028C5"/>
    <w:rsid w:val="00F0441B"/>
    <w:rsid w:val="00F05DC5"/>
    <w:rsid w:val="00F05F7D"/>
    <w:rsid w:val="00F11A5C"/>
    <w:rsid w:val="00F11B36"/>
    <w:rsid w:val="00F123B8"/>
    <w:rsid w:val="00F12433"/>
    <w:rsid w:val="00F15D2C"/>
    <w:rsid w:val="00F17B88"/>
    <w:rsid w:val="00F20840"/>
    <w:rsid w:val="00F22479"/>
    <w:rsid w:val="00F22772"/>
    <w:rsid w:val="00F22D84"/>
    <w:rsid w:val="00F22E46"/>
    <w:rsid w:val="00F23720"/>
    <w:rsid w:val="00F30A17"/>
    <w:rsid w:val="00F30CE9"/>
    <w:rsid w:val="00F33BBF"/>
    <w:rsid w:val="00F35A54"/>
    <w:rsid w:val="00F372DC"/>
    <w:rsid w:val="00F408DF"/>
    <w:rsid w:val="00F415CA"/>
    <w:rsid w:val="00F425D0"/>
    <w:rsid w:val="00F4304D"/>
    <w:rsid w:val="00F43186"/>
    <w:rsid w:val="00F44D28"/>
    <w:rsid w:val="00F44E85"/>
    <w:rsid w:val="00F45049"/>
    <w:rsid w:val="00F47D90"/>
    <w:rsid w:val="00F503D8"/>
    <w:rsid w:val="00F5199E"/>
    <w:rsid w:val="00F520E3"/>
    <w:rsid w:val="00F52294"/>
    <w:rsid w:val="00F52E7A"/>
    <w:rsid w:val="00F52F3F"/>
    <w:rsid w:val="00F52FB7"/>
    <w:rsid w:val="00F545C6"/>
    <w:rsid w:val="00F548ED"/>
    <w:rsid w:val="00F553E4"/>
    <w:rsid w:val="00F567B7"/>
    <w:rsid w:val="00F607C8"/>
    <w:rsid w:val="00F6264B"/>
    <w:rsid w:val="00F62E79"/>
    <w:rsid w:val="00F633F0"/>
    <w:rsid w:val="00F63FB1"/>
    <w:rsid w:val="00F659B9"/>
    <w:rsid w:val="00F67560"/>
    <w:rsid w:val="00F7300E"/>
    <w:rsid w:val="00F7322B"/>
    <w:rsid w:val="00F74301"/>
    <w:rsid w:val="00F81A36"/>
    <w:rsid w:val="00F82015"/>
    <w:rsid w:val="00F821D8"/>
    <w:rsid w:val="00F82221"/>
    <w:rsid w:val="00F8436E"/>
    <w:rsid w:val="00F85B2E"/>
    <w:rsid w:val="00F85CD6"/>
    <w:rsid w:val="00F863F5"/>
    <w:rsid w:val="00F870FF"/>
    <w:rsid w:val="00F87B36"/>
    <w:rsid w:val="00F90D6C"/>
    <w:rsid w:val="00F9213F"/>
    <w:rsid w:val="00F939F3"/>
    <w:rsid w:val="00F941E6"/>
    <w:rsid w:val="00F94561"/>
    <w:rsid w:val="00F95023"/>
    <w:rsid w:val="00FA007F"/>
    <w:rsid w:val="00FA0A43"/>
    <w:rsid w:val="00FA364A"/>
    <w:rsid w:val="00FA37F1"/>
    <w:rsid w:val="00FA3A9C"/>
    <w:rsid w:val="00FA4788"/>
    <w:rsid w:val="00FA7AB4"/>
    <w:rsid w:val="00FB4AC0"/>
    <w:rsid w:val="00FB5AC9"/>
    <w:rsid w:val="00FB5BCE"/>
    <w:rsid w:val="00FB60B9"/>
    <w:rsid w:val="00FC0638"/>
    <w:rsid w:val="00FC133D"/>
    <w:rsid w:val="00FD1893"/>
    <w:rsid w:val="00FD3479"/>
    <w:rsid w:val="00FD3D70"/>
    <w:rsid w:val="00FD426C"/>
    <w:rsid w:val="00FD465A"/>
    <w:rsid w:val="00FE0125"/>
    <w:rsid w:val="00FE0963"/>
    <w:rsid w:val="00FE0E8C"/>
    <w:rsid w:val="00FE2C5E"/>
    <w:rsid w:val="00FE3298"/>
    <w:rsid w:val="00FE49C6"/>
    <w:rsid w:val="00FE5A72"/>
    <w:rsid w:val="00FE6562"/>
    <w:rsid w:val="00FF0017"/>
    <w:rsid w:val="00FF06C8"/>
    <w:rsid w:val="00FF1079"/>
    <w:rsid w:val="00FF2F6F"/>
    <w:rsid w:val="00FF369E"/>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table" w:styleId="af0">
    <w:name w:val="Table Grid"/>
    <w:basedOn w:val="a1"/>
    <w:uiPriority w:val="59"/>
    <w:rsid w:val="00CB6E72"/>
    <w:rPr>
      <w:rFonts w:eastAsia="맑은 고딕"/>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5803650643542782665gmail-msonormal">
    <w:name w:val="m_-5803650643542782665gmail-msonormal"/>
    <w:basedOn w:val="a"/>
    <w:rsid w:val="00CB223A"/>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83962083">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0999899">
      <w:bodyDiv w:val="1"/>
      <w:marLeft w:val="0"/>
      <w:marRight w:val="0"/>
      <w:marTop w:val="0"/>
      <w:marBottom w:val="0"/>
      <w:divBdr>
        <w:top w:val="none" w:sz="0" w:space="0" w:color="auto"/>
        <w:left w:val="none" w:sz="0" w:space="0" w:color="auto"/>
        <w:bottom w:val="none" w:sz="0" w:space="0" w:color="auto"/>
        <w:right w:val="none" w:sz="0" w:space="0" w:color="auto"/>
      </w:divBdr>
    </w:div>
    <w:div w:id="108285458">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3408374">
      <w:bodyDiv w:val="1"/>
      <w:marLeft w:val="0"/>
      <w:marRight w:val="0"/>
      <w:marTop w:val="0"/>
      <w:marBottom w:val="0"/>
      <w:divBdr>
        <w:top w:val="none" w:sz="0" w:space="0" w:color="auto"/>
        <w:left w:val="none" w:sz="0" w:space="0" w:color="auto"/>
        <w:bottom w:val="none" w:sz="0" w:space="0" w:color="auto"/>
        <w:right w:val="none" w:sz="0" w:space="0" w:color="auto"/>
      </w:divBdr>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5706514">
      <w:bodyDiv w:val="1"/>
      <w:marLeft w:val="0"/>
      <w:marRight w:val="0"/>
      <w:marTop w:val="0"/>
      <w:marBottom w:val="0"/>
      <w:divBdr>
        <w:top w:val="none" w:sz="0" w:space="0" w:color="auto"/>
        <w:left w:val="none" w:sz="0" w:space="0" w:color="auto"/>
        <w:bottom w:val="none" w:sz="0" w:space="0" w:color="auto"/>
        <w:right w:val="none" w:sz="0" w:space="0" w:color="auto"/>
      </w:divBdr>
    </w:div>
    <w:div w:id="429666465">
      <w:bodyDiv w:val="1"/>
      <w:marLeft w:val="0"/>
      <w:marRight w:val="0"/>
      <w:marTop w:val="0"/>
      <w:marBottom w:val="0"/>
      <w:divBdr>
        <w:top w:val="none" w:sz="0" w:space="0" w:color="auto"/>
        <w:left w:val="none" w:sz="0" w:space="0" w:color="auto"/>
        <w:bottom w:val="none" w:sz="0" w:space="0" w:color="auto"/>
        <w:right w:val="none" w:sz="0" w:space="0" w:color="auto"/>
      </w:divBdr>
    </w:div>
    <w:div w:id="438523131">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594915">
      <w:bodyDiv w:val="1"/>
      <w:marLeft w:val="0"/>
      <w:marRight w:val="0"/>
      <w:marTop w:val="0"/>
      <w:marBottom w:val="0"/>
      <w:divBdr>
        <w:top w:val="none" w:sz="0" w:space="0" w:color="auto"/>
        <w:left w:val="none" w:sz="0" w:space="0" w:color="auto"/>
        <w:bottom w:val="none" w:sz="0" w:space="0" w:color="auto"/>
        <w:right w:val="none" w:sz="0" w:space="0" w:color="auto"/>
      </w:divBdr>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12770465">
      <w:bodyDiv w:val="1"/>
      <w:marLeft w:val="0"/>
      <w:marRight w:val="0"/>
      <w:marTop w:val="0"/>
      <w:marBottom w:val="0"/>
      <w:divBdr>
        <w:top w:val="none" w:sz="0" w:space="0" w:color="auto"/>
        <w:left w:val="none" w:sz="0" w:space="0" w:color="auto"/>
        <w:bottom w:val="none" w:sz="0" w:space="0" w:color="auto"/>
        <w:right w:val="none" w:sz="0" w:space="0" w:color="auto"/>
      </w:divBdr>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53858944">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665126">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14697850">
      <w:bodyDiv w:val="1"/>
      <w:marLeft w:val="0"/>
      <w:marRight w:val="0"/>
      <w:marTop w:val="0"/>
      <w:marBottom w:val="0"/>
      <w:divBdr>
        <w:top w:val="none" w:sz="0" w:space="0" w:color="auto"/>
        <w:left w:val="none" w:sz="0" w:space="0" w:color="auto"/>
        <w:bottom w:val="none" w:sz="0" w:space="0" w:color="auto"/>
        <w:right w:val="none" w:sz="0" w:space="0" w:color="auto"/>
      </w:divBdr>
    </w:div>
    <w:div w:id="717709345">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33310810">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6172763">
      <w:bodyDiv w:val="1"/>
      <w:marLeft w:val="0"/>
      <w:marRight w:val="0"/>
      <w:marTop w:val="0"/>
      <w:marBottom w:val="0"/>
      <w:divBdr>
        <w:top w:val="none" w:sz="0" w:space="0" w:color="auto"/>
        <w:left w:val="none" w:sz="0" w:space="0" w:color="auto"/>
        <w:bottom w:val="none" w:sz="0" w:space="0" w:color="auto"/>
        <w:right w:val="none" w:sz="0" w:space="0" w:color="auto"/>
      </w:divBdr>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5069495">
      <w:bodyDiv w:val="1"/>
      <w:marLeft w:val="0"/>
      <w:marRight w:val="0"/>
      <w:marTop w:val="0"/>
      <w:marBottom w:val="0"/>
      <w:divBdr>
        <w:top w:val="none" w:sz="0" w:space="0" w:color="auto"/>
        <w:left w:val="none" w:sz="0" w:space="0" w:color="auto"/>
        <w:bottom w:val="none" w:sz="0" w:space="0" w:color="auto"/>
        <w:right w:val="none" w:sz="0" w:space="0" w:color="auto"/>
      </w:divBdr>
    </w:div>
    <w:div w:id="1259947359">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297298379">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421044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69805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0032966">
      <w:bodyDiv w:val="1"/>
      <w:marLeft w:val="0"/>
      <w:marRight w:val="0"/>
      <w:marTop w:val="0"/>
      <w:marBottom w:val="0"/>
      <w:divBdr>
        <w:top w:val="none" w:sz="0" w:space="0" w:color="auto"/>
        <w:left w:val="none" w:sz="0" w:space="0" w:color="auto"/>
        <w:bottom w:val="none" w:sz="0" w:space="0" w:color="auto"/>
        <w:right w:val="none" w:sz="0" w:space="0" w:color="auto"/>
      </w:divBdr>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18690773">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8072793">
      <w:bodyDiv w:val="1"/>
      <w:marLeft w:val="0"/>
      <w:marRight w:val="0"/>
      <w:marTop w:val="0"/>
      <w:marBottom w:val="0"/>
      <w:divBdr>
        <w:top w:val="none" w:sz="0" w:space="0" w:color="auto"/>
        <w:left w:val="none" w:sz="0" w:space="0" w:color="auto"/>
        <w:bottom w:val="none" w:sz="0" w:space="0" w:color="auto"/>
        <w:right w:val="none" w:sz="0" w:space="0" w:color="auto"/>
      </w:divBdr>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9340050">
      <w:bodyDiv w:val="1"/>
      <w:marLeft w:val="0"/>
      <w:marRight w:val="0"/>
      <w:marTop w:val="0"/>
      <w:marBottom w:val="0"/>
      <w:divBdr>
        <w:top w:val="none" w:sz="0" w:space="0" w:color="auto"/>
        <w:left w:val="none" w:sz="0" w:space="0" w:color="auto"/>
        <w:bottom w:val="none" w:sz="0" w:space="0" w:color="auto"/>
        <w:right w:val="none" w:sz="0" w:space="0" w:color="auto"/>
      </w:divBdr>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7338985">
      <w:bodyDiv w:val="1"/>
      <w:marLeft w:val="0"/>
      <w:marRight w:val="0"/>
      <w:marTop w:val="0"/>
      <w:marBottom w:val="0"/>
      <w:divBdr>
        <w:top w:val="none" w:sz="0" w:space="0" w:color="auto"/>
        <w:left w:val="none" w:sz="0" w:space="0" w:color="auto"/>
        <w:bottom w:val="none" w:sz="0" w:space="0" w:color="auto"/>
        <w:right w:val="none" w:sz="0" w:space="0" w:color="auto"/>
      </w:divBdr>
    </w:div>
    <w:div w:id="1677491279">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46147356">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812757">
      <w:bodyDiv w:val="1"/>
      <w:marLeft w:val="0"/>
      <w:marRight w:val="0"/>
      <w:marTop w:val="0"/>
      <w:marBottom w:val="0"/>
      <w:divBdr>
        <w:top w:val="none" w:sz="0" w:space="0" w:color="auto"/>
        <w:left w:val="none" w:sz="0" w:space="0" w:color="auto"/>
        <w:bottom w:val="none" w:sz="0" w:space="0" w:color="auto"/>
        <w:right w:val="none" w:sz="0" w:space="0" w:color="auto"/>
      </w:divBdr>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76944827">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9534239">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4349621">
      <w:bodyDiv w:val="1"/>
      <w:marLeft w:val="0"/>
      <w:marRight w:val="0"/>
      <w:marTop w:val="0"/>
      <w:marBottom w:val="0"/>
      <w:divBdr>
        <w:top w:val="none" w:sz="0" w:space="0" w:color="auto"/>
        <w:left w:val="none" w:sz="0" w:space="0" w:color="auto"/>
        <w:bottom w:val="none" w:sz="0" w:space="0" w:color="auto"/>
        <w:right w:val="none" w:sz="0" w:space="0" w:color="auto"/>
      </w:divBdr>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1429-00-00be-lb266-cr-for-cids-related-to-35-3-7.docx" TargetMode="External"/><Relationship Id="rId21" Type="http://schemas.openxmlformats.org/officeDocument/2006/relationships/hyperlink" Target="https://imat.ieee.org/attendance" TargetMode="External"/><Relationship Id="rId42" Type="http://schemas.openxmlformats.org/officeDocument/2006/relationships/hyperlink" Target="https://imat.ieee.org/attendance" TargetMode="External"/><Relationship Id="rId47" Type="http://schemas.openxmlformats.org/officeDocument/2006/relationships/hyperlink" Target="https://imat.ieee.org/attendance" TargetMode="External"/><Relationship Id="rId63" Type="http://schemas.openxmlformats.org/officeDocument/2006/relationships/hyperlink" Target="https://imat.ieee.org/attendance" TargetMode="External"/><Relationship Id="rId68" Type="http://schemas.openxmlformats.org/officeDocument/2006/relationships/hyperlink" Target="https://mentor.ieee.org/802.11/dcn/22/11-22-1225-00-00be-lb266-cr-on-cid-12318-ess-report-element.docx" TargetMode="External"/><Relationship Id="rId16" Type="http://schemas.openxmlformats.org/officeDocument/2006/relationships/hyperlink" Target="https://mentor.ieee.org/802.11/dcn/22/11-22-1344-00-00be-lb266-cr-for-cids-related-to-35-3-11.docx" TargetMode="External"/><Relationship Id="rId11" Type="http://schemas.openxmlformats.org/officeDocument/2006/relationships/hyperlink" Target="mailto:jeongki.kim.ieee@gmail.com"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2/11-22-1428-00-00be-lb266-cr-for-cids-related-to-35-3-4-2.docx"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dcn/22/11-22-1213-00-00be-lb266-cr-on-measurement-report-for-low-latency-traffic.docx" TargetMode="External"/><Relationship Id="rId45" Type="http://schemas.openxmlformats.org/officeDocument/2006/relationships/hyperlink" Target="https://mentor.ieee.org/802.11/dcn/22/11-22-1265-01-00be-lb266-cr-for-cid-13736-and-13973.docx" TargetMode="External"/><Relationship Id="rId53" Type="http://schemas.openxmlformats.org/officeDocument/2006/relationships/hyperlink" Target="https://imat.ieee.org/attendance" TargetMode="External"/><Relationship Id="rId58" Type="http://schemas.openxmlformats.org/officeDocument/2006/relationships/hyperlink" Target="https://imat.ieee.org/attendance" TargetMode="External"/><Relationship Id="rId66" Type="http://schemas.openxmlformats.org/officeDocument/2006/relationships/hyperlink" Target="https://mentor.ieee.org/802.11/dcn/22/11-22-1205-03-00be-indicating-to-operate-in-eml-mode-via-ps-poll-or-qos-null.docx" TargetMode="External"/><Relationship Id="rId74" Type="http://schemas.openxmlformats.org/officeDocument/2006/relationships/hyperlink" Target="https://mentor.ieee.org/802.11/dcn/22/11-22-1336-00-00be-lb266-resolution-for-comments-related-to-mlo-ba-operation.docx"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mentor.ieee.org/802.11/dcn/22/11-22-1471-00-00be-lb266-cr-for-35-9-4-2.docx" TargetMode="External"/><Relationship Id="rId19" Type="http://schemas.openxmlformats.org/officeDocument/2006/relationships/hyperlink" Target="https://mentor.ieee.org/802.11/dcn/22/11-22-1205-02-00be-indicating-to-operate-in-eml-mode-via-ps-poll-or-qos-null.docx" TargetMode="External"/><Relationship Id="rId14" Type="http://schemas.openxmlformats.org/officeDocument/2006/relationships/hyperlink" Target="https://mentor.ieee.org/802.11/dcn/22/11-22-1335-01-00be-cr-for-cids-related-to-group-addressed-frame-reception-in-emlsr-nstr.docx" TargetMode="External"/><Relationship Id="rId22" Type="http://schemas.openxmlformats.org/officeDocument/2006/relationships/hyperlink" Target="https://mentor.ieee.org/802.11/dcn/22/11-22-1316-00-00be-cr-for-35-3-1.docx" TargetMode="External"/><Relationship Id="rId27" Type="http://schemas.openxmlformats.org/officeDocument/2006/relationships/hyperlink" Target="https://mentor.ieee.org/802.11/dcn/22/11-22-1399-00-00be-lb266-cr-for-ml-ie-usage-for-ml-setup.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2/11-22-1357-00-00be-cr-for-some-nstr-mobile-ap-related-cids.docx" TargetMode="External"/><Relationship Id="rId43" Type="http://schemas.openxmlformats.org/officeDocument/2006/relationships/hyperlink" Target="https://mentor.ieee.org/802.11/dcn/22/11-22-1412-00-00be-cr-for-11-2-2-and-11-2-3.docx" TargetMode="External"/><Relationship Id="rId48" Type="http://schemas.openxmlformats.org/officeDocument/2006/relationships/hyperlink" Target="https://imat.ieee.org/attendance" TargetMode="External"/><Relationship Id="rId56" Type="http://schemas.openxmlformats.org/officeDocument/2006/relationships/hyperlink" Target="https://mentor.ieee.org/802.11/dcn/22/11-22-1401-00-00be-lb266-cr-for-35-3-2-4-2.docx" TargetMode="External"/><Relationship Id="rId64" Type="http://schemas.openxmlformats.org/officeDocument/2006/relationships/hyperlink" Target="https://mentor.ieee.org/802.11/dcn/22/11-22-1463-00-00be-lb266-cr-for-p2p-support-in-r-twt.docx" TargetMode="External"/><Relationship Id="rId69" Type="http://schemas.openxmlformats.org/officeDocument/2006/relationships/hyperlink" Target="https://imat.ieee.org/attendance"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2/11-22-1434-00-00be-lb266-cr-cl35-emlsr-part3.docx" TargetMode="External"/><Relationship Id="rId72" Type="http://schemas.openxmlformats.org/officeDocument/2006/relationships/hyperlink" Target="https://mentor.ieee.org/802.11/dcn/22/11-22-1487-00-00be-lb266-cr-for-ml-reconfiguration-clause-35-3-6.doc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202-02-00be-reducing-the-size-of-ml-traffic-indication-element.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2/11-22-1400-00-00be-lb266-cr-for-str-operation.docx" TargetMode="External"/><Relationship Id="rId38" Type="http://schemas.openxmlformats.org/officeDocument/2006/relationships/hyperlink" Target="https://mentor.ieee.org/802.11/dcn/22/11-22-1344-00-00be-lb266-cr-for-cids-related-to-35-3-11.docx" TargetMode="External"/><Relationship Id="rId46" Type="http://schemas.openxmlformats.org/officeDocument/2006/relationships/hyperlink" Target="https://mentor.ieee.org/802.11/dcn/22/11-22-1228-00-00be-lb266-cr-for-9-1-13-9-and-9-6-13-10.docx" TargetMode="External"/><Relationship Id="rId59" Type="http://schemas.openxmlformats.org/officeDocument/2006/relationships/hyperlink" Target="https://mentor.ieee.org/802.11/dcn/22/11-22-1228-01-00be-lb266-cr-for-9-1-13-9-and-9-6-13-10.docx" TargetMode="External"/><Relationship Id="rId67" Type="http://schemas.openxmlformats.org/officeDocument/2006/relationships/hyperlink" Target="https://mentor.ieee.org/802.11/dcn/22/11-22-1292-02-00be-lb266-cr-for-cid-10861.docx" TargetMode="External"/><Relationship Id="rId20" Type="http://schemas.openxmlformats.org/officeDocument/2006/relationships/hyperlink" Target="https://imat.ieee.org/attendance" TargetMode="External"/><Relationship Id="rId41" Type="http://schemas.openxmlformats.org/officeDocument/2006/relationships/hyperlink" Target="https://imat.ieee.org/attendance" TargetMode="External"/><Relationship Id="rId54" Type="http://schemas.openxmlformats.org/officeDocument/2006/relationships/hyperlink" Target="https://imat.ieee.org/attendance" TargetMode="External"/><Relationship Id="rId62" Type="http://schemas.openxmlformats.org/officeDocument/2006/relationships/hyperlink" Target="https://imat.ieee.org/attendance" TargetMode="External"/><Relationship Id="rId70" Type="http://schemas.openxmlformats.org/officeDocument/2006/relationships/hyperlink" Target="https://imat.ieee.org/attendance"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1255-03-00be-resolution-of-cids-in-clauses-3-1-lb266.docx" TargetMode="External"/><Relationship Id="rId23" Type="http://schemas.openxmlformats.org/officeDocument/2006/relationships/hyperlink" Target="https://mentor.ieee.org/802.11/dcn/22/11-22-1264-01-00be-lb266-cr-for-p2p-buffer-report.docx" TargetMode="External"/><Relationship Id="rId28" Type="http://schemas.openxmlformats.org/officeDocument/2006/relationships/hyperlink" Target="https://mentor.ieee.org/802.11/dcn/22/11-22-1263-01-00be-lb266-cr-for-txop-return-in-mu-rts-txs.docx" TargetMode="External"/><Relationship Id="rId36" Type="http://schemas.openxmlformats.org/officeDocument/2006/relationships/hyperlink" Target="https://imat.ieee.org/attendance" TargetMode="External"/><Relationship Id="rId49" Type="http://schemas.openxmlformats.org/officeDocument/2006/relationships/hyperlink" Target="https://mentor.ieee.org/802.11/dcn/22/11-22-1430-00-00be-miscellaneous-editorial-cids.docx"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2/11-22-1415-00-00be-cr-for-11-3-part-i.docx" TargetMode="External"/><Relationship Id="rId44" Type="http://schemas.openxmlformats.org/officeDocument/2006/relationships/hyperlink" Target="https://mentor.ieee.org/802.11/dcn/22/11-22-1399-00-00be-lb266-cr-for-ml-ie-usage-for-ml-setup.docx" TargetMode="External"/><Relationship Id="rId52" Type="http://schemas.openxmlformats.org/officeDocument/2006/relationships/hyperlink" Target="https://mentor.ieee.org/802.11/dcn/22/11-22-1313-00-00be-lb266-cr-on-cid-12328-ap-mld-power-save.docx" TargetMode="External"/><Relationship Id="rId60" Type="http://schemas.openxmlformats.org/officeDocument/2006/relationships/hyperlink" Target="https://mentor.ieee.org/802.11/dcn/22/11-22-1187-00-00be-cr-for-scs-related-cids.docx" TargetMode="External"/><Relationship Id="rId65" Type="http://schemas.openxmlformats.org/officeDocument/2006/relationships/hyperlink" Target="https://mentor.ieee.org/802.11/dcn/22/11-22-1462-00-00be-lb266-cr-for-subclause-35-3-4-4.docx" TargetMode="External"/><Relationship Id="rId73" Type="http://schemas.openxmlformats.org/officeDocument/2006/relationships/hyperlink" Target="https://mentor.ieee.org/802.11/dcn/22/11-22-1502-00-00be-11be-d2-0-cooment-resolution-35-15-2.docx"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2/11-22-1321-01-00be-cr-reducing-size-of-ml-traffic-indication.docx" TargetMode="External"/><Relationship Id="rId39" Type="http://schemas.openxmlformats.org/officeDocument/2006/relationships/hyperlink" Target="https://mentor.ieee.org/802.11/dcn/22/11-22-1240-00-00be-lb266-cr-for-9-3-1-8.docx" TargetMode="External"/><Relationship Id="rId34" Type="http://schemas.openxmlformats.org/officeDocument/2006/relationships/hyperlink" Target="https://mentor.ieee.org/802.11/dcn/22/11-22-1355-00-00be-ap-link-disablement-notification.docx" TargetMode="External"/><Relationship Id="rId50" Type="http://schemas.openxmlformats.org/officeDocument/2006/relationships/hyperlink" Target="https://mentor.ieee.org/802.11/dcn/22/11-22-1188-00-00be-cr-for-medium-sync-recovery.docxhttps:/mentor.ieee.org/802.11/dcn/22/11-22-1188-00-00be-cr-for-medium-sync-recovery.docx" TargetMode="External"/><Relationship Id="rId55" Type="http://schemas.openxmlformats.org/officeDocument/2006/relationships/hyperlink" Target="https://mentor.ieee.org/802.11/dcn/22/11-22-1470-00-00be-lb266-cr-for-some-cids-in-35-9-35-9-1-35-9-2-35-9-4-and-35-9-4-1.docx"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mentor.ieee.org/802.11/dcn/22/11-22-1196-02-00be-lb266-clause-3-2-comment-resolutions.doc"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3943</TotalTime>
  <Pages>23</Pages>
  <Words>6035</Words>
  <Characters>34403</Characters>
  <Application>Microsoft Office Word</Application>
  <DocSecurity>0</DocSecurity>
  <Lines>286</Lines>
  <Paragraphs>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40358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7</cp:revision>
  <cp:lastPrinted>1901-01-01T07:00:00Z</cp:lastPrinted>
  <dcterms:created xsi:type="dcterms:W3CDTF">2022-09-02T16:07:00Z</dcterms:created>
  <dcterms:modified xsi:type="dcterms:W3CDTF">2022-09-10T16:50:00Z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