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692780F" w:rsidR="00A353D7" w:rsidRPr="00CC2C3C" w:rsidRDefault="0032249C" w:rsidP="002E1A51">
            <w:pPr>
              <w:pStyle w:val="T2"/>
              <w:suppressAutoHyphens/>
              <w:spacing w:before="120" w:after="120"/>
              <w:ind w:left="0"/>
              <w:rPr>
                <w:b w:val="0"/>
              </w:rPr>
            </w:pPr>
            <w:r>
              <w:rPr>
                <w:b w:val="0"/>
              </w:rPr>
              <w:t xml:space="preserve">Comment Resolution on </w:t>
            </w:r>
            <w:r w:rsidR="00DF6322">
              <w:rPr>
                <w:b w:val="0"/>
              </w:rPr>
              <w:t xml:space="preserve">Restricted </w:t>
            </w:r>
            <w:r>
              <w:rPr>
                <w:b w:val="0"/>
              </w:rPr>
              <w:t>TWT</w:t>
            </w:r>
          </w:p>
        </w:tc>
      </w:tr>
      <w:tr w:rsidR="00A353D7" w:rsidRPr="00CC2C3C" w14:paraId="5101EAE9" w14:textId="77777777" w:rsidTr="007836FF">
        <w:trPr>
          <w:trHeight w:val="269"/>
          <w:jc w:val="center"/>
        </w:trPr>
        <w:tc>
          <w:tcPr>
            <w:tcW w:w="9576" w:type="dxa"/>
            <w:gridSpan w:val="5"/>
            <w:vAlign w:val="center"/>
          </w:tcPr>
          <w:p w14:paraId="3704DF93" w14:textId="79F01591"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040C">
              <w:rPr>
                <w:b w:val="0"/>
                <w:sz w:val="20"/>
              </w:rPr>
              <w:t>Aug</w:t>
            </w:r>
            <w:r w:rsidR="001A6F4B">
              <w:rPr>
                <w:b w:val="0"/>
                <w:sz w:val="20"/>
              </w:rPr>
              <w:t xml:space="preserve"> </w:t>
            </w:r>
            <w:r w:rsidR="001C2725">
              <w:rPr>
                <w:b w:val="0"/>
                <w:sz w:val="20"/>
              </w:rPr>
              <w:t>16</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AC084F9"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 xml:space="preserve">6625 Excellence </w:t>
            </w:r>
            <w:r w:rsidR="0014040C">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CE0C10"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52133FB2" w14:textId="1FCEBC81" w:rsidR="006F0210" w:rsidRPr="001C2725" w:rsidRDefault="001C2725" w:rsidP="006176EE">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1C2725">
        <w:rPr>
          <w:rFonts w:ascii="Times New Roman" w:hAnsi="Times New Roman" w:cs="Times New Roman"/>
          <w:sz w:val="18"/>
          <w:szCs w:val="18"/>
          <w:lang w:eastAsia="ko-KR"/>
        </w:rPr>
        <w:t>1</w:t>
      </w:r>
      <w:r w:rsidR="00880FDC" w:rsidRPr="001C2725">
        <w:rPr>
          <w:rFonts w:ascii="Times New Roman" w:hAnsi="Times New Roman" w:cs="Times New Roman"/>
          <w:sz w:val="18"/>
          <w:szCs w:val="18"/>
          <w:lang w:eastAsia="ko-KR"/>
        </w:rPr>
        <w:t xml:space="preserve"> </w:t>
      </w:r>
      <w:r w:rsidR="0051073F" w:rsidRPr="001C2725">
        <w:rPr>
          <w:rFonts w:ascii="Times New Roman" w:hAnsi="Times New Roman" w:cs="Times New Roman"/>
          <w:sz w:val="18"/>
          <w:szCs w:val="18"/>
          <w:lang w:eastAsia="ko-KR"/>
        </w:rPr>
        <w:t>CID</w:t>
      </w:r>
      <w:r w:rsidR="00A52E22" w:rsidRPr="001C2725">
        <w:rPr>
          <w:rFonts w:ascii="Times New Roman" w:hAnsi="Times New Roman" w:cs="Times New Roman"/>
          <w:sz w:val="18"/>
          <w:szCs w:val="18"/>
          <w:lang w:eastAsia="ko-KR"/>
        </w:rPr>
        <w:t xml:space="preserve">: </w:t>
      </w:r>
      <w:bookmarkEnd w:id="0"/>
      <w:r w:rsidRPr="001C2725">
        <w:rPr>
          <w:rFonts w:ascii="Times New Roman" w:hAnsi="Times New Roman" w:cs="Times New Roman"/>
          <w:sz w:val="18"/>
          <w:szCs w:val="18"/>
          <w:lang w:eastAsia="ko-KR"/>
        </w:rPr>
        <w:t>13638</w:t>
      </w:r>
    </w:p>
    <w:p w14:paraId="5922698B" w14:textId="77777777" w:rsidR="001C2725" w:rsidRPr="001C2725" w:rsidRDefault="001C2725" w:rsidP="001C2725">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73456BEE"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w:t>
      </w:r>
      <w:r w:rsidR="0014040C">
        <w:rPr>
          <w:rFonts w:ascii="Times New Roman" w:eastAsia="Malgun Gothic" w:hAnsi="Times New Roman" w:cs="Times New Roman"/>
          <w:sz w:val="18"/>
          <w:szCs w:val="20"/>
          <w:lang w:val="en-GB"/>
        </w:rPr>
        <w:t>427</w:t>
      </w:r>
      <w:r w:rsidR="004808DC">
        <w:rPr>
          <w:rFonts w:ascii="Times New Roman" w:eastAsia="Malgun Gothic" w:hAnsi="Times New Roman" w:cs="Times New Roman"/>
          <w:sz w:val="18"/>
          <w:szCs w:val="20"/>
          <w:lang w:val="en-GB"/>
        </w:rPr>
        <w:t>r0</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74920B3F" w14:textId="79D76073" w:rsidR="006F0210" w:rsidRDefault="001C2725"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13638</w:t>
      </w:r>
    </w:p>
    <w:p w14:paraId="533418B9"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F6085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1434CD42"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DF6322">
        <w:rPr>
          <w:b/>
          <w:i/>
          <w:iCs/>
          <w:highlight w:val="yellow"/>
        </w:rPr>
        <w:t>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2A2F08" w:rsidRPr="00A64403" w14:paraId="04A90A7A" w14:textId="77777777" w:rsidTr="002A2F08">
        <w:trPr>
          <w:trHeight w:val="220"/>
          <w:jc w:val="center"/>
        </w:trPr>
        <w:tc>
          <w:tcPr>
            <w:tcW w:w="720" w:type="dxa"/>
            <w:shd w:val="clear" w:color="auto" w:fill="BFBFBF" w:themeFill="background1" w:themeFillShade="BF"/>
            <w:noWrap/>
            <w:vAlign w:val="center"/>
            <w:hideMark/>
          </w:tcPr>
          <w:p w14:paraId="4A4B3FE0"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5C9FA731"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2A2F08" w:rsidRPr="00A64403" w14:paraId="2E8C0A8F" w14:textId="77777777" w:rsidTr="002A2F08">
        <w:trPr>
          <w:trHeight w:val="220"/>
          <w:jc w:val="center"/>
        </w:trPr>
        <w:tc>
          <w:tcPr>
            <w:tcW w:w="720" w:type="dxa"/>
            <w:shd w:val="clear" w:color="auto" w:fill="auto"/>
            <w:noWrap/>
          </w:tcPr>
          <w:p w14:paraId="479D5F90" w14:textId="53333E34" w:rsidR="002A2F08" w:rsidRPr="00A64403" w:rsidRDefault="002A2F08" w:rsidP="00327936">
            <w:pPr>
              <w:suppressAutoHyphens/>
              <w:spacing w:before="60" w:after="60" w:line="60" w:lineRule="atLeast"/>
              <w:rPr>
                <w:rFonts w:ascii="Times New Roman" w:hAnsi="Times New Roman" w:cs="Times New Roman"/>
                <w:sz w:val="18"/>
                <w:szCs w:val="18"/>
                <w:highlight w:val="yellow"/>
              </w:rPr>
            </w:pPr>
            <w:r w:rsidRPr="002A2F08">
              <w:rPr>
                <w:rFonts w:ascii="Times New Roman" w:hAnsi="Times New Roman" w:cs="Times New Roman"/>
                <w:sz w:val="18"/>
                <w:szCs w:val="18"/>
              </w:rPr>
              <w:t>1363</w:t>
            </w:r>
            <w:r w:rsidR="00191500">
              <w:rPr>
                <w:rFonts w:ascii="Times New Roman" w:hAnsi="Times New Roman" w:cs="Times New Roman"/>
                <w:sz w:val="18"/>
                <w:szCs w:val="18"/>
              </w:rPr>
              <w:t>8</w:t>
            </w:r>
          </w:p>
        </w:tc>
        <w:tc>
          <w:tcPr>
            <w:tcW w:w="1170" w:type="dxa"/>
          </w:tcPr>
          <w:p w14:paraId="7B67F6FE" w14:textId="6AD6630A" w:rsidR="002A2F08" w:rsidRPr="00A64403" w:rsidRDefault="002A2F08"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7F2F8" w14:textId="1C35ECE8" w:rsidR="002A2F08" w:rsidRPr="00A64403" w:rsidRDefault="00191500" w:rsidP="00327936">
            <w:pPr>
              <w:suppressAutoHyphens/>
              <w:spacing w:before="60" w:after="60" w:line="60" w:lineRule="atLeast"/>
              <w:rPr>
                <w:rFonts w:ascii="Times New Roman" w:hAnsi="Times New Roman" w:cs="Times New Roman"/>
                <w:sz w:val="18"/>
                <w:szCs w:val="18"/>
              </w:rPr>
            </w:pPr>
            <w:r w:rsidRPr="00191500">
              <w:rPr>
                <w:rFonts w:ascii="Times New Roman" w:hAnsi="Times New Roman" w:cs="Times New Roman"/>
                <w:sz w:val="18"/>
                <w:szCs w:val="18"/>
              </w:rPr>
              <w:t>426.04</w:t>
            </w:r>
          </w:p>
        </w:tc>
        <w:tc>
          <w:tcPr>
            <w:tcW w:w="3150" w:type="dxa"/>
            <w:shd w:val="clear" w:color="auto" w:fill="auto"/>
            <w:noWrap/>
          </w:tcPr>
          <w:p w14:paraId="0C00D92E" w14:textId="4E058E80" w:rsidR="002A2F08" w:rsidRPr="00A64403" w:rsidRDefault="00191500" w:rsidP="00327936">
            <w:pPr>
              <w:suppressAutoHyphens/>
              <w:spacing w:before="60" w:after="60" w:line="60" w:lineRule="atLeast"/>
              <w:rPr>
                <w:rFonts w:ascii="Times New Roman" w:hAnsi="Times New Roman" w:cs="Times New Roman"/>
                <w:sz w:val="18"/>
                <w:szCs w:val="18"/>
              </w:rPr>
            </w:pPr>
            <w:r w:rsidRPr="00191500">
              <w:rPr>
                <w:rFonts w:ascii="Times New Roman" w:hAnsi="Times New Roman" w:cs="Times New Roman"/>
                <w:sz w:val="18"/>
                <w:szCs w:val="18"/>
              </w:rPr>
              <w:t>Due to power saving purpose or regulatory reasons, a link between an AP MLD and a non-AP MLD can be muted or become unavailable. If the non-AP MLD had an r-TWT schedule set up on that link for its latency-sensitive traffic, there needs to be a method to seamlessly retrieve or transmit latency-sensit</w:t>
            </w:r>
            <w:r>
              <w:rPr>
                <w:rFonts w:ascii="Times New Roman" w:hAnsi="Times New Roman" w:cs="Times New Roman"/>
                <w:sz w:val="18"/>
                <w:szCs w:val="18"/>
              </w:rPr>
              <w:t>i</w:t>
            </w:r>
            <w:r w:rsidRPr="00191500">
              <w:rPr>
                <w:rFonts w:ascii="Times New Roman" w:hAnsi="Times New Roman" w:cs="Times New Roman"/>
                <w:sz w:val="18"/>
                <w:szCs w:val="18"/>
              </w:rPr>
              <w:t>ve BUs on another link before the first link becomes unavailable. Currently, such a mechanism is missing. Note that renegotiating another schedule for the second link might not be a seamless process.</w:t>
            </w:r>
          </w:p>
        </w:tc>
        <w:tc>
          <w:tcPr>
            <w:tcW w:w="1710" w:type="dxa"/>
            <w:shd w:val="clear" w:color="auto" w:fill="auto"/>
            <w:noWrap/>
          </w:tcPr>
          <w:p w14:paraId="50593CD0" w14:textId="0C87BA5F" w:rsidR="002A2F08" w:rsidRPr="00A64403" w:rsidRDefault="00191500" w:rsidP="00327936">
            <w:pPr>
              <w:rPr>
                <w:rFonts w:ascii="Times New Roman" w:hAnsi="Times New Roman" w:cs="Times New Roman"/>
                <w:sz w:val="18"/>
                <w:szCs w:val="18"/>
              </w:rPr>
            </w:pPr>
            <w:r w:rsidRPr="00191500">
              <w:rPr>
                <w:rFonts w:ascii="Times New Roman" w:hAnsi="Times New Roman" w:cs="Times New Roman"/>
                <w:color w:val="000000"/>
                <w:sz w:val="18"/>
                <w:szCs w:val="18"/>
              </w:rPr>
              <w:t xml:space="preserve">The spec needs to provide some mechanisms to handle the case where an </w:t>
            </w:r>
            <w:proofErr w:type="spellStart"/>
            <w:r w:rsidRPr="00191500">
              <w:rPr>
                <w:rFonts w:ascii="Times New Roman" w:hAnsi="Times New Roman" w:cs="Times New Roman"/>
                <w:color w:val="000000"/>
                <w:sz w:val="18"/>
                <w:szCs w:val="18"/>
              </w:rPr>
              <w:t>rTWT</w:t>
            </w:r>
            <w:proofErr w:type="spellEnd"/>
            <w:r w:rsidRPr="00191500">
              <w:rPr>
                <w:rFonts w:ascii="Times New Roman" w:hAnsi="Times New Roman" w:cs="Times New Roman"/>
                <w:color w:val="000000"/>
                <w:sz w:val="18"/>
                <w:szCs w:val="18"/>
              </w:rPr>
              <w:t xml:space="preserve"> schedule is established on a link and the link is becoming unavailable.</w:t>
            </w:r>
          </w:p>
          <w:p w14:paraId="0A7ED11B" w14:textId="77777777" w:rsidR="002A2F08" w:rsidRPr="00A64403" w:rsidRDefault="002A2F08" w:rsidP="00327936">
            <w:pPr>
              <w:rPr>
                <w:rFonts w:ascii="Times New Roman" w:hAnsi="Times New Roman" w:cs="Times New Roman"/>
                <w:sz w:val="18"/>
                <w:szCs w:val="18"/>
              </w:rPr>
            </w:pPr>
          </w:p>
          <w:p w14:paraId="3E28AE9C" w14:textId="77777777" w:rsidR="002A2F08" w:rsidRPr="00A64403" w:rsidRDefault="002A2F08" w:rsidP="00327936">
            <w:pPr>
              <w:rPr>
                <w:rFonts w:ascii="Times New Roman" w:hAnsi="Times New Roman" w:cs="Times New Roman"/>
                <w:sz w:val="18"/>
                <w:szCs w:val="18"/>
              </w:rPr>
            </w:pPr>
          </w:p>
          <w:p w14:paraId="39BF5A2F" w14:textId="77777777" w:rsidR="002A2F08" w:rsidRPr="00A64403" w:rsidRDefault="002A2F08" w:rsidP="00327936">
            <w:pPr>
              <w:jc w:val="center"/>
              <w:rPr>
                <w:rFonts w:ascii="Times New Roman" w:hAnsi="Times New Roman" w:cs="Times New Roman"/>
                <w:sz w:val="18"/>
                <w:szCs w:val="18"/>
              </w:rPr>
            </w:pPr>
          </w:p>
        </w:tc>
        <w:tc>
          <w:tcPr>
            <w:tcW w:w="2520" w:type="dxa"/>
            <w:shd w:val="clear" w:color="auto" w:fill="auto"/>
          </w:tcPr>
          <w:p w14:paraId="7CF389CC"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2A2F08" w:rsidRPr="00A64403" w:rsidRDefault="002A2F08" w:rsidP="00327936">
            <w:pPr>
              <w:suppressAutoHyphens/>
              <w:spacing w:before="60" w:after="60" w:line="60" w:lineRule="atLeast"/>
              <w:rPr>
                <w:rFonts w:ascii="Times New Roman" w:hAnsi="Times New Roman" w:cs="Times New Roman"/>
                <w:b/>
                <w:sz w:val="18"/>
                <w:szCs w:val="18"/>
              </w:rPr>
            </w:pPr>
          </w:p>
          <w:p w14:paraId="3B11038F" w14:textId="091578E1"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sidR="00191500">
              <w:rPr>
                <w:rFonts w:ascii="Times New Roman" w:hAnsi="Times New Roman" w:cs="Times New Roman"/>
                <w:sz w:val="18"/>
                <w:szCs w:val="18"/>
              </w:rPr>
              <w:t>mechanism to handle the issue with R-TWT link being disabled is added</w:t>
            </w:r>
            <w:r w:rsidRPr="00A64403">
              <w:rPr>
                <w:rFonts w:ascii="Times New Roman" w:hAnsi="Times New Roman" w:cs="Times New Roman"/>
                <w:sz w:val="18"/>
                <w:szCs w:val="18"/>
              </w:rPr>
              <w:t>.</w:t>
            </w:r>
          </w:p>
          <w:p w14:paraId="77651C00"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p>
          <w:p w14:paraId="0FF469D0" w14:textId="4D5EA347" w:rsidR="002A2F08" w:rsidRPr="00A64403" w:rsidRDefault="002A2F08"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Pr>
                <w:rFonts w:ascii="Times New Roman" w:hAnsi="Times New Roman" w:cs="Times New Roman"/>
                <w:b/>
                <w:sz w:val="18"/>
                <w:szCs w:val="18"/>
              </w:rPr>
              <w:t>1</w:t>
            </w:r>
            <w:r w:rsidR="00191500">
              <w:rPr>
                <w:rFonts w:ascii="Times New Roman" w:hAnsi="Times New Roman" w:cs="Times New Roman"/>
                <w:b/>
                <w:sz w:val="18"/>
                <w:szCs w:val="18"/>
              </w:rPr>
              <w:t>427</w:t>
            </w:r>
            <w:r>
              <w:rPr>
                <w:rFonts w:ascii="Times New Roman" w:hAnsi="Times New Roman" w:cs="Times New Roman"/>
                <w:b/>
                <w:sz w:val="18"/>
                <w:szCs w:val="18"/>
              </w:rPr>
              <w:t>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w:t>
            </w:r>
            <w:r w:rsidR="00191500">
              <w:rPr>
                <w:rFonts w:ascii="Times New Roman" w:hAnsi="Times New Roman" w:cs="Times New Roman"/>
                <w:b/>
                <w:sz w:val="18"/>
                <w:szCs w:val="18"/>
              </w:rPr>
              <w:t>3638</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6A9F3CB6" w14:textId="4DB0F741" w:rsidR="00807FDC" w:rsidRPr="00DF6322" w:rsidRDefault="00DF6322" w:rsidP="00DF6322">
      <w:pPr>
        <w:tabs>
          <w:tab w:val="left" w:pos="2082"/>
        </w:tabs>
        <w:rPr>
          <w:rFonts w:ascii="Times New Roman" w:hAnsi="Times New Roman" w:cs="Times New Roman"/>
          <w:sz w:val="18"/>
          <w:szCs w:val="18"/>
        </w:rPr>
      </w:pPr>
      <w:bookmarkStart w:id="2"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E0BB133" w14:textId="75337A96" w:rsidR="00807FDC" w:rsidRDefault="00237793" w:rsidP="00F2669A">
      <w:pPr>
        <w:pBdr>
          <w:top w:val="nil"/>
          <w:left w:val="nil"/>
          <w:bottom w:val="nil"/>
          <w:right w:val="nil"/>
          <w:between w:val="nil"/>
        </w:pBdr>
        <w:spacing w:after="0" w:line="240" w:lineRule="auto"/>
        <w:ind w:left="720"/>
        <w:contextualSpacing/>
        <w:jc w:val="center"/>
      </w:pPr>
      <w:r>
        <w:object w:dxaOrig="9108" w:dyaOrig="4704" w14:anchorId="14F77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55.5pt;height:235.25pt" o:ole="">
            <v:imagedata r:id="rId9" o:title=""/>
          </v:shape>
          <o:OLEObject Type="Embed" ProgID="Visio.Drawing.15" ShapeID="_x0000_i1045" DrawAspect="Content" ObjectID="_1723964380" r:id="rId10"/>
        </w:object>
      </w:r>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5E212DE7" w14:textId="4B142468" w:rsidR="00F2669A" w:rsidRDefault="00807FDC" w:rsidP="00DF6322">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00DF6322" w:rsidRPr="00DF6322">
        <w:rPr>
          <w:rFonts w:ascii="Times New Roman" w:hAnsi="Times New Roman" w:cs="Times New Roman"/>
          <w:bCs/>
          <w:sz w:val="20"/>
          <w:szCs w:val="18"/>
        </w:rPr>
        <w:t>Illustrati</w:t>
      </w:r>
      <w:r w:rsidR="00DF6322">
        <w:rPr>
          <w:rFonts w:ascii="Times New Roman" w:hAnsi="Times New Roman" w:cs="Times New Roman"/>
          <w:bCs/>
          <w:sz w:val="20"/>
          <w:szCs w:val="18"/>
        </w:rPr>
        <w:t>on of</w:t>
      </w:r>
      <w:r w:rsidR="00DF6322" w:rsidRPr="00DF6322">
        <w:rPr>
          <w:rFonts w:ascii="Times New Roman" w:hAnsi="Times New Roman" w:cs="Times New Roman"/>
          <w:bCs/>
          <w:sz w:val="20"/>
          <w:szCs w:val="18"/>
        </w:rPr>
        <w:t xml:space="preserve"> the issue of Link disablement or deletion while there is still an R-TWT Schedule established on that link.</w:t>
      </w:r>
    </w:p>
    <w:p w14:paraId="6BCB9CF3" w14:textId="77777777" w:rsidR="00DF6322" w:rsidRDefault="00DF6322" w:rsidP="00DF6322">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0C6CF2FA" w14:textId="6E293288" w:rsidR="00DF6322" w:rsidRDefault="00DF6322" w:rsidP="00DF6322">
      <w:pPr>
        <w:tabs>
          <w:tab w:val="left" w:pos="2082"/>
        </w:tabs>
        <w:rPr>
          <w:rFonts w:ascii="Times New Roman" w:hAnsi="Times New Roman" w:cs="Times New Roman"/>
          <w:b/>
          <w:bCs/>
          <w:sz w:val="18"/>
          <w:szCs w:val="18"/>
        </w:rPr>
      </w:pPr>
      <w:r>
        <w:rPr>
          <w:rFonts w:ascii="Times New Roman" w:hAnsi="Times New Roman" w:cs="Times New Roman"/>
          <w:sz w:val="18"/>
          <w:szCs w:val="18"/>
        </w:rPr>
        <w:t xml:space="preserve">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MLD-A would be affected. Similar situation can also happen to other non-AP MLDs associated with the AP MLD and </w:t>
      </w:r>
      <w:r>
        <w:rPr>
          <w:rFonts w:ascii="Times New Roman" w:hAnsi="Times New Roman" w:cs="Times New Roman"/>
          <w:sz w:val="18"/>
          <w:szCs w:val="18"/>
        </w:rPr>
        <w:lastRenderedPageBreak/>
        <w:t>that have R-TWT schedules set up on Link 1. Hence the AP MLD needs to a mechanism to establish a replacement R-TWT schedule on a different link before the restricted TWT on Link 1 becomes unavailable due to link deletion or disablement.</w:t>
      </w:r>
    </w:p>
    <w:p w14:paraId="1C85E41E" w14:textId="5B0FA53A" w:rsidR="0014040C" w:rsidRDefault="0014040C" w:rsidP="0014040C">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w:t>
      </w:r>
      <w:r w:rsidR="0041445B">
        <w:rPr>
          <w:rFonts w:ascii="Times New Roman" w:hAnsi="Times New Roman" w:cs="Times New Roman"/>
          <w:sz w:val="18"/>
          <w:szCs w:val="18"/>
        </w:rPr>
        <w:t xml:space="preserve"> To avoid this, the AP MLD should have the option to establish another R-TWT schedule on a </w:t>
      </w:r>
      <w:r w:rsidR="00922FAF">
        <w:rPr>
          <w:rFonts w:ascii="Times New Roman" w:hAnsi="Times New Roman" w:cs="Times New Roman"/>
          <w:sz w:val="18"/>
          <w:szCs w:val="18"/>
        </w:rPr>
        <w:t xml:space="preserve">second link on which the AP MLD is operating (if the AP MLD deems that it is possible for the second link to have an R-TWT schedule with the SP patterns matching that of the schedule on the soon-to-be-unavailable link). </w:t>
      </w:r>
      <w:r w:rsidR="00237793">
        <w:rPr>
          <w:rFonts w:ascii="Times New Roman" w:hAnsi="Times New Roman" w:cs="Times New Roman"/>
          <w:sz w:val="18"/>
          <w:szCs w:val="18"/>
        </w:rPr>
        <w:t xml:space="preserve">This process can be referred to as R-TWT Link Replacement and is depicted in Figure </w:t>
      </w:r>
      <w:r w:rsidR="00DB65B4">
        <w:rPr>
          <w:rFonts w:ascii="Times New Roman" w:hAnsi="Times New Roman" w:cs="Times New Roman"/>
          <w:sz w:val="18"/>
          <w:szCs w:val="18"/>
        </w:rPr>
        <w:t>D-2.</w:t>
      </w:r>
    </w:p>
    <w:p w14:paraId="34FA86C4" w14:textId="487C1700" w:rsidR="0041445B" w:rsidRDefault="00237793" w:rsidP="00237793">
      <w:pPr>
        <w:tabs>
          <w:tab w:val="left" w:pos="2082"/>
        </w:tabs>
        <w:jc w:val="center"/>
      </w:pPr>
      <w:r>
        <w:object w:dxaOrig="9108" w:dyaOrig="4836" w14:anchorId="3C4F47A3">
          <v:shape id="_x0000_i1051" type="#_x0000_t75" style="width:455.5pt;height:241.8pt" o:ole="">
            <v:imagedata r:id="rId11" o:title=""/>
          </v:shape>
          <o:OLEObject Type="Embed" ProgID="Visio.Drawing.15" ShapeID="_x0000_i1051" DrawAspect="Content" ObjectID="_1723964381" r:id="rId12"/>
        </w:object>
      </w:r>
    </w:p>
    <w:p w14:paraId="2E39619E" w14:textId="37350931" w:rsidR="00237793" w:rsidRDefault="00237793" w:rsidP="00237793">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sidR="00DB65B4">
        <w:rPr>
          <w:rFonts w:ascii="Times New Roman" w:hAnsi="Times New Roman" w:cs="Times New Roman"/>
          <w:bCs/>
          <w:sz w:val="20"/>
          <w:szCs w:val="18"/>
        </w:rPr>
        <w:t>R-TWT Link Replacement.</w:t>
      </w:r>
    </w:p>
    <w:p w14:paraId="7E8656B0" w14:textId="08AE68DB" w:rsidR="00237793" w:rsidRDefault="00237793" w:rsidP="0014040C">
      <w:pPr>
        <w:tabs>
          <w:tab w:val="left" w:pos="2082"/>
        </w:tabs>
        <w:rPr>
          <w:rFonts w:ascii="Times New Roman" w:hAnsi="Times New Roman" w:cs="Times New Roman"/>
          <w:sz w:val="18"/>
          <w:szCs w:val="18"/>
        </w:rPr>
      </w:pPr>
    </w:p>
    <w:p w14:paraId="25F95B0C" w14:textId="4C19C50B" w:rsidR="00DB65B4" w:rsidRPr="003657E9" w:rsidRDefault="00DB65B4" w:rsidP="0014040C">
      <w:pPr>
        <w:tabs>
          <w:tab w:val="left" w:pos="2082"/>
        </w:tabs>
        <w:rPr>
          <w:rFonts w:ascii="Times New Roman" w:hAnsi="Times New Roman" w:cs="Times New Roman"/>
          <w:sz w:val="18"/>
          <w:szCs w:val="18"/>
        </w:rPr>
      </w:pPr>
      <w:r>
        <w:rPr>
          <w:rFonts w:ascii="Times New Roman" w:hAnsi="Times New Roman" w:cs="Times New Roman"/>
          <w:sz w:val="18"/>
          <w:szCs w:val="18"/>
        </w:rPr>
        <w:t xml:space="preserve">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w:t>
      </w:r>
      <w:r w:rsidR="00191500">
        <w:rPr>
          <w:rFonts w:ascii="Times New Roman" w:hAnsi="Times New Roman" w:cs="Times New Roman"/>
          <w:sz w:val="18"/>
          <w:szCs w:val="18"/>
        </w:rPr>
        <w:t xml:space="preserve">in its BSS </w:t>
      </w:r>
      <w:r>
        <w:rPr>
          <w:rFonts w:ascii="Times New Roman" w:hAnsi="Times New Roman" w:cs="Times New Roman"/>
          <w:sz w:val="18"/>
          <w:szCs w:val="18"/>
        </w:rPr>
        <w:t xml:space="preserve">that Schedule-A on Link 1 is replaced by another </w:t>
      </w:r>
      <w:r w:rsidR="00191500">
        <w:rPr>
          <w:rFonts w:ascii="Times New Roman" w:hAnsi="Times New Roman" w:cs="Times New Roman"/>
          <w:sz w:val="18"/>
          <w:szCs w:val="18"/>
        </w:rPr>
        <w:t xml:space="preserve">R-TWT </w:t>
      </w:r>
      <w:r>
        <w:rPr>
          <w:rFonts w:ascii="Times New Roman" w:hAnsi="Times New Roman" w:cs="Times New Roman"/>
          <w:sz w:val="18"/>
          <w:szCs w:val="18"/>
        </w:rPr>
        <w:t xml:space="preserve">schedule on Link 3, and Schedule-B on Link 2 is replaced by </w:t>
      </w:r>
      <w:r w:rsidR="00191500">
        <w:rPr>
          <w:rFonts w:ascii="Times New Roman" w:hAnsi="Times New Roman" w:cs="Times New Roman"/>
          <w:sz w:val="18"/>
          <w:szCs w:val="18"/>
        </w:rPr>
        <w:t>another R-TWT</w:t>
      </w:r>
      <w:r>
        <w:rPr>
          <w:rFonts w:ascii="Times New Roman" w:hAnsi="Times New Roman" w:cs="Times New Roman"/>
          <w:sz w:val="18"/>
          <w:szCs w:val="18"/>
        </w:rPr>
        <w:t xml:space="preserve"> schedule on Link 2.</w:t>
      </w:r>
      <w:r w:rsidR="00191500">
        <w:rPr>
          <w:rFonts w:ascii="Times New Roman" w:hAnsi="Times New Roman" w:cs="Times New Roman"/>
          <w:sz w:val="18"/>
          <w:szCs w:val="18"/>
        </w:rPr>
        <w:t xml:space="preserve"> Accordingly, STA3 becomes a member of the new R-TWT schedule on Link 3, and STA2 becomes a member of the new R-TWT schedule on Link 2.</w:t>
      </w:r>
    </w:p>
    <w:bookmarkEnd w:id="2"/>
    <w:p w14:paraId="72706AD1" w14:textId="66C00874" w:rsidR="002A37AA" w:rsidRDefault="002A37AA" w:rsidP="002A37AA">
      <w:pPr>
        <w:autoSpaceDE w:val="0"/>
        <w:autoSpaceDN w:val="0"/>
        <w:rPr>
          <w:rFonts w:ascii="Arial" w:hAnsi="Arial"/>
          <w:b/>
        </w:rPr>
      </w:pPr>
      <w:r w:rsidRPr="003D2DA6">
        <w:rPr>
          <w:rFonts w:ascii="Arial" w:hAnsi="Arial"/>
          <w:b/>
        </w:rPr>
        <w:t>9. Frame formats</w:t>
      </w:r>
    </w:p>
    <w:p w14:paraId="5FD720BD" w14:textId="4FE9B6A8" w:rsidR="006360F8" w:rsidRDefault="006360F8" w:rsidP="006360F8">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add the following subclause 9.4.2.xxx (R-TWT Link Replacement element) </w:t>
      </w:r>
      <w:r w:rsidR="00191500">
        <w:rPr>
          <w:b/>
          <w:i/>
          <w:iCs/>
          <w:highlight w:val="yellow"/>
        </w:rPr>
        <w:t xml:space="preserve">including the figure </w:t>
      </w:r>
      <w:r>
        <w:rPr>
          <w:b/>
          <w:i/>
          <w:iCs/>
          <w:highlight w:val="yellow"/>
        </w:rPr>
        <w:t xml:space="preserve">under the subclause 9.4.2 (Elements) </w:t>
      </w:r>
      <w:r w:rsidRPr="00F44994">
        <w:rPr>
          <w:b/>
          <w:bCs/>
          <w:i/>
          <w:highlight w:val="yellow"/>
        </w:rPr>
        <w:t>as follows</w:t>
      </w:r>
      <w:r w:rsidR="00191500">
        <w:rPr>
          <w:b/>
          <w:bCs/>
          <w:i/>
          <w:highlight w:val="yellow"/>
        </w:rPr>
        <w:t xml:space="preserve"> (#</w:t>
      </w:r>
      <w:r w:rsidR="00191500" w:rsidRPr="00191500">
        <w:rPr>
          <w:b/>
          <w:bCs/>
          <w:i/>
          <w:highlight w:val="yellow"/>
        </w:rPr>
        <w:t>13638</w:t>
      </w:r>
      <w:r w:rsidR="00191500">
        <w:rPr>
          <w:b/>
          <w:bCs/>
          <w:i/>
          <w:highlight w:val="yellow"/>
        </w:rPr>
        <w:t>)</w:t>
      </w:r>
      <w:r w:rsidRPr="00F44994">
        <w:rPr>
          <w:b/>
          <w:bCs/>
          <w:i/>
          <w:highlight w:val="yellow"/>
        </w:rPr>
        <w:t>:</w:t>
      </w:r>
    </w:p>
    <w:p w14:paraId="7011397B" w14:textId="77777777" w:rsidR="006360F8" w:rsidRDefault="006360F8" w:rsidP="002A37AA">
      <w:pPr>
        <w:autoSpaceDE w:val="0"/>
        <w:autoSpaceDN w:val="0"/>
        <w:rPr>
          <w:rFonts w:ascii="Arial" w:hAnsi="Arial"/>
          <w:b/>
        </w:rPr>
      </w:pPr>
    </w:p>
    <w:p w14:paraId="0BA6A3DF" w14:textId="5E4C47C1" w:rsidR="00D649E0" w:rsidRDefault="002A37AA" w:rsidP="00875AE9">
      <w:pPr>
        <w:autoSpaceDE w:val="0"/>
        <w:autoSpaceDN w:val="0"/>
        <w:rPr>
          <w:rFonts w:ascii="Arial" w:hAnsi="Arial"/>
          <w:b/>
        </w:rPr>
      </w:pPr>
      <w:r w:rsidRPr="000B3467">
        <w:rPr>
          <w:rFonts w:ascii="Arial" w:hAnsi="Arial"/>
          <w:b/>
        </w:rPr>
        <w:t>9.4.2.</w:t>
      </w:r>
      <w:r w:rsidR="006360F8">
        <w:rPr>
          <w:rFonts w:ascii="Arial" w:hAnsi="Arial"/>
          <w:b/>
        </w:rPr>
        <w:t>xxx</w:t>
      </w:r>
      <w:r w:rsidRPr="000B3467">
        <w:rPr>
          <w:rFonts w:ascii="Arial" w:hAnsi="Arial"/>
          <w:b/>
        </w:rPr>
        <w:t xml:space="preserve"> </w:t>
      </w:r>
      <w:r w:rsidR="006360F8">
        <w:rPr>
          <w:rFonts w:ascii="Arial" w:hAnsi="Arial"/>
          <w:b/>
        </w:rPr>
        <w:t>R-</w:t>
      </w:r>
      <w:r w:rsidRPr="000B3467">
        <w:rPr>
          <w:rFonts w:ascii="Arial" w:hAnsi="Arial"/>
          <w:b/>
        </w:rPr>
        <w:t xml:space="preserve">TWT </w:t>
      </w:r>
      <w:r w:rsidR="006360F8">
        <w:rPr>
          <w:rFonts w:ascii="Arial" w:hAnsi="Arial"/>
          <w:b/>
        </w:rPr>
        <w:t xml:space="preserve">Link Replacement </w:t>
      </w:r>
      <w:r w:rsidRPr="000B3467">
        <w:rPr>
          <w:rFonts w:ascii="Arial" w:hAnsi="Arial"/>
          <w:b/>
        </w:rPr>
        <w:t>element</w:t>
      </w:r>
    </w:p>
    <w:p w14:paraId="2F69A389" w14:textId="18D8FA7D" w:rsidR="00E3231D" w:rsidRPr="00E3231D" w:rsidRDefault="00E3231D" w:rsidP="00875AE9">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R-TWT Link Replacement element is shown in Figure 9-yy1.</w:t>
      </w:r>
    </w:p>
    <w:p w14:paraId="04DCC080" w14:textId="053CD533"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9574C2">
        <w:rPr>
          <w:b/>
          <w:bCs/>
          <w:i/>
          <w:highlight w:val="yellow"/>
        </w:rPr>
        <w:t>yy1</w:t>
      </w:r>
      <w:r w:rsidRPr="00F44994">
        <w:rPr>
          <w:b/>
          <w:bCs/>
          <w:i/>
          <w:highlight w:val="yellow"/>
        </w:rPr>
        <w:t xml:space="preserve"> (</w:t>
      </w:r>
      <w:r w:rsidR="009574C2">
        <w:rPr>
          <w:b/>
          <w:bCs/>
          <w:i/>
          <w:highlight w:val="yellow"/>
        </w:rPr>
        <w:t>R-TWT Link Replacement element format</w:t>
      </w:r>
      <w:r w:rsidRPr="00F44994">
        <w:rPr>
          <w:b/>
          <w:bCs/>
          <w:i/>
          <w:highlight w:val="yellow"/>
        </w:rPr>
        <w:t>) as follows:</w:t>
      </w:r>
    </w:p>
    <w:p w14:paraId="4CA74EC9" w14:textId="67850C43" w:rsidR="000C4A66" w:rsidRDefault="00E3231D" w:rsidP="00E3231D">
      <w:pPr>
        <w:autoSpaceDE w:val="0"/>
        <w:autoSpaceDN w:val="0"/>
        <w:jc w:val="center"/>
        <w:rPr>
          <w:rFonts w:ascii="Times New Roman" w:hAnsi="Times New Roman" w:cs="Times New Roman"/>
          <w:bCs/>
          <w:sz w:val="18"/>
          <w:szCs w:val="18"/>
        </w:rPr>
      </w:pPr>
      <w:r>
        <w:object w:dxaOrig="4753" w:dyaOrig="1368" w14:anchorId="18C9939D">
          <v:shape id="_x0000_i1030" type="#_x0000_t75" style="width:237.55pt;height:68.55pt" o:ole="">
            <v:imagedata r:id="rId13" o:title=""/>
          </v:shape>
          <o:OLEObject Type="Embed" ProgID="Visio.Drawing.15" ShapeID="_x0000_i1030" DrawAspect="Content" ObjectID="_1723964382" r:id="rId14"/>
        </w:object>
      </w:r>
    </w:p>
    <w:p w14:paraId="42D5F478" w14:textId="0BCADE92"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E3231D">
        <w:rPr>
          <w:rFonts w:ascii="Arial" w:hAnsi="Arial" w:cs="Arial"/>
          <w:b/>
          <w:bCs/>
          <w:sz w:val="20"/>
          <w:szCs w:val="18"/>
        </w:rPr>
        <w:t>yy1</w:t>
      </w:r>
      <w:r w:rsidRPr="00D649E0">
        <w:rPr>
          <w:rFonts w:ascii="Arial" w:hAnsi="Arial" w:cs="Arial"/>
          <w:b/>
          <w:bCs/>
          <w:sz w:val="20"/>
          <w:szCs w:val="18"/>
        </w:rPr>
        <w:t xml:space="preserve">: </w:t>
      </w:r>
      <w:r w:rsidR="009574C2">
        <w:rPr>
          <w:rFonts w:ascii="Arial" w:hAnsi="Arial" w:cs="Arial"/>
          <w:b/>
          <w:bCs/>
          <w:sz w:val="20"/>
          <w:szCs w:val="18"/>
        </w:rPr>
        <w:t>R-TWT Link Replacement element</w:t>
      </w:r>
      <w:r w:rsidR="004A7694">
        <w:rPr>
          <w:rFonts w:ascii="Arial" w:hAnsi="Arial" w:cs="Arial"/>
          <w:b/>
          <w:bCs/>
          <w:sz w:val="20"/>
          <w:szCs w:val="18"/>
        </w:rPr>
        <w:t xml:space="preserve"> format (</w:t>
      </w:r>
      <w:r w:rsidR="00EC6E8D">
        <w:rPr>
          <w:rFonts w:ascii="Arial" w:hAnsi="Arial" w:cs="Arial"/>
          <w:b/>
          <w:bCs/>
          <w:sz w:val="20"/>
          <w:szCs w:val="18"/>
        </w:rPr>
        <w:t>#</w:t>
      </w:r>
      <w:r w:rsidR="00191500" w:rsidRPr="00191500">
        <w:rPr>
          <w:rFonts w:ascii="Arial" w:hAnsi="Arial" w:cs="Arial"/>
          <w:b/>
          <w:bCs/>
          <w:sz w:val="20"/>
          <w:szCs w:val="18"/>
        </w:rPr>
        <w:t>13638</w:t>
      </w:r>
      <w:r w:rsidR="004A7694">
        <w:rPr>
          <w:rFonts w:ascii="Arial" w:hAnsi="Arial" w:cs="Arial"/>
          <w:b/>
          <w:bCs/>
          <w:sz w:val="20"/>
          <w:szCs w:val="18"/>
        </w:rPr>
        <w:t>)</w:t>
      </w:r>
    </w:p>
    <w:p w14:paraId="52D039DC" w14:textId="32A444FE" w:rsidR="00E3231D" w:rsidRDefault="00E3231D" w:rsidP="008F1947">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and Length fields are defined in </w:t>
      </w:r>
      <w:r w:rsidR="00E21E1F">
        <w:rPr>
          <w:rFonts w:ascii="Times New Roman" w:hAnsi="Times New Roman" w:cs="Times New Roman"/>
          <w:bCs/>
          <w:sz w:val="18"/>
          <w:szCs w:val="18"/>
        </w:rPr>
        <w:t>9.4.2.1 (General).</w:t>
      </w:r>
    </w:p>
    <w:p w14:paraId="35484E96" w14:textId="06FC1A2D" w:rsidR="00E21E1F" w:rsidRDefault="00E21E1F" w:rsidP="008F1947">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483737FF" w14:textId="559F8376" w:rsidR="00E21E1F" w:rsidRPr="00E467CE" w:rsidRDefault="00E467CE" w:rsidP="00E21E1F">
      <w:pPr>
        <w:autoSpaceDE w:val="0"/>
        <w:autoSpaceDN w:val="0"/>
        <w:jc w:val="center"/>
      </w:pPr>
      <w:r>
        <w:object w:dxaOrig="8065" w:dyaOrig="1704" w14:anchorId="36076AF8">
          <v:shape id="_x0000_i1039" type="#_x0000_t75" style="width:403.1pt;height:85.1pt" o:ole="">
            <v:imagedata r:id="rId15" o:title=""/>
          </v:shape>
          <o:OLEObject Type="Embed" ProgID="Visio.Drawing.15" ShapeID="_x0000_i1039" DrawAspect="Content" ObjectID="_1723964383" r:id="rId16"/>
        </w:object>
      </w:r>
    </w:p>
    <w:p w14:paraId="1D387F52" w14:textId="5A5ACE46" w:rsidR="00E21E1F" w:rsidRDefault="00E21E1F" w:rsidP="00E21E1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w:t>
      </w:r>
      <w:r>
        <w:rPr>
          <w:rFonts w:ascii="Arial" w:hAnsi="Arial" w:cs="Arial"/>
          <w:b/>
          <w:bCs/>
          <w:sz w:val="20"/>
          <w:szCs w:val="18"/>
        </w:rPr>
        <w:t>2</w:t>
      </w:r>
      <w:r w:rsidRPr="00D649E0">
        <w:rPr>
          <w:rFonts w:ascii="Arial" w:hAnsi="Arial" w:cs="Arial"/>
          <w:b/>
          <w:bCs/>
          <w:sz w:val="20"/>
          <w:szCs w:val="18"/>
        </w:rPr>
        <w:t xml:space="preserve">: </w:t>
      </w:r>
      <w:r w:rsidR="00CE2712">
        <w:rPr>
          <w:rFonts w:ascii="Arial" w:hAnsi="Arial" w:cs="Arial"/>
          <w:b/>
          <w:bCs/>
          <w:sz w:val="20"/>
          <w:szCs w:val="18"/>
        </w:rPr>
        <w:t>Link Replacement Information field</w:t>
      </w:r>
      <w:r>
        <w:rPr>
          <w:rFonts w:ascii="Arial" w:hAnsi="Arial" w:cs="Arial"/>
          <w:b/>
          <w:bCs/>
          <w:sz w:val="20"/>
          <w:szCs w:val="18"/>
        </w:rPr>
        <w:t xml:space="preserve"> format (#</w:t>
      </w:r>
      <w:r w:rsidR="00191500" w:rsidRPr="00191500">
        <w:rPr>
          <w:rFonts w:ascii="Arial" w:hAnsi="Arial" w:cs="Arial"/>
          <w:b/>
          <w:bCs/>
          <w:sz w:val="20"/>
          <w:szCs w:val="18"/>
        </w:rPr>
        <w:t>13638</w:t>
      </w:r>
      <w:r>
        <w:rPr>
          <w:rFonts w:ascii="Arial" w:hAnsi="Arial" w:cs="Arial"/>
          <w:b/>
          <w:bCs/>
          <w:sz w:val="20"/>
          <w:szCs w:val="18"/>
        </w:rPr>
        <w:t>)</w:t>
      </w:r>
    </w:p>
    <w:p w14:paraId="62F785AF" w14:textId="57A78B27" w:rsidR="00E21E1F" w:rsidRDefault="00E21E1F"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Broadcast TWT</w:t>
      </w:r>
      <w:r w:rsidR="0015446E">
        <w:rPr>
          <w:rFonts w:ascii="Times New Roman" w:hAnsi="Times New Roman" w:cs="Times New Roman"/>
          <w:bCs/>
          <w:sz w:val="18"/>
          <w:szCs w:val="18"/>
        </w:rPr>
        <w:t xml:space="preserve"> ID subfield </w:t>
      </w:r>
      <w:r w:rsidR="00CF3686">
        <w:rPr>
          <w:rFonts w:ascii="Times New Roman" w:hAnsi="Times New Roman" w:cs="Times New Roman"/>
          <w:bCs/>
          <w:sz w:val="18"/>
          <w:szCs w:val="18"/>
        </w:rPr>
        <w:t xml:space="preserve">in the Link Replacement Information field </w:t>
      </w:r>
      <w:r w:rsidR="0015446E">
        <w:rPr>
          <w:rFonts w:ascii="Times New Roman" w:hAnsi="Times New Roman" w:cs="Times New Roman"/>
          <w:bCs/>
          <w:sz w:val="18"/>
          <w:szCs w:val="18"/>
        </w:rPr>
        <w:t>indicates the</w:t>
      </w:r>
      <w:r w:rsidR="00CF3686">
        <w:rPr>
          <w:rFonts w:ascii="Times New Roman" w:hAnsi="Times New Roman" w:cs="Times New Roman"/>
          <w:bCs/>
          <w:sz w:val="18"/>
          <w:szCs w:val="18"/>
        </w:rPr>
        <w:t xml:space="preserve"> broadcast TWT ID corresponding to the R-TWT schedule that is </w:t>
      </w:r>
      <w:r w:rsidR="0053636E">
        <w:rPr>
          <w:rFonts w:ascii="Times New Roman" w:hAnsi="Times New Roman" w:cs="Times New Roman"/>
          <w:bCs/>
          <w:sz w:val="18"/>
          <w:szCs w:val="18"/>
        </w:rPr>
        <w:t>moved</w:t>
      </w:r>
      <w:r w:rsidR="00CF3686">
        <w:rPr>
          <w:rFonts w:ascii="Times New Roman" w:hAnsi="Times New Roman" w:cs="Times New Roman"/>
          <w:bCs/>
          <w:sz w:val="18"/>
          <w:szCs w:val="18"/>
        </w:rPr>
        <w:t xml:space="preserve"> from one link between an AP MLD and a non-AP MLD onto another link using the R-TWT Link Replacement element. </w:t>
      </w:r>
    </w:p>
    <w:p w14:paraId="07E7B7A6" w14:textId="08D09D16" w:rsidR="00CF3686" w:rsidRDefault="00CF3686"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Link Replacement Time subfield value </w:t>
      </w:r>
      <w:r w:rsidR="0053636E">
        <w:rPr>
          <w:rFonts w:ascii="Times New Roman" w:hAnsi="Times New Roman" w:cs="Times New Roman"/>
          <w:bCs/>
          <w:sz w:val="18"/>
          <w:szCs w:val="18"/>
        </w:rPr>
        <w:t>contains a positive unsigned integer corresponding to a TSF time at which the R-TWT schedule identified by the Broadcast TWT ID subfield of the Link Replacement Information field is moved from one link between the AP MLD and the non-AP MLD onto another</w:t>
      </w:r>
      <w:r w:rsidR="00393F5C">
        <w:rPr>
          <w:rFonts w:ascii="Times New Roman" w:hAnsi="Times New Roman" w:cs="Times New Roman"/>
          <w:bCs/>
          <w:sz w:val="18"/>
          <w:szCs w:val="18"/>
        </w:rPr>
        <w:t xml:space="preserve"> link. The TSF time indicated in the Link Replacement Time subfield is with respect to the TSF of the link from which the R-TWT schedule is moved.</w:t>
      </w:r>
    </w:p>
    <w:p w14:paraId="462705A8" w14:textId="54E97899" w:rsidR="00393F5C" w:rsidRDefault="00393F5C"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The Minimum TWT Wake Duration subfield indicates the minimum amount of time the R-TWT scheduled STA is expected to be awake for the period of TWT wake interval corresponding to the replacement R-TWT schedule on the link onto which the R-TWT schedule is moved. The unit of</w:t>
      </w:r>
      <w:r w:rsidR="00737624">
        <w:rPr>
          <w:rFonts w:ascii="Times New Roman" w:hAnsi="Times New Roman" w:cs="Times New Roman"/>
          <w:bCs/>
          <w:sz w:val="18"/>
          <w:szCs w:val="18"/>
        </w:rPr>
        <w:t xml:space="preserve"> Minimum TWT Wake Duration subfield value of the R-TWT Link Replacement element is the same as that of the Nominal Minimum TWT Wake Duration subfield of the original R-TWT schedule </w:t>
      </w:r>
      <w:r w:rsidR="00D733D5">
        <w:rPr>
          <w:rFonts w:ascii="Times New Roman" w:hAnsi="Times New Roman" w:cs="Times New Roman"/>
          <w:bCs/>
          <w:sz w:val="18"/>
          <w:szCs w:val="18"/>
        </w:rPr>
        <w:t xml:space="preserve">on the link </w:t>
      </w:r>
      <w:r w:rsidR="00E467CE">
        <w:rPr>
          <w:rFonts w:ascii="Times New Roman" w:hAnsi="Times New Roman" w:cs="Times New Roman"/>
          <w:bCs/>
          <w:sz w:val="18"/>
          <w:szCs w:val="18"/>
        </w:rPr>
        <w:t>indicated in the From Link ID subfield of the Link Replacement Information field.</w:t>
      </w:r>
    </w:p>
    <w:p w14:paraId="19C8A8CE" w14:textId="6B33D010" w:rsidR="00737624" w:rsidRDefault="00737624"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From Link ID subfield indicates the link</w:t>
      </w:r>
      <w:r w:rsidR="00E467CE">
        <w:rPr>
          <w:rFonts w:ascii="Times New Roman" w:hAnsi="Times New Roman" w:cs="Times New Roman"/>
          <w:bCs/>
          <w:sz w:val="18"/>
          <w:szCs w:val="18"/>
        </w:rPr>
        <w:t xml:space="preserve"> of an AP MLD from which the R-TWT schedule is moved</w:t>
      </w:r>
      <w:r w:rsidR="00191500">
        <w:rPr>
          <w:rFonts w:ascii="Times New Roman" w:hAnsi="Times New Roman" w:cs="Times New Roman"/>
          <w:bCs/>
          <w:sz w:val="18"/>
          <w:szCs w:val="18"/>
        </w:rPr>
        <w:t xml:space="preserve"> to another link</w:t>
      </w:r>
      <w:r w:rsidR="00E467CE">
        <w:rPr>
          <w:rFonts w:ascii="Times New Roman" w:hAnsi="Times New Roman" w:cs="Times New Roman"/>
          <w:bCs/>
          <w:sz w:val="18"/>
          <w:szCs w:val="18"/>
        </w:rPr>
        <w:t>.</w:t>
      </w:r>
    </w:p>
    <w:p w14:paraId="3EC9A966" w14:textId="5BA6DD2C" w:rsidR="00E467CE" w:rsidRDefault="00E467CE"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To Link ID subfield indicates the link of an AP MLD where the R-TWT schedule is moved to.</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237B3D95"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EC6E8D">
        <w:rPr>
          <w:b/>
          <w:i/>
          <w:iCs/>
          <w:highlight w:val="yellow"/>
        </w:rPr>
        <w:t>9</w:t>
      </w:r>
      <w:r w:rsidR="001D391B">
        <w:rPr>
          <w:b/>
          <w:i/>
          <w:iCs/>
          <w:highlight w:val="yellow"/>
        </w:rPr>
        <w:t>.</w:t>
      </w:r>
      <w:r w:rsidR="001C2725">
        <w:rPr>
          <w:b/>
          <w:i/>
          <w:iCs/>
          <w:highlight w:val="yellow"/>
        </w:rPr>
        <w:t>zzz</w:t>
      </w:r>
      <w:r w:rsidR="002E3599">
        <w:rPr>
          <w:b/>
          <w:i/>
          <w:iCs/>
          <w:highlight w:val="yellow"/>
        </w:rPr>
        <w:t xml:space="preserve"> </w:t>
      </w:r>
      <w:r w:rsidR="002E3599" w:rsidRPr="002E3599">
        <w:rPr>
          <w:b/>
          <w:i/>
          <w:iCs/>
          <w:highlight w:val="yellow"/>
        </w:rPr>
        <w:t>(</w:t>
      </w:r>
      <w:r w:rsidR="001C2725" w:rsidRPr="001C2725">
        <w:rPr>
          <w:b/>
          <w:i/>
          <w:iCs/>
          <w:highlight w:val="yellow"/>
        </w:rPr>
        <w:t>R-TWT link replacement in multi-link operation</w:t>
      </w:r>
      <w:r w:rsidR="002E3599">
        <w:rPr>
          <w:b/>
          <w:i/>
          <w:iCs/>
          <w:highlight w:val="yellow"/>
        </w:rPr>
        <w:t>)</w:t>
      </w:r>
      <w:r>
        <w:rPr>
          <w:b/>
          <w:i/>
          <w:iCs/>
          <w:highlight w:val="yellow"/>
        </w:rPr>
        <w:t xml:space="preserve"> under clause 35.</w:t>
      </w:r>
      <w:r w:rsidR="001D391B">
        <w:rPr>
          <w:b/>
          <w:i/>
          <w:iCs/>
          <w:highlight w:val="yellow"/>
        </w:rPr>
        <w:t>9</w:t>
      </w:r>
      <w:r w:rsidR="001C2725">
        <w:rPr>
          <w:b/>
          <w:i/>
          <w:iCs/>
          <w:highlight w:val="yellow"/>
        </w:rPr>
        <w:t xml:space="preserve"> (Restricted TWT (R-TWT))</w:t>
      </w:r>
      <w:r>
        <w:rPr>
          <w:b/>
          <w:i/>
          <w:iCs/>
          <w:highlight w:val="yellow"/>
        </w:rPr>
        <w:t xml:space="preserve"> </w:t>
      </w:r>
      <w:r>
        <w:rPr>
          <w:b/>
          <w:i/>
          <w:iCs/>
        </w:rPr>
        <w:t xml:space="preserve"> </w:t>
      </w:r>
    </w:p>
    <w:p w14:paraId="0D0DB49B" w14:textId="02EFFAF1" w:rsidR="00B74635" w:rsidRDefault="00B74635" w:rsidP="00715AD6">
      <w:pPr>
        <w:autoSpaceDE w:val="0"/>
        <w:autoSpaceDN w:val="0"/>
        <w:rPr>
          <w:rFonts w:ascii="Arial" w:hAnsi="Arial" w:cs="Arial"/>
          <w:b/>
          <w:bCs/>
        </w:rPr>
      </w:pPr>
      <w:r>
        <w:rPr>
          <w:rFonts w:ascii="Arial" w:hAnsi="Arial" w:cs="Arial"/>
          <w:b/>
          <w:bCs/>
        </w:rPr>
        <w:t>35.</w:t>
      </w:r>
      <w:r w:rsidR="001D391B">
        <w:rPr>
          <w:rFonts w:ascii="Arial" w:hAnsi="Arial" w:cs="Arial"/>
          <w:b/>
          <w:bCs/>
        </w:rPr>
        <w:t>9</w:t>
      </w:r>
      <w:r>
        <w:rPr>
          <w:rFonts w:ascii="Arial" w:hAnsi="Arial" w:cs="Arial"/>
          <w:b/>
          <w:bCs/>
        </w:rPr>
        <w:t xml:space="preserve"> Restricted TWT (</w:t>
      </w:r>
      <w:r w:rsidR="001C2725">
        <w:rPr>
          <w:rFonts w:ascii="Arial" w:hAnsi="Arial" w:cs="Arial"/>
          <w:b/>
          <w:bCs/>
        </w:rPr>
        <w:t>R</w:t>
      </w:r>
      <w:r>
        <w:rPr>
          <w:rFonts w:ascii="Arial" w:hAnsi="Arial" w:cs="Arial"/>
          <w:b/>
          <w:bCs/>
        </w:rPr>
        <w:t>-TWT)</w:t>
      </w:r>
    </w:p>
    <w:p w14:paraId="60D8F44A" w14:textId="32FF88DF"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1D391B">
        <w:rPr>
          <w:rFonts w:ascii="Arial" w:hAnsi="Arial" w:cs="Arial"/>
          <w:b/>
          <w:bCs/>
        </w:rPr>
        <w:t>9</w:t>
      </w:r>
      <w:r>
        <w:rPr>
          <w:rFonts w:ascii="Arial" w:hAnsi="Arial" w:cs="Arial"/>
          <w:b/>
          <w:bCs/>
        </w:rPr>
        <w:t>.</w:t>
      </w:r>
      <w:r w:rsidR="001C2725">
        <w:rPr>
          <w:rFonts w:ascii="Arial" w:hAnsi="Arial" w:cs="Arial"/>
          <w:b/>
          <w:bCs/>
        </w:rPr>
        <w:t>zzz</w:t>
      </w:r>
      <w:r>
        <w:rPr>
          <w:rFonts w:ascii="Arial" w:hAnsi="Arial" w:cs="Arial"/>
          <w:b/>
          <w:bCs/>
        </w:rPr>
        <w:t xml:space="preserve"> </w:t>
      </w:r>
      <w:r w:rsidR="008D3E15">
        <w:rPr>
          <w:rFonts w:ascii="Arial" w:hAnsi="Arial" w:cs="Arial"/>
          <w:b/>
          <w:bCs/>
        </w:rPr>
        <w:t>R-</w:t>
      </w:r>
      <w:r>
        <w:rPr>
          <w:rFonts w:ascii="Arial" w:hAnsi="Arial" w:cs="Arial"/>
          <w:b/>
          <w:bCs/>
        </w:rPr>
        <w:t xml:space="preserve">TWT </w:t>
      </w:r>
      <w:r w:rsidR="00D911EA">
        <w:rPr>
          <w:rFonts w:ascii="Arial" w:hAnsi="Arial" w:cs="Arial"/>
          <w:b/>
          <w:bCs/>
        </w:rPr>
        <w:t>link replacement in multi-link operation</w:t>
      </w:r>
      <w:r>
        <w:rPr>
          <w:rFonts w:ascii="Arial" w:hAnsi="Arial" w:cs="Arial"/>
          <w:b/>
          <w:bCs/>
        </w:rPr>
        <w:t xml:space="preserve"> (</w:t>
      </w:r>
      <w:r w:rsidR="00EC6E8D">
        <w:rPr>
          <w:rFonts w:ascii="Arial" w:hAnsi="Arial" w:cs="Arial"/>
          <w:b/>
          <w:bCs/>
        </w:rPr>
        <w:t>#1363</w:t>
      </w:r>
      <w:r w:rsidR="00191500">
        <w:rPr>
          <w:rFonts w:ascii="Arial" w:hAnsi="Arial" w:cs="Arial"/>
          <w:b/>
          <w:bCs/>
        </w:rPr>
        <w:t>8</w:t>
      </w:r>
      <w:r>
        <w:rPr>
          <w:rFonts w:ascii="Arial" w:hAnsi="Arial" w:cs="Arial"/>
          <w:b/>
          <w:bCs/>
        </w:rPr>
        <w:t>)</w:t>
      </w:r>
    </w:p>
    <w:p w14:paraId="30840EFD" w14:textId="724880EA" w:rsidR="00202934" w:rsidRDefault="00CE4C01" w:rsidP="00CE4C01">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R-TWT schedule is established on a first link between an AP MLD and one or more non-AP MLDs, </w:t>
      </w:r>
      <w:r w:rsidR="00D911EA">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the AP MLD can announce, by including an R-TWT Link Replacement element in the Beacon and Probe Response frames it transmits, that the first R-TWT schedule on the first link becomes unavailable and, as a replacement, a second R-TWT schedule is established on a second link on which the AP MLD is operating starting from the time indicated in the Link Replacement Time subfield of the R-TWT Link Replacement element.</w:t>
      </w:r>
    </w:p>
    <w:p w14:paraId="5FD23775" w14:textId="66CE267D" w:rsidR="00CE4C01" w:rsidRDefault="00CE4C01" w:rsidP="00CE4C01">
      <w:pPr>
        <w:rPr>
          <w:rFonts w:ascii="Times New Roman" w:hAnsi="Times New Roman" w:cs="Times New Roman"/>
          <w:bCs/>
          <w:sz w:val="18"/>
          <w:szCs w:val="18"/>
        </w:rPr>
      </w:pPr>
      <w:r>
        <w:rPr>
          <w:rFonts w:ascii="Times New Roman" w:hAnsi="Times New Roman" w:cs="Times New Roman"/>
          <w:sz w:val="18"/>
          <w:szCs w:val="18"/>
        </w:rPr>
        <w:t>W</w:t>
      </w:r>
      <w:r>
        <w:rPr>
          <w:rFonts w:ascii="Times New Roman" w:hAnsi="Times New Roman" w:cs="Times New Roman"/>
          <w:sz w:val="18"/>
          <w:szCs w:val="18"/>
        </w:rPr>
        <w:t>hen a first STA affiliated with a non-AP MLD associated with an AP MLD has obtained a membership of a first R-TWT schedule on a first link between the AP MLD and the non-AP MLD, if the non-AP MLD receives an R-TWT Link Replacement element included in the Beacon or Probe Response frame it receives indicating that the first R-TWT schedule on the first link</w:t>
      </w:r>
      <w:r w:rsidR="00D911EA">
        <w:rPr>
          <w:rFonts w:ascii="Times New Roman" w:hAnsi="Times New Roman" w:cs="Times New Roman"/>
          <w:sz w:val="18"/>
          <w:szCs w:val="18"/>
        </w:rPr>
        <w:t xml:space="preserve"> is scheduled to be</w:t>
      </w:r>
      <w:r>
        <w:rPr>
          <w:rFonts w:ascii="Times New Roman" w:hAnsi="Times New Roman" w:cs="Times New Roman"/>
          <w:sz w:val="18"/>
          <w:szCs w:val="18"/>
        </w:rPr>
        <w:t xml:space="preserve"> unavailable and, as a replacement, a second R-TWT schedule is established on a second link on which the AP </w:t>
      </w:r>
      <w:r>
        <w:rPr>
          <w:rFonts w:ascii="Times New Roman" w:hAnsi="Times New Roman" w:cs="Times New Roman"/>
          <w:sz w:val="18"/>
          <w:szCs w:val="18"/>
        </w:rPr>
        <w:lastRenderedPageBreak/>
        <w:t>MLD is operating, then the first R-TWT schedule on the first link is suspended for the first ST</w:t>
      </w:r>
      <w:bookmarkStart w:id="3" w:name="_GoBack"/>
      <w:bookmarkEnd w:id="3"/>
      <w:r>
        <w:rPr>
          <w:rFonts w:ascii="Times New Roman" w:hAnsi="Times New Roman" w:cs="Times New Roman"/>
          <w:sz w:val="18"/>
          <w:szCs w:val="18"/>
        </w:rPr>
        <w:t xml:space="preserve">A affiliated with the non-AP MLD at the time indicated in the Link Replacement Time subfield of the R-TWT Link Replacement element and, if the non-AP MLD is operating on the second link, a second STA affiliated with the non-AP MLD and operating on the second link becomes member of the second R-TWT schedule on the second link starting from the time indicated in the Link Replacement Time subfield of the R-TWT Link Replacement element. The first link </w:t>
      </w:r>
      <w:r w:rsidR="00D911EA">
        <w:rPr>
          <w:rFonts w:ascii="Times New Roman" w:hAnsi="Times New Roman" w:cs="Times New Roman"/>
          <w:sz w:val="18"/>
          <w:szCs w:val="18"/>
        </w:rPr>
        <w:t xml:space="preserve">and the second link </w:t>
      </w:r>
      <w:r w:rsidR="00EE190C">
        <w:rPr>
          <w:rFonts w:ascii="Times New Roman" w:hAnsi="Times New Roman" w:cs="Times New Roman"/>
          <w:sz w:val="18"/>
          <w:szCs w:val="18"/>
        </w:rPr>
        <w:t>are</w:t>
      </w:r>
      <w:r w:rsidR="00D911EA">
        <w:rPr>
          <w:rFonts w:ascii="Times New Roman" w:hAnsi="Times New Roman" w:cs="Times New Roman"/>
          <w:sz w:val="18"/>
          <w:szCs w:val="18"/>
        </w:rPr>
        <w:t xml:space="preserve"> identified by the </w:t>
      </w:r>
      <w:r>
        <w:rPr>
          <w:rFonts w:ascii="Times New Roman" w:hAnsi="Times New Roman" w:cs="Times New Roman"/>
          <w:sz w:val="18"/>
          <w:szCs w:val="18"/>
        </w:rPr>
        <w:t xml:space="preserve">From Link ID subfield </w:t>
      </w:r>
      <w:r w:rsidR="00D911EA">
        <w:rPr>
          <w:rFonts w:ascii="Times New Roman" w:hAnsi="Times New Roman" w:cs="Times New Roman"/>
          <w:sz w:val="18"/>
          <w:szCs w:val="18"/>
        </w:rPr>
        <w:t xml:space="preserve">and the To Link ID subfield of the </w:t>
      </w:r>
      <w:r>
        <w:rPr>
          <w:rFonts w:ascii="Times New Roman" w:hAnsi="Times New Roman" w:cs="Times New Roman"/>
          <w:sz w:val="18"/>
          <w:szCs w:val="18"/>
        </w:rPr>
        <w:t>R-TWT Link Replacement element</w:t>
      </w:r>
      <w:r w:rsidR="00D911EA">
        <w:rPr>
          <w:rFonts w:ascii="Times New Roman" w:hAnsi="Times New Roman" w:cs="Times New Roman"/>
          <w:sz w:val="18"/>
          <w:szCs w:val="18"/>
        </w:rPr>
        <w:t>, respectively.</w:t>
      </w:r>
      <w:r>
        <w:rPr>
          <w:rFonts w:ascii="Times New Roman" w:hAnsi="Times New Roman" w:cs="Times New Roman"/>
          <w:sz w:val="18"/>
          <w:szCs w:val="18"/>
        </w:rPr>
        <w:t xml:space="preserve"> The first R-TWT schedule on the first link </w:t>
      </w:r>
      <w:r w:rsidR="00EE190C">
        <w:rPr>
          <w:rFonts w:ascii="Times New Roman" w:hAnsi="Times New Roman" w:cs="Times New Roman"/>
          <w:sz w:val="18"/>
          <w:szCs w:val="18"/>
        </w:rPr>
        <w:t>is</w:t>
      </w:r>
      <w:r>
        <w:rPr>
          <w:rFonts w:ascii="Times New Roman" w:hAnsi="Times New Roman" w:cs="Times New Roman"/>
          <w:sz w:val="18"/>
          <w:szCs w:val="18"/>
        </w:rPr>
        <w:t xml:space="preserve"> specified by the Broadcast TWT ID subfield of the R-TWT Link Replacement element.</w:t>
      </w:r>
      <w:r w:rsidR="00CD6494">
        <w:rPr>
          <w:rFonts w:ascii="Times New Roman" w:hAnsi="Times New Roman" w:cs="Times New Roman"/>
          <w:sz w:val="18"/>
          <w:szCs w:val="18"/>
        </w:rPr>
        <w:t xml:space="preserve"> Minimum wake duration of the second R-TWT schedule on the second link is indicated by the Minimum TWT Wake Duration subfield of the </w:t>
      </w:r>
      <w:r w:rsidR="00CD6494">
        <w:rPr>
          <w:rFonts w:ascii="Times New Roman" w:hAnsi="Times New Roman" w:cs="Times New Roman"/>
          <w:sz w:val="18"/>
          <w:szCs w:val="18"/>
        </w:rPr>
        <w:t>R-TWT Link Replacement element.</w:t>
      </w:r>
      <w:r w:rsidR="00CD6494">
        <w:rPr>
          <w:rFonts w:ascii="Times New Roman" w:hAnsi="Times New Roman" w:cs="Times New Roman"/>
          <w:sz w:val="18"/>
          <w:szCs w:val="18"/>
        </w:rPr>
        <w:t xml:space="preserve"> Other TWT parameters of the second R-TWT schedule on the second link remain the same as the TWT parameters of the first R-TWT schedule on the first link.  </w:t>
      </w:r>
    </w:p>
    <w:sectPr w:rsidR="00CE4C01"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FE47A" w14:textId="77777777" w:rsidR="00CE0C10" w:rsidRDefault="00CE0C10">
      <w:pPr>
        <w:spacing w:after="0" w:line="240" w:lineRule="auto"/>
      </w:pPr>
      <w:r>
        <w:separator/>
      </w:r>
    </w:p>
  </w:endnote>
  <w:endnote w:type="continuationSeparator" w:id="0">
    <w:p w14:paraId="5FCA58A6" w14:textId="77777777" w:rsidR="00CE0C10" w:rsidRDefault="00CE0C10">
      <w:pPr>
        <w:spacing w:after="0" w:line="240" w:lineRule="auto"/>
      </w:pPr>
      <w:r>
        <w:continuationSeparator/>
      </w:r>
    </w:p>
  </w:endnote>
  <w:endnote w:type="continuationNotice" w:id="1">
    <w:p w14:paraId="51FDA9D4" w14:textId="77777777" w:rsidR="00CE0C10" w:rsidRDefault="00CE0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08603" w14:textId="77777777" w:rsidR="00CE0C10" w:rsidRDefault="00CE0C10">
      <w:pPr>
        <w:spacing w:after="0" w:line="240" w:lineRule="auto"/>
      </w:pPr>
      <w:r>
        <w:separator/>
      </w:r>
    </w:p>
  </w:footnote>
  <w:footnote w:type="continuationSeparator" w:id="0">
    <w:p w14:paraId="36B2E54D" w14:textId="77777777" w:rsidR="00CE0C10" w:rsidRDefault="00CE0C10">
      <w:pPr>
        <w:spacing w:after="0" w:line="240" w:lineRule="auto"/>
      </w:pPr>
      <w:r>
        <w:continuationSeparator/>
      </w:r>
    </w:p>
  </w:footnote>
  <w:footnote w:type="continuationNotice" w:id="1">
    <w:p w14:paraId="6EBFE995" w14:textId="77777777" w:rsidR="00CE0C10" w:rsidRDefault="00CE0C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A1468A1" w:rsidR="00EC6E8D" w:rsidRPr="00DE6B44" w:rsidRDefault="00EC6E8D"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DF6322">
      <w:rPr>
        <w:rFonts w:ascii="Times New Roman" w:eastAsia="Malgun Gothic" w:hAnsi="Times New Roman" w:cs="Times New Roman"/>
        <w:b/>
        <w:sz w:val="28"/>
        <w:szCs w:val="20"/>
        <w:lang w:val="en-GB"/>
      </w:rPr>
      <w:t>427</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0C"/>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0A4"/>
    <w:rsid w:val="00152661"/>
    <w:rsid w:val="00152807"/>
    <w:rsid w:val="00152961"/>
    <w:rsid w:val="001533D1"/>
    <w:rsid w:val="00153658"/>
    <w:rsid w:val="00153690"/>
    <w:rsid w:val="00153E79"/>
    <w:rsid w:val="00153F7B"/>
    <w:rsid w:val="001541B2"/>
    <w:rsid w:val="0015443E"/>
    <w:rsid w:val="0015446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500"/>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725"/>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793"/>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5A2"/>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BB9"/>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3F5C"/>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45B"/>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150"/>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636E"/>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0F8"/>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1F6B"/>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624"/>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3E15"/>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2FAF"/>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4C2"/>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02"/>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494"/>
    <w:rsid w:val="00CD66C4"/>
    <w:rsid w:val="00CD6E2B"/>
    <w:rsid w:val="00CD70AE"/>
    <w:rsid w:val="00CD7175"/>
    <w:rsid w:val="00CD794C"/>
    <w:rsid w:val="00CD7B15"/>
    <w:rsid w:val="00CE03C6"/>
    <w:rsid w:val="00CE05D8"/>
    <w:rsid w:val="00CE0824"/>
    <w:rsid w:val="00CE0959"/>
    <w:rsid w:val="00CE0C10"/>
    <w:rsid w:val="00CE0D79"/>
    <w:rsid w:val="00CE0FA9"/>
    <w:rsid w:val="00CE102A"/>
    <w:rsid w:val="00CE1433"/>
    <w:rsid w:val="00CE1DA5"/>
    <w:rsid w:val="00CE1DEF"/>
    <w:rsid w:val="00CE25D5"/>
    <w:rsid w:val="00CE2712"/>
    <w:rsid w:val="00CE2791"/>
    <w:rsid w:val="00CE2FAB"/>
    <w:rsid w:val="00CE36D6"/>
    <w:rsid w:val="00CE3739"/>
    <w:rsid w:val="00CE3BC1"/>
    <w:rsid w:val="00CE42D5"/>
    <w:rsid w:val="00CE43ED"/>
    <w:rsid w:val="00CE44D1"/>
    <w:rsid w:val="00CE4639"/>
    <w:rsid w:val="00CE4BD5"/>
    <w:rsid w:val="00CE4C01"/>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686"/>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3D5"/>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1EA"/>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5B4"/>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C7BD0"/>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322"/>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E1F"/>
    <w:rsid w:val="00E2221D"/>
    <w:rsid w:val="00E228F7"/>
    <w:rsid w:val="00E22C97"/>
    <w:rsid w:val="00E22CA4"/>
    <w:rsid w:val="00E237F0"/>
    <w:rsid w:val="00E240A8"/>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31D"/>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7CE"/>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0C"/>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793"/>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10E0-0F94-4B16-9558-09FDA8D6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1425</Words>
  <Characters>8129</Characters>
  <Application>Microsoft Office Word</Application>
  <DocSecurity>0</DocSecurity>
  <Lines>67</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r.shafin@samsung.com</dc:creator>
  <cp:keywords>Restricted TWT</cp:keywords>
  <dc:description/>
  <cp:lastModifiedBy>Rubayet Shafin</cp:lastModifiedBy>
  <cp:revision>3</cp:revision>
  <cp:lastPrinted>2022-05-16T13:22:00Z</cp:lastPrinted>
  <dcterms:created xsi:type="dcterms:W3CDTF">2022-09-06T14:16:00Z</dcterms:created>
  <dcterms:modified xsi:type="dcterms:W3CDTF">2022-09-06T15:13:00Z</dcterms:modified>
</cp:coreProperties>
</file>