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D3FA73F" w:rsidR="00C723BC" w:rsidRPr="00C72718" w:rsidRDefault="00121AB9" w:rsidP="001E5F10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1E5F10">
              <w:rPr>
                <w:b w:val="0"/>
                <w:sz w:val="24"/>
                <w:lang w:eastAsia="ko-KR"/>
              </w:rPr>
              <w:t>duplication transmission over ML for low latency traffic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486DA06F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1E5F10">
              <w:rPr>
                <w:b w:val="0"/>
                <w:sz w:val="20"/>
              </w:rPr>
              <w:t>8</w:t>
            </w:r>
            <w:r w:rsidR="00A8510E" w:rsidRPr="00704286">
              <w:rPr>
                <w:rFonts w:hint="eastAsia"/>
                <w:b w:val="0"/>
                <w:sz w:val="20"/>
              </w:rPr>
              <w:t>-21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Unisoc</w:t>
            </w:r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2288 Zuchongzhi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Unisoc</w:t>
            </w:r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104EC2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DCA66DA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48D87630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333AE3BC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104EC2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3414C9" w:rsidRDefault="003414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3414C9" w:rsidRDefault="003414C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3414C9" w:rsidRDefault="003414C9" w:rsidP="006A40FB">
                            <w:pPr>
                              <w:jc w:val="both"/>
                            </w:pPr>
                          </w:p>
                          <w:p w14:paraId="7678ADF8" w14:textId="540B67D5" w:rsidR="003414C9" w:rsidRDefault="001E5F10" w:rsidP="00D84CBA">
                            <w:pPr>
                              <w:jc w:val="both"/>
                            </w:pPr>
                            <w:r w:rsidRPr="001E5F10">
                              <w:t>10083</w:t>
                            </w:r>
                          </w:p>
                          <w:p w14:paraId="39C4D8A2" w14:textId="4FB7941F" w:rsidR="003414C9" w:rsidRDefault="003414C9" w:rsidP="006A40FB">
                            <w:pPr>
                              <w:jc w:val="both"/>
                            </w:pPr>
                          </w:p>
                          <w:p w14:paraId="50BA37DC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16A1334D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392105FC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49BEED2D" w14:textId="77777777" w:rsidR="003414C9" w:rsidRDefault="003414C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0B18B8C4" w14:textId="195F2147" w:rsidR="00A62623" w:rsidRDefault="003414C9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3414C9" w:rsidRDefault="003414C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3414C9" w:rsidRDefault="003414C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3414C9" w:rsidRDefault="003414C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3414C9" w:rsidRDefault="003414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3414C9" w:rsidRDefault="003414C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3414C9" w:rsidRDefault="003414C9" w:rsidP="006A40FB">
                      <w:pPr>
                        <w:jc w:val="both"/>
                      </w:pPr>
                    </w:p>
                    <w:p w14:paraId="7678ADF8" w14:textId="540B67D5" w:rsidR="003414C9" w:rsidRDefault="001E5F10" w:rsidP="00D84CBA">
                      <w:pPr>
                        <w:jc w:val="both"/>
                      </w:pPr>
                      <w:r w:rsidRPr="001E5F10">
                        <w:t>10083</w:t>
                      </w:r>
                    </w:p>
                    <w:p w14:paraId="39C4D8A2" w14:textId="4FB7941F" w:rsidR="003414C9" w:rsidRDefault="003414C9" w:rsidP="006A40FB">
                      <w:pPr>
                        <w:jc w:val="both"/>
                      </w:pPr>
                    </w:p>
                    <w:p w14:paraId="50BA37DC" w14:textId="77777777" w:rsidR="003414C9" w:rsidRDefault="003414C9" w:rsidP="006A40FB">
                      <w:pPr>
                        <w:jc w:val="both"/>
                      </w:pPr>
                    </w:p>
                    <w:p w14:paraId="16A1334D" w14:textId="77777777" w:rsidR="003414C9" w:rsidRDefault="003414C9" w:rsidP="006A40FB">
                      <w:pPr>
                        <w:jc w:val="both"/>
                      </w:pPr>
                    </w:p>
                    <w:p w14:paraId="392105FC" w14:textId="77777777" w:rsidR="003414C9" w:rsidRDefault="003414C9" w:rsidP="006A40FB">
                      <w:pPr>
                        <w:jc w:val="both"/>
                      </w:pPr>
                    </w:p>
                    <w:p w14:paraId="49BEED2D" w14:textId="77777777" w:rsidR="003414C9" w:rsidRDefault="003414C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3414C9" w:rsidRDefault="003414C9" w:rsidP="006A40FB">
                      <w:pPr>
                        <w:jc w:val="both"/>
                      </w:pPr>
                    </w:p>
                    <w:p w14:paraId="0B18B8C4" w14:textId="195F2147" w:rsidR="00A62623" w:rsidRDefault="003414C9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3414C9" w:rsidRDefault="003414C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3414C9" w:rsidRDefault="003414C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3414C9" w:rsidRDefault="003414C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DEF192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A4BBD">
        <w:rPr>
          <w:lang w:eastAsia="ko-KR"/>
        </w:rPr>
        <w:t>be</w:t>
      </w:r>
      <w:r w:rsidR="005C7311">
        <w:rPr>
          <w:lang w:eastAsia="ko-KR"/>
        </w:rPr>
        <w:t xml:space="preserve"> D</w:t>
      </w:r>
      <w:r w:rsidR="000D490B">
        <w:rPr>
          <w:lang w:eastAsia="ko-KR"/>
        </w:rPr>
        <w:t>2.0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3BC15BC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A4BBD">
        <w:rPr>
          <w:b/>
          <w:bCs/>
          <w:i/>
          <w:iCs/>
          <w:lang w:eastAsia="ko-KR"/>
        </w:rPr>
        <w:t>be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1035D378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10083</w:t>
            </w:r>
          </w:p>
        </w:tc>
        <w:tc>
          <w:tcPr>
            <w:tcW w:w="1134" w:type="dxa"/>
          </w:tcPr>
          <w:p w14:paraId="5E108774" w14:textId="2685EBF5" w:rsidR="007F6958" w:rsidRPr="001E5F10" w:rsidRDefault="00E01A2F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0595725A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35.3</w:t>
            </w:r>
          </w:p>
        </w:tc>
        <w:tc>
          <w:tcPr>
            <w:tcW w:w="851" w:type="dxa"/>
          </w:tcPr>
          <w:p w14:paraId="3A9A7116" w14:textId="765272C4" w:rsidR="007F6958" w:rsidRPr="001E5F10" w:rsidRDefault="001E5F10" w:rsidP="00E01A2F">
            <w:pPr>
              <w:rPr>
                <w:sz w:val="18"/>
              </w:rPr>
            </w:pPr>
            <w:r>
              <w:rPr>
                <w:rFonts w:eastAsia="Times New Roman"/>
                <w:sz w:val="18"/>
                <w:lang w:val="en-US"/>
              </w:rPr>
              <w:t>404.50</w:t>
            </w:r>
          </w:p>
        </w:tc>
        <w:tc>
          <w:tcPr>
            <w:tcW w:w="2551" w:type="dxa"/>
          </w:tcPr>
          <w:p w14:paraId="51F13AFF" w14:textId="2323D134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Duplication transmission of MPDUs over ML is a good supplementary tool to achieve low latency for LST. It is allowed. But abuse of it will impact the BSSs. Please define applicable rules.</w:t>
            </w:r>
          </w:p>
        </w:tc>
        <w:tc>
          <w:tcPr>
            <w:tcW w:w="1985" w:type="dxa"/>
          </w:tcPr>
          <w:p w14:paraId="2E7138F5" w14:textId="21111D32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As in the comment</w:t>
            </w:r>
          </w:p>
        </w:tc>
        <w:tc>
          <w:tcPr>
            <w:tcW w:w="2700" w:type="dxa"/>
          </w:tcPr>
          <w:p w14:paraId="6F9E2315" w14:textId="42F01162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  <w:r w:rsidRPr="001E5F10">
              <w:rPr>
                <w:rFonts w:eastAsia="Times New Roman"/>
                <w:b/>
                <w:sz w:val="18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</w:p>
          <w:p w14:paraId="204BFEF1" w14:textId="503EFBC8" w:rsidR="007F6958" w:rsidRPr="001E5F10" w:rsidRDefault="00CF3A8B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>Agree with the commenter in principle.</w:t>
            </w:r>
          </w:p>
          <w:p w14:paraId="456F96E6" w14:textId="2C2CE239" w:rsidR="005176F7" w:rsidRPr="001E5F10" w:rsidRDefault="005176F7" w:rsidP="007F6958">
            <w:pPr>
              <w:rPr>
                <w:sz w:val="18"/>
              </w:rPr>
            </w:pPr>
          </w:p>
          <w:p w14:paraId="59BE6380" w14:textId="350D57E2" w:rsidR="00CF3A8B" w:rsidRPr="001E5F10" w:rsidRDefault="00EA3427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 xml:space="preserve">Propose </w:t>
            </w:r>
            <w:r w:rsidR="00D65B81">
              <w:rPr>
                <w:sz w:val="18"/>
              </w:rPr>
              <w:t xml:space="preserve">to leverage duplication transmission over multi-link for latency sensitive data coming </w:t>
            </w:r>
            <w:r w:rsidR="00D65B81" w:rsidRPr="00D65B81">
              <w:rPr>
                <w:sz w:val="18"/>
              </w:rPr>
              <w:t>a period before the Restricted TWT SP and not delivered during the preceding Restricted TWT SP</w:t>
            </w:r>
            <w:r w:rsidR="00D65B81">
              <w:rPr>
                <w:sz w:val="18"/>
              </w:rPr>
              <w:t xml:space="preserve">. The period and the </w:t>
            </w:r>
            <w:r w:rsidR="00D65B81" w:rsidRPr="00D65B81">
              <w:rPr>
                <w:sz w:val="18"/>
              </w:rPr>
              <w:t>maximum number of copies of a MPDU being transmitted concurrently over the Multi-Link</w:t>
            </w:r>
            <w:r w:rsidR="00FA06C5">
              <w:rPr>
                <w:sz w:val="18"/>
              </w:rPr>
              <w:t xml:space="preserve"> are specified in</w:t>
            </w:r>
            <w:bookmarkStart w:id="0" w:name="_GoBack"/>
            <w:bookmarkEnd w:id="0"/>
            <w:r w:rsidR="00D65B81">
              <w:rPr>
                <w:sz w:val="18"/>
              </w:rPr>
              <w:t xml:space="preserve"> the </w:t>
            </w:r>
            <w:r w:rsidR="00D65B81" w:rsidRPr="00D65B81">
              <w:rPr>
                <w:sz w:val="18"/>
              </w:rPr>
              <w:t>Restricted TWT Parameter Set field</w:t>
            </w:r>
            <w:r w:rsidR="00D65B81">
              <w:rPr>
                <w:sz w:val="18"/>
              </w:rPr>
              <w:t>.</w:t>
            </w:r>
          </w:p>
          <w:p w14:paraId="418A4001" w14:textId="77777777" w:rsidR="00CF3A8B" w:rsidRPr="001E5F10" w:rsidRDefault="00CF3A8B" w:rsidP="007F6958">
            <w:pPr>
              <w:rPr>
                <w:rFonts w:eastAsia="Times New Roman"/>
                <w:b/>
                <w:sz w:val="18"/>
                <w:u w:val="single"/>
                <w:lang w:eastAsia="zh-CN"/>
              </w:rPr>
            </w:pPr>
          </w:p>
          <w:p w14:paraId="48A2CD32" w14:textId="4079FBAB" w:rsidR="007F6958" w:rsidRPr="001E5F10" w:rsidRDefault="007F6958" w:rsidP="00E01A2F">
            <w:pPr>
              <w:rPr>
                <w:rFonts w:eastAsia="宋体"/>
                <w:sz w:val="18"/>
                <w:szCs w:val="18"/>
                <w:lang w:eastAsia="zh-CN"/>
              </w:rPr>
            </w:pPr>
            <w:r w:rsidRPr="001E5F10">
              <w:rPr>
                <w:sz w:val="18"/>
                <w:highlight w:val="yellow"/>
              </w:rPr>
              <w:t>Tgbe editor</w:t>
            </w:r>
            <w:r w:rsidRPr="001E5F10">
              <w:rPr>
                <w:sz w:val="18"/>
              </w:rPr>
              <w:t>: please implement chan</w:t>
            </w:r>
            <w:r w:rsidR="00CF3A8B" w:rsidRPr="001E5F10">
              <w:rPr>
                <w:sz w:val="18"/>
              </w:rPr>
              <w:t xml:space="preserve">ges as shown in </w:t>
            </w:r>
            <w:r w:rsidR="00E01A2F" w:rsidRPr="001E5F10">
              <w:rPr>
                <w:sz w:val="18"/>
              </w:rPr>
              <w:t xml:space="preserve">this </w:t>
            </w:r>
            <w:r w:rsidR="00CF3A8B" w:rsidRPr="001E5F10">
              <w:rPr>
                <w:sz w:val="18"/>
              </w:rPr>
              <w:t xml:space="preserve">doc </w:t>
            </w:r>
            <w:r w:rsidRPr="001E5F10">
              <w:rPr>
                <w:sz w:val="18"/>
              </w:rPr>
              <w:t xml:space="preserve">tagged as </w:t>
            </w:r>
            <w:r w:rsidR="001E5F10">
              <w:rPr>
                <w:sz w:val="18"/>
              </w:rPr>
              <w:t>10083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2664C595" w14:textId="5FEEE850" w:rsidR="00871315" w:rsidRDefault="00871315" w:rsidP="00871315">
      <w:pPr>
        <w:rPr>
          <w:i/>
          <w:u w:val="single"/>
        </w:rPr>
      </w:pPr>
    </w:p>
    <w:p w14:paraId="273CC90C" w14:textId="177D6166" w:rsidR="00CC2CEE" w:rsidRDefault="009229EF" w:rsidP="00871315">
      <w:pPr>
        <w:rPr>
          <w:i/>
        </w:rPr>
      </w:pPr>
      <w:r>
        <w:rPr>
          <w:i/>
        </w:rPr>
        <w:object w:dxaOrig="1779" w:dyaOrig="1242" w14:anchorId="400E4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62pt" o:ole="">
            <v:imagedata r:id="rId8" o:title=""/>
          </v:shape>
          <o:OLEObject Type="Embed" ProgID="PowerPoint.Show.12" ShapeID="_x0000_i1025" DrawAspect="Icon" ObjectID="_1722780798" r:id="rId9"/>
        </w:object>
      </w:r>
    </w:p>
    <w:p w14:paraId="47BF0E16" w14:textId="77777777" w:rsidR="001E5F10" w:rsidRPr="00CC2CEE" w:rsidRDefault="001E5F10" w:rsidP="00871315">
      <w:pPr>
        <w:rPr>
          <w:i/>
        </w:rPr>
      </w:pPr>
    </w:p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553E6DCC" w:rsidR="00CC2CEE" w:rsidRDefault="00CC2CEE" w:rsidP="00871315">
      <w:pPr>
        <w:rPr>
          <w:b/>
          <w:u w:val="single"/>
        </w:rPr>
      </w:pPr>
    </w:p>
    <w:p w14:paraId="3BA4CCB6" w14:textId="158FDB6F" w:rsidR="00C2087C" w:rsidRDefault="00C2087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5D14B3EC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Change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hyperlink w:anchor="bookmark124" w:history="1"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Figure</w:t>
        </w:r>
        <w:r w:rsidRPr="00794A4C">
          <w:rPr>
            <w:rFonts w:eastAsia="等线"/>
            <w:b/>
            <w:bCs/>
            <w:i/>
            <w:iCs/>
            <w:spacing w:val="-6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9-766</w:t>
        </w:r>
        <w:r w:rsidRPr="00794A4C">
          <w:rPr>
            <w:rFonts w:eastAsia="等线"/>
            <w:b/>
            <w:bCs/>
            <w:i/>
            <w:iCs/>
            <w:spacing w:val="-9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(Broadcast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TWT</w:t>
        </w:r>
        <w:r w:rsidRPr="00794A4C">
          <w:rPr>
            <w:rFonts w:eastAsia="等线"/>
            <w:b/>
            <w:bCs/>
            <w:i/>
            <w:iCs/>
            <w:spacing w:val="-7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Parameter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Set</w:t>
        </w:r>
        <w:r w:rsidRPr="00794A4C">
          <w:rPr>
            <w:rFonts w:eastAsia="等线"/>
            <w:b/>
            <w:bCs/>
            <w:i/>
            <w:iCs/>
            <w:spacing w:val="-7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field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format)</w:t>
        </w:r>
      </w:hyperlink>
      <w:r w:rsidRPr="00794A4C">
        <w:rPr>
          <w:rFonts w:eastAsia="等线"/>
          <w:b/>
          <w:bCs/>
          <w:i/>
          <w:iCs/>
          <w:spacing w:val="-9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as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E473DBF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z w:val="20"/>
          <w:lang w:val="en-US" w:eastAsia="zh-CN"/>
        </w:rPr>
      </w:pPr>
    </w:p>
    <w:p w14:paraId="0E18C080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z w:val="20"/>
          <w:lang w:val="en-US" w:eastAsia="zh-CN"/>
        </w:rPr>
      </w:pPr>
    </w:p>
    <w:p w14:paraId="669DA891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等线"/>
          <w:b/>
          <w:bCs/>
          <w:i/>
          <w:iCs/>
          <w:sz w:val="20"/>
          <w:lang w:val="en-US" w:eastAsia="zh-CN"/>
        </w:rPr>
      </w:pPr>
    </w:p>
    <w:tbl>
      <w:tblPr>
        <w:tblW w:w="0" w:type="auto"/>
        <w:tblInd w:w="2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1"/>
        <w:gridCol w:w="1000"/>
        <w:gridCol w:w="1000"/>
        <w:gridCol w:w="1001"/>
        <w:gridCol w:w="1000"/>
      </w:tblGrid>
      <w:tr w:rsidR="00794A4C" w:rsidRPr="00794A4C" w14:paraId="552CDE25" w14:textId="77777777" w:rsidTr="00794A4C">
        <w:trPr>
          <w:trHeight w:val="890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8BA1C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6BE8B28A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23" w:right="169" w:hanging="124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Request </w:t>
            </w: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64753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46BB2A45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21" w:hanging="272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Target</w:t>
            </w:r>
            <w:r w:rsidRPr="00794A4C">
              <w:rPr>
                <w:rFonts w:ascii="Arial" w:eastAsia="等线" w:hAnsi="Arial" w:cs="Arial"/>
                <w:spacing w:val="-18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Wake Time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18138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99" w:right="75" w:hanging="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Nominal Minimum TWT</w:t>
            </w:r>
            <w:r w:rsidRPr="00794A4C">
              <w:rPr>
                <w:rFonts w:ascii="Arial" w:eastAsia="等线" w:hAnsi="Arial" w:cs="Arial"/>
                <w:spacing w:val="-10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Wake Duration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70740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="等线"/>
                <w:b/>
                <w:bCs/>
                <w:i/>
                <w:iCs/>
                <w:sz w:val="17"/>
                <w:szCs w:val="17"/>
                <w:lang w:val="en-US" w:eastAsia="zh-CN"/>
              </w:rPr>
            </w:pPr>
          </w:p>
          <w:p w14:paraId="3E3E0E26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98" w:right="74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TWT</w:t>
            </w:r>
            <w:r w:rsidRPr="00794A4C">
              <w:rPr>
                <w:rFonts w:ascii="Arial" w:eastAsia="等线" w:hAnsi="Arial" w:cs="Arial"/>
                <w:spacing w:val="-10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Wake Interval Mantissa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190DB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500F2595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166" w:hanging="32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Broadcast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TWT</w:t>
            </w:r>
            <w:r w:rsidRPr="00794A4C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Info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1A110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81" w:right="15" w:hanging="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 xml:space="preserve">Restricted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>TWT</w:t>
            </w:r>
            <w:r w:rsidRPr="00794A4C">
              <w:rPr>
                <w:rFonts w:ascii="Arial" w:eastAsia="等线" w:hAnsi="Arial" w:cs="Arial"/>
                <w:spacing w:val="-12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>Traffic</w:t>
            </w:r>
            <w:r w:rsidRPr="00794A4C">
              <w:rPr>
                <w:rFonts w:ascii="Arial" w:eastAsia="等线" w:hAnsi="Arial" w:cs="Arial"/>
                <w:spacing w:val="-11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 xml:space="preserve">Info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u w:val="single"/>
                <w:lang w:val="en-US" w:eastAsia="zh-CN"/>
              </w:rPr>
              <w:t>(optional)</w:t>
            </w:r>
          </w:p>
        </w:tc>
      </w:tr>
    </w:tbl>
    <w:p w14:paraId="35530AAF" w14:textId="4A9F208C" w:rsidR="00794A4C" w:rsidRPr="00794A4C" w:rsidRDefault="00794A4C" w:rsidP="00794A4C">
      <w:pPr>
        <w:widowControl w:val="0"/>
        <w:tabs>
          <w:tab w:val="left" w:pos="1049"/>
          <w:tab w:val="left" w:pos="2049"/>
          <w:tab w:val="left" w:pos="3049"/>
          <w:tab w:val="left" w:pos="4049"/>
          <w:tab w:val="left" w:pos="5049"/>
          <w:tab w:val="left" w:pos="5889"/>
        </w:tabs>
        <w:kinsoku w:val="0"/>
        <w:overflowPunct w:val="0"/>
        <w:autoSpaceDE w:val="0"/>
        <w:autoSpaceDN w:val="0"/>
        <w:adjustRightInd w:val="0"/>
        <w:spacing w:before="98"/>
        <w:ind w:right="203"/>
        <w:jc w:val="center"/>
        <w:rPr>
          <w:rFonts w:ascii="Arial" w:eastAsia="等线" w:hAnsi="Arial" w:cs="Arial"/>
          <w:sz w:val="16"/>
          <w:szCs w:val="16"/>
          <w:lang w:val="en-US" w:eastAsia="zh-CN"/>
        </w:rPr>
      </w:pPr>
      <w:r w:rsidRPr="00794A4C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Octets: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z w:val="16"/>
          <w:szCs w:val="16"/>
          <w:u w:val="single"/>
          <w:lang w:val="en-US" w:eastAsia="zh-CN"/>
        </w:rPr>
        <w:t>0</w:t>
      </w:r>
      <w:r w:rsidRPr="00794A4C">
        <w:rPr>
          <w:rFonts w:ascii="Arial" w:eastAsia="等线" w:hAnsi="Arial" w:cs="Arial"/>
          <w:spacing w:val="-2"/>
          <w:sz w:val="16"/>
          <w:szCs w:val="16"/>
          <w:u w:val="single"/>
          <w:lang w:val="en-US" w:eastAsia="zh-CN"/>
        </w:rPr>
        <w:t xml:space="preserve"> </w:t>
      </w:r>
      <w:r w:rsidRPr="00794A4C">
        <w:rPr>
          <w:rFonts w:ascii="Arial" w:eastAsia="等线" w:hAnsi="Arial" w:cs="Arial"/>
          <w:sz w:val="16"/>
          <w:szCs w:val="16"/>
          <w:u w:val="single"/>
          <w:lang w:val="en-US" w:eastAsia="zh-CN"/>
        </w:rPr>
        <w:t>or</w:t>
      </w:r>
      <w:r w:rsidRPr="00794A4C">
        <w:rPr>
          <w:rFonts w:ascii="Arial" w:eastAsia="等线" w:hAnsi="Arial" w:cs="Arial"/>
          <w:spacing w:val="-1"/>
          <w:sz w:val="16"/>
          <w:szCs w:val="16"/>
          <w:u w:val="single"/>
          <w:lang w:val="en-US" w:eastAsia="zh-CN"/>
        </w:rPr>
        <w:t xml:space="preserve"> </w:t>
      </w:r>
      <w:ins w:id="1" w:author="Xiangxin Gu" w:date="2022-08-17T16:14:00Z">
        <w:r w:rsidR="005672EC">
          <w:rPr>
            <w:rFonts w:ascii="Arial" w:eastAsia="等线" w:hAnsi="Arial" w:cs="Arial"/>
            <w:spacing w:val="-10"/>
            <w:sz w:val="16"/>
            <w:szCs w:val="16"/>
            <w:u w:val="single"/>
            <w:lang w:val="en-US" w:eastAsia="zh-CN"/>
          </w:rPr>
          <w:t>4</w:t>
        </w:r>
      </w:ins>
      <w:del w:id="2" w:author="Xiangxin Gu" w:date="2022-08-17T16:14:00Z">
        <w:r w:rsidRPr="00794A4C" w:rsidDel="005672EC">
          <w:rPr>
            <w:rFonts w:ascii="Arial" w:eastAsia="等线" w:hAnsi="Arial" w:cs="Arial"/>
            <w:spacing w:val="-10"/>
            <w:sz w:val="16"/>
            <w:szCs w:val="16"/>
            <w:u w:val="single"/>
            <w:lang w:val="en-US" w:eastAsia="zh-CN"/>
          </w:rPr>
          <w:delText>3</w:delText>
        </w:r>
      </w:del>
    </w:p>
    <w:p w14:paraId="4DCD9BDD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等线" w:hAnsi="Arial" w:cs="Arial"/>
          <w:sz w:val="17"/>
          <w:szCs w:val="17"/>
          <w:lang w:val="en-US" w:eastAsia="zh-CN"/>
        </w:rPr>
      </w:pPr>
    </w:p>
    <w:p w14:paraId="63E14147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ind w:left="696" w:right="6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3" w:name="_bookmark124"/>
      <w:bookmarkEnd w:id="3"/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9-766—Broadcast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TWT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Parameter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Set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7A48F09F" w14:textId="2A7CE2B3" w:rsidR="00794A4C" w:rsidRDefault="00794A4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2233BFDC" w14:textId="7453FC9A" w:rsidR="006878E3" w:rsidRPr="00794A4C" w:rsidRDefault="006878E3" w:rsidP="006878E3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Change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hyperlink w:anchor="bookmark124" w:history="1"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Figure</w:t>
        </w:r>
        <w:r w:rsidRPr="00794A4C">
          <w:rPr>
            <w:rFonts w:eastAsia="等线"/>
            <w:b/>
            <w:bCs/>
            <w:i/>
            <w:iCs/>
            <w:spacing w:val="-6"/>
            <w:szCs w:val="22"/>
            <w:lang w:val="en-US" w:eastAsia="zh-CN"/>
          </w:rPr>
          <w:t xml:space="preserve"> 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9-770a</w:t>
        </w:r>
        <w:r w:rsidRPr="00794A4C">
          <w:rPr>
            <w:rFonts w:eastAsia="等线"/>
            <w:b/>
            <w:bCs/>
            <w:i/>
            <w:iCs/>
            <w:spacing w:val="-9"/>
            <w:szCs w:val="22"/>
            <w:lang w:val="en-US" w:eastAsia="zh-CN"/>
          </w:rPr>
          <w:t xml:space="preserve"> 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(Restricted TWT Traffic Info field format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)</w:t>
        </w:r>
      </w:hyperlink>
      <w:r w:rsidRPr="00794A4C">
        <w:rPr>
          <w:rFonts w:eastAsia="等线"/>
          <w:b/>
          <w:bCs/>
          <w:i/>
          <w:iCs/>
          <w:spacing w:val="-9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as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1411AF91" w14:textId="0081B23A" w:rsidR="00794A4C" w:rsidRDefault="00794A4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1601"/>
        <w:gridCol w:w="1601"/>
      </w:tblGrid>
      <w:tr w:rsidR="002E2147" w:rsidRPr="00973FD2" w14:paraId="2FB2AEF5" w14:textId="0E82E7AA" w:rsidTr="004A051E">
        <w:trPr>
          <w:trHeight w:val="55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6C5C2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1FAD924C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Traffic</w:t>
            </w:r>
            <w:r w:rsidRPr="00973FD2">
              <w:rPr>
                <w:rFonts w:ascii="Arial" w:eastAsia="等线" w:hAnsi="Arial" w:cs="Arial"/>
                <w:spacing w:val="-10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Info</w:t>
            </w:r>
            <w:r w:rsidRPr="00973FD2">
              <w:rPr>
                <w:rFonts w:ascii="Arial" w:eastAsia="等线" w:hAnsi="Arial" w:cs="Arial"/>
                <w:spacing w:val="-9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Control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239E2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line="208" w:lineRule="auto"/>
              <w:ind w:left="396" w:hanging="28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Restricted</w:t>
            </w:r>
            <w:r w:rsidRPr="00973FD2">
              <w:rPr>
                <w:rFonts w:ascii="Arial" w:eastAsia="等线" w:hAnsi="Arial" w:cs="Arial"/>
                <w:spacing w:val="-16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TWT</w:t>
            </w:r>
            <w:r w:rsidRPr="00973FD2">
              <w:rPr>
                <w:rFonts w:ascii="Arial" w:eastAsia="等线" w:hAnsi="Arial" w:cs="Arial"/>
                <w:spacing w:val="-16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DL </w:t>
            </w: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TID Bitmap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38FDB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line="208" w:lineRule="auto"/>
              <w:ind w:left="396" w:hanging="28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Restricted</w:t>
            </w:r>
            <w:r w:rsidRPr="00973FD2">
              <w:rPr>
                <w:rFonts w:ascii="Arial" w:eastAsia="等线" w:hAnsi="Arial" w:cs="Arial"/>
                <w:spacing w:val="-15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TWT</w:t>
            </w:r>
            <w:r w:rsidRPr="00973FD2">
              <w:rPr>
                <w:rFonts w:ascii="Arial" w:eastAsia="等线" w:hAnsi="Arial" w:cs="Arial"/>
                <w:spacing w:val="-15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UL </w:t>
            </w: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TID Bitmap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E10D1" w14:textId="00ED8EDD" w:rsidR="002E2147" w:rsidRPr="00973FD2" w:rsidRDefault="000D490B" w:rsidP="006878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line="208" w:lineRule="auto"/>
              <w:jc w:val="center"/>
              <w:rPr>
                <w:ins w:id="4" w:author="Xiangxin Gu" w:date="2022-08-17T17:16:00Z"/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ins w:id="5" w:author="Xiangxin Gu" w:date="2022-08-17T17:16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Time Offset to the Restricted </w:t>
              </w:r>
              <w:r w:rsidR="002E2147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TWT SP for Duplication Transmission over ML</w:t>
              </w:r>
            </w:ins>
          </w:p>
        </w:tc>
      </w:tr>
    </w:tbl>
    <w:p w14:paraId="5B111654" w14:textId="392BFDF9" w:rsidR="00794A4C" w:rsidRPr="00794A4C" w:rsidRDefault="00794A4C" w:rsidP="002E2147">
      <w:pPr>
        <w:widowControl w:val="0"/>
        <w:tabs>
          <w:tab w:val="left" w:pos="2250"/>
          <w:tab w:val="left" w:pos="3870"/>
          <w:tab w:val="left" w:pos="5670"/>
          <w:tab w:val="right" w:pos="7200"/>
        </w:tabs>
        <w:kinsoku w:val="0"/>
        <w:overflowPunct w:val="0"/>
        <w:autoSpaceDE w:val="0"/>
        <w:autoSpaceDN w:val="0"/>
        <w:adjustRightInd w:val="0"/>
        <w:spacing w:before="120"/>
        <w:ind w:left="990"/>
        <w:rPr>
          <w:rFonts w:ascii="Arial" w:eastAsia="等线" w:hAnsi="Arial" w:cs="Arial"/>
          <w:spacing w:val="-10"/>
          <w:sz w:val="16"/>
          <w:szCs w:val="16"/>
          <w:lang w:val="en-US" w:eastAsia="zh-CN"/>
        </w:rPr>
      </w:pPr>
      <w:r w:rsidRPr="00794A4C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Octets: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="002E2147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ab/>
        <w:t>1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6" w:author="Xiangxin Gu" w:date="2022-08-17T17:16:00Z">
        <w:r w:rsidR="002E2147"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</w:p>
    <w:p w14:paraId="39927759" w14:textId="77777777" w:rsidR="00794A4C" w:rsidRPr="00794A4C" w:rsidRDefault="00794A4C" w:rsidP="002E2147">
      <w:pPr>
        <w:widowControl w:val="0"/>
        <w:kinsoku w:val="0"/>
        <w:overflowPunct w:val="0"/>
        <w:autoSpaceDE w:val="0"/>
        <w:autoSpaceDN w:val="0"/>
        <w:adjustRightInd w:val="0"/>
        <w:spacing w:before="185"/>
        <w:ind w:left="2250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7" w:name="_bookmark127"/>
      <w:bookmarkEnd w:id="7"/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9-770a—Restricted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TWT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Traffic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42F95B36" w14:textId="14C5BA5A" w:rsidR="00794A4C" w:rsidRPr="00794A4C" w:rsidRDefault="00794A4C" w:rsidP="00AA04AA">
      <w:pPr>
        <w:widowControl w:val="0"/>
        <w:kinsoku w:val="0"/>
        <w:overflowPunct w:val="0"/>
        <w:autoSpaceDE w:val="0"/>
        <w:autoSpaceDN w:val="0"/>
        <w:adjustRightInd w:val="0"/>
        <w:spacing w:before="376"/>
        <w:rPr>
          <w:rFonts w:eastAsia="等线"/>
          <w:spacing w:val="-2"/>
          <w:sz w:val="20"/>
          <w:lang w:val="en-US" w:eastAsia="zh-CN"/>
        </w:rPr>
      </w:pPr>
    </w:p>
    <w:p w14:paraId="72128A7B" w14:textId="6695CFFA" w:rsidR="006878E3" w:rsidRPr="00794A4C" w:rsidRDefault="006878E3" w:rsidP="006878E3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Change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hyperlink w:anchor="bookmark124" w:history="1"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Figure</w:t>
        </w:r>
        <w:r w:rsidRPr="00794A4C">
          <w:rPr>
            <w:rFonts w:eastAsia="等线"/>
            <w:b/>
            <w:bCs/>
            <w:i/>
            <w:iCs/>
            <w:spacing w:val="-6"/>
            <w:szCs w:val="22"/>
            <w:lang w:val="en-US" w:eastAsia="zh-CN"/>
          </w:rPr>
          <w:t xml:space="preserve"> 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9-770b</w:t>
        </w:r>
        <w:r w:rsidRPr="00794A4C">
          <w:rPr>
            <w:rFonts w:eastAsia="等线"/>
            <w:b/>
            <w:bCs/>
            <w:i/>
            <w:iCs/>
            <w:spacing w:val="-9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(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Traffic Info Control</w:t>
        </w:r>
        <w:r w:rsidRPr="00794A4C">
          <w:rPr>
            <w:rFonts w:eastAsia="等线"/>
            <w:b/>
            <w:bCs/>
            <w:i/>
            <w:iCs/>
            <w:spacing w:val="-7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field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format)</w:t>
        </w:r>
      </w:hyperlink>
      <w:r w:rsidRPr="00794A4C">
        <w:rPr>
          <w:rFonts w:eastAsia="等线"/>
          <w:b/>
          <w:bCs/>
          <w:i/>
          <w:iCs/>
          <w:spacing w:val="-9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as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32D0433" w14:textId="4C2EE483" w:rsid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等线"/>
          <w:sz w:val="29"/>
          <w:szCs w:val="29"/>
          <w:lang w:val="en-US" w:eastAsia="zh-CN"/>
        </w:rPr>
      </w:pPr>
    </w:p>
    <w:p w14:paraId="3E014DDB" w14:textId="3F088A50" w:rsidR="004A1128" w:rsidRPr="00794A4C" w:rsidRDefault="004A1128" w:rsidP="004A1128">
      <w:pPr>
        <w:widowControl w:val="0"/>
        <w:tabs>
          <w:tab w:val="left" w:pos="2430"/>
          <w:tab w:val="left" w:pos="2700"/>
          <w:tab w:val="left" w:pos="3960"/>
          <w:tab w:val="left" w:pos="4860"/>
          <w:tab w:val="left" w:pos="5580"/>
          <w:tab w:val="left" w:pos="6030"/>
          <w:tab w:val="left" w:pos="6570"/>
        </w:tabs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sz w:val="16"/>
          <w:szCs w:val="16"/>
          <w:lang w:val="en-US" w:eastAsia="zh-CN"/>
        </w:rPr>
      </w:pP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  <w:t>B0</w:t>
      </w: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</w:r>
      <w:r>
        <w:rPr>
          <w:rFonts w:ascii="Arial" w:eastAsia="等线" w:hAnsi="Arial" w:cs="Arial"/>
          <w:sz w:val="16"/>
          <w:szCs w:val="16"/>
          <w:lang w:val="en-US" w:eastAsia="zh-CN"/>
        </w:rPr>
        <w:t>B1</w:t>
      </w:r>
      <w:r>
        <w:rPr>
          <w:rFonts w:ascii="Arial" w:eastAsia="等线" w:hAnsi="Arial" w:cs="Arial"/>
          <w:sz w:val="16"/>
          <w:szCs w:val="16"/>
          <w:lang w:val="en-US" w:eastAsia="zh-CN"/>
        </w:rPr>
        <w:tab/>
        <w:t xml:space="preserve">B2 </w:t>
      </w: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  <w:t>B</w:t>
      </w:r>
      <w:ins w:id="8" w:author="Xiangxin Gu" w:date="2022-08-17T17:27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5</w:t>
        </w:r>
      </w:ins>
      <w:del w:id="9" w:author="Xiangxin Gu" w:date="2022-08-17T17:27:00Z">
        <w:r w:rsidRPr="004A1128" w:rsidDel="004A1128">
          <w:rPr>
            <w:rFonts w:ascii="Arial" w:eastAsia="等线" w:hAnsi="Arial" w:cs="Arial"/>
            <w:sz w:val="16"/>
            <w:szCs w:val="16"/>
            <w:lang w:val="en-US" w:eastAsia="zh-CN"/>
          </w:rPr>
          <w:delText>7</w:delText>
        </w:r>
      </w:del>
      <w:ins w:id="10" w:author="Xiangxin Gu" w:date="2022-08-17T17:27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B6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B7</w:t>
        </w:r>
      </w:ins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01"/>
        <w:gridCol w:w="1300"/>
        <w:gridCol w:w="1099"/>
        <w:gridCol w:w="1099"/>
      </w:tblGrid>
      <w:tr w:rsidR="002E2147" w:rsidRPr="00794A4C" w14:paraId="453C0545" w14:textId="77777777" w:rsidTr="004A1128">
        <w:trPr>
          <w:trHeight w:val="570"/>
        </w:trPr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7E6DAB64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51828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475" w:hanging="35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DL</w:t>
            </w:r>
            <w:r w:rsidRPr="00794A4C">
              <w:rPr>
                <w:rFonts w:ascii="Arial" w:eastAsia="等线" w:hAnsi="Arial" w:cs="Arial"/>
                <w:spacing w:val="-13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TID</w:t>
            </w:r>
            <w:r w:rsidRPr="00794A4C">
              <w:rPr>
                <w:rFonts w:ascii="Arial" w:eastAsia="等线" w:hAnsi="Arial" w:cs="Arial"/>
                <w:spacing w:val="-12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Bitmap Valid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CA80C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474" w:hanging="35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UL</w:t>
            </w:r>
            <w:r w:rsidRPr="00794A4C">
              <w:rPr>
                <w:rFonts w:ascii="Arial" w:eastAsia="等线" w:hAnsi="Arial" w:cs="Arial"/>
                <w:spacing w:val="-16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TID</w:t>
            </w:r>
            <w:r w:rsidRPr="00794A4C">
              <w:rPr>
                <w:rFonts w:ascii="Arial" w:eastAsia="等线" w:hAnsi="Arial" w:cs="Arial"/>
                <w:spacing w:val="-13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Bitmap Valid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B3FED" w14:textId="634D6D9F" w:rsidR="002E2147" w:rsidRPr="00794A4C" w:rsidRDefault="002E2147" w:rsidP="006878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ins w:id="11" w:author="Xiangxin Gu" w:date="2022-08-17T17:17:00Z"/>
                <w:rFonts w:eastAsia="等线"/>
                <w:sz w:val="15"/>
                <w:szCs w:val="15"/>
                <w:lang w:val="en-US" w:eastAsia="zh-CN"/>
              </w:rPr>
            </w:pPr>
            <w:ins w:id="12" w:author="Xiangxin Gu" w:date="2022-08-17T17:17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Max Num of </w:t>
              </w:r>
              <w:r w:rsidRPr="00FE1B7D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D</w:t>
              </w:r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uplication</w:t>
              </w:r>
              <w:r w:rsidRPr="00FE1B7D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Transmissi</w:t>
              </w:r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on over ML</w:t>
              </w:r>
            </w:ins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7B552" w14:textId="5FD00ACD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3E93C010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9" w:right="106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Reserved</w:t>
            </w:r>
          </w:p>
        </w:tc>
      </w:tr>
      <w:tr w:rsidR="002E2147" w:rsidRPr="00794A4C" w14:paraId="661DE097" w14:textId="77777777" w:rsidTr="004A1128">
        <w:trPr>
          <w:trHeight w:val="245"/>
        </w:trPr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311A4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62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Bits:</w:t>
            </w:r>
          </w:p>
        </w:tc>
        <w:tc>
          <w:tcPr>
            <w:tcW w:w="1301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897CB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618"/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43113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22"/>
              <w:jc w:val="center"/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1CCBC" w14:textId="220C1DA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23"/>
              <w:jc w:val="center"/>
              <w:rPr>
                <w:ins w:id="13" w:author="Xiangxin Gu" w:date="2022-08-17T17:17:00Z"/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ins w:id="14" w:author="Xiangxin Gu" w:date="2022-08-17T17:18:00Z">
              <w:r>
                <w:rPr>
                  <w:rFonts w:ascii="Arial" w:eastAsia="等线" w:hAnsi="Arial" w:cs="Arial"/>
                  <w:w w:val="99"/>
                  <w:sz w:val="16"/>
                  <w:szCs w:val="16"/>
                  <w:lang w:val="en-US" w:eastAsia="zh-CN"/>
                </w:rPr>
                <w:t>4</w:t>
              </w:r>
            </w:ins>
          </w:p>
        </w:tc>
        <w:tc>
          <w:tcPr>
            <w:tcW w:w="10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B4FB7" w14:textId="51CF3C4F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23"/>
              <w:jc w:val="center"/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ins w:id="15" w:author="Xiangxin Gu" w:date="2022-08-17T17:18:00Z">
              <w:r>
                <w:rPr>
                  <w:rFonts w:ascii="Arial" w:eastAsia="等线" w:hAnsi="Arial" w:cs="Arial"/>
                  <w:w w:val="99"/>
                  <w:sz w:val="16"/>
                  <w:szCs w:val="16"/>
                  <w:lang w:val="en-US" w:eastAsia="zh-CN"/>
                </w:rPr>
                <w:t>2</w:t>
              </w:r>
            </w:ins>
            <w:del w:id="16" w:author="Xiangxin Gu" w:date="2022-08-17T17:18:00Z">
              <w:r w:rsidRPr="00794A4C" w:rsidDel="002E2147">
                <w:rPr>
                  <w:rFonts w:ascii="Arial" w:eastAsia="等线" w:hAnsi="Arial" w:cs="Arial"/>
                  <w:w w:val="99"/>
                  <w:sz w:val="16"/>
                  <w:szCs w:val="16"/>
                  <w:lang w:val="en-US" w:eastAsia="zh-CN"/>
                </w:rPr>
                <w:delText>6</w:delText>
              </w:r>
            </w:del>
          </w:p>
        </w:tc>
      </w:tr>
    </w:tbl>
    <w:p w14:paraId="233DFB24" w14:textId="77777777" w:rsidR="00794A4C" w:rsidRPr="00794A4C" w:rsidRDefault="00794A4C" w:rsidP="004A1128">
      <w:pPr>
        <w:widowControl w:val="0"/>
        <w:kinsoku w:val="0"/>
        <w:overflowPunct w:val="0"/>
        <w:autoSpaceDE w:val="0"/>
        <w:autoSpaceDN w:val="0"/>
        <w:adjustRightInd w:val="0"/>
        <w:spacing w:before="165"/>
        <w:ind w:right="694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7" w:name="_bookmark128"/>
      <w:bookmarkEnd w:id="17"/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9-770b—Traffic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1BD85857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eastAsia="等线" w:hAnsi="Arial" w:cs="Arial"/>
          <w:b/>
          <w:bCs/>
          <w:sz w:val="19"/>
          <w:szCs w:val="19"/>
          <w:lang w:val="en-US" w:eastAsia="zh-CN"/>
        </w:rPr>
      </w:pPr>
    </w:p>
    <w:p w14:paraId="0A9EFB25" w14:textId="7ACED87C" w:rsidR="00794A4C" w:rsidRDefault="00794A4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3F8AB89A" w14:textId="0859E824" w:rsidR="000D490B" w:rsidRPr="00794A4C" w:rsidRDefault="000D490B" w:rsidP="000D490B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>
        <w:rPr>
          <w:rFonts w:eastAsia="等线"/>
          <w:b/>
          <w:bCs/>
          <w:i/>
          <w:iCs/>
          <w:szCs w:val="22"/>
          <w:lang w:val="en-US" w:eastAsia="zh-CN"/>
        </w:rPr>
        <w:t>Add the following paragraph at the end of subclause 9.4.2.199 TWT element a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4202CB7C" w14:textId="40DA71CC" w:rsidR="000D490B" w:rsidRDefault="000D490B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ins w:id="18" w:author="Xiangxin Gu" w:date="2022-08-18T16:20:00Z">
        <w:r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19" w:author="Xiangxin Gu" w:date="2022-08-22T15:31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value of the </w:t>
        </w:r>
      </w:ins>
      <w:ins w:id="20" w:author="Xiangxin Gu" w:date="2022-08-18T16:20:00Z">
        <w:r>
          <w:rPr>
            <w:rFonts w:eastAsia="等线"/>
            <w:color w:val="000000"/>
            <w:sz w:val="20"/>
            <w:lang w:val="en-US" w:eastAsia="zh-CN"/>
          </w:rPr>
          <w:t xml:space="preserve">Max Num of Duplication Transmission over </w:t>
        </w:r>
      </w:ins>
      <w:ins w:id="21" w:author="Xiangxin Gu" w:date="2022-08-18T16:21:00Z">
        <w:r>
          <w:rPr>
            <w:rFonts w:eastAsia="等线"/>
            <w:color w:val="000000"/>
            <w:sz w:val="20"/>
            <w:lang w:val="en-US" w:eastAsia="zh-CN"/>
          </w:rPr>
          <w:t xml:space="preserve">ML subfield indicates </w:t>
        </w:r>
      </w:ins>
      <w:ins w:id="22" w:author="Xiangxin Gu" w:date="2022-08-22T15:27:00Z">
        <w:r w:rsidR="003959E0">
          <w:rPr>
            <w:rFonts w:eastAsia="等线"/>
            <w:color w:val="000000"/>
            <w:sz w:val="20"/>
            <w:lang w:val="en-US" w:eastAsia="zh-CN"/>
          </w:rPr>
          <w:t xml:space="preserve">if duplication transmission over ML is allowed and </w:t>
        </w:r>
      </w:ins>
      <w:ins w:id="23" w:author="Xiangxin Gu" w:date="2022-08-18T16:21:00Z">
        <w:r>
          <w:rPr>
            <w:rFonts w:eastAsia="等线"/>
            <w:color w:val="000000"/>
            <w:sz w:val="20"/>
            <w:lang w:val="en-US" w:eastAsia="zh-CN"/>
          </w:rPr>
          <w:t xml:space="preserve">if the Time Offset to the </w:t>
        </w:r>
      </w:ins>
      <w:ins w:id="24" w:author="Xiangxin Gu" w:date="2022-08-18T16:22:00Z">
        <w:r>
          <w:rPr>
            <w:rFonts w:eastAsia="等线"/>
            <w:color w:val="000000"/>
            <w:sz w:val="20"/>
            <w:lang w:val="en-US" w:eastAsia="zh-CN"/>
          </w:rPr>
          <w:t xml:space="preserve">Restricted </w:t>
        </w:r>
      </w:ins>
      <w:ins w:id="25" w:author="Xiangxin Gu" w:date="2022-08-18T16:21:00Z">
        <w:r>
          <w:rPr>
            <w:rFonts w:eastAsia="等线"/>
            <w:color w:val="000000"/>
            <w:sz w:val="20"/>
            <w:lang w:val="en-US" w:eastAsia="zh-CN"/>
          </w:rPr>
          <w:t>TWT</w:t>
        </w:r>
      </w:ins>
      <w:ins w:id="26" w:author="Xiangxin Gu" w:date="2022-08-18T16:22:00Z">
        <w:r>
          <w:rPr>
            <w:rFonts w:eastAsia="等线"/>
            <w:color w:val="000000"/>
            <w:sz w:val="20"/>
            <w:lang w:val="en-US" w:eastAsia="zh-CN"/>
          </w:rPr>
          <w:t xml:space="preserve"> SP for </w:t>
        </w:r>
      </w:ins>
      <w:ins w:id="27" w:author="Xiangxin Gu" w:date="2022-08-23T17:06:00Z">
        <w:r w:rsidR="00407D20">
          <w:rPr>
            <w:rFonts w:eastAsia="等线"/>
            <w:color w:val="000000"/>
            <w:sz w:val="20"/>
            <w:lang w:val="en-US" w:eastAsia="zh-CN"/>
          </w:rPr>
          <w:t>Duplication</w:t>
        </w:r>
      </w:ins>
      <w:ins w:id="28" w:author="Xiangxin Gu" w:date="2022-08-18T16:22:00Z">
        <w:r>
          <w:rPr>
            <w:rFonts w:eastAsia="等线"/>
            <w:color w:val="000000"/>
            <w:sz w:val="20"/>
            <w:lang w:val="en-US" w:eastAsia="zh-CN"/>
          </w:rPr>
          <w:t xml:space="preserve"> Transmission over ML subfield has valid information. </w:t>
        </w:r>
      </w:ins>
      <w:ins w:id="29" w:author="Xiangxin Gu" w:date="2022-08-18T16:24:00Z">
        <w:r>
          <w:rPr>
            <w:rFonts w:eastAsia="等线"/>
            <w:color w:val="000000"/>
            <w:sz w:val="20"/>
            <w:lang w:val="en-US" w:eastAsia="zh-CN"/>
          </w:rPr>
          <w:t xml:space="preserve">When the value is </w:t>
        </w:r>
      </w:ins>
      <w:ins w:id="30" w:author="Xiangxin Gu" w:date="2022-08-18T16:25:00Z">
        <w:r>
          <w:rPr>
            <w:rFonts w:eastAsia="等线"/>
            <w:color w:val="000000"/>
            <w:sz w:val="20"/>
            <w:lang w:val="en-US" w:eastAsia="zh-CN"/>
          </w:rPr>
          <w:t xml:space="preserve">greater than 0, </w:t>
        </w:r>
        <w:r w:rsidR="00BE2719">
          <w:rPr>
            <w:rFonts w:eastAsia="等线"/>
            <w:color w:val="000000"/>
            <w:sz w:val="20"/>
            <w:lang w:val="en-US" w:eastAsia="zh-CN"/>
          </w:rPr>
          <w:t>duplication transmission over Multi-Link</w:t>
        </w:r>
      </w:ins>
      <w:ins w:id="31" w:author="Xiangxin Gu" w:date="2022-08-18T16:35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 for latency sensitive traffic</w:t>
        </w:r>
      </w:ins>
      <w:ins w:id="32" w:author="Xiangxin Gu" w:date="2022-08-18T16:25:00Z">
        <w:r w:rsidR="00BE2719">
          <w:rPr>
            <w:rFonts w:eastAsia="等线"/>
            <w:color w:val="000000"/>
            <w:sz w:val="20"/>
            <w:lang w:val="en-US" w:eastAsia="zh-CN"/>
          </w:rPr>
          <w:t xml:space="preserve"> is permitted and the maximum number of </w:t>
        </w:r>
      </w:ins>
      <w:ins w:id="33" w:author="Xiangxin Gu" w:date="2022-08-18T16:27:00Z">
        <w:r w:rsidR="00BE2719">
          <w:rPr>
            <w:rFonts w:eastAsia="等线"/>
            <w:color w:val="000000"/>
            <w:sz w:val="20"/>
            <w:lang w:val="en-US" w:eastAsia="zh-CN"/>
          </w:rPr>
          <w:t>copies of a MPDU</w:t>
        </w:r>
        <w:r w:rsidR="00BE2719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BE2719">
          <w:rPr>
            <w:rFonts w:eastAsia="等线"/>
            <w:color w:val="000000"/>
            <w:sz w:val="20"/>
            <w:lang w:val="en-US" w:eastAsia="zh-CN"/>
          </w:rPr>
          <w:t>urrently o</w:t>
        </w:r>
        <w:r w:rsidR="0073176F">
          <w:rPr>
            <w:rFonts w:eastAsia="等线"/>
            <w:color w:val="000000"/>
            <w:sz w:val="20"/>
            <w:lang w:val="en-US" w:eastAsia="zh-CN"/>
          </w:rPr>
          <w:t>ver the Multi-Link is the value</w:t>
        </w:r>
      </w:ins>
      <w:ins w:id="34" w:author="Xiangxin Gu" w:date="2022-08-22T15:32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35" w:author="Xiangxin Gu" w:date="2022-08-18T16:27:00Z">
        <w:r w:rsidR="0073176F">
          <w:rPr>
            <w:rFonts w:eastAsia="等线"/>
            <w:color w:val="000000"/>
            <w:sz w:val="20"/>
            <w:lang w:val="en-US" w:eastAsia="zh-CN"/>
          </w:rPr>
          <w:t>+</w:t>
        </w:r>
      </w:ins>
      <w:ins w:id="36" w:author="Xiangxin Gu" w:date="2022-08-22T15:32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37" w:author="Xiangxin Gu" w:date="2022-08-18T16:27:00Z">
        <w:r w:rsidR="00BE2719">
          <w:rPr>
            <w:rFonts w:eastAsia="等线"/>
            <w:color w:val="000000"/>
            <w:sz w:val="20"/>
            <w:lang w:val="en-US" w:eastAsia="zh-CN"/>
          </w:rPr>
          <w:t xml:space="preserve">1. </w:t>
        </w:r>
      </w:ins>
      <w:ins w:id="38" w:author="Xiangxin Gu" w:date="2022-08-22T15:29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39" w:author="Xiangxin Gu" w:date="2022-08-18T16:40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An MSDU coming </w:t>
        </w:r>
      </w:ins>
      <w:ins w:id="40" w:author="Xiangxin Gu" w:date="2022-08-18T16:41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a period before the Restricted TWT SP and </w:t>
        </w:r>
      </w:ins>
      <w:ins w:id="41" w:author="Xiangxin Gu" w:date="2022-08-18T16:42:00Z">
        <w:r w:rsidR="00906646">
          <w:rPr>
            <w:rFonts w:eastAsia="等线"/>
            <w:color w:val="000000"/>
            <w:sz w:val="20"/>
            <w:lang w:val="en-US" w:eastAsia="zh-CN"/>
          </w:rPr>
          <w:t>not delivered during the</w:t>
        </w:r>
      </w:ins>
      <w:ins w:id="42" w:author="Xiangxin Gu" w:date="2022-08-22T15:51:00Z">
        <w:r w:rsidR="002B7857">
          <w:rPr>
            <w:rFonts w:eastAsia="等线"/>
            <w:color w:val="000000"/>
            <w:sz w:val="20"/>
            <w:lang w:val="en-US" w:eastAsia="zh-CN"/>
          </w:rPr>
          <w:t xml:space="preserve"> preceding</w:t>
        </w:r>
      </w:ins>
      <w:ins w:id="43" w:author="Xiangxin Gu" w:date="2022-08-18T16:42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 Restricted TWT SP </w:t>
        </w:r>
      </w:ins>
      <w:ins w:id="44" w:author="Xiangxin Gu" w:date="2022-08-18T16:43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can be transmitted with duplication transmission over Multi-Link. </w:t>
        </w:r>
      </w:ins>
      <w:ins w:id="45" w:author="Xiangxin Gu" w:date="2022-08-18T16:44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The period is specified by </w:t>
        </w:r>
      </w:ins>
      <w:ins w:id="46" w:author="Xiangxin Gu" w:date="2022-08-22T15:44:00Z">
        <w:r w:rsidR="00BA3180">
          <w:rPr>
            <w:rFonts w:eastAsia="等线"/>
            <w:color w:val="000000"/>
            <w:sz w:val="20"/>
            <w:lang w:val="en-US" w:eastAsia="zh-CN"/>
          </w:rPr>
          <w:t xml:space="preserve">the value of </w:t>
        </w:r>
      </w:ins>
      <w:ins w:id="47" w:author="Xiangxin Gu" w:date="2022-08-18T16:40:00Z">
        <w:r w:rsidR="00906646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48" w:author="Xiangxin Gu" w:date="2022-08-18T16:24:00Z">
        <w:r w:rsidR="00BE2719">
          <w:rPr>
            <w:rFonts w:eastAsia="等线"/>
            <w:color w:val="000000"/>
            <w:sz w:val="20"/>
            <w:lang w:val="en-US" w:eastAsia="zh-CN"/>
          </w:rPr>
          <w:t>he</w:t>
        </w:r>
      </w:ins>
      <w:ins w:id="49" w:author="Xiangxin Gu" w:date="2022-08-18T16:34:00Z">
        <w:r w:rsidR="00BE2719">
          <w:rPr>
            <w:rFonts w:eastAsia="等线"/>
            <w:color w:val="000000"/>
            <w:sz w:val="20"/>
            <w:lang w:val="en-US" w:eastAsia="zh-CN"/>
          </w:rPr>
          <w:t xml:space="preserve"> Time Offset to the Restricted TWT SP for </w:t>
        </w:r>
      </w:ins>
      <w:ins w:id="50" w:author="Xiangxin Gu" w:date="2022-08-23T17:06:00Z">
        <w:r w:rsidR="00407D20">
          <w:rPr>
            <w:rFonts w:eastAsia="等线"/>
            <w:color w:val="000000"/>
            <w:sz w:val="20"/>
            <w:lang w:val="en-US" w:eastAsia="zh-CN"/>
          </w:rPr>
          <w:t>Duplication</w:t>
        </w:r>
      </w:ins>
      <w:ins w:id="51" w:author="Xiangxin Gu" w:date="2022-08-18T16:34:00Z">
        <w:r w:rsidR="00BE2719">
          <w:rPr>
            <w:rFonts w:eastAsia="等线"/>
            <w:color w:val="000000"/>
            <w:sz w:val="20"/>
            <w:lang w:val="en-US" w:eastAsia="zh-CN"/>
          </w:rPr>
          <w:t xml:space="preserve"> Transmission over ML subfield</w:t>
        </w:r>
      </w:ins>
      <w:ins w:id="52" w:author="Xiangxin Gu" w:date="2022-08-22T15:44:00Z">
        <w:r w:rsidR="00BA3180">
          <w:rPr>
            <w:rFonts w:eastAsia="等线"/>
            <w:color w:val="000000"/>
            <w:sz w:val="20"/>
            <w:lang w:val="en-US" w:eastAsia="zh-CN"/>
          </w:rPr>
          <w:t xml:space="preserve"> in milliseconds</w:t>
        </w:r>
      </w:ins>
      <w:ins w:id="53" w:author="Xiangxin Gu" w:date="2022-08-18T16:34:00Z">
        <w:r w:rsidR="00906646">
          <w:rPr>
            <w:rFonts w:eastAsia="等线"/>
            <w:color w:val="000000"/>
            <w:sz w:val="20"/>
            <w:lang w:val="en-US" w:eastAsia="zh-CN"/>
          </w:rPr>
          <w:t>.</w:t>
        </w:r>
      </w:ins>
      <w:ins w:id="54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When the value</w:t>
        </w:r>
      </w:ins>
      <w:ins w:id="55" w:author="Xiangxin Gu" w:date="2022-08-22T15:33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of the Max Num of Duplication Transmission over ML subfield</w:t>
        </w:r>
      </w:ins>
      <w:ins w:id="56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is set to 0, no duplication transmission over Multi-Link is permitted, and the Time Offset to the Restricted TWT SP for </w:t>
        </w:r>
      </w:ins>
      <w:ins w:id="57" w:author="Xiangxin Gu" w:date="2022-08-23T17:06:00Z">
        <w:r w:rsidR="00407D20">
          <w:rPr>
            <w:rFonts w:eastAsia="等线"/>
            <w:color w:val="000000"/>
            <w:sz w:val="20"/>
            <w:lang w:val="en-US" w:eastAsia="zh-CN"/>
          </w:rPr>
          <w:t>Duplication</w:t>
        </w:r>
      </w:ins>
      <w:ins w:id="58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Transmission over ML subfield is reserved.</w:t>
        </w:r>
      </w:ins>
    </w:p>
    <w:p w14:paraId="62A51246" w14:textId="77777777" w:rsidR="008A49FC" w:rsidRDefault="008A49F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2411536F" w14:textId="0D71F933" w:rsidR="008A49FC" w:rsidRPr="00794A4C" w:rsidRDefault="00BD1B37" w:rsidP="008A49FC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>
        <w:rPr>
          <w:rFonts w:eastAsia="等线"/>
          <w:b/>
          <w:bCs/>
          <w:i/>
          <w:iCs/>
          <w:szCs w:val="22"/>
          <w:lang w:val="en-US" w:eastAsia="zh-CN"/>
        </w:rPr>
        <w:t>Add the following paragraph at the end</w:t>
      </w:r>
      <w:r w:rsidR="00F85D5D">
        <w:rPr>
          <w:rFonts w:eastAsia="等线"/>
          <w:b/>
          <w:bCs/>
          <w:i/>
          <w:iCs/>
          <w:szCs w:val="22"/>
          <w:lang w:val="en-US" w:eastAsia="zh-CN"/>
        </w:rPr>
        <w:t xml:space="preserve"> 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>of subclause 35.9.</w:t>
      </w:r>
      <w:r w:rsidR="008A49FC">
        <w:rPr>
          <w:rFonts w:eastAsia="等线" w:hint="eastAsia"/>
          <w:b/>
          <w:bCs/>
          <w:i/>
          <w:iCs/>
          <w:szCs w:val="22"/>
          <w:lang w:val="en-US" w:eastAsia="zh-CN"/>
        </w:rPr>
        <w:t>3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 xml:space="preserve"> </w:t>
      </w:r>
      <w:r w:rsidR="008A49FC" w:rsidRPr="008A49FC">
        <w:rPr>
          <w:rFonts w:eastAsia="等线"/>
          <w:b/>
          <w:bCs/>
          <w:i/>
          <w:iCs/>
          <w:szCs w:val="22"/>
          <w:lang w:val="en-US" w:eastAsia="zh-CN"/>
        </w:rPr>
        <w:t>r-TWT service periods announcement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 xml:space="preserve"> a</w:t>
      </w:r>
      <w:r w:rsidR="008A49FC" w:rsidRPr="00794A4C">
        <w:rPr>
          <w:rFonts w:eastAsia="等线"/>
          <w:b/>
          <w:bCs/>
          <w:i/>
          <w:iCs/>
          <w:szCs w:val="22"/>
          <w:lang w:val="en-US" w:eastAsia="zh-CN"/>
        </w:rPr>
        <w:t>s</w:t>
      </w:r>
      <w:r w:rsidR="008A49FC"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="008A49FC"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CC94C1F" w14:textId="6D1C04B0" w:rsidR="00F85D5D" w:rsidRDefault="00F85D5D" w:rsidP="00731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59" w:author="Xiangxin Gu" w:date="2022-08-18T17:46:00Z"/>
          <w:rFonts w:eastAsia="等线"/>
          <w:color w:val="000000"/>
          <w:sz w:val="20"/>
          <w:lang w:val="en-US" w:eastAsia="zh-CN"/>
        </w:rPr>
      </w:pPr>
      <w:ins w:id="60" w:author="Xiangxin Gu" w:date="2022-08-18T17:46:00Z">
        <w:r w:rsidRPr="008A49FC">
          <w:rPr>
            <w:rFonts w:eastAsia="等线"/>
            <w:color w:val="000000"/>
            <w:sz w:val="20"/>
            <w:lang w:val="en-US" w:eastAsia="zh-CN"/>
          </w:rPr>
          <w:t>An r-TWT scheduling AP, while advertising an r-TWT schedule, shall indicate</w:t>
        </w:r>
      </w:ins>
      <w:ins w:id="61" w:author="Xiangxin Gu" w:date="2022-08-22T15:14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if duplication transmission over </w:t>
        </w:r>
      </w:ins>
      <w:ins w:id="62" w:author="Xiangxin Gu" w:date="2022-08-22T15:15:00Z">
        <w:r w:rsidR="00BD1B37">
          <w:rPr>
            <w:rFonts w:eastAsia="等线"/>
            <w:color w:val="000000"/>
            <w:sz w:val="20"/>
            <w:lang w:val="en-US" w:eastAsia="zh-CN"/>
          </w:rPr>
          <w:t>ML is allowed and the</w:t>
        </w:r>
      </w:ins>
      <w:ins w:id="63" w:author="Xiangxin Gu" w:date="2022-08-22T15:16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maximum number of copies of a MPDU</w:t>
        </w:r>
        <w:r w:rsidR="00BD1B37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BD1B37">
          <w:rPr>
            <w:rFonts w:eastAsia="等线"/>
            <w:color w:val="000000"/>
            <w:sz w:val="20"/>
            <w:lang w:val="en-US" w:eastAsia="zh-CN"/>
          </w:rPr>
          <w:t>urrently over the Multi-Link</w:t>
        </w:r>
      </w:ins>
      <w:ins w:id="64" w:author="Xiangxin Gu" w:date="2022-08-22T15:17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via the Max Num of Duplication Transmission over ML subfield</w:t>
        </w:r>
      </w:ins>
      <w:ins w:id="65" w:author="Xiangxin Gu" w:date="2022-08-22T15:18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in the </w:t>
        </w:r>
        <w:r w:rsidR="00BD1B37" w:rsidRPr="00BD1B37">
          <w:rPr>
            <w:rFonts w:eastAsia="等线"/>
            <w:color w:val="000000"/>
            <w:sz w:val="20"/>
            <w:lang w:val="en-US" w:eastAsia="zh-CN"/>
          </w:rPr>
          <w:t>Broadcast TWT Info subfield in a Re</w:t>
        </w:r>
        <w:r w:rsidR="00BD1B37">
          <w:rPr>
            <w:rFonts w:eastAsia="等线"/>
            <w:color w:val="000000"/>
            <w:sz w:val="20"/>
            <w:lang w:val="en-US" w:eastAsia="zh-CN"/>
          </w:rPr>
          <w:t>stricted TWT Parameter Set field.</w:t>
        </w:r>
      </w:ins>
      <w:ins w:id="66" w:author="Xiangxin Gu" w:date="2022-08-22T15:34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If duplication transmission over ML is permitted, </w:t>
        </w:r>
      </w:ins>
      <w:ins w:id="67" w:author="Xiangxin Gu" w:date="2022-08-22T15:35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the Time Offset to the Restricted TWT SP for </w:t>
        </w:r>
      </w:ins>
      <w:ins w:id="68" w:author="Xiangxin Gu" w:date="2022-08-23T17:06:00Z">
        <w:r w:rsidR="00407D20">
          <w:rPr>
            <w:rFonts w:eastAsia="等线"/>
            <w:color w:val="000000"/>
            <w:sz w:val="20"/>
            <w:lang w:val="en-US" w:eastAsia="zh-CN"/>
          </w:rPr>
          <w:t>Duplication</w:t>
        </w:r>
      </w:ins>
      <w:ins w:id="69" w:author="Xiangxin Gu" w:date="2022-08-22T15:35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Transmission over ML subfield in the Broadcast TWT Info subfield in the</w:t>
        </w:r>
        <w:r w:rsidR="0073176F" w:rsidRPr="00BD1B37">
          <w:rPr>
            <w:rFonts w:eastAsia="等线"/>
            <w:color w:val="000000"/>
            <w:sz w:val="20"/>
            <w:lang w:val="en-US" w:eastAsia="zh-CN"/>
          </w:rPr>
          <w:t xml:space="preserve"> Re</w:t>
        </w:r>
        <w:r w:rsidR="0073176F">
          <w:rPr>
            <w:rFonts w:eastAsia="等线"/>
            <w:color w:val="000000"/>
            <w:sz w:val="20"/>
            <w:lang w:val="en-US" w:eastAsia="zh-CN"/>
          </w:rPr>
          <w:t>stricted TWT Parameter Set field shall be set</w:t>
        </w:r>
      </w:ins>
      <w:ins w:id="70" w:author="Xiangxin Gu" w:date="2022-08-22T15:36:00Z">
        <w:r w:rsidR="0073176F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2B7074BF" w14:textId="77777777" w:rsidR="008A49FC" w:rsidRDefault="008A49F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659D5A40" w14:textId="3A596211" w:rsidR="00785966" w:rsidRPr="00794A4C" w:rsidRDefault="00785966" w:rsidP="00785966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>
        <w:rPr>
          <w:rFonts w:eastAsia="等线"/>
          <w:b/>
          <w:bCs/>
          <w:i/>
          <w:iCs/>
          <w:szCs w:val="22"/>
          <w:lang w:val="en-US" w:eastAsia="zh-CN"/>
        </w:rPr>
        <w:t>Add the following paragraph at the end of subclause 35.9.5 Traffic delivery a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EF7FA88" w14:textId="229F685A" w:rsidR="00785966" w:rsidRDefault="00C40E5D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ins w:id="71" w:author="Xiangxin Gu" w:date="2022-08-18T16:53:00Z">
        <w:r>
          <w:rPr>
            <w:rFonts w:eastAsia="等线"/>
            <w:color w:val="000000"/>
            <w:sz w:val="20"/>
            <w:lang w:val="en-US" w:eastAsia="zh-CN"/>
          </w:rPr>
          <w:t xml:space="preserve">If the Max Num of Duplication Transmission over ML subfield </w:t>
        </w:r>
      </w:ins>
      <w:ins w:id="72" w:author="Xiangxin Gu" w:date="2022-08-22T15:46:00Z">
        <w:r w:rsidR="005E7DC4">
          <w:rPr>
            <w:rFonts w:eastAsia="等线"/>
            <w:color w:val="000000"/>
            <w:sz w:val="20"/>
            <w:lang w:val="en-US" w:eastAsia="zh-CN"/>
          </w:rPr>
          <w:t>in the Broadcast TWT Info subfield in the</w:t>
        </w:r>
        <w:r w:rsidR="005E7DC4" w:rsidRPr="00BD1B37">
          <w:rPr>
            <w:rFonts w:eastAsia="等线"/>
            <w:color w:val="000000"/>
            <w:sz w:val="20"/>
            <w:lang w:val="en-US" w:eastAsia="zh-CN"/>
          </w:rPr>
          <w:t xml:space="preserve"> Re</w:t>
        </w:r>
        <w:r w:rsidR="005E7DC4">
          <w:rPr>
            <w:rFonts w:eastAsia="等线"/>
            <w:color w:val="000000"/>
            <w:sz w:val="20"/>
            <w:lang w:val="en-US" w:eastAsia="zh-CN"/>
          </w:rPr>
          <w:t xml:space="preserve">stricted TWT Parameter Set field is greater than 0, </w:t>
        </w:r>
      </w:ins>
      <w:ins w:id="73" w:author="Xiangxin Gu" w:date="2022-08-22T15:47:00Z">
        <w:r w:rsidR="005E7DC4">
          <w:rPr>
            <w:rFonts w:eastAsia="等线"/>
            <w:color w:val="000000"/>
            <w:sz w:val="20"/>
            <w:lang w:val="en-US" w:eastAsia="zh-CN"/>
          </w:rPr>
          <w:t>f</w:t>
        </w:r>
      </w:ins>
      <w:ins w:id="74" w:author="Xiangxin Gu" w:date="2022-08-18T16:51:00Z">
        <w:r>
          <w:rPr>
            <w:rFonts w:eastAsia="等线"/>
            <w:color w:val="000000"/>
            <w:sz w:val="20"/>
            <w:lang w:val="en-US" w:eastAsia="zh-CN"/>
          </w:rPr>
          <w:t>or a</w:t>
        </w:r>
      </w:ins>
      <w:ins w:id="75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 xml:space="preserve">n MSDU coming a period </w:t>
        </w:r>
        <w:r w:rsidR="005E7DC4">
          <w:rPr>
            <w:rFonts w:eastAsia="等线"/>
            <w:color w:val="000000"/>
            <w:sz w:val="20"/>
            <w:lang w:val="en-US" w:eastAsia="zh-CN"/>
          </w:rPr>
          <w:t>before the Restricted TWT SP and</w:t>
        </w:r>
        <w:r w:rsidR="00785966">
          <w:rPr>
            <w:rFonts w:eastAsia="等线"/>
            <w:color w:val="000000"/>
            <w:sz w:val="20"/>
            <w:lang w:val="en-US" w:eastAsia="zh-CN"/>
          </w:rPr>
          <w:t xml:space="preserve"> not delivered during the </w:t>
        </w:r>
      </w:ins>
      <w:ins w:id="76" w:author="Xiangxin Gu" w:date="2022-08-22T15:47:00Z">
        <w:r w:rsidR="005E7DC4">
          <w:rPr>
            <w:rFonts w:eastAsia="等线"/>
            <w:color w:val="000000"/>
            <w:sz w:val="20"/>
            <w:lang w:val="en-US" w:eastAsia="zh-CN"/>
          </w:rPr>
          <w:t xml:space="preserve">preceding </w:t>
        </w:r>
      </w:ins>
      <w:ins w:id="77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>Restricted TWT SP</w:t>
        </w:r>
      </w:ins>
      <w:ins w:id="78" w:author="Xiangxin Gu" w:date="2022-08-18T16:51:00Z">
        <w:r>
          <w:rPr>
            <w:rFonts w:eastAsia="等线"/>
            <w:color w:val="000000"/>
            <w:sz w:val="20"/>
            <w:lang w:val="en-US" w:eastAsia="zh-CN"/>
          </w:rPr>
          <w:t xml:space="preserve">, the r-TWT scheduled </w:t>
        </w:r>
      </w:ins>
      <w:ins w:id="79" w:author="Xiangxin Gu" w:date="2022-08-18T16:52:00Z">
        <w:r>
          <w:rPr>
            <w:rFonts w:eastAsia="等线"/>
            <w:color w:val="000000"/>
            <w:sz w:val="20"/>
            <w:lang w:val="en-US" w:eastAsia="zh-CN"/>
          </w:rPr>
          <w:t xml:space="preserve">STA may </w:t>
        </w:r>
      </w:ins>
      <w:ins w:id="80" w:author="Xiangxin Gu" w:date="2022-08-18T16:50:00Z">
        <w:r>
          <w:rPr>
            <w:rFonts w:eastAsia="等线"/>
            <w:color w:val="000000"/>
            <w:sz w:val="20"/>
            <w:lang w:val="en-US" w:eastAsia="zh-CN"/>
          </w:rPr>
          <w:t xml:space="preserve">transmit the </w:t>
        </w:r>
      </w:ins>
      <w:ins w:id="81" w:author="Xiangxin Gu" w:date="2022-08-18T16:52:00Z">
        <w:r>
          <w:rPr>
            <w:rFonts w:eastAsia="等线"/>
            <w:color w:val="000000"/>
            <w:sz w:val="20"/>
            <w:lang w:val="en-US" w:eastAsia="zh-CN"/>
          </w:rPr>
          <w:t>MSDU</w:t>
        </w:r>
      </w:ins>
      <w:ins w:id="82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 xml:space="preserve"> with duplication transmission over Multi-Link. </w:t>
        </w:r>
      </w:ins>
      <w:ins w:id="83" w:author="Xiangxin Gu" w:date="2022-08-22T15:51:00Z">
        <w:r w:rsidR="002B7857">
          <w:rPr>
            <w:rFonts w:eastAsia="等线"/>
            <w:color w:val="000000"/>
            <w:sz w:val="20"/>
            <w:lang w:val="en-US" w:eastAsia="zh-CN"/>
          </w:rPr>
          <w:t xml:space="preserve">The period is specified by the value of the Time Offset to the Restricted TWT SP for </w:t>
        </w:r>
      </w:ins>
      <w:ins w:id="84" w:author="Xiangxin Gu" w:date="2022-08-23T17:06:00Z">
        <w:r w:rsidR="00407D20">
          <w:rPr>
            <w:rFonts w:eastAsia="等线"/>
            <w:color w:val="000000"/>
            <w:sz w:val="20"/>
            <w:lang w:val="en-US" w:eastAsia="zh-CN"/>
          </w:rPr>
          <w:t>Duplication</w:t>
        </w:r>
      </w:ins>
      <w:ins w:id="85" w:author="Xiangxin Gu" w:date="2022-08-22T15:51:00Z">
        <w:r w:rsidR="002B7857">
          <w:rPr>
            <w:rFonts w:eastAsia="等线"/>
            <w:color w:val="000000"/>
            <w:sz w:val="20"/>
            <w:lang w:val="en-US" w:eastAsia="zh-CN"/>
          </w:rPr>
          <w:t xml:space="preserve"> Transmission over ML subfield in milliseconds.</w:t>
        </w:r>
      </w:ins>
    </w:p>
    <w:p w14:paraId="227E8170" w14:textId="1E76FBAA" w:rsidR="00785966" w:rsidRDefault="00785966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sectPr w:rsidR="00785966" w:rsidSect="001530C7">
      <w:headerReference w:type="default" r:id="rId10"/>
      <w:footerReference w:type="default" r:id="rId11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D8539" w14:textId="77777777" w:rsidR="006025EE" w:rsidRDefault="006025EE">
      <w:r>
        <w:separator/>
      </w:r>
    </w:p>
  </w:endnote>
  <w:endnote w:type="continuationSeparator" w:id="0">
    <w:p w14:paraId="06F9833F" w14:textId="77777777" w:rsidR="006025EE" w:rsidRDefault="0060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5886F307" w:rsidR="003414C9" w:rsidRDefault="0058715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B65A8">
        <w:t>Submission</w:t>
      </w:r>
    </w:fldSimple>
    <w:r w:rsidR="003414C9">
      <w:tab/>
      <w:t xml:space="preserve">page </w:t>
    </w:r>
    <w:r w:rsidR="003414C9">
      <w:fldChar w:fldCharType="begin"/>
    </w:r>
    <w:r w:rsidR="003414C9">
      <w:instrText xml:space="preserve">page </w:instrText>
    </w:r>
    <w:r w:rsidR="003414C9">
      <w:fldChar w:fldCharType="separate"/>
    </w:r>
    <w:r w:rsidR="00FA06C5">
      <w:rPr>
        <w:noProof/>
      </w:rPr>
      <w:t>2</w:t>
    </w:r>
    <w:r w:rsidR="003414C9">
      <w:rPr>
        <w:noProof/>
      </w:rPr>
      <w:fldChar w:fldCharType="end"/>
    </w:r>
    <w:r w:rsidR="003414C9">
      <w:tab/>
    </w:r>
    <w:r w:rsidR="003414C9">
      <w:rPr>
        <w:lang w:eastAsia="ko-KR"/>
      </w:rPr>
      <w:t>Xiangxin Gu, Unisoc</w:t>
    </w:r>
  </w:p>
  <w:p w14:paraId="6528C5E2" w14:textId="77777777" w:rsidR="003414C9" w:rsidRDefault="003414C9"/>
  <w:p w14:paraId="2D01FE0F" w14:textId="77777777" w:rsidR="003414C9" w:rsidRDefault="003414C9"/>
  <w:p w14:paraId="433B9448" w14:textId="77777777" w:rsidR="003414C9" w:rsidRDefault="003414C9"/>
  <w:p w14:paraId="05CFB041" w14:textId="77777777" w:rsidR="003414C9" w:rsidRDefault="003414C9"/>
  <w:p w14:paraId="48AEB3E9" w14:textId="77777777" w:rsidR="005232AF" w:rsidRDefault="005232AF"/>
  <w:p w14:paraId="79BBCD02" w14:textId="77777777" w:rsidR="005232AF" w:rsidRDefault="005232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26D7" w14:textId="77777777" w:rsidR="006025EE" w:rsidRDefault="006025EE">
      <w:r>
        <w:separator/>
      </w:r>
    </w:p>
  </w:footnote>
  <w:footnote w:type="continuationSeparator" w:id="0">
    <w:p w14:paraId="6519C6AE" w14:textId="77777777" w:rsidR="006025EE" w:rsidRDefault="0060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4790CE91" w:rsidR="003414C9" w:rsidRDefault="003414C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 w:rsidRPr="00E01A2F">
      <w:t>July</w:t>
    </w:r>
    <w:r>
      <w:t xml:space="preserve"> 2022</w:t>
    </w:r>
    <w:r>
      <w:tab/>
    </w:r>
    <w:r>
      <w:tab/>
    </w:r>
    <w:fldSimple w:instr=" TITLE  \* MERGEFORMAT ">
      <w:r>
        <w:t>doc.: IEEE 802.11-22/</w:t>
      </w:r>
    </w:fldSimple>
    <w:r w:rsidR="009229EF">
      <w:rPr>
        <w:lang w:val="en-US"/>
      </w:rPr>
      <w:t>1377</w:t>
    </w:r>
    <w:r w:rsidR="00187A93">
      <w:t>r</w:t>
    </w:r>
    <w:r w:rsidR="001E5F10">
      <w:rPr>
        <w:rFonts w:ascii="宋体" w:eastAsia="宋体" w:hAnsi="宋体" w:hint="eastAsia"/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6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7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6EB7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557"/>
    <w:rsid w:val="000B3750"/>
    <w:rsid w:val="000B49B9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3A1B"/>
    <w:rsid w:val="000D490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4EC2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14E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5F1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B7857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2147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2565"/>
    <w:rsid w:val="00322B88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329C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9DA"/>
    <w:rsid w:val="003941FC"/>
    <w:rsid w:val="003944DD"/>
    <w:rsid w:val="003945E3"/>
    <w:rsid w:val="003956D6"/>
    <w:rsid w:val="003959E0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07D20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1128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671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2AF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2EC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151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E7DC4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5E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14C9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878E3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5CEB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76F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677"/>
    <w:rsid w:val="007777B2"/>
    <w:rsid w:val="00781F68"/>
    <w:rsid w:val="0078235E"/>
    <w:rsid w:val="00782F0D"/>
    <w:rsid w:val="00783B46"/>
    <w:rsid w:val="00785200"/>
    <w:rsid w:val="00785966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A4C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701"/>
    <w:rsid w:val="00897C7F"/>
    <w:rsid w:val="008A1988"/>
    <w:rsid w:val="008A49FC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C8F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646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29EF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2E78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3FD2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4225"/>
    <w:rsid w:val="00A96A80"/>
    <w:rsid w:val="00A96B07"/>
    <w:rsid w:val="00A96B1F"/>
    <w:rsid w:val="00A96DCC"/>
    <w:rsid w:val="00AA04AA"/>
    <w:rsid w:val="00AA090B"/>
    <w:rsid w:val="00AA0ADD"/>
    <w:rsid w:val="00AA0EAB"/>
    <w:rsid w:val="00AA188F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115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846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180"/>
    <w:rsid w:val="00BA3938"/>
    <w:rsid w:val="00BA61B5"/>
    <w:rsid w:val="00BA6B2F"/>
    <w:rsid w:val="00BA7375"/>
    <w:rsid w:val="00BA787B"/>
    <w:rsid w:val="00BA7EB3"/>
    <w:rsid w:val="00BB0AA5"/>
    <w:rsid w:val="00BB20F2"/>
    <w:rsid w:val="00BB5667"/>
    <w:rsid w:val="00BB619F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B20"/>
    <w:rsid w:val="00BD1B37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2719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6C"/>
    <w:rsid w:val="00C34EEE"/>
    <w:rsid w:val="00C35709"/>
    <w:rsid w:val="00C36247"/>
    <w:rsid w:val="00C375F0"/>
    <w:rsid w:val="00C379E9"/>
    <w:rsid w:val="00C40E5D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6E8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1C0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65B81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2BA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321F"/>
    <w:rsid w:val="00EA3427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5D5D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6C5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1F5"/>
    <w:rsid w:val="00FB33E4"/>
    <w:rsid w:val="00FB37FF"/>
    <w:rsid w:val="00FB4B25"/>
    <w:rsid w:val="00FB569D"/>
    <w:rsid w:val="00FB6C2B"/>
    <w:rsid w:val="00FB7443"/>
    <w:rsid w:val="00FB75DB"/>
    <w:rsid w:val="00FB7D7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1B7D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.ppt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9B08-6DC6-40A3-8E35-BFBBABAB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5332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87</cp:revision>
  <cp:lastPrinted>2022-07-20T07:33:00Z</cp:lastPrinted>
  <dcterms:created xsi:type="dcterms:W3CDTF">2022-03-22T02:14:00Z</dcterms:created>
  <dcterms:modified xsi:type="dcterms:W3CDTF">2022-08-23T09:26:00Z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