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EE729F" w:rsidRDefault="00116755">
      <w:pPr>
        <w:pStyle w:val="T1"/>
        <w:pBdr>
          <w:bottom w:val="single" w:sz="6" w:space="0" w:color="000000"/>
        </w:pBdr>
        <w:spacing w:after="240"/>
        <w:rPr>
          <w:lang w:val="en-US"/>
        </w:rPr>
      </w:pPr>
      <w:r w:rsidRPr="00EE729F">
        <w:rPr>
          <w:lang w:val="en-US"/>
        </w:rPr>
        <w:t>M</w:t>
      </w:r>
      <w:r w:rsidR="00A311C0" w:rsidRPr="00EE729F">
        <w:rPr>
          <w:lang w:val="en-US"/>
        </w:rPr>
        <w:t>inutes</w:t>
      </w:r>
      <w:r w:rsidR="001055DE" w:rsidRPr="00EE729F">
        <w:rPr>
          <w:lang w:val="en-US"/>
        </w:rPr>
        <w:t xml:space="preserve"> </w:t>
      </w:r>
      <w:r w:rsidR="00F85F20" w:rsidRPr="00EE729F">
        <w:rPr>
          <w:lang w:val="en-US"/>
        </w:rPr>
        <w:t>IEEE P802.11</w:t>
      </w:r>
      <w:r w:rsidR="00F85F20" w:rsidRPr="00EE729F">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EE729F"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12FE15C" w:rsidR="00494773" w:rsidRPr="00EE729F" w:rsidRDefault="007C7D07" w:rsidP="00373978">
            <w:pPr>
              <w:pStyle w:val="T2"/>
              <w:rPr>
                <w:lang w:val="en-US"/>
              </w:rPr>
            </w:pPr>
            <w:r w:rsidRPr="00EE729F">
              <w:rPr>
                <w:lang w:val="en-US"/>
              </w:rPr>
              <w:t xml:space="preserve">IEEE </w:t>
            </w:r>
            <w:r w:rsidR="00EA0C03" w:rsidRPr="00EE729F">
              <w:rPr>
                <w:lang w:val="en-US"/>
              </w:rPr>
              <w:t xml:space="preserve">802.11 </w:t>
            </w:r>
            <w:proofErr w:type="spellStart"/>
            <w:r w:rsidRPr="00EE729F">
              <w:rPr>
                <w:lang w:val="en-US"/>
              </w:rPr>
              <w:t>TG</w:t>
            </w:r>
            <w:r w:rsidR="00EA0C03" w:rsidRPr="00EE729F">
              <w:rPr>
                <w:lang w:val="en-US"/>
              </w:rPr>
              <w:t>bh</w:t>
            </w:r>
            <w:proofErr w:type="spellEnd"/>
            <w:r w:rsidR="00EA0C03" w:rsidRPr="00EE729F">
              <w:rPr>
                <w:lang w:val="en-US"/>
              </w:rPr>
              <w:t xml:space="preserve"> </w:t>
            </w:r>
            <w:r w:rsidR="0012341B">
              <w:rPr>
                <w:lang w:val="en-US"/>
              </w:rPr>
              <w:t xml:space="preserve">Plenary </w:t>
            </w:r>
            <w:r w:rsidR="00EA0C03" w:rsidRPr="00EE729F">
              <w:rPr>
                <w:lang w:val="en-US"/>
              </w:rPr>
              <w:t>Meeting Minutes</w:t>
            </w:r>
            <w:r w:rsidR="002D5A24" w:rsidRPr="00EE729F">
              <w:rPr>
                <w:lang w:val="en-US"/>
              </w:rPr>
              <w:t xml:space="preserve">, </w:t>
            </w:r>
            <w:r w:rsidR="005E7ECF" w:rsidRPr="00EE729F">
              <w:rPr>
                <w:lang w:val="en-US"/>
              </w:rPr>
              <w:t>July</w:t>
            </w:r>
            <w:r w:rsidR="001A4E3E" w:rsidRPr="00EE729F">
              <w:rPr>
                <w:lang w:val="en-US"/>
              </w:rPr>
              <w:t xml:space="preserve"> 202</w:t>
            </w:r>
            <w:r w:rsidR="00A13E57" w:rsidRPr="00EE729F">
              <w:rPr>
                <w:lang w:val="en-US"/>
              </w:rPr>
              <w:t>2</w:t>
            </w:r>
          </w:p>
          <w:p w14:paraId="6A3F0430" w14:textId="4D973354" w:rsidR="009C677F" w:rsidRPr="00EE729F" w:rsidRDefault="00494773" w:rsidP="00373978">
            <w:pPr>
              <w:pStyle w:val="T2"/>
              <w:rPr>
                <w:lang w:val="en-US"/>
              </w:rPr>
            </w:pPr>
            <w:r w:rsidRPr="00EE729F">
              <w:rPr>
                <w:lang w:val="en-US"/>
              </w:rPr>
              <w:t>Randomized and Changing MAC addresses (RCM)</w:t>
            </w:r>
            <w:r w:rsidR="00211FE9" w:rsidRPr="00EE729F">
              <w:rPr>
                <w:lang w:val="en-US"/>
              </w:rPr>
              <w:br/>
            </w:r>
          </w:p>
        </w:tc>
      </w:tr>
      <w:tr w:rsidR="009C677F" w:rsidRPr="00EE729F"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5C8EFA4" w:rsidR="009C677F" w:rsidRPr="00EE729F" w:rsidRDefault="00F85F20" w:rsidP="00B07428">
            <w:pPr>
              <w:pStyle w:val="T2"/>
              <w:ind w:left="0"/>
              <w:rPr>
                <w:sz w:val="20"/>
                <w:lang w:val="en-US"/>
              </w:rPr>
            </w:pPr>
            <w:r w:rsidRPr="00EE729F">
              <w:rPr>
                <w:sz w:val="20"/>
                <w:lang w:val="en-US"/>
              </w:rPr>
              <w:t>Date:</w:t>
            </w:r>
            <w:r w:rsidRPr="00EE729F">
              <w:rPr>
                <w:b w:val="0"/>
                <w:sz w:val="20"/>
                <w:lang w:val="en-US"/>
              </w:rPr>
              <w:t xml:space="preserve">  </w:t>
            </w:r>
            <w:r w:rsidR="000F6C86" w:rsidRPr="00EE729F">
              <w:rPr>
                <w:b w:val="0"/>
                <w:sz w:val="20"/>
                <w:lang w:val="en-US"/>
              </w:rPr>
              <w:t>202</w:t>
            </w:r>
            <w:r w:rsidR="00A13E57" w:rsidRPr="00EE729F">
              <w:rPr>
                <w:b w:val="0"/>
                <w:sz w:val="20"/>
                <w:lang w:val="en-US"/>
              </w:rPr>
              <w:t>2</w:t>
            </w:r>
            <w:r w:rsidRPr="00EE729F">
              <w:rPr>
                <w:b w:val="0"/>
                <w:sz w:val="20"/>
                <w:lang w:val="en-US"/>
              </w:rPr>
              <w:t>-</w:t>
            </w:r>
            <w:r w:rsidR="00A13E57" w:rsidRPr="00EE729F">
              <w:rPr>
                <w:b w:val="0"/>
                <w:sz w:val="20"/>
                <w:lang w:val="en-US"/>
              </w:rPr>
              <w:t>0</w:t>
            </w:r>
            <w:r w:rsidR="005E7ECF" w:rsidRPr="00EE729F">
              <w:rPr>
                <w:b w:val="0"/>
                <w:sz w:val="20"/>
                <w:lang w:val="en-US"/>
              </w:rPr>
              <w:t>7</w:t>
            </w:r>
          </w:p>
        </w:tc>
      </w:tr>
      <w:tr w:rsidR="009C677F" w:rsidRPr="00EE729F"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EE729F" w:rsidRDefault="00F85F20">
            <w:pPr>
              <w:pStyle w:val="T2"/>
              <w:spacing w:after="0"/>
              <w:ind w:left="0" w:right="0"/>
              <w:jc w:val="left"/>
              <w:rPr>
                <w:sz w:val="20"/>
                <w:lang w:val="en-US"/>
              </w:rPr>
            </w:pPr>
            <w:r w:rsidRPr="00EE729F">
              <w:rPr>
                <w:sz w:val="20"/>
                <w:lang w:val="en-US"/>
              </w:rPr>
              <w:t>Author(s):</w:t>
            </w:r>
          </w:p>
        </w:tc>
      </w:tr>
      <w:tr w:rsidR="009C677F" w:rsidRPr="00EE729F"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EE729F" w:rsidRDefault="00F85F20">
            <w:pPr>
              <w:pStyle w:val="T2"/>
              <w:spacing w:after="0"/>
              <w:ind w:left="0" w:right="0"/>
              <w:jc w:val="left"/>
              <w:rPr>
                <w:sz w:val="20"/>
                <w:lang w:val="en-US"/>
              </w:rPr>
            </w:pPr>
            <w:r w:rsidRPr="00EE729F">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EE729F" w:rsidRDefault="00F85F20">
            <w:pPr>
              <w:pStyle w:val="T2"/>
              <w:spacing w:after="0"/>
              <w:ind w:left="0" w:right="0"/>
              <w:jc w:val="left"/>
              <w:rPr>
                <w:sz w:val="20"/>
                <w:lang w:val="en-US"/>
              </w:rPr>
            </w:pPr>
            <w:r w:rsidRPr="00EE729F">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EE729F" w:rsidRDefault="00F85F20">
            <w:pPr>
              <w:pStyle w:val="T2"/>
              <w:spacing w:after="0"/>
              <w:ind w:left="0" w:right="0"/>
              <w:jc w:val="left"/>
              <w:rPr>
                <w:sz w:val="20"/>
                <w:lang w:val="en-US"/>
              </w:rPr>
            </w:pPr>
            <w:r w:rsidRPr="00EE729F">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EE729F" w:rsidRDefault="00F85F20">
            <w:pPr>
              <w:pStyle w:val="T2"/>
              <w:spacing w:after="0"/>
              <w:ind w:left="0" w:right="0"/>
              <w:jc w:val="left"/>
              <w:rPr>
                <w:sz w:val="20"/>
                <w:lang w:val="en-US"/>
              </w:rPr>
            </w:pPr>
            <w:r w:rsidRPr="00EE729F">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EE729F" w:rsidRDefault="00F85F20">
            <w:pPr>
              <w:pStyle w:val="T2"/>
              <w:spacing w:after="0"/>
              <w:ind w:left="0" w:right="0"/>
              <w:jc w:val="left"/>
              <w:rPr>
                <w:sz w:val="20"/>
                <w:lang w:val="en-US"/>
              </w:rPr>
            </w:pPr>
            <w:r w:rsidRPr="00EE729F">
              <w:rPr>
                <w:sz w:val="20"/>
                <w:lang w:val="en-US"/>
              </w:rPr>
              <w:t>email</w:t>
            </w:r>
          </w:p>
        </w:tc>
      </w:tr>
      <w:tr w:rsidR="009C677F" w:rsidRPr="00EE729F" w14:paraId="59034EF1" w14:textId="77777777" w:rsidTr="00394E30">
        <w:trPr>
          <w:trHeight w:val="359"/>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5A83CAA4" w:rsidR="009C677F" w:rsidRPr="00EE729F" w:rsidRDefault="005E7ECF">
            <w:pPr>
              <w:pStyle w:val="T2"/>
              <w:spacing w:after="0"/>
              <w:ind w:left="0" w:right="0"/>
              <w:jc w:val="left"/>
              <w:rPr>
                <w:sz w:val="16"/>
                <w:szCs w:val="16"/>
                <w:lang w:val="en-US"/>
              </w:rPr>
            </w:pPr>
            <w:r w:rsidRPr="00EE729F">
              <w:rPr>
                <w:sz w:val="16"/>
                <w:szCs w:val="16"/>
                <w:lang w:val="en-US"/>
              </w:rPr>
              <w:t>Peter</w:t>
            </w:r>
            <w:r w:rsidR="004D4C20" w:rsidRPr="00EE729F">
              <w:rPr>
                <w:sz w:val="16"/>
                <w:szCs w:val="16"/>
                <w:lang w:val="en-US"/>
              </w:rPr>
              <w:t xml:space="preserve"> </w:t>
            </w:r>
            <w:r w:rsidRPr="00EE729F">
              <w:rPr>
                <w:sz w:val="16"/>
                <w:szCs w:val="16"/>
                <w:lang w:val="en-US"/>
              </w:rPr>
              <w:t>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57E1516A" w:rsidR="009C677F" w:rsidRPr="00EE729F" w:rsidRDefault="005E7ECF" w:rsidP="004D4C20">
            <w:pPr>
              <w:pStyle w:val="T2"/>
              <w:spacing w:after="0"/>
              <w:ind w:left="0" w:right="0"/>
              <w:jc w:val="left"/>
              <w:rPr>
                <w:sz w:val="16"/>
                <w:szCs w:val="16"/>
                <w:lang w:val="en-US"/>
              </w:rPr>
            </w:pPr>
            <w:r w:rsidRPr="00EE729F">
              <w:rPr>
                <w:sz w:val="16"/>
                <w:szCs w:val="16"/>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54DF3595" w:rsidR="009C677F" w:rsidRPr="00EE729F" w:rsidRDefault="005E7ECF">
            <w:pPr>
              <w:pStyle w:val="T2"/>
              <w:spacing w:after="0"/>
              <w:ind w:left="0" w:right="0"/>
              <w:jc w:val="left"/>
              <w:rPr>
                <w:sz w:val="16"/>
                <w:szCs w:val="16"/>
                <w:lang w:val="en-US"/>
              </w:rPr>
            </w:pPr>
            <w:r w:rsidRPr="00EE729F">
              <w:rPr>
                <w:sz w:val="16"/>
                <w:szCs w:val="16"/>
                <w:lang w:val="en-US"/>
              </w:rPr>
              <w:t>Mountain View</w:t>
            </w:r>
            <w:r w:rsidR="004D4C20" w:rsidRPr="00EE729F">
              <w:rPr>
                <w:sz w:val="16"/>
                <w:szCs w:val="16"/>
                <w:lang w:val="en-US"/>
              </w:rPr>
              <w:t xml:space="preserve">, </w:t>
            </w:r>
            <w:r w:rsidRPr="00EE729F">
              <w:rPr>
                <w:sz w:val="16"/>
                <w:szCs w:val="16"/>
                <w:lang w:val="en-US"/>
              </w:rPr>
              <w:t>California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EE729F"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37C0E17B" w:rsidR="009C677F" w:rsidRPr="00EE729F" w:rsidRDefault="005E7ECF">
            <w:pPr>
              <w:pStyle w:val="T2"/>
              <w:spacing w:after="0"/>
              <w:ind w:left="0" w:right="0"/>
              <w:jc w:val="left"/>
              <w:rPr>
                <w:sz w:val="16"/>
                <w:szCs w:val="16"/>
                <w:lang w:val="en-US"/>
              </w:rPr>
            </w:pPr>
            <w:r w:rsidRPr="00EE729F">
              <w:rPr>
                <w:sz w:val="16"/>
                <w:szCs w:val="16"/>
                <w:lang w:val="en-US"/>
              </w:rPr>
              <w:t>peter@akayla.com</w:t>
            </w:r>
          </w:p>
        </w:tc>
      </w:tr>
      <w:tr w:rsidR="0029771A" w:rsidRPr="00EE729F" w14:paraId="1BA5A703" w14:textId="77777777" w:rsidTr="00394E30">
        <w:trPr>
          <w:trHeight w:val="287"/>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67A734B5" w:rsidR="0029771A" w:rsidRPr="00EE729F" w:rsidRDefault="0029771A"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70C599B9" w:rsidR="0029771A" w:rsidRPr="00EE729F" w:rsidRDefault="0029771A" w:rsidP="00AD5E80">
            <w:pPr>
              <w:pStyle w:val="T2"/>
              <w:spacing w:after="0"/>
              <w:ind w:left="0" w:right="0"/>
              <w:jc w:val="left"/>
              <w:rPr>
                <w:sz w:val="18"/>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2A360CF" w:rsidR="0029771A" w:rsidRPr="00EE729F" w:rsidRDefault="0029771A" w:rsidP="00AD5E80">
            <w:pPr>
              <w:pStyle w:val="T2"/>
              <w:spacing w:after="0"/>
              <w:ind w:left="0" w:right="0"/>
              <w:jc w:val="left"/>
              <w:rPr>
                <w:sz w:val="18"/>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EE729F" w:rsidRDefault="0029771A" w:rsidP="00AD5E80">
            <w:pPr>
              <w:pStyle w:val="T2"/>
              <w:spacing w:after="0"/>
              <w:ind w:left="0" w:right="0"/>
              <w:jc w:val="left"/>
              <w:rPr>
                <w:sz w:val="18"/>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4ED02835" w:rsidR="0029771A" w:rsidRPr="00EE729F" w:rsidRDefault="0029771A" w:rsidP="00AD5E80">
            <w:pPr>
              <w:pStyle w:val="T2"/>
              <w:spacing w:after="0"/>
              <w:ind w:left="0" w:right="0"/>
              <w:jc w:val="left"/>
              <w:rPr>
                <w:sz w:val="18"/>
                <w:szCs w:val="16"/>
                <w:lang w:val="en-US"/>
              </w:rPr>
            </w:pPr>
          </w:p>
        </w:tc>
      </w:tr>
      <w:tr w:rsidR="00394E30" w:rsidRPr="00EE729F" w14:paraId="4E672BC1"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05E51569" w14:textId="32FF561A" w:rsidR="00394E30" w:rsidRPr="00EE729F" w:rsidRDefault="00394E30"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4073235A" w14:textId="0A13C1D2" w:rsidR="00394E30" w:rsidRPr="00EE729F" w:rsidRDefault="00394E30"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1C20151B" w14:textId="77777777" w:rsidR="00394E30" w:rsidRPr="00EE729F" w:rsidRDefault="00394E30"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15D66562" w14:textId="77777777" w:rsidR="00394E30" w:rsidRPr="00EE729F" w:rsidRDefault="00394E30"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5CFC1965" w14:textId="149DF02E" w:rsidR="00394E30" w:rsidRPr="00EE729F" w:rsidRDefault="00394E30" w:rsidP="00AD5E80">
            <w:pPr>
              <w:pStyle w:val="T2"/>
              <w:spacing w:after="0"/>
              <w:ind w:left="0" w:right="0"/>
              <w:jc w:val="left"/>
              <w:rPr>
                <w:sz w:val="16"/>
                <w:szCs w:val="16"/>
                <w:lang w:val="en-US"/>
              </w:rPr>
            </w:pPr>
          </w:p>
        </w:tc>
      </w:tr>
    </w:tbl>
    <w:p w14:paraId="3D04EF03" w14:textId="77777777" w:rsidR="009C677F" w:rsidRPr="00EE729F" w:rsidRDefault="00F85F20">
      <w:pPr>
        <w:pStyle w:val="T1"/>
        <w:spacing w:after="120"/>
        <w:rPr>
          <w:sz w:val="24"/>
          <w:lang w:val="en-US"/>
        </w:rPr>
      </w:pPr>
      <w:r w:rsidRPr="00EE729F">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16B44" w:rsidRDefault="00916B44">
                            <w:pPr>
                              <w:pStyle w:val="T1"/>
                              <w:spacing w:after="120"/>
                              <w:rPr>
                                <w:color w:val="000000"/>
                              </w:rPr>
                            </w:pPr>
                            <w:r>
                              <w:rPr>
                                <w:color w:val="000000"/>
                              </w:rPr>
                              <w:t>Abstract</w:t>
                            </w:r>
                          </w:p>
                          <w:p w14:paraId="4CFAF6B0" w14:textId="7E32DEBD" w:rsidR="00916B44" w:rsidRPr="00EE729F" w:rsidRDefault="00916B44">
                            <w:pPr>
                              <w:pStyle w:val="FrameContents"/>
                              <w:jc w:val="both"/>
                              <w:rPr>
                                <w:color w:val="000000"/>
                                <w:sz w:val="24"/>
                              </w:rPr>
                            </w:pPr>
                            <w:r w:rsidRPr="00EE729F">
                              <w:rPr>
                                <w:color w:val="000000"/>
                                <w:sz w:val="24"/>
                              </w:rPr>
                              <w:t xml:space="preserve">This document contains the minutes of the IEEE 802.11bh </w:t>
                            </w:r>
                            <w:r w:rsidR="005E7ECF" w:rsidRPr="00EE729F">
                              <w:rPr>
                                <w:color w:val="000000"/>
                                <w:sz w:val="24"/>
                              </w:rPr>
                              <w:t>July</w:t>
                            </w:r>
                            <w:r w:rsidR="000B6C6C" w:rsidRPr="00EE729F">
                              <w:rPr>
                                <w:color w:val="000000"/>
                                <w:sz w:val="24"/>
                              </w:rPr>
                              <w:t xml:space="preserve"> </w:t>
                            </w:r>
                            <w:r w:rsidR="005E7ECF" w:rsidRPr="00EE729F">
                              <w:rPr>
                                <w:color w:val="000000"/>
                                <w:sz w:val="24"/>
                              </w:rPr>
                              <w:t>Plenary</w:t>
                            </w:r>
                            <w:r w:rsidRPr="00EE729F">
                              <w:rPr>
                                <w:color w:val="000000"/>
                                <w:sz w:val="24"/>
                              </w:rPr>
                              <w:t xml:space="preserve"> meeting, 2022. </w:t>
                            </w:r>
                          </w:p>
                          <w:p w14:paraId="52D69561" w14:textId="77777777" w:rsidR="00916B44" w:rsidRPr="00EE729F" w:rsidRDefault="00916B44">
                            <w:pPr>
                              <w:pStyle w:val="FrameContents"/>
                              <w:jc w:val="both"/>
                              <w:rPr>
                                <w:color w:val="000000"/>
                                <w:sz w:val="24"/>
                              </w:rPr>
                            </w:pPr>
                          </w:p>
                          <w:p w14:paraId="0D2D831B" w14:textId="77777777" w:rsidR="00916B44" w:rsidRPr="00EE729F" w:rsidRDefault="00916B44">
                            <w:pPr>
                              <w:pStyle w:val="FrameContents"/>
                              <w:jc w:val="both"/>
                              <w:rPr>
                                <w:color w:val="000000"/>
                                <w:sz w:val="24"/>
                              </w:rPr>
                            </w:pPr>
                            <w:r w:rsidRPr="00EE729F">
                              <w:rPr>
                                <w:color w:val="000000"/>
                                <w:sz w:val="24"/>
                              </w:rPr>
                              <w:t xml:space="preserve">Note: </w:t>
                            </w:r>
                            <w:r w:rsidRPr="00EE729F">
                              <w:rPr>
                                <w:color w:val="000000"/>
                                <w:sz w:val="24"/>
                                <w:highlight w:val="yellow"/>
                              </w:rPr>
                              <w:t>Highlighted text are action items.</w:t>
                            </w:r>
                            <w:r w:rsidRPr="00EE729F">
                              <w:rPr>
                                <w:color w:val="000000"/>
                                <w:sz w:val="24"/>
                              </w:rPr>
                              <w:t xml:space="preserve"> </w:t>
                            </w:r>
                          </w:p>
                          <w:p w14:paraId="260B669F" w14:textId="77777777" w:rsidR="00916B44" w:rsidRPr="00EE729F" w:rsidRDefault="00916B44">
                            <w:pPr>
                              <w:pStyle w:val="FrameContents"/>
                              <w:jc w:val="both"/>
                              <w:rPr>
                                <w:color w:val="000000"/>
                                <w:sz w:val="24"/>
                              </w:rPr>
                            </w:pPr>
                            <w:r w:rsidRPr="00EE729F">
                              <w:rPr>
                                <w:color w:val="000000"/>
                                <w:sz w:val="24"/>
                              </w:rPr>
                              <w:t>Q- proceeds a question asked at the meeting</w:t>
                            </w:r>
                          </w:p>
                          <w:p w14:paraId="1E6CA400" w14:textId="5C074244" w:rsidR="00916B44" w:rsidRPr="00EE729F" w:rsidRDefault="00916B44">
                            <w:pPr>
                              <w:pStyle w:val="FrameContents"/>
                              <w:jc w:val="both"/>
                              <w:rPr>
                                <w:color w:val="000000"/>
                                <w:sz w:val="24"/>
                              </w:rPr>
                            </w:pPr>
                            <w:r w:rsidRPr="00EE729F">
                              <w:rPr>
                                <w:color w:val="000000"/>
                                <w:sz w:val="24"/>
                              </w:rPr>
                              <w:t xml:space="preserve">A- proceeds an answer </w:t>
                            </w:r>
                          </w:p>
                          <w:p w14:paraId="48DC5D5B" w14:textId="77777777" w:rsidR="00916B44" w:rsidRPr="00EE729F" w:rsidRDefault="00916B44">
                            <w:pPr>
                              <w:pStyle w:val="FrameContents"/>
                              <w:jc w:val="both"/>
                              <w:rPr>
                                <w:color w:val="000000"/>
                                <w:sz w:val="24"/>
                              </w:rPr>
                            </w:pPr>
                            <w:r w:rsidRPr="00EE729F">
                              <w:rPr>
                                <w:color w:val="000000"/>
                                <w:sz w:val="24"/>
                              </w:rPr>
                              <w:t>C- proceeds a comment</w:t>
                            </w:r>
                          </w:p>
                          <w:p w14:paraId="48F63F3B" w14:textId="6A625946" w:rsidR="00916B44" w:rsidRPr="00EE729F" w:rsidRDefault="00916B44">
                            <w:pPr>
                              <w:pStyle w:val="FrameContents"/>
                              <w:jc w:val="both"/>
                              <w:rPr>
                                <w:color w:val="000000"/>
                                <w:sz w:val="24"/>
                              </w:rPr>
                            </w:pPr>
                          </w:p>
                          <w:p w14:paraId="5A07B14A" w14:textId="1CC44019" w:rsidR="00916B44" w:rsidRPr="00EE729F" w:rsidRDefault="00916B44">
                            <w:pPr>
                              <w:pStyle w:val="FrameContents"/>
                              <w:jc w:val="both"/>
                              <w:rPr>
                                <w:color w:val="000000"/>
                                <w:sz w:val="24"/>
                              </w:rPr>
                            </w:pPr>
                          </w:p>
                          <w:p w14:paraId="29E485BD" w14:textId="77777777" w:rsidR="00916B44" w:rsidRPr="00EE729F" w:rsidRDefault="00916B44">
                            <w:pPr>
                              <w:pStyle w:val="FrameContents"/>
                              <w:jc w:val="both"/>
                              <w:rPr>
                                <w:rFonts w:eastAsia="DengXian"/>
                                <w:color w:val="000000"/>
                                <w:sz w:val="24"/>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916B44" w:rsidRDefault="00916B44">
                      <w:pPr>
                        <w:pStyle w:val="T1"/>
                        <w:spacing w:after="120"/>
                        <w:rPr>
                          <w:color w:val="000000"/>
                        </w:rPr>
                      </w:pPr>
                      <w:r>
                        <w:rPr>
                          <w:color w:val="000000"/>
                        </w:rPr>
                        <w:t>Abstract</w:t>
                      </w:r>
                    </w:p>
                    <w:p w14:paraId="4CFAF6B0" w14:textId="7E32DEBD" w:rsidR="00916B44" w:rsidRPr="00EE729F" w:rsidRDefault="00916B44">
                      <w:pPr>
                        <w:pStyle w:val="FrameContents"/>
                        <w:jc w:val="both"/>
                        <w:rPr>
                          <w:color w:val="000000"/>
                          <w:sz w:val="24"/>
                        </w:rPr>
                      </w:pPr>
                      <w:r w:rsidRPr="00EE729F">
                        <w:rPr>
                          <w:color w:val="000000"/>
                          <w:sz w:val="24"/>
                        </w:rPr>
                        <w:t xml:space="preserve">This document contains the minutes of the IEEE 802.11bh </w:t>
                      </w:r>
                      <w:r w:rsidR="005E7ECF" w:rsidRPr="00EE729F">
                        <w:rPr>
                          <w:color w:val="000000"/>
                          <w:sz w:val="24"/>
                        </w:rPr>
                        <w:t>July</w:t>
                      </w:r>
                      <w:r w:rsidR="000B6C6C" w:rsidRPr="00EE729F">
                        <w:rPr>
                          <w:color w:val="000000"/>
                          <w:sz w:val="24"/>
                        </w:rPr>
                        <w:t xml:space="preserve"> </w:t>
                      </w:r>
                      <w:r w:rsidR="005E7ECF" w:rsidRPr="00EE729F">
                        <w:rPr>
                          <w:color w:val="000000"/>
                          <w:sz w:val="24"/>
                        </w:rPr>
                        <w:t>Plenary</w:t>
                      </w:r>
                      <w:r w:rsidRPr="00EE729F">
                        <w:rPr>
                          <w:color w:val="000000"/>
                          <w:sz w:val="24"/>
                        </w:rPr>
                        <w:t xml:space="preserve"> meeting, 2022. </w:t>
                      </w:r>
                    </w:p>
                    <w:p w14:paraId="52D69561" w14:textId="77777777" w:rsidR="00916B44" w:rsidRPr="00EE729F" w:rsidRDefault="00916B44">
                      <w:pPr>
                        <w:pStyle w:val="FrameContents"/>
                        <w:jc w:val="both"/>
                        <w:rPr>
                          <w:color w:val="000000"/>
                          <w:sz w:val="24"/>
                        </w:rPr>
                      </w:pPr>
                    </w:p>
                    <w:p w14:paraId="0D2D831B" w14:textId="77777777" w:rsidR="00916B44" w:rsidRPr="00EE729F" w:rsidRDefault="00916B44">
                      <w:pPr>
                        <w:pStyle w:val="FrameContents"/>
                        <w:jc w:val="both"/>
                        <w:rPr>
                          <w:color w:val="000000"/>
                          <w:sz w:val="24"/>
                        </w:rPr>
                      </w:pPr>
                      <w:r w:rsidRPr="00EE729F">
                        <w:rPr>
                          <w:color w:val="000000"/>
                          <w:sz w:val="24"/>
                        </w:rPr>
                        <w:t xml:space="preserve">Note: </w:t>
                      </w:r>
                      <w:r w:rsidRPr="00EE729F">
                        <w:rPr>
                          <w:color w:val="000000"/>
                          <w:sz w:val="24"/>
                          <w:highlight w:val="yellow"/>
                        </w:rPr>
                        <w:t>Highlighted text are action items.</w:t>
                      </w:r>
                      <w:r w:rsidRPr="00EE729F">
                        <w:rPr>
                          <w:color w:val="000000"/>
                          <w:sz w:val="24"/>
                        </w:rPr>
                        <w:t xml:space="preserve"> </w:t>
                      </w:r>
                    </w:p>
                    <w:p w14:paraId="260B669F" w14:textId="77777777" w:rsidR="00916B44" w:rsidRPr="00EE729F" w:rsidRDefault="00916B44">
                      <w:pPr>
                        <w:pStyle w:val="FrameContents"/>
                        <w:jc w:val="both"/>
                        <w:rPr>
                          <w:color w:val="000000"/>
                          <w:sz w:val="24"/>
                        </w:rPr>
                      </w:pPr>
                      <w:r w:rsidRPr="00EE729F">
                        <w:rPr>
                          <w:color w:val="000000"/>
                          <w:sz w:val="24"/>
                        </w:rPr>
                        <w:t>Q- proceeds a question asked at the meeting</w:t>
                      </w:r>
                    </w:p>
                    <w:p w14:paraId="1E6CA400" w14:textId="5C074244" w:rsidR="00916B44" w:rsidRPr="00EE729F" w:rsidRDefault="00916B44">
                      <w:pPr>
                        <w:pStyle w:val="FrameContents"/>
                        <w:jc w:val="both"/>
                        <w:rPr>
                          <w:color w:val="000000"/>
                          <w:sz w:val="24"/>
                        </w:rPr>
                      </w:pPr>
                      <w:r w:rsidRPr="00EE729F">
                        <w:rPr>
                          <w:color w:val="000000"/>
                          <w:sz w:val="24"/>
                        </w:rPr>
                        <w:t xml:space="preserve">A- proceeds an answer </w:t>
                      </w:r>
                    </w:p>
                    <w:p w14:paraId="48DC5D5B" w14:textId="77777777" w:rsidR="00916B44" w:rsidRPr="00EE729F" w:rsidRDefault="00916B44">
                      <w:pPr>
                        <w:pStyle w:val="FrameContents"/>
                        <w:jc w:val="both"/>
                        <w:rPr>
                          <w:color w:val="000000"/>
                          <w:sz w:val="24"/>
                        </w:rPr>
                      </w:pPr>
                      <w:r w:rsidRPr="00EE729F">
                        <w:rPr>
                          <w:color w:val="000000"/>
                          <w:sz w:val="24"/>
                        </w:rPr>
                        <w:t>C- proceeds a comment</w:t>
                      </w:r>
                    </w:p>
                    <w:p w14:paraId="48F63F3B" w14:textId="6A625946" w:rsidR="00916B44" w:rsidRPr="00EE729F" w:rsidRDefault="00916B44">
                      <w:pPr>
                        <w:pStyle w:val="FrameContents"/>
                        <w:jc w:val="both"/>
                        <w:rPr>
                          <w:color w:val="000000"/>
                          <w:sz w:val="24"/>
                        </w:rPr>
                      </w:pPr>
                    </w:p>
                    <w:p w14:paraId="5A07B14A" w14:textId="1CC44019" w:rsidR="00916B44" w:rsidRPr="00EE729F" w:rsidRDefault="00916B44">
                      <w:pPr>
                        <w:pStyle w:val="FrameContents"/>
                        <w:jc w:val="both"/>
                        <w:rPr>
                          <w:color w:val="000000"/>
                          <w:sz w:val="24"/>
                        </w:rPr>
                      </w:pPr>
                    </w:p>
                    <w:p w14:paraId="29E485BD" w14:textId="77777777" w:rsidR="00916B44" w:rsidRPr="00EE729F" w:rsidRDefault="00916B44">
                      <w:pPr>
                        <w:pStyle w:val="FrameContents"/>
                        <w:jc w:val="both"/>
                        <w:rPr>
                          <w:rFonts w:eastAsia="DengXian"/>
                          <w:color w:val="000000"/>
                          <w:sz w:val="24"/>
                          <w:lang w:eastAsia="zh-CN"/>
                        </w:rPr>
                      </w:pPr>
                    </w:p>
                  </w:txbxContent>
                </v:textbox>
              </v:rect>
            </w:pict>
          </mc:Fallback>
        </mc:AlternateContent>
      </w:r>
    </w:p>
    <w:p w14:paraId="3EEB6C31" w14:textId="77777777" w:rsidR="009C677F" w:rsidRPr="00EE729F" w:rsidRDefault="00F85F20">
      <w:pPr>
        <w:rPr>
          <w:sz w:val="24"/>
          <w:lang w:val="en-US"/>
        </w:rPr>
      </w:pPr>
      <w:r w:rsidRPr="00EE729F">
        <w:rPr>
          <w:sz w:val="24"/>
          <w:lang w:val="en-US"/>
        </w:rPr>
        <w:br w:type="page"/>
      </w:r>
    </w:p>
    <w:p w14:paraId="395809A2" w14:textId="53F45198" w:rsidR="009C677F" w:rsidRPr="00EE729F" w:rsidRDefault="002D5A24">
      <w:pPr>
        <w:rPr>
          <w:b/>
          <w:sz w:val="24"/>
          <w:lang w:val="en-US"/>
        </w:rPr>
      </w:pPr>
      <w:r w:rsidRPr="00EE729F">
        <w:rPr>
          <w:b/>
          <w:sz w:val="24"/>
          <w:lang w:val="en-US"/>
        </w:rPr>
        <w:lastRenderedPageBreak/>
        <w:t xml:space="preserve">Meeting </w:t>
      </w:r>
      <w:r w:rsidR="005E7ECF" w:rsidRPr="00EE729F">
        <w:rPr>
          <w:b/>
          <w:sz w:val="24"/>
          <w:lang w:val="en-US"/>
        </w:rPr>
        <w:t>July</w:t>
      </w:r>
      <w:r w:rsidR="000B6C6C" w:rsidRPr="00EE729F">
        <w:rPr>
          <w:b/>
          <w:sz w:val="24"/>
          <w:lang w:val="en-US"/>
        </w:rPr>
        <w:t xml:space="preserve"> 1</w:t>
      </w:r>
      <w:r w:rsidR="005E7ECF" w:rsidRPr="00EE729F">
        <w:rPr>
          <w:b/>
          <w:sz w:val="24"/>
          <w:lang w:val="en-US"/>
        </w:rPr>
        <w:t>1</w:t>
      </w:r>
      <w:r w:rsidRPr="00EE729F">
        <w:rPr>
          <w:b/>
          <w:sz w:val="24"/>
          <w:lang w:val="en-US"/>
        </w:rPr>
        <w:t>, 202</w:t>
      </w:r>
      <w:r w:rsidR="00B07428" w:rsidRPr="00EE729F">
        <w:rPr>
          <w:b/>
          <w:sz w:val="24"/>
          <w:lang w:val="en-US"/>
        </w:rPr>
        <w:t>2</w:t>
      </w:r>
      <w:r w:rsidRPr="00EE729F">
        <w:rPr>
          <w:b/>
          <w:sz w:val="24"/>
          <w:lang w:val="en-US"/>
        </w:rPr>
        <w:t xml:space="preserve"> </w:t>
      </w:r>
      <w:r w:rsidR="005E7ECF" w:rsidRPr="00EE729F">
        <w:rPr>
          <w:b/>
          <w:sz w:val="24"/>
          <w:lang w:val="en-US"/>
        </w:rPr>
        <w:t>8:0</w:t>
      </w:r>
      <w:r w:rsidR="00A13E57" w:rsidRPr="00EE729F">
        <w:rPr>
          <w:b/>
          <w:sz w:val="24"/>
          <w:lang w:val="en-US"/>
        </w:rPr>
        <w:t>0</w:t>
      </w:r>
      <w:r w:rsidRPr="00EE729F">
        <w:rPr>
          <w:b/>
          <w:sz w:val="24"/>
          <w:lang w:val="en-US"/>
        </w:rPr>
        <w:t xml:space="preserve"> to </w:t>
      </w:r>
      <w:r w:rsidR="005E7ECF" w:rsidRPr="00EE729F">
        <w:rPr>
          <w:b/>
          <w:sz w:val="24"/>
          <w:lang w:val="en-US"/>
        </w:rPr>
        <w:t>10:00 a.m.</w:t>
      </w:r>
      <w:r w:rsidRPr="00EE729F">
        <w:rPr>
          <w:b/>
          <w:sz w:val="24"/>
          <w:lang w:val="en-US"/>
        </w:rPr>
        <w:t xml:space="preserve"> ET</w:t>
      </w:r>
    </w:p>
    <w:p w14:paraId="394B6EFE" w14:textId="77777777" w:rsidR="002D5A24" w:rsidRPr="00EE729F" w:rsidRDefault="002D5A24">
      <w:pPr>
        <w:rPr>
          <w:b/>
          <w:sz w:val="24"/>
          <w:lang w:val="en-US"/>
        </w:rPr>
      </w:pPr>
    </w:p>
    <w:p w14:paraId="01765044" w14:textId="024754AC" w:rsidR="009C677F" w:rsidRPr="00EE729F" w:rsidRDefault="00F85F20">
      <w:pPr>
        <w:rPr>
          <w:b/>
          <w:sz w:val="24"/>
          <w:szCs w:val="24"/>
          <w:lang w:val="en-US"/>
        </w:rPr>
      </w:pPr>
      <w:r w:rsidRPr="00EE729F">
        <w:rPr>
          <w:b/>
          <w:sz w:val="24"/>
          <w:szCs w:val="24"/>
          <w:lang w:val="en-US"/>
        </w:rPr>
        <w:t xml:space="preserve">Chair: </w:t>
      </w:r>
      <w:r w:rsidR="00D11B96" w:rsidRPr="00EE729F">
        <w:rPr>
          <w:b/>
          <w:sz w:val="24"/>
          <w:szCs w:val="24"/>
          <w:lang w:val="en-US"/>
        </w:rPr>
        <w:t>Mark Hamilton</w:t>
      </w:r>
      <w:r w:rsidR="003C640D" w:rsidRPr="00EE729F">
        <w:rPr>
          <w:b/>
          <w:sz w:val="24"/>
          <w:szCs w:val="24"/>
          <w:lang w:val="en-US"/>
        </w:rPr>
        <w:t xml:space="preserve"> (Ruckus/CommScope)</w:t>
      </w:r>
    </w:p>
    <w:p w14:paraId="6207D028" w14:textId="77777777" w:rsidR="00261A04" w:rsidRPr="00EE729F" w:rsidRDefault="00261A04" w:rsidP="00261A04">
      <w:pPr>
        <w:rPr>
          <w:sz w:val="24"/>
          <w:szCs w:val="24"/>
          <w:lang w:val="en-US"/>
        </w:rPr>
      </w:pPr>
      <w:r w:rsidRPr="00EE729F">
        <w:rPr>
          <w:b/>
          <w:bCs/>
          <w:sz w:val="24"/>
          <w:szCs w:val="24"/>
          <w:lang w:val="en-US"/>
        </w:rPr>
        <w:t>Vice Chair: Peter Yee (NSA-CSD/AKAYLA)</w:t>
      </w:r>
    </w:p>
    <w:p w14:paraId="60C97DF3" w14:textId="77777777" w:rsidR="00261A04" w:rsidRPr="00EE729F" w:rsidRDefault="00261A04" w:rsidP="00261A04">
      <w:pPr>
        <w:rPr>
          <w:sz w:val="24"/>
          <w:szCs w:val="24"/>
          <w:lang w:val="en-US"/>
        </w:rPr>
      </w:pPr>
      <w:r w:rsidRPr="00EE729F">
        <w:rPr>
          <w:b/>
          <w:bCs/>
          <w:sz w:val="24"/>
          <w:szCs w:val="24"/>
          <w:lang w:val="en-US"/>
        </w:rPr>
        <w:t>Vice Chair: Stephen Orr (Cisco)</w:t>
      </w:r>
    </w:p>
    <w:p w14:paraId="32F1EDF6" w14:textId="76FA5CBD" w:rsidR="009C677F" w:rsidRPr="00EE729F" w:rsidRDefault="00F85F20">
      <w:pPr>
        <w:rPr>
          <w:b/>
          <w:sz w:val="24"/>
          <w:szCs w:val="24"/>
          <w:lang w:val="en-US"/>
        </w:rPr>
      </w:pPr>
      <w:r w:rsidRPr="00EE729F">
        <w:rPr>
          <w:b/>
          <w:sz w:val="24"/>
          <w:szCs w:val="24"/>
          <w:lang w:val="en-US"/>
        </w:rPr>
        <w:t xml:space="preserve">Secretary: </w:t>
      </w:r>
      <w:r w:rsidR="005E7ECF" w:rsidRPr="00EE729F">
        <w:rPr>
          <w:b/>
          <w:sz w:val="24"/>
          <w:szCs w:val="24"/>
          <w:lang w:val="en-US"/>
        </w:rPr>
        <w:t>Peter Yee</w:t>
      </w:r>
      <w:r w:rsidR="00091B54" w:rsidRPr="00EE729F">
        <w:rPr>
          <w:b/>
          <w:sz w:val="24"/>
          <w:szCs w:val="24"/>
          <w:lang w:val="en-US"/>
        </w:rPr>
        <w:t xml:space="preserve"> (</w:t>
      </w:r>
      <w:r w:rsidR="005E7ECF" w:rsidRPr="00EE729F">
        <w:rPr>
          <w:b/>
          <w:sz w:val="24"/>
          <w:szCs w:val="24"/>
          <w:lang w:val="en-US"/>
        </w:rPr>
        <w:t>NSA-CSD</w:t>
      </w:r>
      <w:r w:rsidR="00261A04" w:rsidRPr="00EE729F">
        <w:rPr>
          <w:b/>
          <w:sz w:val="24"/>
          <w:szCs w:val="24"/>
          <w:lang w:val="en-US"/>
        </w:rPr>
        <w:t>)</w:t>
      </w:r>
      <w:r w:rsidR="005E7ECF" w:rsidRPr="00EE729F">
        <w:rPr>
          <w:b/>
          <w:sz w:val="24"/>
          <w:szCs w:val="24"/>
          <w:lang w:val="en-US"/>
        </w:rPr>
        <w:t xml:space="preserve"> - Acting</w:t>
      </w:r>
    </w:p>
    <w:p w14:paraId="433B5E4E" w14:textId="0A964B7A" w:rsidR="003B2421" w:rsidRPr="00EE729F" w:rsidRDefault="003B2421">
      <w:pPr>
        <w:rPr>
          <w:sz w:val="24"/>
          <w:szCs w:val="24"/>
          <w:lang w:val="en-US"/>
        </w:rPr>
      </w:pPr>
      <w:r w:rsidRPr="00EE729F">
        <w:rPr>
          <w:b/>
          <w:sz w:val="24"/>
          <w:szCs w:val="24"/>
          <w:lang w:val="en-US"/>
        </w:rPr>
        <w:t>Editor: Carol Ansley (Cox)</w:t>
      </w:r>
    </w:p>
    <w:p w14:paraId="0642C51F" w14:textId="77777777" w:rsidR="009C677F" w:rsidRPr="00EE729F" w:rsidRDefault="009C677F">
      <w:pPr>
        <w:rPr>
          <w:b/>
          <w:bCs/>
          <w:sz w:val="24"/>
          <w:szCs w:val="24"/>
          <w:lang w:val="en-US"/>
        </w:rPr>
      </w:pPr>
    </w:p>
    <w:p w14:paraId="4A90F191" w14:textId="137E5BB9" w:rsidR="009C677F" w:rsidRPr="00EE729F" w:rsidRDefault="005E7ECF">
      <w:pPr>
        <w:rPr>
          <w:sz w:val="24"/>
          <w:szCs w:val="24"/>
          <w:lang w:val="en-US"/>
        </w:rPr>
      </w:pPr>
      <w:r w:rsidRPr="00EE729F">
        <w:rPr>
          <w:b/>
          <w:bCs/>
          <w:sz w:val="24"/>
          <w:szCs w:val="24"/>
          <w:lang w:val="en-US"/>
        </w:rPr>
        <w:t>An ad hoc session</w:t>
      </w:r>
      <w:r w:rsidR="00F85F20" w:rsidRPr="00EE729F">
        <w:rPr>
          <w:b/>
          <w:bCs/>
          <w:sz w:val="24"/>
          <w:szCs w:val="24"/>
          <w:lang w:val="en-US"/>
        </w:rPr>
        <w:t xml:space="preserve"> was called to order by </w:t>
      </w:r>
      <w:r w:rsidRPr="00EE729F">
        <w:rPr>
          <w:b/>
          <w:bCs/>
          <w:sz w:val="24"/>
          <w:szCs w:val="24"/>
          <w:lang w:val="en-US"/>
        </w:rPr>
        <w:t xml:space="preserve">the </w:t>
      </w:r>
      <w:r w:rsidR="00F85F20" w:rsidRPr="00EE729F">
        <w:rPr>
          <w:b/>
          <w:bCs/>
          <w:sz w:val="24"/>
          <w:szCs w:val="24"/>
          <w:lang w:val="en-US"/>
        </w:rPr>
        <w:t xml:space="preserve">Chair </w:t>
      </w:r>
      <w:r w:rsidRPr="00EE729F">
        <w:rPr>
          <w:b/>
          <w:bCs/>
          <w:sz w:val="24"/>
          <w:szCs w:val="24"/>
          <w:lang w:val="en-US"/>
        </w:rPr>
        <w:t>at 8:0</w:t>
      </w:r>
      <w:r w:rsidR="00091B54" w:rsidRPr="00EE729F">
        <w:rPr>
          <w:b/>
          <w:bCs/>
          <w:sz w:val="24"/>
          <w:szCs w:val="24"/>
          <w:lang w:val="en-US"/>
        </w:rPr>
        <w:t>3</w:t>
      </w:r>
      <w:r w:rsidR="00F85F20" w:rsidRPr="00EE729F">
        <w:rPr>
          <w:b/>
          <w:bCs/>
          <w:sz w:val="24"/>
          <w:szCs w:val="24"/>
          <w:lang w:val="en-US"/>
        </w:rPr>
        <w:t xml:space="preserve"> hrs. EDT</w:t>
      </w:r>
    </w:p>
    <w:p w14:paraId="76EDD4E1" w14:textId="77777777" w:rsidR="009C677F" w:rsidRPr="00EE729F" w:rsidRDefault="009C677F">
      <w:pPr>
        <w:rPr>
          <w:bCs/>
          <w:sz w:val="24"/>
          <w:szCs w:val="24"/>
          <w:lang w:val="en-US"/>
        </w:rPr>
      </w:pPr>
    </w:p>
    <w:p w14:paraId="1D0CA16B" w14:textId="332F3C14" w:rsidR="009C677F" w:rsidRPr="00EE729F" w:rsidRDefault="00F85F20" w:rsidP="00EF4CD2">
      <w:pPr>
        <w:rPr>
          <w:sz w:val="24"/>
          <w:szCs w:val="24"/>
          <w:lang w:val="en-US"/>
        </w:rPr>
      </w:pPr>
      <w:r w:rsidRPr="00EE729F">
        <w:rPr>
          <w:sz w:val="24"/>
          <w:szCs w:val="24"/>
          <w:lang w:val="en-US"/>
        </w:rPr>
        <w:t xml:space="preserve">Agenda slide deck </w:t>
      </w:r>
      <w:r w:rsidR="005E7ECF" w:rsidRPr="00EE729F">
        <w:rPr>
          <w:sz w:val="24"/>
          <w:szCs w:val="24"/>
          <w:lang w:val="en-US"/>
        </w:rPr>
        <w:t>11-22/1010r00</w:t>
      </w:r>
    </w:p>
    <w:p w14:paraId="71B61A47" w14:textId="504EA645" w:rsidR="00F5240C" w:rsidRPr="00EE729F" w:rsidRDefault="00F5240C" w:rsidP="00EF4CD2">
      <w:pPr>
        <w:rPr>
          <w:sz w:val="24"/>
          <w:szCs w:val="24"/>
          <w:lang w:val="en-US"/>
        </w:rPr>
      </w:pPr>
    </w:p>
    <w:p w14:paraId="560D4143" w14:textId="75E0D321" w:rsidR="00D11B96" w:rsidRPr="00EE729F" w:rsidRDefault="00D11B96" w:rsidP="00192C6D">
      <w:pPr>
        <w:pStyle w:val="ListParagraph"/>
        <w:numPr>
          <w:ilvl w:val="0"/>
          <w:numId w:val="2"/>
        </w:numPr>
        <w:rPr>
          <w:b/>
          <w:bCs/>
        </w:rPr>
      </w:pPr>
      <w:r w:rsidRPr="00EE729F">
        <w:rPr>
          <w:b/>
          <w:bCs/>
        </w:rPr>
        <w:t>Policies and procedures were presented by the chair.</w:t>
      </w:r>
      <w:r w:rsidR="000F6C86" w:rsidRPr="00EE729F">
        <w:rPr>
          <w:b/>
          <w:bCs/>
        </w:rPr>
        <w:t xml:space="preserve"> (</w:t>
      </w:r>
      <w:r w:rsidR="002C1BD8" w:rsidRPr="00EE729F">
        <w:rPr>
          <w:b/>
          <w:bCs/>
        </w:rPr>
        <w:t xml:space="preserve">Slides </w:t>
      </w:r>
      <w:r w:rsidR="00BF6040" w:rsidRPr="00EE729F">
        <w:rPr>
          <w:b/>
          <w:bCs/>
        </w:rPr>
        <w:t>4</w:t>
      </w:r>
      <w:r w:rsidR="002C1BD8" w:rsidRPr="00EE729F">
        <w:rPr>
          <w:b/>
          <w:bCs/>
        </w:rPr>
        <w:t xml:space="preserve"> to 1</w:t>
      </w:r>
      <w:r w:rsidR="005E7ECF" w:rsidRPr="00EE729F">
        <w:rPr>
          <w:b/>
          <w:bCs/>
        </w:rPr>
        <w:t>4</w:t>
      </w:r>
      <w:r w:rsidR="002C1BD8" w:rsidRPr="00EE729F">
        <w:rPr>
          <w:b/>
          <w:bCs/>
        </w:rPr>
        <w:t>)</w:t>
      </w:r>
    </w:p>
    <w:p w14:paraId="5DBE3CB6" w14:textId="40549BE7" w:rsidR="00E527C2" w:rsidRPr="00EE729F" w:rsidRDefault="00C33A67" w:rsidP="00D11B96">
      <w:pPr>
        <w:rPr>
          <w:bCs/>
          <w:sz w:val="24"/>
          <w:lang w:val="en-US"/>
        </w:rPr>
      </w:pPr>
      <w:r w:rsidRPr="00EE729F">
        <w:rPr>
          <w:bCs/>
          <w:sz w:val="24"/>
          <w:lang w:val="en-US"/>
        </w:rPr>
        <w:t>There were n</w:t>
      </w:r>
      <w:r w:rsidR="00D11B96" w:rsidRPr="00EE729F">
        <w:rPr>
          <w:bCs/>
          <w:sz w:val="24"/>
          <w:lang w:val="en-US"/>
        </w:rPr>
        <w:t xml:space="preserve">o Patent </w:t>
      </w:r>
      <w:r w:rsidR="002B6D7C" w:rsidRPr="00EE729F">
        <w:rPr>
          <w:bCs/>
          <w:sz w:val="24"/>
          <w:lang w:val="en-US"/>
        </w:rPr>
        <w:t>declarations.</w:t>
      </w:r>
    </w:p>
    <w:p w14:paraId="3F86367A" w14:textId="575D13F7" w:rsidR="00E527C2" w:rsidRPr="00EE729F" w:rsidRDefault="00E527C2" w:rsidP="00D11B96">
      <w:pPr>
        <w:rPr>
          <w:bCs/>
          <w:sz w:val="24"/>
          <w:lang w:val="en-US"/>
        </w:rPr>
      </w:pPr>
      <w:r w:rsidRPr="00EE729F">
        <w:rPr>
          <w:bCs/>
          <w:sz w:val="24"/>
          <w:lang w:val="en-US"/>
        </w:rPr>
        <w:t>Copyright policy slides were presented (Slides 1</w:t>
      </w:r>
      <w:r w:rsidR="005E7ECF" w:rsidRPr="00EE729F">
        <w:rPr>
          <w:bCs/>
          <w:sz w:val="24"/>
          <w:lang w:val="en-US"/>
        </w:rPr>
        <w:t>0</w:t>
      </w:r>
      <w:r w:rsidRPr="00EE729F">
        <w:rPr>
          <w:bCs/>
          <w:sz w:val="24"/>
          <w:lang w:val="en-US"/>
        </w:rPr>
        <w:t xml:space="preserve"> and 1</w:t>
      </w:r>
      <w:r w:rsidR="005E7ECF" w:rsidRPr="00EE729F">
        <w:rPr>
          <w:bCs/>
          <w:sz w:val="24"/>
          <w:lang w:val="en-US"/>
        </w:rPr>
        <w:t>1</w:t>
      </w:r>
      <w:r w:rsidRPr="00EE729F">
        <w:rPr>
          <w:bCs/>
          <w:sz w:val="24"/>
          <w:lang w:val="en-US"/>
        </w:rPr>
        <w:t>)</w:t>
      </w:r>
    </w:p>
    <w:p w14:paraId="6C598957" w14:textId="77777777" w:rsidR="002C1BD8" w:rsidRPr="00EE729F" w:rsidRDefault="002C1BD8" w:rsidP="00D11B96">
      <w:pPr>
        <w:rPr>
          <w:bCs/>
          <w:sz w:val="24"/>
          <w:lang w:val="en-US"/>
        </w:rPr>
      </w:pPr>
    </w:p>
    <w:p w14:paraId="41CC8C53" w14:textId="77777777" w:rsidR="00AA3DEE" w:rsidRPr="00EE729F" w:rsidRDefault="00AA3DEE" w:rsidP="00AA3DEE">
      <w:pPr>
        <w:pStyle w:val="BodyText"/>
        <w:rPr>
          <w:b/>
          <w:bCs/>
          <w:sz w:val="24"/>
          <w:szCs w:val="24"/>
        </w:rPr>
      </w:pPr>
    </w:p>
    <w:p w14:paraId="5EDA351A" w14:textId="5F69069E" w:rsidR="009C677F" w:rsidRPr="00EE729F" w:rsidRDefault="00F85F20" w:rsidP="00192C6D">
      <w:pPr>
        <w:pStyle w:val="BodyText"/>
        <w:numPr>
          <w:ilvl w:val="0"/>
          <w:numId w:val="2"/>
        </w:numPr>
        <w:rPr>
          <w:b/>
          <w:bCs/>
          <w:sz w:val="24"/>
          <w:szCs w:val="24"/>
        </w:rPr>
      </w:pPr>
      <w:r w:rsidRPr="00EE729F">
        <w:rPr>
          <w:b/>
          <w:bCs/>
          <w:sz w:val="24"/>
          <w:szCs w:val="24"/>
        </w:rPr>
        <w:t>Agenda</w:t>
      </w:r>
      <w:r w:rsidR="005E7ECF" w:rsidRPr="00EE729F">
        <w:rPr>
          <w:b/>
          <w:bCs/>
          <w:sz w:val="24"/>
          <w:szCs w:val="24"/>
        </w:rPr>
        <w:t xml:space="preserve"> (ad hoc session)</w:t>
      </w:r>
      <w:r w:rsidRPr="00EE729F">
        <w:rPr>
          <w:b/>
          <w:bCs/>
          <w:sz w:val="24"/>
          <w:szCs w:val="24"/>
        </w:rPr>
        <w:t>:</w:t>
      </w:r>
    </w:p>
    <w:p w14:paraId="5BC7BC6D" w14:textId="77777777" w:rsidR="000B6C6C" w:rsidRPr="00EE729F" w:rsidRDefault="000B6C6C" w:rsidP="00AB447C">
      <w:pPr>
        <w:pStyle w:val="BodyText"/>
        <w:numPr>
          <w:ilvl w:val="0"/>
          <w:numId w:val="6"/>
        </w:numPr>
        <w:rPr>
          <w:sz w:val="24"/>
          <w:szCs w:val="24"/>
        </w:rPr>
      </w:pPr>
      <w:r w:rsidRPr="00EE729F">
        <w:rPr>
          <w:sz w:val="24"/>
          <w:szCs w:val="24"/>
        </w:rPr>
        <w:t>Attendance, noises/recording, meeting protocol</w:t>
      </w:r>
    </w:p>
    <w:p w14:paraId="18947C90" w14:textId="77777777" w:rsidR="000B6C6C" w:rsidRPr="00EE729F" w:rsidRDefault="000B6C6C" w:rsidP="00AB447C">
      <w:pPr>
        <w:pStyle w:val="BodyText"/>
        <w:numPr>
          <w:ilvl w:val="0"/>
          <w:numId w:val="6"/>
        </w:numPr>
        <w:rPr>
          <w:sz w:val="24"/>
          <w:szCs w:val="24"/>
        </w:rPr>
      </w:pPr>
      <w:r w:rsidRPr="00EE729F">
        <w:rPr>
          <w:sz w:val="24"/>
          <w:szCs w:val="24"/>
        </w:rPr>
        <w:t>Policies, duty to inform, participation rules</w:t>
      </w:r>
    </w:p>
    <w:p w14:paraId="137B676C" w14:textId="77777777" w:rsidR="000B6C6C" w:rsidRPr="00EE729F" w:rsidRDefault="000B6C6C" w:rsidP="00AB447C">
      <w:pPr>
        <w:pStyle w:val="BodyText"/>
        <w:numPr>
          <w:ilvl w:val="0"/>
          <w:numId w:val="6"/>
        </w:numPr>
        <w:rPr>
          <w:sz w:val="24"/>
          <w:szCs w:val="24"/>
        </w:rPr>
      </w:pPr>
      <w:r w:rsidRPr="00EE729F">
        <w:rPr>
          <w:sz w:val="24"/>
          <w:szCs w:val="24"/>
        </w:rPr>
        <w:t>Organization topics:</w:t>
      </w:r>
    </w:p>
    <w:p w14:paraId="004BD7D5" w14:textId="777B2CE2" w:rsidR="000B6C6C" w:rsidRPr="00EE729F" w:rsidRDefault="005E7ECF" w:rsidP="005E7ECF">
      <w:pPr>
        <w:pStyle w:val="BodyText"/>
        <w:numPr>
          <w:ilvl w:val="1"/>
          <w:numId w:val="6"/>
        </w:numPr>
        <w:rPr>
          <w:sz w:val="24"/>
          <w:szCs w:val="24"/>
        </w:rPr>
      </w:pPr>
      <w:r w:rsidRPr="005E7ECF">
        <w:rPr>
          <w:sz w:val="24"/>
          <w:szCs w:val="24"/>
        </w:rPr>
        <w:t>July Plenary meetings: [Ad-hoc, Monday, 8:00-10:00]; Tuesday, 13:30-15:30; Wednesday, 8:00-10:00; Thursday 13:30-15:30</w:t>
      </w:r>
    </w:p>
    <w:p w14:paraId="1BE66B55" w14:textId="77777777" w:rsidR="005E7ECF" w:rsidRPr="005E7ECF" w:rsidRDefault="005E7ECF" w:rsidP="005E7ECF">
      <w:pPr>
        <w:pStyle w:val="BodyText"/>
        <w:numPr>
          <w:ilvl w:val="1"/>
          <w:numId w:val="6"/>
        </w:numPr>
        <w:rPr>
          <w:sz w:val="24"/>
          <w:szCs w:val="24"/>
        </w:rPr>
      </w:pPr>
      <w:r w:rsidRPr="005E7ECF">
        <w:rPr>
          <w:sz w:val="24"/>
          <w:szCs w:val="24"/>
        </w:rPr>
        <w:t>Timeline review: Can we complete comment collection and agree on D1.0 during July session?</w:t>
      </w:r>
    </w:p>
    <w:p w14:paraId="3D9675AA" w14:textId="46DF33F0" w:rsidR="000B6C6C" w:rsidRPr="00EE729F" w:rsidRDefault="000B6C6C" w:rsidP="00AB447C">
      <w:pPr>
        <w:pStyle w:val="BodyText"/>
        <w:numPr>
          <w:ilvl w:val="0"/>
          <w:numId w:val="6"/>
        </w:numPr>
        <w:rPr>
          <w:sz w:val="24"/>
          <w:szCs w:val="24"/>
        </w:rPr>
      </w:pPr>
      <w:r w:rsidRPr="00EE729F">
        <w:rPr>
          <w:sz w:val="24"/>
          <w:szCs w:val="24"/>
        </w:rPr>
        <w:t xml:space="preserve">Issues Tracking: </w:t>
      </w:r>
      <w:hyperlink r:id="rId11" w:history="1">
        <w:r w:rsidR="005E7ECF" w:rsidRPr="00EE729F">
          <w:rPr>
            <w:rStyle w:val="Hyperlink"/>
            <w:sz w:val="24"/>
            <w:szCs w:val="24"/>
          </w:rPr>
          <w:t>11-21/0332r37</w:t>
        </w:r>
      </w:hyperlink>
    </w:p>
    <w:p w14:paraId="0A4665A3" w14:textId="77777777" w:rsidR="005E7ECF" w:rsidRPr="005E7ECF" w:rsidRDefault="005E7ECF" w:rsidP="005E7ECF">
      <w:pPr>
        <w:pStyle w:val="BodyText"/>
        <w:numPr>
          <w:ilvl w:val="0"/>
          <w:numId w:val="6"/>
        </w:numPr>
        <w:rPr>
          <w:sz w:val="24"/>
          <w:szCs w:val="24"/>
        </w:rPr>
      </w:pPr>
      <w:r w:rsidRPr="005E7ECF">
        <w:rPr>
          <w:sz w:val="24"/>
          <w:szCs w:val="24"/>
        </w:rPr>
        <w:t xml:space="preserve">Results of Comment Collection on D0.2: </w:t>
      </w:r>
      <w:hyperlink r:id="rId12" w:history="1">
        <w:r w:rsidRPr="005E7ECF">
          <w:rPr>
            <w:rStyle w:val="Hyperlink"/>
            <w:sz w:val="24"/>
            <w:szCs w:val="24"/>
          </w:rPr>
          <w:t>11-22/0973r0</w:t>
        </w:r>
      </w:hyperlink>
      <w:r w:rsidRPr="005E7ECF">
        <w:rPr>
          <w:sz w:val="24"/>
          <w:szCs w:val="24"/>
        </w:rPr>
        <w:t>; plan for resolutions</w:t>
      </w:r>
    </w:p>
    <w:p w14:paraId="49B5C6AD" w14:textId="77777777" w:rsidR="005E7ECF" w:rsidRPr="005E7ECF" w:rsidRDefault="005E7ECF" w:rsidP="005E7ECF">
      <w:pPr>
        <w:pStyle w:val="BodyText"/>
        <w:numPr>
          <w:ilvl w:val="1"/>
          <w:numId w:val="6"/>
        </w:numPr>
        <w:rPr>
          <w:sz w:val="24"/>
          <w:szCs w:val="24"/>
        </w:rPr>
      </w:pPr>
      <w:r w:rsidRPr="005E7ECF">
        <w:rPr>
          <w:sz w:val="24"/>
          <w:szCs w:val="24"/>
        </w:rPr>
        <w:t>Organize contributions into groupings/against comments (if/where possible)</w:t>
      </w:r>
    </w:p>
    <w:p w14:paraId="5D93B7FB" w14:textId="77777777" w:rsidR="005E7ECF" w:rsidRPr="005E7ECF" w:rsidRDefault="005E7ECF" w:rsidP="005E7ECF">
      <w:pPr>
        <w:pStyle w:val="BodyText"/>
        <w:numPr>
          <w:ilvl w:val="1"/>
          <w:numId w:val="6"/>
        </w:numPr>
        <w:rPr>
          <w:sz w:val="24"/>
          <w:szCs w:val="24"/>
        </w:rPr>
      </w:pPr>
      <w:r w:rsidRPr="005E7ECF">
        <w:rPr>
          <w:sz w:val="24"/>
          <w:szCs w:val="24"/>
        </w:rPr>
        <w:t>Other comment groupings?</w:t>
      </w:r>
    </w:p>
    <w:p w14:paraId="07060FEC" w14:textId="77777777" w:rsidR="005E7ECF" w:rsidRPr="005E7ECF" w:rsidRDefault="005E7ECF" w:rsidP="005E7ECF">
      <w:pPr>
        <w:pStyle w:val="BodyText"/>
        <w:numPr>
          <w:ilvl w:val="1"/>
          <w:numId w:val="6"/>
        </w:numPr>
        <w:rPr>
          <w:sz w:val="24"/>
          <w:szCs w:val="24"/>
        </w:rPr>
      </w:pPr>
      <w:r w:rsidRPr="005E7ECF">
        <w:rPr>
          <w:sz w:val="24"/>
          <w:szCs w:val="24"/>
        </w:rPr>
        <w:t>Volunteers to prepare resolutions?</w:t>
      </w:r>
    </w:p>
    <w:p w14:paraId="0E9D8E41" w14:textId="77777777" w:rsidR="005E7ECF" w:rsidRPr="005E7ECF" w:rsidRDefault="005E7ECF" w:rsidP="005E7ECF">
      <w:pPr>
        <w:pStyle w:val="BodyText"/>
        <w:numPr>
          <w:ilvl w:val="1"/>
          <w:numId w:val="6"/>
        </w:numPr>
        <w:rPr>
          <w:sz w:val="24"/>
          <w:szCs w:val="24"/>
        </w:rPr>
      </w:pPr>
      <w:r w:rsidRPr="005E7ECF">
        <w:rPr>
          <w:sz w:val="24"/>
          <w:szCs w:val="24"/>
        </w:rPr>
        <w:t>Review editorial comments</w:t>
      </w:r>
    </w:p>
    <w:p w14:paraId="7BD85780" w14:textId="4D670BF5" w:rsidR="005E7ECF" w:rsidRPr="00EE729F" w:rsidRDefault="005E7ECF" w:rsidP="005E7ECF">
      <w:pPr>
        <w:pStyle w:val="BodyText"/>
        <w:numPr>
          <w:ilvl w:val="0"/>
          <w:numId w:val="6"/>
        </w:numPr>
        <w:rPr>
          <w:sz w:val="24"/>
          <w:szCs w:val="24"/>
        </w:rPr>
      </w:pPr>
      <w:r w:rsidRPr="00EE729F">
        <w:rPr>
          <w:sz w:val="24"/>
          <w:szCs w:val="24"/>
        </w:rPr>
        <w:t>Contributions (slide 16)</w:t>
      </w:r>
    </w:p>
    <w:p w14:paraId="53589CFA" w14:textId="3216C084" w:rsidR="003C640D" w:rsidRPr="00EE729F" w:rsidRDefault="00AA3DEE" w:rsidP="003C640D">
      <w:pPr>
        <w:pStyle w:val="BodyText"/>
        <w:rPr>
          <w:sz w:val="24"/>
          <w:szCs w:val="24"/>
        </w:rPr>
      </w:pPr>
      <w:r w:rsidRPr="00EE729F">
        <w:rPr>
          <w:sz w:val="24"/>
          <w:szCs w:val="24"/>
        </w:rPr>
        <w:t xml:space="preserve">Any comments, any </w:t>
      </w:r>
      <w:r w:rsidR="003C640D" w:rsidRPr="00EE729F">
        <w:rPr>
          <w:sz w:val="24"/>
          <w:szCs w:val="24"/>
        </w:rPr>
        <w:t>objections</w:t>
      </w:r>
      <w:r w:rsidRPr="00EE729F">
        <w:rPr>
          <w:sz w:val="24"/>
          <w:szCs w:val="24"/>
        </w:rPr>
        <w:t xml:space="preserve"> to agenda</w:t>
      </w:r>
      <w:r w:rsidR="003C640D" w:rsidRPr="00EE729F">
        <w:rPr>
          <w:sz w:val="24"/>
          <w:szCs w:val="24"/>
        </w:rPr>
        <w:t>, Agenda accepted.</w:t>
      </w:r>
    </w:p>
    <w:p w14:paraId="68CC61D1" w14:textId="4B8C0BD9" w:rsidR="003C640D" w:rsidRPr="00EE729F" w:rsidRDefault="00AA3DEE" w:rsidP="003C640D">
      <w:pPr>
        <w:pStyle w:val="BodyText"/>
        <w:rPr>
          <w:sz w:val="24"/>
          <w:szCs w:val="24"/>
        </w:rPr>
      </w:pPr>
      <w:r w:rsidRPr="00EE729F">
        <w:rPr>
          <w:sz w:val="24"/>
          <w:szCs w:val="24"/>
        </w:rPr>
        <w:t xml:space="preserve"> </w:t>
      </w:r>
    </w:p>
    <w:p w14:paraId="4E99C2F9" w14:textId="77777777" w:rsidR="00AA3DEE" w:rsidRPr="00EE729F" w:rsidRDefault="00AA3DEE" w:rsidP="003C640D">
      <w:pPr>
        <w:pStyle w:val="BodyText"/>
        <w:rPr>
          <w:sz w:val="24"/>
          <w:szCs w:val="24"/>
        </w:rPr>
      </w:pPr>
    </w:p>
    <w:p w14:paraId="76982985" w14:textId="73656F63" w:rsidR="005E7ECF" w:rsidRPr="00EE729F" w:rsidRDefault="005E7ECF" w:rsidP="00AA3DEE">
      <w:pPr>
        <w:pStyle w:val="BodyText"/>
        <w:numPr>
          <w:ilvl w:val="0"/>
          <w:numId w:val="2"/>
        </w:numPr>
        <w:rPr>
          <w:b/>
          <w:bCs/>
          <w:sz w:val="24"/>
          <w:szCs w:val="24"/>
        </w:rPr>
      </w:pPr>
      <w:r w:rsidRPr="00EE729F">
        <w:rPr>
          <w:b/>
          <w:bCs/>
          <w:sz w:val="24"/>
          <w:szCs w:val="24"/>
        </w:rPr>
        <w:t>Results of Comment Collection on D0.2</w:t>
      </w:r>
    </w:p>
    <w:p w14:paraId="0C698B5C" w14:textId="77777777" w:rsidR="005E7ECF" w:rsidRPr="00EE729F" w:rsidRDefault="005E7ECF" w:rsidP="005E7ECF">
      <w:pPr>
        <w:spacing w:after="120"/>
        <w:rPr>
          <w:sz w:val="24"/>
          <w:lang w:val="en-US"/>
        </w:rPr>
      </w:pPr>
      <w:r w:rsidRPr="00EE729F">
        <w:rPr>
          <w:sz w:val="24"/>
          <w:lang w:val="en-US"/>
        </w:rPr>
        <w:t>The group reviewed the results (</w:t>
      </w:r>
      <w:hyperlink r:id="rId13" w:history="1">
        <w:r w:rsidRPr="00EE729F">
          <w:rPr>
            <w:rStyle w:val="Hyperlink"/>
            <w:sz w:val="24"/>
            <w:lang w:val="en-US"/>
          </w:rPr>
          <w:t>11-22/0973r00</w:t>
        </w:r>
      </w:hyperlink>
      <w:r w:rsidRPr="00EE729F">
        <w:rPr>
          <w:sz w:val="24"/>
          <w:lang w:val="en-US"/>
        </w:rPr>
        <w:t>) of the comment collection held on Draft 0.2. There were 65 comments received during the comment collection and they are only available in spreadsheet form, there being insufficient comments to justify entering them into the comment management database. Time was spent considering the comments by topic so that they could be assigned to volunteers.</w:t>
      </w:r>
    </w:p>
    <w:p w14:paraId="48140D35" w14:textId="77777777" w:rsidR="005E7ECF" w:rsidRPr="00EE729F" w:rsidRDefault="005E7ECF" w:rsidP="005E7ECF">
      <w:pPr>
        <w:spacing w:after="120"/>
        <w:rPr>
          <w:sz w:val="24"/>
          <w:lang w:val="en-US"/>
        </w:rPr>
      </w:pPr>
      <w:r w:rsidRPr="00EE729F">
        <w:rPr>
          <w:sz w:val="24"/>
          <w:lang w:val="en-US"/>
        </w:rPr>
        <w:lastRenderedPageBreak/>
        <w:t>Jay Yang (Nokia) volunteered for the pre-association/unassociated and STA ID comments, along with several others.</w:t>
      </w:r>
    </w:p>
    <w:p w14:paraId="444B7A5A" w14:textId="77777777" w:rsidR="005E7ECF" w:rsidRPr="00EE729F" w:rsidRDefault="005E7ECF" w:rsidP="005E7ECF">
      <w:pPr>
        <w:spacing w:after="120"/>
        <w:rPr>
          <w:sz w:val="24"/>
          <w:lang w:val="en-US"/>
        </w:rPr>
      </w:pPr>
      <w:r w:rsidRPr="00EE729F">
        <w:rPr>
          <w:sz w:val="24"/>
          <w:lang w:val="en-US"/>
        </w:rPr>
        <w:t xml:space="preserve">Sid Thakur (Apple) volunteered to handle the definition of opt-in (CID 2). Kurt </w:t>
      </w:r>
      <w:proofErr w:type="spellStart"/>
      <w:r w:rsidRPr="00EE729F">
        <w:rPr>
          <w:sz w:val="24"/>
          <w:lang w:val="en-US"/>
        </w:rPr>
        <w:t>Lumbatis</w:t>
      </w:r>
      <w:proofErr w:type="spellEnd"/>
      <w:r w:rsidRPr="00EE729F">
        <w:rPr>
          <w:sz w:val="24"/>
          <w:lang w:val="en-US"/>
        </w:rPr>
        <w:t xml:space="preserve"> (ARRIS/CommScope) will work with Sid as Kurt has a related presentation. Thakur will look at the other CIDs that are grouped as “opt-in”.</w:t>
      </w:r>
    </w:p>
    <w:p w14:paraId="1EA1AF35" w14:textId="77777777" w:rsidR="005E7ECF" w:rsidRPr="00EE729F" w:rsidRDefault="005E7ECF" w:rsidP="005E7ECF">
      <w:pPr>
        <w:spacing w:after="120"/>
        <w:rPr>
          <w:sz w:val="24"/>
          <w:lang w:val="en-US"/>
        </w:rPr>
      </w:pPr>
      <w:r w:rsidRPr="00EE729F">
        <w:rPr>
          <w:sz w:val="24"/>
          <w:lang w:val="en-US"/>
        </w:rPr>
        <w:t>Dan Harkins (HPE) volunteered to resolve the comments in section Z.</w:t>
      </w:r>
    </w:p>
    <w:p w14:paraId="3BCB35EF" w14:textId="77777777" w:rsidR="005E7ECF" w:rsidRPr="00EE729F" w:rsidRDefault="005E7ECF" w:rsidP="005E7ECF">
      <w:pPr>
        <w:spacing w:after="120"/>
        <w:rPr>
          <w:sz w:val="24"/>
          <w:lang w:val="en-US"/>
        </w:rPr>
      </w:pPr>
      <w:r w:rsidRPr="00EE729F">
        <w:rPr>
          <w:sz w:val="24"/>
          <w:lang w:val="en-US"/>
        </w:rPr>
        <w:t xml:space="preserve">Carol Ansley (Cox Communications, TG technical editor) will review the editorial comments for disposition. </w:t>
      </w:r>
    </w:p>
    <w:p w14:paraId="7DE0D5B5" w14:textId="77777777" w:rsidR="005E7ECF" w:rsidRPr="00EE729F" w:rsidRDefault="005E7ECF" w:rsidP="005E7ECF">
      <w:pPr>
        <w:spacing w:after="120"/>
        <w:rPr>
          <w:sz w:val="24"/>
          <w:lang w:val="en-US"/>
        </w:rPr>
      </w:pPr>
      <w:r w:rsidRPr="00EE729F">
        <w:rPr>
          <w:sz w:val="24"/>
          <w:lang w:val="en-US"/>
        </w:rPr>
        <w:t>Graham Smith (SR Technology) will work with Yang on the MLME comments (CIDs 16 and 17). Efforts in the ARC SC will likely inform the resolution of these two comments because ARC is revising the existing MLME text in the base specification, perhaps for inclusion in IEEE 802.11me. It was suggested that CID 17 could be solved with a MIB variable rather than an MLME primitive. On the basis that both comments might be resolved via the MIB, both CIDs 16 and 17 were re-assigned to Mark Hamilton.</w:t>
      </w:r>
    </w:p>
    <w:p w14:paraId="35737053" w14:textId="77777777" w:rsidR="005E7ECF" w:rsidRPr="00EE729F" w:rsidRDefault="005E7ECF" w:rsidP="005E7ECF">
      <w:pPr>
        <w:spacing w:after="120"/>
        <w:rPr>
          <w:sz w:val="24"/>
          <w:lang w:val="en-US"/>
        </w:rPr>
      </w:pPr>
      <w:r w:rsidRPr="00EE729F">
        <w:rPr>
          <w:sz w:val="24"/>
          <w:lang w:val="en-US"/>
        </w:rPr>
        <w:t>C- In regards to CID 8, verification failure might need to be signaled by a reason code if the AP is strict in rejecting unverified associations as opposed to accepting them without verification. Mixed mode APs would allow unverified associations for STAs that haven’t opted into the scheme.</w:t>
      </w:r>
    </w:p>
    <w:p w14:paraId="28A8E576" w14:textId="77777777" w:rsidR="005E7ECF" w:rsidRPr="00EE729F" w:rsidRDefault="005E7ECF" w:rsidP="005E7ECF">
      <w:pPr>
        <w:spacing w:after="120"/>
        <w:rPr>
          <w:sz w:val="24"/>
          <w:lang w:val="en-US"/>
        </w:rPr>
      </w:pPr>
      <w:r w:rsidRPr="00EE729F">
        <w:rPr>
          <w:sz w:val="24"/>
          <w:lang w:val="en-US"/>
        </w:rPr>
        <w:t xml:space="preserve">Yang and </w:t>
      </w:r>
      <w:proofErr w:type="spellStart"/>
      <w:r w:rsidRPr="00EE729F">
        <w:rPr>
          <w:sz w:val="24"/>
          <w:lang w:val="en-US"/>
        </w:rPr>
        <w:t>Jouni</w:t>
      </w:r>
      <w:proofErr w:type="spellEnd"/>
      <w:r w:rsidRPr="00EE729F">
        <w:rPr>
          <w:sz w:val="24"/>
          <w:lang w:val="en-US"/>
        </w:rPr>
        <w:t xml:space="preserve"> </w:t>
      </w:r>
      <w:proofErr w:type="spellStart"/>
      <w:r w:rsidRPr="00EE729F">
        <w:rPr>
          <w:sz w:val="24"/>
          <w:lang w:val="en-US"/>
        </w:rPr>
        <w:t>Malinen</w:t>
      </w:r>
      <w:proofErr w:type="spellEnd"/>
      <w:r w:rsidRPr="00EE729F">
        <w:rPr>
          <w:sz w:val="24"/>
          <w:lang w:val="en-US"/>
        </w:rPr>
        <w:t xml:space="preserve"> (Qualcomm) will discuss the matter offline.</w:t>
      </w:r>
    </w:p>
    <w:p w14:paraId="7277BA61" w14:textId="77777777" w:rsidR="005E7ECF" w:rsidRPr="00EE729F" w:rsidRDefault="005E7ECF" w:rsidP="005E7ECF">
      <w:pPr>
        <w:spacing w:after="120"/>
        <w:rPr>
          <w:sz w:val="24"/>
          <w:lang w:val="en-US"/>
        </w:rPr>
      </w:pPr>
      <w:r w:rsidRPr="00EE729F">
        <w:rPr>
          <w:sz w:val="24"/>
          <w:lang w:val="en-US"/>
        </w:rPr>
        <w:t>CID 9 is assigned to Yang as the offered resolution was for the commenter (Yang) to do so.</w:t>
      </w:r>
    </w:p>
    <w:p w14:paraId="76360542" w14:textId="77777777" w:rsidR="005E7ECF" w:rsidRPr="00EE729F" w:rsidRDefault="005E7ECF" w:rsidP="005E7ECF">
      <w:pPr>
        <w:spacing w:after="120"/>
        <w:rPr>
          <w:sz w:val="24"/>
          <w:lang w:val="en-US"/>
        </w:rPr>
      </w:pPr>
      <w:r w:rsidRPr="00EE729F">
        <w:rPr>
          <w:sz w:val="24"/>
          <w:lang w:val="en-US"/>
        </w:rPr>
        <w:t>CID 10 questions what happens or should happen if a STA uses an old device ID.</w:t>
      </w:r>
    </w:p>
    <w:p w14:paraId="1174B615" w14:textId="77777777" w:rsidR="005E7ECF" w:rsidRPr="00EE729F" w:rsidRDefault="005E7ECF" w:rsidP="005E7ECF">
      <w:pPr>
        <w:spacing w:after="120"/>
        <w:rPr>
          <w:sz w:val="24"/>
          <w:lang w:val="en-US"/>
        </w:rPr>
      </w:pPr>
      <w:r w:rsidRPr="00EE729F">
        <w:rPr>
          <w:sz w:val="24"/>
          <w:lang w:val="en-US"/>
        </w:rPr>
        <w:t>C- it should be allowed as long as the ESS doesn’t mind.</w:t>
      </w:r>
    </w:p>
    <w:p w14:paraId="4579F5E8" w14:textId="77777777" w:rsidR="005E7ECF" w:rsidRPr="00EE729F" w:rsidRDefault="005E7ECF" w:rsidP="005E7ECF">
      <w:pPr>
        <w:spacing w:after="120"/>
        <w:rPr>
          <w:sz w:val="24"/>
          <w:lang w:val="en-US"/>
        </w:rPr>
      </w:pPr>
      <w:r w:rsidRPr="00EE729F">
        <w:rPr>
          <w:sz w:val="24"/>
          <w:lang w:val="en-US"/>
        </w:rPr>
        <w:t>Yang will resolve the CID.</w:t>
      </w:r>
    </w:p>
    <w:p w14:paraId="72DB9A8C" w14:textId="77777777" w:rsidR="005E7ECF" w:rsidRPr="00EE729F" w:rsidRDefault="005E7ECF" w:rsidP="005E7ECF">
      <w:pPr>
        <w:spacing w:after="120"/>
        <w:rPr>
          <w:sz w:val="24"/>
          <w:lang w:val="en-US"/>
        </w:rPr>
      </w:pPr>
      <w:r w:rsidRPr="00EE729F">
        <w:rPr>
          <w:sz w:val="24"/>
          <w:lang w:val="en-US"/>
        </w:rPr>
        <w:t>C- A stolen ID should be subject to a rejection reason.</w:t>
      </w:r>
    </w:p>
    <w:p w14:paraId="6DC4E1D2" w14:textId="77777777" w:rsidR="005E7ECF" w:rsidRPr="00EE729F" w:rsidRDefault="005E7ECF" w:rsidP="005E7ECF">
      <w:pPr>
        <w:spacing w:after="120"/>
        <w:rPr>
          <w:sz w:val="24"/>
          <w:lang w:val="en-US"/>
        </w:rPr>
      </w:pPr>
      <w:r w:rsidRPr="00EE729F">
        <w:rPr>
          <w:sz w:val="24"/>
          <w:lang w:val="en-US"/>
        </w:rPr>
        <w:t xml:space="preserve">C- The opaque blob is encrypted over the air (in the 4-way handshake), and thus not to subject to “theft”. In any case, the validity of the blob is outside of the scope of the standard. </w:t>
      </w:r>
    </w:p>
    <w:p w14:paraId="351823F6" w14:textId="77777777" w:rsidR="005E7ECF" w:rsidRPr="00EE729F" w:rsidRDefault="005E7ECF" w:rsidP="005E7ECF">
      <w:pPr>
        <w:spacing w:after="120"/>
        <w:rPr>
          <w:sz w:val="24"/>
          <w:lang w:val="en-US"/>
        </w:rPr>
      </w:pPr>
      <w:r w:rsidRPr="00EE729F">
        <w:rPr>
          <w:sz w:val="24"/>
          <w:lang w:val="en-US"/>
        </w:rPr>
        <w:t>CID 11 is assigned to Yang.</w:t>
      </w:r>
    </w:p>
    <w:p w14:paraId="7A2852C7" w14:textId="77777777" w:rsidR="005E7ECF" w:rsidRPr="00EE729F" w:rsidRDefault="005E7ECF" w:rsidP="005E7ECF">
      <w:pPr>
        <w:spacing w:after="120"/>
        <w:rPr>
          <w:sz w:val="24"/>
          <w:lang w:val="en-US"/>
        </w:rPr>
      </w:pPr>
      <w:r w:rsidRPr="00EE729F">
        <w:rPr>
          <w:sz w:val="24"/>
          <w:lang w:val="en-US"/>
        </w:rPr>
        <w:t>C- The device identifier should be updated per association, effectively not allowing reuse of an old one. This is because the device ID may be exposed in the clear after assignment depending on its later usage (possibly as a MAC address or in some other scheme). The comment should be rejected.</w:t>
      </w:r>
    </w:p>
    <w:p w14:paraId="77FCA842" w14:textId="77777777" w:rsidR="005E7ECF" w:rsidRPr="00EE729F" w:rsidRDefault="005E7ECF" w:rsidP="005E7ECF">
      <w:pPr>
        <w:spacing w:after="120"/>
        <w:rPr>
          <w:sz w:val="24"/>
          <w:lang w:val="en-US"/>
        </w:rPr>
      </w:pPr>
      <w:r w:rsidRPr="00EE729F">
        <w:rPr>
          <w:sz w:val="24"/>
          <w:lang w:val="en-US"/>
        </w:rPr>
        <w:t>Harkins is willing to accept the re-assignment of the comment to himself and will discuss it with Yang.</w:t>
      </w:r>
    </w:p>
    <w:p w14:paraId="32CFD181" w14:textId="77777777" w:rsidR="005E7ECF" w:rsidRPr="00EE729F" w:rsidRDefault="005E7ECF" w:rsidP="005E7ECF">
      <w:pPr>
        <w:spacing w:after="120"/>
        <w:rPr>
          <w:sz w:val="24"/>
          <w:lang w:val="en-US"/>
        </w:rPr>
      </w:pPr>
      <w:r w:rsidRPr="00EE729F">
        <w:rPr>
          <w:sz w:val="24"/>
          <w:lang w:val="en-US"/>
        </w:rPr>
        <w:t>CID 12 notes that Device ID is a term within IEEE 802.1AR and suggests that a different term in IEEE 802.11bh.</w:t>
      </w:r>
    </w:p>
    <w:p w14:paraId="69A5207F" w14:textId="77777777" w:rsidR="005E7ECF" w:rsidRPr="00EE729F" w:rsidRDefault="005E7ECF" w:rsidP="005E7ECF">
      <w:pPr>
        <w:spacing w:after="120"/>
        <w:rPr>
          <w:sz w:val="24"/>
          <w:lang w:val="en-US"/>
        </w:rPr>
      </w:pPr>
      <w:r w:rsidRPr="00EE729F">
        <w:rPr>
          <w:sz w:val="24"/>
          <w:lang w:val="en-US"/>
        </w:rPr>
        <w:t>C- I am supportive of such a change and has already given it some thought.</w:t>
      </w:r>
    </w:p>
    <w:p w14:paraId="7EDC91C8" w14:textId="77777777" w:rsidR="005E7ECF" w:rsidRPr="00EE729F" w:rsidRDefault="005E7ECF" w:rsidP="005E7ECF">
      <w:pPr>
        <w:spacing w:after="120"/>
        <w:rPr>
          <w:sz w:val="24"/>
          <w:lang w:val="en-US"/>
        </w:rPr>
      </w:pPr>
      <w:r w:rsidRPr="00EE729F">
        <w:rPr>
          <w:sz w:val="24"/>
          <w:lang w:val="en-US"/>
        </w:rPr>
        <w:t>The comment is assigned to the commenter, Antonio de la Oliva (InterDigital).</w:t>
      </w:r>
    </w:p>
    <w:p w14:paraId="6ED1AA34" w14:textId="77777777" w:rsidR="005E7ECF" w:rsidRPr="00EE729F" w:rsidRDefault="005E7ECF" w:rsidP="005E7ECF">
      <w:pPr>
        <w:spacing w:after="120"/>
        <w:rPr>
          <w:sz w:val="24"/>
          <w:lang w:val="en-US"/>
        </w:rPr>
      </w:pPr>
      <w:r w:rsidRPr="00EE729F">
        <w:rPr>
          <w:sz w:val="24"/>
          <w:lang w:val="en-US"/>
        </w:rPr>
        <w:t>CID 13 asks whether there isn’t some confusion over FILS (Fast Initial Link Setup) and FT (Fast Transition) cases.</w:t>
      </w:r>
    </w:p>
    <w:p w14:paraId="7C7B732A" w14:textId="77777777" w:rsidR="005E7ECF" w:rsidRPr="00EE729F" w:rsidRDefault="005E7ECF" w:rsidP="005E7ECF">
      <w:pPr>
        <w:spacing w:after="120"/>
        <w:rPr>
          <w:sz w:val="24"/>
          <w:lang w:val="en-US"/>
        </w:rPr>
      </w:pPr>
      <w:r w:rsidRPr="00EE729F">
        <w:rPr>
          <w:sz w:val="24"/>
          <w:lang w:val="en-US"/>
        </w:rPr>
        <w:t>C- I caution that there are constraints between the cases and I request that the comment be rejected.</w:t>
      </w:r>
    </w:p>
    <w:p w14:paraId="26FE1037" w14:textId="77777777" w:rsidR="005E7ECF" w:rsidRPr="00EE729F" w:rsidRDefault="005E7ECF" w:rsidP="005E7ECF">
      <w:pPr>
        <w:spacing w:after="120"/>
        <w:rPr>
          <w:sz w:val="24"/>
          <w:lang w:val="en-US"/>
        </w:rPr>
      </w:pPr>
      <w:r w:rsidRPr="00EE729F">
        <w:rPr>
          <w:sz w:val="24"/>
          <w:lang w:val="en-US"/>
        </w:rPr>
        <w:t>De la Oliva agreed to withdraw the comment and will send an email to the chair/reflector to make that happen.</w:t>
      </w:r>
    </w:p>
    <w:p w14:paraId="7BC0CE7E" w14:textId="77777777" w:rsidR="005E7ECF" w:rsidRPr="00EE729F" w:rsidRDefault="005E7ECF" w:rsidP="005E7ECF">
      <w:pPr>
        <w:spacing w:after="120"/>
        <w:rPr>
          <w:sz w:val="24"/>
          <w:lang w:val="en-US"/>
        </w:rPr>
      </w:pPr>
      <w:r w:rsidRPr="00EE729F">
        <w:rPr>
          <w:sz w:val="24"/>
          <w:lang w:val="en-US"/>
        </w:rPr>
        <w:t>In CID 14, the question is what should be done if a Device ID is not recognized.</w:t>
      </w:r>
    </w:p>
    <w:p w14:paraId="2EBEA0AD" w14:textId="77777777" w:rsidR="005E7ECF" w:rsidRPr="00EE729F" w:rsidRDefault="005E7ECF" w:rsidP="005E7ECF">
      <w:pPr>
        <w:spacing w:after="120"/>
        <w:rPr>
          <w:sz w:val="24"/>
          <w:lang w:val="en-US"/>
        </w:rPr>
      </w:pPr>
      <w:r w:rsidRPr="00EE729F">
        <w:rPr>
          <w:sz w:val="24"/>
          <w:lang w:val="en-US"/>
        </w:rPr>
        <w:lastRenderedPageBreak/>
        <w:t>C- I agree that the use of the Device ID should be better delineated, although a change in the term “Device ID” could be part of the way to make that happen. This will be added to the “ID verification” discussion.</w:t>
      </w:r>
    </w:p>
    <w:p w14:paraId="6226CBB6" w14:textId="77777777" w:rsidR="005E7ECF" w:rsidRPr="00EE729F" w:rsidRDefault="005E7ECF" w:rsidP="005E7ECF">
      <w:pPr>
        <w:spacing w:after="120"/>
        <w:rPr>
          <w:sz w:val="24"/>
          <w:lang w:val="en-US"/>
        </w:rPr>
      </w:pPr>
      <w:r w:rsidRPr="00EE729F">
        <w:rPr>
          <w:sz w:val="24"/>
          <w:lang w:val="en-US"/>
        </w:rPr>
        <w:t>Q- If the ID is used at the application layer, then why is it generated at the IEEE 802.11 layer?</w:t>
      </w:r>
    </w:p>
    <w:p w14:paraId="0561EE2C" w14:textId="77777777" w:rsidR="005E7ECF" w:rsidRPr="00EE729F" w:rsidRDefault="005E7ECF" w:rsidP="005E7ECF">
      <w:pPr>
        <w:spacing w:after="120"/>
        <w:rPr>
          <w:sz w:val="24"/>
          <w:lang w:val="en-US"/>
        </w:rPr>
      </w:pPr>
      <w:r w:rsidRPr="00EE729F">
        <w:rPr>
          <w:sz w:val="24"/>
          <w:lang w:val="en-US"/>
        </w:rPr>
        <w:t>De la Oliva will start the discussion amongst interested parties.</w:t>
      </w:r>
    </w:p>
    <w:p w14:paraId="18FAB46D" w14:textId="77777777" w:rsidR="005E7ECF" w:rsidRPr="00EE729F" w:rsidRDefault="005E7ECF" w:rsidP="005E7ECF">
      <w:pPr>
        <w:spacing w:after="120"/>
        <w:rPr>
          <w:sz w:val="24"/>
          <w:lang w:val="en-US"/>
        </w:rPr>
      </w:pPr>
      <w:r w:rsidRPr="00EE729F">
        <w:rPr>
          <w:sz w:val="24"/>
          <w:lang w:val="en-US"/>
        </w:rPr>
        <w:t>The “pre/un-</w:t>
      </w:r>
      <w:proofErr w:type="spellStart"/>
      <w:r w:rsidRPr="00EE729F">
        <w:rPr>
          <w:sz w:val="24"/>
          <w:lang w:val="en-US"/>
        </w:rPr>
        <w:t>assoc</w:t>
      </w:r>
      <w:proofErr w:type="spellEnd"/>
      <w:r w:rsidRPr="00EE729F">
        <w:rPr>
          <w:sz w:val="24"/>
          <w:lang w:val="en-US"/>
        </w:rPr>
        <w:t>” CIDs are assigned to Yang.</w:t>
      </w:r>
    </w:p>
    <w:p w14:paraId="64E8740A" w14:textId="77777777" w:rsidR="005E7ECF" w:rsidRPr="00EE729F" w:rsidRDefault="005E7ECF" w:rsidP="005E7ECF">
      <w:pPr>
        <w:spacing w:after="120"/>
        <w:rPr>
          <w:sz w:val="24"/>
          <w:lang w:val="en-US"/>
        </w:rPr>
      </w:pPr>
      <w:r w:rsidRPr="00EE729F">
        <w:rPr>
          <w:sz w:val="24"/>
          <w:lang w:val="en-US"/>
        </w:rPr>
        <w:t>C- CID 25 is marked like an editorial change – asking for description and unification of terms like “identifier”, “opaque identifier”, “blob”, “ID”, etc.</w:t>
      </w:r>
    </w:p>
    <w:p w14:paraId="44B8978C" w14:textId="77777777" w:rsidR="005E7ECF" w:rsidRPr="00EE729F" w:rsidRDefault="005E7ECF" w:rsidP="005E7ECF">
      <w:pPr>
        <w:spacing w:after="120"/>
        <w:rPr>
          <w:sz w:val="24"/>
          <w:lang w:val="en-US"/>
        </w:rPr>
      </w:pPr>
      <w:r w:rsidRPr="00EE729F">
        <w:rPr>
          <w:sz w:val="24"/>
          <w:lang w:val="en-US"/>
        </w:rPr>
        <w:t>C- This discussion is contingent on the renaming of Device ID.</w:t>
      </w:r>
    </w:p>
    <w:p w14:paraId="789AAF9F" w14:textId="77777777" w:rsidR="005E7ECF" w:rsidRPr="00EE729F" w:rsidRDefault="005E7ECF" w:rsidP="005E7ECF">
      <w:pPr>
        <w:spacing w:after="120"/>
        <w:rPr>
          <w:sz w:val="24"/>
          <w:lang w:val="en-US"/>
        </w:rPr>
      </w:pPr>
      <w:r w:rsidRPr="00EE729F">
        <w:rPr>
          <w:sz w:val="24"/>
          <w:lang w:val="en-US"/>
        </w:rPr>
        <w:t>The comment is assigned to de la Oliva.</w:t>
      </w:r>
    </w:p>
    <w:p w14:paraId="615057D4" w14:textId="77777777" w:rsidR="005E7ECF" w:rsidRPr="00EE729F" w:rsidRDefault="005E7ECF" w:rsidP="005E7ECF">
      <w:pPr>
        <w:spacing w:after="120"/>
        <w:rPr>
          <w:sz w:val="24"/>
          <w:lang w:val="en-US"/>
        </w:rPr>
      </w:pPr>
      <w:r w:rsidRPr="00EE729F">
        <w:rPr>
          <w:sz w:val="24"/>
          <w:lang w:val="en-US"/>
        </w:rPr>
        <w:t>CID 26 is assigned to Yang.</w:t>
      </w:r>
    </w:p>
    <w:p w14:paraId="62463D99" w14:textId="77777777" w:rsidR="005E7ECF" w:rsidRPr="00EE729F" w:rsidRDefault="005E7ECF" w:rsidP="005E7ECF">
      <w:pPr>
        <w:spacing w:after="120"/>
        <w:rPr>
          <w:sz w:val="24"/>
          <w:lang w:val="en-US"/>
        </w:rPr>
      </w:pPr>
      <w:r w:rsidRPr="00EE729F">
        <w:rPr>
          <w:sz w:val="24"/>
          <w:lang w:val="en-US"/>
        </w:rPr>
        <w:t>CID 31 asks for clarification of subclause 12.2.11 about how the transition from having no ID to having an ID occurs.</w:t>
      </w:r>
    </w:p>
    <w:p w14:paraId="3BB611C4" w14:textId="77777777" w:rsidR="005E7ECF" w:rsidRPr="00EE729F" w:rsidRDefault="005E7ECF" w:rsidP="005E7ECF">
      <w:pPr>
        <w:spacing w:after="120"/>
        <w:rPr>
          <w:sz w:val="24"/>
          <w:lang w:val="en-US"/>
        </w:rPr>
      </w:pPr>
      <w:r w:rsidRPr="00EE729F">
        <w:rPr>
          <w:sz w:val="24"/>
          <w:lang w:val="en-US"/>
        </w:rPr>
        <w:t>C- This is an upper layer matter.</w:t>
      </w:r>
    </w:p>
    <w:p w14:paraId="52D4575B" w14:textId="77777777" w:rsidR="005E7ECF" w:rsidRPr="00EE729F" w:rsidRDefault="005E7ECF" w:rsidP="005E7ECF">
      <w:pPr>
        <w:spacing w:after="120"/>
        <w:rPr>
          <w:sz w:val="24"/>
          <w:lang w:val="en-US"/>
        </w:rPr>
      </w:pPr>
      <w:r w:rsidRPr="00EE729F">
        <w:rPr>
          <w:sz w:val="24"/>
          <w:lang w:val="en-US"/>
        </w:rPr>
        <w:t>C- This comment to be related to opting in.</w:t>
      </w:r>
    </w:p>
    <w:p w14:paraId="37281F04" w14:textId="77777777" w:rsidR="005E7ECF" w:rsidRPr="00EE729F" w:rsidRDefault="005E7ECF" w:rsidP="005E7ECF">
      <w:pPr>
        <w:spacing w:after="120"/>
        <w:rPr>
          <w:sz w:val="24"/>
          <w:lang w:val="en-US"/>
        </w:rPr>
      </w:pPr>
      <w:r w:rsidRPr="00EE729F">
        <w:rPr>
          <w:sz w:val="24"/>
          <w:lang w:val="en-US"/>
        </w:rPr>
        <w:t>C- I’m not sure that’s really the case.</w:t>
      </w:r>
    </w:p>
    <w:p w14:paraId="193AB7F1" w14:textId="77777777" w:rsidR="005E7ECF" w:rsidRPr="00EE729F" w:rsidRDefault="005E7ECF" w:rsidP="005E7ECF">
      <w:pPr>
        <w:spacing w:after="120"/>
        <w:rPr>
          <w:sz w:val="24"/>
          <w:lang w:val="en-US"/>
        </w:rPr>
      </w:pPr>
      <w:r w:rsidRPr="00EE729F">
        <w:rPr>
          <w:sz w:val="24"/>
          <w:lang w:val="en-US"/>
        </w:rPr>
        <w:t>C- The commenter may be confused.</w:t>
      </w:r>
    </w:p>
    <w:p w14:paraId="7CAF6A12" w14:textId="77777777" w:rsidR="005E7ECF" w:rsidRPr="00EE729F" w:rsidRDefault="005E7ECF" w:rsidP="005E7ECF">
      <w:pPr>
        <w:spacing w:after="120"/>
        <w:rPr>
          <w:sz w:val="24"/>
          <w:lang w:val="en-US"/>
        </w:rPr>
      </w:pPr>
      <w:r w:rsidRPr="00EE729F">
        <w:rPr>
          <w:sz w:val="24"/>
          <w:lang w:val="en-US"/>
        </w:rPr>
        <w:t>Thakur volunteered to address the comment because he has a related contribution.</w:t>
      </w:r>
    </w:p>
    <w:p w14:paraId="7085265A" w14:textId="77777777" w:rsidR="005E7ECF" w:rsidRPr="00EE729F" w:rsidRDefault="005E7ECF" w:rsidP="005E7ECF">
      <w:pPr>
        <w:spacing w:after="120"/>
        <w:rPr>
          <w:sz w:val="24"/>
          <w:lang w:val="en-US"/>
        </w:rPr>
      </w:pPr>
      <w:r w:rsidRPr="00EE729F">
        <w:rPr>
          <w:sz w:val="24"/>
          <w:lang w:val="en-US"/>
        </w:rPr>
        <w:t>C- It doesn’t feel like it’s worth addressing, but I’m happy to see the language reviewed.</w:t>
      </w:r>
    </w:p>
    <w:p w14:paraId="3F1D479A" w14:textId="77777777" w:rsidR="005E7ECF" w:rsidRPr="00EE729F" w:rsidRDefault="005E7ECF" w:rsidP="005E7ECF">
      <w:pPr>
        <w:spacing w:after="120"/>
        <w:rPr>
          <w:sz w:val="24"/>
          <w:lang w:val="en-US"/>
        </w:rPr>
      </w:pPr>
      <w:r w:rsidRPr="00EE729F">
        <w:rPr>
          <w:sz w:val="24"/>
          <w:lang w:val="en-US"/>
        </w:rPr>
        <w:t>C- The submitter of CID 32 agrees to its withdrawal, as it is similar to CID 13.</w:t>
      </w:r>
    </w:p>
    <w:p w14:paraId="6150B0FD" w14:textId="77777777" w:rsidR="005E7ECF" w:rsidRPr="00EE729F" w:rsidRDefault="005E7ECF" w:rsidP="005E7ECF">
      <w:pPr>
        <w:spacing w:after="120"/>
        <w:rPr>
          <w:sz w:val="24"/>
          <w:lang w:val="en-US"/>
        </w:rPr>
      </w:pPr>
      <w:r w:rsidRPr="00EE729F">
        <w:rPr>
          <w:sz w:val="24"/>
          <w:lang w:val="en-US"/>
        </w:rPr>
        <w:t>De la Oliva will write up a rejection reason as it is obvious that multiple task group members find the text confusing.</w:t>
      </w:r>
    </w:p>
    <w:p w14:paraId="6FA2D624" w14:textId="77777777" w:rsidR="005E7ECF" w:rsidRPr="00EE729F" w:rsidRDefault="005E7ECF" w:rsidP="005E7ECF">
      <w:pPr>
        <w:spacing w:after="120"/>
        <w:rPr>
          <w:sz w:val="24"/>
          <w:lang w:val="en-US"/>
        </w:rPr>
      </w:pPr>
      <w:r w:rsidRPr="00EE729F">
        <w:rPr>
          <w:sz w:val="24"/>
          <w:lang w:val="en-US"/>
        </w:rPr>
        <w:t>C- CID 33 is similar to CID 50.</w:t>
      </w:r>
    </w:p>
    <w:p w14:paraId="54FE030F" w14:textId="77777777" w:rsidR="005E7ECF" w:rsidRPr="00EE729F" w:rsidRDefault="005E7ECF" w:rsidP="005E7ECF">
      <w:pPr>
        <w:spacing w:after="120"/>
        <w:rPr>
          <w:sz w:val="24"/>
          <w:lang w:val="en-US"/>
        </w:rPr>
      </w:pPr>
      <w:r w:rsidRPr="00EE729F">
        <w:rPr>
          <w:sz w:val="24"/>
          <w:lang w:val="en-US"/>
        </w:rPr>
        <w:t>These are opt-in related comments and will be assigned to Sid Thakur. CID 49 is also assigned to Thakur.</w:t>
      </w:r>
    </w:p>
    <w:p w14:paraId="2FC84A84" w14:textId="77777777" w:rsidR="005E7ECF" w:rsidRPr="00EE729F" w:rsidRDefault="005E7ECF" w:rsidP="005E7ECF">
      <w:pPr>
        <w:spacing w:after="120"/>
        <w:rPr>
          <w:sz w:val="24"/>
          <w:lang w:val="en-US"/>
        </w:rPr>
      </w:pPr>
      <w:r w:rsidRPr="00EE729F">
        <w:rPr>
          <w:sz w:val="24"/>
          <w:lang w:val="en-US"/>
        </w:rPr>
        <w:t>C- Perhaps we can use a MIB variable as a means of achieving the “may” language.</w:t>
      </w:r>
    </w:p>
    <w:p w14:paraId="31DF6B4B" w14:textId="77777777" w:rsidR="005E7ECF" w:rsidRPr="00EE729F" w:rsidRDefault="005E7ECF" w:rsidP="005E7ECF">
      <w:pPr>
        <w:spacing w:after="120"/>
        <w:rPr>
          <w:sz w:val="24"/>
          <w:lang w:val="en-US"/>
        </w:rPr>
      </w:pPr>
      <w:r w:rsidRPr="00EE729F">
        <w:rPr>
          <w:sz w:val="24"/>
          <w:lang w:val="en-US"/>
        </w:rPr>
        <w:t xml:space="preserve">Hamilton is willing to work out the MIB bits once Thakur and the group have decided on the language covering optionality. </w:t>
      </w:r>
    </w:p>
    <w:p w14:paraId="6323DEB5" w14:textId="77777777" w:rsidR="005E7ECF" w:rsidRPr="00EE729F" w:rsidRDefault="005E7ECF" w:rsidP="005E7ECF">
      <w:pPr>
        <w:spacing w:after="120"/>
        <w:rPr>
          <w:sz w:val="24"/>
          <w:lang w:val="en-US"/>
        </w:rPr>
      </w:pPr>
      <w:r w:rsidRPr="00EE729F">
        <w:rPr>
          <w:sz w:val="24"/>
          <w:lang w:val="en-US"/>
        </w:rPr>
        <w:t xml:space="preserve">Harkins will look at adding a reference to Annex Z to resolve CID 34. </w:t>
      </w:r>
    </w:p>
    <w:p w14:paraId="7223A403" w14:textId="77777777" w:rsidR="005E7ECF" w:rsidRPr="00EE729F" w:rsidRDefault="005E7ECF" w:rsidP="005E7ECF">
      <w:pPr>
        <w:spacing w:after="120"/>
        <w:rPr>
          <w:sz w:val="24"/>
          <w:lang w:val="en-US"/>
        </w:rPr>
      </w:pPr>
      <w:r w:rsidRPr="00EE729F">
        <w:rPr>
          <w:sz w:val="24"/>
          <w:lang w:val="en-US"/>
        </w:rPr>
        <w:t>CID 35 is assigned to de la Oliva as it is related to CID 25.</w:t>
      </w:r>
    </w:p>
    <w:p w14:paraId="5C57F442" w14:textId="77777777" w:rsidR="005E7ECF" w:rsidRPr="00EE729F" w:rsidRDefault="005E7ECF" w:rsidP="005E7ECF">
      <w:pPr>
        <w:spacing w:after="120"/>
        <w:rPr>
          <w:sz w:val="24"/>
          <w:lang w:val="en-US"/>
        </w:rPr>
      </w:pPr>
      <w:r w:rsidRPr="00EE729F">
        <w:rPr>
          <w:sz w:val="24"/>
          <w:lang w:val="en-US"/>
        </w:rPr>
        <w:t>C- Annex Z goes to a lot of trouble to foil traffic analysis, with the assumption that the identifier will be used outside of the 4-way handshake. Thus, the comment relates back to CID 11. But if no one cares about opaque identifiers, then Annex Z is unneeded.</w:t>
      </w:r>
    </w:p>
    <w:p w14:paraId="35427AD8" w14:textId="77777777" w:rsidR="005E7ECF" w:rsidRPr="00EE729F" w:rsidRDefault="005E7ECF" w:rsidP="005E7ECF">
      <w:pPr>
        <w:spacing w:after="120"/>
        <w:rPr>
          <w:sz w:val="24"/>
          <w:lang w:val="en-US"/>
        </w:rPr>
      </w:pPr>
      <w:r w:rsidRPr="00EE729F">
        <w:rPr>
          <w:sz w:val="24"/>
          <w:lang w:val="en-US"/>
        </w:rPr>
        <w:t>CID 35 is re-assigned to Harkins.</w:t>
      </w:r>
    </w:p>
    <w:p w14:paraId="526F7567" w14:textId="77777777" w:rsidR="005E7ECF" w:rsidRPr="00EE729F" w:rsidRDefault="005E7ECF" w:rsidP="005E7ECF">
      <w:pPr>
        <w:spacing w:after="120"/>
        <w:rPr>
          <w:sz w:val="24"/>
          <w:lang w:val="en-US"/>
        </w:rPr>
      </w:pPr>
      <w:r w:rsidRPr="00EE729F">
        <w:rPr>
          <w:sz w:val="24"/>
          <w:lang w:val="en-US"/>
        </w:rPr>
        <w:t>CID 50 appears to cover multiple topics including the meaning of identifier.</w:t>
      </w:r>
    </w:p>
    <w:p w14:paraId="18F7CE75" w14:textId="77777777" w:rsidR="005E7ECF" w:rsidRPr="00EE729F" w:rsidRDefault="005E7ECF" w:rsidP="005E7ECF">
      <w:pPr>
        <w:spacing w:after="120"/>
        <w:rPr>
          <w:sz w:val="24"/>
          <w:lang w:val="en-US"/>
        </w:rPr>
      </w:pPr>
      <w:r w:rsidRPr="00EE729F">
        <w:rPr>
          <w:sz w:val="24"/>
          <w:lang w:val="en-US"/>
        </w:rPr>
        <w:t>C- The meaning can be huge if we start getting into the application side of things. And whether “opt-in” or “may” is the right way to describe STA behavior is an open question.</w:t>
      </w:r>
    </w:p>
    <w:p w14:paraId="75B81067" w14:textId="77777777" w:rsidR="005E7ECF" w:rsidRPr="00EE729F" w:rsidRDefault="005E7ECF" w:rsidP="005E7ECF">
      <w:pPr>
        <w:spacing w:after="120"/>
        <w:rPr>
          <w:sz w:val="24"/>
          <w:lang w:val="en-US"/>
        </w:rPr>
      </w:pPr>
      <w:r w:rsidRPr="00EE729F">
        <w:rPr>
          <w:sz w:val="24"/>
          <w:lang w:val="en-US"/>
        </w:rPr>
        <w:lastRenderedPageBreak/>
        <w:t>C- User consent needs to be reflected and “may” not be appropriate to such consent.</w:t>
      </w:r>
    </w:p>
    <w:p w14:paraId="315A3E93" w14:textId="77777777" w:rsidR="005E7ECF" w:rsidRPr="00EE729F" w:rsidRDefault="005E7ECF" w:rsidP="005E7ECF">
      <w:pPr>
        <w:spacing w:after="120"/>
        <w:rPr>
          <w:sz w:val="24"/>
          <w:lang w:val="en-US"/>
        </w:rPr>
      </w:pPr>
      <w:r w:rsidRPr="00EE729F">
        <w:rPr>
          <w:sz w:val="24"/>
          <w:lang w:val="en-US"/>
        </w:rPr>
        <w:t>C- The meaning of identifier needs careful consideration.</w:t>
      </w:r>
    </w:p>
    <w:p w14:paraId="6E1F4A51" w14:textId="77777777" w:rsidR="005E7ECF" w:rsidRPr="00EE729F" w:rsidRDefault="005E7ECF" w:rsidP="005E7ECF">
      <w:pPr>
        <w:spacing w:after="120"/>
        <w:rPr>
          <w:sz w:val="24"/>
          <w:lang w:val="en-US"/>
        </w:rPr>
      </w:pPr>
      <w:r w:rsidRPr="00EE729F">
        <w:rPr>
          <w:sz w:val="24"/>
          <w:lang w:val="en-US"/>
        </w:rPr>
        <w:t xml:space="preserve">The new/old identifier portion of the comments is assigned to </w:t>
      </w:r>
      <w:proofErr w:type="spellStart"/>
      <w:r w:rsidRPr="00EE729F">
        <w:rPr>
          <w:sz w:val="24"/>
          <w:lang w:val="en-US"/>
        </w:rPr>
        <w:t>Malinen</w:t>
      </w:r>
      <w:proofErr w:type="spellEnd"/>
      <w:r w:rsidRPr="00EE729F">
        <w:rPr>
          <w:sz w:val="24"/>
          <w:lang w:val="en-US"/>
        </w:rPr>
        <w:t>. Thakur will cover the rest of it.</w:t>
      </w:r>
    </w:p>
    <w:p w14:paraId="4172F91E" w14:textId="77777777" w:rsidR="005E7ECF" w:rsidRPr="00EE729F" w:rsidRDefault="005E7ECF" w:rsidP="005E7ECF">
      <w:pPr>
        <w:spacing w:after="120"/>
        <w:rPr>
          <w:sz w:val="24"/>
          <w:lang w:val="en-US"/>
        </w:rPr>
      </w:pPr>
      <w:proofErr w:type="spellStart"/>
      <w:r w:rsidRPr="00EE729F">
        <w:rPr>
          <w:sz w:val="24"/>
          <w:lang w:val="en-US"/>
        </w:rPr>
        <w:t>Malinen</w:t>
      </w:r>
      <w:proofErr w:type="spellEnd"/>
      <w:r w:rsidRPr="00EE729F">
        <w:rPr>
          <w:sz w:val="24"/>
          <w:lang w:val="en-US"/>
        </w:rPr>
        <w:t xml:space="preserve"> will address CID 51 about FT operations and frame naming.</w:t>
      </w:r>
    </w:p>
    <w:p w14:paraId="72CBB8C1" w14:textId="77777777" w:rsidR="005E7ECF" w:rsidRPr="00EE729F" w:rsidRDefault="005E7ECF" w:rsidP="005E7ECF">
      <w:pPr>
        <w:spacing w:after="120"/>
        <w:rPr>
          <w:sz w:val="24"/>
          <w:lang w:val="en-US"/>
        </w:rPr>
      </w:pPr>
      <w:r w:rsidRPr="00EE729F">
        <w:rPr>
          <w:sz w:val="24"/>
          <w:lang w:val="en-US"/>
        </w:rPr>
        <w:t xml:space="preserve">CID 52 is assigned to </w:t>
      </w:r>
      <w:proofErr w:type="spellStart"/>
      <w:r w:rsidRPr="00EE729F">
        <w:rPr>
          <w:sz w:val="24"/>
          <w:lang w:val="en-US"/>
        </w:rPr>
        <w:t>Malinen</w:t>
      </w:r>
      <w:proofErr w:type="spellEnd"/>
      <w:r w:rsidRPr="00EE729F">
        <w:rPr>
          <w:sz w:val="24"/>
          <w:lang w:val="en-US"/>
        </w:rPr>
        <w:t>.</w:t>
      </w:r>
    </w:p>
    <w:p w14:paraId="0C7BC18C" w14:textId="77777777" w:rsidR="005E7ECF" w:rsidRPr="00EE729F" w:rsidRDefault="005E7ECF" w:rsidP="005E7ECF">
      <w:pPr>
        <w:spacing w:after="120"/>
        <w:rPr>
          <w:sz w:val="24"/>
          <w:lang w:val="en-US"/>
        </w:rPr>
      </w:pPr>
      <w:r w:rsidRPr="00EE729F">
        <w:rPr>
          <w:sz w:val="24"/>
          <w:lang w:val="en-US"/>
        </w:rPr>
        <w:t xml:space="preserve">CID 53’s opaque identifier part is assigned to Harkins. The remainder about identifier naming goes to </w:t>
      </w:r>
      <w:proofErr w:type="spellStart"/>
      <w:r w:rsidRPr="00EE729F">
        <w:rPr>
          <w:sz w:val="24"/>
          <w:lang w:val="en-US"/>
        </w:rPr>
        <w:t>Malinen</w:t>
      </w:r>
      <w:proofErr w:type="spellEnd"/>
      <w:r w:rsidRPr="00EE729F">
        <w:rPr>
          <w:sz w:val="24"/>
          <w:lang w:val="en-US"/>
        </w:rPr>
        <w:t>.</w:t>
      </w:r>
    </w:p>
    <w:p w14:paraId="02BCCE09" w14:textId="77777777" w:rsidR="005E7ECF" w:rsidRPr="00EE729F" w:rsidRDefault="005E7ECF" w:rsidP="005E7ECF">
      <w:pPr>
        <w:spacing w:after="120"/>
        <w:rPr>
          <w:sz w:val="24"/>
          <w:lang w:val="en-US"/>
        </w:rPr>
      </w:pPr>
      <w:r w:rsidRPr="00EE729F">
        <w:rPr>
          <w:sz w:val="24"/>
          <w:lang w:val="en-US"/>
        </w:rPr>
        <w:t>CID 54 is assigned to Harkins.</w:t>
      </w:r>
    </w:p>
    <w:p w14:paraId="2038EF43" w14:textId="77777777" w:rsidR="005E7ECF" w:rsidRPr="00EE729F" w:rsidRDefault="005E7ECF" w:rsidP="005E7ECF">
      <w:pPr>
        <w:spacing w:after="120"/>
        <w:rPr>
          <w:sz w:val="24"/>
          <w:lang w:val="en-US"/>
        </w:rPr>
      </w:pPr>
      <w:r w:rsidRPr="00EE729F">
        <w:rPr>
          <w:sz w:val="24"/>
          <w:lang w:val="en-US"/>
        </w:rPr>
        <w:t>Hamilton will look into CID 55.</w:t>
      </w:r>
    </w:p>
    <w:p w14:paraId="433F9577" w14:textId="77777777" w:rsidR="005E7ECF" w:rsidRPr="00EE729F" w:rsidRDefault="005E7ECF" w:rsidP="005E7ECF">
      <w:pPr>
        <w:spacing w:after="120"/>
        <w:rPr>
          <w:sz w:val="24"/>
          <w:lang w:val="en-US"/>
        </w:rPr>
      </w:pPr>
      <w:r w:rsidRPr="00EE729F">
        <w:rPr>
          <w:sz w:val="24"/>
          <w:lang w:val="en-US"/>
        </w:rPr>
        <w:t>CID 58 goes to de la Oliva as another naming comment.</w:t>
      </w:r>
    </w:p>
    <w:p w14:paraId="7955C294" w14:textId="77777777" w:rsidR="005E7ECF" w:rsidRPr="00EE729F" w:rsidRDefault="005E7ECF" w:rsidP="005E7ECF">
      <w:pPr>
        <w:spacing w:after="120"/>
        <w:rPr>
          <w:sz w:val="24"/>
          <w:lang w:val="en-US"/>
        </w:rPr>
      </w:pPr>
      <w:r w:rsidRPr="00EE729F">
        <w:rPr>
          <w:sz w:val="24"/>
          <w:lang w:val="en-US"/>
        </w:rPr>
        <w:t>CID 59 goes to Hamilton to check the unclear language.</w:t>
      </w:r>
    </w:p>
    <w:p w14:paraId="6A16AB7D" w14:textId="77777777" w:rsidR="005E7ECF" w:rsidRPr="00EE729F" w:rsidRDefault="005E7ECF" w:rsidP="005E7ECF">
      <w:pPr>
        <w:spacing w:after="120"/>
        <w:rPr>
          <w:sz w:val="24"/>
          <w:lang w:val="en-US"/>
        </w:rPr>
      </w:pPr>
      <w:r w:rsidRPr="00EE729F">
        <w:rPr>
          <w:sz w:val="24"/>
          <w:lang w:val="en-US"/>
        </w:rPr>
        <w:t>CIDs 60 and 61 are assigned to Yang as they are related to other comments he is to deal with.</w:t>
      </w:r>
    </w:p>
    <w:p w14:paraId="02BDC0D7" w14:textId="77777777" w:rsidR="005E7ECF" w:rsidRPr="00EE729F" w:rsidRDefault="005E7ECF" w:rsidP="005E7ECF">
      <w:pPr>
        <w:spacing w:after="120"/>
        <w:rPr>
          <w:sz w:val="24"/>
          <w:lang w:val="en-US"/>
        </w:rPr>
      </w:pPr>
      <w:r w:rsidRPr="00EE729F">
        <w:rPr>
          <w:sz w:val="24"/>
          <w:lang w:val="en-US"/>
        </w:rPr>
        <w:t>Hamilton will handle the missing PICS in CID 62.</w:t>
      </w:r>
    </w:p>
    <w:p w14:paraId="449BB732" w14:textId="77777777" w:rsidR="005E7ECF" w:rsidRPr="00EE729F" w:rsidRDefault="005E7ECF" w:rsidP="005E7ECF">
      <w:pPr>
        <w:spacing w:after="120"/>
        <w:rPr>
          <w:sz w:val="24"/>
          <w:lang w:val="en-US"/>
        </w:rPr>
      </w:pPr>
      <w:r w:rsidRPr="00EE729F">
        <w:rPr>
          <w:sz w:val="24"/>
          <w:lang w:val="en-US"/>
        </w:rPr>
        <w:t>CID 63 is assigned to Thakur, while CIDs 64 and 65 are in Yang’s bailiwick.</w:t>
      </w:r>
    </w:p>
    <w:p w14:paraId="156F25E0" w14:textId="49238FE0" w:rsidR="005E7ECF" w:rsidRPr="00EE729F" w:rsidRDefault="00EF524E" w:rsidP="00EF524E">
      <w:pPr>
        <w:rPr>
          <w:b/>
          <w:bCs/>
          <w:sz w:val="24"/>
          <w:szCs w:val="24"/>
          <w:lang w:val="en-US"/>
        </w:rPr>
      </w:pPr>
      <w:r w:rsidRPr="00EE729F">
        <w:rPr>
          <w:b/>
          <w:bCs/>
          <w:sz w:val="24"/>
          <w:szCs w:val="24"/>
          <w:lang w:val="en-US"/>
        </w:rPr>
        <w:t xml:space="preserve">The ad hoc session was </w:t>
      </w:r>
      <w:r w:rsidRPr="00EE729F">
        <w:rPr>
          <w:b/>
          <w:bCs/>
          <w:sz w:val="24"/>
          <w:szCs w:val="24"/>
          <w:lang w:val="en-US"/>
        </w:rPr>
        <w:t>adjourned</w:t>
      </w:r>
      <w:r w:rsidRPr="00EE729F">
        <w:rPr>
          <w:b/>
          <w:bCs/>
          <w:sz w:val="24"/>
          <w:szCs w:val="24"/>
          <w:lang w:val="en-US"/>
        </w:rPr>
        <w:t xml:space="preserve"> at 10:00 EDT.</w:t>
      </w:r>
    </w:p>
    <w:p w14:paraId="72880E11" w14:textId="3009AD4B" w:rsidR="00EF524E" w:rsidRPr="00EE729F" w:rsidRDefault="00EF524E" w:rsidP="00EF524E">
      <w:pPr>
        <w:rPr>
          <w:b/>
          <w:bCs/>
          <w:sz w:val="24"/>
          <w:szCs w:val="24"/>
          <w:lang w:val="en-US"/>
        </w:rPr>
      </w:pPr>
      <w:r w:rsidRPr="00EE729F">
        <w:rPr>
          <w:b/>
          <w:bCs/>
          <w:sz w:val="24"/>
          <w:szCs w:val="24"/>
          <w:lang w:val="en-US"/>
        </w:rPr>
        <w:br w:type="page"/>
      </w:r>
    </w:p>
    <w:p w14:paraId="2F0B782D" w14:textId="3A40532B" w:rsidR="00EF524E" w:rsidRPr="00EE729F" w:rsidRDefault="00EF524E" w:rsidP="00EF524E">
      <w:pPr>
        <w:rPr>
          <w:b/>
          <w:sz w:val="24"/>
          <w:lang w:val="en-US"/>
        </w:rPr>
      </w:pPr>
      <w:r w:rsidRPr="00EE729F">
        <w:rPr>
          <w:b/>
          <w:sz w:val="24"/>
          <w:lang w:val="en-US"/>
        </w:rPr>
        <w:lastRenderedPageBreak/>
        <w:t>Meeting July 1</w:t>
      </w:r>
      <w:r w:rsidRPr="00EE729F">
        <w:rPr>
          <w:b/>
          <w:sz w:val="24"/>
          <w:lang w:val="en-US"/>
        </w:rPr>
        <w:t>2</w:t>
      </w:r>
      <w:r w:rsidRPr="00EE729F">
        <w:rPr>
          <w:b/>
          <w:sz w:val="24"/>
          <w:lang w:val="en-US"/>
        </w:rPr>
        <w:t xml:space="preserve">, 2022 </w:t>
      </w:r>
      <w:r w:rsidRPr="00EE729F">
        <w:rPr>
          <w:b/>
          <w:sz w:val="24"/>
          <w:lang w:val="en-US"/>
        </w:rPr>
        <w:t>13</w:t>
      </w:r>
      <w:r w:rsidRPr="00EE729F">
        <w:rPr>
          <w:b/>
          <w:sz w:val="24"/>
          <w:lang w:val="en-US"/>
        </w:rPr>
        <w:t>:</w:t>
      </w:r>
      <w:r w:rsidRPr="00EE729F">
        <w:rPr>
          <w:b/>
          <w:sz w:val="24"/>
          <w:lang w:val="en-US"/>
        </w:rPr>
        <w:t>3</w:t>
      </w:r>
      <w:r w:rsidRPr="00EE729F">
        <w:rPr>
          <w:b/>
          <w:sz w:val="24"/>
          <w:lang w:val="en-US"/>
        </w:rPr>
        <w:t xml:space="preserve">0 to </w:t>
      </w:r>
      <w:r w:rsidRPr="00EE729F">
        <w:rPr>
          <w:b/>
          <w:sz w:val="24"/>
          <w:lang w:val="en-US"/>
        </w:rPr>
        <w:t>15</w:t>
      </w:r>
      <w:r w:rsidRPr="00EE729F">
        <w:rPr>
          <w:b/>
          <w:sz w:val="24"/>
          <w:lang w:val="en-US"/>
        </w:rPr>
        <w:t>:</w:t>
      </w:r>
      <w:r w:rsidRPr="00EE729F">
        <w:rPr>
          <w:b/>
          <w:sz w:val="24"/>
          <w:lang w:val="en-US"/>
        </w:rPr>
        <w:t>3</w:t>
      </w:r>
      <w:r w:rsidRPr="00EE729F">
        <w:rPr>
          <w:b/>
          <w:sz w:val="24"/>
          <w:lang w:val="en-US"/>
        </w:rPr>
        <w:t>0 ET</w:t>
      </w:r>
    </w:p>
    <w:p w14:paraId="660E2937" w14:textId="77777777" w:rsidR="00EF524E" w:rsidRPr="00EE729F" w:rsidRDefault="00EF524E" w:rsidP="00EF524E">
      <w:pPr>
        <w:rPr>
          <w:b/>
          <w:sz w:val="24"/>
          <w:lang w:val="en-US"/>
        </w:rPr>
      </w:pPr>
    </w:p>
    <w:p w14:paraId="48501F23" w14:textId="77777777" w:rsidR="00EF524E" w:rsidRPr="00EE729F" w:rsidRDefault="00EF524E" w:rsidP="00EF524E">
      <w:pPr>
        <w:rPr>
          <w:b/>
          <w:sz w:val="24"/>
          <w:szCs w:val="24"/>
          <w:lang w:val="en-US"/>
        </w:rPr>
      </w:pPr>
      <w:r w:rsidRPr="00EE729F">
        <w:rPr>
          <w:b/>
          <w:sz w:val="24"/>
          <w:szCs w:val="24"/>
          <w:lang w:val="en-US"/>
        </w:rPr>
        <w:t>Chair: Mark Hamilton (Ruckus/CommScope)</w:t>
      </w:r>
    </w:p>
    <w:p w14:paraId="44C75ABB" w14:textId="77777777" w:rsidR="00EF524E" w:rsidRPr="00EE729F" w:rsidRDefault="00EF524E" w:rsidP="00EF524E">
      <w:pPr>
        <w:rPr>
          <w:sz w:val="24"/>
          <w:szCs w:val="24"/>
          <w:lang w:val="en-US"/>
        </w:rPr>
      </w:pPr>
      <w:r w:rsidRPr="00EE729F">
        <w:rPr>
          <w:b/>
          <w:bCs/>
          <w:sz w:val="24"/>
          <w:szCs w:val="24"/>
          <w:lang w:val="en-US"/>
        </w:rPr>
        <w:t>Vice Chair: Peter Yee (NSA-CSD/AKAYLA)</w:t>
      </w:r>
    </w:p>
    <w:p w14:paraId="2EF089AF" w14:textId="77777777" w:rsidR="00EF524E" w:rsidRPr="00EE729F" w:rsidRDefault="00EF524E" w:rsidP="00EF524E">
      <w:pPr>
        <w:rPr>
          <w:sz w:val="24"/>
          <w:szCs w:val="24"/>
          <w:lang w:val="en-US"/>
        </w:rPr>
      </w:pPr>
      <w:r w:rsidRPr="00EE729F">
        <w:rPr>
          <w:b/>
          <w:bCs/>
          <w:sz w:val="24"/>
          <w:szCs w:val="24"/>
          <w:lang w:val="en-US"/>
        </w:rPr>
        <w:t>Vice Chair: Stephen Orr (Cisco)</w:t>
      </w:r>
    </w:p>
    <w:p w14:paraId="5CDEB891" w14:textId="77777777" w:rsidR="00EF524E" w:rsidRPr="00EE729F" w:rsidRDefault="00EF524E" w:rsidP="00EF524E">
      <w:pPr>
        <w:rPr>
          <w:b/>
          <w:sz w:val="24"/>
          <w:szCs w:val="24"/>
          <w:lang w:val="en-US"/>
        </w:rPr>
      </w:pPr>
      <w:r w:rsidRPr="00EE729F">
        <w:rPr>
          <w:b/>
          <w:sz w:val="24"/>
          <w:szCs w:val="24"/>
          <w:lang w:val="en-US"/>
        </w:rPr>
        <w:t>Secretary: Peter Yee (NSA-CSD) - Acting</w:t>
      </w:r>
    </w:p>
    <w:p w14:paraId="675B8324" w14:textId="77777777" w:rsidR="00EF524E" w:rsidRPr="00EE729F" w:rsidRDefault="00EF524E" w:rsidP="00EF524E">
      <w:pPr>
        <w:rPr>
          <w:sz w:val="24"/>
          <w:szCs w:val="24"/>
          <w:lang w:val="en-US"/>
        </w:rPr>
      </w:pPr>
      <w:r w:rsidRPr="00EE729F">
        <w:rPr>
          <w:b/>
          <w:sz w:val="24"/>
          <w:szCs w:val="24"/>
          <w:lang w:val="en-US"/>
        </w:rPr>
        <w:t>Editor: Carol Ansley (Cox)</w:t>
      </w:r>
    </w:p>
    <w:p w14:paraId="3CC2EE92" w14:textId="77777777" w:rsidR="00EF524E" w:rsidRPr="00EE729F" w:rsidRDefault="00EF524E" w:rsidP="00EF524E">
      <w:pPr>
        <w:rPr>
          <w:b/>
          <w:bCs/>
          <w:sz w:val="24"/>
          <w:szCs w:val="24"/>
          <w:lang w:val="en-US"/>
        </w:rPr>
      </w:pPr>
    </w:p>
    <w:p w14:paraId="1D471F7F" w14:textId="4A40B70A" w:rsidR="00EF524E" w:rsidRPr="00EE729F" w:rsidRDefault="00EF524E" w:rsidP="00EF524E">
      <w:pPr>
        <w:rPr>
          <w:b/>
          <w:bCs/>
          <w:sz w:val="24"/>
          <w:szCs w:val="24"/>
          <w:lang w:val="en-US"/>
        </w:rPr>
      </w:pPr>
      <w:r w:rsidRPr="00EE729F">
        <w:rPr>
          <w:b/>
          <w:bCs/>
          <w:sz w:val="24"/>
          <w:szCs w:val="24"/>
          <w:lang w:val="en-US"/>
        </w:rPr>
        <w:t>The meeting</w:t>
      </w:r>
      <w:r w:rsidRPr="00EE729F">
        <w:rPr>
          <w:b/>
          <w:bCs/>
          <w:sz w:val="24"/>
          <w:szCs w:val="24"/>
          <w:lang w:val="en-US"/>
        </w:rPr>
        <w:t xml:space="preserve"> was called to order by the Chair at </w:t>
      </w:r>
      <w:r w:rsidRPr="00EE729F">
        <w:rPr>
          <w:b/>
          <w:bCs/>
          <w:sz w:val="24"/>
          <w:szCs w:val="24"/>
          <w:lang w:val="en-US"/>
        </w:rPr>
        <w:t>15</w:t>
      </w:r>
      <w:r w:rsidRPr="00EE729F">
        <w:rPr>
          <w:b/>
          <w:bCs/>
          <w:sz w:val="24"/>
          <w:szCs w:val="24"/>
          <w:lang w:val="en-US"/>
        </w:rPr>
        <w:t>:</w:t>
      </w:r>
      <w:r w:rsidRPr="00EE729F">
        <w:rPr>
          <w:b/>
          <w:bCs/>
          <w:sz w:val="24"/>
          <w:szCs w:val="24"/>
          <w:lang w:val="en-US"/>
        </w:rPr>
        <w:t>3</w:t>
      </w:r>
      <w:r w:rsidRPr="00EE729F">
        <w:rPr>
          <w:b/>
          <w:bCs/>
          <w:sz w:val="24"/>
          <w:szCs w:val="24"/>
          <w:lang w:val="en-US"/>
        </w:rPr>
        <w:t>3 hrs. EDT</w:t>
      </w:r>
    </w:p>
    <w:p w14:paraId="2FBAE2DC" w14:textId="2F9DDECD" w:rsidR="00270A6C" w:rsidRPr="00EE729F" w:rsidRDefault="00270A6C" w:rsidP="00EF524E">
      <w:pPr>
        <w:rPr>
          <w:b/>
          <w:bCs/>
          <w:sz w:val="24"/>
          <w:szCs w:val="24"/>
          <w:lang w:val="en-US"/>
        </w:rPr>
      </w:pPr>
    </w:p>
    <w:p w14:paraId="56791FE2" w14:textId="74780D0D" w:rsidR="00270A6C" w:rsidRPr="00EE729F" w:rsidRDefault="00270A6C" w:rsidP="00EF524E">
      <w:pPr>
        <w:rPr>
          <w:sz w:val="24"/>
          <w:szCs w:val="24"/>
          <w:lang w:val="en-US"/>
        </w:rPr>
      </w:pPr>
      <w:r w:rsidRPr="00EE729F">
        <w:rPr>
          <w:sz w:val="24"/>
          <w:szCs w:val="24"/>
          <w:lang w:val="en-US"/>
        </w:rPr>
        <w:t>Agenda slide deck</w:t>
      </w:r>
      <w:r w:rsidRPr="00EE729F">
        <w:rPr>
          <w:sz w:val="24"/>
          <w:szCs w:val="24"/>
          <w:lang w:val="en-US"/>
        </w:rPr>
        <w:t xml:space="preserve"> </w:t>
      </w:r>
      <w:r w:rsidRPr="00EE729F">
        <w:rPr>
          <w:sz w:val="24"/>
          <w:szCs w:val="24"/>
          <w:lang w:val="en-US"/>
        </w:rPr>
        <w:t>in 11-22/0844r02</w:t>
      </w:r>
    </w:p>
    <w:p w14:paraId="619EC318" w14:textId="77777777" w:rsidR="00EF524E" w:rsidRPr="00EE729F" w:rsidRDefault="00EF524E" w:rsidP="00EF524E">
      <w:pPr>
        <w:rPr>
          <w:b/>
          <w:bCs/>
          <w:sz w:val="24"/>
          <w:lang w:val="en-US"/>
        </w:rPr>
      </w:pPr>
    </w:p>
    <w:p w14:paraId="09CDDFE1" w14:textId="42449B89" w:rsidR="00EF524E" w:rsidRPr="00EE729F" w:rsidRDefault="00EF524E" w:rsidP="00270A6C">
      <w:pPr>
        <w:pStyle w:val="ListParagraph"/>
        <w:numPr>
          <w:ilvl w:val="0"/>
          <w:numId w:val="19"/>
        </w:numPr>
        <w:rPr>
          <w:b/>
          <w:bCs/>
        </w:rPr>
      </w:pPr>
      <w:r w:rsidRPr="00EE729F">
        <w:rPr>
          <w:b/>
          <w:bCs/>
        </w:rPr>
        <w:t>Policies and procedures were presented by the chair. (Slides 4 to 1</w:t>
      </w:r>
      <w:r w:rsidR="00270A6C" w:rsidRPr="00EE729F">
        <w:rPr>
          <w:b/>
          <w:bCs/>
        </w:rPr>
        <w:t>5</w:t>
      </w:r>
      <w:r w:rsidRPr="00EE729F">
        <w:rPr>
          <w:b/>
          <w:bCs/>
        </w:rPr>
        <w:t>)</w:t>
      </w:r>
    </w:p>
    <w:p w14:paraId="3A1263BA" w14:textId="77777777" w:rsidR="00EF524E" w:rsidRPr="00EE729F" w:rsidRDefault="00EF524E" w:rsidP="00EF524E">
      <w:pPr>
        <w:rPr>
          <w:bCs/>
          <w:sz w:val="24"/>
          <w:lang w:val="en-US"/>
        </w:rPr>
      </w:pPr>
      <w:r w:rsidRPr="00EE729F">
        <w:rPr>
          <w:bCs/>
          <w:sz w:val="24"/>
          <w:lang w:val="en-US"/>
        </w:rPr>
        <w:t>There were no Patent declarations.</w:t>
      </w:r>
    </w:p>
    <w:p w14:paraId="6E8897C1" w14:textId="44B09836" w:rsidR="00EF524E" w:rsidRPr="00EE729F" w:rsidRDefault="00EF524E" w:rsidP="00EF524E">
      <w:pPr>
        <w:rPr>
          <w:bCs/>
          <w:sz w:val="24"/>
          <w:lang w:val="en-US"/>
        </w:rPr>
      </w:pPr>
      <w:r w:rsidRPr="00EE729F">
        <w:rPr>
          <w:bCs/>
          <w:sz w:val="24"/>
          <w:lang w:val="en-US"/>
        </w:rPr>
        <w:t>Copyright policy slides were presented (Slides 1</w:t>
      </w:r>
      <w:r w:rsidR="001C3310" w:rsidRPr="00EE729F">
        <w:rPr>
          <w:bCs/>
          <w:sz w:val="24"/>
          <w:lang w:val="en-US"/>
        </w:rPr>
        <w:t>1</w:t>
      </w:r>
      <w:r w:rsidRPr="00EE729F">
        <w:rPr>
          <w:bCs/>
          <w:sz w:val="24"/>
          <w:lang w:val="en-US"/>
        </w:rPr>
        <w:t xml:space="preserve"> and 1</w:t>
      </w:r>
      <w:r w:rsidR="001C3310" w:rsidRPr="00EE729F">
        <w:rPr>
          <w:bCs/>
          <w:sz w:val="24"/>
          <w:lang w:val="en-US"/>
        </w:rPr>
        <w:t>2</w:t>
      </w:r>
      <w:r w:rsidRPr="00EE729F">
        <w:rPr>
          <w:bCs/>
          <w:sz w:val="24"/>
          <w:lang w:val="en-US"/>
        </w:rPr>
        <w:t>)</w:t>
      </w:r>
    </w:p>
    <w:p w14:paraId="0932C85E" w14:textId="77777777" w:rsidR="00EF524E" w:rsidRPr="00EE729F" w:rsidRDefault="00EF524E" w:rsidP="00EF524E">
      <w:pPr>
        <w:rPr>
          <w:bCs/>
          <w:sz w:val="24"/>
          <w:lang w:val="en-US"/>
        </w:rPr>
      </w:pPr>
    </w:p>
    <w:p w14:paraId="7C3D7E5C" w14:textId="77777777" w:rsidR="00EF524E" w:rsidRPr="00EE729F" w:rsidRDefault="00EF524E" w:rsidP="00EF524E">
      <w:pPr>
        <w:pStyle w:val="BodyText"/>
        <w:rPr>
          <w:b/>
          <w:bCs/>
          <w:sz w:val="24"/>
          <w:szCs w:val="24"/>
        </w:rPr>
      </w:pPr>
    </w:p>
    <w:p w14:paraId="5E2582CF" w14:textId="77777777" w:rsidR="00EF524E" w:rsidRPr="00EE729F" w:rsidRDefault="00EF524E" w:rsidP="00270A6C">
      <w:pPr>
        <w:pStyle w:val="BodyText"/>
        <w:numPr>
          <w:ilvl w:val="0"/>
          <w:numId w:val="19"/>
        </w:numPr>
        <w:rPr>
          <w:b/>
          <w:bCs/>
          <w:sz w:val="24"/>
          <w:szCs w:val="24"/>
        </w:rPr>
      </w:pPr>
      <w:r w:rsidRPr="00EE729F">
        <w:rPr>
          <w:b/>
          <w:bCs/>
          <w:sz w:val="24"/>
          <w:szCs w:val="24"/>
        </w:rPr>
        <w:t>Agenda (ad hoc session):</w:t>
      </w:r>
    </w:p>
    <w:p w14:paraId="601834E9" w14:textId="77777777" w:rsidR="00EF524E" w:rsidRPr="00EE729F" w:rsidRDefault="00EF524E" w:rsidP="00EF524E">
      <w:pPr>
        <w:pStyle w:val="BodyText"/>
        <w:numPr>
          <w:ilvl w:val="0"/>
          <w:numId w:val="6"/>
        </w:numPr>
        <w:rPr>
          <w:sz w:val="24"/>
          <w:szCs w:val="24"/>
        </w:rPr>
      </w:pPr>
      <w:r w:rsidRPr="00EE729F">
        <w:rPr>
          <w:sz w:val="24"/>
          <w:szCs w:val="24"/>
        </w:rPr>
        <w:t>Attendance, noises/recording, meeting protocol</w:t>
      </w:r>
    </w:p>
    <w:p w14:paraId="1BB2B633" w14:textId="77777777" w:rsidR="00EF524E" w:rsidRPr="00EE729F" w:rsidRDefault="00EF524E" w:rsidP="00EF524E">
      <w:pPr>
        <w:pStyle w:val="BodyText"/>
        <w:numPr>
          <w:ilvl w:val="0"/>
          <w:numId w:val="6"/>
        </w:numPr>
        <w:rPr>
          <w:sz w:val="24"/>
          <w:szCs w:val="24"/>
        </w:rPr>
      </w:pPr>
      <w:r w:rsidRPr="00EE729F">
        <w:rPr>
          <w:sz w:val="24"/>
          <w:szCs w:val="24"/>
        </w:rPr>
        <w:t>Policies, duty to inform, participation rules</w:t>
      </w:r>
    </w:p>
    <w:p w14:paraId="3204770E" w14:textId="77777777" w:rsidR="00EF524E" w:rsidRPr="00EE729F" w:rsidRDefault="00EF524E" w:rsidP="00EF524E">
      <w:pPr>
        <w:pStyle w:val="BodyText"/>
        <w:numPr>
          <w:ilvl w:val="0"/>
          <w:numId w:val="6"/>
        </w:numPr>
        <w:rPr>
          <w:sz w:val="24"/>
          <w:szCs w:val="24"/>
        </w:rPr>
      </w:pPr>
      <w:r w:rsidRPr="00EE729F">
        <w:rPr>
          <w:sz w:val="24"/>
          <w:szCs w:val="24"/>
        </w:rPr>
        <w:t>Organization topics:</w:t>
      </w:r>
    </w:p>
    <w:p w14:paraId="70581439" w14:textId="77777777" w:rsidR="00EF524E" w:rsidRPr="00EE729F" w:rsidRDefault="005E7ECF" w:rsidP="00EF524E">
      <w:pPr>
        <w:pStyle w:val="BodyText"/>
        <w:numPr>
          <w:ilvl w:val="1"/>
          <w:numId w:val="6"/>
        </w:numPr>
        <w:rPr>
          <w:sz w:val="24"/>
          <w:szCs w:val="24"/>
        </w:rPr>
      </w:pPr>
      <w:r w:rsidRPr="005E7ECF">
        <w:rPr>
          <w:sz w:val="24"/>
          <w:szCs w:val="24"/>
        </w:rPr>
        <w:t>July Plenary meetings: [Ad-hoc, Monday, 8:00-10:00]; Tuesday, 13:30-15:30; Wednesday, 8:00-10:00; Thursday 13:30-15:30</w:t>
      </w:r>
    </w:p>
    <w:p w14:paraId="7E0CBB20" w14:textId="77777777" w:rsidR="005E7ECF" w:rsidRPr="005E7ECF" w:rsidRDefault="005E7ECF" w:rsidP="00EF524E">
      <w:pPr>
        <w:pStyle w:val="BodyText"/>
        <w:numPr>
          <w:ilvl w:val="1"/>
          <w:numId w:val="6"/>
        </w:numPr>
        <w:rPr>
          <w:sz w:val="24"/>
          <w:szCs w:val="24"/>
        </w:rPr>
      </w:pPr>
      <w:r w:rsidRPr="005E7ECF">
        <w:rPr>
          <w:sz w:val="24"/>
          <w:szCs w:val="24"/>
        </w:rPr>
        <w:t>Timeline review: Can we complete comment collection and agree on D1.0 during July session?</w:t>
      </w:r>
    </w:p>
    <w:p w14:paraId="4973B488" w14:textId="77777777" w:rsidR="00EF524E" w:rsidRPr="00EE729F" w:rsidRDefault="00EF524E" w:rsidP="00EF524E">
      <w:pPr>
        <w:pStyle w:val="BodyText"/>
        <w:numPr>
          <w:ilvl w:val="0"/>
          <w:numId w:val="6"/>
        </w:numPr>
        <w:rPr>
          <w:sz w:val="24"/>
          <w:szCs w:val="24"/>
        </w:rPr>
      </w:pPr>
      <w:r w:rsidRPr="00EE729F">
        <w:rPr>
          <w:sz w:val="24"/>
          <w:szCs w:val="24"/>
        </w:rPr>
        <w:t xml:space="preserve">Issues Tracking: </w:t>
      </w:r>
      <w:hyperlink r:id="rId14" w:history="1">
        <w:r w:rsidRPr="00EE729F">
          <w:rPr>
            <w:rStyle w:val="Hyperlink"/>
            <w:sz w:val="24"/>
            <w:szCs w:val="24"/>
          </w:rPr>
          <w:t>11-21/0332r37</w:t>
        </w:r>
      </w:hyperlink>
    </w:p>
    <w:p w14:paraId="76E1B39F" w14:textId="77777777" w:rsidR="005E7ECF" w:rsidRPr="005E7ECF" w:rsidRDefault="005E7ECF" w:rsidP="00EF524E">
      <w:pPr>
        <w:pStyle w:val="BodyText"/>
        <w:numPr>
          <w:ilvl w:val="0"/>
          <w:numId w:val="6"/>
        </w:numPr>
        <w:rPr>
          <w:sz w:val="24"/>
          <w:szCs w:val="24"/>
        </w:rPr>
      </w:pPr>
      <w:r w:rsidRPr="005E7ECF">
        <w:rPr>
          <w:sz w:val="24"/>
          <w:szCs w:val="24"/>
        </w:rPr>
        <w:t xml:space="preserve">Results of Comment Collection on D0.2: </w:t>
      </w:r>
      <w:hyperlink r:id="rId15" w:history="1">
        <w:r w:rsidRPr="005E7ECF">
          <w:rPr>
            <w:rStyle w:val="Hyperlink"/>
            <w:sz w:val="24"/>
            <w:szCs w:val="24"/>
          </w:rPr>
          <w:t>11-22/0973r0</w:t>
        </w:r>
      </w:hyperlink>
      <w:r w:rsidRPr="005E7ECF">
        <w:rPr>
          <w:sz w:val="24"/>
          <w:szCs w:val="24"/>
        </w:rPr>
        <w:t>; plan for resolutions</w:t>
      </w:r>
    </w:p>
    <w:p w14:paraId="4BB4E262" w14:textId="77777777" w:rsidR="005E7ECF" w:rsidRPr="005E7ECF" w:rsidRDefault="005E7ECF" w:rsidP="00EF524E">
      <w:pPr>
        <w:pStyle w:val="BodyText"/>
        <w:numPr>
          <w:ilvl w:val="1"/>
          <w:numId w:val="6"/>
        </w:numPr>
        <w:rPr>
          <w:sz w:val="24"/>
          <w:szCs w:val="24"/>
        </w:rPr>
      </w:pPr>
      <w:r w:rsidRPr="005E7ECF">
        <w:rPr>
          <w:sz w:val="24"/>
          <w:szCs w:val="24"/>
        </w:rPr>
        <w:t>Organize contributions into groupings/against comments (if/where possible)</w:t>
      </w:r>
    </w:p>
    <w:p w14:paraId="755D9ABF" w14:textId="77777777" w:rsidR="005E7ECF" w:rsidRPr="005E7ECF" w:rsidRDefault="005E7ECF" w:rsidP="00EF524E">
      <w:pPr>
        <w:pStyle w:val="BodyText"/>
        <w:numPr>
          <w:ilvl w:val="1"/>
          <w:numId w:val="6"/>
        </w:numPr>
        <w:rPr>
          <w:sz w:val="24"/>
          <w:szCs w:val="24"/>
        </w:rPr>
      </w:pPr>
      <w:r w:rsidRPr="005E7ECF">
        <w:rPr>
          <w:sz w:val="24"/>
          <w:szCs w:val="24"/>
        </w:rPr>
        <w:t>Other comment groupings?</w:t>
      </w:r>
    </w:p>
    <w:p w14:paraId="230686BA" w14:textId="77777777" w:rsidR="005E7ECF" w:rsidRPr="005E7ECF" w:rsidRDefault="005E7ECF" w:rsidP="00EF524E">
      <w:pPr>
        <w:pStyle w:val="BodyText"/>
        <w:numPr>
          <w:ilvl w:val="1"/>
          <w:numId w:val="6"/>
        </w:numPr>
        <w:rPr>
          <w:sz w:val="24"/>
          <w:szCs w:val="24"/>
        </w:rPr>
      </w:pPr>
      <w:r w:rsidRPr="005E7ECF">
        <w:rPr>
          <w:sz w:val="24"/>
          <w:szCs w:val="24"/>
        </w:rPr>
        <w:t>Volunteers to prepare resolutions?</w:t>
      </w:r>
    </w:p>
    <w:p w14:paraId="4C6B526E" w14:textId="77777777" w:rsidR="005E7ECF" w:rsidRPr="005E7ECF" w:rsidRDefault="005E7ECF" w:rsidP="00EF524E">
      <w:pPr>
        <w:pStyle w:val="BodyText"/>
        <w:numPr>
          <w:ilvl w:val="1"/>
          <w:numId w:val="6"/>
        </w:numPr>
        <w:rPr>
          <w:sz w:val="24"/>
          <w:szCs w:val="24"/>
        </w:rPr>
      </w:pPr>
      <w:r w:rsidRPr="005E7ECF">
        <w:rPr>
          <w:sz w:val="24"/>
          <w:szCs w:val="24"/>
        </w:rPr>
        <w:t>Review editorial comments</w:t>
      </w:r>
    </w:p>
    <w:p w14:paraId="4C461D07" w14:textId="77777777" w:rsidR="00EF524E" w:rsidRPr="00EE729F" w:rsidRDefault="00EF524E" w:rsidP="00EF524E">
      <w:pPr>
        <w:pStyle w:val="BodyText"/>
        <w:numPr>
          <w:ilvl w:val="0"/>
          <w:numId w:val="6"/>
        </w:numPr>
        <w:rPr>
          <w:sz w:val="24"/>
          <w:szCs w:val="24"/>
        </w:rPr>
      </w:pPr>
      <w:r w:rsidRPr="00EE729F">
        <w:rPr>
          <w:sz w:val="24"/>
          <w:szCs w:val="24"/>
        </w:rPr>
        <w:t>Contributions (slide 16)</w:t>
      </w:r>
    </w:p>
    <w:p w14:paraId="38D471EE" w14:textId="77777777" w:rsidR="00EF524E" w:rsidRPr="00EE729F" w:rsidRDefault="00EF524E" w:rsidP="00EF524E">
      <w:pPr>
        <w:pStyle w:val="BodyText"/>
        <w:rPr>
          <w:sz w:val="24"/>
          <w:szCs w:val="24"/>
        </w:rPr>
      </w:pPr>
      <w:r w:rsidRPr="00EE729F">
        <w:rPr>
          <w:sz w:val="24"/>
          <w:szCs w:val="24"/>
        </w:rPr>
        <w:t>Any comments, any objections to agenda, Agenda accepted.</w:t>
      </w:r>
    </w:p>
    <w:p w14:paraId="17C55EAD" w14:textId="77777777" w:rsidR="00EF524E" w:rsidRPr="00EE729F" w:rsidRDefault="00EF524E" w:rsidP="00EF524E">
      <w:pPr>
        <w:pStyle w:val="BodyText"/>
        <w:rPr>
          <w:b/>
          <w:bCs/>
          <w:sz w:val="24"/>
          <w:szCs w:val="24"/>
        </w:rPr>
      </w:pPr>
    </w:p>
    <w:p w14:paraId="3D312208" w14:textId="453184ED" w:rsidR="00AA3DEE" w:rsidRPr="00EE729F" w:rsidRDefault="00AA3DEE" w:rsidP="00270A6C">
      <w:pPr>
        <w:pStyle w:val="BodyText"/>
        <w:numPr>
          <w:ilvl w:val="0"/>
          <w:numId w:val="19"/>
        </w:numPr>
        <w:rPr>
          <w:b/>
          <w:bCs/>
          <w:sz w:val="24"/>
          <w:szCs w:val="24"/>
        </w:rPr>
      </w:pPr>
      <w:r w:rsidRPr="00EE729F">
        <w:rPr>
          <w:b/>
          <w:bCs/>
          <w:sz w:val="24"/>
          <w:szCs w:val="24"/>
        </w:rPr>
        <w:t>Approve Minutes</w:t>
      </w:r>
    </w:p>
    <w:p w14:paraId="14AA2E1A" w14:textId="6945FF69" w:rsidR="000B6C6C" w:rsidRPr="00EE729F" w:rsidRDefault="00270A6C" w:rsidP="00270A6C">
      <w:pPr>
        <w:pStyle w:val="BodyText"/>
        <w:numPr>
          <w:ilvl w:val="1"/>
          <w:numId w:val="19"/>
        </w:numPr>
        <w:rPr>
          <w:bCs/>
          <w:sz w:val="24"/>
          <w:szCs w:val="24"/>
        </w:rPr>
      </w:pPr>
      <w:r w:rsidRPr="00EE729F">
        <w:rPr>
          <w:bCs/>
          <w:sz w:val="24"/>
          <w:szCs w:val="24"/>
        </w:rPr>
        <w:t>May</w:t>
      </w:r>
      <w:r w:rsidR="000B6C6C" w:rsidRPr="00EE729F">
        <w:rPr>
          <w:bCs/>
          <w:sz w:val="24"/>
          <w:szCs w:val="24"/>
        </w:rPr>
        <w:t xml:space="preserve"> </w:t>
      </w:r>
      <w:r w:rsidRPr="00EE729F">
        <w:rPr>
          <w:bCs/>
          <w:sz w:val="24"/>
          <w:szCs w:val="24"/>
        </w:rPr>
        <w:t>Interim</w:t>
      </w:r>
      <w:r w:rsidR="000B6C6C" w:rsidRPr="00EE729F">
        <w:rPr>
          <w:bCs/>
          <w:sz w:val="24"/>
          <w:szCs w:val="24"/>
        </w:rPr>
        <w:t xml:space="preserve"> session: </w:t>
      </w:r>
      <w:hyperlink r:id="rId16" w:history="1">
        <w:r w:rsidRPr="00EE729F">
          <w:rPr>
            <w:rStyle w:val="Hyperlink"/>
            <w:bCs/>
            <w:sz w:val="24"/>
            <w:szCs w:val="24"/>
          </w:rPr>
          <w:t>11-22/0773r00</w:t>
        </w:r>
      </w:hyperlink>
      <w:r w:rsidR="000B6C6C" w:rsidRPr="00EE729F">
        <w:rPr>
          <w:bCs/>
          <w:sz w:val="24"/>
          <w:szCs w:val="24"/>
        </w:rPr>
        <w:t xml:space="preserve"> </w:t>
      </w:r>
    </w:p>
    <w:p w14:paraId="5FB75104" w14:textId="77777777" w:rsidR="000B6C6C" w:rsidRPr="00EE729F" w:rsidRDefault="000B6C6C" w:rsidP="00270A6C">
      <w:pPr>
        <w:pStyle w:val="BodyText"/>
        <w:numPr>
          <w:ilvl w:val="1"/>
          <w:numId w:val="19"/>
        </w:numPr>
        <w:rPr>
          <w:bCs/>
          <w:sz w:val="24"/>
          <w:szCs w:val="24"/>
        </w:rPr>
      </w:pPr>
      <w:r w:rsidRPr="00EE729F">
        <w:rPr>
          <w:bCs/>
          <w:sz w:val="24"/>
          <w:szCs w:val="24"/>
        </w:rPr>
        <w:t>Teleconference minutes:</w:t>
      </w:r>
    </w:p>
    <w:p w14:paraId="16AC01CA" w14:textId="36CB96F8" w:rsidR="000B6C6C" w:rsidRPr="00EE729F" w:rsidRDefault="000B6C6C" w:rsidP="00270A6C">
      <w:pPr>
        <w:pStyle w:val="BodyText"/>
        <w:numPr>
          <w:ilvl w:val="2"/>
          <w:numId w:val="19"/>
        </w:numPr>
        <w:rPr>
          <w:bCs/>
          <w:sz w:val="24"/>
          <w:szCs w:val="24"/>
        </w:rPr>
      </w:pPr>
      <w:r w:rsidRPr="00EE729F">
        <w:rPr>
          <w:bCs/>
          <w:sz w:val="24"/>
          <w:szCs w:val="24"/>
        </w:rPr>
        <w:t>Ma</w:t>
      </w:r>
      <w:r w:rsidR="00270A6C" w:rsidRPr="00EE729F">
        <w:rPr>
          <w:bCs/>
          <w:sz w:val="24"/>
          <w:szCs w:val="24"/>
        </w:rPr>
        <w:t>y</w:t>
      </w:r>
      <w:r w:rsidRPr="00EE729F">
        <w:rPr>
          <w:bCs/>
          <w:sz w:val="24"/>
          <w:szCs w:val="24"/>
        </w:rPr>
        <w:t xml:space="preserve"> 2</w:t>
      </w:r>
      <w:r w:rsidR="00270A6C" w:rsidRPr="00EE729F">
        <w:rPr>
          <w:bCs/>
          <w:sz w:val="24"/>
          <w:szCs w:val="24"/>
        </w:rPr>
        <w:t>4</w:t>
      </w:r>
      <w:r w:rsidRPr="00EE729F">
        <w:rPr>
          <w:bCs/>
          <w:sz w:val="24"/>
          <w:szCs w:val="24"/>
        </w:rPr>
        <w:t xml:space="preserve">: </w:t>
      </w:r>
      <w:hyperlink r:id="rId17" w:history="1">
        <w:r w:rsidR="00270A6C" w:rsidRPr="00EE729F">
          <w:rPr>
            <w:rStyle w:val="Hyperlink"/>
            <w:bCs/>
            <w:sz w:val="24"/>
            <w:szCs w:val="24"/>
          </w:rPr>
          <w:t>11-22/0822r01</w:t>
        </w:r>
      </w:hyperlink>
      <w:r w:rsidRPr="00EE729F">
        <w:rPr>
          <w:bCs/>
          <w:sz w:val="24"/>
          <w:szCs w:val="24"/>
        </w:rPr>
        <w:t xml:space="preserve"> </w:t>
      </w:r>
    </w:p>
    <w:p w14:paraId="5FCD551C" w14:textId="3208C2C2" w:rsidR="000B6C6C" w:rsidRPr="00EE729F" w:rsidRDefault="00270A6C" w:rsidP="00270A6C">
      <w:pPr>
        <w:pStyle w:val="BodyText"/>
        <w:numPr>
          <w:ilvl w:val="2"/>
          <w:numId w:val="19"/>
        </w:numPr>
        <w:rPr>
          <w:bCs/>
          <w:sz w:val="24"/>
          <w:szCs w:val="24"/>
        </w:rPr>
      </w:pPr>
      <w:r w:rsidRPr="00EE729F">
        <w:rPr>
          <w:bCs/>
          <w:sz w:val="24"/>
          <w:szCs w:val="24"/>
        </w:rPr>
        <w:t>Jun</w:t>
      </w:r>
      <w:r w:rsidR="000B6C6C" w:rsidRPr="00EE729F">
        <w:rPr>
          <w:bCs/>
          <w:sz w:val="24"/>
          <w:szCs w:val="24"/>
        </w:rPr>
        <w:t xml:space="preserve"> </w:t>
      </w:r>
      <w:r w:rsidRPr="00EE729F">
        <w:rPr>
          <w:bCs/>
          <w:sz w:val="24"/>
          <w:szCs w:val="24"/>
        </w:rPr>
        <w:t>14</w:t>
      </w:r>
      <w:r w:rsidR="000B6C6C" w:rsidRPr="00EE729F">
        <w:rPr>
          <w:bCs/>
          <w:sz w:val="24"/>
          <w:szCs w:val="24"/>
        </w:rPr>
        <w:t xml:space="preserve">: </w:t>
      </w:r>
      <w:hyperlink r:id="rId18" w:history="1">
        <w:r w:rsidRPr="00EE729F">
          <w:rPr>
            <w:rStyle w:val="Hyperlink"/>
            <w:bCs/>
            <w:sz w:val="24"/>
            <w:szCs w:val="24"/>
          </w:rPr>
          <w:t>11-22/0903r00</w:t>
        </w:r>
      </w:hyperlink>
      <w:r w:rsidR="000B6C6C" w:rsidRPr="00EE729F">
        <w:rPr>
          <w:bCs/>
          <w:sz w:val="24"/>
          <w:szCs w:val="24"/>
        </w:rPr>
        <w:t xml:space="preserve"> </w:t>
      </w:r>
    </w:p>
    <w:p w14:paraId="6346EBE3" w14:textId="19192E89" w:rsidR="000B6C6C" w:rsidRPr="00EE729F" w:rsidRDefault="00270A6C" w:rsidP="00270A6C">
      <w:pPr>
        <w:pStyle w:val="BodyText"/>
        <w:numPr>
          <w:ilvl w:val="2"/>
          <w:numId w:val="19"/>
        </w:numPr>
        <w:rPr>
          <w:bCs/>
          <w:sz w:val="24"/>
          <w:szCs w:val="24"/>
        </w:rPr>
      </w:pPr>
      <w:r w:rsidRPr="00EE729F">
        <w:rPr>
          <w:bCs/>
          <w:sz w:val="24"/>
          <w:szCs w:val="24"/>
        </w:rPr>
        <w:t>Jun</w:t>
      </w:r>
      <w:r w:rsidR="000B6C6C" w:rsidRPr="00EE729F">
        <w:rPr>
          <w:bCs/>
          <w:sz w:val="24"/>
          <w:szCs w:val="24"/>
        </w:rPr>
        <w:t xml:space="preserve"> </w:t>
      </w:r>
      <w:r w:rsidRPr="00EE729F">
        <w:rPr>
          <w:bCs/>
          <w:sz w:val="24"/>
          <w:szCs w:val="24"/>
        </w:rPr>
        <w:t>21</w:t>
      </w:r>
      <w:r w:rsidR="000B6C6C" w:rsidRPr="00EE729F">
        <w:rPr>
          <w:bCs/>
          <w:sz w:val="24"/>
          <w:szCs w:val="24"/>
        </w:rPr>
        <w:t xml:space="preserve">: </w:t>
      </w:r>
      <w:hyperlink r:id="rId19" w:history="1">
        <w:r w:rsidRPr="00EE729F">
          <w:rPr>
            <w:rStyle w:val="Hyperlink"/>
            <w:bCs/>
            <w:sz w:val="24"/>
            <w:szCs w:val="24"/>
          </w:rPr>
          <w:t>11-22/0924r00</w:t>
        </w:r>
      </w:hyperlink>
      <w:r w:rsidR="000B6C6C" w:rsidRPr="00EE729F">
        <w:rPr>
          <w:bCs/>
          <w:sz w:val="24"/>
          <w:szCs w:val="24"/>
        </w:rPr>
        <w:t xml:space="preserve"> </w:t>
      </w:r>
    </w:p>
    <w:p w14:paraId="32D43FB4" w14:textId="0741EA18" w:rsidR="000B6C6C" w:rsidRPr="00EE729F" w:rsidRDefault="00270A6C" w:rsidP="00270A6C">
      <w:pPr>
        <w:pStyle w:val="BodyText"/>
        <w:numPr>
          <w:ilvl w:val="2"/>
          <w:numId w:val="19"/>
        </w:numPr>
        <w:rPr>
          <w:bCs/>
          <w:sz w:val="24"/>
          <w:szCs w:val="24"/>
        </w:rPr>
      </w:pPr>
      <w:r w:rsidRPr="00EE729F">
        <w:rPr>
          <w:bCs/>
          <w:sz w:val="24"/>
          <w:szCs w:val="24"/>
        </w:rPr>
        <w:lastRenderedPageBreak/>
        <w:t>Jun</w:t>
      </w:r>
      <w:r w:rsidR="000B6C6C" w:rsidRPr="00EE729F">
        <w:rPr>
          <w:bCs/>
          <w:sz w:val="24"/>
          <w:szCs w:val="24"/>
        </w:rPr>
        <w:t xml:space="preserve"> 2</w:t>
      </w:r>
      <w:r w:rsidRPr="00EE729F">
        <w:rPr>
          <w:bCs/>
          <w:sz w:val="24"/>
          <w:szCs w:val="24"/>
        </w:rPr>
        <w:t>8</w:t>
      </w:r>
      <w:r w:rsidR="000B6C6C" w:rsidRPr="00EE729F">
        <w:rPr>
          <w:bCs/>
          <w:sz w:val="24"/>
          <w:szCs w:val="24"/>
        </w:rPr>
        <w:t xml:space="preserve">: </w:t>
      </w:r>
      <w:hyperlink r:id="rId20" w:history="1">
        <w:r w:rsidRPr="00EE729F">
          <w:rPr>
            <w:rStyle w:val="Hyperlink"/>
            <w:bCs/>
            <w:sz w:val="24"/>
            <w:szCs w:val="24"/>
          </w:rPr>
          <w:t>11-22/1060r00</w:t>
        </w:r>
      </w:hyperlink>
    </w:p>
    <w:p w14:paraId="139CA6DF" w14:textId="77ABC9A8" w:rsidR="000B6C6C" w:rsidRPr="00EE729F" w:rsidRDefault="000B6C6C" w:rsidP="000B6C6C">
      <w:pPr>
        <w:pStyle w:val="BodyText"/>
        <w:ind w:left="1440"/>
        <w:rPr>
          <w:sz w:val="24"/>
          <w:szCs w:val="24"/>
        </w:rPr>
      </w:pPr>
      <w:r w:rsidRPr="00EE729F">
        <w:rPr>
          <w:sz w:val="24"/>
          <w:szCs w:val="24"/>
        </w:rPr>
        <w:t xml:space="preserve">Moved: </w:t>
      </w:r>
      <w:r w:rsidR="00270A6C" w:rsidRPr="00EE729F">
        <w:rPr>
          <w:sz w:val="24"/>
          <w:szCs w:val="24"/>
        </w:rPr>
        <w:t>Lei Wang</w:t>
      </w:r>
    </w:p>
    <w:p w14:paraId="7BBA819D" w14:textId="63379BF3" w:rsidR="000B6C6C" w:rsidRPr="00EE729F" w:rsidRDefault="000B6C6C" w:rsidP="000B6C6C">
      <w:pPr>
        <w:pStyle w:val="BodyText"/>
        <w:ind w:left="1440"/>
        <w:rPr>
          <w:sz w:val="24"/>
          <w:szCs w:val="24"/>
        </w:rPr>
      </w:pPr>
      <w:r w:rsidRPr="00EE729F">
        <w:rPr>
          <w:sz w:val="24"/>
          <w:szCs w:val="24"/>
        </w:rPr>
        <w:t xml:space="preserve">Seconded: </w:t>
      </w:r>
      <w:r w:rsidR="00270A6C" w:rsidRPr="00EE729F">
        <w:rPr>
          <w:sz w:val="24"/>
          <w:szCs w:val="24"/>
        </w:rPr>
        <w:t xml:space="preserve">Alan </w:t>
      </w:r>
      <w:proofErr w:type="spellStart"/>
      <w:r w:rsidR="00270A6C" w:rsidRPr="00EE729F">
        <w:rPr>
          <w:sz w:val="24"/>
          <w:szCs w:val="24"/>
        </w:rPr>
        <w:t>Berkema</w:t>
      </w:r>
      <w:proofErr w:type="spellEnd"/>
    </w:p>
    <w:p w14:paraId="39709AA9" w14:textId="50DC8316" w:rsidR="00B1447E" w:rsidRPr="00EE729F" w:rsidRDefault="00D122D3" w:rsidP="0064028E">
      <w:pPr>
        <w:pStyle w:val="BodyText"/>
        <w:ind w:left="360"/>
        <w:rPr>
          <w:bCs/>
          <w:sz w:val="24"/>
          <w:szCs w:val="24"/>
        </w:rPr>
      </w:pPr>
      <w:r w:rsidRPr="00EE729F">
        <w:rPr>
          <w:bCs/>
          <w:sz w:val="24"/>
          <w:szCs w:val="24"/>
        </w:rPr>
        <w:t>Re</w:t>
      </w:r>
      <w:r w:rsidR="00AA3DEE" w:rsidRPr="00EE729F">
        <w:rPr>
          <w:bCs/>
          <w:sz w:val="24"/>
          <w:szCs w:val="24"/>
        </w:rPr>
        <w:t>sult: Unanimous Consent</w:t>
      </w:r>
    </w:p>
    <w:p w14:paraId="2726FDB5" w14:textId="77777777" w:rsidR="00EC3C3F" w:rsidRPr="00EE729F" w:rsidRDefault="00EC3C3F" w:rsidP="00404E1C">
      <w:pPr>
        <w:pStyle w:val="BodyText"/>
        <w:rPr>
          <w:bCs/>
          <w:sz w:val="24"/>
          <w:szCs w:val="24"/>
        </w:rPr>
      </w:pPr>
    </w:p>
    <w:p w14:paraId="5C461D1A" w14:textId="57B40C56" w:rsidR="00270A6C" w:rsidRPr="00EE729F" w:rsidRDefault="00270A6C" w:rsidP="00270A6C">
      <w:pPr>
        <w:pStyle w:val="BodyText"/>
        <w:numPr>
          <w:ilvl w:val="0"/>
          <w:numId w:val="19"/>
        </w:numPr>
        <w:rPr>
          <w:b/>
          <w:sz w:val="24"/>
          <w:szCs w:val="24"/>
        </w:rPr>
      </w:pPr>
      <w:r w:rsidRPr="00EE729F">
        <w:rPr>
          <w:b/>
          <w:sz w:val="24"/>
          <w:szCs w:val="24"/>
        </w:rPr>
        <w:t xml:space="preserve">Motion to appoint a </w:t>
      </w:r>
      <w:r w:rsidR="00F44E30" w:rsidRPr="00EE729F">
        <w:rPr>
          <w:b/>
          <w:sz w:val="24"/>
          <w:szCs w:val="24"/>
        </w:rPr>
        <w:t>secretary</w:t>
      </w:r>
    </w:p>
    <w:p w14:paraId="544445B0" w14:textId="30DD8175" w:rsidR="00270A6C" w:rsidRPr="00EE729F" w:rsidRDefault="00F44E30" w:rsidP="00270A6C">
      <w:pPr>
        <w:pStyle w:val="BodyText"/>
        <w:rPr>
          <w:bCs/>
          <w:sz w:val="24"/>
          <w:szCs w:val="24"/>
        </w:rPr>
      </w:pPr>
      <w:r w:rsidRPr="00EE729F">
        <w:rPr>
          <w:bCs/>
          <w:sz w:val="24"/>
          <w:szCs w:val="24"/>
        </w:rPr>
        <w:t>Peter Yee was appointed task group secretary. Moved by Joseph Levy, seconded by Lei Wang, with unanimous consent.</w:t>
      </w:r>
    </w:p>
    <w:p w14:paraId="639D218C" w14:textId="207C5142" w:rsidR="00A13E57" w:rsidRPr="00EE729F" w:rsidRDefault="00A13E57" w:rsidP="00270A6C">
      <w:pPr>
        <w:pStyle w:val="BodyText"/>
        <w:numPr>
          <w:ilvl w:val="0"/>
          <w:numId w:val="19"/>
        </w:numPr>
        <w:rPr>
          <w:b/>
          <w:sz w:val="24"/>
          <w:szCs w:val="24"/>
        </w:rPr>
      </w:pPr>
      <w:r w:rsidRPr="00EE729F">
        <w:rPr>
          <w:b/>
          <w:sz w:val="24"/>
          <w:szCs w:val="24"/>
        </w:rPr>
        <w:t>Timeline</w:t>
      </w:r>
      <w:r w:rsidR="009D6A26" w:rsidRPr="00EE729F">
        <w:rPr>
          <w:b/>
          <w:sz w:val="24"/>
          <w:szCs w:val="24"/>
        </w:rPr>
        <w:t xml:space="preserve"> (</w:t>
      </w:r>
      <w:r w:rsidR="009D6A26" w:rsidRPr="00EE729F">
        <w:rPr>
          <w:sz w:val="24"/>
          <w:szCs w:val="24"/>
        </w:rPr>
        <w:t>Slide 18)</w:t>
      </w:r>
    </w:p>
    <w:p w14:paraId="30923887" w14:textId="617EBE27" w:rsidR="00F44E30" w:rsidRPr="00F44E30" w:rsidRDefault="00F44E30" w:rsidP="00F44E30">
      <w:pPr>
        <w:suppressAutoHyphens w:val="0"/>
        <w:ind w:left="1166" w:hanging="446"/>
        <w:jc w:val="both"/>
        <w:textAlignment w:val="baseline"/>
        <w:rPr>
          <w:sz w:val="20"/>
          <w:lang w:val="en-US"/>
        </w:rPr>
      </w:pPr>
      <w:r w:rsidRPr="00F44E30">
        <w:rPr>
          <w:rFonts w:eastAsiaTheme="minorEastAsia"/>
          <w:color w:val="000000"/>
          <w:sz w:val="20"/>
          <w:lang w:val="en-US"/>
        </w:rPr>
        <w:t>PAR approved</w:t>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highlight w:val="green"/>
          <w:lang w:val="en-US"/>
        </w:rPr>
        <w:t>Feb 2021</w:t>
      </w:r>
    </w:p>
    <w:p w14:paraId="748F634A" w14:textId="6C039BD9" w:rsidR="00F44E30" w:rsidRPr="00F44E30" w:rsidRDefault="00F44E30" w:rsidP="00F44E30">
      <w:pPr>
        <w:suppressAutoHyphens w:val="0"/>
        <w:ind w:left="1166" w:hanging="446"/>
        <w:jc w:val="both"/>
        <w:textAlignment w:val="baseline"/>
        <w:rPr>
          <w:sz w:val="20"/>
          <w:lang w:val="en-US"/>
        </w:rPr>
      </w:pPr>
      <w:r w:rsidRPr="00F44E30">
        <w:rPr>
          <w:rFonts w:eastAsiaTheme="minorEastAsia"/>
          <w:color w:val="000000"/>
          <w:sz w:val="20"/>
          <w:lang w:val="en-US"/>
        </w:rPr>
        <w:t>First TG meeting</w:t>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highlight w:val="green"/>
          <w:lang w:val="en-US"/>
        </w:rPr>
        <w:t>Mar 2021</w:t>
      </w:r>
    </w:p>
    <w:p w14:paraId="3BE0FC54" w14:textId="5C4C090A" w:rsidR="00F44E30" w:rsidRPr="00F44E30" w:rsidRDefault="00F44E30" w:rsidP="00F44E30">
      <w:pPr>
        <w:suppressAutoHyphens w:val="0"/>
        <w:ind w:left="1166" w:hanging="446"/>
        <w:jc w:val="both"/>
        <w:textAlignment w:val="baseline"/>
        <w:rPr>
          <w:sz w:val="20"/>
          <w:lang w:val="en-US"/>
        </w:rPr>
      </w:pPr>
      <w:r w:rsidRPr="00F44E30">
        <w:rPr>
          <w:rFonts w:eastAsiaTheme="minorEastAsia"/>
          <w:color w:val="000000"/>
          <w:sz w:val="20"/>
          <w:lang w:val="en-US"/>
        </w:rPr>
        <w:t>D0.2 CC</w:t>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themeColor="text1"/>
          <w:sz w:val="20"/>
          <w:highlight w:val="green"/>
          <w:lang w:val="en-US"/>
        </w:rPr>
        <w:t>May 2022</w:t>
      </w:r>
    </w:p>
    <w:p w14:paraId="413CF277" w14:textId="2C29D7E4" w:rsidR="00F44E30" w:rsidRPr="00F44E30" w:rsidRDefault="00F44E30" w:rsidP="00F44E30">
      <w:pPr>
        <w:suppressAutoHyphens w:val="0"/>
        <w:ind w:left="1166" w:hanging="446"/>
        <w:jc w:val="both"/>
        <w:textAlignment w:val="baseline"/>
        <w:rPr>
          <w:sz w:val="20"/>
          <w:lang w:val="en-US"/>
        </w:rPr>
      </w:pPr>
      <w:r w:rsidRPr="00F44E30">
        <w:rPr>
          <w:rFonts w:eastAsiaTheme="minorEastAsia"/>
          <w:color w:val="000000"/>
          <w:sz w:val="20"/>
          <w:lang w:val="en-US"/>
        </w:rPr>
        <w:t>Initial Letter Ballot (D1.0)</w:t>
      </w:r>
      <w:r w:rsidRPr="00F44E30">
        <w:rPr>
          <w:rFonts w:eastAsiaTheme="minorEastAsia"/>
          <w:color w:val="000000"/>
          <w:sz w:val="20"/>
          <w:lang w:val="en-US"/>
        </w:rPr>
        <w:tab/>
      </w:r>
      <w:r w:rsidRPr="00F44E30">
        <w:rPr>
          <w:rFonts w:eastAsiaTheme="minorEastAsia"/>
          <w:color w:val="000000"/>
          <w:sz w:val="20"/>
          <w:lang w:val="en-US"/>
        </w:rPr>
        <w:tab/>
      </w:r>
      <w:r w:rsidRPr="00EE729F">
        <w:rPr>
          <w:rFonts w:eastAsiaTheme="minorEastAsia"/>
          <w:color w:val="000000"/>
          <w:sz w:val="20"/>
          <w:lang w:val="en-US"/>
        </w:rPr>
        <w:tab/>
        <w:t>J</w:t>
      </w:r>
      <w:r w:rsidRPr="00F44E30">
        <w:rPr>
          <w:rFonts w:eastAsiaTheme="minorEastAsia"/>
          <w:color w:val="000000"/>
          <w:sz w:val="20"/>
          <w:lang w:val="en-US"/>
        </w:rPr>
        <w:t>ul 2022</w:t>
      </w:r>
    </w:p>
    <w:p w14:paraId="5A2E91CD" w14:textId="77777777" w:rsidR="00F44E30" w:rsidRPr="00F44E30" w:rsidRDefault="00F44E30" w:rsidP="00F44E30">
      <w:pPr>
        <w:suppressAutoHyphens w:val="0"/>
        <w:ind w:left="1166" w:hanging="446"/>
        <w:jc w:val="both"/>
        <w:textAlignment w:val="baseline"/>
        <w:rPr>
          <w:sz w:val="20"/>
          <w:lang w:val="en-US"/>
        </w:rPr>
      </w:pPr>
      <w:r w:rsidRPr="00F44E30">
        <w:rPr>
          <w:rFonts w:eastAsiaTheme="minorEastAsia"/>
          <w:color w:val="000000"/>
          <w:sz w:val="20"/>
          <w:lang w:val="en-US"/>
        </w:rPr>
        <w:t>Recirculation LB (D2.0)</w:t>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t>Sep 2022</w:t>
      </w:r>
    </w:p>
    <w:p w14:paraId="479C45C1" w14:textId="77777777" w:rsidR="00F44E30" w:rsidRPr="00F44E30" w:rsidRDefault="00F44E30" w:rsidP="00F44E30">
      <w:pPr>
        <w:suppressAutoHyphens w:val="0"/>
        <w:ind w:left="1166" w:hanging="446"/>
        <w:jc w:val="both"/>
        <w:textAlignment w:val="baseline"/>
        <w:rPr>
          <w:sz w:val="20"/>
          <w:lang w:val="en-US"/>
        </w:rPr>
      </w:pPr>
      <w:r w:rsidRPr="00F44E30">
        <w:rPr>
          <w:rFonts w:eastAsiaTheme="minorEastAsia"/>
          <w:color w:val="000000"/>
          <w:sz w:val="20"/>
          <w:lang w:val="en-US"/>
        </w:rPr>
        <w:t>Initial SA Ballot (D3.0)</w:t>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t>Jan 2023</w:t>
      </w:r>
    </w:p>
    <w:p w14:paraId="512CE69D" w14:textId="5651D4C7" w:rsidR="00F44E30" w:rsidRPr="00F44E30" w:rsidRDefault="00F44E30" w:rsidP="00F44E30">
      <w:pPr>
        <w:suppressAutoHyphens w:val="0"/>
        <w:ind w:left="1166" w:hanging="446"/>
        <w:jc w:val="both"/>
        <w:textAlignment w:val="baseline"/>
        <w:rPr>
          <w:sz w:val="20"/>
          <w:lang w:val="en-US"/>
        </w:rPr>
      </w:pPr>
      <w:r w:rsidRPr="00F44E30">
        <w:rPr>
          <w:rFonts w:eastAsiaTheme="minorEastAsia"/>
          <w:color w:val="000000"/>
          <w:sz w:val="20"/>
          <w:lang w:val="en-US"/>
        </w:rPr>
        <w:t>Final 802.11 WG approval</w:t>
      </w:r>
      <w:r w:rsidRPr="00F44E30">
        <w:rPr>
          <w:rFonts w:eastAsiaTheme="minorEastAsia"/>
          <w:color w:val="000000"/>
          <w:sz w:val="20"/>
          <w:lang w:val="en-US"/>
        </w:rPr>
        <w:tab/>
      </w:r>
      <w:r w:rsidRPr="00F44E30">
        <w:rPr>
          <w:rFonts w:eastAsiaTheme="minorEastAsia"/>
          <w:color w:val="000000"/>
          <w:sz w:val="20"/>
          <w:lang w:val="en-US"/>
        </w:rPr>
        <w:tab/>
      </w:r>
      <w:r w:rsidRPr="00EE729F">
        <w:rPr>
          <w:rFonts w:eastAsiaTheme="minorEastAsia"/>
          <w:color w:val="000000"/>
          <w:sz w:val="20"/>
          <w:lang w:val="en-US"/>
        </w:rPr>
        <w:tab/>
      </w:r>
      <w:r w:rsidRPr="00F44E30">
        <w:rPr>
          <w:rFonts w:eastAsiaTheme="minorEastAsia"/>
          <w:color w:val="000000"/>
          <w:sz w:val="20"/>
          <w:lang w:val="en-US"/>
        </w:rPr>
        <w:t>May 2023</w:t>
      </w:r>
    </w:p>
    <w:p w14:paraId="4297E549" w14:textId="1C5CC4BD" w:rsidR="00F44E30" w:rsidRPr="00F44E30" w:rsidRDefault="00F44E30" w:rsidP="00F44E30">
      <w:pPr>
        <w:suppressAutoHyphens w:val="0"/>
        <w:ind w:left="1166" w:hanging="446"/>
        <w:jc w:val="both"/>
        <w:textAlignment w:val="baseline"/>
        <w:rPr>
          <w:sz w:val="20"/>
          <w:lang w:val="en-US"/>
        </w:rPr>
      </w:pPr>
      <w:r w:rsidRPr="00F44E30">
        <w:rPr>
          <w:rFonts w:eastAsiaTheme="minorEastAsia"/>
          <w:color w:val="000000"/>
          <w:sz w:val="20"/>
          <w:lang w:val="en-US"/>
        </w:rPr>
        <w:t>802 EC approval</w:t>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r>
      <w:r w:rsidRPr="00F44E30">
        <w:rPr>
          <w:rFonts w:eastAsiaTheme="minorEastAsia"/>
          <w:color w:val="000000"/>
          <w:sz w:val="20"/>
          <w:lang w:val="en-US"/>
        </w:rPr>
        <w:tab/>
        <w:t>Jul 2023</w:t>
      </w:r>
    </w:p>
    <w:p w14:paraId="5843E999" w14:textId="77777777" w:rsidR="00F44E30" w:rsidRPr="00F44E30" w:rsidRDefault="00F44E30" w:rsidP="00F44E30">
      <w:pPr>
        <w:suppressAutoHyphens w:val="0"/>
        <w:ind w:left="1166" w:hanging="446"/>
        <w:textAlignment w:val="baseline"/>
        <w:rPr>
          <w:sz w:val="20"/>
          <w:lang w:val="en-US"/>
        </w:rPr>
      </w:pPr>
      <w:proofErr w:type="spellStart"/>
      <w:r w:rsidRPr="00F44E30">
        <w:rPr>
          <w:rFonts w:eastAsiaTheme="minorEastAsia"/>
          <w:color w:val="000000"/>
          <w:sz w:val="20"/>
          <w:lang w:val="en-US"/>
        </w:rPr>
        <w:t>RevCom</w:t>
      </w:r>
      <w:proofErr w:type="spellEnd"/>
      <w:r w:rsidRPr="00F44E30">
        <w:rPr>
          <w:rFonts w:eastAsiaTheme="minorEastAsia"/>
          <w:color w:val="000000"/>
          <w:sz w:val="20"/>
          <w:lang w:val="en-US"/>
        </w:rPr>
        <w:t xml:space="preserve"> and SASB approval</w:t>
      </w:r>
      <w:r w:rsidRPr="00F44E30">
        <w:rPr>
          <w:rFonts w:eastAsiaTheme="minorEastAsia"/>
          <w:color w:val="000000"/>
          <w:sz w:val="20"/>
          <w:lang w:val="en-US"/>
        </w:rPr>
        <w:tab/>
      </w:r>
      <w:r w:rsidRPr="00F44E30">
        <w:rPr>
          <w:rFonts w:eastAsiaTheme="minorEastAsia"/>
          <w:color w:val="000000"/>
          <w:sz w:val="20"/>
          <w:lang w:val="en-US"/>
        </w:rPr>
        <w:tab/>
        <w:t xml:space="preserve">Jul/Aug/Sep?’23 </w:t>
      </w:r>
    </w:p>
    <w:p w14:paraId="7185C0F3" w14:textId="700DB06D" w:rsidR="00EC3C3F" w:rsidRPr="00EE729F" w:rsidRDefault="00F44E30" w:rsidP="00F44E30">
      <w:pPr>
        <w:rPr>
          <w:sz w:val="24"/>
          <w:lang w:val="en-US"/>
        </w:rPr>
      </w:pPr>
      <w:r w:rsidRPr="00EE729F">
        <w:rPr>
          <w:sz w:val="24"/>
          <w:lang w:val="en-US"/>
        </w:rPr>
        <w:t xml:space="preserve">The timeline was reviewed. The target is to have a Draft 1.0 coming out of this week in order to have a timely response to the market pressures for an RCM solution. </w:t>
      </w:r>
    </w:p>
    <w:p w14:paraId="51815045" w14:textId="1B967B1D" w:rsidR="00B1447E" w:rsidRPr="00EE729F" w:rsidRDefault="00B1447E" w:rsidP="0052471C">
      <w:pPr>
        <w:rPr>
          <w:bCs/>
          <w:sz w:val="24"/>
          <w:lang w:val="en-US"/>
        </w:rPr>
      </w:pPr>
    </w:p>
    <w:p w14:paraId="76FDBA2F" w14:textId="671C4BE0" w:rsidR="00B1447E" w:rsidRPr="00EE729F" w:rsidRDefault="00B1447E" w:rsidP="0052471C">
      <w:pPr>
        <w:rPr>
          <w:bCs/>
          <w:sz w:val="24"/>
          <w:szCs w:val="22"/>
          <w:lang w:val="en-US"/>
        </w:rPr>
      </w:pPr>
      <w:r w:rsidRPr="00EE729F">
        <w:rPr>
          <w:bCs/>
          <w:sz w:val="24"/>
          <w:szCs w:val="22"/>
          <w:lang w:val="en-US"/>
        </w:rPr>
        <w:t xml:space="preserve">Any </w:t>
      </w:r>
      <w:r w:rsidR="009D6A26" w:rsidRPr="00EE729F">
        <w:rPr>
          <w:bCs/>
          <w:sz w:val="24"/>
          <w:szCs w:val="22"/>
          <w:lang w:val="en-US"/>
        </w:rPr>
        <w:t>discussion</w:t>
      </w:r>
      <w:r w:rsidRPr="00EE729F">
        <w:rPr>
          <w:bCs/>
          <w:sz w:val="24"/>
          <w:szCs w:val="22"/>
          <w:lang w:val="en-US"/>
        </w:rPr>
        <w:t>?  None</w:t>
      </w:r>
    </w:p>
    <w:p w14:paraId="4397BA8C" w14:textId="2EDC7576" w:rsidR="00092FB5" w:rsidRPr="00EE729F" w:rsidRDefault="00092FB5" w:rsidP="0052471C">
      <w:pPr>
        <w:rPr>
          <w:bCs/>
          <w:sz w:val="24"/>
          <w:lang w:val="en-US"/>
        </w:rPr>
      </w:pPr>
    </w:p>
    <w:p w14:paraId="5B6C3B0E" w14:textId="0D36F9F5" w:rsidR="00AE34CC" w:rsidRPr="00EE729F" w:rsidRDefault="00AE34CC" w:rsidP="00270A6C">
      <w:pPr>
        <w:pStyle w:val="ListParagraph"/>
        <w:numPr>
          <w:ilvl w:val="0"/>
          <w:numId w:val="19"/>
        </w:numPr>
        <w:rPr>
          <w:b/>
        </w:rPr>
      </w:pPr>
      <w:r w:rsidRPr="00EE729F">
        <w:rPr>
          <w:b/>
        </w:rPr>
        <w:t>Issues Tracking</w:t>
      </w:r>
    </w:p>
    <w:p w14:paraId="111FF729" w14:textId="670C2739" w:rsidR="00AE34CC" w:rsidRPr="00EE729F" w:rsidRDefault="00F44E30" w:rsidP="00AE34CC">
      <w:pPr>
        <w:rPr>
          <w:sz w:val="24"/>
          <w:lang w:val="en-US"/>
        </w:rPr>
      </w:pPr>
      <w:r w:rsidRPr="00EE729F">
        <w:rPr>
          <w:sz w:val="24"/>
          <w:lang w:val="en-US"/>
        </w:rPr>
        <w:t xml:space="preserve">The issues tracking document remains as </w:t>
      </w:r>
      <w:hyperlink r:id="rId21" w:history="1">
        <w:r w:rsidRPr="00EE729F">
          <w:rPr>
            <w:rStyle w:val="Hyperlink"/>
            <w:sz w:val="24"/>
            <w:lang w:val="en-US"/>
          </w:rPr>
          <w:t>11-22/0332r37</w:t>
        </w:r>
      </w:hyperlink>
      <w:r w:rsidRPr="00EE729F">
        <w:rPr>
          <w:sz w:val="24"/>
          <w:lang w:val="en-US"/>
        </w:rPr>
        <w:t>, which was last updated in June.</w:t>
      </w:r>
    </w:p>
    <w:p w14:paraId="2F5DEB33" w14:textId="77777777" w:rsidR="00AE34CC" w:rsidRPr="00EE729F" w:rsidRDefault="00AE34CC" w:rsidP="00AE34CC">
      <w:pPr>
        <w:rPr>
          <w:b/>
          <w:sz w:val="24"/>
          <w:lang w:val="en-US"/>
        </w:rPr>
      </w:pPr>
    </w:p>
    <w:p w14:paraId="38123EA8" w14:textId="622B35BC" w:rsidR="00AE34CC" w:rsidRPr="00EE729F" w:rsidRDefault="00AE34CC" w:rsidP="00270A6C">
      <w:pPr>
        <w:pStyle w:val="ListParagraph"/>
        <w:numPr>
          <w:ilvl w:val="0"/>
          <w:numId w:val="19"/>
        </w:numPr>
        <w:rPr>
          <w:b/>
        </w:rPr>
      </w:pPr>
      <w:r w:rsidRPr="00EE729F">
        <w:rPr>
          <w:b/>
        </w:rPr>
        <w:t>Contributions</w:t>
      </w:r>
    </w:p>
    <w:p w14:paraId="2974897A" w14:textId="77777777" w:rsidR="00F44E30" w:rsidRPr="00EE729F" w:rsidRDefault="00F44E30" w:rsidP="00F44E30">
      <w:pPr>
        <w:spacing w:after="120"/>
        <w:rPr>
          <w:sz w:val="24"/>
          <w:lang w:val="en-US"/>
        </w:rPr>
      </w:pPr>
      <w:r w:rsidRPr="00EE729F">
        <w:rPr>
          <w:sz w:val="24"/>
          <w:lang w:val="en-US"/>
        </w:rPr>
        <w:t xml:space="preserve">Graham Smith presented </w:t>
      </w:r>
      <w:hyperlink r:id="rId22" w:history="1">
        <w:r w:rsidRPr="00EE729F">
          <w:rPr>
            <w:rStyle w:val="Hyperlink"/>
            <w:sz w:val="24"/>
            <w:lang w:val="en-US"/>
          </w:rPr>
          <w:t>11-22/0955r00</w:t>
        </w:r>
      </w:hyperlink>
      <w:r w:rsidRPr="00EE729F">
        <w:rPr>
          <w:sz w:val="24"/>
          <w:lang w:val="en-US"/>
        </w:rPr>
        <w:t xml:space="preserve"> on pre-association and probes in </w:t>
      </w:r>
      <w:proofErr w:type="spellStart"/>
      <w:r w:rsidRPr="00EE729F">
        <w:rPr>
          <w:sz w:val="24"/>
          <w:lang w:val="en-US"/>
        </w:rPr>
        <w:t>TGbh</w:t>
      </w:r>
      <w:proofErr w:type="spellEnd"/>
      <w:r w:rsidRPr="00EE729F">
        <w:rPr>
          <w:sz w:val="24"/>
          <w:lang w:val="en-US"/>
        </w:rPr>
        <w:t xml:space="preserve">. There are three schemes: Device ID, MAAD, and IRM. There’s also RRCM that is used to derive multiple addresses used for probes and association, which MAAD and IRM are also capable of doing. There are broadcast probes (wholly random addresses are fine here) and active directed probes (which could use an address that is then used in association but never used again). The question is whether there’s a need for more than one address. For use case 4.1 (pre-association client steering), there doesn’t seem to be a need for multiple addresses. For use case 4.2 (during association/parental controls), likewise, there don’t need to be multiple addresses as the use case occurs during association and therefore a single address is all that’s needed. For use case 4.8 (infrastructure), there’s no apparent benefit to multiple address. Finally, for use case 26 (virtual BSSID), which is another “STA in the vicinity of a network of interest”, given that the network is driving the address generation, it’s not apparent that more than one address is needed. ANQP could use multiple addresses (one for determining what services are available from the AP, another for associating), but it’s not clear that multiple addresses are needed. </w:t>
      </w:r>
    </w:p>
    <w:p w14:paraId="76CAD46D" w14:textId="77777777" w:rsidR="00F44E30" w:rsidRPr="00EE729F" w:rsidRDefault="00F44E30" w:rsidP="00F44E30">
      <w:pPr>
        <w:spacing w:after="120"/>
        <w:rPr>
          <w:sz w:val="24"/>
          <w:lang w:val="en-US"/>
        </w:rPr>
      </w:pPr>
      <w:r w:rsidRPr="00EE729F">
        <w:rPr>
          <w:sz w:val="24"/>
          <w:lang w:val="en-US"/>
        </w:rPr>
        <w:t xml:space="preserve">C- In general, this seems optimistic that there are no active attackers that are trying to track a STA. Also, addresses don’t change until a successful completion of the 4-way handshake. An active attacker in multiple locations could spoof the local BSSID and track the STA. Only when a connection to a bona fide network is made is the STA’s address updated. </w:t>
      </w:r>
    </w:p>
    <w:p w14:paraId="5E4441E5" w14:textId="77777777" w:rsidR="00F44E30" w:rsidRPr="00EE729F" w:rsidRDefault="00F44E30" w:rsidP="00F44E30">
      <w:pPr>
        <w:spacing w:after="120"/>
        <w:rPr>
          <w:sz w:val="24"/>
          <w:lang w:val="en-US"/>
        </w:rPr>
      </w:pPr>
      <w:r w:rsidRPr="00EE729F">
        <w:rPr>
          <w:sz w:val="24"/>
          <w:lang w:val="en-US"/>
        </w:rPr>
        <w:t xml:space="preserve">C- I disagree with your assertion that a STA would only be dependent on a single SSID and therefore that SSID could be duplicated all over the place for the purposes of tracking. </w:t>
      </w:r>
    </w:p>
    <w:p w14:paraId="7BA0E865" w14:textId="77777777" w:rsidR="00F44E30" w:rsidRPr="00EE729F" w:rsidRDefault="00F44E30" w:rsidP="00F44E30">
      <w:pPr>
        <w:spacing w:after="120"/>
        <w:rPr>
          <w:sz w:val="24"/>
          <w:lang w:val="en-US"/>
        </w:rPr>
      </w:pPr>
      <w:r w:rsidRPr="00EE729F">
        <w:rPr>
          <w:sz w:val="24"/>
          <w:lang w:val="en-US"/>
        </w:rPr>
        <w:lastRenderedPageBreak/>
        <w:t>Q- You list broadcast and directed probes. The broadcast case uses a wildcard SSID, right?</w:t>
      </w:r>
    </w:p>
    <w:p w14:paraId="670074B5" w14:textId="77777777" w:rsidR="00F44E30" w:rsidRPr="00EE729F" w:rsidRDefault="00F44E30" w:rsidP="00F44E30">
      <w:pPr>
        <w:spacing w:after="120"/>
        <w:rPr>
          <w:sz w:val="24"/>
          <w:lang w:val="en-US"/>
        </w:rPr>
      </w:pPr>
      <w:r w:rsidRPr="00EE729F">
        <w:rPr>
          <w:sz w:val="24"/>
          <w:lang w:val="en-US"/>
        </w:rPr>
        <w:t>A- Yes, that’s correct.</w:t>
      </w:r>
    </w:p>
    <w:p w14:paraId="178A3413" w14:textId="77777777" w:rsidR="00F44E30" w:rsidRPr="00EE729F" w:rsidRDefault="00F44E30" w:rsidP="00F44E30">
      <w:pPr>
        <w:spacing w:after="120"/>
        <w:rPr>
          <w:sz w:val="24"/>
          <w:lang w:val="en-US"/>
        </w:rPr>
      </w:pPr>
      <w:r w:rsidRPr="00EE729F">
        <w:rPr>
          <w:sz w:val="24"/>
          <w:lang w:val="en-US"/>
        </w:rPr>
        <w:t>Q- Is A1 a unicast address used as the destination of the directed probe?</w:t>
      </w:r>
    </w:p>
    <w:p w14:paraId="2BFC7B18" w14:textId="77777777" w:rsidR="00F44E30" w:rsidRPr="00EE729F" w:rsidRDefault="00F44E30" w:rsidP="00F44E30">
      <w:pPr>
        <w:spacing w:after="120"/>
        <w:rPr>
          <w:sz w:val="24"/>
          <w:lang w:val="en-US"/>
        </w:rPr>
      </w:pPr>
      <w:r w:rsidRPr="00EE729F">
        <w:rPr>
          <w:sz w:val="24"/>
          <w:lang w:val="en-US"/>
        </w:rPr>
        <w:t>A- [Not certain.]</w:t>
      </w:r>
    </w:p>
    <w:p w14:paraId="100B186B" w14:textId="77777777" w:rsidR="00F44E30" w:rsidRPr="00EE729F" w:rsidRDefault="00F44E30" w:rsidP="00F44E30">
      <w:pPr>
        <w:spacing w:after="120"/>
        <w:rPr>
          <w:sz w:val="24"/>
          <w:lang w:val="en-US"/>
        </w:rPr>
      </w:pPr>
      <w:r w:rsidRPr="00EE729F">
        <w:rPr>
          <w:sz w:val="24"/>
          <w:lang w:val="en-US"/>
        </w:rPr>
        <w:t>C- In MAAD and IRMA, the 4-way handshake needs to be completed for the STA to update its random MAC address. When a STA roams (via FT) between APs, there’s no 4-way handshake, so it can’t update its MAC address.</w:t>
      </w:r>
    </w:p>
    <w:p w14:paraId="14B48C67" w14:textId="77777777" w:rsidR="00F44E30" w:rsidRPr="00EE729F" w:rsidRDefault="00F44E30" w:rsidP="00F44E30">
      <w:pPr>
        <w:spacing w:after="120"/>
        <w:rPr>
          <w:sz w:val="24"/>
          <w:lang w:val="en-US"/>
        </w:rPr>
      </w:pPr>
      <w:r w:rsidRPr="00EE729F">
        <w:rPr>
          <w:sz w:val="24"/>
          <w:lang w:val="en-US"/>
        </w:rPr>
        <w:t>C- We’ve already discussed that we don’t change addresses in FT (re-association) usage.</w:t>
      </w:r>
    </w:p>
    <w:p w14:paraId="6D7B027D" w14:textId="77777777" w:rsidR="00F44E30" w:rsidRPr="00EE729F" w:rsidRDefault="00F44E30" w:rsidP="00F44E30">
      <w:pPr>
        <w:spacing w:after="120"/>
        <w:rPr>
          <w:sz w:val="24"/>
          <w:lang w:val="en-US"/>
        </w:rPr>
      </w:pPr>
      <w:r w:rsidRPr="00EE729F">
        <w:rPr>
          <w:sz w:val="24"/>
          <w:lang w:val="en-US"/>
        </w:rPr>
        <w:t xml:space="preserve">C- Devices are trackable in a particular area (the area of a network). </w:t>
      </w:r>
    </w:p>
    <w:p w14:paraId="231B62A8" w14:textId="77777777" w:rsidR="00F44E30" w:rsidRPr="00EE729F" w:rsidRDefault="00F44E30" w:rsidP="00F44E30">
      <w:pPr>
        <w:spacing w:after="120"/>
        <w:rPr>
          <w:sz w:val="24"/>
          <w:lang w:val="en-US"/>
        </w:rPr>
      </w:pPr>
      <w:r w:rsidRPr="00EE729F">
        <w:rPr>
          <w:sz w:val="24"/>
          <w:lang w:val="en-US"/>
        </w:rPr>
        <w:t>C- You mention that MAAD and IRMA can handle multiple MAC addresses. If you carry multiple addresses, you need an extra 6 octets per address. A third party can use the size of the frame to determine how many addresses were being sent.</w:t>
      </w:r>
    </w:p>
    <w:p w14:paraId="6CA49A93" w14:textId="77777777" w:rsidR="00F44E30" w:rsidRPr="00EE729F" w:rsidRDefault="00F44E30" w:rsidP="00F44E30">
      <w:pPr>
        <w:spacing w:after="120"/>
        <w:rPr>
          <w:sz w:val="24"/>
          <w:lang w:val="en-US"/>
        </w:rPr>
      </w:pPr>
      <w:r w:rsidRPr="00EE729F">
        <w:rPr>
          <w:sz w:val="24"/>
          <w:lang w:val="en-US"/>
        </w:rPr>
        <w:t>C- I don’t see the point of having more than one, so even if you stretch it to two addresses, it’s still more efficient than transmitting a 16-octet seed value.</w:t>
      </w:r>
    </w:p>
    <w:p w14:paraId="01CAE78D" w14:textId="77777777" w:rsidR="00F44E30" w:rsidRPr="00EE729F" w:rsidRDefault="00F44E30" w:rsidP="00F44E30">
      <w:pPr>
        <w:spacing w:after="120"/>
        <w:rPr>
          <w:sz w:val="24"/>
          <w:lang w:val="en-US"/>
        </w:rPr>
      </w:pPr>
      <w:r w:rsidRPr="00EE729F">
        <w:rPr>
          <w:sz w:val="24"/>
          <w:lang w:val="en-US"/>
        </w:rPr>
        <w:t xml:space="preserve">Q- I don’t disagree with your conclusion, but I don’t understand how being in the vicinity of network affects actual operations. If the STA knows it’s in the vicinity of the network, what’s the logic the STA implements to determine what type of address to use? </w:t>
      </w:r>
    </w:p>
    <w:p w14:paraId="6021C04C" w14:textId="77777777" w:rsidR="00F44E30" w:rsidRPr="00EE729F" w:rsidRDefault="00F44E30" w:rsidP="00F44E30">
      <w:pPr>
        <w:spacing w:after="120"/>
        <w:rPr>
          <w:sz w:val="24"/>
          <w:lang w:val="en-US"/>
        </w:rPr>
      </w:pPr>
      <w:r w:rsidRPr="00EE729F">
        <w:rPr>
          <w:sz w:val="24"/>
          <w:lang w:val="en-US"/>
        </w:rPr>
        <w:t xml:space="preserve">A- The determination of vicinity is likely from hearing beacons. Assuming these work with non-random MAC addresses, then for identifiable MAC addresses, the STA can decide which address it wants to use. </w:t>
      </w:r>
    </w:p>
    <w:p w14:paraId="09DB06AC" w14:textId="77777777" w:rsidR="00F44E30" w:rsidRPr="00EE729F" w:rsidRDefault="00F44E30" w:rsidP="00F44E30">
      <w:pPr>
        <w:spacing w:after="120"/>
        <w:rPr>
          <w:sz w:val="24"/>
          <w:lang w:val="en-US"/>
        </w:rPr>
      </w:pPr>
      <w:r w:rsidRPr="00EE729F">
        <w:rPr>
          <w:sz w:val="24"/>
          <w:lang w:val="en-US"/>
        </w:rPr>
        <w:t>Q- Why would you use a passive method to determine the vicinity followed by an active probe.</w:t>
      </w:r>
    </w:p>
    <w:p w14:paraId="329B9D8C" w14:textId="77777777" w:rsidR="00F44E30" w:rsidRPr="00EE729F" w:rsidRDefault="00F44E30" w:rsidP="00F44E30">
      <w:pPr>
        <w:spacing w:after="120"/>
        <w:rPr>
          <w:sz w:val="24"/>
          <w:lang w:val="en-US"/>
        </w:rPr>
      </w:pPr>
      <w:r w:rsidRPr="00EE729F">
        <w:rPr>
          <w:sz w:val="24"/>
          <w:lang w:val="en-US"/>
        </w:rPr>
        <w:t>A- I wouldn’t do that and don’t know why anyone would. This is really about ensuring that association works for identifiable addresses. I don’t think combined passive listening and active probing makes sense.</w:t>
      </w:r>
    </w:p>
    <w:p w14:paraId="16F7CC05" w14:textId="77777777" w:rsidR="00F44E30" w:rsidRPr="00EE729F" w:rsidRDefault="00F44E30" w:rsidP="00F44E30">
      <w:pPr>
        <w:spacing w:after="120"/>
        <w:rPr>
          <w:sz w:val="24"/>
          <w:lang w:val="en-US"/>
        </w:rPr>
      </w:pPr>
      <w:r w:rsidRPr="00EE729F">
        <w:rPr>
          <w:sz w:val="24"/>
          <w:lang w:val="en-US"/>
        </w:rPr>
        <w:t>C- If we can detect the STA during the association and the AP rejects the association, we can’t steer that STA as part of that rejection. I’d like to see the association occur, followed by steering.</w:t>
      </w:r>
    </w:p>
    <w:p w14:paraId="3B5A8C38" w14:textId="77777777" w:rsidR="00F44E30" w:rsidRPr="00EE729F" w:rsidRDefault="00F44E30" w:rsidP="00F44E30">
      <w:pPr>
        <w:spacing w:after="120"/>
        <w:rPr>
          <w:sz w:val="24"/>
          <w:lang w:val="en-US"/>
        </w:rPr>
      </w:pPr>
      <w:r w:rsidRPr="00EE729F">
        <w:rPr>
          <w:sz w:val="24"/>
          <w:lang w:val="en-US"/>
        </w:rPr>
        <w:t xml:space="preserve">C- I agree, but I need to think how that affects recognizable addressing. </w:t>
      </w:r>
    </w:p>
    <w:p w14:paraId="1BC22739" w14:textId="77777777" w:rsidR="00F44E30" w:rsidRPr="00EE729F" w:rsidRDefault="00F44E30" w:rsidP="00F44E30">
      <w:pPr>
        <w:spacing w:after="120"/>
        <w:rPr>
          <w:sz w:val="24"/>
          <w:lang w:val="en-US"/>
        </w:rPr>
      </w:pPr>
      <w:r w:rsidRPr="00EE729F">
        <w:rPr>
          <w:sz w:val="24"/>
          <w:lang w:val="en-US"/>
        </w:rPr>
        <w:t xml:space="preserve">Q- I think the pre-association use cases have not been thought through. What happens when an association fails? </w:t>
      </w:r>
    </w:p>
    <w:p w14:paraId="0267783F" w14:textId="77777777" w:rsidR="00F44E30" w:rsidRPr="00EE729F" w:rsidRDefault="00F44E30" w:rsidP="00F44E30">
      <w:pPr>
        <w:spacing w:after="120"/>
        <w:rPr>
          <w:sz w:val="24"/>
          <w:lang w:val="en-US"/>
        </w:rPr>
      </w:pPr>
      <w:r w:rsidRPr="00EE729F">
        <w:rPr>
          <w:sz w:val="24"/>
          <w:lang w:val="en-US"/>
        </w:rPr>
        <w:t>A- Our PAR doesn’t say we have to solve every use case.</w:t>
      </w:r>
    </w:p>
    <w:p w14:paraId="567CC7C0" w14:textId="77777777" w:rsidR="00F44E30" w:rsidRPr="00EE729F" w:rsidRDefault="00F44E30" w:rsidP="00F44E30">
      <w:pPr>
        <w:spacing w:after="120"/>
        <w:rPr>
          <w:sz w:val="24"/>
          <w:lang w:val="en-US"/>
        </w:rPr>
      </w:pPr>
      <w:r w:rsidRPr="00EE729F">
        <w:rPr>
          <w:sz w:val="24"/>
          <w:lang w:val="en-US"/>
        </w:rPr>
        <w:t>Q- What happens when the AP changes its MAC address?</w:t>
      </w:r>
    </w:p>
    <w:p w14:paraId="0C07F9CE" w14:textId="77777777" w:rsidR="00F44E30" w:rsidRPr="00EE729F" w:rsidRDefault="00F44E30" w:rsidP="00F44E30">
      <w:pPr>
        <w:spacing w:after="120"/>
        <w:rPr>
          <w:sz w:val="24"/>
          <w:lang w:val="en-US"/>
        </w:rPr>
      </w:pPr>
      <w:r w:rsidRPr="00EE729F">
        <w:rPr>
          <w:sz w:val="24"/>
          <w:lang w:val="en-US"/>
        </w:rPr>
        <w:t>A- It doesn’t. STA should be understood to mean non-AP STA in the context of this presentation.</w:t>
      </w:r>
    </w:p>
    <w:p w14:paraId="29071147" w14:textId="77777777" w:rsidR="00F44E30" w:rsidRPr="00EE729F" w:rsidRDefault="00F44E30" w:rsidP="00F44E30">
      <w:pPr>
        <w:spacing w:after="120"/>
        <w:rPr>
          <w:sz w:val="24"/>
          <w:lang w:val="en-US"/>
        </w:rPr>
      </w:pPr>
      <w:r w:rsidRPr="00EE729F">
        <w:rPr>
          <w:sz w:val="24"/>
          <w:lang w:val="en-US"/>
        </w:rPr>
        <w:t xml:space="preserve">Q- On the STA, is the MAC address stored per BSSID or SSID? If I have two APs that are broadcasting the same SSID, each would have a different address for the STA that had been assigned? </w:t>
      </w:r>
    </w:p>
    <w:p w14:paraId="0F2EA88A" w14:textId="77777777" w:rsidR="00F44E30" w:rsidRPr="00EE729F" w:rsidRDefault="00F44E30" w:rsidP="00F44E30">
      <w:pPr>
        <w:spacing w:after="120"/>
        <w:rPr>
          <w:sz w:val="24"/>
          <w:lang w:val="en-US"/>
        </w:rPr>
      </w:pPr>
      <w:r w:rsidRPr="00EE729F">
        <w:rPr>
          <w:sz w:val="24"/>
          <w:lang w:val="en-US"/>
        </w:rPr>
        <w:t>A- STAs remember things per SSID – this isn’t changing. The use of random addresses isn’t changing operations.</w:t>
      </w:r>
    </w:p>
    <w:p w14:paraId="0C045E26" w14:textId="77777777" w:rsidR="00F44E30" w:rsidRPr="00EE729F" w:rsidRDefault="00F44E30" w:rsidP="00F44E30">
      <w:pPr>
        <w:spacing w:after="120"/>
        <w:rPr>
          <w:sz w:val="24"/>
          <w:lang w:val="en-US"/>
        </w:rPr>
      </w:pPr>
      <w:r w:rsidRPr="00EE729F">
        <w:rPr>
          <w:sz w:val="24"/>
          <w:lang w:val="en-US"/>
        </w:rPr>
        <w:t>Q- But if I have two APs that advertise the same SSID but do not intercommunicate, how does moving between them work? Does the second AP issue a new randomized MAC address? And then moving back to the first AP, the STA can’t use that address successfully.</w:t>
      </w:r>
    </w:p>
    <w:p w14:paraId="1E9C8B22" w14:textId="77777777" w:rsidR="00F44E30" w:rsidRPr="00EE729F" w:rsidRDefault="00F44E30" w:rsidP="00F44E30">
      <w:pPr>
        <w:spacing w:after="120"/>
        <w:rPr>
          <w:sz w:val="24"/>
          <w:lang w:val="en-US"/>
        </w:rPr>
      </w:pPr>
      <w:r w:rsidRPr="00EE729F">
        <w:rPr>
          <w:sz w:val="24"/>
          <w:lang w:val="en-US"/>
        </w:rPr>
        <w:t xml:space="preserve">A- That’s correct. You are just not recognized. I would hope that a common SSID implied that the overlying application (for access control purposes) could talk to all its APs and ensure coordination. </w:t>
      </w:r>
    </w:p>
    <w:p w14:paraId="76925B15" w14:textId="77777777" w:rsidR="00F44E30" w:rsidRPr="00EE729F" w:rsidRDefault="00F44E30" w:rsidP="00F44E30">
      <w:pPr>
        <w:spacing w:after="120"/>
        <w:rPr>
          <w:sz w:val="24"/>
          <w:lang w:val="en-US"/>
        </w:rPr>
      </w:pPr>
      <w:r w:rsidRPr="00EE729F">
        <w:rPr>
          <w:sz w:val="24"/>
          <w:lang w:val="en-US"/>
        </w:rPr>
        <w:lastRenderedPageBreak/>
        <w:t xml:space="preserve">A- An access control system that is based on denying known MAC addresses is too weak to make it work in the face of randomized addresses. This was previously discussed on a call. </w:t>
      </w:r>
    </w:p>
    <w:p w14:paraId="67BD3C9F" w14:textId="77777777" w:rsidR="00F44E30" w:rsidRPr="00EE729F" w:rsidRDefault="00F44E30" w:rsidP="00F44E30">
      <w:pPr>
        <w:spacing w:after="120"/>
        <w:rPr>
          <w:sz w:val="24"/>
          <w:lang w:val="en-US"/>
        </w:rPr>
      </w:pPr>
      <w:r w:rsidRPr="00EE729F">
        <w:rPr>
          <w:sz w:val="24"/>
          <w:lang w:val="en-US"/>
        </w:rPr>
        <w:t xml:space="preserve">Q- There have been discussion by operators that with RCM, they are losing the ability to troubleshoot their networks when there are problems with a user getting onto the network. Using an identifiable MAC address when the association is failing, the operator can track the device and figure out what’s going wrong. The focus of this group is to try to reinstate some of the things that were lost due to RCM. We need some pre-association capability to address those use cases. Others disagree and it’s not in our baseline. I agree with the possibility of active attackers that put up a false network to mount a successful attack, but I think that’s a corner case and not worth addressing. I would like to see IEEE 802.11bi address those sorts of things. IEEE 802.11bh should address simple, focused solutions. </w:t>
      </w:r>
    </w:p>
    <w:p w14:paraId="61CB93AD" w14:textId="77777777" w:rsidR="00F44E30" w:rsidRPr="00EE729F" w:rsidRDefault="00F44E30" w:rsidP="00F44E30">
      <w:pPr>
        <w:spacing w:after="120"/>
        <w:rPr>
          <w:sz w:val="24"/>
          <w:lang w:val="en-US"/>
        </w:rPr>
      </w:pPr>
      <w:r w:rsidRPr="00EE729F">
        <w:rPr>
          <w:sz w:val="24"/>
          <w:lang w:val="en-US"/>
        </w:rPr>
        <w:t xml:space="preserve">C- Regarding the pre-association client steering use case, there are two mechanisms. In one, APs learn which STAs can associate to 5 GHz networks by watching the STAs probe requests on the 5 GHz band, and they try to steer them to 5 GHz networks instead of letting them associate on the 2.4 GHz band. Regarding our supporting every possible use case that was out there before RCM, I disagree with that. Fix the ones that can be safely done, but don’t chase every use case. I don’t agree with solving pre-association client steering. No STA should be sending a non-random probe. The diagnostic case is interesting. I don’t know if the STA could be made to keep a fixed address for diagnostic purposes. </w:t>
      </w:r>
    </w:p>
    <w:p w14:paraId="59ED2D9C" w14:textId="77777777" w:rsidR="00F44E30" w:rsidRPr="00EE729F" w:rsidRDefault="00F44E30" w:rsidP="00F44E30">
      <w:pPr>
        <w:spacing w:after="120"/>
        <w:rPr>
          <w:sz w:val="24"/>
          <w:lang w:val="en-US"/>
        </w:rPr>
      </w:pPr>
      <w:r w:rsidRPr="00EE729F">
        <w:rPr>
          <w:sz w:val="24"/>
          <w:lang w:val="en-US"/>
        </w:rPr>
        <w:t xml:space="preserve">C- There is another IRM version out there that might apply. </w:t>
      </w:r>
    </w:p>
    <w:p w14:paraId="7AFBAABC" w14:textId="77777777" w:rsidR="00F44E30" w:rsidRPr="00EE729F" w:rsidRDefault="00F44E30" w:rsidP="00F44E30">
      <w:pPr>
        <w:spacing w:after="120"/>
        <w:rPr>
          <w:sz w:val="24"/>
          <w:lang w:val="en-US"/>
        </w:rPr>
      </w:pPr>
      <w:r w:rsidRPr="00EE729F">
        <w:rPr>
          <w:sz w:val="24"/>
          <w:lang w:val="en-US"/>
        </w:rPr>
        <w:t>C- The probe request is tricky. It’s also used for more than discovering an AP. The concept for allocation of multiple, random MAC addresses for a STA comes from these multiple uses.</w:t>
      </w:r>
    </w:p>
    <w:p w14:paraId="23D1F22C" w14:textId="77777777" w:rsidR="00F44E30" w:rsidRPr="00EE729F" w:rsidRDefault="00F44E30" w:rsidP="00F44E30">
      <w:pPr>
        <w:spacing w:after="120"/>
        <w:rPr>
          <w:sz w:val="24"/>
          <w:lang w:val="en-US"/>
        </w:rPr>
      </w:pPr>
      <w:r w:rsidRPr="00EE729F">
        <w:rPr>
          <w:sz w:val="24"/>
          <w:lang w:val="en-US"/>
        </w:rPr>
        <w:t>C- The user has to accept the risk of being identified by a network.</w:t>
      </w:r>
    </w:p>
    <w:p w14:paraId="48444FD6" w14:textId="77777777" w:rsidR="00F44E30" w:rsidRPr="00EE729F" w:rsidRDefault="00F44E30" w:rsidP="00F44E30">
      <w:pPr>
        <w:spacing w:after="120"/>
        <w:rPr>
          <w:sz w:val="24"/>
          <w:lang w:val="en-US"/>
        </w:rPr>
      </w:pPr>
      <w:r w:rsidRPr="00EE729F">
        <w:rPr>
          <w:sz w:val="24"/>
          <w:lang w:val="en-US"/>
        </w:rPr>
        <w:t>C- This isn’t forced on anybody. The network can advertise what it supports (as determined by the upper layer application).</w:t>
      </w:r>
    </w:p>
    <w:p w14:paraId="7FB79403" w14:textId="77777777" w:rsidR="00F44E30" w:rsidRPr="00EE729F" w:rsidRDefault="00F44E30" w:rsidP="00F44E30">
      <w:pPr>
        <w:spacing w:after="120"/>
        <w:rPr>
          <w:sz w:val="24"/>
          <w:lang w:val="en-US"/>
        </w:rPr>
      </w:pPr>
      <w:r w:rsidRPr="00EE729F">
        <w:rPr>
          <w:sz w:val="24"/>
          <w:lang w:val="en-US"/>
        </w:rPr>
        <w:t xml:space="preserve">C- Perhaps you don’t randomize your MAC address on every probe. If you do it every 20 seconds, that might be enough time for an AP to do band steering without a great loss of privacy. There’s also text in IEEE 802.11 that says you shouldn’t do directed probes. </w:t>
      </w:r>
    </w:p>
    <w:p w14:paraId="40B63E09" w14:textId="77777777" w:rsidR="00F44E30" w:rsidRPr="00EE729F" w:rsidRDefault="00F44E30" w:rsidP="00F44E30">
      <w:pPr>
        <w:spacing w:after="120"/>
        <w:rPr>
          <w:sz w:val="24"/>
          <w:lang w:val="en-US"/>
        </w:rPr>
      </w:pPr>
      <w:r w:rsidRPr="00EE729F">
        <w:rPr>
          <w:sz w:val="24"/>
          <w:lang w:val="en-US"/>
        </w:rPr>
        <w:t>C- I don’t want us to keep revisiting use cases that we have agreed not to address. Some of those use cases aren’t likely to get sufficient support to be added to the draft, so let’s work on those things where there is enough support.</w:t>
      </w:r>
    </w:p>
    <w:p w14:paraId="2A76BE5B" w14:textId="77777777" w:rsidR="00F44E30" w:rsidRPr="00EE729F" w:rsidRDefault="00F44E30" w:rsidP="00F44E30">
      <w:pPr>
        <w:spacing w:after="120"/>
        <w:rPr>
          <w:sz w:val="24"/>
          <w:lang w:val="en-US"/>
        </w:rPr>
      </w:pPr>
      <w:r w:rsidRPr="00EE729F">
        <w:rPr>
          <w:sz w:val="24"/>
          <w:lang w:val="en-US"/>
        </w:rPr>
        <w:t>C- We had two buckets of comments that came in during the comment collection. One was pre-association; the other was STA-generated identifiers. Think about what we want to address.</w:t>
      </w:r>
    </w:p>
    <w:p w14:paraId="28716FCB" w14:textId="77777777" w:rsidR="00F44E30" w:rsidRPr="00EE729F" w:rsidRDefault="00F44E30" w:rsidP="00F44E30">
      <w:pPr>
        <w:spacing w:after="120"/>
        <w:rPr>
          <w:sz w:val="24"/>
          <w:lang w:val="en-US"/>
        </w:rPr>
      </w:pPr>
      <w:r w:rsidRPr="00EE729F">
        <w:rPr>
          <w:sz w:val="24"/>
          <w:lang w:val="en-US"/>
        </w:rPr>
        <w:t>C- We discussed dealing with pre-association steering and there was a successful straw poll about that.</w:t>
      </w:r>
    </w:p>
    <w:p w14:paraId="22DA8435" w14:textId="77777777" w:rsidR="00F44E30" w:rsidRPr="00EE729F" w:rsidRDefault="00F44E30" w:rsidP="00F44E30">
      <w:pPr>
        <w:spacing w:after="120"/>
        <w:rPr>
          <w:sz w:val="24"/>
          <w:lang w:val="en-US"/>
        </w:rPr>
      </w:pPr>
      <w:r w:rsidRPr="00EE729F">
        <w:rPr>
          <w:sz w:val="24"/>
          <w:lang w:val="en-US"/>
        </w:rPr>
        <w:t xml:space="preserve">Q- We need to consider whether we address pre-association issues and to what extent? Does it suffice to say which address should be used for pre-association? The answer to handling pre-association probably depends on how it is used. We probably don’t want to solve every possible pre-association scenario. How do we reach closure on the scope? </w:t>
      </w:r>
    </w:p>
    <w:p w14:paraId="340EA757" w14:textId="77777777" w:rsidR="00F44E30" w:rsidRPr="00EE729F" w:rsidRDefault="00F44E30" w:rsidP="00F44E30">
      <w:pPr>
        <w:spacing w:after="120"/>
        <w:rPr>
          <w:sz w:val="24"/>
          <w:lang w:val="en-US"/>
        </w:rPr>
      </w:pPr>
      <w:r w:rsidRPr="00EE729F">
        <w:rPr>
          <w:sz w:val="24"/>
          <w:lang w:val="en-US"/>
        </w:rPr>
        <w:t xml:space="preserve">A- We ran various motions and ended up with network-generated identifier in the baseline. The STA can choose not to use the network-generated identifier. We haven’t come to an agreement on how to handle other schemes and use cases. Why don’t we just work with the existing specification text rather than having circular discussions? </w:t>
      </w:r>
    </w:p>
    <w:p w14:paraId="31369663" w14:textId="77777777" w:rsidR="00F44E30" w:rsidRPr="00EE729F" w:rsidRDefault="00F44E30" w:rsidP="00F44E30">
      <w:pPr>
        <w:spacing w:after="120"/>
        <w:rPr>
          <w:sz w:val="24"/>
          <w:lang w:val="en-US"/>
        </w:rPr>
      </w:pPr>
      <w:r w:rsidRPr="00EE729F">
        <w:rPr>
          <w:sz w:val="24"/>
          <w:lang w:val="en-US"/>
        </w:rPr>
        <w:t xml:space="preserve">A- We are proceeding with the existing specification text, and we sent that out for comment collection. And that resulted in a significant number of comments that requested support for pre-association use </w:t>
      </w:r>
      <w:r w:rsidRPr="00EE729F">
        <w:rPr>
          <w:sz w:val="24"/>
          <w:lang w:val="en-US"/>
        </w:rPr>
        <w:lastRenderedPageBreak/>
        <w:t xml:space="preserve">cases. So, we sort of have to figure out how to resolve those comments. If we can set them all aside, we are back to the existing specification text, but we aren’t there yet. </w:t>
      </w:r>
    </w:p>
    <w:p w14:paraId="16342F61" w14:textId="77777777" w:rsidR="00F44E30" w:rsidRPr="00EE729F" w:rsidRDefault="00F44E30" w:rsidP="00F44E30">
      <w:pPr>
        <w:spacing w:after="120"/>
        <w:rPr>
          <w:sz w:val="24"/>
          <w:lang w:val="en-US"/>
        </w:rPr>
      </w:pPr>
      <w:r w:rsidRPr="00EE729F">
        <w:rPr>
          <w:sz w:val="24"/>
          <w:lang w:val="en-US"/>
        </w:rPr>
        <w:t>C- We agreed to deal with pre-association, so I hope we can go forward that way.</w:t>
      </w:r>
    </w:p>
    <w:p w14:paraId="6B0A66CA" w14:textId="77777777" w:rsidR="00F44E30" w:rsidRPr="00EE729F" w:rsidRDefault="00F44E30" w:rsidP="00F44E30">
      <w:pPr>
        <w:spacing w:after="120"/>
        <w:rPr>
          <w:sz w:val="24"/>
          <w:lang w:val="en-US"/>
        </w:rPr>
      </w:pPr>
      <w:r w:rsidRPr="00EE729F">
        <w:rPr>
          <w:sz w:val="24"/>
          <w:lang w:val="en-US"/>
        </w:rPr>
        <w:t>C- In the set of motions, MAAD got strong support, although many didn’t understand it. Straw polls since show strong support for pre-association. These proposals aren’t made for fun, but from a sincere desire to solve these problems as much as we can. The issues tracking document is at revision 37 and still isn’t done. When do we finish things up?</w:t>
      </w:r>
    </w:p>
    <w:p w14:paraId="09164953" w14:textId="77777777" w:rsidR="00F44E30" w:rsidRPr="00EE729F" w:rsidRDefault="00F44E30" w:rsidP="00F44E30">
      <w:pPr>
        <w:spacing w:after="120"/>
        <w:rPr>
          <w:sz w:val="24"/>
          <w:lang w:val="en-US"/>
        </w:rPr>
      </w:pPr>
      <w:r w:rsidRPr="00EE729F">
        <w:rPr>
          <w:sz w:val="24"/>
          <w:lang w:val="en-US"/>
        </w:rPr>
        <w:t>C- I agree (with a previous speaker) that we need to get the existing draft moving forward. Other ideas should be presentations of specification text that is subjected to a straight up-or-down vote for incorporation. We need to move quickly and we may not fix all the corner cases. If we keep trying to polish for too long, others will come up with proprietary solutions and IEEE 802.11’s won’t be picked up.</w:t>
      </w:r>
    </w:p>
    <w:p w14:paraId="3707A508" w14:textId="77777777" w:rsidR="00F44E30" w:rsidRPr="00EE729F" w:rsidRDefault="00F44E30" w:rsidP="00F44E30">
      <w:pPr>
        <w:spacing w:after="120"/>
        <w:rPr>
          <w:sz w:val="24"/>
          <w:lang w:val="en-US"/>
        </w:rPr>
      </w:pPr>
      <w:r w:rsidRPr="00EE729F">
        <w:rPr>
          <w:sz w:val="24"/>
          <w:lang w:val="en-US"/>
        </w:rPr>
        <w:t xml:space="preserve">C- We would be okay with focusing on the post-association use cases, but we are also interested in getting a STA-generated identifier in there as well. There’s also user consent. After that, we’re done with IEEE 802.11bh. </w:t>
      </w:r>
    </w:p>
    <w:p w14:paraId="3B53005E" w14:textId="2FF870CA" w:rsidR="00F44E30" w:rsidRPr="00EE729F" w:rsidRDefault="00F44E30" w:rsidP="00F44E30">
      <w:pPr>
        <w:spacing w:after="120"/>
        <w:rPr>
          <w:sz w:val="24"/>
          <w:lang w:val="en-US"/>
        </w:rPr>
      </w:pPr>
      <w:r w:rsidRPr="00EE729F">
        <w:rPr>
          <w:sz w:val="24"/>
          <w:lang w:val="en-US"/>
        </w:rPr>
        <w:t>C- Let’s think about the pre-association and STA-generated concepts overnight and then see what we can do to resolve the related comments. If we decide support one or both of those, we do have proposed text already, so it’s not too hard to augment the existing specification text. The proponents of those schemes should be ready to defend the text to save time.</w:t>
      </w:r>
    </w:p>
    <w:p w14:paraId="690BB6A5" w14:textId="016AB9CD" w:rsidR="008F4678" w:rsidRPr="00EE729F" w:rsidRDefault="008F4678" w:rsidP="00F44E30">
      <w:pPr>
        <w:spacing w:after="120"/>
        <w:rPr>
          <w:sz w:val="24"/>
          <w:lang w:val="en-US"/>
        </w:rPr>
      </w:pPr>
    </w:p>
    <w:p w14:paraId="5B810D35" w14:textId="35D2351E" w:rsidR="008F4678" w:rsidRPr="00EE729F" w:rsidRDefault="008F4678" w:rsidP="008F4678">
      <w:pPr>
        <w:rPr>
          <w:b/>
          <w:bCs/>
          <w:sz w:val="24"/>
          <w:szCs w:val="24"/>
          <w:lang w:val="en-US"/>
        </w:rPr>
      </w:pPr>
      <w:r w:rsidRPr="00EE729F">
        <w:rPr>
          <w:b/>
          <w:bCs/>
          <w:sz w:val="24"/>
          <w:szCs w:val="24"/>
          <w:lang w:val="en-US"/>
        </w:rPr>
        <w:t xml:space="preserve">Meeting recessed at </w:t>
      </w:r>
      <w:r w:rsidRPr="00EE729F">
        <w:rPr>
          <w:b/>
          <w:bCs/>
          <w:sz w:val="24"/>
          <w:szCs w:val="24"/>
          <w:lang w:val="en-US"/>
        </w:rPr>
        <w:t>15:31</w:t>
      </w:r>
      <w:r w:rsidRPr="00EE729F">
        <w:rPr>
          <w:b/>
          <w:bCs/>
          <w:sz w:val="24"/>
          <w:szCs w:val="24"/>
          <w:lang w:val="en-US"/>
        </w:rPr>
        <w:t xml:space="preserve"> E</w:t>
      </w:r>
      <w:r w:rsidRPr="00EE729F">
        <w:rPr>
          <w:b/>
          <w:bCs/>
          <w:sz w:val="24"/>
          <w:szCs w:val="24"/>
          <w:lang w:val="en-US"/>
        </w:rPr>
        <w:t>D</w:t>
      </w:r>
      <w:r w:rsidRPr="00EE729F">
        <w:rPr>
          <w:b/>
          <w:bCs/>
          <w:sz w:val="24"/>
          <w:szCs w:val="24"/>
          <w:lang w:val="en-US"/>
        </w:rPr>
        <w:t>T.</w:t>
      </w:r>
    </w:p>
    <w:p w14:paraId="7D5C03A3" w14:textId="45D20E7E" w:rsidR="0018074C" w:rsidRPr="00EE729F" w:rsidRDefault="0018074C" w:rsidP="00B533B2">
      <w:pPr>
        <w:rPr>
          <w:sz w:val="24"/>
          <w:lang w:val="en-US"/>
        </w:rPr>
      </w:pPr>
    </w:p>
    <w:p w14:paraId="7F4B3482" w14:textId="77777777" w:rsidR="008D0022" w:rsidRPr="00EE729F" w:rsidRDefault="008D0022" w:rsidP="0045169F">
      <w:pPr>
        <w:rPr>
          <w:b/>
          <w:bCs/>
          <w:sz w:val="24"/>
          <w:szCs w:val="24"/>
          <w:lang w:val="en-US"/>
        </w:rPr>
      </w:pPr>
    </w:p>
    <w:p w14:paraId="21229FA1" w14:textId="674FE684" w:rsidR="003047AD" w:rsidRPr="00EE729F" w:rsidRDefault="00BF31C5" w:rsidP="0045169F">
      <w:pPr>
        <w:rPr>
          <w:b/>
          <w:bCs/>
          <w:sz w:val="24"/>
          <w:szCs w:val="24"/>
          <w:lang w:val="en-US"/>
        </w:rPr>
      </w:pPr>
      <w:r w:rsidRPr="00EE729F">
        <w:rPr>
          <w:b/>
          <w:bCs/>
          <w:sz w:val="24"/>
          <w:szCs w:val="24"/>
          <w:lang w:val="en-US"/>
        </w:rPr>
        <w:br w:type="page"/>
      </w:r>
    </w:p>
    <w:p w14:paraId="4F1C9BE8" w14:textId="3626FB5F" w:rsidR="00EB0C1F" w:rsidRPr="00EE729F" w:rsidRDefault="00EB0C1F" w:rsidP="00EB0C1F">
      <w:pPr>
        <w:rPr>
          <w:b/>
          <w:sz w:val="24"/>
          <w:lang w:val="en-US"/>
        </w:rPr>
      </w:pPr>
      <w:r w:rsidRPr="00EE729F">
        <w:rPr>
          <w:b/>
          <w:sz w:val="24"/>
          <w:lang w:val="en-US"/>
        </w:rPr>
        <w:lastRenderedPageBreak/>
        <w:t xml:space="preserve">Meeting </w:t>
      </w:r>
      <w:r w:rsidR="008F4678" w:rsidRPr="00EE729F">
        <w:rPr>
          <w:b/>
          <w:sz w:val="24"/>
          <w:lang w:val="en-US"/>
        </w:rPr>
        <w:t>July</w:t>
      </w:r>
      <w:r w:rsidR="00DA0D70" w:rsidRPr="00EE729F">
        <w:rPr>
          <w:b/>
          <w:sz w:val="24"/>
          <w:lang w:val="en-US"/>
        </w:rPr>
        <w:t xml:space="preserve"> 1</w:t>
      </w:r>
      <w:r w:rsidR="008F4678" w:rsidRPr="00EE729F">
        <w:rPr>
          <w:b/>
          <w:sz w:val="24"/>
          <w:lang w:val="en-US"/>
        </w:rPr>
        <w:t>3</w:t>
      </w:r>
      <w:r w:rsidR="00DA0D70" w:rsidRPr="00EE729F">
        <w:rPr>
          <w:b/>
          <w:sz w:val="24"/>
          <w:lang w:val="en-US"/>
        </w:rPr>
        <w:t>,</w:t>
      </w:r>
      <w:r w:rsidRPr="00EE729F">
        <w:rPr>
          <w:b/>
          <w:sz w:val="24"/>
          <w:lang w:val="en-US"/>
        </w:rPr>
        <w:t xml:space="preserve"> 202</w:t>
      </w:r>
      <w:r w:rsidR="00A13E57" w:rsidRPr="00EE729F">
        <w:rPr>
          <w:b/>
          <w:sz w:val="24"/>
          <w:lang w:val="en-US"/>
        </w:rPr>
        <w:t>2</w:t>
      </w:r>
      <w:r w:rsidRPr="00EE729F">
        <w:rPr>
          <w:b/>
          <w:sz w:val="24"/>
          <w:lang w:val="en-US"/>
        </w:rPr>
        <w:t xml:space="preserve"> </w:t>
      </w:r>
      <w:r w:rsidR="008F4678" w:rsidRPr="00EE729F">
        <w:rPr>
          <w:b/>
          <w:sz w:val="24"/>
          <w:lang w:val="en-US"/>
        </w:rPr>
        <w:t>8:00</w:t>
      </w:r>
      <w:r w:rsidRPr="00EE729F">
        <w:rPr>
          <w:b/>
          <w:sz w:val="24"/>
          <w:lang w:val="en-US"/>
        </w:rPr>
        <w:t xml:space="preserve"> to </w:t>
      </w:r>
      <w:r w:rsidR="00DA0D70" w:rsidRPr="00EE729F">
        <w:rPr>
          <w:b/>
          <w:sz w:val="24"/>
          <w:lang w:val="en-US"/>
        </w:rPr>
        <w:t>1</w:t>
      </w:r>
      <w:r w:rsidR="008F4678" w:rsidRPr="00EE729F">
        <w:rPr>
          <w:b/>
          <w:sz w:val="24"/>
          <w:lang w:val="en-US"/>
        </w:rPr>
        <w:t>0:00</w:t>
      </w:r>
      <w:r w:rsidRPr="00EE729F">
        <w:rPr>
          <w:b/>
          <w:sz w:val="24"/>
          <w:lang w:val="en-US"/>
        </w:rPr>
        <w:t xml:space="preserve"> E</w:t>
      </w:r>
      <w:r w:rsidR="008F4678" w:rsidRPr="00EE729F">
        <w:rPr>
          <w:b/>
          <w:sz w:val="24"/>
          <w:lang w:val="en-US"/>
        </w:rPr>
        <w:t>D</w:t>
      </w:r>
      <w:r w:rsidRPr="00EE729F">
        <w:rPr>
          <w:b/>
          <w:sz w:val="24"/>
          <w:lang w:val="en-US"/>
        </w:rPr>
        <w:t>T</w:t>
      </w:r>
    </w:p>
    <w:p w14:paraId="2F4FB1E9" w14:textId="77777777" w:rsidR="0045169F" w:rsidRPr="00EE729F" w:rsidRDefault="0045169F" w:rsidP="0045169F">
      <w:pPr>
        <w:rPr>
          <w:b/>
          <w:sz w:val="24"/>
          <w:lang w:val="en-US"/>
        </w:rPr>
      </w:pPr>
    </w:p>
    <w:p w14:paraId="35705AA5" w14:textId="77777777" w:rsidR="0045169F" w:rsidRPr="00EE729F" w:rsidRDefault="0045169F" w:rsidP="0045169F">
      <w:pPr>
        <w:rPr>
          <w:b/>
          <w:sz w:val="24"/>
          <w:szCs w:val="24"/>
          <w:lang w:val="en-US"/>
        </w:rPr>
      </w:pPr>
      <w:r w:rsidRPr="00EE729F">
        <w:rPr>
          <w:b/>
          <w:sz w:val="24"/>
          <w:szCs w:val="24"/>
          <w:lang w:val="en-US"/>
        </w:rPr>
        <w:t>Chair: Mark Hamilton</w:t>
      </w:r>
    </w:p>
    <w:p w14:paraId="32524123" w14:textId="77777777" w:rsidR="0045169F" w:rsidRPr="00EE729F" w:rsidRDefault="0045169F" w:rsidP="0045169F">
      <w:pPr>
        <w:rPr>
          <w:sz w:val="24"/>
          <w:szCs w:val="24"/>
          <w:lang w:val="en-US"/>
        </w:rPr>
      </w:pPr>
      <w:r w:rsidRPr="00EE729F">
        <w:rPr>
          <w:b/>
          <w:bCs/>
          <w:sz w:val="24"/>
          <w:szCs w:val="24"/>
          <w:lang w:val="en-US"/>
        </w:rPr>
        <w:t>Vice Chair: Peter Yee (NSA-CSD/AKAYLA)</w:t>
      </w:r>
    </w:p>
    <w:p w14:paraId="1899A359" w14:textId="77777777" w:rsidR="0045169F" w:rsidRPr="00EE729F" w:rsidRDefault="0045169F" w:rsidP="0045169F">
      <w:pPr>
        <w:rPr>
          <w:sz w:val="24"/>
          <w:szCs w:val="24"/>
          <w:lang w:val="en-US"/>
        </w:rPr>
      </w:pPr>
      <w:r w:rsidRPr="00EE729F">
        <w:rPr>
          <w:b/>
          <w:bCs/>
          <w:sz w:val="24"/>
          <w:szCs w:val="24"/>
          <w:lang w:val="en-US"/>
        </w:rPr>
        <w:t>Vice Chair: Stephen Orr (Cisco)</w:t>
      </w:r>
    </w:p>
    <w:p w14:paraId="591C59AF" w14:textId="28F54EB4" w:rsidR="0045169F" w:rsidRPr="00EE729F" w:rsidRDefault="0045169F" w:rsidP="0045169F">
      <w:pPr>
        <w:rPr>
          <w:b/>
          <w:sz w:val="24"/>
          <w:szCs w:val="24"/>
          <w:lang w:val="en-US"/>
        </w:rPr>
      </w:pPr>
      <w:r w:rsidRPr="00EE729F">
        <w:rPr>
          <w:b/>
          <w:sz w:val="24"/>
          <w:szCs w:val="24"/>
          <w:lang w:val="en-US"/>
        </w:rPr>
        <w:t>Secretary:</w:t>
      </w:r>
      <w:r w:rsidR="008F4678" w:rsidRPr="00EE729F">
        <w:rPr>
          <w:b/>
          <w:sz w:val="24"/>
          <w:szCs w:val="24"/>
          <w:lang w:val="en-US"/>
        </w:rPr>
        <w:t xml:space="preserve"> Peter Yee (NSA-CSD)</w:t>
      </w:r>
    </w:p>
    <w:p w14:paraId="2FA96BF0" w14:textId="77777777" w:rsidR="0045169F" w:rsidRPr="00EE729F" w:rsidRDefault="0045169F" w:rsidP="0045169F">
      <w:pPr>
        <w:rPr>
          <w:sz w:val="24"/>
          <w:szCs w:val="24"/>
          <w:lang w:val="en-US"/>
        </w:rPr>
      </w:pPr>
      <w:r w:rsidRPr="00EE729F">
        <w:rPr>
          <w:b/>
          <w:sz w:val="24"/>
          <w:szCs w:val="24"/>
          <w:lang w:val="en-US"/>
        </w:rPr>
        <w:t>Editor: Carol Ansley (Cox)</w:t>
      </w:r>
    </w:p>
    <w:p w14:paraId="119E961B" w14:textId="77777777" w:rsidR="0045169F" w:rsidRPr="00EE729F" w:rsidRDefault="0045169F" w:rsidP="0045169F">
      <w:pPr>
        <w:rPr>
          <w:b/>
          <w:bCs/>
          <w:sz w:val="24"/>
          <w:szCs w:val="24"/>
          <w:lang w:val="en-US"/>
        </w:rPr>
      </w:pPr>
    </w:p>
    <w:p w14:paraId="0BF13AF7" w14:textId="75EE57C1" w:rsidR="0045169F" w:rsidRPr="00EE729F" w:rsidRDefault="0045169F" w:rsidP="0045169F">
      <w:pPr>
        <w:rPr>
          <w:b/>
          <w:bCs/>
          <w:sz w:val="24"/>
          <w:szCs w:val="24"/>
          <w:lang w:val="en-US"/>
        </w:rPr>
      </w:pPr>
      <w:r w:rsidRPr="00EE729F">
        <w:rPr>
          <w:b/>
          <w:bCs/>
          <w:sz w:val="24"/>
          <w:szCs w:val="24"/>
          <w:lang w:val="en-US"/>
        </w:rPr>
        <w:t xml:space="preserve">The teleconference was called to order by Chair </w:t>
      </w:r>
      <w:r w:rsidR="001C3310" w:rsidRPr="00EE729F">
        <w:rPr>
          <w:b/>
          <w:bCs/>
          <w:sz w:val="24"/>
          <w:szCs w:val="24"/>
          <w:lang w:val="en-US"/>
        </w:rPr>
        <w:t>8:0</w:t>
      </w:r>
      <w:r w:rsidR="00DA0D70" w:rsidRPr="00EE729F">
        <w:rPr>
          <w:b/>
          <w:bCs/>
          <w:sz w:val="24"/>
          <w:szCs w:val="24"/>
          <w:lang w:val="en-US"/>
        </w:rPr>
        <w:t>3</w:t>
      </w:r>
      <w:r w:rsidRPr="00EE729F">
        <w:rPr>
          <w:b/>
          <w:bCs/>
          <w:sz w:val="24"/>
          <w:szCs w:val="24"/>
          <w:lang w:val="en-US"/>
        </w:rPr>
        <w:t xml:space="preserve"> hrs. EDT</w:t>
      </w:r>
    </w:p>
    <w:p w14:paraId="040F32D1" w14:textId="6D450C7F" w:rsidR="00DC0F6A" w:rsidRPr="00EE729F" w:rsidRDefault="00DC0F6A" w:rsidP="0045169F">
      <w:pPr>
        <w:rPr>
          <w:b/>
          <w:bCs/>
          <w:sz w:val="24"/>
          <w:szCs w:val="24"/>
          <w:lang w:val="en-US"/>
        </w:rPr>
      </w:pPr>
    </w:p>
    <w:p w14:paraId="1C6CBD95" w14:textId="64E6D4AD" w:rsidR="0045169F" w:rsidRPr="00EE729F" w:rsidRDefault="0045169F" w:rsidP="0045169F">
      <w:pPr>
        <w:rPr>
          <w:sz w:val="24"/>
          <w:szCs w:val="24"/>
          <w:lang w:val="en-US"/>
        </w:rPr>
      </w:pPr>
      <w:r w:rsidRPr="00EE729F">
        <w:rPr>
          <w:sz w:val="24"/>
          <w:szCs w:val="24"/>
          <w:lang w:val="en-US"/>
        </w:rPr>
        <w:t xml:space="preserve">Agenda slide deck </w:t>
      </w:r>
      <w:r w:rsidR="001C3310" w:rsidRPr="00EE729F">
        <w:rPr>
          <w:sz w:val="24"/>
          <w:szCs w:val="24"/>
          <w:lang w:val="en-US"/>
        </w:rPr>
        <w:t>11-22</w:t>
      </w:r>
      <w:r w:rsidR="001C3310" w:rsidRPr="00EE729F">
        <w:rPr>
          <w:sz w:val="24"/>
          <w:szCs w:val="24"/>
          <w:lang w:val="en-US"/>
        </w:rPr>
        <w:t>/</w:t>
      </w:r>
      <w:r w:rsidR="001C3310" w:rsidRPr="00EE729F">
        <w:rPr>
          <w:sz w:val="24"/>
          <w:szCs w:val="24"/>
          <w:lang w:val="en-US"/>
        </w:rPr>
        <w:t>0844</w:t>
      </w:r>
      <w:r w:rsidR="001C3310" w:rsidRPr="00EE729F">
        <w:rPr>
          <w:sz w:val="24"/>
          <w:szCs w:val="24"/>
          <w:lang w:val="en-US"/>
        </w:rPr>
        <w:t>r</w:t>
      </w:r>
      <w:r w:rsidR="001C3310" w:rsidRPr="00EE729F">
        <w:rPr>
          <w:sz w:val="24"/>
          <w:szCs w:val="24"/>
          <w:lang w:val="en-US"/>
        </w:rPr>
        <w:t>03</w:t>
      </w:r>
    </w:p>
    <w:p w14:paraId="12B1BFBE" w14:textId="77777777" w:rsidR="0045169F" w:rsidRPr="00EE729F" w:rsidRDefault="0045169F" w:rsidP="0045169F">
      <w:pPr>
        <w:rPr>
          <w:sz w:val="24"/>
          <w:szCs w:val="24"/>
          <w:lang w:val="en-US"/>
        </w:rPr>
      </w:pPr>
    </w:p>
    <w:p w14:paraId="4815A1DB" w14:textId="0B8F3A86" w:rsidR="0045169F" w:rsidRPr="00EE729F" w:rsidRDefault="0045169F" w:rsidP="0045169F">
      <w:pPr>
        <w:rPr>
          <w:b/>
          <w:bCs/>
          <w:sz w:val="24"/>
          <w:lang w:val="en-US"/>
        </w:rPr>
      </w:pPr>
      <w:r w:rsidRPr="00EE729F">
        <w:rPr>
          <w:b/>
          <w:bCs/>
          <w:sz w:val="24"/>
          <w:lang w:val="en-US"/>
        </w:rPr>
        <w:t>Policies and procedures were presented by the chair. (Slides 4 to 1</w:t>
      </w:r>
      <w:r w:rsidR="001C3310" w:rsidRPr="00EE729F">
        <w:rPr>
          <w:b/>
          <w:bCs/>
          <w:sz w:val="24"/>
          <w:lang w:val="en-US"/>
        </w:rPr>
        <w:t>5</w:t>
      </w:r>
      <w:r w:rsidRPr="00EE729F">
        <w:rPr>
          <w:b/>
          <w:bCs/>
          <w:sz w:val="24"/>
          <w:lang w:val="en-US"/>
        </w:rPr>
        <w:t>)</w:t>
      </w:r>
    </w:p>
    <w:p w14:paraId="00EF337E" w14:textId="77777777" w:rsidR="0045169F" w:rsidRPr="00EE729F" w:rsidRDefault="0045169F" w:rsidP="0045169F">
      <w:pPr>
        <w:rPr>
          <w:bCs/>
          <w:sz w:val="24"/>
          <w:lang w:val="en-US"/>
        </w:rPr>
      </w:pPr>
      <w:r w:rsidRPr="00EE729F">
        <w:rPr>
          <w:bCs/>
          <w:sz w:val="24"/>
          <w:lang w:val="en-US"/>
        </w:rPr>
        <w:t>There were no Patent declarations.</w:t>
      </w:r>
    </w:p>
    <w:p w14:paraId="73970F95" w14:textId="1E148DDE" w:rsidR="0045169F" w:rsidRPr="00EE729F" w:rsidRDefault="0045169F" w:rsidP="0045169F">
      <w:pPr>
        <w:rPr>
          <w:bCs/>
          <w:sz w:val="24"/>
          <w:lang w:val="en-US"/>
        </w:rPr>
      </w:pPr>
      <w:r w:rsidRPr="00EE729F">
        <w:rPr>
          <w:bCs/>
          <w:sz w:val="24"/>
          <w:lang w:val="en-US"/>
        </w:rPr>
        <w:t>Copyright policy slides were presented (Slides 1</w:t>
      </w:r>
      <w:r w:rsidR="001C3310" w:rsidRPr="00EE729F">
        <w:rPr>
          <w:bCs/>
          <w:sz w:val="24"/>
          <w:lang w:val="en-US"/>
        </w:rPr>
        <w:t>1</w:t>
      </w:r>
      <w:r w:rsidRPr="00EE729F">
        <w:rPr>
          <w:bCs/>
          <w:sz w:val="24"/>
          <w:lang w:val="en-US"/>
        </w:rPr>
        <w:t xml:space="preserve"> and 1</w:t>
      </w:r>
      <w:r w:rsidR="001C3310" w:rsidRPr="00EE729F">
        <w:rPr>
          <w:bCs/>
          <w:sz w:val="24"/>
          <w:lang w:val="en-US"/>
        </w:rPr>
        <w:t>2</w:t>
      </w:r>
      <w:r w:rsidRPr="00EE729F">
        <w:rPr>
          <w:bCs/>
          <w:sz w:val="24"/>
          <w:lang w:val="en-US"/>
        </w:rPr>
        <w:t>)</w:t>
      </w:r>
    </w:p>
    <w:p w14:paraId="053DCAC8" w14:textId="77777777" w:rsidR="0045169F" w:rsidRPr="00EE729F" w:rsidRDefault="0045169F" w:rsidP="0045169F">
      <w:pPr>
        <w:rPr>
          <w:bCs/>
          <w:sz w:val="24"/>
          <w:lang w:val="en-US"/>
        </w:rPr>
      </w:pPr>
    </w:p>
    <w:p w14:paraId="2E991F38" w14:textId="77777777" w:rsidR="0045169F" w:rsidRPr="00EE729F" w:rsidRDefault="0045169F" w:rsidP="002073E2">
      <w:pPr>
        <w:pStyle w:val="BodyText"/>
        <w:numPr>
          <w:ilvl w:val="0"/>
          <w:numId w:val="3"/>
        </w:numPr>
        <w:rPr>
          <w:b/>
          <w:bCs/>
          <w:sz w:val="24"/>
          <w:szCs w:val="24"/>
        </w:rPr>
      </w:pPr>
      <w:r w:rsidRPr="00EE729F">
        <w:rPr>
          <w:b/>
          <w:bCs/>
          <w:sz w:val="24"/>
          <w:szCs w:val="24"/>
        </w:rPr>
        <w:t>Agenda:</w:t>
      </w:r>
    </w:p>
    <w:p w14:paraId="35C61C35" w14:textId="77777777" w:rsidR="001C3310" w:rsidRPr="001C3310" w:rsidRDefault="001C3310" w:rsidP="009C785A">
      <w:pPr>
        <w:pStyle w:val="BodyText"/>
        <w:numPr>
          <w:ilvl w:val="0"/>
          <w:numId w:val="6"/>
        </w:numPr>
        <w:rPr>
          <w:sz w:val="24"/>
          <w:szCs w:val="24"/>
        </w:rPr>
      </w:pPr>
      <w:r w:rsidRPr="001C3310">
        <w:rPr>
          <w:sz w:val="24"/>
          <w:szCs w:val="24"/>
        </w:rPr>
        <w:t>Attendance, noises/recording, meeting protocol</w:t>
      </w:r>
    </w:p>
    <w:p w14:paraId="0C34E1D1" w14:textId="77777777" w:rsidR="001C3310" w:rsidRPr="001C3310" w:rsidRDefault="001C3310" w:rsidP="009C785A">
      <w:pPr>
        <w:pStyle w:val="BodyText"/>
        <w:numPr>
          <w:ilvl w:val="0"/>
          <w:numId w:val="6"/>
        </w:numPr>
        <w:rPr>
          <w:sz w:val="24"/>
          <w:szCs w:val="24"/>
        </w:rPr>
      </w:pPr>
      <w:r w:rsidRPr="001C3310">
        <w:rPr>
          <w:sz w:val="24"/>
          <w:szCs w:val="24"/>
        </w:rPr>
        <w:t>Policies, duty to inform, participation rules</w:t>
      </w:r>
    </w:p>
    <w:p w14:paraId="63C7CA1E" w14:textId="77777777" w:rsidR="001C3310" w:rsidRPr="001C3310" w:rsidRDefault="001C3310" w:rsidP="009C785A">
      <w:pPr>
        <w:pStyle w:val="BodyText"/>
        <w:numPr>
          <w:ilvl w:val="0"/>
          <w:numId w:val="6"/>
        </w:numPr>
        <w:rPr>
          <w:sz w:val="24"/>
          <w:szCs w:val="24"/>
        </w:rPr>
      </w:pPr>
      <w:r w:rsidRPr="001C3310">
        <w:rPr>
          <w:sz w:val="24"/>
          <w:szCs w:val="24"/>
        </w:rPr>
        <w:t>Organization topics:</w:t>
      </w:r>
    </w:p>
    <w:p w14:paraId="02A1CDC6" w14:textId="77777777" w:rsidR="001C3310" w:rsidRPr="001C3310" w:rsidRDefault="001C3310" w:rsidP="009C785A">
      <w:pPr>
        <w:pStyle w:val="BodyText"/>
        <w:numPr>
          <w:ilvl w:val="1"/>
          <w:numId w:val="6"/>
        </w:numPr>
        <w:rPr>
          <w:sz w:val="24"/>
          <w:szCs w:val="24"/>
        </w:rPr>
      </w:pPr>
      <w:r w:rsidRPr="001C3310">
        <w:rPr>
          <w:sz w:val="24"/>
          <w:szCs w:val="24"/>
        </w:rPr>
        <w:t>July Plenary meetings: [Ad-hoc, Monday, 8:00-10:00]; Tuesday, 13:30-15:30; Wednesday, 8:00-10:00; Thursday 13:30-15:30</w:t>
      </w:r>
    </w:p>
    <w:p w14:paraId="145FD57C" w14:textId="77777777" w:rsidR="001C3310" w:rsidRPr="001C3310" w:rsidRDefault="001C3310" w:rsidP="009C785A">
      <w:pPr>
        <w:pStyle w:val="BodyText"/>
        <w:numPr>
          <w:ilvl w:val="0"/>
          <w:numId w:val="6"/>
        </w:numPr>
        <w:rPr>
          <w:sz w:val="24"/>
          <w:szCs w:val="24"/>
        </w:rPr>
      </w:pPr>
      <w:r w:rsidRPr="001C3310">
        <w:rPr>
          <w:sz w:val="24"/>
          <w:szCs w:val="24"/>
        </w:rPr>
        <w:t xml:space="preserve">Issues Tracking: </w:t>
      </w:r>
      <w:hyperlink r:id="rId23" w:history="1">
        <w:r w:rsidRPr="001C3310">
          <w:rPr>
            <w:sz w:val="24"/>
            <w:szCs w:val="24"/>
          </w:rPr>
          <w:t>11-21/0332r37</w:t>
        </w:r>
      </w:hyperlink>
    </w:p>
    <w:p w14:paraId="3B8DC480" w14:textId="77777777" w:rsidR="001C3310" w:rsidRPr="001C3310" w:rsidRDefault="001C3310" w:rsidP="009C785A">
      <w:pPr>
        <w:pStyle w:val="BodyText"/>
        <w:numPr>
          <w:ilvl w:val="0"/>
          <w:numId w:val="6"/>
        </w:numPr>
        <w:rPr>
          <w:sz w:val="24"/>
          <w:szCs w:val="24"/>
        </w:rPr>
      </w:pPr>
      <w:r w:rsidRPr="001C3310">
        <w:rPr>
          <w:sz w:val="24"/>
          <w:szCs w:val="24"/>
        </w:rPr>
        <w:t xml:space="preserve">Results of Comment Collection on D0.2: </w:t>
      </w:r>
      <w:hyperlink r:id="rId24" w:history="1">
        <w:r w:rsidRPr="001C3310">
          <w:rPr>
            <w:sz w:val="24"/>
            <w:szCs w:val="24"/>
          </w:rPr>
          <w:t>11-22/0973r1</w:t>
        </w:r>
      </w:hyperlink>
      <w:r w:rsidRPr="001C3310">
        <w:rPr>
          <w:sz w:val="24"/>
          <w:szCs w:val="24"/>
        </w:rPr>
        <w:t xml:space="preserve"> </w:t>
      </w:r>
    </w:p>
    <w:p w14:paraId="48B833CC" w14:textId="77777777" w:rsidR="001C3310" w:rsidRPr="001C3310" w:rsidRDefault="001C3310" w:rsidP="009C785A">
      <w:pPr>
        <w:pStyle w:val="BodyText"/>
        <w:numPr>
          <w:ilvl w:val="1"/>
          <w:numId w:val="6"/>
        </w:numPr>
        <w:rPr>
          <w:sz w:val="24"/>
          <w:szCs w:val="24"/>
        </w:rPr>
      </w:pPr>
      <w:r w:rsidRPr="001C3310">
        <w:rPr>
          <w:sz w:val="24"/>
          <w:szCs w:val="24"/>
        </w:rPr>
        <w:t>Comment resolutions</w:t>
      </w:r>
    </w:p>
    <w:p w14:paraId="5DA7F605" w14:textId="77777777" w:rsidR="001C3310" w:rsidRPr="001C3310" w:rsidRDefault="001C3310" w:rsidP="009C785A">
      <w:pPr>
        <w:pStyle w:val="BodyText"/>
        <w:numPr>
          <w:ilvl w:val="0"/>
          <w:numId w:val="6"/>
        </w:numPr>
        <w:rPr>
          <w:sz w:val="24"/>
          <w:szCs w:val="24"/>
        </w:rPr>
      </w:pPr>
      <w:r w:rsidRPr="001C3310">
        <w:rPr>
          <w:sz w:val="24"/>
          <w:szCs w:val="24"/>
        </w:rPr>
        <w:t>Contributions (slide 22)</w:t>
      </w:r>
    </w:p>
    <w:p w14:paraId="4DC74678" w14:textId="77777777" w:rsidR="009C785A" w:rsidRPr="00EE729F" w:rsidRDefault="001C3310" w:rsidP="009C785A">
      <w:pPr>
        <w:pStyle w:val="BodyText"/>
        <w:numPr>
          <w:ilvl w:val="0"/>
          <w:numId w:val="6"/>
        </w:numPr>
        <w:rPr>
          <w:sz w:val="24"/>
          <w:szCs w:val="24"/>
        </w:rPr>
      </w:pPr>
      <w:r w:rsidRPr="00EE729F">
        <w:rPr>
          <w:sz w:val="24"/>
          <w:szCs w:val="24"/>
        </w:rPr>
        <w:t>Way forward to D1.0 (slide 23)</w:t>
      </w:r>
    </w:p>
    <w:p w14:paraId="3BE2A498" w14:textId="285486E2" w:rsidR="0045169F" w:rsidRPr="00EE729F" w:rsidRDefault="0045169F" w:rsidP="009C785A">
      <w:pPr>
        <w:pStyle w:val="BodyText"/>
        <w:rPr>
          <w:sz w:val="24"/>
          <w:szCs w:val="24"/>
        </w:rPr>
      </w:pPr>
      <w:r w:rsidRPr="00EE729F">
        <w:rPr>
          <w:sz w:val="24"/>
          <w:szCs w:val="24"/>
        </w:rPr>
        <w:t>T</w:t>
      </w:r>
      <w:bookmarkStart w:id="0" w:name="_Hlk33105761"/>
      <w:r w:rsidRPr="00EE729F">
        <w:rPr>
          <w:sz w:val="24"/>
          <w:szCs w:val="24"/>
        </w:rPr>
        <w:t xml:space="preserve">he Chair reviewed the agenda.  </w:t>
      </w:r>
    </w:p>
    <w:bookmarkEnd w:id="0"/>
    <w:p w14:paraId="00D12CAC" w14:textId="730D516E" w:rsidR="0045169F" w:rsidRPr="00EE729F" w:rsidRDefault="0045169F" w:rsidP="0045169F">
      <w:pPr>
        <w:pStyle w:val="BodyText"/>
        <w:rPr>
          <w:sz w:val="24"/>
          <w:szCs w:val="24"/>
        </w:rPr>
      </w:pPr>
      <w:r w:rsidRPr="00EE729F">
        <w:rPr>
          <w:sz w:val="24"/>
          <w:szCs w:val="24"/>
        </w:rPr>
        <w:t>The proposed agenda was adopted without objection approved by unanimous consent</w:t>
      </w:r>
      <w:r w:rsidR="006207A1" w:rsidRPr="00EE729F">
        <w:rPr>
          <w:sz w:val="24"/>
          <w:szCs w:val="24"/>
        </w:rPr>
        <w:t>.</w:t>
      </w:r>
    </w:p>
    <w:p w14:paraId="22DCC7E8" w14:textId="77777777" w:rsidR="00CD1ACE" w:rsidRPr="00EE729F" w:rsidRDefault="00CD1ACE" w:rsidP="0045169F">
      <w:pPr>
        <w:pStyle w:val="BodyText"/>
        <w:rPr>
          <w:sz w:val="24"/>
          <w:szCs w:val="24"/>
        </w:rPr>
      </w:pPr>
    </w:p>
    <w:p w14:paraId="1DF62E8E" w14:textId="13B472F5" w:rsidR="00A760B4" w:rsidRPr="00EE729F" w:rsidRDefault="009C785A" w:rsidP="00CD1ACE">
      <w:pPr>
        <w:pStyle w:val="BodyText"/>
        <w:numPr>
          <w:ilvl w:val="0"/>
          <w:numId w:val="3"/>
        </w:numPr>
        <w:rPr>
          <w:b/>
          <w:sz w:val="24"/>
          <w:szCs w:val="24"/>
        </w:rPr>
      </w:pPr>
      <w:r w:rsidRPr="00EE729F">
        <w:rPr>
          <w:b/>
          <w:sz w:val="24"/>
          <w:szCs w:val="24"/>
        </w:rPr>
        <w:t>Straw polls</w:t>
      </w:r>
    </w:p>
    <w:p w14:paraId="50D2C4FE" w14:textId="4CF93050" w:rsidR="009C785A" w:rsidRPr="00EE729F" w:rsidRDefault="009C785A" w:rsidP="009C785A">
      <w:pPr>
        <w:spacing w:after="120"/>
        <w:rPr>
          <w:sz w:val="24"/>
          <w:szCs w:val="24"/>
          <w:lang w:val="en-US"/>
        </w:rPr>
      </w:pPr>
      <w:r w:rsidRPr="00EE729F">
        <w:rPr>
          <w:sz w:val="24"/>
          <w:szCs w:val="24"/>
          <w:lang w:val="en-US"/>
        </w:rPr>
        <w:t>Straw polls were held to gauge the next step</w:t>
      </w:r>
      <w:r w:rsidRPr="00EE729F">
        <w:rPr>
          <w:sz w:val="24"/>
          <w:szCs w:val="24"/>
          <w:lang w:val="en-US"/>
        </w:rPr>
        <w:t>s</w:t>
      </w:r>
      <w:r w:rsidRPr="00EE729F">
        <w:rPr>
          <w:sz w:val="24"/>
          <w:szCs w:val="24"/>
          <w:lang w:val="en-US"/>
        </w:rPr>
        <w:t>.</w:t>
      </w:r>
    </w:p>
    <w:p w14:paraId="460A0E5D" w14:textId="7FFE10AD" w:rsidR="009C785A" w:rsidRPr="00EE729F" w:rsidRDefault="009C785A" w:rsidP="009C785A">
      <w:pPr>
        <w:pStyle w:val="ListParagraph"/>
        <w:numPr>
          <w:ilvl w:val="0"/>
          <w:numId w:val="22"/>
        </w:numPr>
        <w:spacing w:after="120"/>
        <w:ind w:left="360"/>
        <w:rPr>
          <w:b/>
          <w:bCs/>
        </w:rPr>
      </w:pPr>
      <w:r w:rsidRPr="00EE729F">
        <w:rPr>
          <w:b/>
          <w:bCs/>
        </w:rPr>
        <w:t>The first straw poll covered whether non-AP STA generated IDs should be added to the amendment.</w:t>
      </w:r>
    </w:p>
    <w:p w14:paraId="0AD5EBD7" w14:textId="77777777" w:rsidR="009C785A" w:rsidRPr="00EE729F" w:rsidRDefault="009C785A" w:rsidP="009C785A">
      <w:pPr>
        <w:spacing w:after="120"/>
        <w:rPr>
          <w:sz w:val="24"/>
          <w:szCs w:val="24"/>
          <w:lang w:val="en-US"/>
        </w:rPr>
      </w:pPr>
      <w:r w:rsidRPr="00EE729F">
        <w:rPr>
          <w:sz w:val="24"/>
          <w:szCs w:val="24"/>
          <w:lang w:val="en-US"/>
        </w:rPr>
        <w:t>C- I’m in favor of this option. A lot of work has been done in this area, so it wouldn’t be hard to add text quickly.</w:t>
      </w:r>
    </w:p>
    <w:p w14:paraId="4BC559B7" w14:textId="77777777" w:rsidR="009C785A" w:rsidRPr="00EE729F" w:rsidRDefault="009C785A" w:rsidP="009C785A">
      <w:pPr>
        <w:spacing w:after="120"/>
        <w:rPr>
          <w:sz w:val="24"/>
          <w:szCs w:val="24"/>
          <w:lang w:val="en-US"/>
        </w:rPr>
      </w:pPr>
      <w:r w:rsidRPr="00EE729F">
        <w:rPr>
          <w:sz w:val="24"/>
          <w:szCs w:val="24"/>
          <w:lang w:val="en-US"/>
        </w:rPr>
        <w:t xml:space="preserve">C- I’m against this option. The use cases indicate that there isn’t much call for it. Look at captive portal issues, where it’s a slight pain to reenter credentials. All of these types of use cases derive from network requirements, so the network owns the name space and should come up with the identity. Although the STA could generate the identity, I don’t think it would solve any of the problems with the use cases and it might cause problems if there are STA-generated collisions. </w:t>
      </w:r>
    </w:p>
    <w:p w14:paraId="6D0FADAD" w14:textId="77777777" w:rsidR="009C785A" w:rsidRPr="00EE729F" w:rsidRDefault="009C785A" w:rsidP="009C785A">
      <w:pPr>
        <w:spacing w:after="120"/>
        <w:rPr>
          <w:sz w:val="24"/>
          <w:szCs w:val="24"/>
          <w:lang w:val="en-US"/>
        </w:rPr>
      </w:pPr>
      <w:r w:rsidRPr="00EE729F">
        <w:rPr>
          <w:sz w:val="24"/>
          <w:szCs w:val="24"/>
          <w:lang w:val="en-US"/>
        </w:rPr>
        <w:lastRenderedPageBreak/>
        <w:t>C- I would like to speak in favor. It’s important from the standpoint that the STA can identity itself using a mechanism that it can define. It won’t change much to RCM. A lot does change with opt-in verbiage and opt-in’s definition. If it is opting in, a STA should be free to choose its identifier.</w:t>
      </w:r>
    </w:p>
    <w:p w14:paraId="0D86AAC8" w14:textId="77777777" w:rsidR="009C785A" w:rsidRPr="00EE729F" w:rsidRDefault="009C785A" w:rsidP="009C785A">
      <w:pPr>
        <w:spacing w:after="120"/>
        <w:rPr>
          <w:sz w:val="24"/>
          <w:szCs w:val="24"/>
          <w:lang w:val="en-US"/>
        </w:rPr>
      </w:pPr>
      <w:r w:rsidRPr="00EE729F">
        <w:rPr>
          <w:sz w:val="24"/>
          <w:szCs w:val="24"/>
          <w:lang w:val="en-US"/>
        </w:rPr>
        <w:t>C- I would speak in favor of STA-generated IDs. There are certain systems that employ user-supplied IDs.</w:t>
      </w:r>
    </w:p>
    <w:p w14:paraId="0252618C" w14:textId="77777777" w:rsidR="009C785A" w:rsidRPr="00EE729F" w:rsidRDefault="009C785A" w:rsidP="009C785A">
      <w:pPr>
        <w:spacing w:after="120"/>
        <w:rPr>
          <w:sz w:val="24"/>
          <w:szCs w:val="24"/>
          <w:lang w:val="en-US"/>
        </w:rPr>
      </w:pPr>
      <w:r w:rsidRPr="00EE729F">
        <w:rPr>
          <w:sz w:val="24"/>
          <w:szCs w:val="24"/>
          <w:lang w:val="en-US"/>
        </w:rPr>
        <w:t>C- Regardless of who owns the namespace in general, I would like to see the STA control its identifier. It already controls its MAC address. A simple AP at home case would work well with STA-generated IDs. A STA-generated ID works well in enterprise situations with multiple but poorly coordinated APs where the STA can successfully push its ID to all of the APs.</w:t>
      </w:r>
    </w:p>
    <w:p w14:paraId="2D74F5C0" w14:textId="77777777" w:rsidR="009C785A" w:rsidRPr="00EE729F" w:rsidRDefault="009C785A" w:rsidP="009C785A">
      <w:pPr>
        <w:spacing w:after="120"/>
        <w:rPr>
          <w:sz w:val="24"/>
          <w:szCs w:val="24"/>
          <w:lang w:val="en-US"/>
        </w:rPr>
      </w:pPr>
      <w:r w:rsidRPr="00EE729F">
        <w:rPr>
          <w:sz w:val="24"/>
          <w:szCs w:val="24"/>
          <w:lang w:val="en-US"/>
        </w:rPr>
        <w:t>C- I don’t object to STA-generated IDs. The only problem we have previously discussed is poorly generated IDs. I think the straw poll should be slightly reworded to work around that.</w:t>
      </w:r>
    </w:p>
    <w:p w14:paraId="7B04A1F0" w14:textId="77777777" w:rsidR="009C785A" w:rsidRPr="00EE729F" w:rsidRDefault="009C785A" w:rsidP="009C785A">
      <w:pPr>
        <w:spacing w:after="120"/>
        <w:rPr>
          <w:sz w:val="24"/>
          <w:szCs w:val="24"/>
          <w:lang w:val="en-US"/>
        </w:rPr>
      </w:pPr>
      <w:r w:rsidRPr="00EE729F">
        <w:rPr>
          <w:sz w:val="24"/>
          <w:szCs w:val="24"/>
          <w:lang w:val="en-US"/>
        </w:rPr>
        <w:t>C- I speak against this proposal. STA’s having their own MAC addresses doesn’t apply to the identifiers we are talking about. These are network services and a network-generated ID makes the most sense.</w:t>
      </w:r>
    </w:p>
    <w:p w14:paraId="7BC56733" w14:textId="77777777" w:rsidR="009C785A" w:rsidRPr="00EE729F" w:rsidRDefault="009C785A" w:rsidP="009C785A">
      <w:pPr>
        <w:spacing w:after="120"/>
        <w:rPr>
          <w:sz w:val="24"/>
          <w:szCs w:val="24"/>
          <w:lang w:val="en-US"/>
        </w:rPr>
      </w:pPr>
      <w:r w:rsidRPr="00EE729F">
        <w:rPr>
          <w:sz w:val="24"/>
          <w:szCs w:val="24"/>
          <w:lang w:val="en-US"/>
        </w:rPr>
        <w:t>C- STAs don’t provide their own MAC addresses. They are purchased/obtained from IEEE to ensure that there are no conflicts at the block level. The reason RCMs work without collisions is the low probability of a collision in 46 bits. If we allow STAs to come up with whatever name they want, the name would have to have significance to the network without collisions. The assumption that there are no poor implementations that generate collisions seems untenable.</w:t>
      </w:r>
    </w:p>
    <w:p w14:paraId="5F1508D6" w14:textId="77777777" w:rsidR="009C785A" w:rsidRPr="00EE729F" w:rsidRDefault="009C785A" w:rsidP="009C785A">
      <w:pPr>
        <w:spacing w:after="120"/>
        <w:rPr>
          <w:sz w:val="24"/>
          <w:szCs w:val="24"/>
          <w:lang w:val="en-US"/>
        </w:rPr>
      </w:pPr>
      <w:r w:rsidRPr="00EE729F">
        <w:rPr>
          <w:sz w:val="24"/>
          <w:szCs w:val="24"/>
          <w:lang w:val="en-US"/>
        </w:rPr>
        <w:t>C- The only point of the ID is to allow a STA to identify a network when it returns to that network. Not allowing the network to generate the ID seems to be anti-network control. And the STA can always choose an RCM when it joins a network. This is about the identification of a STA to a network that it has previously associated with. As for the “Starbucks use case”, the APs in these places don’t share identifiers and create a database they all update. Therefore, the identifier really should be under network control.</w:t>
      </w:r>
    </w:p>
    <w:p w14:paraId="4500D694" w14:textId="77777777" w:rsidR="009C785A" w:rsidRPr="00EE729F" w:rsidRDefault="009C785A" w:rsidP="009C785A">
      <w:pPr>
        <w:spacing w:after="120"/>
        <w:rPr>
          <w:sz w:val="24"/>
          <w:szCs w:val="24"/>
          <w:lang w:val="en-US"/>
        </w:rPr>
      </w:pPr>
      <w:r w:rsidRPr="00EE729F">
        <w:rPr>
          <w:sz w:val="24"/>
          <w:szCs w:val="24"/>
          <w:lang w:val="en-US"/>
        </w:rPr>
        <w:t>C- I’m not sure what use cases utterly require STA-generated IDs, but I won’t vote against it either. The identifier should be random (as RCMs are) and could be larger (like a random UUID) to help work against collisions. I would be against using “[user’s first name] laptop” as an identifier. We would need to define some rules for the STA-generated IDs.</w:t>
      </w:r>
    </w:p>
    <w:p w14:paraId="4C34C7A1" w14:textId="77777777" w:rsidR="009C785A" w:rsidRPr="00EE729F" w:rsidRDefault="009C785A" w:rsidP="009C785A">
      <w:pPr>
        <w:spacing w:after="120"/>
        <w:rPr>
          <w:sz w:val="24"/>
          <w:szCs w:val="24"/>
          <w:lang w:val="en-US"/>
        </w:rPr>
      </w:pPr>
      <w:r w:rsidRPr="00EE729F">
        <w:rPr>
          <w:sz w:val="24"/>
          <w:szCs w:val="24"/>
          <w:lang w:val="en-US"/>
        </w:rPr>
        <w:t xml:space="preserve">C- I don’t think we need to get into the type of identifier yet, but it should be deterministic. It should definitely not be another MAC address, which would defeat the point of RCM. It should come from a name/number space large enough to defeat collisions. </w:t>
      </w:r>
    </w:p>
    <w:p w14:paraId="1FDB397E" w14:textId="77777777" w:rsidR="009C785A" w:rsidRPr="00EE729F" w:rsidRDefault="009C785A" w:rsidP="009C785A">
      <w:pPr>
        <w:spacing w:after="120"/>
        <w:rPr>
          <w:sz w:val="24"/>
          <w:szCs w:val="24"/>
          <w:lang w:val="en-US"/>
        </w:rPr>
      </w:pPr>
      <w:r w:rsidRPr="00EE729F">
        <w:rPr>
          <w:sz w:val="24"/>
          <w:szCs w:val="24"/>
          <w:lang w:val="en-US"/>
        </w:rPr>
        <w:t>C- I support the comments from the network-generated ID side. With the lack of knowledge of the use cases that we want to support, it’s not so meaningful to have this discussion here. The IETF MADINAS WG is looking at this problem too. They are looking at a broad range of use cases. MADINAS will liaise with other organizations such as WBA, WFA, and now here too. It would be useful to share thoughts between MADINAS and IEEE 802.11bh. MADINAS will look at a broader solution space owing to its position in the network stack. We could highlight gaps, including ones that are not solved in the IETF, like passing RADIUS messages that weren’t there before. It would be good for both groups to take a broader view instead of just focusing on the Layer 2 identities. A system view is important. I wouldn’t support making a decision until we have that broader discussion.</w:t>
      </w:r>
    </w:p>
    <w:p w14:paraId="38394D9F" w14:textId="77777777" w:rsidR="009C785A" w:rsidRPr="00EE729F" w:rsidRDefault="009C785A" w:rsidP="009C785A">
      <w:pPr>
        <w:spacing w:after="120"/>
        <w:rPr>
          <w:sz w:val="24"/>
          <w:szCs w:val="24"/>
          <w:lang w:val="en-US"/>
        </w:rPr>
      </w:pPr>
      <w:r w:rsidRPr="00EE729F">
        <w:rPr>
          <w:sz w:val="24"/>
          <w:szCs w:val="24"/>
          <w:lang w:val="en-US"/>
        </w:rPr>
        <w:t xml:space="preserve">C- I dislike stopping people and devices from doing what they want to do. Both sides have sensible arguments. I don’t see why you can’t have both STA-generated and network-generated identifiers. The AP advertises what it will accept. If it doesn’t want STA-generated identifiers, it can simply not advertise their support. And vice versa. Why not satisfy both sides? The network has the final word because it chooses what it will accept. </w:t>
      </w:r>
    </w:p>
    <w:p w14:paraId="0963A51B" w14:textId="77777777" w:rsidR="009C785A" w:rsidRPr="00EE729F" w:rsidRDefault="009C785A" w:rsidP="009C785A">
      <w:pPr>
        <w:spacing w:after="120"/>
        <w:rPr>
          <w:sz w:val="24"/>
          <w:szCs w:val="24"/>
          <w:lang w:val="en-US"/>
        </w:rPr>
      </w:pPr>
      <w:r w:rsidRPr="00EE729F">
        <w:rPr>
          <w:sz w:val="24"/>
          <w:szCs w:val="24"/>
          <w:lang w:val="en-US"/>
        </w:rPr>
        <w:lastRenderedPageBreak/>
        <w:t>C- In principle, I don’t like having two solutions to the same thing, but I also want to see what we develop here actually get deployed. I see a trust issue where each side doesn’t trust the other side to generate the IDs in a way that preserves anonymity. There are lots of ways for two peers to input entropy into the generation of an identifier. But if we make the argument that we can’t trust the peer’s implementation, we have a problem. I’m in the middle ground. We should pursue what’s behind the use cases and determine if that really results in two methods. Regardless, we shouldn’t make assumptions about how networks are deployed and managed, and whether they have centralized or decentralized management.</w:t>
      </w:r>
    </w:p>
    <w:p w14:paraId="4EC1B634" w14:textId="77777777" w:rsidR="009C785A" w:rsidRPr="00EE729F" w:rsidRDefault="009C785A" w:rsidP="009C785A">
      <w:pPr>
        <w:spacing w:after="120"/>
        <w:rPr>
          <w:sz w:val="24"/>
          <w:szCs w:val="24"/>
          <w:lang w:val="en-US"/>
        </w:rPr>
      </w:pPr>
      <w:r w:rsidRPr="00EE729F">
        <w:rPr>
          <w:sz w:val="24"/>
          <w:szCs w:val="24"/>
          <w:lang w:val="en-US"/>
        </w:rPr>
        <w:t>C- I think IEEE is a very open group. Both APs and STAs should be allowed control if there are use cases that benefit from that.</w:t>
      </w:r>
    </w:p>
    <w:p w14:paraId="7877C7F9" w14:textId="77777777" w:rsidR="009C785A" w:rsidRPr="00EE729F" w:rsidRDefault="009C785A" w:rsidP="009C785A">
      <w:pPr>
        <w:spacing w:after="120"/>
        <w:rPr>
          <w:b/>
          <w:bCs/>
          <w:sz w:val="24"/>
          <w:szCs w:val="24"/>
          <w:lang w:val="en-US"/>
        </w:rPr>
      </w:pPr>
      <w:r w:rsidRPr="00EE729F">
        <w:rPr>
          <w:b/>
          <w:bCs/>
          <w:sz w:val="24"/>
          <w:szCs w:val="24"/>
          <w:lang w:val="en-US"/>
        </w:rPr>
        <w:t>The choices were 1) this feature is important, 2) this feature is acceptable, and 3) this feature should not be pursued. The result of this straw poll was: 10/13/6.</w:t>
      </w:r>
    </w:p>
    <w:p w14:paraId="263F888E" w14:textId="77777777" w:rsidR="009C785A" w:rsidRPr="00EE729F" w:rsidRDefault="009C785A" w:rsidP="009C785A">
      <w:pPr>
        <w:pStyle w:val="ListParagraph"/>
        <w:numPr>
          <w:ilvl w:val="0"/>
          <w:numId w:val="22"/>
        </w:numPr>
        <w:spacing w:after="120"/>
        <w:ind w:left="360"/>
        <w:rPr>
          <w:b/>
          <w:bCs/>
        </w:rPr>
      </w:pPr>
      <w:r w:rsidRPr="00EE729F">
        <w:rPr>
          <w:b/>
          <w:bCs/>
        </w:rPr>
        <w:t>The next straw asked whether pre-association/not associated use cases should be covered. The choices are 1) this feature is important, 2) this feature is acceptable, and 3) this feature should not be pursued.</w:t>
      </w:r>
    </w:p>
    <w:p w14:paraId="6E66750B" w14:textId="77777777" w:rsidR="009C785A" w:rsidRPr="00EE729F" w:rsidRDefault="009C785A" w:rsidP="009C785A">
      <w:pPr>
        <w:spacing w:after="120"/>
        <w:rPr>
          <w:sz w:val="24"/>
          <w:szCs w:val="24"/>
          <w:lang w:val="en-US"/>
        </w:rPr>
      </w:pPr>
      <w:r w:rsidRPr="00EE729F">
        <w:rPr>
          <w:sz w:val="24"/>
          <w:szCs w:val="24"/>
          <w:lang w:val="en-US"/>
        </w:rPr>
        <w:t>C- I think this straw poll covers a combination of use cases we have previously discussed. I’m against some of the use cases but not others. I would probably vote the middle one, but for certain use cases, I would vote the last choice.</w:t>
      </w:r>
    </w:p>
    <w:p w14:paraId="6BA50F72" w14:textId="77777777" w:rsidR="009C785A" w:rsidRPr="00EE729F" w:rsidRDefault="009C785A" w:rsidP="009C785A">
      <w:pPr>
        <w:spacing w:after="120"/>
        <w:rPr>
          <w:sz w:val="24"/>
          <w:szCs w:val="24"/>
          <w:lang w:val="en-US"/>
        </w:rPr>
      </w:pPr>
      <w:r w:rsidRPr="00EE729F">
        <w:rPr>
          <w:sz w:val="24"/>
          <w:szCs w:val="24"/>
          <w:lang w:val="en-US"/>
        </w:rPr>
        <w:t>C- In a previous meeting, there was a straw poll that showed almost 90% for the pre-association use case. I don’t think we need a second straw poll on this topic. Looking at the issues tracking document, there are several use cases that are in scope of 11bh. If we don’t cover them, then 11bh won’t finish its job.</w:t>
      </w:r>
    </w:p>
    <w:p w14:paraId="364E6A59" w14:textId="77777777" w:rsidR="009C785A" w:rsidRPr="00EE729F" w:rsidRDefault="009C785A" w:rsidP="009C785A">
      <w:pPr>
        <w:spacing w:after="120"/>
        <w:rPr>
          <w:sz w:val="24"/>
          <w:szCs w:val="24"/>
          <w:lang w:val="en-US"/>
        </w:rPr>
      </w:pPr>
      <w:r w:rsidRPr="00EE729F">
        <w:rPr>
          <w:sz w:val="24"/>
          <w:szCs w:val="24"/>
          <w:lang w:val="en-US"/>
        </w:rPr>
        <w:t>C- This is one of the cases where it’s a little dangerous. Pre-association use cases are prone to eavesdropping. There are pretty severe privacy issues there as well. I don’t think we can find a good solution unless we can deal with those issues.</w:t>
      </w:r>
    </w:p>
    <w:p w14:paraId="79529B64" w14:textId="77777777" w:rsidR="009C785A" w:rsidRPr="00EE729F" w:rsidRDefault="009C785A" w:rsidP="009C785A">
      <w:pPr>
        <w:spacing w:after="120"/>
        <w:rPr>
          <w:sz w:val="24"/>
          <w:szCs w:val="24"/>
          <w:lang w:val="en-US"/>
        </w:rPr>
      </w:pPr>
      <w:r w:rsidRPr="00EE729F">
        <w:rPr>
          <w:sz w:val="24"/>
          <w:szCs w:val="24"/>
          <w:lang w:val="en-US"/>
        </w:rPr>
        <w:t>C- We have pre-association use cases. To say ‘no’ to this means we think that some use cases are a waste of time and won’t be addressed. Then perhaps we are fighting WBA’s and IETF’s views. I’ve tried to show that these use cases aren’t prone to drastic eavesdropping. I wouldn’t put forward a solution I thought was weak. We can find solutions that are very safe and secure. You are wild dreaming things, like 100 APs scattered around some area all pretending to be my home. If I used a random MAC trying to associate to my home AP, you can assume it’s a member of my family. I think this is an important feature. If a network doesn’t want to support it, that’s a choice the network can make. We should be flexible and provide solutions for different places. Why stop networks from doing what they want do properly? Many networks will be happy with network-generated ID. Others won’t. Why stop them? Not every device has to support everything, although a STA might want to support multiple solutions if it doesn’t know what networks it wants to use. Let networks decide what they want to support.</w:t>
      </w:r>
    </w:p>
    <w:p w14:paraId="71203AF8" w14:textId="77777777" w:rsidR="009C785A" w:rsidRPr="00EE729F" w:rsidRDefault="009C785A" w:rsidP="009C785A">
      <w:pPr>
        <w:spacing w:after="120"/>
        <w:rPr>
          <w:sz w:val="24"/>
          <w:szCs w:val="24"/>
          <w:lang w:val="en-US"/>
        </w:rPr>
      </w:pPr>
      <w:r w:rsidRPr="00EE729F">
        <w:rPr>
          <w:sz w:val="24"/>
          <w:szCs w:val="24"/>
          <w:lang w:val="en-US"/>
        </w:rPr>
        <w:t>C- I don’t think this use case needs to be solved. For the vast majority of the use cases, they are legacy use cases and we have better solutions for them. Maybe diagnostics is covered, but there are better ways to handle that and 11bh shouldn’t cover it. Regarding the security aspects of it, if we come up with a secure method that addresses more than the post-association methods, maybe that would be acceptable. And active attack by cloning an SSID where you expect a victim to be doesn’t seem like a difficult attack to mount. This isn’t the mainstay of the use cases be solved here, but it’s possible. I’m not in support of general solutions to pre-association use cases, but might support it for some edge cases.</w:t>
      </w:r>
    </w:p>
    <w:p w14:paraId="7C832ECE" w14:textId="77777777" w:rsidR="009C785A" w:rsidRPr="00EE729F" w:rsidRDefault="009C785A" w:rsidP="009C785A">
      <w:pPr>
        <w:spacing w:after="120"/>
        <w:rPr>
          <w:sz w:val="24"/>
          <w:szCs w:val="24"/>
          <w:lang w:val="en-US"/>
        </w:rPr>
      </w:pPr>
      <w:r w:rsidRPr="00EE729F">
        <w:rPr>
          <w:sz w:val="24"/>
          <w:szCs w:val="24"/>
          <w:lang w:val="en-US"/>
        </w:rPr>
        <w:lastRenderedPageBreak/>
        <w:t>C- I agree. I don’t think there was a good solution discussed previously. We wouldn’t allow 5 GHz devices to connect to a 2.4 GHz paired network. Lots of devices are scanning on both bands and will find both networks. APs already communicate whether they are congested.  The STA might be blocked from using the most optimal radio, so network steering based on an AP decision isn’t always the best. We might also be harming the coexistence of other network resources by blindly steering. Wi-Fi 7/IEEE 802.11be devices using MLD may be having multi-band connections anyhow.</w:t>
      </w:r>
    </w:p>
    <w:p w14:paraId="4FA798A2" w14:textId="77777777" w:rsidR="009C785A" w:rsidRPr="00EE729F" w:rsidRDefault="009C785A" w:rsidP="009C785A">
      <w:pPr>
        <w:spacing w:after="120"/>
        <w:rPr>
          <w:sz w:val="24"/>
          <w:szCs w:val="24"/>
          <w:lang w:val="en-US"/>
        </w:rPr>
      </w:pPr>
      <w:r w:rsidRPr="00EE729F">
        <w:rPr>
          <w:sz w:val="24"/>
          <w:szCs w:val="24"/>
          <w:lang w:val="en-US"/>
        </w:rPr>
        <w:t>C- We have some pre-association use cases, but here we are talking about MAC randomization. We aren’t trying to deal with client steering. We’re trying to fix things that MAC randomization messes up. If the issues tracking document doesn’t cover every pre-association use case. If we don’t address them now, future implementations will suffer.</w:t>
      </w:r>
    </w:p>
    <w:p w14:paraId="6B976C2B" w14:textId="77777777" w:rsidR="009C785A" w:rsidRPr="00EE729F" w:rsidRDefault="009C785A" w:rsidP="009C785A">
      <w:pPr>
        <w:spacing w:after="120"/>
        <w:rPr>
          <w:sz w:val="24"/>
          <w:szCs w:val="24"/>
          <w:lang w:val="en-US"/>
        </w:rPr>
      </w:pPr>
      <w:r w:rsidRPr="00EE729F">
        <w:rPr>
          <w:sz w:val="24"/>
          <w:szCs w:val="24"/>
          <w:lang w:val="en-US"/>
        </w:rPr>
        <w:t xml:space="preserve">C- I don’t think this needs to be solved. We have been discussing pre-association use cases for a while without generating progress. If </w:t>
      </w:r>
      <w:proofErr w:type="spellStart"/>
      <w:r w:rsidRPr="00EE729F">
        <w:rPr>
          <w:sz w:val="24"/>
          <w:szCs w:val="24"/>
          <w:lang w:val="en-US"/>
        </w:rPr>
        <w:t>TGbh</w:t>
      </w:r>
      <w:proofErr w:type="spellEnd"/>
      <w:r w:rsidRPr="00EE729F">
        <w:rPr>
          <w:sz w:val="24"/>
          <w:szCs w:val="24"/>
          <w:lang w:val="en-US"/>
        </w:rPr>
        <w:t xml:space="preserve"> was formed to allow networks to provide services to clients and they trust the network to do so, then I don’t think we need to address these use cases.</w:t>
      </w:r>
    </w:p>
    <w:p w14:paraId="2B1DAE59" w14:textId="77777777" w:rsidR="009C785A" w:rsidRPr="00EE729F" w:rsidRDefault="009C785A" w:rsidP="009C785A">
      <w:pPr>
        <w:spacing w:after="120"/>
        <w:rPr>
          <w:sz w:val="24"/>
          <w:szCs w:val="24"/>
          <w:lang w:val="en-US"/>
        </w:rPr>
      </w:pPr>
      <w:r w:rsidRPr="00EE729F">
        <w:rPr>
          <w:sz w:val="24"/>
          <w:szCs w:val="24"/>
          <w:lang w:val="en-US"/>
        </w:rPr>
        <w:t>C- Pre-association use cases are already implemented. That’s why 11bh should address them. If you don’t see the benefit, you don’t have to support them, but you shouldn’t stop them either. Use cases 4.1 and 4.26 are examples. Why would you want to stop VBSS use cases, for example, that have been in use for 20 years?</w:t>
      </w:r>
    </w:p>
    <w:p w14:paraId="2CB66892" w14:textId="77777777" w:rsidR="009C785A" w:rsidRPr="00EE729F" w:rsidRDefault="009C785A" w:rsidP="009C785A">
      <w:pPr>
        <w:spacing w:after="120"/>
        <w:rPr>
          <w:b/>
          <w:bCs/>
          <w:sz w:val="24"/>
          <w:szCs w:val="24"/>
          <w:lang w:val="en-US"/>
        </w:rPr>
      </w:pPr>
      <w:r w:rsidRPr="00EE729F">
        <w:rPr>
          <w:b/>
          <w:bCs/>
          <w:sz w:val="24"/>
          <w:szCs w:val="24"/>
          <w:lang w:val="en-US"/>
        </w:rPr>
        <w:t>The vote was 8/10/11.</w:t>
      </w:r>
    </w:p>
    <w:p w14:paraId="6CD67384" w14:textId="77777777" w:rsidR="009C785A" w:rsidRPr="00EE729F" w:rsidRDefault="009C785A" w:rsidP="009C785A">
      <w:pPr>
        <w:spacing w:after="120"/>
        <w:rPr>
          <w:sz w:val="24"/>
          <w:szCs w:val="24"/>
          <w:lang w:val="en-US"/>
        </w:rPr>
      </w:pPr>
      <w:r w:rsidRPr="00EE729F">
        <w:rPr>
          <w:sz w:val="24"/>
          <w:szCs w:val="24"/>
          <w:lang w:val="en-US"/>
        </w:rPr>
        <w:t>C- Hopefully this gives some background to the on-going discussions and comment resolution.</w:t>
      </w:r>
    </w:p>
    <w:p w14:paraId="7A1A7DEB" w14:textId="77777777" w:rsidR="009C785A" w:rsidRPr="00EE729F" w:rsidRDefault="009C785A" w:rsidP="009C785A">
      <w:pPr>
        <w:spacing w:after="120"/>
        <w:rPr>
          <w:sz w:val="24"/>
          <w:szCs w:val="24"/>
          <w:lang w:val="en-US"/>
        </w:rPr>
      </w:pPr>
      <w:r w:rsidRPr="00EE729F">
        <w:rPr>
          <w:sz w:val="24"/>
          <w:szCs w:val="24"/>
          <w:lang w:val="en-US"/>
        </w:rPr>
        <w:t>Q- Any objections to having the opt-in discussion now?</w:t>
      </w:r>
    </w:p>
    <w:p w14:paraId="655DA105" w14:textId="77777777" w:rsidR="009C785A" w:rsidRPr="00EE729F" w:rsidRDefault="009C785A" w:rsidP="009C785A">
      <w:pPr>
        <w:spacing w:after="120"/>
        <w:rPr>
          <w:sz w:val="24"/>
          <w:szCs w:val="24"/>
          <w:lang w:val="en-US"/>
        </w:rPr>
      </w:pPr>
      <w:r w:rsidRPr="00EE729F">
        <w:rPr>
          <w:sz w:val="24"/>
          <w:szCs w:val="24"/>
          <w:lang w:val="en-US"/>
        </w:rPr>
        <w:t xml:space="preserve">A- If you want to have a good basis for that discussion, we could have a straw poll as well, as in Kurt </w:t>
      </w:r>
      <w:proofErr w:type="spellStart"/>
      <w:r w:rsidRPr="00EE729F">
        <w:rPr>
          <w:sz w:val="24"/>
          <w:szCs w:val="24"/>
          <w:lang w:val="en-US"/>
        </w:rPr>
        <w:t>Lumbatis</w:t>
      </w:r>
      <w:proofErr w:type="spellEnd"/>
      <w:r w:rsidRPr="00EE729F">
        <w:rPr>
          <w:sz w:val="24"/>
          <w:szCs w:val="24"/>
          <w:lang w:val="en-US"/>
        </w:rPr>
        <w:t>’ presentation.</w:t>
      </w:r>
    </w:p>
    <w:p w14:paraId="739885E4" w14:textId="77777777" w:rsidR="002E2699" w:rsidRPr="00EE729F" w:rsidRDefault="002E2699" w:rsidP="00A760B4">
      <w:pPr>
        <w:pStyle w:val="BodyText"/>
        <w:rPr>
          <w:bCs/>
          <w:sz w:val="24"/>
          <w:szCs w:val="24"/>
        </w:rPr>
      </w:pPr>
    </w:p>
    <w:p w14:paraId="1B8BC1AC" w14:textId="1360DAEB" w:rsidR="00A760B4" w:rsidRPr="00EE729F" w:rsidRDefault="00A760B4" w:rsidP="00CD1ACE">
      <w:pPr>
        <w:pStyle w:val="BodyText"/>
        <w:numPr>
          <w:ilvl w:val="0"/>
          <w:numId w:val="3"/>
        </w:numPr>
        <w:rPr>
          <w:b/>
          <w:sz w:val="24"/>
          <w:szCs w:val="24"/>
        </w:rPr>
      </w:pPr>
      <w:r w:rsidRPr="00EE729F">
        <w:rPr>
          <w:b/>
          <w:sz w:val="24"/>
          <w:szCs w:val="24"/>
        </w:rPr>
        <w:t>Contributions</w:t>
      </w:r>
    </w:p>
    <w:p w14:paraId="05BB204C" w14:textId="16A0150F" w:rsidR="003708C3" w:rsidRPr="00EE729F" w:rsidRDefault="009C785A" w:rsidP="003708C3">
      <w:pPr>
        <w:pStyle w:val="BodyText"/>
        <w:rPr>
          <w:b/>
          <w:sz w:val="24"/>
          <w:szCs w:val="24"/>
        </w:rPr>
      </w:pPr>
      <w:r w:rsidRPr="00EE729F">
        <w:rPr>
          <w:b/>
          <w:sz w:val="24"/>
          <w:szCs w:val="24"/>
        </w:rPr>
        <w:t>STA ID opt-in</w:t>
      </w:r>
      <w:r w:rsidR="003708C3" w:rsidRPr="00EE729F">
        <w:rPr>
          <w:b/>
          <w:sz w:val="24"/>
          <w:szCs w:val="24"/>
        </w:rPr>
        <w:t xml:space="preserve"> </w:t>
      </w:r>
      <w:r w:rsidRPr="00EE729F">
        <w:rPr>
          <w:b/>
          <w:sz w:val="24"/>
          <w:szCs w:val="24"/>
        </w:rPr>
        <w:t>11-22/1084r00</w:t>
      </w:r>
      <w:r w:rsidR="003708C3" w:rsidRPr="00EE729F">
        <w:rPr>
          <w:b/>
          <w:sz w:val="24"/>
          <w:szCs w:val="24"/>
        </w:rPr>
        <w:t xml:space="preserve"> presented by </w:t>
      </w:r>
      <w:r w:rsidRPr="00EE729F">
        <w:rPr>
          <w:b/>
          <w:sz w:val="24"/>
          <w:szCs w:val="24"/>
        </w:rPr>
        <w:t>Sid Thakur</w:t>
      </w:r>
    </w:p>
    <w:p w14:paraId="174B0FBF" w14:textId="16549966" w:rsidR="009C785A" w:rsidRPr="00EE729F" w:rsidRDefault="009C785A" w:rsidP="009C785A">
      <w:pPr>
        <w:spacing w:after="120"/>
        <w:rPr>
          <w:sz w:val="24"/>
          <w:szCs w:val="24"/>
          <w:lang w:val="en-US"/>
        </w:rPr>
      </w:pPr>
      <w:r w:rsidRPr="00EE729F">
        <w:rPr>
          <w:sz w:val="24"/>
          <w:szCs w:val="24"/>
          <w:lang w:val="en-US"/>
        </w:rPr>
        <w:t xml:space="preserve">Several comments from the comment collection are about the STA’s ability to opt-in to being uniquely identified by a network. There are regulatory and technical reason why opt-in might be necessary. The end user should always provide consent, and this should be an opt-in by default, not an opt-out by default. The STA should not be tracked unless it opts into this. The current draft doesn’t cover consent for opt-in. A MIB Boolean variable (perhaps </w:t>
      </w:r>
      <w:r w:rsidRPr="00EE729F">
        <w:rPr>
          <w:i/>
          <w:iCs/>
          <w:sz w:val="24"/>
          <w:szCs w:val="24"/>
          <w:lang w:val="en-US"/>
        </w:rPr>
        <w:t>dot11UserConsent</w:t>
      </w:r>
      <w:r w:rsidRPr="00EE729F">
        <w:rPr>
          <w:sz w:val="24"/>
          <w:szCs w:val="24"/>
          <w:lang w:val="en-US"/>
        </w:rPr>
        <w:t xml:space="preserve">) could indicate this consent. The current draft uses a network-generated ID, but the user has no way to signal willingness to be tracked. This means the AP will provide a Device ID, even if not desired by the STA. The AP wastes memory and computation doing so if the STA is not planning to use the network-generated ID. Opt-in would allow the AP to not waste its resources. The STA should be able to signal its willingness for tracking. Normally, a STA’s user only knows about a network’s tracking policy after association and authentication. A separate signal can let the AP know that the STA would like the network to clear/delete all information for this STA. Signaling can be performed during association, reassociation, and </w:t>
      </w:r>
      <w:proofErr w:type="spellStart"/>
      <w:r w:rsidRPr="00EE729F">
        <w:rPr>
          <w:sz w:val="24"/>
          <w:szCs w:val="24"/>
          <w:lang w:val="en-US"/>
        </w:rPr>
        <w:t>deauthentication</w:t>
      </w:r>
      <w:proofErr w:type="spellEnd"/>
      <w:r w:rsidRPr="00EE729F">
        <w:rPr>
          <w:sz w:val="24"/>
          <w:szCs w:val="24"/>
          <w:lang w:val="en-US"/>
        </w:rPr>
        <w:t xml:space="preserve">/disassociation. Post-association opt-in can use a Robust Management Action frame to indicate the STA’s willingness for tracking. Opt-out can signaled likewise. The identifier sent in message 2 of the 4-way handshake can be encrypted. All other signals can be protected using RSN. Data clearing can also be signaled separately from opt-in/opt-out. </w:t>
      </w:r>
    </w:p>
    <w:p w14:paraId="35A7DE4A" w14:textId="77777777" w:rsidR="009C785A" w:rsidRPr="00EE729F" w:rsidRDefault="009C785A" w:rsidP="009C785A">
      <w:pPr>
        <w:spacing w:after="120"/>
        <w:rPr>
          <w:sz w:val="24"/>
          <w:szCs w:val="24"/>
          <w:lang w:val="en-US"/>
        </w:rPr>
      </w:pPr>
      <w:r w:rsidRPr="00EE729F">
        <w:rPr>
          <w:sz w:val="24"/>
          <w:szCs w:val="24"/>
          <w:lang w:val="en-US"/>
        </w:rPr>
        <w:t>Q- I think you misspoke when you said that the opt-in should be the default. You meant the opt-out should be the default, right?</w:t>
      </w:r>
    </w:p>
    <w:p w14:paraId="040796CD" w14:textId="77777777" w:rsidR="009C785A" w:rsidRPr="00EE729F" w:rsidRDefault="009C785A" w:rsidP="009C785A">
      <w:pPr>
        <w:spacing w:after="120"/>
        <w:rPr>
          <w:sz w:val="24"/>
          <w:szCs w:val="24"/>
          <w:lang w:val="en-US"/>
        </w:rPr>
      </w:pPr>
      <w:r w:rsidRPr="00EE729F">
        <w:rPr>
          <w:sz w:val="24"/>
          <w:szCs w:val="24"/>
          <w:lang w:val="en-US"/>
        </w:rPr>
        <w:lastRenderedPageBreak/>
        <w:t>A- Yes.</w:t>
      </w:r>
    </w:p>
    <w:p w14:paraId="3230E8C0" w14:textId="77777777" w:rsidR="009C785A" w:rsidRPr="00EE729F" w:rsidRDefault="009C785A" w:rsidP="009C785A">
      <w:pPr>
        <w:spacing w:after="120"/>
        <w:rPr>
          <w:sz w:val="24"/>
          <w:szCs w:val="24"/>
          <w:lang w:val="en-US"/>
        </w:rPr>
      </w:pPr>
      <w:r w:rsidRPr="00EE729F">
        <w:rPr>
          <w:sz w:val="24"/>
          <w:szCs w:val="24"/>
          <w:lang w:val="en-US"/>
        </w:rPr>
        <w:t>C- This proposal seems unnecessary. If the STA doesn’t want to use the network identity, it can just throw it away. This whole thing about clear bits and telling the network to delete all data it has seems officious.</w:t>
      </w:r>
    </w:p>
    <w:p w14:paraId="195DE305" w14:textId="77777777" w:rsidR="009C785A" w:rsidRPr="00EE729F" w:rsidRDefault="009C785A" w:rsidP="009C785A">
      <w:pPr>
        <w:spacing w:after="120"/>
        <w:rPr>
          <w:sz w:val="24"/>
          <w:szCs w:val="24"/>
          <w:lang w:val="en-US"/>
        </w:rPr>
      </w:pPr>
      <w:r w:rsidRPr="00EE729F">
        <w:rPr>
          <w:sz w:val="24"/>
          <w:szCs w:val="24"/>
          <w:lang w:val="en-US"/>
        </w:rPr>
        <w:t>C- I think there’s some value to providing user consent via the MIB. As far as the over-the-air parts, I’m not convinced it’s needed. I think it can lead to fingerprinting. Freeing up AP resources seems technically all right but not all that useful. I think it is easier to receive the network-generated blob and decide whether to use it at that point without making the over-the-air protocol more complex. I think the profile deletion request (not mandate) might be helpful for regulatory purposes. This is a useful discussion, but mostly I support the MIB variable and the request to drop stored user information.</w:t>
      </w:r>
    </w:p>
    <w:p w14:paraId="41DB056B" w14:textId="77777777" w:rsidR="009C785A" w:rsidRPr="00EE729F" w:rsidRDefault="009C785A" w:rsidP="009C785A">
      <w:pPr>
        <w:spacing w:after="120"/>
        <w:rPr>
          <w:sz w:val="24"/>
          <w:szCs w:val="24"/>
          <w:lang w:val="en-US"/>
        </w:rPr>
      </w:pPr>
      <w:r w:rsidRPr="00EE729F">
        <w:rPr>
          <w:sz w:val="24"/>
          <w:szCs w:val="24"/>
          <w:lang w:val="en-US"/>
        </w:rPr>
        <w:t>C- This is a very complete set of cases on how to control/not control the use of the identifier. There’s very little need to have this level of network control of these processes. We’re really talking about a MAC-level identification, not some higher-level privacy-meaningful ID. And the STA can always throw out the network-generated ID and there’s nothing stopping it from doing that. I can see the clear data bit being useful, but there’s not much to be deleted unless you are associating the ID with something at a higher level and that’s not happening at Layer 2. I don’t think we need to be this dogmatic and careful. This proposal is rather unnecessary other than being polite to the AP.</w:t>
      </w:r>
    </w:p>
    <w:p w14:paraId="0A6BA21B" w14:textId="77777777" w:rsidR="009C785A" w:rsidRPr="00EE729F" w:rsidRDefault="009C785A" w:rsidP="009C785A">
      <w:pPr>
        <w:spacing w:after="120"/>
        <w:rPr>
          <w:sz w:val="24"/>
          <w:szCs w:val="24"/>
          <w:lang w:val="en-US"/>
        </w:rPr>
      </w:pPr>
      <w:r w:rsidRPr="00EE729F">
        <w:rPr>
          <w:sz w:val="24"/>
          <w:szCs w:val="24"/>
          <w:lang w:val="en-US"/>
        </w:rPr>
        <w:t>Q- What’s the point of this scheme?</w:t>
      </w:r>
    </w:p>
    <w:p w14:paraId="5E369D2E" w14:textId="77777777" w:rsidR="009C785A" w:rsidRPr="00EE729F" w:rsidRDefault="009C785A" w:rsidP="009C785A">
      <w:pPr>
        <w:spacing w:after="120"/>
        <w:rPr>
          <w:sz w:val="24"/>
          <w:szCs w:val="24"/>
          <w:lang w:val="en-US"/>
        </w:rPr>
      </w:pPr>
      <w:r w:rsidRPr="00EE729F">
        <w:rPr>
          <w:sz w:val="24"/>
          <w:szCs w:val="24"/>
          <w:lang w:val="en-US"/>
        </w:rPr>
        <w:t>A- It allows opt-in and opt-out at any point in time rather than requiring a device to disassociate and re-associate to escape its network ID.</w:t>
      </w:r>
    </w:p>
    <w:p w14:paraId="7038D077" w14:textId="77777777" w:rsidR="009C785A" w:rsidRPr="00EE729F" w:rsidRDefault="009C785A" w:rsidP="009C785A">
      <w:pPr>
        <w:spacing w:after="120"/>
        <w:rPr>
          <w:sz w:val="24"/>
          <w:szCs w:val="24"/>
          <w:lang w:val="en-US"/>
        </w:rPr>
      </w:pPr>
      <w:r w:rsidRPr="00EE729F">
        <w:rPr>
          <w:sz w:val="24"/>
          <w:szCs w:val="24"/>
          <w:lang w:val="en-US"/>
        </w:rPr>
        <w:t xml:space="preserve">C- I agree with general direction of the presentation. If a STA wants to be de-identified from an AP that makes sense, but I think the opt-in language generates unnecessary controversy. If you introduce extra bits, you might be allowing more bits for fingerprinting of devices. I’m not aware of any regulatory concerns about tracking of a random identifier. I don’t think this proposal will help network operators be compliant with regulatory burdens incumbent on them. It will require some higher layer solutions and lawyers. The STA no longer using the network-generated ID would be the optimal solution. </w:t>
      </w:r>
    </w:p>
    <w:p w14:paraId="4EA24E81" w14:textId="77777777" w:rsidR="009C785A" w:rsidRPr="00EE729F" w:rsidRDefault="009C785A" w:rsidP="009C785A">
      <w:pPr>
        <w:spacing w:after="120"/>
        <w:rPr>
          <w:sz w:val="24"/>
          <w:szCs w:val="24"/>
          <w:lang w:val="en-US"/>
        </w:rPr>
      </w:pPr>
      <w:r w:rsidRPr="00EE729F">
        <w:rPr>
          <w:sz w:val="24"/>
          <w:szCs w:val="24"/>
          <w:lang w:val="en-US"/>
        </w:rPr>
        <w:t>A- As an example, a hotel chain might be able to correlate multiple IDs for a single STA over different hotel properties. This proposal allows the STA to signal its unwillingness for that to happen.</w:t>
      </w:r>
    </w:p>
    <w:p w14:paraId="43AA8CA5" w14:textId="77777777" w:rsidR="009C785A" w:rsidRPr="00EE729F" w:rsidRDefault="009C785A" w:rsidP="009C785A">
      <w:pPr>
        <w:spacing w:after="120"/>
        <w:rPr>
          <w:sz w:val="24"/>
          <w:szCs w:val="24"/>
          <w:lang w:val="en-US"/>
        </w:rPr>
      </w:pPr>
      <w:r w:rsidRPr="00EE729F">
        <w:rPr>
          <w:sz w:val="24"/>
          <w:szCs w:val="24"/>
          <w:lang w:val="en-US"/>
        </w:rPr>
        <w:t xml:space="preserve">C- We have to remind ourselves that we are constrained to the MAC/PHY levels. The delete all data bit is restricted to that level and is therefore uninteresting. I would challenge any statement that the GDPR applies here. But that’s the short pole in the tent on information that the network can gather on you, like what websites you visit and for how long. Setting a clear data bit at Layer 2 won’t affect any of that. Anything we can mandate clearing in IEEE 802.11 is going to be minimal and meaningless. </w:t>
      </w:r>
    </w:p>
    <w:p w14:paraId="00E2715C" w14:textId="77777777" w:rsidR="009C785A" w:rsidRPr="00EE729F" w:rsidRDefault="009C785A" w:rsidP="009C785A">
      <w:pPr>
        <w:spacing w:after="120"/>
        <w:rPr>
          <w:sz w:val="24"/>
          <w:szCs w:val="24"/>
          <w:lang w:val="en-US"/>
        </w:rPr>
      </w:pPr>
      <w:r w:rsidRPr="00EE729F">
        <w:rPr>
          <w:sz w:val="24"/>
          <w:szCs w:val="24"/>
          <w:lang w:val="en-US"/>
        </w:rPr>
        <w:t>C- This proposal simplifies setting and forgetting identifiers, which saves on associating/</w:t>
      </w:r>
      <w:proofErr w:type="spellStart"/>
      <w:r w:rsidRPr="00EE729F">
        <w:rPr>
          <w:sz w:val="24"/>
          <w:szCs w:val="24"/>
          <w:lang w:val="en-US"/>
        </w:rPr>
        <w:t>deassociating</w:t>
      </w:r>
      <w:proofErr w:type="spellEnd"/>
      <w:r w:rsidRPr="00EE729F">
        <w:rPr>
          <w:sz w:val="24"/>
          <w:szCs w:val="24"/>
          <w:lang w:val="en-US"/>
        </w:rPr>
        <w:t xml:space="preserve"> as a means for managing identifiers. If we always generate these identifiers, we will have zombie identifiers on the AP as it waits for the STA to return. Having a control to clean up those zombie identifiers is a nice feature.</w:t>
      </w:r>
    </w:p>
    <w:p w14:paraId="0A237A9E" w14:textId="77777777" w:rsidR="009C785A" w:rsidRPr="00EE729F" w:rsidRDefault="009C785A" w:rsidP="009C785A">
      <w:pPr>
        <w:spacing w:after="120"/>
        <w:rPr>
          <w:sz w:val="24"/>
          <w:szCs w:val="24"/>
          <w:lang w:val="en-US"/>
        </w:rPr>
      </w:pPr>
      <w:r w:rsidRPr="00EE729F">
        <w:rPr>
          <w:sz w:val="24"/>
          <w:szCs w:val="24"/>
          <w:lang w:val="en-US"/>
        </w:rPr>
        <w:t>C- I think this proposal is way over the top. We are trying to keep things simple. The first time you associate, you indicate a desire for an identifier. Now, I’m going to reconfirm that choice? Why do you have to be nice to the AP and indicate that you don’t want the identifier? This is more complicated. I’m not convinced that we have to a hard opt-in/opt-out and the ability to switch between those choices. If you don’t want to be identified further, just don’t use the identifier going forward.</w:t>
      </w:r>
    </w:p>
    <w:p w14:paraId="0E23A89D" w14:textId="77777777" w:rsidR="009C785A" w:rsidRPr="00EE729F" w:rsidRDefault="009C785A" w:rsidP="009C785A">
      <w:pPr>
        <w:spacing w:after="120"/>
        <w:rPr>
          <w:sz w:val="24"/>
          <w:szCs w:val="24"/>
          <w:lang w:val="en-US"/>
        </w:rPr>
      </w:pPr>
      <w:r w:rsidRPr="00EE729F">
        <w:rPr>
          <w:sz w:val="24"/>
          <w:szCs w:val="24"/>
          <w:lang w:val="en-US"/>
        </w:rPr>
        <w:lastRenderedPageBreak/>
        <w:t>A- Support vs. consent need to be explicitly separate states. When we talked about parental control and troubleshooting, you need to be able to turn the feature on and off. I need to be able to disable the identifier without having to disconnect/reconnect to the network.</w:t>
      </w:r>
    </w:p>
    <w:p w14:paraId="09084A45" w14:textId="77777777" w:rsidR="009C785A" w:rsidRPr="00EE729F" w:rsidRDefault="009C785A" w:rsidP="009C785A">
      <w:pPr>
        <w:spacing w:after="120"/>
        <w:rPr>
          <w:sz w:val="24"/>
          <w:szCs w:val="24"/>
          <w:lang w:val="en-US"/>
        </w:rPr>
      </w:pPr>
      <w:r w:rsidRPr="00EE729F">
        <w:rPr>
          <w:sz w:val="24"/>
          <w:szCs w:val="24"/>
          <w:lang w:val="en-US"/>
        </w:rPr>
        <w:t>C- Why do you need to communicate this? This is belts, braces, and parachutes. It’s too much.</w:t>
      </w:r>
    </w:p>
    <w:p w14:paraId="1E15EFE1" w14:textId="77777777" w:rsidR="009C785A" w:rsidRPr="00EE729F" w:rsidRDefault="009C785A" w:rsidP="009C785A">
      <w:pPr>
        <w:spacing w:after="120"/>
        <w:rPr>
          <w:sz w:val="24"/>
          <w:szCs w:val="24"/>
          <w:lang w:val="en-US"/>
        </w:rPr>
      </w:pPr>
      <w:r w:rsidRPr="00EE729F">
        <w:rPr>
          <w:sz w:val="24"/>
          <w:szCs w:val="24"/>
          <w:lang w:val="en-US"/>
        </w:rPr>
        <w:t>C- I kind agree with the opt-in. Otherwise, we don’t advertise support for the network-generated ID. But perhaps instead of a clear data bit, a TTL on the network-identifier would be helpful.</w:t>
      </w:r>
    </w:p>
    <w:p w14:paraId="4AA04C6A" w14:textId="41BB26DC" w:rsidR="009C785A" w:rsidRPr="00EE729F" w:rsidRDefault="009C785A" w:rsidP="009C785A">
      <w:pPr>
        <w:spacing w:after="120"/>
        <w:rPr>
          <w:sz w:val="24"/>
          <w:szCs w:val="24"/>
          <w:lang w:val="en-US"/>
        </w:rPr>
      </w:pPr>
      <w:r w:rsidRPr="00EE729F">
        <w:rPr>
          <w:sz w:val="24"/>
          <w:szCs w:val="24"/>
          <w:lang w:val="en-US"/>
        </w:rPr>
        <w:t>C- I think we should allow a STA to indicate when it wants to be identified and when it does not. As a STA, we need to control what’s done with the identification data.</w:t>
      </w:r>
    </w:p>
    <w:p w14:paraId="43CEAEAC" w14:textId="56D83C92" w:rsidR="009C785A" w:rsidRPr="00EE729F" w:rsidRDefault="009C785A" w:rsidP="009C785A">
      <w:pPr>
        <w:spacing w:after="120"/>
        <w:rPr>
          <w:sz w:val="24"/>
          <w:szCs w:val="24"/>
          <w:lang w:val="en-US"/>
        </w:rPr>
      </w:pPr>
    </w:p>
    <w:p w14:paraId="40989C15" w14:textId="1B9DC7C2" w:rsidR="009C785A" w:rsidRPr="00EE729F" w:rsidRDefault="009C785A" w:rsidP="009C785A">
      <w:pPr>
        <w:spacing w:after="120"/>
        <w:rPr>
          <w:b/>
          <w:bCs/>
          <w:sz w:val="24"/>
          <w:szCs w:val="24"/>
          <w:lang w:val="en-US"/>
        </w:rPr>
      </w:pPr>
      <w:r w:rsidRPr="00EE729F">
        <w:rPr>
          <w:b/>
          <w:bCs/>
          <w:sz w:val="24"/>
          <w:szCs w:val="24"/>
          <w:lang w:val="en-US"/>
        </w:rPr>
        <w:t>O</w:t>
      </w:r>
      <w:r w:rsidRPr="00EE729F">
        <w:rPr>
          <w:b/>
          <w:bCs/>
          <w:sz w:val="24"/>
          <w:szCs w:val="24"/>
          <w:lang w:val="en-US"/>
        </w:rPr>
        <w:t>pt-in verbiage</w:t>
      </w:r>
      <w:r w:rsidRPr="00EE729F">
        <w:rPr>
          <w:b/>
          <w:bCs/>
          <w:sz w:val="24"/>
          <w:szCs w:val="24"/>
          <w:lang w:val="en-US"/>
        </w:rPr>
        <w:t xml:space="preserve"> 11-22/0832r02 by Kurt </w:t>
      </w:r>
      <w:proofErr w:type="spellStart"/>
      <w:r w:rsidRPr="00EE729F">
        <w:rPr>
          <w:b/>
          <w:bCs/>
          <w:sz w:val="24"/>
          <w:szCs w:val="24"/>
          <w:lang w:val="en-US"/>
        </w:rPr>
        <w:t>Lumbatis</w:t>
      </w:r>
      <w:proofErr w:type="spellEnd"/>
    </w:p>
    <w:p w14:paraId="78120AC2" w14:textId="0F05239D" w:rsidR="009C785A" w:rsidRPr="00EE729F" w:rsidRDefault="009C785A" w:rsidP="009C785A">
      <w:pPr>
        <w:spacing w:after="120"/>
        <w:rPr>
          <w:sz w:val="24"/>
          <w:szCs w:val="24"/>
          <w:lang w:val="en-US"/>
        </w:rPr>
      </w:pPr>
      <w:r w:rsidRPr="00EE729F">
        <w:rPr>
          <w:sz w:val="24"/>
          <w:szCs w:val="24"/>
          <w:lang w:val="en-US"/>
        </w:rPr>
        <w:t>This presentation doesn’t cover implementation, just verbiage. Do we want to use the term “opt-in” or something else? A checkbox is a typical interface element for indicating opting in or out. IEEE 802.11-2020 doesn’t have any discussion of the optionality of tracking. IEEE 802.11be does allude to allowing the user or a higher-layer function to have control of certain such functions at Layer 2. A set of MIB items is needed to for signaling opt-in/opt-out.</w:t>
      </w:r>
    </w:p>
    <w:p w14:paraId="67339C53" w14:textId="77777777" w:rsidR="009C785A" w:rsidRPr="00EE729F" w:rsidRDefault="009C785A" w:rsidP="009C785A">
      <w:pPr>
        <w:spacing w:after="120"/>
        <w:rPr>
          <w:sz w:val="24"/>
          <w:szCs w:val="24"/>
          <w:lang w:val="en-US"/>
        </w:rPr>
      </w:pPr>
      <w:r w:rsidRPr="00EE729F">
        <w:rPr>
          <w:sz w:val="24"/>
          <w:szCs w:val="24"/>
          <w:lang w:val="en-US"/>
        </w:rPr>
        <w:t xml:space="preserve">C- It occurs to me that originally, we had MAC addresses, which meant you were recognized. There was no concept of opting in or out. The idea is that an application wants to do something with the MAC address. If you want to opt out, just use a different MAC address. If you want to opt in, keep using the same MAC address. I’m a STA that decided to use a network. The only </w:t>
      </w:r>
      <w:proofErr w:type="spellStart"/>
      <w:r w:rsidRPr="00EE729F">
        <w:rPr>
          <w:sz w:val="24"/>
          <w:szCs w:val="24"/>
          <w:lang w:val="en-US"/>
        </w:rPr>
        <w:t>tickbox</w:t>
      </w:r>
      <w:proofErr w:type="spellEnd"/>
      <w:r w:rsidRPr="00EE729F">
        <w:rPr>
          <w:sz w:val="24"/>
          <w:szCs w:val="24"/>
          <w:lang w:val="en-US"/>
        </w:rPr>
        <w:t xml:space="preserve"> needed is whether I keep using a particular MAC address. I’m a little worried that we are going too far.</w:t>
      </w:r>
    </w:p>
    <w:p w14:paraId="42011310" w14:textId="77777777" w:rsidR="009C785A" w:rsidRPr="00EE729F" w:rsidRDefault="009C785A" w:rsidP="009C785A">
      <w:pPr>
        <w:spacing w:after="120"/>
        <w:rPr>
          <w:sz w:val="24"/>
          <w:szCs w:val="24"/>
          <w:lang w:val="en-US"/>
        </w:rPr>
      </w:pPr>
      <w:r w:rsidRPr="00EE729F">
        <w:rPr>
          <w:sz w:val="24"/>
          <w:szCs w:val="24"/>
          <w:lang w:val="en-US"/>
        </w:rPr>
        <w:t xml:space="preserve">C- I think that defining ways to opt in or out are helpful and we can probably define a Layer 2 solution, but it’s not enough. We have to consider how the upper layers deal with the opting in or out too. </w:t>
      </w:r>
    </w:p>
    <w:p w14:paraId="3E4530C4" w14:textId="77777777" w:rsidR="009C785A" w:rsidRPr="00EE729F" w:rsidRDefault="009C785A" w:rsidP="009C785A">
      <w:pPr>
        <w:spacing w:after="120"/>
        <w:rPr>
          <w:sz w:val="24"/>
          <w:szCs w:val="24"/>
          <w:lang w:val="en-US"/>
        </w:rPr>
      </w:pPr>
      <w:r w:rsidRPr="00EE729F">
        <w:rPr>
          <w:sz w:val="24"/>
          <w:szCs w:val="24"/>
          <w:lang w:val="en-US"/>
        </w:rPr>
        <w:t>C- We can only work on Layer 2 issues. This presentation isn’t about implementation, it’s only about verbiage. Not whether it is a good idea.</w:t>
      </w:r>
    </w:p>
    <w:p w14:paraId="7F6CB4E1" w14:textId="77777777" w:rsidR="009C785A" w:rsidRPr="00EE729F" w:rsidRDefault="009C785A" w:rsidP="009C785A">
      <w:pPr>
        <w:spacing w:after="120"/>
        <w:rPr>
          <w:sz w:val="24"/>
          <w:szCs w:val="24"/>
          <w:lang w:val="en-US"/>
        </w:rPr>
      </w:pPr>
      <w:r w:rsidRPr="00EE729F">
        <w:rPr>
          <w:sz w:val="24"/>
          <w:szCs w:val="24"/>
          <w:lang w:val="en-US"/>
        </w:rPr>
        <w:t xml:space="preserve">C- We aren’t defining any interface to an interface. We need to provide a means for the upper layers to drive the lower layer behavior. The words don’t matter. I think it’s a good thing that opt-in/opt-out don’t appear in IEEE 802.11. IEEE 802.11aq introduced MAC randomization with an interface for that. That’s the model we should follow. A MIB variable obviates the need to worry about the particular words used in IEEE 802.11. </w:t>
      </w:r>
    </w:p>
    <w:p w14:paraId="0864083D" w14:textId="77777777" w:rsidR="009C785A" w:rsidRPr="00EE729F" w:rsidRDefault="009C785A" w:rsidP="009C785A">
      <w:pPr>
        <w:spacing w:after="120"/>
        <w:rPr>
          <w:sz w:val="24"/>
          <w:szCs w:val="24"/>
          <w:lang w:val="en-US"/>
        </w:rPr>
      </w:pPr>
      <w:r w:rsidRPr="00EE729F">
        <w:rPr>
          <w:sz w:val="24"/>
          <w:szCs w:val="24"/>
          <w:lang w:val="en-US"/>
        </w:rPr>
        <w:t>A- One of the comments said that MAC addresses were always there and we were okay to be identified then. That’s oversimplifying it. MAC addresses were not intended for tracking and were overused for that purpose. This is a moving landscape. Information is being collected on a user (and even sold, with or without user consent). If it were that simple, we wouldn’t have this presentation. I think we need to have this mechanism.</w:t>
      </w:r>
    </w:p>
    <w:p w14:paraId="009CC03D" w14:textId="77777777" w:rsidR="009C785A" w:rsidRPr="00EE729F" w:rsidRDefault="009C785A" w:rsidP="009C785A">
      <w:pPr>
        <w:spacing w:after="120"/>
        <w:rPr>
          <w:sz w:val="24"/>
          <w:szCs w:val="24"/>
          <w:lang w:val="en-US"/>
        </w:rPr>
      </w:pPr>
      <w:r w:rsidRPr="00EE729F">
        <w:rPr>
          <w:sz w:val="24"/>
          <w:szCs w:val="24"/>
          <w:lang w:val="en-US"/>
        </w:rPr>
        <w:t>C- I agree that IEEE 802.11 is always using a MIB variable or bit somewhere for opting-in or out. There’s no need to debate the verbiage and complicate things. There are lots of such MIB variables.</w:t>
      </w:r>
    </w:p>
    <w:p w14:paraId="1887A0DB" w14:textId="412BE5CF" w:rsidR="009C785A" w:rsidRPr="00EE729F" w:rsidRDefault="009C785A" w:rsidP="009C785A">
      <w:pPr>
        <w:spacing w:after="120"/>
        <w:rPr>
          <w:b/>
          <w:bCs/>
          <w:sz w:val="24"/>
          <w:szCs w:val="24"/>
          <w:lang w:val="en-US"/>
        </w:rPr>
      </w:pPr>
      <w:r w:rsidRPr="00EE729F">
        <w:rPr>
          <w:b/>
          <w:bCs/>
          <w:sz w:val="24"/>
          <w:szCs w:val="24"/>
          <w:lang w:val="en-US"/>
        </w:rPr>
        <w:t>The meeting was recessed at 10:01</w:t>
      </w:r>
      <w:r w:rsidR="00EE729F">
        <w:rPr>
          <w:b/>
          <w:bCs/>
          <w:sz w:val="24"/>
          <w:szCs w:val="24"/>
          <w:lang w:val="en-US"/>
        </w:rPr>
        <w:t xml:space="preserve"> EDT</w:t>
      </w:r>
    </w:p>
    <w:p w14:paraId="2BC5F74B" w14:textId="4C1C1B94" w:rsidR="00EE729F" w:rsidRDefault="00EE729F">
      <w:pPr>
        <w:rPr>
          <w:bCs/>
          <w:sz w:val="24"/>
          <w:szCs w:val="24"/>
          <w:lang w:val="en-US"/>
        </w:rPr>
      </w:pPr>
      <w:r>
        <w:rPr>
          <w:bCs/>
          <w:sz w:val="24"/>
          <w:szCs w:val="24"/>
        </w:rPr>
        <w:br w:type="page"/>
      </w:r>
    </w:p>
    <w:p w14:paraId="285E7031" w14:textId="73175AD7" w:rsidR="00EE729F" w:rsidRPr="00EE729F" w:rsidRDefault="00EE729F" w:rsidP="00EE729F">
      <w:pPr>
        <w:rPr>
          <w:b/>
          <w:sz w:val="24"/>
          <w:lang w:val="en-US"/>
        </w:rPr>
      </w:pPr>
      <w:r w:rsidRPr="00EE729F">
        <w:rPr>
          <w:b/>
          <w:sz w:val="24"/>
          <w:lang w:val="en-US"/>
        </w:rPr>
        <w:lastRenderedPageBreak/>
        <w:t xml:space="preserve">Meeting July 13, 2022 </w:t>
      </w:r>
      <w:r>
        <w:rPr>
          <w:b/>
          <w:sz w:val="24"/>
          <w:lang w:val="en-US"/>
        </w:rPr>
        <w:t>13</w:t>
      </w:r>
      <w:r w:rsidRPr="00EE729F">
        <w:rPr>
          <w:b/>
          <w:sz w:val="24"/>
          <w:lang w:val="en-US"/>
        </w:rPr>
        <w:t>:</w:t>
      </w:r>
      <w:r>
        <w:rPr>
          <w:b/>
          <w:sz w:val="24"/>
          <w:lang w:val="en-US"/>
        </w:rPr>
        <w:t>3</w:t>
      </w:r>
      <w:r w:rsidRPr="00EE729F">
        <w:rPr>
          <w:b/>
          <w:sz w:val="24"/>
          <w:lang w:val="en-US"/>
        </w:rPr>
        <w:t>0 to 1</w:t>
      </w:r>
      <w:r>
        <w:rPr>
          <w:b/>
          <w:sz w:val="24"/>
          <w:lang w:val="en-US"/>
        </w:rPr>
        <w:t>5</w:t>
      </w:r>
      <w:r w:rsidRPr="00EE729F">
        <w:rPr>
          <w:b/>
          <w:sz w:val="24"/>
          <w:lang w:val="en-US"/>
        </w:rPr>
        <w:t>:</w:t>
      </w:r>
      <w:r>
        <w:rPr>
          <w:b/>
          <w:sz w:val="24"/>
          <w:lang w:val="en-US"/>
        </w:rPr>
        <w:t>3</w:t>
      </w:r>
      <w:r w:rsidRPr="00EE729F">
        <w:rPr>
          <w:b/>
          <w:sz w:val="24"/>
          <w:lang w:val="en-US"/>
        </w:rPr>
        <w:t>0 EDT</w:t>
      </w:r>
    </w:p>
    <w:p w14:paraId="4A02E024" w14:textId="77777777" w:rsidR="00EE729F" w:rsidRPr="00EE729F" w:rsidRDefault="00EE729F" w:rsidP="00EE729F">
      <w:pPr>
        <w:rPr>
          <w:b/>
          <w:sz w:val="24"/>
          <w:lang w:val="en-US"/>
        </w:rPr>
      </w:pPr>
    </w:p>
    <w:p w14:paraId="6B5DA4D6" w14:textId="77777777" w:rsidR="00EE729F" w:rsidRPr="00EE729F" w:rsidRDefault="00EE729F" w:rsidP="00EE729F">
      <w:pPr>
        <w:rPr>
          <w:b/>
          <w:sz w:val="24"/>
          <w:szCs w:val="24"/>
          <w:lang w:val="en-US"/>
        </w:rPr>
      </w:pPr>
      <w:r w:rsidRPr="00EE729F">
        <w:rPr>
          <w:b/>
          <w:sz w:val="24"/>
          <w:szCs w:val="24"/>
          <w:lang w:val="en-US"/>
        </w:rPr>
        <w:t>Chair: Mark Hamilton</w:t>
      </w:r>
    </w:p>
    <w:p w14:paraId="028984D5" w14:textId="77777777" w:rsidR="00EE729F" w:rsidRPr="00EE729F" w:rsidRDefault="00EE729F" w:rsidP="00EE729F">
      <w:pPr>
        <w:rPr>
          <w:sz w:val="24"/>
          <w:szCs w:val="24"/>
          <w:lang w:val="en-US"/>
        </w:rPr>
      </w:pPr>
      <w:r w:rsidRPr="00EE729F">
        <w:rPr>
          <w:b/>
          <w:bCs/>
          <w:sz w:val="24"/>
          <w:szCs w:val="24"/>
          <w:lang w:val="en-US"/>
        </w:rPr>
        <w:t>Vice Chair: Peter Yee (NSA-CSD/AKAYLA)</w:t>
      </w:r>
    </w:p>
    <w:p w14:paraId="70B97FD2" w14:textId="77777777" w:rsidR="00EE729F" w:rsidRPr="00EE729F" w:rsidRDefault="00EE729F" w:rsidP="00EE729F">
      <w:pPr>
        <w:rPr>
          <w:sz w:val="24"/>
          <w:szCs w:val="24"/>
          <w:lang w:val="en-US"/>
        </w:rPr>
      </w:pPr>
      <w:r w:rsidRPr="00EE729F">
        <w:rPr>
          <w:b/>
          <w:bCs/>
          <w:sz w:val="24"/>
          <w:szCs w:val="24"/>
          <w:lang w:val="en-US"/>
        </w:rPr>
        <w:t>Vice Chair: Stephen Orr (Cisco)</w:t>
      </w:r>
    </w:p>
    <w:p w14:paraId="17698E16" w14:textId="77777777" w:rsidR="00EE729F" w:rsidRPr="00EE729F" w:rsidRDefault="00EE729F" w:rsidP="00EE729F">
      <w:pPr>
        <w:rPr>
          <w:b/>
          <w:sz w:val="24"/>
          <w:szCs w:val="24"/>
          <w:lang w:val="en-US"/>
        </w:rPr>
      </w:pPr>
      <w:r w:rsidRPr="00EE729F">
        <w:rPr>
          <w:b/>
          <w:sz w:val="24"/>
          <w:szCs w:val="24"/>
          <w:lang w:val="en-US"/>
        </w:rPr>
        <w:t>Secretary: Peter Yee (NSA-CSD)</w:t>
      </w:r>
    </w:p>
    <w:p w14:paraId="477C90AC" w14:textId="77777777" w:rsidR="00EE729F" w:rsidRPr="00EE729F" w:rsidRDefault="00EE729F" w:rsidP="00EE729F">
      <w:pPr>
        <w:rPr>
          <w:sz w:val="24"/>
          <w:szCs w:val="24"/>
          <w:lang w:val="en-US"/>
        </w:rPr>
      </w:pPr>
      <w:r w:rsidRPr="00EE729F">
        <w:rPr>
          <w:b/>
          <w:sz w:val="24"/>
          <w:szCs w:val="24"/>
          <w:lang w:val="en-US"/>
        </w:rPr>
        <w:t>Editor: Carol Ansley (Cox)</w:t>
      </w:r>
    </w:p>
    <w:p w14:paraId="10C6F68C" w14:textId="77777777" w:rsidR="00EE729F" w:rsidRPr="00EE729F" w:rsidRDefault="00EE729F" w:rsidP="00EE729F">
      <w:pPr>
        <w:rPr>
          <w:b/>
          <w:bCs/>
          <w:sz w:val="24"/>
          <w:szCs w:val="24"/>
          <w:lang w:val="en-US"/>
        </w:rPr>
      </w:pPr>
    </w:p>
    <w:p w14:paraId="3BED0717" w14:textId="329ED532" w:rsidR="00EE729F" w:rsidRPr="00EE729F" w:rsidRDefault="00EE729F" w:rsidP="00EE729F">
      <w:pPr>
        <w:rPr>
          <w:b/>
          <w:bCs/>
          <w:sz w:val="24"/>
          <w:szCs w:val="24"/>
          <w:lang w:val="en-US"/>
        </w:rPr>
      </w:pPr>
      <w:r w:rsidRPr="00EE729F">
        <w:rPr>
          <w:b/>
          <w:bCs/>
          <w:sz w:val="24"/>
          <w:szCs w:val="24"/>
          <w:lang w:val="en-US"/>
        </w:rPr>
        <w:t xml:space="preserve">The teleconference was called to order by Chair </w:t>
      </w:r>
      <w:r>
        <w:rPr>
          <w:b/>
          <w:bCs/>
          <w:sz w:val="24"/>
          <w:szCs w:val="24"/>
          <w:lang w:val="en-US"/>
        </w:rPr>
        <w:t>13</w:t>
      </w:r>
      <w:r w:rsidRPr="00EE729F">
        <w:rPr>
          <w:b/>
          <w:bCs/>
          <w:sz w:val="24"/>
          <w:szCs w:val="24"/>
          <w:lang w:val="en-US"/>
        </w:rPr>
        <w:t>:</w:t>
      </w:r>
      <w:r>
        <w:rPr>
          <w:b/>
          <w:bCs/>
          <w:sz w:val="24"/>
          <w:szCs w:val="24"/>
          <w:lang w:val="en-US"/>
        </w:rPr>
        <w:t>36</w:t>
      </w:r>
      <w:r w:rsidRPr="00EE729F">
        <w:rPr>
          <w:b/>
          <w:bCs/>
          <w:sz w:val="24"/>
          <w:szCs w:val="24"/>
          <w:lang w:val="en-US"/>
        </w:rPr>
        <w:t xml:space="preserve"> EDT</w:t>
      </w:r>
    </w:p>
    <w:p w14:paraId="0F35D9F8" w14:textId="77777777" w:rsidR="00EE729F" w:rsidRPr="00EE729F" w:rsidRDefault="00EE729F" w:rsidP="00EE729F">
      <w:pPr>
        <w:rPr>
          <w:b/>
          <w:bCs/>
          <w:sz w:val="24"/>
          <w:szCs w:val="24"/>
          <w:lang w:val="en-US"/>
        </w:rPr>
      </w:pPr>
    </w:p>
    <w:p w14:paraId="1FF7C60E" w14:textId="63BC29EE" w:rsidR="00EE729F" w:rsidRPr="00EE729F" w:rsidRDefault="00EE729F" w:rsidP="00EE729F">
      <w:pPr>
        <w:rPr>
          <w:sz w:val="24"/>
          <w:szCs w:val="24"/>
          <w:lang w:val="en-US"/>
        </w:rPr>
      </w:pPr>
      <w:r w:rsidRPr="00EE729F">
        <w:rPr>
          <w:sz w:val="24"/>
          <w:szCs w:val="24"/>
          <w:lang w:val="en-US"/>
        </w:rPr>
        <w:t>Agenda slide deck 11-22/0844r0</w:t>
      </w:r>
      <w:r>
        <w:rPr>
          <w:sz w:val="24"/>
          <w:szCs w:val="24"/>
          <w:lang w:val="en-US"/>
        </w:rPr>
        <w:t>4</w:t>
      </w:r>
    </w:p>
    <w:p w14:paraId="7F75BB15" w14:textId="77777777" w:rsidR="00EE729F" w:rsidRPr="00EE729F" w:rsidRDefault="00EE729F" w:rsidP="00EE729F">
      <w:pPr>
        <w:rPr>
          <w:sz w:val="24"/>
          <w:szCs w:val="24"/>
          <w:lang w:val="en-US"/>
        </w:rPr>
      </w:pPr>
    </w:p>
    <w:p w14:paraId="62971714" w14:textId="77777777" w:rsidR="00EE729F" w:rsidRPr="00EE729F" w:rsidRDefault="00EE729F" w:rsidP="00EE729F">
      <w:pPr>
        <w:rPr>
          <w:b/>
          <w:bCs/>
          <w:sz w:val="24"/>
          <w:szCs w:val="24"/>
          <w:lang w:val="en-US"/>
        </w:rPr>
      </w:pPr>
      <w:r w:rsidRPr="00EE729F">
        <w:rPr>
          <w:b/>
          <w:bCs/>
          <w:sz w:val="24"/>
          <w:szCs w:val="24"/>
          <w:lang w:val="en-US"/>
        </w:rPr>
        <w:t>Policies and procedures were presented by the chair. (Slides 4 to 15)</w:t>
      </w:r>
    </w:p>
    <w:p w14:paraId="595D3D3F" w14:textId="77777777" w:rsidR="00EE729F" w:rsidRPr="00EE729F" w:rsidRDefault="00EE729F" w:rsidP="00EE729F">
      <w:pPr>
        <w:rPr>
          <w:bCs/>
          <w:sz w:val="24"/>
          <w:szCs w:val="24"/>
          <w:lang w:val="en-US"/>
        </w:rPr>
      </w:pPr>
      <w:r w:rsidRPr="00EE729F">
        <w:rPr>
          <w:bCs/>
          <w:sz w:val="24"/>
          <w:szCs w:val="24"/>
          <w:lang w:val="en-US"/>
        </w:rPr>
        <w:t>There were no Patent declarations.</w:t>
      </w:r>
    </w:p>
    <w:p w14:paraId="690371B3" w14:textId="77777777" w:rsidR="00EE729F" w:rsidRPr="00EE729F" w:rsidRDefault="00EE729F" w:rsidP="00EE729F">
      <w:pPr>
        <w:rPr>
          <w:bCs/>
          <w:sz w:val="24"/>
          <w:szCs w:val="24"/>
          <w:lang w:val="en-US"/>
        </w:rPr>
      </w:pPr>
      <w:r w:rsidRPr="00EE729F">
        <w:rPr>
          <w:bCs/>
          <w:sz w:val="24"/>
          <w:szCs w:val="24"/>
          <w:lang w:val="en-US"/>
        </w:rPr>
        <w:t>Copyright policy slides were presented (Slides 11 and 12)</w:t>
      </w:r>
    </w:p>
    <w:p w14:paraId="442DDBBC" w14:textId="77777777" w:rsidR="00EE729F" w:rsidRPr="00EE729F" w:rsidRDefault="00EE729F" w:rsidP="00EE729F">
      <w:pPr>
        <w:rPr>
          <w:bCs/>
          <w:sz w:val="24"/>
          <w:lang w:val="en-US"/>
        </w:rPr>
      </w:pPr>
    </w:p>
    <w:p w14:paraId="2E5390DE" w14:textId="77777777" w:rsidR="00EE729F" w:rsidRPr="00EE729F" w:rsidRDefault="00EE729F" w:rsidP="00EE729F">
      <w:pPr>
        <w:pStyle w:val="BodyText"/>
        <w:numPr>
          <w:ilvl w:val="0"/>
          <w:numId w:val="25"/>
        </w:numPr>
        <w:rPr>
          <w:b/>
          <w:bCs/>
          <w:sz w:val="24"/>
          <w:szCs w:val="24"/>
        </w:rPr>
      </w:pPr>
      <w:r w:rsidRPr="00EE729F">
        <w:rPr>
          <w:b/>
          <w:bCs/>
          <w:sz w:val="24"/>
          <w:szCs w:val="24"/>
        </w:rPr>
        <w:t>Agenda:</w:t>
      </w:r>
    </w:p>
    <w:p w14:paraId="30557E16" w14:textId="77777777" w:rsidR="00EE729F" w:rsidRPr="00EE729F" w:rsidRDefault="00EE729F" w:rsidP="00EE729F">
      <w:pPr>
        <w:pStyle w:val="ListParagraph"/>
        <w:numPr>
          <w:ilvl w:val="0"/>
          <w:numId w:val="24"/>
        </w:numPr>
        <w:suppressAutoHyphens w:val="0"/>
        <w:spacing w:after="120"/>
        <w:textAlignment w:val="baseline"/>
        <w:rPr>
          <w:color w:val="000000"/>
        </w:rPr>
      </w:pPr>
      <w:r w:rsidRPr="00EE729F">
        <w:rPr>
          <w:rFonts w:eastAsiaTheme="minorEastAsia"/>
          <w:color w:val="000000"/>
        </w:rPr>
        <w:t>Attendance, noises/recording, meeting protocol</w:t>
      </w:r>
    </w:p>
    <w:p w14:paraId="5AD2CFF5" w14:textId="77777777" w:rsidR="00EE729F" w:rsidRPr="00EE729F" w:rsidRDefault="00EE729F" w:rsidP="00EE729F">
      <w:pPr>
        <w:pStyle w:val="ListParagraph"/>
        <w:numPr>
          <w:ilvl w:val="0"/>
          <w:numId w:val="24"/>
        </w:numPr>
        <w:suppressAutoHyphens w:val="0"/>
        <w:spacing w:after="120"/>
        <w:textAlignment w:val="baseline"/>
        <w:rPr>
          <w:color w:val="000000"/>
        </w:rPr>
      </w:pPr>
      <w:r w:rsidRPr="00EE729F">
        <w:rPr>
          <w:rFonts w:eastAsiaTheme="minorEastAsia"/>
          <w:color w:val="000000"/>
        </w:rPr>
        <w:t>Policies, duty to inform, participation rules</w:t>
      </w:r>
    </w:p>
    <w:p w14:paraId="6480CC28" w14:textId="77777777" w:rsidR="00EE729F" w:rsidRPr="00EE729F" w:rsidRDefault="00EE729F" w:rsidP="00EE729F">
      <w:pPr>
        <w:pStyle w:val="ListParagraph"/>
        <w:numPr>
          <w:ilvl w:val="0"/>
          <w:numId w:val="24"/>
        </w:numPr>
        <w:suppressAutoHyphens w:val="0"/>
        <w:spacing w:after="120"/>
        <w:textAlignment w:val="baseline"/>
        <w:rPr>
          <w:color w:val="000000"/>
        </w:rPr>
      </w:pPr>
      <w:r w:rsidRPr="00EE729F">
        <w:rPr>
          <w:rFonts w:eastAsiaTheme="minorEastAsia"/>
          <w:color w:val="000000"/>
        </w:rPr>
        <w:t>Organization topics:</w:t>
      </w:r>
    </w:p>
    <w:p w14:paraId="3C2518C9" w14:textId="77777777" w:rsidR="00EE729F" w:rsidRPr="00EE729F" w:rsidRDefault="00EE729F" w:rsidP="00EE729F">
      <w:pPr>
        <w:pStyle w:val="ListParagraph"/>
        <w:numPr>
          <w:ilvl w:val="1"/>
          <w:numId w:val="24"/>
        </w:numPr>
        <w:suppressAutoHyphens w:val="0"/>
        <w:spacing w:after="120"/>
        <w:textAlignment w:val="baseline"/>
        <w:rPr>
          <w:color w:val="000000"/>
        </w:rPr>
      </w:pPr>
      <w:r w:rsidRPr="00EE729F">
        <w:rPr>
          <w:rFonts w:eastAsiaTheme="minorEastAsia"/>
          <w:color w:val="000000"/>
        </w:rPr>
        <w:t>Next meetings plan</w:t>
      </w:r>
    </w:p>
    <w:p w14:paraId="7634B354" w14:textId="77777777" w:rsidR="00EE729F" w:rsidRPr="00EE729F" w:rsidRDefault="00EE729F" w:rsidP="00EE729F">
      <w:pPr>
        <w:pStyle w:val="ListParagraph"/>
        <w:numPr>
          <w:ilvl w:val="1"/>
          <w:numId w:val="24"/>
        </w:numPr>
        <w:suppressAutoHyphens w:val="0"/>
        <w:spacing w:after="120"/>
        <w:textAlignment w:val="baseline"/>
        <w:rPr>
          <w:color w:val="000000"/>
        </w:rPr>
      </w:pPr>
      <w:r w:rsidRPr="00EE729F">
        <w:rPr>
          <w:rFonts w:eastAsiaTheme="minorEastAsia"/>
          <w:color w:val="000000"/>
        </w:rPr>
        <w:t>Timeline update review</w:t>
      </w:r>
    </w:p>
    <w:p w14:paraId="5ED09553" w14:textId="77777777" w:rsidR="00EE729F" w:rsidRPr="00EE729F" w:rsidRDefault="00EE729F" w:rsidP="00EE729F">
      <w:pPr>
        <w:pStyle w:val="ListParagraph"/>
        <w:numPr>
          <w:ilvl w:val="0"/>
          <w:numId w:val="24"/>
        </w:numPr>
        <w:suppressAutoHyphens w:val="0"/>
        <w:spacing w:after="120"/>
        <w:textAlignment w:val="baseline"/>
        <w:rPr>
          <w:color w:val="000000"/>
        </w:rPr>
      </w:pPr>
      <w:r w:rsidRPr="00EE729F">
        <w:rPr>
          <w:rFonts w:eastAsiaTheme="minorEastAsia"/>
          <w:color w:val="000000"/>
        </w:rPr>
        <w:t xml:space="preserve">Issues Tracking: </w:t>
      </w:r>
      <w:hyperlink r:id="rId25" w:history="1">
        <w:r w:rsidRPr="00EE729F">
          <w:rPr>
            <w:rFonts w:eastAsiaTheme="minorEastAsia"/>
            <w:color w:val="000000"/>
            <w:u w:val="single"/>
          </w:rPr>
          <w:t>11-21/0332r37</w:t>
        </w:r>
      </w:hyperlink>
    </w:p>
    <w:p w14:paraId="02FD7C14" w14:textId="77777777" w:rsidR="00EE729F" w:rsidRPr="00EE729F" w:rsidRDefault="00EE729F" w:rsidP="00EE729F">
      <w:pPr>
        <w:pStyle w:val="ListParagraph"/>
        <w:numPr>
          <w:ilvl w:val="0"/>
          <w:numId w:val="24"/>
        </w:numPr>
        <w:suppressAutoHyphens w:val="0"/>
        <w:spacing w:after="120"/>
        <w:textAlignment w:val="baseline"/>
        <w:rPr>
          <w:color w:val="000000"/>
        </w:rPr>
      </w:pPr>
      <w:r w:rsidRPr="00EE729F">
        <w:rPr>
          <w:rFonts w:eastAsiaTheme="minorEastAsia"/>
          <w:color w:val="000000"/>
        </w:rPr>
        <w:t xml:space="preserve">Results of Comment Collection on D0.2: </w:t>
      </w:r>
      <w:hyperlink r:id="rId26" w:history="1">
        <w:r w:rsidRPr="00EE729F">
          <w:rPr>
            <w:rFonts w:eastAsiaTheme="minorEastAsia"/>
            <w:color w:val="000000"/>
            <w:u w:val="single"/>
          </w:rPr>
          <w:t>11-22/0973r1</w:t>
        </w:r>
      </w:hyperlink>
    </w:p>
    <w:p w14:paraId="518DC675" w14:textId="77777777" w:rsidR="00EE729F" w:rsidRPr="00EE729F" w:rsidRDefault="00EE729F" w:rsidP="00EE729F">
      <w:pPr>
        <w:pStyle w:val="ListParagraph"/>
        <w:numPr>
          <w:ilvl w:val="1"/>
          <w:numId w:val="24"/>
        </w:numPr>
        <w:suppressAutoHyphens w:val="0"/>
        <w:spacing w:after="120"/>
        <w:textAlignment w:val="baseline"/>
        <w:rPr>
          <w:color w:val="000000"/>
        </w:rPr>
      </w:pPr>
      <w:r w:rsidRPr="00EE729F">
        <w:rPr>
          <w:rFonts w:eastAsiaTheme="minorEastAsia"/>
          <w:color w:val="000000"/>
        </w:rPr>
        <w:t>Comment resolutions</w:t>
      </w:r>
    </w:p>
    <w:p w14:paraId="47036360" w14:textId="77777777" w:rsidR="00EE729F" w:rsidRPr="00EE729F" w:rsidRDefault="00EE729F" w:rsidP="00EE729F">
      <w:pPr>
        <w:pStyle w:val="ListParagraph"/>
        <w:numPr>
          <w:ilvl w:val="0"/>
          <w:numId w:val="24"/>
        </w:numPr>
        <w:suppressAutoHyphens w:val="0"/>
        <w:spacing w:after="120"/>
        <w:textAlignment w:val="baseline"/>
        <w:rPr>
          <w:color w:val="000000"/>
        </w:rPr>
      </w:pPr>
      <w:r w:rsidRPr="00EE729F">
        <w:rPr>
          <w:rFonts w:eastAsiaTheme="minorEastAsia"/>
          <w:color w:val="000000"/>
        </w:rPr>
        <w:t>Contributions (slide 22)</w:t>
      </w:r>
    </w:p>
    <w:p w14:paraId="680847CB" w14:textId="77777777" w:rsidR="00EE729F" w:rsidRPr="00EE729F" w:rsidRDefault="00EE729F" w:rsidP="00EE729F">
      <w:pPr>
        <w:pStyle w:val="ListParagraph"/>
        <w:numPr>
          <w:ilvl w:val="0"/>
          <w:numId w:val="24"/>
        </w:numPr>
        <w:suppressAutoHyphens w:val="0"/>
        <w:spacing w:after="120"/>
        <w:textAlignment w:val="baseline"/>
        <w:rPr>
          <w:color w:val="000000"/>
        </w:rPr>
      </w:pPr>
      <w:r w:rsidRPr="00EE729F">
        <w:rPr>
          <w:rFonts w:eastAsiaTheme="minorEastAsia"/>
          <w:color w:val="000000"/>
        </w:rPr>
        <w:t>Way forward to D1.0 (slide 23)</w:t>
      </w:r>
    </w:p>
    <w:p w14:paraId="20B7227F" w14:textId="77777777" w:rsidR="00EE729F" w:rsidRPr="00EE729F" w:rsidRDefault="00EE729F" w:rsidP="00EE729F">
      <w:pPr>
        <w:pStyle w:val="ListParagraph"/>
        <w:numPr>
          <w:ilvl w:val="0"/>
          <w:numId w:val="24"/>
        </w:numPr>
        <w:suppressAutoHyphens w:val="0"/>
        <w:spacing w:after="120"/>
        <w:textAlignment w:val="baseline"/>
        <w:rPr>
          <w:color w:val="000000"/>
        </w:rPr>
      </w:pPr>
      <w:r w:rsidRPr="00EE729F">
        <w:rPr>
          <w:rFonts w:eastAsiaTheme="minorEastAsia"/>
          <w:color w:val="000000"/>
        </w:rPr>
        <w:t xml:space="preserve">Respond to Liaison from WBA: </w:t>
      </w:r>
      <w:hyperlink r:id="rId27" w:history="1">
        <w:r w:rsidRPr="00EE729F">
          <w:rPr>
            <w:rFonts w:eastAsiaTheme="minorEastAsia"/>
            <w:color w:val="000000"/>
            <w:u w:val="single"/>
          </w:rPr>
          <w:t>11-21/0703r0</w:t>
        </w:r>
      </w:hyperlink>
      <w:r w:rsidRPr="00EE729F">
        <w:rPr>
          <w:rFonts w:eastAsiaTheme="minorEastAsia"/>
          <w:color w:val="000000"/>
        </w:rPr>
        <w:t xml:space="preserve">, </w:t>
      </w:r>
      <w:hyperlink r:id="rId28" w:history="1">
        <w:r w:rsidRPr="00EE729F">
          <w:rPr>
            <w:rFonts w:eastAsiaTheme="minorEastAsia"/>
            <w:color w:val="000000"/>
            <w:u w:val="single"/>
          </w:rPr>
          <w:t>11-21/1141r0</w:t>
        </w:r>
      </w:hyperlink>
      <w:r w:rsidRPr="00EE729F">
        <w:rPr>
          <w:rFonts w:eastAsiaTheme="minorEastAsia"/>
          <w:color w:val="000000"/>
        </w:rPr>
        <w:t xml:space="preserve">, </w:t>
      </w:r>
      <w:hyperlink r:id="rId29" w:history="1">
        <w:r w:rsidRPr="00EE729F">
          <w:rPr>
            <w:rFonts w:eastAsiaTheme="minorEastAsia"/>
            <w:color w:val="000000"/>
            <w:u w:val="single"/>
          </w:rPr>
          <w:t>11-22/0668r0</w:t>
        </w:r>
      </w:hyperlink>
      <w:r w:rsidRPr="00EE729F">
        <w:rPr>
          <w:rFonts w:eastAsiaTheme="minorEastAsia"/>
          <w:color w:val="000000"/>
        </w:rPr>
        <w:t xml:space="preserve">, </w:t>
      </w:r>
      <w:hyperlink r:id="rId30" w:history="1">
        <w:r w:rsidRPr="00EE729F">
          <w:rPr>
            <w:rFonts w:eastAsiaTheme="minorEastAsia"/>
            <w:color w:val="000000"/>
            <w:u w:val="single"/>
          </w:rPr>
          <w:t>11-22/0653r0</w:t>
        </w:r>
      </w:hyperlink>
      <w:r w:rsidRPr="00EE729F">
        <w:rPr>
          <w:rFonts w:eastAsiaTheme="minorEastAsia"/>
          <w:color w:val="000000"/>
        </w:rPr>
        <w:t xml:space="preserve"> </w:t>
      </w:r>
    </w:p>
    <w:p w14:paraId="2CB31D42" w14:textId="77777777" w:rsidR="00EE729F" w:rsidRPr="00EE729F" w:rsidRDefault="00EE729F" w:rsidP="00EE729F">
      <w:pPr>
        <w:pStyle w:val="ListParagraph"/>
        <w:numPr>
          <w:ilvl w:val="0"/>
          <w:numId w:val="24"/>
        </w:numPr>
        <w:suppressAutoHyphens w:val="0"/>
        <w:spacing w:after="120"/>
        <w:textAlignment w:val="baseline"/>
        <w:rPr>
          <w:color w:val="000000"/>
        </w:rPr>
      </w:pPr>
      <w:r w:rsidRPr="00EE729F">
        <w:rPr>
          <w:rFonts w:eastAsiaTheme="minorEastAsia"/>
          <w:color w:val="000000"/>
        </w:rPr>
        <w:t>Next steps</w:t>
      </w:r>
    </w:p>
    <w:p w14:paraId="0AD4DDD8" w14:textId="77777777" w:rsidR="00EE729F" w:rsidRPr="00EE729F" w:rsidRDefault="00EE729F" w:rsidP="00EE729F">
      <w:pPr>
        <w:pStyle w:val="BodyText"/>
        <w:rPr>
          <w:sz w:val="24"/>
          <w:szCs w:val="24"/>
        </w:rPr>
      </w:pPr>
      <w:r w:rsidRPr="00EE729F">
        <w:rPr>
          <w:sz w:val="24"/>
          <w:szCs w:val="24"/>
        </w:rPr>
        <w:t xml:space="preserve">The Chair reviewed the agenda.  </w:t>
      </w:r>
    </w:p>
    <w:p w14:paraId="234F6F54" w14:textId="77777777" w:rsidR="00EE729F" w:rsidRPr="00EE729F" w:rsidRDefault="00EE729F" w:rsidP="00EE729F">
      <w:pPr>
        <w:pStyle w:val="BodyText"/>
        <w:rPr>
          <w:sz w:val="24"/>
          <w:szCs w:val="24"/>
        </w:rPr>
      </w:pPr>
      <w:r w:rsidRPr="00EE729F">
        <w:rPr>
          <w:sz w:val="24"/>
          <w:szCs w:val="24"/>
        </w:rPr>
        <w:t>The proposed agenda was adopted without objection approved by unanimous consent.</w:t>
      </w:r>
    </w:p>
    <w:p w14:paraId="5BAC0FC1" w14:textId="5132C26F" w:rsidR="00EE729F" w:rsidRPr="00EE729F" w:rsidRDefault="00EE729F" w:rsidP="00EE729F">
      <w:pPr>
        <w:pStyle w:val="BodyText"/>
        <w:numPr>
          <w:ilvl w:val="0"/>
          <w:numId w:val="25"/>
        </w:numPr>
        <w:rPr>
          <w:b/>
          <w:sz w:val="24"/>
          <w:szCs w:val="24"/>
        </w:rPr>
      </w:pPr>
      <w:r>
        <w:rPr>
          <w:b/>
          <w:sz w:val="24"/>
          <w:szCs w:val="24"/>
        </w:rPr>
        <w:t>Next meetings pan</w:t>
      </w:r>
    </w:p>
    <w:p w14:paraId="346ED633" w14:textId="1171F40B" w:rsidR="00EE729F" w:rsidRPr="00EE729F" w:rsidRDefault="00EE729F" w:rsidP="00EE729F">
      <w:pPr>
        <w:pStyle w:val="BodyText"/>
        <w:rPr>
          <w:bCs/>
          <w:sz w:val="24"/>
          <w:szCs w:val="24"/>
        </w:rPr>
      </w:pPr>
      <w:r w:rsidRPr="00EE729F">
        <w:rPr>
          <w:bCs/>
          <w:sz w:val="24"/>
          <w:szCs w:val="24"/>
        </w:rPr>
        <w:t xml:space="preserve">For the upcoming interim session, 4 meeting slots are planned. Conflicts to avoid include </w:t>
      </w:r>
      <w:proofErr w:type="spellStart"/>
      <w:r w:rsidRPr="00EE729F">
        <w:rPr>
          <w:bCs/>
          <w:sz w:val="24"/>
          <w:szCs w:val="24"/>
        </w:rPr>
        <w:t>TGbi</w:t>
      </w:r>
      <w:proofErr w:type="spellEnd"/>
      <w:r w:rsidRPr="00EE729F">
        <w:rPr>
          <w:bCs/>
          <w:sz w:val="24"/>
          <w:szCs w:val="24"/>
        </w:rPr>
        <w:t xml:space="preserve">, </w:t>
      </w:r>
      <w:proofErr w:type="spellStart"/>
      <w:r w:rsidRPr="00EE729F">
        <w:rPr>
          <w:bCs/>
          <w:sz w:val="24"/>
          <w:szCs w:val="24"/>
        </w:rPr>
        <w:t>REVme</w:t>
      </w:r>
      <w:proofErr w:type="spellEnd"/>
      <w:r w:rsidRPr="00EE729F">
        <w:rPr>
          <w:bCs/>
          <w:sz w:val="24"/>
          <w:szCs w:val="24"/>
        </w:rPr>
        <w:t xml:space="preserve">, ARC, </w:t>
      </w:r>
      <w:proofErr w:type="spellStart"/>
      <w:r w:rsidRPr="00EE729F">
        <w:rPr>
          <w:bCs/>
          <w:sz w:val="24"/>
          <w:szCs w:val="24"/>
        </w:rPr>
        <w:t>TGbe</w:t>
      </w:r>
      <w:proofErr w:type="spellEnd"/>
      <w:r w:rsidRPr="00EE729F">
        <w:rPr>
          <w:bCs/>
          <w:sz w:val="24"/>
          <w:szCs w:val="24"/>
        </w:rPr>
        <w:t xml:space="preserve">, and maybe </w:t>
      </w:r>
      <w:proofErr w:type="spellStart"/>
      <w:r w:rsidRPr="00EE729F">
        <w:rPr>
          <w:bCs/>
          <w:sz w:val="24"/>
          <w:szCs w:val="24"/>
        </w:rPr>
        <w:t>TGbc</w:t>
      </w:r>
      <w:proofErr w:type="spellEnd"/>
      <w:r w:rsidRPr="00EE729F">
        <w:rPr>
          <w:bCs/>
          <w:sz w:val="24"/>
          <w:szCs w:val="24"/>
        </w:rPr>
        <w:t>.</w:t>
      </w:r>
    </w:p>
    <w:p w14:paraId="1B1C2BCF" w14:textId="77777777" w:rsidR="00EE729F" w:rsidRPr="00EE729F" w:rsidRDefault="00EE729F" w:rsidP="00EE729F">
      <w:pPr>
        <w:pStyle w:val="BodyText"/>
        <w:rPr>
          <w:bCs/>
          <w:sz w:val="24"/>
          <w:szCs w:val="24"/>
        </w:rPr>
      </w:pPr>
      <w:r w:rsidRPr="00EE729F">
        <w:rPr>
          <w:bCs/>
          <w:sz w:val="24"/>
          <w:szCs w:val="24"/>
        </w:rPr>
        <w:t>Q- Are 4 slots enough? We have a lot work to do and 4 slots might not have enough time for comment resolution and discussions.</w:t>
      </w:r>
    </w:p>
    <w:p w14:paraId="22C97067" w14:textId="77777777" w:rsidR="00EE729F" w:rsidRPr="00EE729F" w:rsidRDefault="00EE729F" w:rsidP="00EE729F">
      <w:pPr>
        <w:pStyle w:val="BodyText"/>
        <w:rPr>
          <w:bCs/>
          <w:sz w:val="24"/>
          <w:szCs w:val="24"/>
        </w:rPr>
      </w:pPr>
      <w:r w:rsidRPr="00EE729F">
        <w:rPr>
          <w:bCs/>
          <w:sz w:val="24"/>
          <w:szCs w:val="24"/>
        </w:rPr>
        <w:t>A- 6 slots might be hard to get, but I’ll check. We should also be doing more to prepare ahead of time such as by email as well.</w:t>
      </w:r>
    </w:p>
    <w:p w14:paraId="24E9EED8" w14:textId="77777777" w:rsidR="00EE729F" w:rsidRPr="00EE729F" w:rsidRDefault="00EE729F" w:rsidP="00EE729F">
      <w:pPr>
        <w:pStyle w:val="BodyText"/>
        <w:rPr>
          <w:bCs/>
          <w:sz w:val="24"/>
          <w:szCs w:val="24"/>
        </w:rPr>
      </w:pPr>
      <w:r w:rsidRPr="00EE729F">
        <w:rPr>
          <w:bCs/>
          <w:sz w:val="24"/>
          <w:szCs w:val="24"/>
        </w:rPr>
        <w:t>Teleconferences are suggested for Tuesdays at 10 a.m. ET for 2 hours. The discussion settled on 9:30 a.m. ET on every Tuesday.</w:t>
      </w:r>
    </w:p>
    <w:p w14:paraId="6D5ACD63" w14:textId="7D6AB4A0" w:rsidR="00220817" w:rsidRPr="006C14F9" w:rsidRDefault="006C14F9" w:rsidP="006C14F9">
      <w:pPr>
        <w:pStyle w:val="BodyText"/>
        <w:numPr>
          <w:ilvl w:val="0"/>
          <w:numId w:val="25"/>
        </w:numPr>
        <w:rPr>
          <w:b/>
          <w:sz w:val="24"/>
          <w:szCs w:val="24"/>
        </w:rPr>
      </w:pPr>
      <w:r>
        <w:rPr>
          <w:b/>
          <w:sz w:val="24"/>
          <w:szCs w:val="24"/>
        </w:rPr>
        <w:t>Timeline update</w:t>
      </w:r>
    </w:p>
    <w:p w14:paraId="3C5DFE86" w14:textId="01A05172" w:rsidR="006C14F9" w:rsidRDefault="006C14F9" w:rsidP="006C14F9">
      <w:pPr>
        <w:pStyle w:val="BodyText"/>
        <w:rPr>
          <w:bCs/>
          <w:sz w:val="24"/>
          <w:szCs w:val="24"/>
        </w:rPr>
      </w:pPr>
      <w:r w:rsidRPr="006C14F9">
        <w:rPr>
          <w:bCs/>
          <w:sz w:val="24"/>
          <w:szCs w:val="24"/>
        </w:rPr>
        <w:t xml:space="preserve">The task group will not be ready for a letter ballot coming out of this week’s session. The timeline will be adjusted to push everything off by one session. </w:t>
      </w:r>
    </w:p>
    <w:p w14:paraId="7E612481" w14:textId="6242A33E" w:rsidR="006C14F9" w:rsidRPr="006C14F9" w:rsidRDefault="006C14F9" w:rsidP="006C14F9">
      <w:pPr>
        <w:pStyle w:val="BodyText"/>
        <w:keepNext/>
        <w:numPr>
          <w:ilvl w:val="0"/>
          <w:numId w:val="25"/>
        </w:numPr>
        <w:rPr>
          <w:b/>
          <w:sz w:val="24"/>
          <w:szCs w:val="24"/>
        </w:rPr>
      </w:pPr>
      <w:r>
        <w:rPr>
          <w:b/>
          <w:sz w:val="24"/>
          <w:szCs w:val="24"/>
        </w:rPr>
        <w:lastRenderedPageBreak/>
        <w:t>Motion</w:t>
      </w:r>
    </w:p>
    <w:p w14:paraId="29F89120" w14:textId="77777777" w:rsidR="006C14F9" w:rsidRPr="006C14F9" w:rsidRDefault="006C14F9" w:rsidP="006C14F9">
      <w:pPr>
        <w:spacing w:after="120"/>
        <w:rPr>
          <w:sz w:val="24"/>
          <w:szCs w:val="24"/>
        </w:rPr>
      </w:pPr>
      <w:r w:rsidRPr="006C14F9">
        <w:rPr>
          <w:sz w:val="24"/>
          <w:szCs w:val="24"/>
        </w:rPr>
        <w:t xml:space="preserve">Graham Smith offered a motion reading “In order to meet the PAR, the </w:t>
      </w:r>
      <w:proofErr w:type="spellStart"/>
      <w:r w:rsidRPr="006C14F9">
        <w:rPr>
          <w:sz w:val="24"/>
          <w:szCs w:val="24"/>
        </w:rPr>
        <w:t>TGbh</w:t>
      </w:r>
      <w:proofErr w:type="spellEnd"/>
      <w:r w:rsidRPr="006C14F9">
        <w:rPr>
          <w:sz w:val="24"/>
          <w:szCs w:val="24"/>
        </w:rPr>
        <w:t xml:space="preserve"> Amendment shall include a scheme or schemes that address the pre-association Use Cases identified in Document 21/332r27 as being ‘in-scope’.” The motion is offered to put the matter to bed. Kurt </w:t>
      </w:r>
      <w:proofErr w:type="spellStart"/>
      <w:r w:rsidRPr="006C14F9">
        <w:rPr>
          <w:sz w:val="24"/>
          <w:szCs w:val="24"/>
        </w:rPr>
        <w:t>Lumbatis</w:t>
      </w:r>
      <w:proofErr w:type="spellEnd"/>
      <w:r w:rsidRPr="006C14F9">
        <w:rPr>
          <w:sz w:val="24"/>
          <w:szCs w:val="24"/>
        </w:rPr>
        <w:t xml:space="preserve"> seconded the motion, which will be a recorded vote. </w:t>
      </w:r>
    </w:p>
    <w:p w14:paraId="3FE441AE" w14:textId="77777777" w:rsidR="006C14F9" w:rsidRPr="006C14F9" w:rsidRDefault="006C14F9" w:rsidP="006C14F9">
      <w:pPr>
        <w:spacing w:after="120"/>
        <w:rPr>
          <w:sz w:val="24"/>
          <w:szCs w:val="24"/>
        </w:rPr>
      </w:pPr>
      <w:r w:rsidRPr="006C14F9">
        <w:rPr>
          <w:sz w:val="24"/>
          <w:szCs w:val="24"/>
        </w:rPr>
        <w:t xml:space="preserve">Q- I can’t tell what use cases are covered. Just 4.1? 4.10? Please identify the exact set of use cases that this motion would force us to address in the amendment. </w:t>
      </w:r>
    </w:p>
    <w:p w14:paraId="32B88DDF" w14:textId="77777777" w:rsidR="006C14F9" w:rsidRPr="006C14F9" w:rsidRDefault="006C14F9" w:rsidP="006C14F9">
      <w:pPr>
        <w:spacing w:after="120"/>
        <w:rPr>
          <w:sz w:val="24"/>
          <w:szCs w:val="24"/>
        </w:rPr>
      </w:pPr>
      <w:r w:rsidRPr="006C14F9">
        <w:rPr>
          <w:sz w:val="24"/>
          <w:szCs w:val="24"/>
        </w:rPr>
        <w:t xml:space="preserve">Q- I also find the scope of this motion unclear. Could we get a presentation (perhaps from Kurt </w:t>
      </w:r>
      <w:proofErr w:type="spellStart"/>
      <w:r w:rsidRPr="006C14F9">
        <w:rPr>
          <w:sz w:val="24"/>
          <w:szCs w:val="24"/>
        </w:rPr>
        <w:t>Lumbatis</w:t>
      </w:r>
      <w:proofErr w:type="spellEnd"/>
      <w:r w:rsidRPr="006C14F9">
        <w:rPr>
          <w:sz w:val="24"/>
          <w:szCs w:val="24"/>
        </w:rPr>
        <w:t>) on this motion to clarify things and then run the motion?</w:t>
      </w:r>
    </w:p>
    <w:p w14:paraId="6D277FCC" w14:textId="77777777" w:rsidR="006C14F9" w:rsidRPr="006C14F9" w:rsidRDefault="006C14F9" w:rsidP="006C14F9">
      <w:pPr>
        <w:spacing w:after="120"/>
        <w:rPr>
          <w:sz w:val="24"/>
          <w:szCs w:val="24"/>
        </w:rPr>
      </w:pPr>
      <w:r w:rsidRPr="006C14F9">
        <w:rPr>
          <w:sz w:val="24"/>
          <w:szCs w:val="24"/>
        </w:rPr>
        <w:t>C- This motion seems to have been offered to get feedback now. To defer it, we would have to table it. I suggest it only covers use case 4.1 and would like to amend the motion to be explicitly use case 4.1.</w:t>
      </w:r>
    </w:p>
    <w:p w14:paraId="1F5EA282" w14:textId="77777777" w:rsidR="006C14F9" w:rsidRPr="006C14F9" w:rsidRDefault="006C14F9" w:rsidP="006C14F9">
      <w:pPr>
        <w:spacing w:after="120"/>
        <w:rPr>
          <w:sz w:val="24"/>
          <w:szCs w:val="24"/>
        </w:rPr>
      </w:pPr>
      <w:r w:rsidRPr="006C14F9">
        <w:rPr>
          <w:sz w:val="24"/>
          <w:szCs w:val="24"/>
        </w:rPr>
        <w:t>Dan Harkins seconded the motion to amend.</w:t>
      </w:r>
    </w:p>
    <w:p w14:paraId="0C8D1033" w14:textId="77777777" w:rsidR="006C14F9" w:rsidRPr="006C14F9" w:rsidRDefault="006C14F9" w:rsidP="006C14F9">
      <w:pPr>
        <w:spacing w:after="120"/>
        <w:rPr>
          <w:sz w:val="24"/>
          <w:szCs w:val="24"/>
        </w:rPr>
      </w:pPr>
      <w:r w:rsidRPr="006C14F9">
        <w:rPr>
          <w:sz w:val="24"/>
          <w:szCs w:val="24"/>
        </w:rPr>
        <w:t xml:space="preserve">C- The ones I see are 4.1, 4.2, 4.8, and 4.26. </w:t>
      </w:r>
    </w:p>
    <w:p w14:paraId="1AB32622" w14:textId="77777777" w:rsidR="006C14F9" w:rsidRPr="006C14F9" w:rsidRDefault="006C14F9" w:rsidP="006C14F9">
      <w:pPr>
        <w:spacing w:after="120"/>
        <w:rPr>
          <w:sz w:val="24"/>
          <w:szCs w:val="24"/>
        </w:rPr>
      </w:pPr>
      <w:r w:rsidRPr="006C14F9">
        <w:rPr>
          <w:sz w:val="24"/>
          <w:szCs w:val="24"/>
        </w:rPr>
        <w:t>C- 4.2 is during association.</w:t>
      </w:r>
    </w:p>
    <w:p w14:paraId="65CAA344" w14:textId="77777777" w:rsidR="006C14F9" w:rsidRPr="006C14F9" w:rsidRDefault="006C14F9" w:rsidP="006C14F9">
      <w:pPr>
        <w:spacing w:after="120"/>
        <w:rPr>
          <w:sz w:val="24"/>
          <w:szCs w:val="24"/>
        </w:rPr>
      </w:pPr>
      <w:r w:rsidRPr="006C14F9">
        <w:rPr>
          <w:sz w:val="24"/>
          <w:szCs w:val="24"/>
        </w:rPr>
        <w:t>C- 4.2 is on association.</w:t>
      </w:r>
    </w:p>
    <w:p w14:paraId="29E65B65" w14:textId="77777777" w:rsidR="006C14F9" w:rsidRPr="006C14F9" w:rsidRDefault="006C14F9" w:rsidP="006C14F9">
      <w:pPr>
        <w:spacing w:after="120"/>
        <w:rPr>
          <w:sz w:val="24"/>
          <w:szCs w:val="24"/>
        </w:rPr>
      </w:pPr>
      <w:r w:rsidRPr="006C14F9">
        <w:rPr>
          <w:sz w:val="24"/>
          <w:szCs w:val="24"/>
        </w:rPr>
        <w:t>C- I’m not willing to see 4.8 and 4.26 included.</w:t>
      </w:r>
    </w:p>
    <w:p w14:paraId="054CF68E" w14:textId="77777777" w:rsidR="006C14F9" w:rsidRPr="006C14F9" w:rsidRDefault="006C14F9" w:rsidP="006C14F9">
      <w:pPr>
        <w:spacing w:after="120"/>
        <w:rPr>
          <w:sz w:val="24"/>
          <w:szCs w:val="24"/>
        </w:rPr>
      </w:pPr>
      <w:r w:rsidRPr="006C14F9">
        <w:rPr>
          <w:sz w:val="24"/>
          <w:szCs w:val="24"/>
        </w:rPr>
        <w:t>C- 4.1 and 4.2 suffice.</w:t>
      </w:r>
    </w:p>
    <w:p w14:paraId="749B5649" w14:textId="77777777" w:rsidR="006C14F9" w:rsidRPr="006C14F9" w:rsidRDefault="006C14F9" w:rsidP="006C14F9">
      <w:pPr>
        <w:spacing w:after="120"/>
        <w:rPr>
          <w:sz w:val="24"/>
          <w:szCs w:val="24"/>
        </w:rPr>
      </w:pPr>
      <w:r w:rsidRPr="006C14F9">
        <w:rPr>
          <w:sz w:val="24"/>
          <w:szCs w:val="24"/>
        </w:rPr>
        <w:t>Q- How do straw polls inform motions?</w:t>
      </w:r>
    </w:p>
    <w:p w14:paraId="064A3146" w14:textId="77777777" w:rsidR="006C14F9" w:rsidRPr="006C14F9" w:rsidRDefault="006C14F9" w:rsidP="006C14F9">
      <w:pPr>
        <w:spacing w:after="120"/>
        <w:rPr>
          <w:sz w:val="24"/>
          <w:szCs w:val="24"/>
        </w:rPr>
      </w:pPr>
      <w:r w:rsidRPr="006C14F9">
        <w:rPr>
          <w:sz w:val="24"/>
          <w:szCs w:val="24"/>
        </w:rPr>
        <w:t>A- Straw polls are not binding in this group. They give the ability to check the temperature of the participants in a particular meeting.</w:t>
      </w:r>
    </w:p>
    <w:p w14:paraId="6750FC8E" w14:textId="77777777" w:rsidR="006C14F9" w:rsidRPr="006C14F9" w:rsidRDefault="006C14F9" w:rsidP="006C14F9">
      <w:pPr>
        <w:spacing w:after="120"/>
        <w:rPr>
          <w:sz w:val="24"/>
          <w:szCs w:val="24"/>
        </w:rPr>
      </w:pPr>
      <w:r w:rsidRPr="006C14F9">
        <w:rPr>
          <w:sz w:val="24"/>
          <w:szCs w:val="24"/>
        </w:rPr>
        <w:t>Q- Why is 4.2 included? It occurs during association. Why is it included in this motion?</w:t>
      </w:r>
    </w:p>
    <w:p w14:paraId="28F5C148" w14:textId="77777777" w:rsidR="006C14F9" w:rsidRPr="006C14F9" w:rsidRDefault="006C14F9" w:rsidP="006C14F9">
      <w:pPr>
        <w:spacing w:after="120"/>
        <w:rPr>
          <w:sz w:val="24"/>
          <w:szCs w:val="24"/>
        </w:rPr>
      </w:pPr>
      <w:r w:rsidRPr="006C14F9">
        <w:rPr>
          <w:sz w:val="24"/>
          <w:szCs w:val="24"/>
        </w:rPr>
        <w:t>Q- Are you against addressing 4.2?</w:t>
      </w:r>
    </w:p>
    <w:p w14:paraId="7704BDFF" w14:textId="77777777" w:rsidR="006C14F9" w:rsidRPr="006C14F9" w:rsidRDefault="006C14F9" w:rsidP="006C14F9">
      <w:pPr>
        <w:spacing w:after="120"/>
        <w:rPr>
          <w:sz w:val="24"/>
          <w:szCs w:val="24"/>
        </w:rPr>
      </w:pPr>
      <w:r w:rsidRPr="006C14F9">
        <w:rPr>
          <w:sz w:val="24"/>
          <w:szCs w:val="24"/>
        </w:rPr>
        <w:t>A- No, I’m not.</w:t>
      </w:r>
    </w:p>
    <w:p w14:paraId="0BF9CD7C" w14:textId="77777777" w:rsidR="006C14F9" w:rsidRPr="006C14F9" w:rsidRDefault="006C14F9" w:rsidP="006C14F9">
      <w:pPr>
        <w:spacing w:after="120"/>
        <w:rPr>
          <w:sz w:val="24"/>
          <w:szCs w:val="24"/>
        </w:rPr>
      </w:pPr>
      <w:r w:rsidRPr="006C14F9">
        <w:rPr>
          <w:sz w:val="24"/>
          <w:szCs w:val="24"/>
        </w:rPr>
        <w:t>C- Then it doesn’t matter if 4.2 is included in the motion.</w:t>
      </w:r>
    </w:p>
    <w:p w14:paraId="094CCC9E" w14:textId="77777777" w:rsidR="006C14F9" w:rsidRPr="006C14F9" w:rsidRDefault="006C14F9" w:rsidP="006C14F9">
      <w:pPr>
        <w:spacing w:after="120"/>
        <w:rPr>
          <w:sz w:val="24"/>
          <w:szCs w:val="24"/>
        </w:rPr>
      </w:pPr>
      <w:r w:rsidRPr="006C14F9">
        <w:rPr>
          <w:sz w:val="24"/>
          <w:szCs w:val="24"/>
        </w:rPr>
        <w:t>C- I think the motion should only cover 4.1. In our previous discussion we only talked about pre-association use cases, not association use cases.</w:t>
      </w:r>
    </w:p>
    <w:p w14:paraId="62527036" w14:textId="77777777" w:rsidR="006C14F9" w:rsidRPr="006C14F9" w:rsidRDefault="006C14F9" w:rsidP="006C14F9">
      <w:pPr>
        <w:spacing w:after="120"/>
        <w:rPr>
          <w:sz w:val="24"/>
          <w:szCs w:val="24"/>
        </w:rPr>
      </w:pPr>
      <w:r w:rsidRPr="006C14F9">
        <w:rPr>
          <w:sz w:val="24"/>
          <w:szCs w:val="24"/>
        </w:rPr>
        <w:t>The motion to amend was passed on unanimous consent.</w:t>
      </w:r>
    </w:p>
    <w:p w14:paraId="0FA7A4E8" w14:textId="77777777" w:rsidR="006C14F9" w:rsidRPr="006C14F9" w:rsidRDefault="006C14F9" w:rsidP="006C14F9">
      <w:pPr>
        <w:spacing w:after="120"/>
        <w:rPr>
          <w:sz w:val="24"/>
          <w:szCs w:val="24"/>
        </w:rPr>
      </w:pPr>
      <w:r w:rsidRPr="006C14F9">
        <w:rPr>
          <w:sz w:val="24"/>
          <w:szCs w:val="24"/>
        </w:rPr>
        <w:t xml:space="preserve">C- The way I read this </w:t>
      </w:r>
      <w:proofErr w:type="gramStart"/>
      <w:r w:rsidRPr="006C14F9">
        <w:rPr>
          <w:sz w:val="24"/>
          <w:szCs w:val="24"/>
        </w:rPr>
        <w:t>motion,</w:t>
      </w:r>
      <w:proofErr w:type="gramEnd"/>
      <w:r w:rsidRPr="006C14F9">
        <w:rPr>
          <w:sz w:val="24"/>
          <w:szCs w:val="24"/>
        </w:rPr>
        <w:t xml:space="preserve"> it says you must address these two use cases to meet the PAR. If that’s true, then we would have to meet the PAR.</w:t>
      </w:r>
    </w:p>
    <w:p w14:paraId="2D6E113A" w14:textId="77777777" w:rsidR="006C14F9" w:rsidRPr="006C14F9" w:rsidRDefault="006C14F9" w:rsidP="006C14F9">
      <w:pPr>
        <w:spacing w:after="120"/>
        <w:rPr>
          <w:sz w:val="24"/>
          <w:szCs w:val="24"/>
        </w:rPr>
      </w:pPr>
      <w:r w:rsidRPr="006C14F9">
        <w:rPr>
          <w:sz w:val="24"/>
          <w:szCs w:val="24"/>
        </w:rPr>
        <w:t>C- I declare this a procedural question. We can either agree to do this work or we can modify the PAR.</w:t>
      </w:r>
    </w:p>
    <w:p w14:paraId="7297B9B4" w14:textId="77777777" w:rsidR="006C14F9" w:rsidRPr="006C14F9" w:rsidRDefault="006C14F9" w:rsidP="006C14F9">
      <w:pPr>
        <w:spacing w:after="120"/>
        <w:rPr>
          <w:sz w:val="24"/>
          <w:szCs w:val="24"/>
        </w:rPr>
      </w:pPr>
      <w:r w:rsidRPr="006C14F9">
        <w:rPr>
          <w:sz w:val="24"/>
          <w:szCs w:val="24"/>
        </w:rPr>
        <w:t>C- I would propose an amendment to delete “as being ‘in-scope’”.</w:t>
      </w:r>
    </w:p>
    <w:p w14:paraId="41BC3436" w14:textId="77777777" w:rsidR="006C14F9" w:rsidRPr="006C14F9" w:rsidRDefault="006C14F9" w:rsidP="006C14F9">
      <w:pPr>
        <w:spacing w:after="120"/>
        <w:rPr>
          <w:sz w:val="24"/>
          <w:szCs w:val="24"/>
        </w:rPr>
      </w:pPr>
      <w:r w:rsidRPr="006C14F9">
        <w:rPr>
          <w:sz w:val="24"/>
          <w:szCs w:val="24"/>
        </w:rPr>
        <w:t xml:space="preserve">Smith and </w:t>
      </w:r>
      <w:proofErr w:type="spellStart"/>
      <w:r w:rsidRPr="006C14F9">
        <w:rPr>
          <w:sz w:val="24"/>
          <w:szCs w:val="24"/>
        </w:rPr>
        <w:t>Lumbatis</w:t>
      </w:r>
      <w:proofErr w:type="spellEnd"/>
      <w:r w:rsidRPr="006C14F9">
        <w:rPr>
          <w:sz w:val="24"/>
          <w:szCs w:val="24"/>
        </w:rPr>
        <w:t xml:space="preserve"> agreed to this amendment.</w:t>
      </w:r>
    </w:p>
    <w:p w14:paraId="6C2BE557" w14:textId="77777777" w:rsidR="006C14F9" w:rsidRPr="006C14F9" w:rsidRDefault="006C14F9" w:rsidP="006C14F9">
      <w:pPr>
        <w:spacing w:after="120"/>
        <w:rPr>
          <w:sz w:val="24"/>
          <w:szCs w:val="24"/>
        </w:rPr>
      </w:pPr>
      <w:r w:rsidRPr="006C14F9">
        <w:rPr>
          <w:sz w:val="24"/>
          <w:szCs w:val="24"/>
        </w:rPr>
        <w:t>C- Our PAR tells us to fix things that RCM broke. Whether we agree with that, it’s being done and things are broken.</w:t>
      </w:r>
    </w:p>
    <w:p w14:paraId="6B0A1FC2" w14:textId="77777777" w:rsidR="006C14F9" w:rsidRPr="006C14F9" w:rsidRDefault="006C14F9" w:rsidP="006C14F9">
      <w:pPr>
        <w:spacing w:after="120"/>
        <w:rPr>
          <w:sz w:val="24"/>
          <w:szCs w:val="24"/>
        </w:rPr>
      </w:pPr>
      <w:r w:rsidRPr="006C14F9">
        <w:rPr>
          <w:sz w:val="24"/>
          <w:szCs w:val="24"/>
        </w:rPr>
        <w:t>Q- What does “that address” mean in the amendment? We can’t tell until the amendment is complete. I don’t even know why we are doing this motion.</w:t>
      </w:r>
    </w:p>
    <w:p w14:paraId="7E7137B4" w14:textId="77777777" w:rsidR="006C14F9" w:rsidRPr="006C14F9" w:rsidRDefault="006C14F9" w:rsidP="006C14F9">
      <w:pPr>
        <w:spacing w:after="120"/>
        <w:rPr>
          <w:sz w:val="24"/>
          <w:szCs w:val="24"/>
        </w:rPr>
      </w:pPr>
      <w:r w:rsidRPr="006C14F9">
        <w:rPr>
          <w:sz w:val="24"/>
          <w:szCs w:val="24"/>
        </w:rPr>
        <w:t>A- I believe the rationale is that we have been back and forth on these topics and the group goes around in circles. This motion is trying to nail down whether we are going in this direction.</w:t>
      </w:r>
    </w:p>
    <w:p w14:paraId="5872F9B0" w14:textId="77777777" w:rsidR="006C14F9" w:rsidRPr="006C14F9" w:rsidRDefault="006C14F9" w:rsidP="006C14F9">
      <w:pPr>
        <w:spacing w:after="120"/>
        <w:rPr>
          <w:sz w:val="24"/>
          <w:szCs w:val="24"/>
        </w:rPr>
      </w:pPr>
      <w:r w:rsidRPr="006C14F9">
        <w:rPr>
          <w:sz w:val="24"/>
          <w:szCs w:val="24"/>
        </w:rPr>
        <w:lastRenderedPageBreak/>
        <w:t>C- I sympathize. We’ve had several straw polls. There’s been a sizable number of people voting ‘no’, which would cause a particular scheme to address these use cases to fail. I’m trying to get the group to decide definitively whether we address these use cases as someone who has been working on a scheme. If we say ‘no’, then we change the PAR. I’m tired of bringing schemes and depending on who is in the room getting a different response. If this motion fails, then the PAR will have to be amended.</w:t>
      </w:r>
    </w:p>
    <w:p w14:paraId="4DE1B42C" w14:textId="77777777" w:rsidR="006C14F9" w:rsidRPr="006C14F9" w:rsidRDefault="006C14F9" w:rsidP="006C14F9">
      <w:pPr>
        <w:spacing w:after="120"/>
        <w:rPr>
          <w:sz w:val="24"/>
          <w:szCs w:val="24"/>
        </w:rPr>
      </w:pPr>
      <w:r w:rsidRPr="006C14F9">
        <w:rPr>
          <w:sz w:val="24"/>
          <w:szCs w:val="24"/>
        </w:rPr>
        <w:t>C- I prefer to leave “as being ‘in-scope’” in the motion. Also, use case 4.2 does access control. Our research found that almost all APs support such a feature. That’s why 4.2 is important to the Wi-Fi industry.</w:t>
      </w:r>
    </w:p>
    <w:p w14:paraId="66C9D0A7" w14:textId="77777777" w:rsidR="006C14F9" w:rsidRPr="006C14F9" w:rsidRDefault="006C14F9" w:rsidP="006C14F9">
      <w:pPr>
        <w:spacing w:after="120"/>
        <w:rPr>
          <w:sz w:val="24"/>
          <w:szCs w:val="24"/>
        </w:rPr>
      </w:pPr>
      <w:r w:rsidRPr="006C14F9">
        <w:rPr>
          <w:sz w:val="24"/>
          <w:szCs w:val="24"/>
        </w:rPr>
        <w:t>C- Let’s keep the debate procedural and not get into the technical validity of the use cases. If you believe the PAR covers this use cases, that’s one thing. You might believe that the PAR should be amended.</w:t>
      </w:r>
    </w:p>
    <w:p w14:paraId="67567A3F" w14:textId="77777777" w:rsidR="006C14F9" w:rsidRPr="006C14F9" w:rsidRDefault="006C14F9" w:rsidP="006C14F9">
      <w:pPr>
        <w:spacing w:after="120"/>
        <w:rPr>
          <w:sz w:val="24"/>
          <w:szCs w:val="24"/>
        </w:rPr>
      </w:pPr>
      <w:r w:rsidRPr="006C14F9">
        <w:rPr>
          <w:sz w:val="24"/>
          <w:szCs w:val="24"/>
        </w:rPr>
        <w:t>C- I was actually in the room where this started to come up. My issue with it is that it tells us how to vote when we get done. It presupposes that we must vote ‘no’ if it doesn’t have a certain feature. Everyone decides for themselves whether a feature is needed and meets the requirements. If this motion fails, that doesn’t mean we have to change the PAR. That’s a separate and distinct motion. I don’t agree with having to change the PAR at all.</w:t>
      </w:r>
    </w:p>
    <w:p w14:paraId="7B9CAC15" w14:textId="77777777" w:rsidR="006C14F9" w:rsidRPr="006C14F9" w:rsidRDefault="006C14F9" w:rsidP="006C14F9">
      <w:pPr>
        <w:spacing w:after="120"/>
        <w:rPr>
          <w:sz w:val="24"/>
          <w:szCs w:val="24"/>
        </w:rPr>
      </w:pPr>
      <w:r w:rsidRPr="006C14F9">
        <w:rPr>
          <w:sz w:val="24"/>
          <w:szCs w:val="24"/>
        </w:rPr>
        <w:t>C- I’m trying to get the group to agree to our scope.</w:t>
      </w:r>
    </w:p>
    <w:p w14:paraId="4482A2BB" w14:textId="77777777" w:rsidR="006C14F9" w:rsidRPr="006C14F9" w:rsidRDefault="006C14F9" w:rsidP="006C14F9">
      <w:pPr>
        <w:spacing w:after="120"/>
        <w:rPr>
          <w:sz w:val="24"/>
          <w:szCs w:val="24"/>
        </w:rPr>
      </w:pPr>
      <w:r w:rsidRPr="006C14F9">
        <w:rPr>
          <w:sz w:val="24"/>
          <w:szCs w:val="24"/>
        </w:rPr>
        <w:t>The question was called. There was no objection to calling the question.</w:t>
      </w:r>
    </w:p>
    <w:p w14:paraId="62A9B892" w14:textId="77777777" w:rsidR="006C14F9" w:rsidRPr="006C14F9" w:rsidRDefault="006C14F9" w:rsidP="006C14F9">
      <w:pPr>
        <w:spacing w:after="120"/>
        <w:rPr>
          <w:b/>
          <w:bCs/>
          <w:sz w:val="24"/>
          <w:szCs w:val="24"/>
        </w:rPr>
      </w:pPr>
      <w:r w:rsidRPr="006C14F9">
        <w:rPr>
          <w:b/>
          <w:bCs/>
          <w:sz w:val="24"/>
          <w:szCs w:val="24"/>
        </w:rPr>
        <w:t>The motion apparently passed on a vote of 15/14/5 (Y/N/A), with the voters to be validated.</w:t>
      </w:r>
    </w:p>
    <w:p w14:paraId="0AA3A859" w14:textId="77777777" w:rsidR="006C14F9" w:rsidRPr="006C14F9" w:rsidRDefault="006C14F9" w:rsidP="006C14F9">
      <w:pPr>
        <w:spacing w:after="120"/>
        <w:rPr>
          <w:sz w:val="24"/>
          <w:szCs w:val="24"/>
        </w:rPr>
      </w:pPr>
      <w:r w:rsidRPr="006C14F9">
        <w:rPr>
          <w:sz w:val="24"/>
          <w:szCs w:val="24"/>
        </w:rPr>
        <w:t>[Owing to a procedural error, the roll of voters and their votes was not captured].</w:t>
      </w:r>
    </w:p>
    <w:p w14:paraId="437E1927" w14:textId="77777777" w:rsidR="006C14F9" w:rsidRPr="006C14F9" w:rsidRDefault="006C14F9" w:rsidP="006C14F9">
      <w:pPr>
        <w:spacing w:after="120"/>
        <w:rPr>
          <w:sz w:val="24"/>
          <w:szCs w:val="24"/>
        </w:rPr>
      </w:pPr>
      <w:r w:rsidRPr="006C14F9">
        <w:rPr>
          <w:sz w:val="24"/>
          <w:szCs w:val="24"/>
        </w:rPr>
        <w:t>C- This isn’t a great sign that we have consensus in the room. For things to be placed in the amended, a motion passing with 75% support is required.</w:t>
      </w:r>
    </w:p>
    <w:p w14:paraId="317D6BA0" w14:textId="281DEF18" w:rsidR="006C14F9" w:rsidRPr="006C14F9" w:rsidRDefault="006C14F9" w:rsidP="006C14F9">
      <w:pPr>
        <w:pStyle w:val="BodyText"/>
        <w:numPr>
          <w:ilvl w:val="0"/>
          <w:numId w:val="25"/>
        </w:numPr>
        <w:rPr>
          <w:b/>
          <w:sz w:val="24"/>
          <w:szCs w:val="24"/>
        </w:rPr>
      </w:pPr>
      <w:r>
        <w:rPr>
          <w:b/>
          <w:sz w:val="24"/>
          <w:szCs w:val="24"/>
        </w:rPr>
        <w:t>Comment Collection</w:t>
      </w:r>
    </w:p>
    <w:p w14:paraId="1F6A3334" w14:textId="3F08D481" w:rsidR="006C14F9" w:rsidRPr="006C14F9" w:rsidRDefault="006C14F9" w:rsidP="006C14F9">
      <w:pPr>
        <w:pStyle w:val="BodyText"/>
        <w:rPr>
          <w:b/>
          <w:sz w:val="24"/>
          <w:szCs w:val="24"/>
        </w:rPr>
      </w:pPr>
      <w:r w:rsidRPr="006C14F9">
        <w:rPr>
          <w:sz w:val="24"/>
          <w:szCs w:val="24"/>
        </w:rPr>
        <w:t xml:space="preserve">The current results of the comment collection are found in </w:t>
      </w:r>
      <w:hyperlink r:id="rId31" w:history="1">
        <w:r w:rsidRPr="006C14F9">
          <w:rPr>
            <w:rStyle w:val="Hyperlink"/>
            <w:sz w:val="24"/>
            <w:szCs w:val="24"/>
          </w:rPr>
          <w:t>11-22/0973r03</w:t>
        </w:r>
      </w:hyperlink>
      <w:r w:rsidRPr="006C14F9">
        <w:rPr>
          <w:sz w:val="24"/>
          <w:szCs w:val="24"/>
        </w:rPr>
        <w:t>. Mark Hamilton walked the group through the comments in order.</w:t>
      </w:r>
    </w:p>
    <w:p w14:paraId="5CEC6592" w14:textId="52687C84" w:rsidR="006C14F9" w:rsidRDefault="006C14F9" w:rsidP="006C14F9">
      <w:pPr>
        <w:pStyle w:val="BodyText"/>
        <w:numPr>
          <w:ilvl w:val="0"/>
          <w:numId w:val="25"/>
        </w:numPr>
        <w:rPr>
          <w:b/>
          <w:sz w:val="24"/>
          <w:szCs w:val="24"/>
        </w:rPr>
      </w:pPr>
      <w:r>
        <w:rPr>
          <w:b/>
          <w:sz w:val="24"/>
          <w:szCs w:val="24"/>
        </w:rPr>
        <w:t>Contribution</w:t>
      </w:r>
    </w:p>
    <w:p w14:paraId="0D7DA375" w14:textId="5A812921" w:rsidR="0012341B" w:rsidRPr="0012341B" w:rsidRDefault="0012341B" w:rsidP="0012341B">
      <w:pPr>
        <w:pStyle w:val="BodyText"/>
        <w:rPr>
          <w:b/>
          <w:sz w:val="24"/>
          <w:szCs w:val="24"/>
        </w:rPr>
      </w:pPr>
      <w:r w:rsidRPr="0012341B">
        <w:rPr>
          <w:b/>
          <w:sz w:val="24"/>
          <w:szCs w:val="24"/>
          <w:lang w:val="en-GB"/>
        </w:rPr>
        <w:t>D</w:t>
      </w:r>
      <w:r w:rsidRPr="0012341B">
        <w:rPr>
          <w:b/>
          <w:sz w:val="24"/>
          <w:szCs w:val="24"/>
          <w:lang w:val="en-GB"/>
        </w:rPr>
        <w:t>evice ID generated by the network</w:t>
      </w:r>
      <w:r w:rsidRPr="0012341B">
        <w:rPr>
          <w:b/>
          <w:sz w:val="24"/>
          <w:szCs w:val="24"/>
          <w:lang w:val="en-GB"/>
        </w:rPr>
        <w:t xml:space="preserve"> 11-22/1082r02 by Jay Yang</w:t>
      </w:r>
    </w:p>
    <w:p w14:paraId="4E201808" w14:textId="638CFAE4" w:rsidR="006C14F9" w:rsidRPr="006C14F9" w:rsidRDefault="0012341B" w:rsidP="006C14F9">
      <w:pPr>
        <w:spacing w:after="120"/>
        <w:rPr>
          <w:sz w:val="24"/>
          <w:szCs w:val="24"/>
        </w:rPr>
      </w:pPr>
      <w:r>
        <w:rPr>
          <w:sz w:val="24"/>
          <w:szCs w:val="24"/>
        </w:rPr>
        <w:t xml:space="preserve">This presentation covers </w:t>
      </w:r>
      <w:r w:rsidR="006C14F9" w:rsidRPr="006C14F9">
        <w:rPr>
          <w:sz w:val="24"/>
          <w:szCs w:val="24"/>
        </w:rPr>
        <w:t xml:space="preserve">comment identifiers (CIDs) 1, 3, 14, and 60. For CID 1, the simplified change is to delete “from an AP in the ESS”. This same resolution applies to CIDs 14 and 60, which </w:t>
      </w:r>
      <w:r>
        <w:rPr>
          <w:sz w:val="24"/>
          <w:szCs w:val="24"/>
        </w:rPr>
        <w:t>would be</w:t>
      </w:r>
      <w:r w:rsidR="006C14F9" w:rsidRPr="006C14F9">
        <w:rPr>
          <w:sz w:val="24"/>
          <w:szCs w:val="24"/>
        </w:rPr>
        <w:t xml:space="preserve"> accepted as proposed. For CID 3, the suggested resolution is an agreement in principle, with specific text given in the presented document. </w:t>
      </w:r>
    </w:p>
    <w:p w14:paraId="4046D1C8" w14:textId="77777777" w:rsidR="006C14F9" w:rsidRPr="006C14F9" w:rsidRDefault="006C14F9" w:rsidP="006C14F9">
      <w:pPr>
        <w:spacing w:after="120"/>
        <w:rPr>
          <w:sz w:val="24"/>
          <w:szCs w:val="24"/>
        </w:rPr>
      </w:pPr>
      <w:r w:rsidRPr="006C14F9">
        <w:rPr>
          <w:sz w:val="24"/>
          <w:szCs w:val="24"/>
        </w:rPr>
        <w:t>Q- I’m not quite sure how to interpret these changes. You have a couple that just say “accepted”. Where is the text deleted?</w:t>
      </w:r>
    </w:p>
    <w:p w14:paraId="77EACE8E" w14:textId="77777777" w:rsidR="006C14F9" w:rsidRPr="006C14F9" w:rsidRDefault="006C14F9" w:rsidP="006C14F9">
      <w:pPr>
        <w:spacing w:after="120"/>
        <w:rPr>
          <w:sz w:val="24"/>
          <w:szCs w:val="24"/>
        </w:rPr>
      </w:pPr>
      <w:r w:rsidRPr="006C14F9">
        <w:rPr>
          <w:sz w:val="24"/>
          <w:szCs w:val="24"/>
        </w:rPr>
        <w:t>A- This is a process question. If the proposed change in the comment is clear and the editor will know what to do, then we just say accepted. Does this text to be removed appear in the document in multiple places?</w:t>
      </w:r>
    </w:p>
    <w:p w14:paraId="060302D1" w14:textId="77777777" w:rsidR="006C14F9" w:rsidRPr="006C14F9" w:rsidRDefault="006C14F9" w:rsidP="006C14F9">
      <w:pPr>
        <w:spacing w:after="120"/>
        <w:rPr>
          <w:sz w:val="24"/>
          <w:szCs w:val="24"/>
        </w:rPr>
      </w:pPr>
      <w:r w:rsidRPr="006C14F9">
        <w:rPr>
          <w:sz w:val="24"/>
          <w:szCs w:val="24"/>
        </w:rPr>
        <w:t xml:space="preserve">A- It does, but the comments themselves are clear as to which clauses they refer to. </w:t>
      </w:r>
    </w:p>
    <w:p w14:paraId="3C8FCEB0" w14:textId="77777777" w:rsidR="006C14F9" w:rsidRPr="006C14F9" w:rsidRDefault="006C14F9" w:rsidP="006C14F9">
      <w:pPr>
        <w:spacing w:after="120"/>
        <w:rPr>
          <w:sz w:val="24"/>
          <w:szCs w:val="24"/>
        </w:rPr>
      </w:pPr>
      <w:r w:rsidRPr="006C14F9">
        <w:rPr>
          <w:sz w:val="24"/>
          <w:szCs w:val="24"/>
        </w:rPr>
        <w:t xml:space="preserve">C- I’m fine with the frame format changes, but I don’t like the change for CID 3 that removes “an AP in the ESS”. I think we need to talk about the ESS here and is the one in which the STA is connected. </w:t>
      </w:r>
    </w:p>
    <w:p w14:paraId="73F909B4" w14:textId="77777777" w:rsidR="006C14F9" w:rsidRPr="006C14F9" w:rsidRDefault="006C14F9" w:rsidP="006C14F9">
      <w:pPr>
        <w:spacing w:after="120"/>
        <w:rPr>
          <w:sz w:val="24"/>
          <w:szCs w:val="24"/>
        </w:rPr>
      </w:pPr>
      <w:r w:rsidRPr="006C14F9">
        <w:rPr>
          <w:sz w:val="24"/>
          <w:szCs w:val="24"/>
        </w:rPr>
        <w:t>C- But if you just say the AP, it doesn’t mean the value is received from the network.</w:t>
      </w:r>
    </w:p>
    <w:p w14:paraId="33F64171" w14:textId="77777777" w:rsidR="006C14F9" w:rsidRPr="006C14F9" w:rsidRDefault="006C14F9" w:rsidP="006C14F9">
      <w:pPr>
        <w:spacing w:after="120"/>
        <w:rPr>
          <w:sz w:val="24"/>
          <w:szCs w:val="24"/>
        </w:rPr>
      </w:pPr>
      <w:r w:rsidRPr="006C14F9">
        <w:rPr>
          <w:sz w:val="24"/>
          <w:szCs w:val="24"/>
        </w:rPr>
        <w:lastRenderedPageBreak/>
        <w:t>C- The text says received from the AP. It doesn’t say the AP is the generator of the value. The ESS part is there to represent the network. I don’t think we should say “the network” in anything but out informal discussions.</w:t>
      </w:r>
    </w:p>
    <w:p w14:paraId="09395A0E" w14:textId="77777777" w:rsidR="006C14F9" w:rsidRPr="006C14F9" w:rsidRDefault="006C14F9" w:rsidP="006C14F9">
      <w:pPr>
        <w:spacing w:after="120"/>
        <w:rPr>
          <w:sz w:val="24"/>
          <w:szCs w:val="24"/>
        </w:rPr>
      </w:pPr>
      <w:r w:rsidRPr="006C14F9">
        <w:rPr>
          <w:sz w:val="24"/>
          <w:szCs w:val="24"/>
        </w:rPr>
        <w:t xml:space="preserve">C- I find this language vague and hard to parse and have put my suggested change in the [Webex] chat. If you are talking about an identifier, say which identifier. Don’t say “a value”. Nowhere else in the paragraph do you say “a value”. </w:t>
      </w:r>
      <w:proofErr w:type="gramStart"/>
      <w:r w:rsidRPr="006C14F9">
        <w:rPr>
          <w:sz w:val="24"/>
          <w:szCs w:val="24"/>
        </w:rPr>
        <w:t>Otherwise</w:t>
      </w:r>
      <w:proofErr w:type="gramEnd"/>
      <w:r w:rsidRPr="006C14F9">
        <w:rPr>
          <w:sz w:val="24"/>
          <w:szCs w:val="24"/>
        </w:rPr>
        <w:t xml:space="preserve"> the question is, “what value did you receive?” I suggest you use the “identifier most recently received from the AP in the ESS.”</w:t>
      </w:r>
    </w:p>
    <w:p w14:paraId="784081EE" w14:textId="77777777" w:rsidR="006C14F9" w:rsidRPr="006C14F9" w:rsidRDefault="006C14F9" w:rsidP="006C14F9">
      <w:pPr>
        <w:spacing w:after="120"/>
        <w:rPr>
          <w:sz w:val="24"/>
          <w:szCs w:val="24"/>
        </w:rPr>
      </w:pPr>
      <w:r w:rsidRPr="006C14F9">
        <w:rPr>
          <w:sz w:val="24"/>
          <w:szCs w:val="24"/>
        </w:rPr>
        <w:t>Q- Did you mean to change “an AP” to “the AP”? And to delete “in an ESS”?</w:t>
      </w:r>
    </w:p>
    <w:p w14:paraId="5DC5862A" w14:textId="77777777" w:rsidR="006C14F9" w:rsidRPr="006C14F9" w:rsidRDefault="006C14F9" w:rsidP="006C14F9">
      <w:pPr>
        <w:spacing w:after="120"/>
        <w:rPr>
          <w:sz w:val="24"/>
          <w:szCs w:val="24"/>
        </w:rPr>
      </w:pPr>
      <w:r w:rsidRPr="006C14F9">
        <w:rPr>
          <w:sz w:val="24"/>
          <w:szCs w:val="24"/>
        </w:rPr>
        <w:t>A- Yes, but mostly I want to change value to identifier. I don’t like “an AP” as much as “the AP”, but “identifier” is the real point.</w:t>
      </w:r>
    </w:p>
    <w:p w14:paraId="7DB8D916" w14:textId="77777777" w:rsidR="006C14F9" w:rsidRPr="006C14F9" w:rsidRDefault="006C14F9" w:rsidP="006C14F9">
      <w:pPr>
        <w:spacing w:after="120"/>
        <w:rPr>
          <w:sz w:val="24"/>
          <w:szCs w:val="24"/>
        </w:rPr>
      </w:pPr>
      <w:r w:rsidRPr="006C14F9">
        <w:rPr>
          <w:sz w:val="24"/>
          <w:szCs w:val="24"/>
        </w:rPr>
        <w:t xml:space="preserve">The text was rewritten to “it shall send the identifier most recently received from that AP in the ESS”. </w:t>
      </w:r>
    </w:p>
    <w:p w14:paraId="376D2D69" w14:textId="77777777" w:rsidR="006C14F9" w:rsidRPr="006C14F9" w:rsidRDefault="006C14F9" w:rsidP="006C14F9">
      <w:pPr>
        <w:spacing w:after="120"/>
        <w:rPr>
          <w:sz w:val="24"/>
          <w:szCs w:val="24"/>
        </w:rPr>
      </w:pPr>
      <w:r w:rsidRPr="006C14F9">
        <w:rPr>
          <w:sz w:val="24"/>
          <w:szCs w:val="24"/>
        </w:rPr>
        <w:t>C- I agree that the term “the network” is vague and hand-wavy. Earlier in clause 12, we have that term as well.</w:t>
      </w:r>
    </w:p>
    <w:p w14:paraId="7273D7E7" w14:textId="77777777" w:rsidR="006C14F9" w:rsidRPr="006C14F9" w:rsidRDefault="006C14F9" w:rsidP="006C14F9">
      <w:pPr>
        <w:spacing w:after="120"/>
        <w:rPr>
          <w:sz w:val="24"/>
          <w:szCs w:val="24"/>
        </w:rPr>
      </w:pPr>
      <w:r w:rsidRPr="006C14F9">
        <w:rPr>
          <w:sz w:val="24"/>
          <w:szCs w:val="24"/>
        </w:rPr>
        <w:t>C- Let’s discuss that earlier usage as a separate comment.</w:t>
      </w:r>
    </w:p>
    <w:p w14:paraId="612EB30D" w14:textId="77777777" w:rsidR="006C14F9" w:rsidRPr="006C14F9" w:rsidRDefault="006C14F9" w:rsidP="006C14F9">
      <w:pPr>
        <w:spacing w:after="120"/>
        <w:rPr>
          <w:sz w:val="24"/>
          <w:szCs w:val="24"/>
        </w:rPr>
      </w:pPr>
      <w:r w:rsidRPr="006C14F9">
        <w:rPr>
          <w:sz w:val="24"/>
          <w:szCs w:val="24"/>
        </w:rPr>
        <w:t xml:space="preserve">C- The change to “that” </w:t>
      </w:r>
      <w:proofErr w:type="gramStart"/>
      <w:r w:rsidRPr="006C14F9">
        <w:rPr>
          <w:sz w:val="24"/>
          <w:szCs w:val="24"/>
        </w:rPr>
        <w:t>breaks</w:t>
      </w:r>
      <w:proofErr w:type="gramEnd"/>
      <w:r w:rsidRPr="006C14F9">
        <w:rPr>
          <w:sz w:val="24"/>
          <w:szCs w:val="24"/>
        </w:rPr>
        <w:t xml:space="preserve"> things. It should be “an AP”.</w:t>
      </w:r>
    </w:p>
    <w:p w14:paraId="5797D68F" w14:textId="77777777" w:rsidR="006C14F9" w:rsidRPr="006C14F9" w:rsidRDefault="006C14F9" w:rsidP="006C14F9">
      <w:pPr>
        <w:spacing w:after="120"/>
        <w:rPr>
          <w:sz w:val="24"/>
          <w:szCs w:val="24"/>
        </w:rPr>
      </w:pPr>
      <w:r w:rsidRPr="006C14F9">
        <w:rPr>
          <w:sz w:val="24"/>
          <w:szCs w:val="24"/>
        </w:rPr>
        <w:t>C- I’m very confused with the “from”. I can understand sending the identifier to any AP in the ESS, but not the “from” part. If you are trying to send the identifier received from the AP to any (other) AP in the ESS, this seems like pedantic wording.</w:t>
      </w:r>
    </w:p>
    <w:p w14:paraId="770F07CF" w14:textId="77777777" w:rsidR="006C14F9" w:rsidRPr="006C14F9" w:rsidRDefault="006C14F9" w:rsidP="006C14F9">
      <w:pPr>
        <w:spacing w:after="120"/>
        <w:rPr>
          <w:sz w:val="24"/>
          <w:szCs w:val="24"/>
        </w:rPr>
      </w:pPr>
      <w:r w:rsidRPr="006C14F9">
        <w:rPr>
          <w:sz w:val="24"/>
          <w:szCs w:val="24"/>
        </w:rPr>
        <w:t xml:space="preserve">C- That seems like a misunderstanding. It would be helpful to redesign the sentence. </w:t>
      </w:r>
    </w:p>
    <w:p w14:paraId="16AB8491" w14:textId="77777777" w:rsidR="006C14F9" w:rsidRPr="006C14F9" w:rsidRDefault="006C14F9" w:rsidP="006C14F9">
      <w:pPr>
        <w:spacing w:after="120"/>
        <w:rPr>
          <w:sz w:val="24"/>
          <w:szCs w:val="24"/>
        </w:rPr>
      </w:pPr>
      <w:r w:rsidRPr="006C14F9">
        <w:rPr>
          <w:sz w:val="24"/>
          <w:szCs w:val="24"/>
        </w:rPr>
        <w:t>C- I’m not sure what “to an ESS” means in this context. A STA always connects to an ESS.</w:t>
      </w:r>
    </w:p>
    <w:p w14:paraId="4D096599" w14:textId="77777777" w:rsidR="006C14F9" w:rsidRPr="006C14F9" w:rsidRDefault="006C14F9" w:rsidP="006C14F9">
      <w:pPr>
        <w:spacing w:after="120"/>
        <w:rPr>
          <w:sz w:val="24"/>
          <w:szCs w:val="24"/>
        </w:rPr>
      </w:pPr>
      <w:r w:rsidRPr="006C14F9">
        <w:rPr>
          <w:sz w:val="24"/>
          <w:szCs w:val="24"/>
        </w:rPr>
        <w:t>C- To address a previous point, let’s imagine that the opaque identifier can be used for a pre-association. I connect, I do the 4-way handshake and get the identifiers from an AP in the ESS. I roam to another AP in the ESS. Before doing that, I use my opaque identifier to instruct the AP that I’m the guy who was previously associated to the ESS. The identifier I have is the one most recently received, but I didn’t receive it from the AP to which I’m now trying to associate.</w:t>
      </w:r>
    </w:p>
    <w:p w14:paraId="7C8B7DE3" w14:textId="77777777" w:rsidR="006C14F9" w:rsidRPr="006C14F9" w:rsidRDefault="006C14F9" w:rsidP="006C14F9">
      <w:pPr>
        <w:spacing w:after="120"/>
        <w:rPr>
          <w:sz w:val="24"/>
          <w:szCs w:val="24"/>
        </w:rPr>
      </w:pPr>
      <w:r w:rsidRPr="006C14F9">
        <w:rPr>
          <w:sz w:val="24"/>
          <w:szCs w:val="24"/>
        </w:rPr>
        <w:t>C- The identifier is only valid with the ESS. So, it should only be sent to another AP in that ESS.</w:t>
      </w:r>
    </w:p>
    <w:p w14:paraId="0E696F78" w14:textId="77777777" w:rsidR="006C14F9" w:rsidRPr="006C14F9" w:rsidRDefault="006C14F9" w:rsidP="006C14F9">
      <w:pPr>
        <w:spacing w:after="120"/>
        <w:rPr>
          <w:sz w:val="24"/>
          <w:szCs w:val="24"/>
        </w:rPr>
      </w:pPr>
      <w:r w:rsidRPr="006C14F9">
        <w:rPr>
          <w:sz w:val="24"/>
          <w:szCs w:val="24"/>
        </w:rPr>
        <w:t xml:space="preserve">C- There needs to be a new paragraph for other cases. That would eliminate the confusion. </w:t>
      </w:r>
    </w:p>
    <w:p w14:paraId="7DE607C3" w14:textId="77777777" w:rsidR="006C14F9" w:rsidRPr="006C14F9" w:rsidRDefault="006C14F9" w:rsidP="006C14F9">
      <w:pPr>
        <w:spacing w:after="120"/>
        <w:rPr>
          <w:sz w:val="24"/>
          <w:szCs w:val="24"/>
        </w:rPr>
      </w:pPr>
      <w:r w:rsidRPr="006C14F9">
        <w:rPr>
          <w:sz w:val="24"/>
          <w:szCs w:val="24"/>
        </w:rPr>
        <w:t>Q- How is that change responsive to this comment?</w:t>
      </w:r>
    </w:p>
    <w:p w14:paraId="7CC4B461" w14:textId="77777777" w:rsidR="006C14F9" w:rsidRPr="006C14F9" w:rsidRDefault="006C14F9" w:rsidP="006C14F9">
      <w:pPr>
        <w:spacing w:after="120"/>
        <w:rPr>
          <w:sz w:val="24"/>
          <w:szCs w:val="24"/>
        </w:rPr>
      </w:pPr>
      <w:r w:rsidRPr="006C14F9">
        <w:rPr>
          <w:sz w:val="24"/>
          <w:szCs w:val="24"/>
        </w:rPr>
        <w:t>A- I’m not sure.</w:t>
      </w:r>
    </w:p>
    <w:p w14:paraId="2148E6D9" w14:textId="77777777" w:rsidR="006C14F9" w:rsidRPr="006C14F9" w:rsidRDefault="006C14F9" w:rsidP="006C14F9">
      <w:pPr>
        <w:spacing w:after="120"/>
        <w:rPr>
          <w:sz w:val="24"/>
          <w:szCs w:val="24"/>
        </w:rPr>
      </w:pPr>
      <w:r w:rsidRPr="006C14F9">
        <w:rPr>
          <w:sz w:val="24"/>
          <w:szCs w:val="24"/>
        </w:rPr>
        <w:t xml:space="preserve">C- We could break it into “for FILS do this”, “for FT do this”, “for other cases do this”. </w:t>
      </w:r>
    </w:p>
    <w:p w14:paraId="04CCE52F" w14:textId="77777777" w:rsidR="006C14F9" w:rsidRPr="006C14F9" w:rsidRDefault="006C14F9" w:rsidP="006C14F9">
      <w:pPr>
        <w:spacing w:after="120"/>
        <w:rPr>
          <w:sz w:val="24"/>
          <w:szCs w:val="24"/>
        </w:rPr>
      </w:pPr>
      <w:r w:rsidRPr="006C14F9">
        <w:rPr>
          <w:sz w:val="24"/>
          <w:szCs w:val="24"/>
        </w:rPr>
        <w:t xml:space="preserve">C- It would be good to indicate that it is an opaque identifier to align with previous discussions. Also, there’s text being proposed in the chat. </w:t>
      </w:r>
    </w:p>
    <w:p w14:paraId="4380E117" w14:textId="77777777" w:rsidR="006C14F9" w:rsidRPr="006C14F9" w:rsidRDefault="006C14F9" w:rsidP="006C14F9">
      <w:pPr>
        <w:spacing w:after="120"/>
        <w:rPr>
          <w:sz w:val="24"/>
          <w:szCs w:val="24"/>
        </w:rPr>
      </w:pPr>
      <w:r w:rsidRPr="006C14F9">
        <w:rPr>
          <w:sz w:val="24"/>
          <w:szCs w:val="24"/>
        </w:rPr>
        <w:t>C- Things in the chat need to be verbalized as well, otherwise they may not be addressed.</w:t>
      </w:r>
    </w:p>
    <w:p w14:paraId="4247FEDB" w14:textId="77777777" w:rsidR="006C14F9" w:rsidRPr="006C14F9" w:rsidRDefault="006C14F9" w:rsidP="006C14F9">
      <w:pPr>
        <w:spacing w:after="120"/>
        <w:rPr>
          <w:sz w:val="24"/>
          <w:szCs w:val="24"/>
        </w:rPr>
      </w:pPr>
      <w:r w:rsidRPr="006C14F9">
        <w:rPr>
          <w:sz w:val="24"/>
          <w:szCs w:val="24"/>
        </w:rPr>
        <w:t>Q- Is the last sentence a replacement for the previous one?</w:t>
      </w:r>
    </w:p>
    <w:p w14:paraId="5F08E6AE" w14:textId="77777777" w:rsidR="006C14F9" w:rsidRPr="006C14F9" w:rsidRDefault="006C14F9" w:rsidP="006C14F9">
      <w:pPr>
        <w:spacing w:after="120"/>
        <w:rPr>
          <w:sz w:val="24"/>
          <w:szCs w:val="24"/>
        </w:rPr>
      </w:pPr>
      <w:r w:rsidRPr="006C14F9">
        <w:rPr>
          <w:sz w:val="24"/>
          <w:szCs w:val="24"/>
        </w:rPr>
        <w:t>A- Yes</w:t>
      </w:r>
    </w:p>
    <w:p w14:paraId="73869A38" w14:textId="77777777" w:rsidR="006C14F9" w:rsidRPr="006C14F9" w:rsidRDefault="006C14F9" w:rsidP="006C14F9">
      <w:pPr>
        <w:spacing w:after="120"/>
        <w:rPr>
          <w:sz w:val="24"/>
          <w:szCs w:val="24"/>
        </w:rPr>
      </w:pPr>
      <w:r w:rsidRPr="006C14F9">
        <w:rPr>
          <w:sz w:val="24"/>
          <w:szCs w:val="24"/>
        </w:rPr>
        <w:t>C- Then we need to improve the grammar.</w:t>
      </w:r>
    </w:p>
    <w:p w14:paraId="0DD73D99" w14:textId="77777777" w:rsidR="006C14F9" w:rsidRPr="006C14F9" w:rsidRDefault="006C14F9" w:rsidP="006C14F9">
      <w:pPr>
        <w:spacing w:after="120"/>
        <w:rPr>
          <w:sz w:val="24"/>
          <w:szCs w:val="24"/>
        </w:rPr>
      </w:pPr>
      <w:r w:rsidRPr="006C14F9">
        <w:rPr>
          <w:sz w:val="24"/>
          <w:szCs w:val="24"/>
        </w:rPr>
        <w:t>The sentence now reads “When the non-AP STA connects to an ESS, it sends the identifier most recently received from an AP in the ESS.”</w:t>
      </w:r>
    </w:p>
    <w:p w14:paraId="1562D5C0" w14:textId="77777777" w:rsidR="006C14F9" w:rsidRPr="006C14F9" w:rsidRDefault="006C14F9" w:rsidP="006C14F9">
      <w:pPr>
        <w:spacing w:after="120"/>
        <w:rPr>
          <w:sz w:val="24"/>
          <w:szCs w:val="24"/>
        </w:rPr>
      </w:pPr>
      <w:r w:rsidRPr="006C14F9">
        <w:rPr>
          <w:sz w:val="24"/>
          <w:szCs w:val="24"/>
        </w:rPr>
        <w:t>Q- For CID 60, which ESS is being discussed?</w:t>
      </w:r>
    </w:p>
    <w:p w14:paraId="0BAEDEF3" w14:textId="77777777" w:rsidR="006C14F9" w:rsidRPr="006C14F9" w:rsidRDefault="006C14F9" w:rsidP="006C14F9">
      <w:pPr>
        <w:spacing w:after="120"/>
        <w:rPr>
          <w:sz w:val="24"/>
          <w:szCs w:val="24"/>
        </w:rPr>
      </w:pPr>
      <w:r w:rsidRPr="006C14F9">
        <w:rPr>
          <w:sz w:val="24"/>
          <w:szCs w:val="24"/>
        </w:rPr>
        <w:lastRenderedPageBreak/>
        <w:t xml:space="preserve">C- I’ve submitted text into the chat as a suggestion: “When the non-AP STA joins an ESS it sends the opaque identifier most recently received from an AP in the ESS to the AP with which it is associating.” </w:t>
      </w:r>
    </w:p>
    <w:p w14:paraId="4EABCC98" w14:textId="77777777" w:rsidR="006C14F9" w:rsidRPr="006C14F9" w:rsidRDefault="006C14F9" w:rsidP="006C14F9">
      <w:pPr>
        <w:spacing w:after="120"/>
        <w:rPr>
          <w:sz w:val="24"/>
          <w:szCs w:val="24"/>
        </w:rPr>
      </w:pPr>
      <w:r w:rsidRPr="006C14F9">
        <w:rPr>
          <w:sz w:val="24"/>
          <w:szCs w:val="24"/>
        </w:rPr>
        <w:t>C- If I search the draft, I don’t find many occurrences of “opaque identifier”. Is there an agreement to change to “identifier” to “opaque identifier” everywhere? If so, I’m willing to see “opaque” added here.</w:t>
      </w:r>
    </w:p>
    <w:p w14:paraId="2FD4C587" w14:textId="77777777" w:rsidR="006C14F9" w:rsidRPr="006C14F9" w:rsidRDefault="006C14F9" w:rsidP="006C14F9">
      <w:pPr>
        <w:spacing w:after="120"/>
        <w:rPr>
          <w:sz w:val="24"/>
          <w:szCs w:val="24"/>
        </w:rPr>
      </w:pPr>
      <w:r w:rsidRPr="006C14F9">
        <w:rPr>
          <w:sz w:val="24"/>
          <w:szCs w:val="24"/>
        </w:rPr>
        <w:t>Q- Why are we adding the word “opaque”?</w:t>
      </w:r>
    </w:p>
    <w:p w14:paraId="10AA8B83" w14:textId="77777777" w:rsidR="006C14F9" w:rsidRPr="006C14F9" w:rsidRDefault="006C14F9" w:rsidP="006C14F9">
      <w:pPr>
        <w:spacing w:after="120"/>
        <w:rPr>
          <w:sz w:val="24"/>
          <w:szCs w:val="24"/>
        </w:rPr>
      </w:pPr>
      <w:r w:rsidRPr="006C14F9">
        <w:rPr>
          <w:sz w:val="24"/>
          <w:szCs w:val="24"/>
        </w:rPr>
        <w:t>C- Let’s handle changing to “opaque identifier” as a separate matter.</w:t>
      </w:r>
    </w:p>
    <w:p w14:paraId="79B6CE4B" w14:textId="77777777" w:rsidR="006C14F9" w:rsidRPr="006C14F9" w:rsidRDefault="006C14F9" w:rsidP="006C14F9">
      <w:pPr>
        <w:spacing w:after="120"/>
        <w:rPr>
          <w:sz w:val="24"/>
          <w:szCs w:val="24"/>
        </w:rPr>
      </w:pPr>
      <w:r w:rsidRPr="006C14F9">
        <w:rPr>
          <w:sz w:val="24"/>
          <w:szCs w:val="24"/>
        </w:rPr>
        <w:t>C- I have a problem with the clause as it now stands with the submitted text. It is requiring the sending of this identifier as it is now stated. I was under the opinion that the inclusion of the identifier is for the non-AP STA to send (if it wants).</w:t>
      </w:r>
    </w:p>
    <w:p w14:paraId="75150BCE" w14:textId="77777777" w:rsidR="006C14F9" w:rsidRPr="006C14F9" w:rsidRDefault="006C14F9" w:rsidP="006C14F9">
      <w:pPr>
        <w:spacing w:after="120"/>
        <w:rPr>
          <w:sz w:val="24"/>
          <w:szCs w:val="24"/>
        </w:rPr>
      </w:pPr>
      <w:r w:rsidRPr="006C14F9">
        <w:rPr>
          <w:sz w:val="24"/>
          <w:szCs w:val="24"/>
        </w:rPr>
        <w:t>C- Why don’t we say “may send”?</w:t>
      </w:r>
    </w:p>
    <w:p w14:paraId="4372C1B7" w14:textId="77777777" w:rsidR="006C14F9" w:rsidRPr="006C14F9" w:rsidRDefault="006C14F9" w:rsidP="006C14F9">
      <w:pPr>
        <w:spacing w:after="120"/>
        <w:rPr>
          <w:sz w:val="24"/>
          <w:szCs w:val="24"/>
        </w:rPr>
      </w:pPr>
      <w:r w:rsidRPr="006C14F9">
        <w:rPr>
          <w:sz w:val="24"/>
          <w:szCs w:val="24"/>
        </w:rPr>
        <w:t>The sentence would read “When the non-AP STA joins an ESS it may send the opaque identifier most recently received from an AP in the ESS to the AP with which it is associating.”</w:t>
      </w:r>
    </w:p>
    <w:p w14:paraId="247E6844" w14:textId="77777777" w:rsidR="006C14F9" w:rsidRPr="006C14F9" w:rsidRDefault="006C14F9" w:rsidP="006C14F9">
      <w:pPr>
        <w:spacing w:after="120"/>
        <w:rPr>
          <w:sz w:val="24"/>
          <w:szCs w:val="24"/>
        </w:rPr>
      </w:pPr>
      <w:r w:rsidRPr="006C14F9">
        <w:rPr>
          <w:sz w:val="24"/>
          <w:szCs w:val="24"/>
        </w:rPr>
        <w:t>Q- Does this sentence cover all 4 cases? If just the last case, move it to the last paragraph.</w:t>
      </w:r>
    </w:p>
    <w:p w14:paraId="2072C9ED" w14:textId="77777777" w:rsidR="006C14F9" w:rsidRPr="006C14F9" w:rsidRDefault="006C14F9" w:rsidP="006C14F9">
      <w:pPr>
        <w:spacing w:after="120"/>
        <w:rPr>
          <w:sz w:val="24"/>
          <w:szCs w:val="24"/>
        </w:rPr>
      </w:pPr>
      <w:r w:rsidRPr="006C14F9">
        <w:rPr>
          <w:sz w:val="24"/>
          <w:szCs w:val="24"/>
        </w:rPr>
        <w:t>A- It applies to all cases, so don’t join it.</w:t>
      </w:r>
    </w:p>
    <w:p w14:paraId="6EB95F0A" w14:textId="77777777" w:rsidR="006C14F9" w:rsidRPr="006C14F9" w:rsidRDefault="006C14F9" w:rsidP="006C14F9">
      <w:pPr>
        <w:spacing w:after="120"/>
        <w:rPr>
          <w:sz w:val="24"/>
          <w:szCs w:val="24"/>
        </w:rPr>
      </w:pPr>
      <w:r w:rsidRPr="006C14F9">
        <w:rPr>
          <w:sz w:val="24"/>
          <w:szCs w:val="24"/>
        </w:rPr>
        <w:t>Q- Is the “opts-in” in the earlier part of the paragraph equivalent to “may” in the sentence?</w:t>
      </w:r>
    </w:p>
    <w:p w14:paraId="587FE995" w14:textId="77777777" w:rsidR="006C14F9" w:rsidRPr="006C14F9" w:rsidRDefault="006C14F9" w:rsidP="006C14F9">
      <w:pPr>
        <w:spacing w:after="120"/>
        <w:rPr>
          <w:sz w:val="24"/>
          <w:szCs w:val="24"/>
        </w:rPr>
      </w:pPr>
      <w:r w:rsidRPr="006C14F9">
        <w:rPr>
          <w:sz w:val="24"/>
          <w:szCs w:val="24"/>
        </w:rPr>
        <w:t>A- Yes, but let’s clean it up later rather than wordsmithing grammar in the meeting. I think what we have now on the screen suffices to get us through four comments during this meeting.</w:t>
      </w:r>
    </w:p>
    <w:p w14:paraId="3E30E926" w14:textId="77777777" w:rsidR="006C14F9" w:rsidRPr="006C14F9" w:rsidRDefault="006C14F9" w:rsidP="006C14F9">
      <w:pPr>
        <w:spacing w:after="120"/>
        <w:rPr>
          <w:sz w:val="24"/>
          <w:szCs w:val="24"/>
        </w:rPr>
      </w:pPr>
      <w:r w:rsidRPr="006C14F9">
        <w:rPr>
          <w:sz w:val="24"/>
          <w:szCs w:val="24"/>
        </w:rPr>
        <w:t>Q- Any objection to proceeding that way?</w:t>
      </w:r>
    </w:p>
    <w:p w14:paraId="756D1F7B" w14:textId="77777777" w:rsidR="006C14F9" w:rsidRPr="006C14F9" w:rsidRDefault="006C14F9" w:rsidP="006C14F9">
      <w:pPr>
        <w:spacing w:after="120"/>
        <w:rPr>
          <w:sz w:val="24"/>
          <w:szCs w:val="24"/>
        </w:rPr>
      </w:pPr>
      <w:r w:rsidRPr="006C14F9">
        <w:rPr>
          <w:sz w:val="24"/>
          <w:szCs w:val="24"/>
        </w:rPr>
        <w:t>(None offered.)</w:t>
      </w:r>
    </w:p>
    <w:p w14:paraId="765DB93A" w14:textId="77777777" w:rsidR="006C14F9" w:rsidRPr="006C14F9" w:rsidRDefault="006C14F9" w:rsidP="006C14F9">
      <w:pPr>
        <w:spacing w:after="120"/>
        <w:rPr>
          <w:sz w:val="24"/>
          <w:szCs w:val="24"/>
        </w:rPr>
      </w:pPr>
      <w:r w:rsidRPr="006C14F9">
        <w:rPr>
          <w:sz w:val="24"/>
          <w:szCs w:val="24"/>
        </w:rPr>
        <w:t xml:space="preserve">C- This change breaks the resolution to CID 1. Delete the “delete” part and the “to make it simple” part because this causes conflicts with the final instruction to the editor in the resolution. </w:t>
      </w:r>
    </w:p>
    <w:p w14:paraId="0497D68B" w14:textId="77777777" w:rsidR="006C14F9" w:rsidRPr="006C14F9" w:rsidRDefault="006C14F9" w:rsidP="006C14F9">
      <w:pPr>
        <w:spacing w:after="120"/>
        <w:rPr>
          <w:sz w:val="24"/>
          <w:szCs w:val="24"/>
        </w:rPr>
      </w:pPr>
      <w:r w:rsidRPr="006C14F9">
        <w:rPr>
          <w:sz w:val="24"/>
          <w:szCs w:val="24"/>
        </w:rPr>
        <w:t>The resolution to CID 3 is to be copied to CID 1 as its resolution.</w:t>
      </w:r>
    </w:p>
    <w:p w14:paraId="490DBB32" w14:textId="77777777" w:rsidR="0012341B" w:rsidRPr="00EE729F" w:rsidRDefault="0012341B" w:rsidP="0012341B">
      <w:pPr>
        <w:pStyle w:val="BodyText"/>
        <w:numPr>
          <w:ilvl w:val="0"/>
          <w:numId w:val="25"/>
        </w:numPr>
        <w:rPr>
          <w:b/>
          <w:sz w:val="24"/>
          <w:szCs w:val="24"/>
        </w:rPr>
      </w:pPr>
      <w:r w:rsidRPr="00EE729F">
        <w:rPr>
          <w:b/>
          <w:bCs/>
          <w:sz w:val="24"/>
          <w:szCs w:val="24"/>
        </w:rPr>
        <w:t xml:space="preserve">Respond to Liaison from WBA: </w:t>
      </w:r>
      <w:hyperlink r:id="rId32" w:history="1">
        <w:r w:rsidRPr="00EE729F">
          <w:rPr>
            <w:rStyle w:val="Hyperlink"/>
            <w:b/>
            <w:sz w:val="24"/>
            <w:szCs w:val="24"/>
          </w:rPr>
          <w:t>11-21/0703r0</w:t>
        </w:r>
      </w:hyperlink>
      <w:r w:rsidRPr="00EE729F">
        <w:rPr>
          <w:b/>
          <w:sz w:val="24"/>
          <w:szCs w:val="24"/>
        </w:rPr>
        <w:t xml:space="preserve">, </w:t>
      </w:r>
      <w:hyperlink r:id="rId33" w:history="1">
        <w:r w:rsidRPr="00EE729F">
          <w:rPr>
            <w:rStyle w:val="Hyperlink"/>
            <w:b/>
            <w:sz w:val="24"/>
            <w:szCs w:val="24"/>
          </w:rPr>
          <w:t>11-21/1141r0</w:t>
        </w:r>
      </w:hyperlink>
      <w:r w:rsidRPr="00EE729F">
        <w:rPr>
          <w:b/>
          <w:sz w:val="24"/>
          <w:szCs w:val="24"/>
        </w:rPr>
        <w:t xml:space="preserve">, </w:t>
      </w:r>
      <w:hyperlink r:id="rId34" w:history="1">
        <w:r w:rsidRPr="00EE729F">
          <w:rPr>
            <w:rStyle w:val="Hyperlink"/>
            <w:b/>
            <w:sz w:val="24"/>
            <w:szCs w:val="24"/>
          </w:rPr>
          <w:t>11-22/0668r0</w:t>
        </w:r>
      </w:hyperlink>
      <w:r w:rsidRPr="00EE729F">
        <w:rPr>
          <w:b/>
          <w:sz w:val="24"/>
          <w:szCs w:val="24"/>
        </w:rPr>
        <w:t xml:space="preserve">, </w:t>
      </w:r>
      <w:hyperlink r:id="rId35" w:history="1">
        <w:r w:rsidRPr="00EE729F">
          <w:rPr>
            <w:rStyle w:val="Hyperlink"/>
            <w:b/>
            <w:sz w:val="24"/>
            <w:szCs w:val="24"/>
          </w:rPr>
          <w:t>11-22/0653r0</w:t>
        </w:r>
      </w:hyperlink>
      <w:r w:rsidRPr="00EE729F">
        <w:rPr>
          <w:b/>
          <w:sz w:val="24"/>
          <w:szCs w:val="24"/>
        </w:rPr>
        <w:t xml:space="preserve"> </w:t>
      </w:r>
    </w:p>
    <w:p w14:paraId="2ED33B3E" w14:textId="77777777" w:rsidR="0012341B" w:rsidRPr="00EE729F" w:rsidRDefault="0012341B" w:rsidP="0012341B">
      <w:pPr>
        <w:pStyle w:val="BodyText"/>
        <w:rPr>
          <w:bCs/>
          <w:sz w:val="24"/>
          <w:szCs w:val="24"/>
        </w:rPr>
      </w:pPr>
      <w:r w:rsidRPr="00EE729F">
        <w:rPr>
          <w:bCs/>
          <w:sz w:val="24"/>
          <w:szCs w:val="24"/>
        </w:rPr>
        <w:t>Will carry this for now.</w:t>
      </w:r>
    </w:p>
    <w:p w14:paraId="387BF5F3" w14:textId="77777777" w:rsidR="006C14F9" w:rsidRPr="006C14F9" w:rsidRDefault="006C14F9" w:rsidP="006C14F9">
      <w:pPr>
        <w:pStyle w:val="BodyText"/>
        <w:rPr>
          <w:b/>
          <w:sz w:val="24"/>
          <w:szCs w:val="24"/>
        </w:rPr>
      </w:pPr>
    </w:p>
    <w:p w14:paraId="2213C424" w14:textId="77777777" w:rsidR="006A3A38" w:rsidRPr="00EE729F" w:rsidRDefault="006A3A38" w:rsidP="0045169F">
      <w:pPr>
        <w:rPr>
          <w:bCs/>
          <w:sz w:val="24"/>
          <w:szCs w:val="24"/>
          <w:lang w:val="en-US"/>
        </w:rPr>
      </w:pPr>
    </w:p>
    <w:p w14:paraId="08B17A25" w14:textId="763330D0" w:rsidR="0045169F" w:rsidRPr="00EE729F" w:rsidRDefault="0045169F" w:rsidP="0045169F">
      <w:pPr>
        <w:rPr>
          <w:b/>
          <w:bCs/>
          <w:sz w:val="24"/>
          <w:szCs w:val="24"/>
          <w:lang w:val="en-US"/>
        </w:rPr>
      </w:pPr>
      <w:r w:rsidRPr="00EE729F">
        <w:rPr>
          <w:b/>
          <w:bCs/>
          <w:sz w:val="24"/>
          <w:szCs w:val="24"/>
          <w:lang w:val="en-US"/>
        </w:rPr>
        <w:t xml:space="preserve">Meeting </w:t>
      </w:r>
      <w:r w:rsidR="0012341B">
        <w:rPr>
          <w:b/>
          <w:bCs/>
          <w:sz w:val="24"/>
          <w:szCs w:val="24"/>
          <w:lang w:val="en-US"/>
        </w:rPr>
        <w:t>Adjourned</w:t>
      </w:r>
      <w:r w:rsidRPr="00EE729F">
        <w:rPr>
          <w:b/>
          <w:bCs/>
          <w:sz w:val="24"/>
          <w:szCs w:val="24"/>
          <w:lang w:val="en-US"/>
        </w:rPr>
        <w:t xml:space="preserve"> at 1</w:t>
      </w:r>
      <w:r w:rsidR="006207A1" w:rsidRPr="00EE729F">
        <w:rPr>
          <w:b/>
          <w:bCs/>
          <w:sz w:val="24"/>
          <w:szCs w:val="24"/>
          <w:lang w:val="en-US"/>
        </w:rPr>
        <w:t>5</w:t>
      </w:r>
      <w:r w:rsidRPr="00EE729F">
        <w:rPr>
          <w:b/>
          <w:bCs/>
          <w:sz w:val="24"/>
          <w:szCs w:val="24"/>
          <w:lang w:val="en-US"/>
        </w:rPr>
        <w:t>:</w:t>
      </w:r>
      <w:r w:rsidR="00BB1070" w:rsidRPr="00EE729F">
        <w:rPr>
          <w:b/>
          <w:bCs/>
          <w:sz w:val="24"/>
          <w:szCs w:val="24"/>
          <w:lang w:val="en-US"/>
        </w:rPr>
        <w:t>3</w:t>
      </w:r>
      <w:r w:rsidR="0012341B">
        <w:rPr>
          <w:b/>
          <w:bCs/>
          <w:sz w:val="24"/>
          <w:szCs w:val="24"/>
          <w:lang w:val="en-US"/>
        </w:rPr>
        <w:t>0</w:t>
      </w:r>
      <w:r w:rsidR="00BB1070" w:rsidRPr="00EE729F">
        <w:rPr>
          <w:b/>
          <w:bCs/>
          <w:sz w:val="24"/>
          <w:szCs w:val="24"/>
          <w:lang w:val="en-US"/>
        </w:rPr>
        <w:t xml:space="preserve"> E</w:t>
      </w:r>
      <w:r w:rsidR="0012341B">
        <w:rPr>
          <w:b/>
          <w:bCs/>
          <w:sz w:val="24"/>
          <w:szCs w:val="24"/>
          <w:lang w:val="en-US"/>
        </w:rPr>
        <w:t>D</w:t>
      </w:r>
      <w:r w:rsidR="00BB1070" w:rsidRPr="00EE729F">
        <w:rPr>
          <w:b/>
          <w:bCs/>
          <w:sz w:val="24"/>
          <w:szCs w:val="24"/>
          <w:lang w:val="en-US"/>
        </w:rPr>
        <w:t>T</w:t>
      </w:r>
    </w:p>
    <w:p w14:paraId="3F14D9AD" w14:textId="05026EC5" w:rsidR="001B4E52" w:rsidRPr="0012341B" w:rsidRDefault="001B4E52">
      <w:pPr>
        <w:rPr>
          <w:b/>
          <w:sz w:val="24"/>
          <w:szCs w:val="24"/>
          <w:lang w:val="en-US"/>
        </w:rPr>
      </w:pPr>
    </w:p>
    <w:sectPr w:rsidR="001B4E52" w:rsidRPr="0012341B" w:rsidSect="00FA0A6C">
      <w:headerReference w:type="default" r:id="rId36"/>
      <w:footerReference w:type="default" r:id="rId37"/>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D311" w14:textId="77777777" w:rsidR="000B329D" w:rsidRDefault="000B329D">
      <w:r>
        <w:separator/>
      </w:r>
    </w:p>
  </w:endnote>
  <w:endnote w:type="continuationSeparator" w:id="0">
    <w:p w14:paraId="0208AF33" w14:textId="77777777" w:rsidR="000B329D" w:rsidRDefault="000B329D">
      <w:r>
        <w:continuationSeparator/>
      </w:r>
    </w:p>
  </w:endnote>
  <w:endnote w:type="continuationNotice" w:id="1">
    <w:p w14:paraId="089C8184" w14:textId="77777777" w:rsidR="000B329D" w:rsidRDefault="000B3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DejaVu Sans">
    <w:altName w:val="Verdana"/>
    <w:panose1 w:val="020B0604020202020204"/>
    <w:charset w:val="00"/>
    <w:family w:val="roman"/>
    <w:pitch w:val="variable"/>
  </w:font>
  <w:font w:name="Noto Sans Devanagari">
    <w:altName w:val="Mangal"/>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1E16E5C2" w:rsidR="00916B44" w:rsidRDefault="00916B44">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3A150C">
      <w:rPr>
        <w:noProof/>
      </w:rPr>
      <w:t>19</w:t>
    </w:r>
    <w:r>
      <w:fldChar w:fldCharType="end"/>
    </w:r>
    <w:r>
      <w:tab/>
    </w:r>
    <w:r w:rsidR="005E7ECF">
      <w:t>Peter Yee</w:t>
    </w:r>
    <w:r>
      <w:t xml:space="preserve"> (</w:t>
    </w:r>
    <w:r w:rsidR="005E7ECF">
      <w:t>NSA-CSD</w:t>
    </w:r>
    <w:r>
      <w:t>)</w:t>
    </w:r>
  </w:p>
  <w:p w14:paraId="6818C9BD" w14:textId="77777777" w:rsidR="00916B44" w:rsidRPr="00EE729F" w:rsidRDefault="00916B44">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47B0" w14:textId="77777777" w:rsidR="000B329D" w:rsidRDefault="000B329D">
      <w:r>
        <w:separator/>
      </w:r>
    </w:p>
  </w:footnote>
  <w:footnote w:type="continuationSeparator" w:id="0">
    <w:p w14:paraId="255F552E" w14:textId="77777777" w:rsidR="000B329D" w:rsidRDefault="000B329D">
      <w:r>
        <w:continuationSeparator/>
      </w:r>
    </w:p>
  </w:footnote>
  <w:footnote w:type="continuationNotice" w:id="1">
    <w:p w14:paraId="7EE41207" w14:textId="77777777" w:rsidR="000B329D" w:rsidRDefault="000B3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1F50C52D" w:rsidR="00916B44" w:rsidRDefault="005E7ECF">
    <w:pPr>
      <w:pStyle w:val="Header"/>
      <w:tabs>
        <w:tab w:val="clear" w:pos="6480"/>
        <w:tab w:val="center" w:pos="4680"/>
        <w:tab w:val="right" w:pos="9360"/>
      </w:tabs>
    </w:pPr>
    <w:r>
      <w:t>July</w:t>
    </w:r>
    <w:r w:rsidR="00916B44">
      <w:t xml:space="preserve"> 2022</w:t>
    </w:r>
    <w:r w:rsidR="00916B44">
      <w:ptab w:relativeTo="margin" w:alignment="right" w:leader="none"/>
    </w:r>
    <w:r w:rsidR="00916B44">
      <w:t>doc.: IEEE 802.11-22/</w:t>
    </w:r>
    <w:r>
      <w:t>1272</w:t>
    </w:r>
    <w:r w:rsidR="00916B44">
      <w:t>r0</w:t>
    </w:r>
    <w:r w:rsidR="0012341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E2D"/>
    <w:multiLevelType w:val="hybridMultilevel"/>
    <w:tmpl w:val="D452CFEE"/>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9E12B4A4"/>
    <w:lvl w:ilvl="0" w:tplc="53ECE1B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25722"/>
    <w:multiLevelType w:val="hybridMultilevel"/>
    <w:tmpl w:val="D28CE366"/>
    <w:lvl w:ilvl="0" w:tplc="3A90F6C4">
      <w:start w:val="1"/>
      <w:numFmt w:val="bullet"/>
      <w:lvlText w:val="•"/>
      <w:lvlJc w:val="left"/>
      <w:pPr>
        <w:tabs>
          <w:tab w:val="num" w:pos="720"/>
        </w:tabs>
        <w:ind w:left="720" w:hanging="360"/>
      </w:pPr>
      <w:rPr>
        <w:rFonts w:ascii="Arial" w:hAnsi="Arial" w:hint="default"/>
      </w:rPr>
    </w:lvl>
    <w:lvl w:ilvl="1" w:tplc="762023D4" w:tentative="1">
      <w:start w:val="1"/>
      <w:numFmt w:val="bullet"/>
      <w:lvlText w:val="•"/>
      <w:lvlJc w:val="left"/>
      <w:pPr>
        <w:tabs>
          <w:tab w:val="num" w:pos="1440"/>
        </w:tabs>
        <w:ind w:left="1440" w:hanging="360"/>
      </w:pPr>
      <w:rPr>
        <w:rFonts w:ascii="Arial" w:hAnsi="Arial" w:hint="default"/>
      </w:rPr>
    </w:lvl>
    <w:lvl w:ilvl="2" w:tplc="F84C00F4" w:tentative="1">
      <w:start w:val="1"/>
      <w:numFmt w:val="bullet"/>
      <w:lvlText w:val="•"/>
      <w:lvlJc w:val="left"/>
      <w:pPr>
        <w:tabs>
          <w:tab w:val="num" w:pos="2160"/>
        </w:tabs>
        <w:ind w:left="2160" w:hanging="360"/>
      </w:pPr>
      <w:rPr>
        <w:rFonts w:ascii="Arial" w:hAnsi="Arial" w:hint="default"/>
      </w:rPr>
    </w:lvl>
    <w:lvl w:ilvl="3" w:tplc="E0C468EE" w:tentative="1">
      <w:start w:val="1"/>
      <w:numFmt w:val="bullet"/>
      <w:lvlText w:val="•"/>
      <w:lvlJc w:val="left"/>
      <w:pPr>
        <w:tabs>
          <w:tab w:val="num" w:pos="2880"/>
        </w:tabs>
        <w:ind w:left="2880" w:hanging="360"/>
      </w:pPr>
      <w:rPr>
        <w:rFonts w:ascii="Arial" w:hAnsi="Arial" w:hint="default"/>
      </w:rPr>
    </w:lvl>
    <w:lvl w:ilvl="4" w:tplc="CCB8572A" w:tentative="1">
      <w:start w:val="1"/>
      <w:numFmt w:val="bullet"/>
      <w:lvlText w:val="•"/>
      <w:lvlJc w:val="left"/>
      <w:pPr>
        <w:tabs>
          <w:tab w:val="num" w:pos="3600"/>
        </w:tabs>
        <w:ind w:left="3600" w:hanging="360"/>
      </w:pPr>
      <w:rPr>
        <w:rFonts w:ascii="Arial" w:hAnsi="Arial" w:hint="default"/>
      </w:rPr>
    </w:lvl>
    <w:lvl w:ilvl="5" w:tplc="3A0E9C20" w:tentative="1">
      <w:start w:val="1"/>
      <w:numFmt w:val="bullet"/>
      <w:lvlText w:val="•"/>
      <w:lvlJc w:val="left"/>
      <w:pPr>
        <w:tabs>
          <w:tab w:val="num" w:pos="4320"/>
        </w:tabs>
        <w:ind w:left="4320" w:hanging="360"/>
      </w:pPr>
      <w:rPr>
        <w:rFonts w:ascii="Arial" w:hAnsi="Arial" w:hint="default"/>
      </w:rPr>
    </w:lvl>
    <w:lvl w:ilvl="6" w:tplc="E9782246" w:tentative="1">
      <w:start w:val="1"/>
      <w:numFmt w:val="bullet"/>
      <w:lvlText w:val="•"/>
      <w:lvlJc w:val="left"/>
      <w:pPr>
        <w:tabs>
          <w:tab w:val="num" w:pos="5040"/>
        </w:tabs>
        <w:ind w:left="5040" w:hanging="360"/>
      </w:pPr>
      <w:rPr>
        <w:rFonts w:ascii="Arial" w:hAnsi="Arial" w:hint="default"/>
      </w:rPr>
    </w:lvl>
    <w:lvl w:ilvl="7" w:tplc="5870455A" w:tentative="1">
      <w:start w:val="1"/>
      <w:numFmt w:val="bullet"/>
      <w:lvlText w:val="•"/>
      <w:lvlJc w:val="left"/>
      <w:pPr>
        <w:tabs>
          <w:tab w:val="num" w:pos="5760"/>
        </w:tabs>
        <w:ind w:left="5760" w:hanging="360"/>
      </w:pPr>
      <w:rPr>
        <w:rFonts w:ascii="Arial" w:hAnsi="Arial" w:hint="default"/>
      </w:rPr>
    </w:lvl>
    <w:lvl w:ilvl="8" w:tplc="EA567C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D339F"/>
    <w:multiLevelType w:val="hybridMultilevel"/>
    <w:tmpl w:val="131A0856"/>
    <w:lvl w:ilvl="0" w:tplc="46A23EB2">
      <w:start w:val="1"/>
      <w:numFmt w:val="bullet"/>
      <w:lvlText w:val="•"/>
      <w:lvlJc w:val="left"/>
      <w:pPr>
        <w:tabs>
          <w:tab w:val="num" w:pos="720"/>
        </w:tabs>
        <w:ind w:left="720" w:hanging="360"/>
      </w:pPr>
      <w:rPr>
        <w:rFonts w:ascii="Arial" w:hAnsi="Arial" w:hint="default"/>
      </w:rPr>
    </w:lvl>
    <w:lvl w:ilvl="1" w:tplc="8F3C9E14">
      <w:numFmt w:val="bullet"/>
      <w:lvlText w:val="•"/>
      <w:lvlJc w:val="left"/>
      <w:pPr>
        <w:tabs>
          <w:tab w:val="num" w:pos="1440"/>
        </w:tabs>
        <w:ind w:left="1440" w:hanging="360"/>
      </w:pPr>
      <w:rPr>
        <w:rFonts w:ascii="Arial" w:hAnsi="Arial" w:hint="default"/>
      </w:rPr>
    </w:lvl>
    <w:lvl w:ilvl="2" w:tplc="0EE499E0" w:tentative="1">
      <w:start w:val="1"/>
      <w:numFmt w:val="bullet"/>
      <w:lvlText w:val="•"/>
      <w:lvlJc w:val="left"/>
      <w:pPr>
        <w:tabs>
          <w:tab w:val="num" w:pos="2160"/>
        </w:tabs>
        <w:ind w:left="2160" w:hanging="360"/>
      </w:pPr>
      <w:rPr>
        <w:rFonts w:ascii="Arial" w:hAnsi="Arial" w:hint="default"/>
      </w:rPr>
    </w:lvl>
    <w:lvl w:ilvl="3" w:tplc="8F0676BE" w:tentative="1">
      <w:start w:val="1"/>
      <w:numFmt w:val="bullet"/>
      <w:lvlText w:val="•"/>
      <w:lvlJc w:val="left"/>
      <w:pPr>
        <w:tabs>
          <w:tab w:val="num" w:pos="2880"/>
        </w:tabs>
        <w:ind w:left="2880" w:hanging="360"/>
      </w:pPr>
      <w:rPr>
        <w:rFonts w:ascii="Arial" w:hAnsi="Arial" w:hint="default"/>
      </w:rPr>
    </w:lvl>
    <w:lvl w:ilvl="4" w:tplc="D79644F0" w:tentative="1">
      <w:start w:val="1"/>
      <w:numFmt w:val="bullet"/>
      <w:lvlText w:val="•"/>
      <w:lvlJc w:val="left"/>
      <w:pPr>
        <w:tabs>
          <w:tab w:val="num" w:pos="3600"/>
        </w:tabs>
        <w:ind w:left="3600" w:hanging="360"/>
      </w:pPr>
      <w:rPr>
        <w:rFonts w:ascii="Arial" w:hAnsi="Arial" w:hint="default"/>
      </w:rPr>
    </w:lvl>
    <w:lvl w:ilvl="5" w:tplc="3198E8CC" w:tentative="1">
      <w:start w:val="1"/>
      <w:numFmt w:val="bullet"/>
      <w:lvlText w:val="•"/>
      <w:lvlJc w:val="left"/>
      <w:pPr>
        <w:tabs>
          <w:tab w:val="num" w:pos="4320"/>
        </w:tabs>
        <w:ind w:left="4320" w:hanging="360"/>
      </w:pPr>
      <w:rPr>
        <w:rFonts w:ascii="Arial" w:hAnsi="Arial" w:hint="default"/>
      </w:rPr>
    </w:lvl>
    <w:lvl w:ilvl="6" w:tplc="906C2818" w:tentative="1">
      <w:start w:val="1"/>
      <w:numFmt w:val="bullet"/>
      <w:lvlText w:val="•"/>
      <w:lvlJc w:val="left"/>
      <w:pPr>
        <w:tabs>
          <w:tab w:val="num" w:pos="5040"/>
        </w:tabs>
        <w:ind w:left="5040" w:hanging="360"/>
      </w:pPr>
      <w:rPr>
        <w:rFonts w:ascii="Arial" w:hAnsi="Arial" w:hint="default"/>
      </w:rPr>
    </w:lvl>
    <w:lvl w:ilvl="7" w:tplc="8E3E4DEC" w:tentative="1">
      <w:start w:val="1"/>
      <w:numFmt w:val="bullet"/>
      <w:lvlText w:val="•"/>
      <w:lvlJc w:val="left"/>
      <w:pPr>
        <w:tabs>
          <w:tab w:val="num" w:pos="5760"/>
        </w:tabs>
        <w:ind w:left="5760" w:hanging="360"/>
      </w:pPr>
      <w:rPr>
        <w:rFonts w:ascii="Arial" w:hAnsi="Arial" w:hint="default"/>
      </w:rPr>
    </w:lvl>
    <w:lvl w:ilvl="8" w:tplc="EF448A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4B47D7"/>
    <w:multiLevelType w:val="hybridMultilevel"/>
    <w:tmpl w:val="AC2ED79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91C6DBA"/>
    <w:multiLevelType w:val="hybridMultilevel"/>
    <w:tmpl w:val="753E48BC"/>
    <w:lvl w:ilvl="0" w:tplc="C4E86E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C24DA"/>
    <w:multiLevelType w:val="hybridMultilevel"/>
    <w:tmpl w:val="D85E3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BC4F56"/>
    <w:multiLevelType w:val="hybridMultilevel"/>
    <w:tmpl w:val="3BA205F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695429"/>
    <w:multiLevelType w:val="hybridMultilevel"/>
    <w:tmpl w:val="C40808B0"/>
    <w:lvl w:ilvl="0" w:tplc="B5EEE1C6">
      <w:start w:val="1"/>
      <w:numFmt w:val="bullet"/>
      <w:lvlText w:val="•"/>
      <w:lvlJc w:val="left"/>
      <w:pPr>
        <w:tabs>
          <w:tab w:val="num" w:pos="720"/>
        </w:tabs>
        <w:ind w:left="720" w:hanging="360"/>
      </w:pPr>
      <w:rPr>
        <w:rFonts w:ascii="Arial" w:hAnsi="Arial" w:hint="default"/>
      </w:rPr>
    </w:lvl>
    <w:lvl w:ilvl="1" w:tplc="0A444B8C" w:tentative="1">
      <w:start w:val="1"/>
      <w:numFmt w:val="bullet"/>
      <w:lvlText w:val="•"/>
      <w:lvlJc w:val="left"/>
      <w:pPr>
        <w:tabs>
          <w:tab w:val="num" w:pos="1440"/>
        </w:tabs>
        <w:ind w:left="1440" w:hanging="360"/>
      </w:pPr>
      <w:rPr>
        <w:rFonts w:ascii="Arial" w:hAnsi="Arial" w:hint="default"/>
      </w:rPr>
    </w:lvl>
    <w:lvl w:ilvl="2" w:tplc="B12A2BCE" w:tentative="1">
      <w:start w:val="1"/>
      <w:numFmt w:val="bullet"/>
      <w:lvlText w:val="•"/>
      <w:lvlJc w:val="left"/>
      <w:pPr>
        <w:tabs>
          <w:tab w:val="num" w:pos="2160"/>
        </w:tabs>
        <w:ind w:left="2160" w:hanging="360"/>
      </w:pPr>
      <w:rPr>
        <w:rFonts w:ascii="Arial" w:hAnsi="Arial" w:hint="default"/>
      </w:rPr>
    </w:lvl>
    <w:lvl w:ilvl="3" w:tplc="C57CD5FA" w:tentative="1">
      <w:start w:val="1"/>
      <w:numFmt w:val="bullet"/>
      <w:lvlText w:val="•"/>
      <w:lvlJc w:val="left"/>
      <w:pPr>
        <w:tabs>
          <w:tab w:val="num" w:pos="2880"/>
        </w:tabs>
        <w:ind w:left="2880" w:hanging="360"/>
      </w:pPr>
      <w:rPr>
        <w:rFonts w:ascii="Arial" w:hAnsi="Arial" w:hint="default"/>
      </w:rPr>
    </w:lvl>
    <w:lvl w:ilvl="4" w:tplc="53DED130" w:tentative="1">
      <w:start w:val="1"/>
      <w:numFmt w:val="bullet"/>
      <w:lvlText w:val="•"/>
      <w:lvlJc w:val="left"/>
      <w:pPr>
        <w:tabs>
          <w:tab w:val="num" w:pos="3600"/>
        </w:tabs>
        <w:ind w:left="3600" w:hanging="360"/>
      </w:pPr>
      <w:rPr>
        <w:rFonts w:ascii="Arial" w:hAnsi="Arial" w:hint="default"/>
      </w:rPr>
    </w:lvl>
    <w:lvl w:ilvl="5" w:tplc="A7BEA6A6" w:tentative="1">
      <w:start w:val="1"/>
      <w:numFmt w:val="bullet"/>
      <w:lvlText w:val="•"/>
      <w:lvlJc w:val="left"/>
      <w:pPr>
        <w:tabs>
          <w:tab w:val="num" w:pos="4320"/>
        </w:tabs>
        <w:ind w:left="4320" w:hanging="360"/>
      </w:pPr>
      <w:rPr>
        <w:rFonts w:ascii="Arial" w:hAnsi="Arial" w:hint="default"/>
      </w:rPr>
    </w:lvl>
    <w:lvl w:ilvl="6" w:tplc="BDDEA82C" w:tentative="1">
      <w:start w:val="1"/>
      <w:numFmt w:val="bullet"/>
      <w:lvlText w:val="•"/>
      <w:lvlJc w:val="left"/>
      <w:pPr>
        <w:tabs>
          <w:tab w:val="num" w:pos="5040"/>
        </w:tabs>
        <w:ind w:left="5040" w:hanging="360"/>
      </w:pPr>
      <w:rPr>
        <w:rFonts w:ascii="Arial" w:hAnsi="Arial" w:hint="default"/>
      </w:rPr>
    </w:lvl>
    <w:lvl w:ilvl="7" w:tplc="2D465B9C" w:tentative="1">
      <w:start w:val="1"/>
      <w:numFmt w:val="bullet"/>
      <w:lvlText w:val="•"/>
      <w:lvlJc w:val="left"/>
      <w:pPr>
        <w:tabs>
          <w:tab w:val="num" w:pos="5760"/>
        </w:tabs>
        <w:ind w:left="5760" w:hanging="360"/>
      </w:pPr>
      <w:rPr>
        <w:rFonts w:ascii="Arial" w:hAnsi="Arial" w:hint="default"/>
      </w:rPr>
    </w:lvl>
    <w:lvl w:ilvl="8" w:tplc="0D6E91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6B4C99"/>
    <w:multiLevelType w:val="hybridMultilevel"/>
    <w:tmpl w:val="EE502F8C"/>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720C06"/>
    <w:multiLevelType w:val="hybridMultilevel"/>
    <w:tmpl w:val="D1649FB6"/>
    <w:lvl w:ilvl="0" w:tplc="86A01AB6">
      <w:start w:val="1"/>
      <w:numFmt w:val="bullet"/>
      <w:lvlText w:val="•"/>
      <w:lvlJc w:val="left"/>
      <w:pPr>
        <w:tabs>
          <w:tab w:val="num" w:pos="720"/>
        </w:tabs>
        <w:ind w:left="720" w:hanging="360"/>
      </w:pPr>
      <w:rPr>
        <w:rFonts w:ascii="Arial" w:hAnsi="Arial" w:hint="default"/>
      </w:rPr>
    </w:lvl>
    <w:lvl w:ilvl="1" w:tplc="0D4A368E">
      <w:start w:val="1"/>
      <w:numFmt w:val="bullet"/>
      <w:lvlText w:val="•"/>
      <w:lvlJc w:val="left"/>
      <w:pPr>
        <w:tabs>
          <w:tab w:val="num" w:pos="1440"/>
        </w:tabs>
        <w:ind w:left="1440" w:hanging="360"/>
      </w:pPr>
      <w:rPr>
        <w:rFonts w:ascii="Arial" w:hAnsi="Arial" w:hint="default"/>
      </w:rPr>
    </w:lvl>
    <w:lvl w:ilvl="2" w:tplc="54361ADC" w:tentative="1">
      <w:start w:val="1"/>
      <w:numFmt w:val="bullet"/>
      <w:lvlText w:val="•"/>
      <w:lvlJc w:val="left"/>
      <w:pPr>
        <w:tabs>
          <w:tab w:val="num" w:pos="2160"/>
        </w:tabs>
        <w:ind w:left="2160" w:hanging="360"/>
      </w:pPr>
      <w:rPr>
        <w:rFonts w:ascii="Arial" w:hAnsi="Arial" w:hint="default"/>
      </w:rPr>
    </w:lvl>
    <w:lvl w:ilvl="3" w:tplc="D1380330" w:tentative="1">
      <w:start w:val="1"/>
      <w:numFmt w:val="bullet"/>
      <w:lvlText w:val="•"/>
      <w:lvlJc w:val="left"/>
      <w:pPr>
        <w:tabs>
          <w:tab w:val="num" w:pos="2880"/>
        </w:tabs>
        <w:ind w:left="2880" w:hanging="360"/>
      </w:pPr>
      <w:rPr>
        <w:rFonts w:ascii="Arial" w:hAnsi="Arial" w:hint="default"/>
      </w:rPr>
    </w:lvl>
    <w:lvl w:ilvl="4" w:tplc="90B26F56" w:tentative="1">
      <w:start w:val="1"/>
      <w:numFmt w:val="bullet"/>
      <w:lvlText w:val="•"/>
      <w:lvlJc w:val="left"/>
      <w:pPr>
        <w:tabs>
          <w:tab w:val="num" w:pos="3600"/>
        </w:tabs>
        <w:ind w:left="3600" w:hanging="360"/>
      </w:pPr>
      <w:rPr>
        <w:rFonts w:ascii="Arial" w:hAnsi="Arial" w:hint="default"/>
      </w:rPr>
    </w:lvl>
    <w:lvl w:ilvl="5" w:tplc="A8BA6CE2" w:tentative="1">
      <w:start w:val="1"/>
      <w:numFmt w:val="bullet"/>
      <w:lvlText w:val="•"/>
      <w:lvlJc w:val="left"/>
      <w:pPr>
        <w:tabs>
          <w:tab w:val="num" w:pos="4320"/>
        </w:tabs>
        <w:ind w:left="4320" w:hanging="360"/>
      </w:pPr>
      <w:rPr>
        <w:rFonts w:ascii="Arial" w:hAnsi="Arial" w:hint="default"/>
      </w:rPr>
    </w:lvl>
    <w:lvl w:ilvl="6" w:tplc="9C005856" w:tentative="1">
      <w:start w:val="1"/>
      <w:numFmt w:val="bullet"/>
      <w:lvlText w:val="•"/>
      <w:lvlJc w:val="left"/>
      <w:pPr>
        <w:tabs>
          <w:tab w:val="num" w:pos="5040"/>
        </w:tabs>
        <w:ind w:left="5040" w:hanging="360"/>
      </w:pPr>
      <w:rPr>
        <w:rFonts w:ascii="Arial" w:hAnsi="Arial" w:hint="default"/>
      </w:rPr>
    </w:lvl>
    <w:lvl w:ilvl="7" w:tplc="35847F30" w:tentative="1">
      <w:start w:val="1"/>
      <w:numFmt w:val="bullet"/>
      <w:lvlText w:val="•"/>
      <w:lvlJc w:val="left"/>
      <w:pPr>
        <w:tabs>
          <w:tab w:val="num" w:pos="5760"/>
        </w:tabs>
        <w:ind w:left="5760" w:hanging="360"/>
      </w:pPr>
      <w:rPr>
        <w:rFonts w:ascii="Arial" w:hAnsi="Arial" w:hint="default"/>
      </w:rPr>
    </w:lvl>
    <w:lvl w:ilvl="8" w:tplc="BF3882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7C62CF"/>
    <w:multiLevelType w:val="hybridMultilevel"/>
    <w:tmpl w:val="AE14DD1A"/>
    <w:lvl w:ilvl="0" w:tplc="C4E86EA0">
      <w:start w:val="1"/>
      <w:numFmt w:val="bullet"/>
      <w:lvlText w:val="•"/>
      <w:lvlJc w:val="left"/>
      <w:pPr>
        <w:tabs>
          <w:tab w:val="num" w:pos="720"/>
        </w:tabs>
        <w:ind w:left="720" w:hanging="360"/>
      </w:pPr>
      <w:rPr>
        <w:rFonts w:ascii="Arial" w:hAnsi="Arial" w:hint="default"/>
      </w:rPr>
    </w:lvl>
    <w:lvl w:ilvl="1" w:tplc="6AFCB1DA">
      <w:numFmt w:val="bullet"/>
      <w:lvlText w:val="•"/>
      <w:lvlJc w:val="left"/>
      <w:pPr>
        <w:tabs>
          <w:tab w:val="num" w:pos="1440"/>
        </w:tabs>
        <w:ind w:left="1440" w:hanging="360"/>
      </w:pPr>
      <w:rPr>
        <w:rFonts w:ascii="Arial" w:hAnsi="Arial" w:hint="default"/>
      </w:rPr>
    </w:lvl>
    <w:lvl w:ilvl="2" w:tplc="7D98BC80">
      <w:start w:val="1"/>
      <w:numFmt w:val="bullet"/>
      <w:lvlText w:val="•"/>
      <w:lvlJc w:val="left"/>
      <w:pPr>
        <w:tabs>
          <w:tab w:val="num" w:pos="2160"/>
        </w:tabs>
        <w:ind w:left="2160" w:hanging="360"/>
      </w:pPr>
      <w:rPr>
        <w:rFonts w:ascii="Arial" w:hAnsi="Arial" w:hint="default"/>
      </w:rPr>
    </w:lvl>
    <w:lvl w:ilvl="3" w:tplc="32C4D0FA" w:tentative="1">
      <w:start w:val="1"/>
      <w:numFmt w:val="bullet"/>
      <w:lvlText w:val="•"/>
      <w:lvlJc w:val="left"/>
      <w:pPr>
        <w:tabs>
          <w:tab w:val="num" w:pos="2880"/>
        </w:tabs>
        <w:ind w:left="2880" w:hanging="360"/>
      </w:pPr>
      <w:rPr>
        <w:rFonts w:ascii="Arial" w:hAnsi="Arial" w:hint="default"/>
      </w:rPr>
    </w:lvl>
    <w:lvl w:ilvl="4" w:tplc="8C1CAE24" w:tentative="1">
      <w:start w:val="1"/>
      <w:numFmt w:val="bullet"/>
      <w:lvlText w:val="•"/>
      <w:lvlJc w:val="left"/>
      <w:pPr>
        <w:tabs>
          <w:tab w:val="num" w:pos="3600"/>
        </w:tabs>
        <w:ind w:left="3600" w:hanging="360"/>
      </w:pPr>
      <w:rPr>
        <w:rFonts w:ascii="Arial" w:hAnsi="Arial" w:hint="default"/>
      </w:rPr>
    </w:lvl>
    <w:lvl w:ilvl="5" w:tplc="1796370C" w:tentative="1">
      <w:start w:val="1"/>
      <w:numFmt w:val="bullet"/>
      <w:lvlText w:val="•"/>
      <w:lvlJc w:val="left"/>
      <w:pPr>
        <w:tabs>
          <w:tab w:val="num" w:pos="4320"/>
        </w:tabs>
        <w:ind w:left="4320" w:hanging="360"/>
      </w:pPr>
      <w:rPr>
        <w:rFonts w:ascii="Arial" w:hAnsi="Arial" w:hint="default"/>
      </w:rPr>
    </w:lvl>
    <w:lvl w:ilvl="6" w:tplc="511E6E54" w:tentative="1">
      <w:start w:val="1"/>
      <w:numFmt w:val="bullet"/>
      <w:lvlText w:val="•"/>
      <w:lvlJc w:val="left"/>
      <w:pPr>
        <w:tabs>
          <w:tab w:val="num" w:pos="5040"/>
        </w:tabs>
        <w:ind w:left="5040" w:hanging="360"/>
      </w:pPr>
      <w:rPr>
        <w:rFonts w:ascii="Arial" w:hAnsi="Arial" w:hint="default"/>
      </w:rPr>
    </w:lvl>
    <w:lvl w:ilvl="7" w:tplc="00FC0BBA" w:tentative="1">
      <w:start w:val="1"/>
      <w:numFmt w:val="bullet"/>
      <w:lvlText w:val="•"/>
      <w:lvlJc w:val="left"/>
      <w:pPr>
        <w:tabs>
          <w:tab w:val="num" w:pos="5760"/>
        </w:tabs>
        <w:ind w:left="5760" w:hanging="360"/>
      </w:pPr>
      <w:rPr>
        <w:rFonts w:ascii="Arial" w:hAnsi="Arial" w:hint="default"/>
      </w:rPr>
    </w:lvl>
    <w:lvl w:ilvl="8" w:tplc="24D212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CE06E8"/>
    <w:multiLevelType w:val="hybridMultilevel"/>
    <w:tmpl w:val="68C00C1E"/>
    <w:lvl w:ilvl="0" w:tplc="43F0B506">
      <w:start w:val="1"/>
      <w:numFmt w:val="bullet"/>
      <w:lvlText w:val="•"/>
      <w:lvlJc w:val="left"/>
      <w:pPr>
        <w:tabs>
          <w:tab w:val="num" w:pos="720"/>
        </w:tabs>
        <w:ind w:left="720" w:hanging="360"/>
      </w:pPr>
      <w:rPr>
        <w:rFonts w:ascii="Arial" w:hAnsi="Arial" w:hint="default"/>
      </w:rPr>
    </w:lvl>
    <w:lvl w:ilvl="1" w:tplc="18E45D0E" w:tentative="1">
      <w:start w:val="1"/>
      <w:numFmt w:val="bullet"/>
      <w:lvlText w:val="•"/>
      <w:lvlJc w:val="left"/>
      <w:pPr>
        <w:tabs>
          <w:tab w:val="num" w:pos="1440"/>
        </w:tabs>
        <w:ind w:left="1440" w:hanging="360"/>
      </w:pPr>
      <w:rPr>
        <w:rFonts w:ascii="Arial" w:hAnsi="Arial" w:hint="default"/>
      </w:rPr>
    </w:lvl>
    <w:lvl w:ilvl="2" w:tplc="770204D6" w:tentative="1">
      <w:start w:val="1"/>
      <w:numFmt w:val="bullet"/>
      <w:lvlText w:val="•"/>
      <w:lvlJc w:val="left"/>
      <w:pPr>
        <w:tabs>
          <w:tab w:val="num" w:pos="2160"/>
        </w:tabs>
        <w:ind w:left="2160" w:hanging="360"/>
      </w:pPr>
      <w:rPr>
        <w:rFonts w:ascii="Arial" w:hAnsi="Arial" w:hint="default"/>
      </w:rPr>
    </w:lvl>
    <w:lvl w:ilvl="3" w:tplc="FDD69EB0" w:tentative="1">
      <w:start w:val="1"/>
      <w:numFmt w:val="bullet"/>
      <w:lvlText w:val="•"/>
      <w:lvlJc w:val="left"/>
      <w:pPr>
        <w:tabs>
          <w:tab w:val="num" w:pos="2880"/>
        </w:tabs>
        <w:ind w:left="2880" w:hanging="360"/>
      </w:pPr>
      <w:rPr>
        <w:rFonts w:ascii="Arial" w:hAnsi="Arial" w:hint="default"/>
      </w:rPr>
    </w:lvl>
    <w:lvl w:ilvl="4" w:tplc="2EA01B9C" w:tentative="1">
      <w:start w:val="1"/>
      <w:numFmt w:val="bullet"/>
      <w:lvlText w:val="•"/>
      <w:lvlJc w:val="left"/>
      <w:pPr>
        <w:tabs>
          <w:tab w:val="num" w:pos="3600"/>
        </w:tabs>
        <w:ind w:left="3600" w:hanging="360"/>
      </w:pPr>
      <w:rPr>
        <w:rFonts w:ascii="Arial" w:hAnsi="Arial" w:hint="default"/>
      </w:rPr>
    </w:lvl>
    <w:lvl w:ilvl="5" w:tplc="A6629812" w:tentative="1">
      <w:start w:val="1"/>
      <w:numFmt w:val="bullet"/>
      <w:lvlText w:val="•"/>
      <w:lvlJc w:val="left"/>
      <w:pPr>
        <w:tabs>
          <w:tab w:val="num" w:pos="4320"/>
        </w:tabs>
        <w:ind w:left="4320" w:hanging="360"/>
      </w:pPr>
      <w:rPr>
        <w:rFonts w:ascii="Arial" w:hAnsi="Arial" w:hint="default"/>
      </w:rPr>
    </w:lvl>
    <w:lvl w:ilvl="6" w:tplc="8A068B68" w:tentative="1">
      <w:start w:val="1"/>
      <w:numFmt w:val="bullet"/>
      <w:lvlText w:val="•"/>
      <w:lvlJc w:val="left"/>
      <w:pPr>
        <w:tabs>
          <w:tab w:val="num" w:pos="5040"/>
        </w:tabs>
        <w:ind w:left="5040" w:hanging="360"/>
      </w:pPr>
      <w:rPr>
        <w:rFonts w:ascii="Arial" w:hAnsi="Arial" w:hint="default"/>
      </w:rPr>
    </w:lvl>
    <w:lvl w:ilvl="7" w:tplc="7ED2B146" w:tentative="1">
      <w:start w:val="1"/>
      <w:numFmt w:val="bullet"/>
      <w:lvlText w:val="•"/>
      <w:lvlJc w:val="left"/>
      <w:pPr>
        <w:tabs>
          <w:tab w:val="num" w:pos="5760"/>
        </w:tabs>
        <w:ind w:left="5760" w:hanging="360"/>
      </w:pPr>
      <w:rPr>
        <w:rFonts w:ascii="Arial" w:hAnsi="Arial" w:hint="default"/>
      </w:rPr>
    </w:lvl>
    <w:lvl w:ilvl="8" w:tplc="664849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37F5A"/>
    <w:multiLevelType w:val="hybridMultilevel"/>
    <w:tmpl w:val="07EAF782"/>
    <w:lvl w:ilvl="0" w:tplc="F5DCAFDA">
      <w:start w:val="1"/>
      <w:numFmt w:val="bullet"/>
      <w:lvlText w:val="•"/>
      <w:lvlJc w:val="left"/>
      <w:pPr>
        <w:tabs>
          <w:tab w:val="num" w:pos="720"/>
        </w:tabs>
        <w:ind w:left="720" w:hanging="360"/>
      </w:pPr>
      <w:rPr>
        <w:rFonts w:ascii="Arial" w:hAnsi="Arial" w:hint="default"/>
      </w:rPr>
    </w:lvl>
    <w:lvl w:ilvl="1" w:tplc="E1227EAE" w:tentative="1">
      <w:start w:val="1"/>
      <w:numFmt w:val="bullet"/>
      <w:lvlText w:val="•"/>
      <w:lvlJc w:val="left"/>
      <w:pPr>
        <w:tabs>
          <w:tab w:val="num" w:pos="1440"/>
        </w:tabs>
        <w:ind w:left="1440" w:hanging="360"/>
      </w:pPr>
      <w:rPr>
        <w:rFonts w:ascii="Arial" w:hAnsi="Arial" w:hint="default"/>
      </w:rPr>
    </w:lvl>
    <w:lvl w:ilvl="2" w:tplc="437A1766" w:tentative="1">
      <w:start w:val="1"/>
      <w:numFmt w:val="bullet"/>
      <w:lvlText w:val="•"/>
      <w:lvlJc w:val="left"/>
      <w:pPr>
        <w:tabs>
          <w:tab w:val="num" w:pos="2160"/>
        </w:tabs>
        <w:ind w:left="2160" w:hanging="360"/>
      </w:pPr>
      <w:rPr>
        <w:rFonts w:ascii="Arial" w:hAnsi="Arial" w:hint="default"/>
      </w:rPr>
    </w:lvl>
    <w:lvl w:ilvl="3" w:tplc="0CA2DE76" w:tentative="1">
      <w:start w:val="1"/>
      <w:numFmt w:val="bullet"/>
      <w:lvlText w:val="•"/>
      <w:lvlJc w:val="left"/>
      <w:pPr>
        <w:tabs>
          <w:tab w:val="num" w:pos="2880"/>
        </w:tabs>
        <w:ind w:left="2880" w:hanging="360"/>
      </w:pPr>
      <w:rPr>
        <w:rFonts w:ascii="Arial" w:hAnsi="Arial" w:hint="default"/>
      </w:rPr>
    </w:lvl>
    <w:lvl w:ilvl="4" w:tplc="046CFA3E" w:tentative="1">
      <w:start w:val="1"/>
      <w:numFmt w:val="bullet"/>
      <w:lvlText w:val="•"/>
      <w:lvlJc w:val="left"/>
      <w:pPr>
        <w:tabs>
          <w:tab w:val="num" w:pos="3600"/>
        </w:tabs>
        <w:ind w:left="3600" w:hanging="360"/>
      </w:pPr>
      <w:rPr>
        <w:rFonts w:ascii="Arial" w:hAnsi="Arial" w:hint="default"/>
      </w:rPr>
    </w:lvl>
    <w:lvl w:ilvl="5" w:tplc="A32664A6" w:tentative="1">
      <w:start w:val="1"/>
      <w:numFmt w:val="bullet"/>
      <w:lvlText w:val="•"/>
      <w:lvlJc w:val="left"/>
      <w:pPr>
        <w:tabs>
          <w:tab w:val="num" w:pos="4320"/>
        </w:tabs>
        <w:ind w:left="4320" w:hanging="360"/>
      </w:pPr>
      <w:rPr>
        <w:rFonts w:ascii="Arial" w:hAnsi="Arial" w:hint="default"/>
      </w:rPr>
    </w:lvl>
    <w:lvl w:ilvl="6" w:tplc="B164E398" w:tentative="1">
      <w:start w:val="1"/>
      <w:numFmt w:val="bullet"/>
      <w:lvlText w:val="•"/>
      <w:lvlJc w:val="left"/>
      <w:pPr>
        <w:tabs>
          <w:tab w:val="num" w:pos="5040"/>
        </w:tabs>
        <w:ind w:left="5040" w:hanging="360"/>
      </w:pPr>
      <w:rPr>
        <w:rFonts w:ascii="Arial" w:hAnsi="Arial" w:hint="default"/>
      </w:rPr>
    </w:lvl>
    <w:lvl w:ilvl="7" w:tplc="019049E6" w:tentative="1">
      <w:start w:val="1"/>
      <w:numFmt w:val="bullet"/>
      <w:lvlText w:val="•"/>
      <w:lvlJc w:val="left"/>
      <w:pPr>
        <w:tabs>
          <w:tab w:val="num" w:pos="5760"/>
        </w:tabs>
        <w:ind w:left="5760" w:hanging="360"/>
      </w:pPr>
      <w:rPr>
        <w:rFonts w:ascii="Arial" w:hAnsi="Arial" w:hint="default"/>
      </w:rPr>
    </w:lvl>
    <w:lvl w:ilvl="8" w:tplc="8E32BE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18623D"/>
    <w:multiLevelType w:val="hybridMultilevel"/>
    <w:tmpl w:val="37681926"/>
    <w:lvl w:ilvl="0" w:tplc="3FA4F9D8">
      <w:start w:val="1"/>
      <w:numFmt w:val="bullet"/>
      <w:lvlText w:val="•"/>
      <w:lvlJc w:val="left"/>
      <w:pPr>
        <w:tabs>
          <w:tab w:val="num" w:pos="720"/>
        </w:tabs>
        <w:ind w:left="720" w:hanging="360"/>
      </w:pPr>
      <w:rPr>
        <w:rFonts w:ascii="Arial" w:hAnsi="Arial" w:hint="default"/>
      </w:rPr>
    </w:lvl>
    <w:lvl w:ilvl="1" w:tplc="63B48A90" w:tentative="1">
      <w:start w:val="1"/>
      <w:numFmt w:val="bullet"/>
      <w:lvlText w:val="•"/>
      <w:lvlJc w:val="left"/>
      <w:pPr>
        <w:tabs>
          <w:tab w:val="num" w:pos="1440"/>
        </w:tabs>
        <w:ind w:left="1440" w:hanging="360"/>
      </w:pPr>
      <w:rPr>
        <w:rFonts w:ascii="Arial" w:hAnsi="Arial" w:hint="default"/>
      </w:rPr>
    </w:lvl>
    <w:lvl w:ilvl="2" w:tplc="3D46046A" w:tentative="1">
      <w:start w:val="1"/>
      <w:numFmt w:val="bullet"/>
      <w:lvlText w:val="•"/>
      <w:lvlJc w:val="left"/>
      <w:pPr>
        <w:tabs>
          <w:tab w:val="num" w:pos="2160"/>
        </w:tabs>
        <w:ind w:left="2160" w:hanging="360"/>
      </w:pPr>
      <w:rPr>
        <w:rFonts w:ascii="Arial" w:hAnsi="Arial" w:hint="default"/>
      </w:rPr>
    </w:lvl>
    <w:lvl w:ilvl="3" w:tplc="A2CA87F2" w:tentative="1">
      <w:start w:val="1"/>
      <w:numFmt w:val="bullet"/>
      <w:lvlText w:val="•"/>
      <w:lvlJc w:val="left"/>
      <w:pPr>
        <w:tabs>
          <w:tab w:val="num" w:pos="2880"/>
        </w:tabs>
        <w:ind w:left="2880" w:hanging="360"/>
      </w:pPr>
      <w:rPr>
        <w:rFonts w:ascii="Arial" w:hAnsi="Arial" w:hint="default"/>
      </w:rPr>
    </w:lvl>
    <w:lvl w:ilvl="4" w:tplc="BEB26B48" w:tentative="1">
      <w:start w:val="1"/>
      <w:numFmt w:val="bullet"/>
      <w:lvlText w:val="•"/>
      <w:lvlJc w:val="left"/>
      <w:pPr>
        <w:tabs>
          <w:tab w:val="num" w:pos="3600"/>
        </w:tabs>
        <w:ind w:left="3600" w:hanging="360"/>
      </w:pPr>
      <w:rPr>
        <w:rFonts w:ascii="Arial" w:hAnsi="Arial" w:hint="default"/>
      </w:rPr>
    </w:lvl>
    <w:lvl w:ilvl="5" w:tplc="4AEA7C98" w:tentative="1">
      <w:start w:val="1"/>
      <w:numFmt w:val="bullet"/>
      <w:lvlText w:val="•"/>
      <w:lvlJc w:val="left"/>
      <w:pPr>
        <w:tabs>
          <w:tab w:val="num" w:pos="4320"/>
        </w:tabs>
        <w:ind w:left="4320" w:hanging="360"/>
      </w:pPr>
      <w:rPr>
        <w:rFonts w:ascii="Arial" w:hAnsi="Arial" w:hint="default"/>
      </w:rPr>
    </w:lvl>
    <w:lvl w:ilvl="6" w:tplc="5784E536" w:tentative="1">
      <w:start w:val="1"/>
      <w:numFmt w:val="bullet"/>
      <w:lvlText w:val="•"/>
      <w:lvlJc w:val="left"/>
      <w:pPr>
        <w:tabs>
          <w:tab w:val="num" w:pos="5040"/>
        </w:tabs>
        <w:ind w:left="5040" w:hanging="360"/>
      </w:pPr>
      <w:rPr>
        <w:rFonts w:ascii="Arial" w:hAnsi="Arial" w:hint="default"/>
      </w:rPr>
    </w:lvl>
    <w:lvl w:ilvl="7" w:tplc="FE408F5E" w:tentative="1">
      <w:start w:val="1"/>
      <w:numFmt w:val="bullet"/>
      <w:lvlText w:val="•"/>
      <w:lvlJc w:val="left"/>
      <w:pPr>
        <w:tabs>
          <w:tab w:val="num" w:pos="5760"/>
        </w:tabs>
        <w:ind w:left="5760" w:hanging="360"/>
      </w:pPr>
      <w:rPr>
        <w:rFonts w:ascii="Arial" w:hAnsi="Arial" w:hint="default"/>
      </w:rPr>
    </w:lvl>
    <w:lvl w:ilvl="8" w:tplc="7318BB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B62B9F"/>
    <w:multiLevelType w:val="hybridMultilevel"/>
    <w:tmpl w:val="4DE2253E"/>
    <w:lvl w:ilvl="0" w:tplc="178A5236">
      <w:start w:val="1"/>
      <w:numFmt w:val="bullet"/>
      <w:lvlText w:val="•"/>
      <w:lvlJc w:val="left"/>
      <w:pPr>
        <w:tabs>
          <w:tab w:val="num" w:pos="720"/>
        </w:tabs>
        <w:ind w:left="720" w:hanging="360"/>
      </w:pPr>
      <w:rPr>
        <w:rFonts w:ascii="Arial" w:hAnsi="Arial" w:hint="default"/>
      </w:rPr>
    </w:lvl>
    <w:lvl w:ilvl="1" w:tplc="38C2CAEA" w:tentative="1">
      <w:start w:val="1"/>
      <w:numFmt w:val="bullet"/>
      <w:lvlText w:val="•"/>
      <w:lvlJc w:val="left"/>
      <w:pPr>
        <w:tabs>
          <w:tab w:val="num" w:pos="1440"/>
        </w:tabs>
        <w:ind w:left="1440" w:hanging="360"/>
      </w:pPr>
      <w:rPr>
        <w:rFonts w:ascii="Arial" w:hAnsi="Arial" w:hint="default"/>
      </w:rPr>
    </w:lvl>
    <w:lvl w:ilvl="2" w:tplc="29B43534" w:tentative="1">
      <w:start w:val="1"/>
      <w:numFmt w:val="bullet"/>
      <w:lvlText w:val="•"/>
      <w:lvlJc w:val="left"/>
      <w:pPr>
        <w:tabs>
          <w:tab w:val="num" w:pos="2160"/>
        </w:tabs>
        <w:ind w:left="2160" w:hanging="360"/>
      </w:pPr>
      <w:rPr>
        <w:rFonts w:ascii="Arial" w:hAnsi="Arial" w:hint="default"/>
      </w:rPr>
    </w:lvl>
    <w:lvl w:ilvl="3" w:tplc="8E409F2E" w:tentative="1">
      <w:start w:val="1"/>
      <w:numFmt w:val="bullet"/>
      <w:lvlText w:val="•"/>
      <w:lvlJc w:val="left"/>
      <w:pPr>
        <w:tabs>
          <w:tab w:val="num" w:pos="2880"/>
        </w:tabs>
        <w:ind w:left="2880" w:hanging="360"/>
      </w:pPr>
      <w:rPr>
        <w:rFonts w:ascii="Arial" w:hAnsi="Arial" w:hint="default"/>
      </w:rPr>
    </w:lvl>
    <w:lvl w:ilvl="4" w:tplc="56C400F0" w:tentative="1">
      <w:start w:val="1"/>
      <w:numFmt w:val="bullet"/>
      <w:lvlText w:val="•"/>
      <w:lvlJc w:val="left"/>
      <w:pPr>
        <w:tabs>
          <w:tab w:val="num" w:pos="3600"/>
        </w:tabs>
        <w:ind w:left="3600" w:hanging="360"/>
      </w:pPr>
      <w:rPr>
        <w:rFonts w:ascii="Arial" w:hAnsi="Arial" w:hint="default"/>
      </w:rPr>
    </w:lvl>
    <w:lvl w:ilvl="5" w:tplc="3EB05A02" w:tentative="1">
      <w:start w:val="1"/>
      <w:numFmt w:val="bullet"/>
      <w:lvlText w:val="•"/>
      <w:lvlJc w:val="left"/>
      <w:pPr>
        <w:tabs>
          <w:tab w:val="num" w:pos="4320"/>
        </w:tabs>
        <w:ind w:left="4320" w:hanging="360"/>
      </w:pPr>
      <w:rPr>
        <w:rFonts w:ascii="Arial" w:hAnsi="Arial" w:hint="default"/>
      </w:rPr>
    </w:lvl>
    <w:lvl w:ilvl="6" w:tplc="68C831C4" w:tentative="1">
      <w:start w:val="1"/>
      <w:numFmt w:val="bullet"/>
      <w:lvlText w:val="•"/>
      <w:lvlJc w:val="left"/>
      <w:pPr>
        <w:tabs>
          <w:tab w:val="num" w:pos="5040"/>
        </w:tabs>
        <w:ind w:left="5040" w:hanging="360"/>
      </w:pPr>
      <w:rPr>
        <w:rFonts w:ascii="Arial" w:hAnsi="Arial" w:hint="default"/>
      </w:rPr>
    </w:lvl>
    <w:lvl w:ilvl="7" w:tplc="9A3A53E4" w:tentative="1">
      <w:start w:val="1"/>
      <w:numFmt w:val="bullet"/>
      <w:lvlText w:val="•"/>
      <w:lvlJc w:val="left"/>
      <w:pPr>
        <w:tabs>
          <w:tab w:val="num" w:pos="5760"/>
        </w:tabs>
        <w:ind w:left="5760" w:hanging="360"/>
      </w:pPr>
      <w:rPr>
        <w:rFonts w:ascii="Arial" w:hAnsi="Arial" w:hint="default"/>
      </w:rPr>
    </w:lvl>
    <w:lvl w:ilvl="8" w:tplc="C0B6A2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363484"/>
    <w:multiLevelType w:val="hybridMultilevel"/>
    <w:tmpl w:val="878A2C7E"/>
    <w:lvl w:ilvl="0" w:tplc="209683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F08F2"/>
    <w:multiLevelType w:val="hybridMultilevel"/>
    <w:tmpl w:val="BC3A8B26"/>
    <w:lvl w:ilvl="0" w:tplc="C79AE216">
      <w:start w:val="1"/>
      <w:numFmt w:val="bullet"/>
      <w:lvlText w:val="•"/>
      <w:lvlJc w:val="left"/>
      <w:pPr>
        <w:tabs>
          <w:tab w:val="num" w:pos="2520"/>
        </w:tabs>
        <w:ind w:left="2520" w:hanging="360"/>
      </w:pPr>
      <w:rPr>
        <w:rFonts w:ascii="Arial" w:hAnsi="Arial" w:hint="default"/>
      </w:rPr>
    </w:lvl>
    <w:lvl w:ilvl="1" w:tplc="2AD6DF24" w:tentative="1">
      <w:start w:val="1"/>
      <w:numFmt w:val="bullet"/>
      <w:lvlText w:val="•"/>
      <w:lvlJc w:val="left"/>
      <w:pPr>
        <w:tabs>
          <w:tab w:val="num" w:pos="3240"/>
        </w:tabs>
        <w:ind w:left="3240" w:hanging="360"/>
      </w:pPr>
      <w:rPr>
        <w:rFonts w:ascii="Arial" w:hAnsi="Arial" w:hint="default"/>
      </w:rPr>
    </w:lvl>
    <w:lvl w:ilvl="2" w:tplc="0A3E36F6" w:tentative="1">
      <w:start w:val="1"/>
      <w:numFmt w:val="bullet"/>
      <w:lvlText w:val="•"/>
      <w:lvlJc w:val="left"/>
      <w:pPr>
        <w:tabs>
          <w:tab w:val="num" w:pos="3960"/>
        </w:tabs>
        <w:ind w:left="3960" w:hanging="360"/>
      </w:pPr>
      <w:rPr>
        <w:rFonts w:ascii="Arial" w:hAnsi="Arial" w:hint="default"/>
      </w:rPr>
    </w:lvl>
    <w:lvl w:ilvl="3" w:tplc="C98800AC" w:tentative="1">
      <w:start w:val="1"/>
      <w:numFmt w:val="bullet"/>
      <w:lvlText w:val="•"/>
      <w:lvlJc w:val="left"/>
      <w:pPr>
        <w:tabs>
          <w:tab w:val="num" w:pos="4680"/>
        </w:tabs>
        <w:ind w:left="4680" w:hanging="360"/>
      </w:pPr>
      <w:rPr>
        <w:rFonts w:ascii="Arial" w:hAnsi="Arial" w:hint="default"/>
      </w:rPr>
    </w:lvl>
    <w:lvl w:ilvl="4" w:tplc="431615C6" w:tentative="1">
      <w:start w:val="1"/>
      <w:numFmt w:val="bullet"/>
      <w:lvlText w:val="•"/>
      <w:lvlJc w:val="left"/>
      <w:pPr>
        <w:tabs>
          <w:tab w:val="num" w:pos="5400"/>
        </w:tabs>
        <w:ind w:left="5400" w:hanging="360"/>
      </w:pPr>
      <w:rPr>
        <w:rFonts w:ascii="Arial" w:hAnsi="Arial" w:hint="default"/>
      </w:rPr>
    </w:lvl>
    <w:lvl w:ilvl="5" w:tplc="9586B474" w:tentative="1">
      <w:start w:val="1"/>
      <w:numFmt w:val="bullet"/>
      <w:lvlText w:val="•"/>
      <w:lvlJc w:val="left"/>
      <w:pPr>
        <w:tabs>
          <w:tab w:val="num" w:pos="6120"/>
        </w:tabs>
        <w:ind w:left="6120" w:hanging="360"/>
      </w:pPr>
      <w:rPr>
        <w:rFonts w:ascii="Arial" w:hAnsi="Arial" w:hint="default"/>
      </w:rPr>
    </w:lvl>
    <w:lvl w:ilvl="6" w:tplc="7C844508" w:tentative="1">
      <w:start w:val="1"/>
      <w:numFmt w:val="bullet"/>
      <w:lvlText w:val="•"/>
      <w:lvlJc w:val="left"/>
      <w:pPr>
        <w:tabs>
          <w:tab w:val="num" w:pos="6840"/>
        </w:tabs>
        <w:ind w:left="6840" w:hanging="360"/>
      </w:pPr>
      <w:rPr>
        <w:rFonts w:ascii="Arial" w:hAnsi="Arial" w:hint="default"/>
      </w:rPr>
    </w:lvl>
    <w:lvl w:ilvl="7" w:tplc="CA189272" w:tentative="1">
      <w:start w:val="1"/>
      <w:numFmt w:val="bullet"/>
      <w:lvlText w:val="•"/>
      <w:lvlJc w:val="left"/>
      <w:pPr>
        <w:tabs>
          <w:tab w:val="num" w:pos="7560"/>
        </w:tabs>
        <w:ind w:left="7560" w:hanging="360"/>
      </w:pPr>
      <w:rPr>
        <w:rFonts w:ascii="Arial" w:hAnsi="Arial" w:hint="default"/>
      </w:rPr>
    </w:lvl>
    <w:lvl w:ilvl="8" w:tplc="97C6FD12" w:tentative="1">
      <w:start w:val="1"/>
      <w:numFmt w:val="bullet"/>
      <w:lvlText w:val="•"/>
      <w:lvlJc w:val="left"/>
      <w:pPr>
        <w:tabs>
          <w:tab w:val="num" w:pos="8280"/>
        </w:tabs>
        <w:ind w:left="8280" w:hanging="360"/>
      </w:pPr>
      <w:rPr>
        <w:rFonts w:ascii="Arial" w:hAnsi="Arial" w:hint="default"/>
      </w:rPr>
    </w:lvl>
  </w:abstractNum>
  <w:abstractNum w:abstractNumId="19" w15:restartNumberingAfterBreak="0">
    <w:nsid w:val="68641E50"/>
    <w:multiLevelType w:val="hybridMultilevel"/>
    <w:tmpl w:val="5192D3B0"/>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6712A6"/>
    <w:multiLevelType w:val="hybridMultilevel"/>
    <w:tmpl w:val="17240068"/>
    <w:lvl w:ilvl="0" w:tplc="C882DB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A626D"/>
    <w:multiLevelType w:val="hybridMultilevel"/>
    <w:tmpl w:val="70E6AC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6E27F48"/>
    <w:multiLevelType w:val="hybridMultilevel"/>
    <w:tmpl w:val="A5E27666"/>
    <w:lvl w:ilvl="0" w:tplc="9C643DE0">
      <w:start w:val="1"/>
      <w:numFmt w:val="bullet"/>
      <w:lvlText w:val="•"/>
      <w:lvlJc w:val="left"/>
      <w:pPr>
        <w:tabs>
          <w:tab w:val="num" w:pos="720"/>
        </w:tabs>
        <w:ind w:left="720" w:hanging="360"/>
      </w:pPr>
      <w:rPr>
        <w:rFonts w:ascii="Arial" w:hAnsi="Arial" w:hint="default"/>
      </w:rPr>
    </w:lvl>
    <w:lvl w:ilvl="1" w:tplc="34586506">
      <w:numFmt w:val="bullet"/>
      <w:lvlText w:val="•"/>
      <w:lvlJc w:val="left"/>
      <w:pPr>
        <w:tabs>
          <w:tab w:val="num" w:pos="1440"/>
        </w:tabs>
        <w:ind w:left="1440" w:hanging="360"/>
      </w:pPr>
      <w:rPr>
        <w:rFonts w:ascii="Arial" w:hAnsi="Arial" w:hint="default"/>
      </w:rPr>
    </w:lvl>
    <w:lvl w:ilvl="2" w:tplc="FFEC99C8" w:tentative="1">
      <w:start w:val="1"/>
      <w:numFmt w:val="bullet"/>
      <w:lvlText w:val="•"/>
      <w:lvlJc w:val="left"/>
      <w:pPr>
        <w:tabs>
          <w:tab w:val="num" w:pos="2160"/>
        </w:tabs>
        <w:ind w:left="2160" w:hanging="360"/>
      </w:pPr>
      <w:rPr>
        <w:rFonts w:ascii="Arial" w:hAnsi="Arial" w:hint="default"/>
      </w:rPr>
    </w:lvl>
    <w:lvl w:ilvl="3" w:tplc="F294A0A6" w:tentative="1">
      <w:start w:val="1"/>
      <w:numFmt w:val="bullet"/>
      <w:lvlText w:val="•"/>
      <w:lvlJc w:val="left"/>
      <w:pPr>
        <w:tabs>
          <w:tab w:val="num" w:pos="2880"/>
        </w:tabs>
        <w:ind w:left="2880" w:hanging="360"/>
      </w:pPr>
      <w:rPr>
        <w:rFonts w:ascii="Arial" w:hAnsi="Arial" w:hint="default"/>
      </w:rPr>
    </w:lvl>
    <w:lvl w:ilvl="4" w:tplc="B1F6D84A" w:tentative="1">
      <w:start w:val="1"/>
      <w:numFmt w:val="bullet"/>
      <w:lvlText w:val="•"/>
      <w:lvlJc w:val="left"/>
      <w:pPr>
        <w:tabs>
          <w:tab w:val="num" w:pos="3600"/>
        </w:tabs>
        <w:ind w:left="3600" w:hanging="360"/>
      </w:pPr>
      <w:rPr>
        <w:rFonts w:ascii="Arial" w:hAnsi="Arial" w:hint="default"/>
      </w:rPr>
    </w:lvl>
    <w:lvl w:ilvl="5" w:tplc="4F2E1D82" w:tentative="1">
      <w:start w:val="1"/>
      <w:numFmt w:val="bullet"/>
      <w:lvlText w:val="•"/>
      <w:lvlJc w:val="left"/>
      <w:pPr>
        <w:tabs>
          <w:tab w:val="num" w:pos="4320"/>
        </w:tabs>
        <w:ind w:left="4320" w:hanging="360"/>
      </w:pPr>
      <w:rPr>
        <w:rFonts w:ascii="Arial" w:hAnsi="Arial" w:hint="default"/>
      </w:rPr>
    </w:lvl>
    <w:lvl w:ilvl="6" w:tplc="82601540" w:tentative="1">
      <w:start w:val="1"/>
      <w:numFmt w:val="bullet"/>
      <w:lvlText w:val="•"/>
      <w:lvlJc w:val="left"/>
      <w:pPr>
        <w:tabs>
          <w:tab w:val="num" w:pos="5040"/>
        </w:tabs>
        <w:ind w:left="5040" w:hanging="360"/>
      </w:pPr>
      <w:rPr>
        <w:rFonts w:ascii="Arial" w:hAnsi="Arial" w:hint="default"/>
      </w:rPr>
    </w:lvl>
    <w:lvl w:ilvl="7" w:tplc="8A98613C" w:tentative="1">
      <w:start w:val="1"/>
      <w:numFmt w:val="bullet"/>
      <w:lvlText w:val="•"/>
      <w:lvlJc w:val="left"/>
      <w:pPr>
        <w:tabs>
          <w:tab w:val="num" w:pos="5760"/>
        </w:tabs>
        <w:ind w:left="5760" w:hanging="360"/>
      </w:pPr>
      <w:rPr>
        <w:rFonts w:ascii="Arial" w:hAnsi="Arial" w:hint="default"/>
      </w:rPr>
    </w:lvl>
    <w:lvl w:ilvl="8" w:tplc="ACE2F3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626D9B"/>
    <w:multiLevelType w:val="hybridMultilevel"/>
    <w:tmpl w:val="476418A2"/>
    <w:lvl w:ilvl="0" w:tplc="5C2A18B6">
      <w:start w:val="1"/>
      <w:numFmt w:val="bullet"/>
      <w:lvlText w:val="•"/>
      <w:lvlJc w:val="left"/>
      <w:pPr>
        <w:tabs>
          <w:tab w:val="num" w:pos="720"/>
        </w:tabs>
        <w:ind w:left="720" w:hanging="360"/>
      </w:pPr>
      <w:rPr>
        <w:rFonts w:ascii="Arial" w:hAnsi="Arial" w:hint="default"/>
      </w:rPr>
    </w:lvl>
    <w:lvl w:ilvl="1" w:tplc="46CA417A">
      <w:start w:val="1"/>
      <w:numFmt w:val="bullet"/>
      <w:lvlText w:val="•"/>
      <w:lvlJc w:val="left"/>
      <w:pPr>
        <w:tabs>
          <w:tab w:val="num" w:pos="1440"/>
        </w:tabs>
        <w:ind w:left="1440" w:hanging="360"/>
      </w:pPr>
      <w:rPr>
        <w:rFonts w:ascii="Arial" w:hAnsi="Arial" w:hint="default"/>
      </w:rPr>
    </w:lvl>
    <w:lvl w:ilvl="2" w:tplc="6D502344" w:tentative="1">
      <w:start w:val="1"/>
      <w:numFmt w:val="bullet"/>
      <w:lvlText w:val="•"/>
      <w:lvlJc w:val="left"/>
      <w:pPr>
        <w:tabs>
          <w:tab w:val="num" w:pos="2160"/>
        </w:tabs>
        <w:ind w:left="2160" w:hanging="360"/>
      </w:pPr>
      <w:rPr>
        <w:rFonts w:ascii="Arial" w:hAnsi="Arial" w:hint="default"/>
      </w:rPr>
    </w:lvl>
    <w:lvl w:ilvl="3" w:tplc="4F549C88" w:tentative="1">
      <w:start w:val="1"/>
      <w:numFmt w:val="bullet"/>
      <w:lvlText w:val="•"/>
      <w:lvlJc w:val="left"/>
      <w:pPr>
        <w:tabs>
          <w:tab w:val="num" w:pos="2880"/>
        </w:tabs>
        <w:ind w:left="2880" w:hanging="360"/>
      </w:pPr>
      <w:rPr>
        <w:rFonts w:ascii="Arial" w:hAnsi="Arial" w:hint="default"/>
      </w:rPr>
    </w:lvl>
    <w:lvl w:ilvl="4" w:tplc="B6D0C1A8" w:tentative="1">
      <w:start w:val="1"/>
      <w:numFmt w:val="bullet"/>
      <w:lvlText w:val="•"/>
      <w:lvlJc w:val="left"/>
      <w:pPr>
        <w:tabs>
          <w:tab w:val="num" w:pos="3600"/>
        </w:tabs>
        <w:ind w:left="3600" w:hanging="360"/>
      </w:pPr>
      <w:rPr>
        <w:rFonts w:ascii="Arial" w:hAnsi="Arial" w:hint="default"/>
      </w:rPr>
    </w:lvl>
    <w:lvl w:ilvl="5" w:tplc="F62690BE" w:tentative="1">
      <w:start w:val="1"/>
      <w:numFmt w:val="bullet"/>
      <w:lvlText w:val="•"/>
      <w:lvlJc w:val="left"/>
      <w:pPr>
        <w:tabs>
          <w:tab w:val="num" w:pos="4320"/>
        </w:tabs>
        <w:ind w:left="4320" w:hanging="360"/>
      </w:pPr>
      <w:rPr>
        <w:rFonts w:ascii="Arial" w:hAnsi="Arial" w:hint="default"/>
      </w:rPr>
    </w:lvl>
    <w:lvl w:ilvl="6" w:tplc="58D082D0" w:tentative="1">
      <w:start w:val="1"/>
      <w:numFmt w:val="bullet"/>
      <w:lvlText w:val="•"/>
      <w:lvlJc w:val="left"/>
      <w:pPr>
        <w:tabs>
          <w:tab w:val="num" w:pos="5040"/>
        </w:tabs>
        <w:ind w:left="5040" w:hanging="360"/>
      </w:pPr>
      <w:rPr>
        <w:rFonts w:ascii="Arial" w:hAnsi="Arial" w:hint="default"/>
      </w:rPr>
    </w:lvl>
    <w:lvl w:ilvl="7" w:tplc="E936601E" w:tentative="1">
      <w:start w:val="1"/>
      <w:numFmt w:val="bullet"/>
      <w:lvlText w:val="•"/>
      <w:lvlJc w:val="left"/>
      <w:pPr>
        <w:tabs>
          <w:tab w:val="num" w:pos="5760"/>
        </w:tabs>
        <w:ind w:left="5760" w:hanging="360"/>
      </w:pPr>
      <w:rPr>
        <w:rFonts w:ascii="Arial" w:hAnsi="Arial" w:hint="default"/>
      </w:rPr>
    </w:lvl>
    <w:lvl w:ilvl="8" w:tplc="B56684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836191"/>
    <w:multiLevelType w:val="hybridMultilevel"/>
    <w:tmpl w:val="9822D6C0"/>
    <w:lvl w:ilvl="0" w:tplc="3A10C6C0">
      <w:start w:val="1"/>
      <w:numFmt w:val="bullet"/>
      <w:lvlText w:val="•"/>
      <w:lvlJc w:val="left"/>
      <w:pPr>
        <w:tabs>
          <w:tab w:val="num" w:pos="720"/>
        </w:tabs>
        <w:ind w:left="720" w:hanging="360"/>
      </w:pPr>
      <w:rPr>
        <w:rFonts w:ascii="Arial" w:hAnsi="Arial" w:hint="default"/>
      </w:rPr>
    </w:lvl>
    <w:lvl w:ilvl="1" w:tplc="496292F4">
      <w:numFmt w:val="bullet"/>
      <w:lvlText w:val="•"/>
      <w:lvlJc w:val="left"/>
      <w:pPr>
        <w:tabs>
          <w:tab w:val="num" w:pos="1440"/>
        </w:tabs>
        <w:ind w:left="1440" w:hanging="360"/>
      </w:pPr>
      <w:rPr>
        <w:rFonts w:ascii="Arial" w:hAnsi="Arial" w:hint="default"/>
      </w:rPr>
    </w:lvl>
    <w:lvl w:ilvl="2" w:tplc="12D8489C" w:tentative="1">
      <w:start w:val="1"/>
      <w:numFmt w:val="bullet"/>
      <w:lvlText w:val="•"/>
      <w:lvlJc w:val="left"/>
      <w:pPr>
        <w:tabs>
          <w:tab w:val="num" w:pos="2160"/>
        </w:tabs>
        <w:ind w:left="2160" w:hanging="360"/>
      </w:pPr>
      <w:rPr>
        <w:rFonts w:ascii="Arial" w:hAnsi="Arial" w:hint="default"/>
      </w:rPr>
    </w:lvl>
    <w:lvl w:ilvl="3" w:tplc="DD20D896" w:tentative="1">
      <w:start w:val="1"/>
      <w:numFmt w:val="bullet"/>
      <w:lvlText w:val="•"/>
      <w:lvlJc w:val="left"/>
      <w:pPr>
        <w:tabs>
          <w:tab w:val="num" w:pos="2880"/>
        </w:tabs>
        <w:ind w:left="2880" w:hanging="360"/>
      </w:pPr>
      <w:rPr>
        <w:rFonts w:ascii="Arial" w:hAnsi="Arial" w:hint="default"/>
      </w:rPr>
    </w:lvl>
    <w:lvl w:ilvl="4" w:tplc="79821342" w:tentative="1">
      <w:start w:val="1"/>
      <w:numFmt w:val="bullet"/>
      <w:lvlText w:val="•"/>
      <w:lvlJc w:val="left"/>
      <w:pPr>
        <w:tabs>
          <w:tab w:val="num" w:pos="3600"/>
        </w:tabs>
        <w:ind w:left="3600" w:hanging="360"/>
      </w:pPr>
      <w:rPr>
        <w:rFonts w:ascii="Arial" w:hAnsi="Arial" w:hint="default"/>
      </w:rPr>
    </w:lvl>
    <w:lvl w:ilvl="5" w:tplc="3CDAF75C" w:tentative="1">
      <w:start w:val="1"/>
      <w:numFmt w:val="bullet"/>
      <w:lvlText w:val="•"/>
      <w:lvlJc w:val="left"/>
      <w:pPr>
        <w:tabs>
          <w:tab w:val="num" w:pos="4320"/>
        </w:tabs>
        <w:ind w:left="4320" w:hanging="360"/>
      </w:pPr>
      <w:rPr>
        <w:rFonts w:ascii="Arial" w:hAnsi="Arial" w:hint="default"/>
      </w:rPr>
    </w:lvl>
    <w:lvl w:ilvl="6" w:tplc="19009BCC" w:tentative="1">
      <w:start w:val="1"/>
      <w:numFmt w:val="bullet"/>
      <w:lvlText w:val="•"/>
      <w:lvlJc w:val="left"/>
      <w:pPr>
        <w:tabs>
          <w:tab w:val="num" w:pos="5040"/>
        </w:tabs>
        <w:ind w:left="5040" w:hanging="360"/>
      </w:pPr>
      <w:rPr>
        <w:rFonts w:ascii="Arial" w:hAnsi="Arial" w:hint="default"/>
      </w:rPr>
    </w:lvl>
    <w:lvl w:ilvl="7" w:tplc="60FE580A" w:tentative="1">
      <w:start w:val="1"/>
      <w:numFmt w:val="bullet"/>
      <w:lvlText w:val="•"/>
      <w:lvlJc w:val="left"/>
      <w:pPr>
        <w:tabs>
          <w:tab w:val="num" w:pos="5760"/>
        </w:tabs>
        <w:ind w:left="5760" w:hanging="360"/>
      </w:pPr>
      <w:rPr>
        <w:rFonts w:ascii="Arial" w:hAnsi="Arial" w:hint="default"/>
      </w:rPr>
    </w:lvl>
    <w:lvl w:ilvl="8" w:tplc="1310A3FC" w:tentative="1">
      <w:start w:val="1"/>
      <w:numFmt w:val="bullet"/>
      <w:lvlText w:val="•"/>
      <w:lvlJc w:val="left"/>
      <w:pPr>
        <w:tabs>
          <w:tab w:val="num" w:pos="6480"/>
        </w:tabs>
        <w:ind w:left="6480" w:hanging="360"/>
      </w:pPr>
      <w:rPr>
        <w:rFonts w:ascii="Arial" w:hAnsi="Arial" w:hint="default"/>
      </w:rPr>
    </w:lvl>
  </w:abstractNum>
  <w:num w:numId="1" w16cid:durableId="833493834">
    <w:abstractNumId w:val="1"/>
  </w:num>
  <w:num w:numId="2" w16cid:durableId="961613280">
    <w:abstractNumId w:val="2"/>
  </w:num>
  <w:num w:numId="3" w16cid:durableId="1450081244">
    <w:abstractNumId w:val="10"/>
  </w:num>
  <w:num w:numId="4" w16cid:durableId="525410335">
    <w:abstractNumId w:val="21"/>
  </w:num>
  <w:num w:numId="5" w16cid:durableId="1956718670">
    <w:abstractNumId w:val="20"/>
  </w:num>
  <w:num w:numId="6" w16cid:durableId="266473045">
    <w:abstractNumId w:val="5"/>
  </w:num>
  <w:num w:numId="7" w16cid:durableId="489830620">
    <w:abstractNumId w:val="7"/>
  </w:num>
  <w:num w:numId="8" w16cid:durableId="415828062">
    <w:abstractNumId w:val="15"/>
  </w:num>
  <w:num w:numId="9" w16cid:durableId="478496732">
    <w:abstractNumId w:val="9"/>
  </w:num>
  <w:num w:numId="10" w16cid:durableId="1444227569">
    <w:abstractNumId w:val="16"/>
  </w:num>
  <w:num w:numId="11" w16cid:durableId="2027899662">
    <w:abstractNumId w:val="17"/>
  </w:num>
  <w:num w:numId="12" w16cid:durableId="1440681454">
    <w:abstractNumId w:val="13"/>
  </w:num>
  <w:num w:numId="13" w16cid:durableId="1084957190">
    <w:abstractNumId w:val="18"/>
  </w:num>
  <w:num w:numId="14" w16cid:durableId="1038092965">
    <w:abstractNumId w:val="14"/>
  </w:num>
  <w:num w:numId="15" w16cid:durableId="1484396111">
    <w:abstractNumId w:val="3"/>
  </w:num>
  <w:num w:numId="16" w16cid:durableId="1268192253">
    <w:abstractNumId w:val="11"/>
  </w:num>
  <w:num w:numId="17" w16cid:durableId="1435590161">
    <w:abstractNumId w:val="23"/>
  </w:num>
  <w:num w:numId="18" w16cid:durableId="341787997">
    <w:abstractNumId w:val="4"/>
  </w:num>
  <w:num w:numId="19" w16cid:durableId="944844011">
    <w:abstractNumId w:val="0"/>
  </w:num>
  <w:num w:numId="20" w16cid:durableId="55395321">
    <w:abstractNumId w:val="12"/>
  </w:num>
  <w:num w:numId="21" w16cid:durableId="172846210">
    <w:abstractNumId w:val="22"/>
  </w:num>
  <w:num w:numId="22" w16cid:durableId="488714535">
    <w:abstractNumId w:val="19"/>
  </w:num>
  <w:num w:numId="23" w16cid:durableId="439420432">
    <w:abstractNumId w:val="24"/>
  </w:num>
  <w:num w:numId="24" w16cid:durableId="2097557807">
    <w:abstractNumId w:val="6"/>
  </w:num>
  <w:num w:numId="25" w16cid:durableId="162021284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mirrorMargins/>
  <w:bordersDoNotSurroundHeader/>
  <w:bordersDoNotSurroundFooter/>
  <w:activeWritingStyle w:appName="MSWord" w:lang="en-US" w:vendorID="64" w:dllVersion="4096" w:nlCheck="1" w:checkStyle="0"/>
  <w:activeWritingStyle w:appName="MSWord" w:lang="en-GB" w:vendorID="64" w:dllVersion="4096" w:nlCheck="1" w:checkStyle="0"/>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7844"/>
    <w:rsid w:val="00016F30"/>
    <w:rsid w:val="000226D9"/>
    <w:rsid w:val="000319E4"/>
    <w:rsid w:val="0003609A"/>
    <w:rsid w:val="00054749"/>
    <w:rsid w:val="000575EA"/>
    <w:rsid w:val="00061096"/>
    <w:rsid w:val="00061A3B"/>
    <w:rsid w:val="00061F43"/>
    <w:rsid w:val="00065DB5"/>
    <w:rsid w:val="00066843"/>
    <w:rsid w:val="0006724E"/>
    <w:rsid w:val="000702A4"/>
    <w:rsid w:val="00071C89"/>
    <w:rsid w:val="00073292"/>
    <w:rsid w:val="00074EAA"/>
    <w:rsid w:val="0007586C"/>
    <w:rsid w:val="000775DD"/>
    <w:rsid w:val="000806CC"/>
    <w:rsid w:val="000809E1"/>
    <w:rsid w:val="00084D06"/>
    <w:rsid w:val="00087749"/>
    <w:rsid w:val="00091B54"/>
    <w:rsid w:val="00092FB5"/>
    <w:rsid w:val="000A296F"/>
    <w:rsid w:val="000A2BFF"/>
    <w:rsid w:val="000A3B52"/>
    <w:rsid w:val="000A59D0"/>
    <w:rsid w:val="000B329D"/>
    <w:rsid w:val="000B369D"/>
    <w:rsid w:val="000B38F7"/>
    <w:rsid w:val="000B6C6C"/>
    <w:rsid w:val="000C404D"/>
    <w:rsid w:val="000D6703"/>
    <w:rsid w:val="000D7EF8"/>
    <w:rsid w:val="000E35EB"/>
    <w:rsid w:val="000E4A36"/>
    <w:rsid w:val="000F66A7"/>
    <w:rsid w:val="000F6C86"/>
    <w:rsid w:val="000F6D4D"/>
    <w:rsid w:val="001032E9"/>
    <w:rsid w:val="001055DE"/>
    <w:rsid w:val="00110050"/>
    <w:rsid w:val="001109C3"/>
    <w:rsid w:val="00116755"/>
    <w:rsid w:val="00121590"/>
    <w:rsid w:val="0012233C"/>
    <w:rsid w:val="00122AF9"/>
    <w:rsid w:val="0012341B"/>
    <w:rsid w:val="0013120D"/>
    <w:rsid w:val="00133F40"/>
    <w:rsid w:val="0013506B"/>
    <w:rsid w:val="00155F53"/>
    <w:rsid w:val="00161C01"/>
    <w:rsid w:val="00165189"/>
    <w:rsid w:val="00167C13"/>
    <w:rsid w:val="00177E7C"/>
    <w:rsid w:val="0018074C"/>
    <w:rsid w:val="001837E9"/>
    <w:rsid w:val="001847F2"/>
    <w:rsid w:val="001863D7"/>
    <w:rsid w:val="00192C6D"/>
    <w:rsid w:val="001932CF"/>
    <w:rsid w:val="00194215"/>
    <w:rsid w:val="00194D07"/>
    <w:rsid w:val="001A0C1A"/>
    <w:rsid w:val="001A2057"/>
    <w:rsid w:val="001A3EA1"/>
    <w:rsid w:val="001A4E3E"/>
    <w:rsid w:val="001B4915"/>
    <w:rsid w:val="001B4E52"/>
    <w:rsid w:val="001C3310"/>
    <w:rsid w:val="001D1F08"/>
    <w:rsid w:val="001D67E6"/>
    <w:rsid w:val="001D6FB4"/>
    <w:rsid w:val="001E0482"/>
    <w:rsid w:val="001E12E7"/>
    <w:rsid w:val="001E3E21"/>
    <w:rsid w:val="001E5FDE"/>
    <w:rsid w:val="001E627A"/>
    <w:rsid w:val="001E70A4"/>
    <w:rsid w:val="001E7665"/>
    <w:rsid w:val="001F0B6C"/>
    <w:rsid w:val="001F4BAE"/>
    <w:rsid w:val="0020118A"/>
    <w:rsid w:val="00203293"/>
    <w:rsid w:val="002037BC"/>
    <w:rsid w:val="002049EE"/>
    <w:rsid w:val="002073E2"/>
    <w:rsid w:val="002074E3"/>
    <w:rsid w:val="00211FE9"/>
    <w:rsid w:val="002134CB"/>
    <w:rsid w:val="00220817"/>
    <w:rsid w:val="0022346B"/>
    <w:rsid w:val="00227059"/>
    <w:rsid w:val="002279B6"/>
    <w:rsid w:val="00230372"/>
    <w:rsid w:val="00233EA9"/>
    <w:rsid w:val="002354D7"/>
    <w:rsid w:val="00242C3A"/>
    <w:rsid w:val="002479F4"/>
    <w:rsid w:val="00261359"/>
    <w:rsid w:val="00261A04"/>
    <w:rsid w:val="00263370"/>
    <w:rsid w:val="00267352"/>
    <w:rsid w:val="00270A6C"/>
    <w:rsid w:val="0027526D"/>
    <w:rsid w:val="0028000D"/>
    <w:rsid w:val="00283F8D"/>
    <w:rsid w:val="00286852"/>
    <w:rsid w:val="00287AD1"/>
    <w:rsid w:val="00293098"/>
    <w:rsid w:val="0029323C"/>
    <w:rsid w:val="0029378C"/>
    <w:rsid w:val="0029598A"/>
    <w:rsid w:val="00295EB8"/>
    <w:rsid w:val="0029771A"/>
    <w:rsid w:val="00297AE5"/>
    <w:rsid w:val="00297B32"/>
    <w:rsid w:val="002A0096"/>
    <w:rsid w:val="002B6D7C"/>
    <w:rsid w:val="002C0155"/>
    <w:rsid w:val="002C1BD8"/>
    <w:rsid w:val="002D07C0"/>
    <w:rsid w:val="002D18F2"/>
    <w:rsid w:val="002D1E9E"/>
    <w:rsid w:val="002D381A"/>
    <w:rsid w:val="002D5A24"/>
    <w:rsid w:val="002D65A0"/>
    <w:rsid w:val="002E1558"/>
    <w:rsid w:val="002E2699"/>
    <w:rsid w:val="002E2BC5"/>
    <w:rsid w:val="002E69ED"/>
    <w:rsid w:val="002F0216"/>
    <w:rsid w:val="002F16CE"/>
    <w:rsid w:val="002F26C0"/>
    <w:rsid w:val="002F2A54"/>
    <w:rsid w:val="002F2C55"/>
    <w:rsid w:val="003037E5"/>
    <w:rsid w:val="003047AD"/>
    <w:rsid w:val="00304CC9"/>
    <w:rsid w:val="003055E6"/>
    <w:rsid w:val="00307B89"/>
    <w:rsid w:val="0031176B"/>
    <w:rsid w:val="00311A3B"/>
    <w:rsid w:val="003136BC"/>
    <w:rsid w:val="0031407B"/>
    <w:rsid w:val="00316130"/>
    <w:rsid w:val="00317DED"/>
    <w:rsid w:val="00324745"/>
    <w:rsid w:val="00330EF7"/>
    <w:rsid w:val="00332F4C"/>
    <w:rsid w:val="0033692C"/>
    <w:rsid w:val="00337B9F"/>
    <w:rsid w:val="00340B9B"/>
    <w:rsid w:val="0034226C"/>
    <w:rsid w:val="00344210"/>
    <w:rsid w:val="003443B4"/>
    <w:rsid w:val="00344623"/>
    <w:rsid w:val="00345E5A"/>
    <w:rsid w:val="003460D2"/>
    <w:rsid w:val="00347DFE"/>
    <w:rsid w:val="00350F5C"/>
    <w:rsid w:val="003513C0"/>
    <w:rsid w:val="00357D01"/>
    <w:rsid w:val="00364E05"/>
    <w:rsid w:val="003708C3"/>
    <w:rsid w:val="00370BFD"/>
    <w:rsid w:val="003714CA"/>
    <w:rsid w:val="0037186D"/>
    <w:rsid w:val="00373978"/>
    <w:rsid w:val="00373B90"/>
    <w:rsid w:val="003768E6"/>
    <w:rsid w:val="00381BE3"/>
    <w:rsid w:val="00383827"/>
    <w:rsid w:val="00383DDC"/>
    <w:rsid w:val="0038508B"/>
    <w:rsid w:val="00386584"/>
    <w:rsid w:val="003930C0"/>
    <w:rsid w:val="003937B3"/>
    <w:rsid w:val="00394E30"/>
    <w:rsid w:val="003960BD"/>
    <w:rsid w:val="003A150C"/>
    <w:rsid w:val="003A3E46"/>
    <w:rsid w:val="003A7A67"/>
    <w:rsid w:val="003B1155"/>
    <w:rsid w:val="003B226A"/>
    <w:rsid w:val="003B2421"/>
    <w:rsid w:val="003C1D11"/>
    <w:rsid w:val="003C468B"/>
    <w:rsid w:val="003C502A"/>
    <w:rsid w:val="003C640D"/>
    <w:rsid w:val="003D0C6B"/>
    <w:rsid w:val="003D1159"/>
    <w:rsid w:val="003D2E75"/>
    <w:rsid w:val="003D4C3B"/>
    <w:rsid w:val="003D5188"/>
    <w:rsid w:val="003D5525"/>
    <w:rsid w:val="003D5674"/>
    <w:rsid w:val="003E0186"/>
    <w:rsid w:val="003E2806"/>
    <w:rsid w:val="003E7D68"/>
    <w:rsid w:val="003E7E73"/>
    <w:rsid w:val="003F10D8"/>
    <w:rsid w:val="00400C73"/>
    <w:rsid w:val="00403135"/>
    <w:rsid w:val="00404554"/>
    <w:rsid w:val="00404DDA"/>
    <w:rsid w:val="00404E1C"/>
    <w:rsid w:val="00413F4A"/>
    <w:rsid w:val="00415D3E"/>
    <w:rsid w:val="00417872"/>
    <w:rsid w:val="00422E60"/>
    <w:rsid w:val="004267EF"/>
    <w:rsid w:val="00427854"/>
    <w:rsid w:val="00432715"/>
    <w:rsid w:val="00437A8B"/>
    <w:rsid w:val="00443920"/>
    <w:rsid w:val="00445528"/>
    <w:rsid w:val="004478B3"/>
    <w:rsid w:val="0045169F"/>
    <w:rsid w:val="00451C19"/>
    <w:rsid w:val="00452F47"/>
    <w:rsid w:val="004531DC"/>
    <w:rsid w:val="004543C8"/>
    <w:rsid w:val="00461E78"/>
    <w:rsid w:val="004639AF"/>
    <w:rsid w:val="0046610F"/>
    <w:rsid w:val="00473004"/>
    <w:rsid w:val="00476BE7"/>
    <w:rsid w:val="00480B2D"/>
    <w:rsid w:val="00485353"/>
    <w:rsid w:val="00491CFF"/>
    <w:rsid w:val="004927EB"/>
    <w:rsid w:val="004938C9"/>
    <w:rsid w:val="00493AC9"/>
    <w:rsid w:val="00494773"/>
    <w:rsid w:val="004A23BA"/>
    <w:rsid w:val="004A2936"/>
    <w:rsid w:val="004A3972"/>
    <w:rsid w:val="004A3DBE"/>
    <w:rsid w:val="004A3E41"/>
    <w:rsid w:val="004B29F1"/>
    <w:rsid w:val="004B69CF"/>
    <w:rsid w:val="004C4FC9"/>
    <w:rsid w:val="004C5550"/>
    <w:rsid w:val="004C5738"/>
    <w:rsid w:val="004D4C20"/>
    <w:rsid w:val="004E367B"/>
    <w:rsid w:val="004E39A4"/>
    <w:rsid w:val="004F0AAB"/>
    <w:rsid w:val="004F0F79"/>
    <w:rsid w:val="004F113E"/>
    <w:rsid w:val="004F1858"/>
    <w:rsid w:val="004F2DA0"/>
    <w:rsid w:val="005006FF"/>
    <w:rsid w:val="005014C6"/>
    <w:rsid w:val="0051240D"/>
    <w:rsid w:val="00513470"/>
    <w:rsid w:val="00517906"/>
    <w:rsid w:val="00521093"/>
    <w:rsid w:val="00522F64"/>
    <w:rsid w:val="0052308D"/>
    <w:rsid w:val="0052471C"/>
    <w:rsid w:val="00524F2B"/>
    <w:rsid w:val="005303B7"/>
    <w:rsid w:val="00532AAA"/>
    <w:rsid w:val="00532BED"/>
    <w:rsid w:val="0053383C"/>
    <w:rsid w:val="00541336"/>
    <w:rsid w:val="00541540"/>
    <w:rsid w:val="00541CB1"/>
    <w:rsid w:val="005466A3"/>
    <w:rsid w:val="005517D1"/>
    <w:rsid w:val="0055562D"/>
    <w:rsid w:val="00560D8A"/>
    <w:rsid w:val="00563D0A"/>
    <w:rsid w:val="00564D74"/>
    <w:rsid w:val="00565361"/>
    <w:rsid w:val="00565E46"/>
    <w:rsid w:val="00571ED4"/>
    <w:rsid w:val="00573E6E"/>
    <w:rsid w:val="00586154"/>
    <w:rsid w:val="00590787"/>
    <w:rsid w:val="005915C0"/>
    <w:rsid w:val="00592DC1"/>
    <w:rsid w:val="00594413"/>
    <w:rsid w:val="005A6ABE"/>
    <w:rsid w:val="005B05A1"/>
    <w:rsid w:val="005B2E23"/>
    <w:rsid w:val="005C0161"/>
    <w:rsid w:val="005C2F78"/>
    <w:rsid w:val="005D345F"/>
    <w:rsid w:val="005D3684"/>
    <w:rsid w:val="005D4DB1"/>
    <w:rsid w:val="005D5A37"/>
    <w:rsid w:val="005E20F0"/>
    <w:rsid w:val="005E5804"/>
    <w:rsid w:val="005E6251"/>
    <w:rsid w:val="005E7ECF"/>
    <w:rsid w:val="005F4E8E"/>
    <w:rsid w:val="005F6DBC"/>
    <w:rsid w:val="005F7B10"/>
    <w:rsid w:val="006049B6"/>
    <w:rsid w:val="006207A1"/>
    <w:rsid w:val="00621235"/>
    <w:rsid w:val="0062237D"/>
    <w:rsid w:val="00624D5F"/>
    <w:rsid w:val="006266C7"/>
    <w:rsid w:val="00626E37"/>
    <w:rsid w:val="00626F83"/>
    <w:rsid w:val="006322D9"/>
    <w:rsid w:val="006325AB"/>
    <w:rsid w:val="00633D94"/>
    <w:rsid w:val="0063792A"/>
    <w:rsid w:val="0064028E"/>
    <w:rsid w:val="00643B68"/>
    <w:rsid w:val="00651650"/>
    <w:rsid w:val="00661F19"/>
    <w:rsid w:val="0067021F"/>
    <w:rsid w:val="00670EE0"/>
    <w:rsid w:val="006805CD"/>
    <w:rsid w:val="00683EAE"/>
    <w:rsid w:val="00684D9C"/>
    <w:rsid w:val="00685DA8"/>
    <w:rsid w:val="0068752A"/>
    <w:rsid w:val="006920E1"/>
    <w:rsid w:val="006A1400"/>
    <w:rsid w:val="006A3937"/>
    <w:rsid w:val="006A3A38"/>
    <w:rsid w:val="006B3D3D"/>
    <w:rsid w:val="006B7C37"/>
    <w:rsid w:val="006C14F9"/>
    <w:rsid w:val="006C1E39"/>
    <w:rsid w:val="006C37AA"/>
    <w:rsid w:val="006C41CC"/>
    <w:rsid w:val="006C4DE2"/>
    <w:rsid w:val="006C6071"/>
    <w:rsid w:val="006C7644"/>
    <w:rsid w:val="006D37EE"/>
    <w:rsid w:val="006D46A9"/>
    <w:rsid w:val="006D5E48"/>
    <w:rsid w:val="006D75BE"/>
    <w:rsid w:val="006F2A29"/>
    <w:rsid w:val="006F2DEA"/>
    <w:rsid w:val="007038FA"/>
    <w:rsid w:val="00706CFF"/>
    <w:rsid w:val="00710574"/>
    <w:rsid w:val="00711E9F"/>
    <w:rsid w:val="00716142"/>
    <w:rsid w:val="00717575"/>
    <w:rsid w:val="00720E9D"/>
    <w:rsid w:val="00732FCE"/>
    <w:rsid w:val="0073768B"/>
    <w:rsid w:val="00741FCB"/>
    <w:rsid w:val="00747BF3"/>
    <w:rsid w:val="00750F01"/>
    <w:rsid w:val="007514D8"/>
    <w:rsid w:val="00753640"/>
    <w:rsid w:val="00755AFB"/>
    <w:rsid w:val="00755C4A"/>
    <w:rsid w:val="00764954"/>
    <w:rsid w:val="00766E39"/>
    <w:rsid w:val="0077194E"/>
    <w:rsid w:val="00773CA8"/>
    <w:rsid w:val="00774CBE"/>
    <w:rsid w:val="00785A81"/>
    <w:rsid w:val="007864DC"/>
    <w:rsid w:val="00786C19"/>
    <w:rsid w:val="00791317"/>
    <w:rsid w:val="00793189"/>
    <w:rsid w:val="007A4846"/>
    <w:rsid w:val="007A6DF9"/>
    <w:rsid w:val="007B07D5"/>
    <w:rsid w:val="007B36E2"/>
    <w:rsid w:val="007B4390"/>
    <w:rsid w:val="007B551E"/>
    <w:rsid w:val="007B7121"/>
    <w:rsid w:val="007C58DB"/>
    <w:rsid w:val="007C7D07"/>
    <w:rsid w:val="007D1ABB"/>
    <w:rsid w:val="007D4752"/>
    <w:rsid w:val="007D5623"/>
    <w:rsid w:val="007D683E"/>
    <w:rsid w:val="007E17C1"/>
    <w:rsid w:val="007E1B91"/>
    <w:rsid w:val="007E41B6"/>
    <w:rsid w:val="007E7491"/>
    <w:rsid w:val="007E76AB"/>
    <w:rsid w:val="007F1F30"/>
    <w:rsid w:val="007F273F"/>
    <w:rsid w:val="007F46EA"/>
    <w:rsid w:val="007F5614"/>
    <w:rsid w:val="007F5693"/>
    <w:rsid w:val="007F778E"/>
    <w:rsid w:val="00804A15"/>
    <w:rsid w:val="00807EC1"/>
    <w:rsid w:val="008132F0"/>
    <w:rsid w:val="00815CC2"/>
    <w:rsid w:val="00820639"/>
    <w:rsid w:val="00822225"/>
    <w:rsid w:val="00827E14"/>
    <w:rsid w:val="008319CF"/>
    <w:rsid w:val="00833EC8"/>
    <w:rsid w:val="0084641F"/>
    <w:rsid w:val="00852DF4"/>
    <w:rsid w:val="00854240"/>
    <w:rsid w:val="00854A25"/>
    <w:rsid w:val="0085523D"/>
    <w:rsid w:val="008554FC"/>
    <w:rsid w:val="00857423"/>
    <w:rsid w:val="00866452"/>
    <w:rsid w:val="0087128D"/>
    <w:rsid w:val="00871316"/>
    <w:rsid w:val="008739D2"/>
    <w:rsid w:val="008759DE"/>
    <w:rsid w:val="0088142F"/>
    <w:rsid w:val="0088200E"/>
    <w:rsid w:val="00884AE0"/>
    <w:rsid w:val="00885CC0"/>
    <w:rsid w:val="008867F6"/>
    <w:rsid w:val="00887289"/>
    <w:rsid w:val="0088739F"/>
    <w:rsid w:val="00892F2E"/>
    <w:rsid w:val="00893B21"/>
    <w:rsid w:val="00897DEB"/>
    <w:rsid w:val="008A6772"/>
    <w:rsid w:val="008B3CE8"/>
    <w:rsid w:val="008B473F"/>
    <w:rsid w:val="008B4D8B"/>
    <w:rsid w:val="008B7584"/>
    <w:rsid w:val="008B7B7E"/>
    <w:rsid w:val="008C1318"/>
    <w:rsid w:val="008C2A57"/>
    <w:rsid w:val="008C5FF0"/>
    <w:rsid w:val="008C736D"/>
    <w:rsid w:val="008D0022"/>
    <w:rsid w:val="008D0F44"/>
    <w:rsid w:val="008D27F1"/>
    <w:rsid w:val="008E3219"/>
    <w:rsid w:val="008E5817"/>
    <w:rsid w:val="008F4678"/>
    <w:rsid w:val="00900C88"/>
    <w:rsid w:val="00904EB3"/>
    <w:rsid w:val="0090505C"/>
    <w:rsid w:val="00905201"/>
    <w:rsid w:val="00906DE6"/>
    <w:rsid w:val="00916B44"/>
    <w:rsid w:val="00926AD6"/>
    <w:rsid w:val="00931A0E"/>
    <w:rsid w:val="00931FA2"/>
    <w:rsid w:val="0093520D"/>
    <w:rsid w:val="009367B6"/>
    <w:rsid w:val="0093794C"/>
    <w:rsid w:val="00937D4D"/>
    <w:rsid w:val="00937EB1"/>
    <w:rsid w:val="00941788"/>
    <w:rsid w:val="00941FC8"/>
    <w:rsid w:val="009434FD"/>
    <w:rsid w:val="009438C5"/>
    <w:rsid w:val="0094519C"/>
    <w:rsid w:val="00954506"/>
    <w:rsid w:val="00955A1A"/>
    <w:rsid w:val="009566C7"/>
    <w:rsid w:val="00956941"/>
    <w:rsid w:val="00965986"/>
    <w:rsid w:val="0096749C"/>
    <w:rsid w:val="00967586"/>
    <w:rsid w:val="009734AA"/>
    <w:rsid w:val="00973E19"/>
    <w:rsid w:val="009752B9"/>
    <w:rsid w:val="00976F38"/>
    <w:rsid w:val="00977311"/>
    <w:rsid w:val="0098025E"/>
    <w:rsid w:val="00980ACC"/>
    <w:rsid w:val="00985536"/>
    <w:rsid w:val="0098688C"/>
    <w:rsid w:val="0098694D"/>
    <w:rsid w:val="009878E7"/>
    <w:rsid w:val="00990563"/>
    <w:rsid w:val="00994383"/>
    <w:rsid w:val="009950B0"/>
    <w:rsid w:val="009A2713"/>
    <w:rsid w:val="009A3732"/>
    <w:rsid w:val="009A43A0"/>
    <w:rsid w:val="009A50AE"/>
    <w:rsid w:val="009B493C"/>
    <w:rsid w:val="009B6539"/>
    <w:rsid w:val="009B6CC9"/>
    <w:rsid w:val="009C32F9"/>
    <w:rsid w:val="009C677F"/>
    <w:rsid w:val="009C785A"/>
    <w:rsid w:val="009D23FC"/>
    <w:rsid w:val="009D25F7"/>
    <w:rsid w:val="009D2A02"/>
    <w:rsid w:val="009D3269"/>
    <w:rsid w:val="009D3AD4"/>
    <w:rsid w:val="009D6A26"/>
    <w:rsid w:val="009E0717"/>
    <w:rsid w:val="009E1DD7"/>
    <w:rsid w:val="009E7F78"/>
    <w:rsid w:val="009F43A5"/>
    <w:rsid w:val="009F5A3E"/>
    <w:rsid w:val="009F67AF"/>
    <w:rsid w:val="00A07253"/>
    <w:rsid w:val="00A10EE8"/>
    <w:rsid w:val="00A13782"/>
    <w:rsid w:val="00A13E57"/>
    <w:rsid w:val="00A15016"/>
    <w:rsid w:val="00A17ADD"/>
    <w:rsid w:val="00A261B1"/>
    <w:rsid w:val="00A303BE"/>
    <w:rsid w:val="00A311C0"/>
    <w:rsid w:val="00A3448D"/>
    <w:rsid w:val="00A35989"/>
    <w:rsid w:val="00A40162"/>
    <w:rsid w:val="00A416D3"/>
    <w:rsid w:val="00A42027"/>
    <w:rsid w:val="00A513F9"/>
    <w:rsid w:val="00A52634"/>
    <w:rsid w:val="00A54992"/>
    <w:rsid w:val="00A60551"/>
    <w:rsid w:val="00A60F3D"/>
    <w:rsid w:val="00A613A7"/>
    <w:rsid w:val="00A65209"/>
    <w:rsid w:val="00A6563B"/>
    <w:rsid w:val="00A70AA2"/>
    <w:rsid w:val="00A71E81"/>
    <w:rsid w:val="00A72D82"/>
    <w:rsid w:val="00A760B4"/>
    <w:rsid w:val="00A8051D"/>
    <w:rsid w:val="00A8354E"/>
    <w:rsid w:val="00A90E48"/>
    <w:rsid w:val="00AA3DEE"/>
    <w:rsid w:val="00AA3FBA"/>
    <w:rsid w:val="00AA4A73"/>
    <w:rsid w:val="00AA722F"/>
    <w:rsid w:val="00AB04F2"/>
    <w:rsid w:val="00AB1E50"/>
    <w:rsid w:val="00AB447C"/>
    <w:rsid w:val="00AC443B"/>
    <w:rsid w:val="00AC758C"/>
    <w:rsid w:val="00AD28C9"/>
    <w:rsid w:val="00AD3B68"/>
    <w:rsid w:val="00AD5E80"/>
    <w:rsid w:val="00AD62E2"/>
    <w:rsid w:val="00AE08A2"/>
    <w:rsid w:val="00AE0ACB"/>
    <w:rsid w:val="00AE1782"/>
    <w:rsid w:val="00AE34CC"/>
    <w:rsid w:val="00AE540A"/>
    <w:rsid w:val="00AE6B62"/>
    <w:rsid w:val="00AE7CF5"/>
    <w:rsid w:val="00AF66B6"/>
    <w:rsid w:val="00B00A27"/>
    <w:rsid w:val="00B0170A"/>
    <w:rsid w:val="00B07428"/>
    <w:rsid w:val="00B13F18"/>
    <w:rsid w:val="00B1447E"/>
    <w:rsid w:val="00B24AD5"/>
    <w:rsid w:val="00B31C98"/>
    <w:rsid w:val="00B4529B"/>
    <w:rsid w:val="00B50082"/>
    <w:rsid w:val="00B52506"/>
    <w:rsid w:val="00B5271A"/>
    <w:rsid w:val="00B533B2"/>
    <w:rsid w:val="00B55037"/>
    <w:rsid w:val="00B56148"/>
    <w:rsid w:val="00B60DA7"/>
    <w:rsid w:val="00B634E9"/>
    <w:rsid w:val="00B63E90"/>
    <w:rsid w:val="00B66A2A"/>
    <w:rsid w:val="00B66D18"/>
    <w:rsid w:val="00B6791D"/>
    <w:rsid w:val="00B709AB"/>
    <w:rsid w:val="00B732CF"/>
    <w:rsid w:val="00B73C3A"/>
    <w:rsid w:val="00B818CE"/>
    <w:rsid w:val="00B83BE6"/>
    <w:rsid w:val="00B86095"/>
    <w:rsid w:val="00B93458"/>
    <w:rsid w:val="00BA0E68"/>
    <w:rsid w:val="00BA15F3"/>
    <w:rsid w:val="00BA798F"/>
    <w:rsid w:val="00BB1070"/>
    <w:rsid w:val="00BB6778"/>
    <w:rsid w:val="00BB67F7"/>
    <w:rsid w:val="00BC0FDB"/>
    <w:rsid w:val="00BC6CFA"/>
    <w:rsid w:val="00BD2163"/>
    <w:rsid w:val="00BD601E"/>
    <w:rsid w:val="00BD67D8"/>
    <w:rsid w:val="00BE0B51"/>
    <w:rsid w:val="00BE22A0"/>
    <w:rsid w:val="00BE2C62"/>
    <w:rsid w:val="00BF0868"/>
    <w:rsid w:val="00BF31C5"/>
    <w:rsid w:val="00BF3429"/>
    <w:rsid w:val="00BF3A33"/>
    <w:rsid w:val="00BF6040"/>
    <w:rsid w:val="00BF7381"/>
    <w:rsid w:val="00C06C39"/>
    <w:rsid w:val="00C12941"/>
    <w:rsid w:val="00C12CA9"/>
    <w:rsid w:val="00C204D3"/>
    <w:rsid w:val="00C20DAD"/>
    <w:rsid w:val="00C224FE"/>
    <w:rsid w:val="00C2731C"/>
    <w:rsid w:val="00C30261"/>
    <w:rsid w:val="00C33218"/>
    <w:rsid w:val="00C33A67"/>
    <w:rsid w:val="00C33F24"/>
    <w:rsid w:val="00C3456B"/>
    <w:rsid w:val="00C354A1"/>
    <w:rsid w:val="00C42440"/>
    <w:rsid w:val="00C42B5F"/>
    <w:rsid w:val="00C46A53"/>
    <w:rsid w:val="00C50890"/>
    <w:rsid w:val="00C50C0A"/>
    <w:rsid w:val="00C535D1"/>
    <w:rsid w:val="00C54ACC"/>
    <w:rsid w:val="00C56BCE"/>
    <w:rsid w:val="00C574DE"/>
    <w:rsid w:val="00C61EBA"/>
    <w:rsid w:val="00C62DF8"/>
    <w:rsid w:val="00C634D8"/>
    <w:rsid w:val="00C67352"/>
    <w:rsid w:val="00C67F79"/>
    <w:rsid w:val="00C71963"/>
    <w:rsid w:val="00C8028D"/>
    <w:rsid w:val="00C81C97"/>
    <w:rsid w:val="00C824CC"/>
    <w:rsid w:val="00C841AB"/>
    <w:rsid w:val="00C855A5"/>
    <w:rsid w:val="00C85CBD"/>
    <w:rsid w:val="00C96B91"/>
    <w:rsid w:val="00CA5522"/>
    <w:rsid w:val="00CA5D19"/>
    <w:rsid w:val="00CB13C0"/>
    <w:rsid w:val="00CB206C"/>
    <w:rsid w:val="00CB4D2C"/>
    <w:rsid w:val="00CB652F"/>
    <w:rsid w:val="00CB6F94"/>
    <w:rsid w:val="00CB7B7D"/>
    <w:rsid w:val="00CC1BED"/>
    <w:rsid w:val="00CC1F87"/>
    <w:rsid w:val="00CC4ECE"/>
    <w:rsid w:val="00CC5BCE"/>
    <w:rsid w:val="00CD07F2"/>
    <w:rsid w:val="00CD1ACE"/>
    <w:rsid w:val="00CD7B10"/>
    <w:rsid w:val="00CE0224"/>
    <w:rsid w:val="00CE19D1"/>
    <w:rsid w:val="00CE3897"/>
    <w:rsid w:val="00CE4D5B"/>
    <w:rsid w:val="00CF3248"/>
    <w:rsid w:val="00D01E98"/>
    <w:rsid w:val="00D04A21"/>
    <w:rsid w:val="00D11B96"/>
    <w:rsid w:val="00D122D3"/>
    <w:rsid w:val="00D159EE"/>
    <w:rsid w:val="00D16FF2"/>
    <w:rsid w:val="00D17037"/>
    <w:rsid w:val="00D32947"/>
    <w:rsid w:val="00D32C85"/>
    <w:rsid w:val="00D33132"/>
    <w:rsid w:val="00D50642"/>
    <w:rsid w:val="00D51577"/>
    <w:rsid w:val="00D51AFE"/>
    <w:rsid w:val="00D53743"/>
    <w:rsid w:val="00D615EA"/>
    <w:rsid w:val="00D63956"/>
    <w:rsid w:val="00D65BA1"/>
    <w:rsid w:val="00D71335"/>
    <w:rsid w:val="00D71F1F"/>
    <w:rsid w:val="00D71FA5"/>
    <w:rsid w:val="00D72AA2"/>
    <w:rsid w:val="00D738AB"/>
    <w:rsid w:val="00D81FDD"/>
    <w:rsid w:val="00D82AAF"/>
    <w:rsid w:val="00D83738"/>
    <w:rsid w:val="00D9250C"/>
    <w:rsid w:val="00D93EC6"/>
    <w:rsid w:val="00DA0D70"/>
    <w:rsid w:val="00DA7C62"/>
    <w:rsid w:val="00DA7FAB"/>
    <w:rsid w:val="00DB5DA9"/>
    <w:rsid w:val="00DC0D92"/>
    <w:rsid w:val="00DC0F6A"/>
    <w:rsid w:val="00DD3001"/>
    <w:rsid w:val="00DD45BF"/>
    <w:rsid w:val="00DD52FC"/>
    <w:rsid w:val="00DD5348"/>
    <w:rsid w:val="00DD5B82"/>
    <w:rsid w:val="00DD5C1C"/>
    <w:rsid w:val="00DD6E78"/>
    <w:rsid w:val="00DE4278"/>
    <w:rsid w:val="00DF16C7"/>
    <w:rsid w:val="00E00867"/>
    <w:rsid w:val="00E00CA5"/>
    <w:rsid w:val="00E01517"/>
    <w:rsid w:val="00E01D9A"/>
    <w:rsid w:val="00E06632"/>
    <w:rsid w:val="00E0729D"/>
    <w:rsid w:val="00E11CBB"/>
    <w:rsid w:val="00E20FC9"/>
    <w:rsid w:val="00E27E76"/>
    <w:rsid w:val="00E30D3C"/>
    <w:rsid w:val="00E31CBA"/>
    <w:rsid w:val="00E37302"/>
    <w:rsid w:val="00E37CD8"/>
    <w:rsid w:val="00E4498A"/>
    <w:rsid w:val="00E44C05"/>
    <w:rsid w:val="00E44F36"/>
    <w:rsid w:val="00E472CD"/>
    <w:rsid w:val="00E47A1B"/>
    <w:rsid w:val="00E51F81"/>
    <w:rsid w:val="00E527C2"/>
    <w:rsid w:val="00E638F6"/>
    <w:rsid w:val="00E64E02"/>
    <w:rsid w:val="00E737D9"/>
    <w:rsid w:val="00E8063B"/>
    <w:rsid w:val="00E86270"/>
    <w:rsid w:val="00E874E9"/>
    <w:rsid w:val="00E91D7D"/>
    <w:rsid w:val="00E934FB"/>
    <w:rsid w:val="00E93737"/>
    <w:rsid w:val="00E94298"/>
    <w:rsid w:val="00E9445C"/>
    <w:rsid w:val="00E9466E"/>
    <w:rsid w:val="00EA0C03"/>
    <w:rsid w:val="00EA0CCE"/>
    <w:rsid w:val="00EA4189"/>
    <w:rsid w:val="00EA624E"/>
    <w:rsid w:val="00EA658E"/>
    <w:rsid w:val="00EB0C1F"/>
    <w:rsid w:val="00EB2842"/>
    <w:rsid w:val="00EB4B2A"/>
    <w:rsid w:val="00EC2160"/>
    <w:rsid w:val="00EC3C3F"/>
    <w:rsid w:val="00EC4A10"/>
    <w:rsid w:val="00EC5018"/>
    <w:rsid w:val="00EC66F1"/>
    <w:rsid w:val="00ED1A86"/>
    <w:rsid w:val="00ED2355"/>
    <w:rsid w:val="00ED26D8"/>
    <w:rsid w:val="00ED3BB7"/>
    <w:rsid w:val="00ED413F"/>
    <w:rsid w:val="00ED5FFC"/>
    <w:rsid w:val="00ED7541"/>
    <w:rsid w:val="00EE01C4"/>
    <w:rsid w:val="00EE2D73"/>
    <w:rsid w:val="00EE358C"/>
    <w:rsid w:val="00EE41EA"/>
    <w:rsid w:val="00EE549A"/>
    <w:rsid w:val="00EE664D"/>
    <w:rsid w:val="00EE68C0"/>
    <w:rsid w:val="00EE6A1D"/>
    <w:rsid w:val="00EE720A"/>
    <w:rsid w:val="00EE729F"/>
    <w:rsid w:val="00EF2A3A"/>
    <w:rsid w:val="00EF4CD2"/>
    <w:rsid w:val="00EF524E"/>
    <w:rsid w:val="00F01C3C"/>
    <w:rsid w:val="00F06CB8"/>
    <w:rsid w:val="00F07699"/>
    <w:rsid w:val="00F11B83"/>
    <w:rsid w:val="00F11E57"/>
    <w:rsid w:val="00F17D81"/>
    <w:rsid w:val="00F31CE8"/>
    <w:rsid w:val="00F32D41"/>
    <w:rsid w:val="00F3324B"/>
    <w:rsid w:val="00F343E5"/>
    <w:rsid w:val="00F34562"/>
    <w:rsid w:val="00F34B9C"/>
    <w:rsid w:val="00F35DD9"/>
    <w:rsid w:val="00F43CE6"/>
    <w:rsid w:val="00F44E30"/>
    <w:rsid w:val="00F461C2"/>
    <w:rsid w:val="00F47B4C"/>
    <w:rsid w:val="00F47FB2"/>
    <w:rsid w:val="00F5240C"/>
    <w:rsid w:val="00F524B4"/>
    <w:rsid w:val="00F538E4"/>
    <w:rsid w:val="00F566D6"/>
    <w:rsid w:val="00F66F4F"/>
    <w:rsid w:val="00F674D1"/>
    <w:rsid w:val="00F722A3"/>
    <w:rsid w:val="00F72BBD"/>
    <w:rsid w:val="00F73665"/>
    <w:rsid w:val="00F75A0A"/>
    <w:rsid w:val="00F82126"/>
    <w:rsid w:val="00F82CD9"/>
    <w:rsid w:val="00F85F20"/>
    <w:rsid w:val="00F87C04"/>
    <w:rsid w:val="00FA0A6C"/>
    <w:rsid w:val="00FA7716"/>
    <w:rsid w:val="00FB2E35"/>
    <w:rsid w:val="00FB4CFA"/>
    <w:rsid w:val="00FC2C87"/>
    <w:rsid w:val="00FD0B43"/>
    <w:rsid w:val="00FD1C78"/>
    <w:rsid w:val="00FD252A"/>
    <w:rsid w:val="00FD476B"/>
    <w:rsid w:val="00FD5C6E"/>
    <w:rsid w:val="00FD6D81"/>
    <w:rsid w:val="00FD7194"/>
    <w:rsid w:val="00FD71C1"/>
    <w:rsid w:val="00FE2279"/>
    <w:rsid w:val="00FE22DB"/>
    <w:rsid w:val="00FE2ECE"/>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0B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97">
      <w:bodyDiv w:val="1"/>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720"/>
          <w:marRight w:val="0"/>
          <w:marTop w:val="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63673194">
      <w:bodyDiv w:val="1"/>
      <w:marLeft w:val="0"/>
      <w:marRight w:val="0"/>
      <w:marTop w:val="0"/>
      <w:marBottom w:val="0"/>
      <w:divBdr>
        <w:top w:val="none" w:sz="0" w:space="0" w:color="auto"/>
        <w:left w:val="none" w:sz="0" w:space="0" w:color="auto"/>
        <w:bottom w:val="none" w:sz="0" w:space="0" w:color="auto"/>
        <w:right w:val="none" w:sz="0" w:space="0" w:color="auto"/>
      </w:divBdr>
      <w:divsChild>
        <w:div w:id="1078748579">
          <w:marLeft w:val="720"/>
          <w:marRight w:val="0"/>
          <w:marTop w:val="0"/>
          <w:marBottom w:val="120"/>
          <w:divBdr>
            <w:top w:val="none" w:sz="0" w:space="0" w:color="auto"/>
            <w:left w:val="none" w:sz="0" w:space="0" w:color="auto"/>
            <w:bottom w:val="none" w:sz="0" w:space="0" w:color="auto"/>
            <w:right w:val="none" w:sz="0" w:space="0" w:color="auto"/>
          </w:divBdr>
        </w:div>
        <w:div w:id="834761922">
          <w:marLeft w:val="720"/>
          <w:marRight w:val="0"/>
          <w:marTop w:val="0"/>
          <w:marBottom w:val="120"/>
          <w:divBdr>
            <w:top w:val="none" w:sz="0" w:space="0" w:color="auto"/>
            <w:left w:val="none" w:sz="0" w:space="0" w:color="auto"/>
            <w:bottom w:val="none" w:sz="0" w:space="0" w:color="auto"/>
            <w:right w:val="none" w:sz="0" w:space="0" w:color="auto"/>
          </w:divBdr>
        </w:div>
        <w:div w:id="1085420361">
          <w:marLeft w:val="720"/>
          <w:marRight w:val="0"/>
          <w:marTop w:val="0"/>
          <w:marBottom w:val="120"/>
          <w:divBdr>
            <w:top w:val="none" w:sz="0" w:space="0" w:color="auto"/>
            <w:left w:val="none" w:sz="0" w:space="0" w:color="auto"/>
            <w:bottom w:val="none" w:sz="0" w:space="0" w:color="auto"/>
            <w:right w:val="none" w:sz="0" w:space="0" w:color="auto"/>
          </w:divBdr>
        </w:div>
        <w:div w:id="1163079991">
          <w:marLeft w:val="1354"/>
          <w:marRight w:val="0"/>
          <w:marTop w:val="0"/>
          <w:marBottom w:val="120"/>
          <w:divBdr>
            <w:top w:val="none" w:sz="0" w:space="0" w:color="auto"/>
            <w:left w:val="none" w:sz="0" w:space="0" w:color="auto"/>
            <w:bottom w:val="none" w:sz="0" w:space="0" w:color="auto"/>
            <w:right w:val="none" w:sz="0" w:space="0" w:color="auto"/>
          </w:divBdr>
        </w:div>
        <w:div w:id="596404415">
          <w:marLeft w:val="720"/>
          <w:marRight w:val="0"/>
          <w:marTop w:val="60"/>
          <w:marBottom w:val="120"/>
          <w:divBdr>
            <w:top w:val="none" w:sz="0" w:space="0" w:color="auto"/>
            <w:left w:val="none" w:sz="0" w:space="0" w:color="auto"/>
            <w:bottom w:val="none" w:sz="0" w:space="0" w:color="auto"/>
            <w:right w:val="none" w:sz="0" w:space="0" w:color="auto"/>
          </w:divBdr>
        </w:div>
        <w:div w:id="1211652486">
          <w:marLeft w:val="720"/>
          <w:marRight w:val="0"/>
          <w:marTop w:val="60"/>
          <w:marBottom w:val="120"/>
          <w:divBdr>
            <w:top w:val="none" w:sz="0" w:space="0" w:color="auto"/>
            <w:left w:val="none" w:sz="0" w:space="0" w:color="auto"/>
            <w:bottom w:val="none" w:sz="0" w:space="0" w:color="auto"/>
            <w:right w:val="none" w:sz="0" w:space="0" w:color="auto"/>
          </w:divBdr>
        </w:div>
        <w:div w:id="701974539">
          <w:marLeft w:val="720"/>
          <w:marRight w:val="0"/>
          <w:marTop w:val="60"/>
          <w:marBottom w:val="120"/>
          <w:divBdr>
            <w:top w:val="none" w:sz="0" w:space="0" w:color="auto"/>
            <w:left w:val="none" w:sz="0" w:space="0" w:color="auto"/>
            <w:bottom w:val="none" w:sz="0" w:space="0" w:color="auto"/>
            <w:right w:val="none" w:sz="0" w:space="0" w:color="auto"/>
          </w:divBdr>
        </w:div>
        <w:div w:id="1509098597">
          <w:marLeft w:val="720"/>
          <w:marRight w:val="0"/>
          <w:marTop w:val="60"/>
          <w:marBottom w:val="120"/>
          <w:divBdr>
            <w:top w:val="none" w:sz="0" w:space="0" w:color="auto"/>
            <w:left w:val="none" w:sz="0" w:space="0" w:color="auto"/>
            <w:bottom w:val="none" w:sz="0" w:space="0" w:color="auto"/>
            <w:right w:val="none" w:sz="0" w:space="0" w:color="auto"/>
          </w:divBdr>
        </w:div>
        <w:div w:id="268701774">
          <w:marLeft w:val="1354"/>
          <w:marRight w:val="0"/>
          <w:marTop w:val="60"/>
          <w:marBottom w:val="120"/>
          <w:divBdr>
            <w:top w:val="none" w:sz="0" w:space="0" w:color="auto"/>
            <w:left w:val="none" w:sz="0" w:space="0" w:color="auto"/>
            <w:bottom w:val="none" w:sz="0" w:space="0" w:color="auto"/>
            <w:right w:val="none" w:sz="0" w:space="0" w:color="auto"/>
          </w:divBdr>
        </w:div>
      </w:divsChild>
    </w:div>
    <w:div w:id="192308769">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13935026">
      <w:bodyDiv w:val="1"/>
      <w:marLeft w:val="0"/>
      <w:marRight w:val="0"/>
      <w:marTop w:val="0"/>
      <w:marBottom w:val="0"/>
      <w:divBdr>
        <w:top w:val="none" w:sz="0" w:space="0" w:color="auto"/>
        <w:left w:val="none" w:sz="0" w:space="0" w:color="auto"/>
        <w:bottom w:val="none" w:sz="0" w:space="0" w:color="auto"/>
        <w:right w:val="none" w:sz="0" w:space="0" w:color="auto"/>
      </w:divBdr>
    </w:div>
    <w:div w:id="223832470">
      <w:bodyDiv w:val="1"/>
      <w:marLeft w:val="0"/>
      <w:marRight w:val="0"/>
      <w:marTop w:val="0"/>
      <w:marBottom w:val="0"/>
      <w:divBdr>
        <w:top w:val="none" w:sz="0" w:space="0" w:color="auto"/>
        <w:left w:val="none" w:sz="0" w:space="0" w:color="auto"/>
        <w:bottom w:val="none" w:sz="0" w:space="0" w:color="auto"/>
        <w:right w:val="none" w:sz="0" w:space="0" w:color="auto"/>
      </w:divBdr>
    </w:div>
    <w:div w:id="234320736">
      <w:bodyDiv w:val="1"/>
      <w:marLeft w:val="0"/>
      <w:marRight w:val="0"/>
      <w:marTop w:val="0"/>
      <w:marBottom w:val="0"/>
      <w:divBdr>
        <w:top w:val="none" w:sz="0" w:space="0" w:color="auto"/>
        <w:left w:val="none" w:sz="0" w:space="0" w:color="auto"/>
        <w:bottom w:val="none" w:sz="0" w:space="0" w:color="auto"/>
        <w:right w:val="none" w:sz="0" w:space="0" w:color="auto"/>
      </w:divBdr>
      <w:divsChild>
        <w:div w:id="296567255">
          <w:marLeft w:val="720"/>
          <w:marRight w:val="0"/>
          <w:marTop w:val="0"/>
          <w:marBottom w:val="0"/>
          <w:divBdr>
            <w:top w:val="none" w:sz="0" w:space="0" w:color="auto"/>
            <w:left w:val="none" w:sz="0" w:space="0" w:color="auto"/>
            <w:bottom w:val="none" w:sz="0" w:space="0" w:color="auto"/>
            <w:right w:val="none" w:sz="0" w:space="0" w:color="auto"/>
          </w:divBdr>
        </w:div>
        <w:div w:id="509640041">
          <w:marLeft w:val="1440"/>
          <w:marRight w:val="0"/>
          <w:marTop w:val="0"/>
          <w:marBottom w:val="0"/>
          <w:divBdr>
            <w:top w:val="none" w:sz="0" w:space="0" w:color="auto"/>
            <w:left w:val="none" w:sz="0" w:space="0" w:color="auto"/>
            <w:bottom w:val="none" w:sz="0" w:space="0" w:color="auto"/>
            <w:right w:val="none" w:sz="0" w:space="0" w:color="auto"/>
          </w:divBdr>
        </w:div>
        <w:div w:id="1621254475">
          <w:marLeft w:val="1440"/>
          <w:marRight w:val="0"/>
          <w:marTop w:val="100"/>
          <w:marBottom w:val="0"/>
          <w:divBdr>
            <w:top w:val="none" w:sz="0" w:space="0" w:color="auto"/>
            <w:left w:val="none" w:sz="0" w:space="0" w:color="auto"/>
            <w:bottom w:val="none" w:sz="0" w:space="0" w:color="auto"/>
            <w:right w:val="none" w:sz="0" w:space="0" w:color="auto"/>
          </w:divBdr>
        </w:div>
      </w:divsChild>
    </w:div>
    <w:div w:id="252978508">
      <w:bodyDiv w:val="1"/>
      <w:marLeft w:val="0"/>
      <w:marRight w:val="0"/>
      <w:marTop w:val="0"/>
      <w:marBottom w:val="0"/>
      <w:divBdr>
        <w:top w:val="none" w:sz="0" w:space="0" w:color="auto"/>
        <w:left w:val="none" w:sz="0" w:space="0" w:color="auto"/>
        <w:bottom w:val="none" w:sz="0" w:space="0" w:color="auto"/>
        <w:right w:val="none" w:sz="0" w:space="0" w:color="auto"/>
      </w:divBdr>
      <w:divsChild>
        <w:div w:id="1809467037">
          <w:marLeft w:val="720"/>
          <w:marRight w:val="0"/>
          <w:marTop w:val="0"/>
          <w:marBottom w:val="0"/>
          <w:divBdr>
            <w:top w:val="none" w:sz="0" w:space="0" w:color="auto"/>
            <w:left w:val="none" w:sz="0" w:space="0" w:color="auto"/>
            <w:bottom w:val="none" w:sz="0" w:space="0" w:color="auto"/>
            <w:right w:val="none" w:sz="0" w:space="0" w:color="auto"/>
          </w:divBdr>
        </w:div>
        <w:div w:id="521743255">
          <w:marLeft w:val="1166"/>
          <w:marRight w:val="0"/>
          <w:marTop w:val="0"/>
          <w:marBottom w:val="0"/>
          <w:divBdr>
            <w:top w:val="none" w:sz="0" w:space="0" w:color="auto"/>
            <w:left w:val="none" w:sz="0" w:space="0" w:color="auto"/>
            <w:bottom w:val="none" w:sz="0" w:space="0" w:color="auto"/>
            <w:right w:val="none" w:sz="0" w:space="0" w:color="auto"/>
          </w:divBdr>
        </w:div>
        <w:div w:id="1045714256">
          <w:marLeft w:val="1166"/>
          <w:marRight w:val="0"/>
          <w:marTop w:val="0"/>
          <w:marBottom w:val="0"/>
          <w:divBdr>
            <w:top w:val="none" w:sz="0" w:space="0" w:color="auto"/>
            <w:left w:val="none" w:sz="0" w:space="0" w:color="auto"/>
            <w:bottom w:val="none" w:sz="0" w:space="0" w:color="auto"/>
            <w:right w:val="none" w:sz="0" w:space="0" w:color="auto"/>
          </w:divBdr>
        </w:div>
        <w:div w:id="1497957834">
          <w:marLeft w:val="1166"/>
          <w:marRight w:val="0"/>
          <w:marTop w:val="10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5581303">
      <w:bodyDiv w:val="1"/>
      <w:marLeft w:val="0"/>
      <w:marRight w:val="0"/>
      <w:marTop w:val="0"/>
      <w:marBottom w:val="0"/>
      <w:divBdr>
        <w:top w:val="none" w:sz="0" w:space="0" w:color="auto"/>
        <w:left w:val="none" w:sz="0" w:space="0" w:color="auto"/>
        <w:bottom w:val="none" w:sz="0" w:space="0" w:color="auto"/>
        <w:right w:val="none" w:sz="0" w:space="0" w:color="auto"/>
      </w:divBdr>
    </w:div>
    <w:div w:id="270402976">
      <w:bodyDiv w:val="1"/>
      <w:marLeft w:val="0"/>
      <w:marRight w:val="0"/>
      <w:marTop w:val="0"/>
      <w:marBottom w:val="0"/>
      <w:divBdr>
        <w:top w:val="none" w:sz="0" w:space="0" w:color="auto"/>
        <w:left w:val="none" w:sz="0" w:space="0" w:color="auto"/>
        <w:bottom w:val="none" w:sz="0" w:space="0" w:color="auto"/>
        <w:right w:val="none" w:sz="0" w:space="0" w:color="auto"/>
      </w:divBdr>
      <w:divsChild>
        <w:div w:id="229970198">
          <w:marLeft w:val="720"/>
          <w:marRight w:val="0"/>
          <w:marTop w:val="0"/>
          <w:marBottom w:val="120"/>
          <w:divBdr>
            <w:top w:val="none" w:sz="0" w:space="0" w:color="auto"/>
            <w:left w:val="none" w:sz="0" w:space="0" w:color="auto"/>
            <w:bottom w:val="none" w:sz="0" w:space="0" w:color="auto"/>
            <w:right w:val="none" w:sz="0" w:space="0" w:color="auto"/>
          </w:divBdr>
        </w:div>
        <w:div w:id="1161311299">
          <w:marLeft w:val="720"/>
          <w:marRight w:val="0"/>
          <w:marTop w:val="0"/>
          <w:marBottom w:val="120"/>
          <w:divBdr>
            <w:top w:val="none" w:sz="0" w:space="0" w:color="auto"/>
            <w:left w:val="none" w:sz="0" w:space="0" w:color="auto"/>
            <w:bottom w:val="none" w:sz="0" w:space="0" w:color="auto"/>
            <w:right w:val="none" w:sz="0" w:space="0" w:color="auto"/>
          </w:divBdr>
        </w:div>
        <w:div w:id="731972567">
          <w:marLeft w:val="720"/>
          <w:marRight w:val="0"/>
          <w:marTop w:val="0"/>
          <w:marBottom w:val="120"/>
          <w:divBdr>
            <w:top w:val="none" w:sz="0" w:space="0" w:color="auto"/>
            <w:left w:val="none" w:sz="0" w:space="0" w:color="auto"/>
            <w:bottom w:val="none" w:sz="0" w:space="0" w:color="auto"/>
            <w:right w:val="none" w:sz="0" w:space="0" w:color="auto"/>
          </w:divBdr>
        </w:div>
        <w:div w:id="1369137261">
          <w:marLeft w:val="1354"/>
          <w:marRight w:val="0"/>
          <w:marTop w:val="0"/>
          <w:marBottom w:val="120"/>
          <w:divBdr>
            <w:top w:val="none" w:sz="0" w:space="0" w:color="auto"/>
            <w:left w:val="none" w:sz="0" w:space="0" w:color="auto"/>
            <w:bottom w:val="none" w:sz="0" w:space="0" w:color="auto"/>
            <w:right w:val="none" w:sz="0" w:space="0" w:color="auto"/>
          </w:divBdr>
        </w:div>
        <w:div w:id="444203923">
          <w:marLeft w:val="1354"/>
          <w:marRight w:val="0"/>
          <w:marTop w:val="0"/>
          <w:marBottom w:val="120"/>
          <w:divBdr>
            <w:top w:val="none" w:sz="0" w:space="0" w:color="auto"/>
            <w:left w:val="none" w:sz="0" w:space="0" w:color="auto"/>
            <w:bottom w:val="none" w:sz="0" w:space="0" w:color="auto"/>
            <w:right w:val="none" w:sz="0" w:space="0" w:color="auto"/>
          </w:divBdr>
        </w:div>
        <w:div w:id="1189874141">
          <w:marLeft w:val="720"/>
          <w:marRight w:val="0"/>
          <w:marTop w:val="60"/>
          <w:marBottom w:val="120"/>
          <w:divBdr>
            <w:top w:val="none" w:sz="0" w:space="0" w:color="auto"/>
            <w:left w:val="none" w:sz="0" w:space="0" w:color="auto"/>
            <w:bottom w:val="none" w:sz="0" w:space="0" w:color="auto"/>
            <w:right w:val="none" w:sz="0" w:space="0" w:color="auto"/>
          </w:divBdr>
        </w:div>
        <w:div w:id="1599681635">
          <w:marLeft w:val="720"/>
          <w:marRight w:val="0"/>
          <w:marTop w:val="60"/>
          <w:marBottom w:val="120"/>
          <w:divBdr>
            <w:top w:val="none" w:sz="0" w:space="0" w:color="auto"/>
            <w:left w:val="none" w:sz="0" w:space="0" w:color="auto"/>
            <w:bottom w:val="none" w:sz="0" w:space="0" w:color="auto"/>
            <w:right w:val="none" w:sz="0" w:space="0" w:color="auto"/>
          </w:divBdr>
        </w:div>
        <w:div w:id="1378123474">
          <w:marLeft w:val="1354"/>
          <w:marRight w:val="0"/>
          <w:marTop w:val="60"/>
          <w:marBottom w:val="120"/>
          <w:divBdr>
            <w:top w:val="none" w:sz="0" w:space="0" w:color="auto"/>
            <w:left w:val="none" w:sz="0" w:space="0" w:color="auto"/>
            <w:bottom w:val="none" w:sz="0" w:space="0" w:color="auto"/>
            <w:right w:val="none" w:sz="0" w:space="0" w:color="auto"/>
          </w:divBdr>
        </w:div>
        <w:div w:id="1111435705">
          <w:marLeft w:val="720"/>
          <w:marRight w:val="0"/>
          <w:marTop w:val="60"/>
          <w:marBottom w:val="120"/>
          <w:divBdr>
            <w:top w:val="none" w:sz="0" w:space="0" w:color="auto"/>
            <w:left w:val="none" w:sz="0" w:space="0" w:color="auto"/>
            <w:bottom w:val="none" w:sz="0" w:space="0" w:color="auto"/>
            <w:right w:val="none" w:sz="0" w:space="0" w:color="auto"/>
          </w:divBdr>
        </w:div>
        <w:div w:id="1731268644">
          <w:marLeft w:val="720"/>
          <w:marRight w:val="0"/>
          <w:marTop w:val="60"/>
          <w:marBottom w:val="120"/>
          <w:divBdr>
            <w:top w:val="none" w:sz="0" w:space="0" w:color="auto"/>
            <w:left w:val="none" w:sz="0" w:space="0" w:color="auto"/>
            <w:bottom w:val="none" w:sz="0" w:space="0" w:color="auto"/>
            <w:right w:val="none" w:sz="0" w:space="0" w:color="auto"/>
          </w:divBdr>
        </w:div>
        <w:div w:id="595400971">
          <w:marLeft w:val="720"/>
          <w:marRight w:val="0"/>
          <w:marTop w:val="60"/>
          <w:marBottom w:val="120"/>
          <w:divBdr>
            <w:top w:val="none" w:sz="0" w:space="0" w:color="auto"/>
            <w:left w:val="none" w:sz="0" w:space="0" w:color="auto"/>
            <w:bottom w:val="none" w:sz="0" w:space="0" w:color="auto"/>
            <w:right w:val="none" w:sz="0" w:space="0" w:color="auto"/>
          </w:divBdr>
        </w:div>
        <w:div w:id="1828204204">
          <w:marLeft w:val="720"/>
          <w:marRight w:val="0"/>
          <w:marTop w:val="60"/>
          <w:marBottom w:val="120"/>
          <w:divBdr>
            <w:top w:val="none" w:sz="0" w:space="0" w:color="auto"/>
            <w:left w:val="none" w:sz="0" w:space="0" w:color="auto"/>
            <w:bottom w:val="none" w:sz="0" w:space="0" w:color="auto"/>
            <w:right w:val="none" w:sz="0" w:space="0" w:color="auto"/>
          </w:divBdr>
        </w:div>
      </w:divsChild>
    </w:div>
    <w:div w:id="306008691">
      <w:bodyDiv w:val="1"/>
      <w:marLeft w:val="0"/>
      <w:marRight w:val="0"/>
      <w:marTop w:val="0"/>
      <w:marBottom w:val="0"/>
      <w:divBdr>
        <w:top w:val="none" w:sz="0" w:space="0" w:color="auto"/>
        <w:left w:val="none" w:sz="0" w:space="0" w:color="auto"/>
        <w:bottom w:val="none" w:sz="0" w:space="0" w:color="auto"/>
        <w:right w:val="none" w:sz="0" w:space="0" w:color="auto"/>
      </w:divBdr>
      <w:divsChild>
        <w:div w:id="754742219">
          <w:marLeft w:val="547"/>
          <w:marRight w:val="0"/>
          <w:marTop w:val="120"/>
          <w:marBottom w:val="0"/>
          <w:divBdr>
            <w:top w:val="none" w:sz="0" w:space="0" w:color="auto"/>
            <w:left w:val="none" w:sz="0" w:space="0" w:color="auto"/>
            <w:bottom w:val="none" w:sz="0" w:space="0" w:color="auto"/>
            <w:right w:val="none" w:sz="0" w:space="0" w:color="auto"/>
          </w:divBdr>
        </w:div>
        <w:div w:id="1317763645">
          <w:marLeft w:val="547"/>
          <w:marRight w:val="0"/>
          <w:marTop w:val="12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8700646">
      <w:bodyDiv w:val="1"/>
      <w:marLeft w:val="0"/>
      <w:marRight w:val="0"/>
      <w:marTop w:val="0"/>
      <w:marBottom w:val="0"/>
      <w:divBdr>
        <w:top w:val="none" w:sz="0" w:space="0" w:color="auto"/>
        <w:left w:val="none" w:sz="0" w:space="0" w:color="auto"/>
        <w:bottom w:val="none" w:sz="0" w:space="0" w:color="auto"/>
        <w:right w:val="none" w:sz="0" w:space="0" w:color="auto"/>
      </w:divBdr>
      <w:divsChild>
        <w:div w:id="2046519584">
          <w:marLeft w:val="1166"/>
          <w:marRight w:val="0"/>
          <w:marTop w:val="96"/>
          <w:marBottom w:val="0"/>
          <w:divBdr>
            <w:top w:val="none" w:sz="0" w:space="0" w:color="auto"/>
            <w:left w:val="none" w:sz="0" w:space="0" w:color="auto"/>
            <w:bottom w:val="none" w:sz="0" w:space="0" w:color="auto"/>
            <w:right w:val="none" w:sz="0" w:space="0" w:color="auto"/>
          </w:divBdr>
        </w:div>
        <w:div w:id="1408958511">
          <w:marLeft w:val="1166"/>
          <w:marRight w:val="0"/>
          <w:marTop w:val="96"/>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44137143">
      <w:bodyDiv w:val="1"/>
      <w:marLeft w:val="0"/>
      <w:marRight w:val="0"/>
      <w:marTop w:val="0"/>
      <w:marBottom w:val="0"/>
      <w:divBdr>
        <w:top w:val="none" w:sz="0" w:space="0" w:color="auto"/>
        <w:left w:val="none" w:sz="0" w:space="0" w:color="auto"/>
        <w:bottom w:val="none" w:sz="0" w:space="0" w:color="auto"/>
        <w:right w:val="none" w:sz="0" w:space="0" w:color="auto"/>
      </w:divBdr>
    </w:div>
    <w:div w:id="351541601">
      <w:bodyDiv w:val="1"/>
      <w:marLeft w:val="0"/>
      <w:marRight w:val="0"/>
      <w:marTop w:val="0"/>
      <w:marBottom w:val="0"/>
      <w:divBdr>
        <w:top w:val="none" w:sz="0" w:space="0" w:color="auto"/>
        <w:left w:val="none" w:sz="0" w:space="0" w:color="auto"/>
        <w:bottom w:val="none" w:sz="0" w:space="0" w:color="auto"/>
        <w:right w:val="none" w:sz="0" w:space="0" w:color="auto"/>
      </w:divBdr>
      <w:divsChild>
        <w:div w:id="868445505">
          <w:marLeft w:val="720"/>
          <w:marRight w:val="0"/>
          <w:marTop w:val="0"/>
          <w:marBottom w:val="120"/>
          <w:divBdr>
            <w:top w:val="none" w:sz="0" w:space="0" w:color="auto"/>
            <w:left w:val="none" w:sz="0" w:space="0" w:color="auto"/>
            <w:bottom w:val="none" w:sz="0" w:space="0" w:color="auto"/>
            <w:right w:val="none" w:sz="0" w:space="0" w:color="auto"/>
          </w:divBdr>
        </w:div>
        <w:div w:id="81419227">
          <w:marLeft w:val="720"/>
          <w:marRight w:val="0"/>
          <w:marTop w:val="0"/>
          <w:marBottom w:val="120"/>
          <w:divBdr>
            <w:top w:val="none" w:sz="0" w:space="0" w:color="auto"/>
            <w:left w:val="none" w:sz="0" w:space="0" w:color="auto"/>
            <w:bottom w:val="none" w:sz="0" w:space="0" w:color="auto"/>
            <w:right w:val="none" w:sz="0" w:space="0" w:color="auto"/>
          </w:divBdr>
        </w:div>
        <w:div w:id="380176776">
          <w:marLeft w:val="720"/>
          <w:marRight w:val="0"/>
          <w:marTop w:val="0"/>
          <w:marBottom w:val="120"/>
          <w:divBdr>
            <w:top w:val="none" w:sz="0" w:space="0" w:color="auto"/>
            <w:left w:val="none" w:sz="0" w:space="0" w:color="auto"/>
            <w:bottom w:val="none" w:sz="0" w:space="0" w:color="auto"/>
            <w:right w:val="none" w:sz="0" w:space="0" w:color="auto"/>
          </w:divBdr>
        </w:div>
        <w:div w:id="536161073">
          <w:marLeft w:val="1354"/>
          <w:marRight w:val="0"/>
          <w:marTop w:val="0"/>
          <w:marBottom w:val="120"/>
          <w:divBdr>
            <w:top w:val="none" w:sz="0" w:space="0" w:color="auto"/>
            <w:left w:val="none" w:sz="0" w:space="0" w:color="auto"/>
            <w:bottom w:val="none" w:sz="0" w:space="0" w:color="auto"/>
            <w:right w:val="none" w:sz="0" w:space="0" w:color="auto"/>
          </w:divBdr>
        </w:div>
        <w:div w:id="852303506">
          <w:marLeft w:val="720"/>
          <w:marRight w:val="0"/>
          <w:marTop w:val="60"/>
          <w:marBottom w:val="120"/>
          <w:divBdr>
            <w:top w:val="none" w:sz="0" w:space="0" w:color="auto"/>
            <w:left w:val="none" w:sz="0" w:space="0" w:color="auto"/>
            <w:bottom w:val="none" w:sz="0" w:space="0" w:color="auto"/>
            <w:right w:val="none" w:sz="0" w:space="0" w:color="auto"/>
          </w:divBdr>
        </w:div>
        <w:div w:id="1847210381">
          <w:marLeft w:val="720"/>
          <w:marRight w:val="0"/>
          <w:marTop w:val="60"/>
          <w:marBottom w:val="120"/>
          <w:divBdr>
            <w:top w:val="none" w:sz="0" w:space="0" w:color="auto"/>
            <w:left w:val="none" w:sz="0" w:space="0" w:color="auto"/>
            <w:bottom w:val="none" w:sz="0" w:space="0" w:color="auto"/>
            <w:right w:val="none" w:sz="0" w:space="0" w:color="auto"/>
          </w:divBdr>
        </w:div>
        <w:div w:id="545876828">
          <w:marLeft w:val="1354"/>
          <w:marRight w:val="0"/>
          <w:marTop w:val="60"/>
          <w:marBottom w:val="120"/>
          <w:divBdr>
            <w:top w:val="none" w:sz="0" w:space="0" w:color="auto"/>
            <w:left w:val="none" w:sz="0" w:space="0" w:color="auto"/>
            <w:bottom w:val="none" w:sz="0" w:space="0" w:color="auto"/>
            <w:right w:val="none" w:sz="0" w:space="0" w:color="auto"/>
          </w:divBdr>
        </w:div>
        <w:div w:id="1959985459">
          <w:marLeft w:val="720"/>
          <w:marRight w:val="0"/>
          <w:marTop w:val="60"/>
          <w:marBottom w:val="12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90008908">
      <w:bodyDiv w:val="1"/>
      <w:marLeft w:val="0"/>
      <w:marRight w:val="0"/>
      <w:marTop w:val="0"/>
      <w:marBottom w:val="0"/>
      <w:divBdr>
        <w:top w:val="none" w:sz="0" w:space="0" w:color="auto"/>
        <w:left w:val="none" w:sz="0" w:space="0" w:color="auto"/>
        <w:bottom w:val="none" w:sz="0" w:space="0" w:color="auto"/>
        <w:right w:val="none" w:sz="0" w:space="0" w:color="auto"/>
      </w:divBdr>
      <w:divsChild>
        <w:div w:id="1119839487">
          <w:marLeft w:val="720"/>
          <w:marRight w:val="0"/>
          <w:marTop w:val="0"/>
          <w:marBottom w:val="120"/>
          <w:divBdr>
            <w:top w:val="none" w:sz="0" w:space="0" w:color="auto"/>
            <w:left w:val="none" w:sz="0" w:space="0" w:color="auto"/>
            <w:bottom w:val="none" w:sz="0" w:space="0" w:color="auto"/>
            <w:right w:val="none" w:sz="0" w:space="0" w:color="auto"/>
          </w:divBdr>
        </w:div>
        <w:div w:id="1428038949">
          <w:marLeft w:val="720"/>
          <w:marRight w:val="0"/>
          <w:marTop w:val="0"/>
          <w:marBottom w:val="120"/>
          <w:divBdr>
            <w:top w:val="none" w:sz="0" w:space="0" w:color="auto"/>
            <w:left w:val="none" w:sz="0" w:space="0" w:color="auto"/>
            <w:bottom w:val="none" w:sz="0" w:space="0" w:color="auto"/>
            <w:right w:val="none" w:sz="0" w:space="0" w:color="auto"/>
          </w:divBdr>
        </w:div>
        <w:div w:id="1980379092">
          <w:marLeft w:val="720"/>
          <w:marRight w:val="0"/>
          <w:marTop w:val="60"/>
          <w:marBottom w:val="120"/>
          <w:divBdr>
            <w:top w:val="none" w:sz="0" w:space="0" w:color="auto"/>
            <w:left w:val="none" w:sz="0" w:space="0" w:color="auto"/>
            <w:bottom w:val="none" w:sz="0" w:space="0" w:color="auto"/>
            <w:right w:val="none" w:sz="0" w:space="0" w:color="auto"/>
          </w:divBdr>
        </w:div>
        <w:div w:id="457140143">
          <w:marLeft w:val="720"/>
          <w:marRight w:val="0"/>
          <w:marTop w:val="60"/>
          <w:marBottom w:val="120"/>
          <w:divBdr>
            <w:top w:val="none" w:sz="0" w:space="0" w:color="auto"/>
            <w:left w:val="none" w:sz="0" w:space="0" w:color="auto"/>
            <w:bottom w:val="none" w:sz="0" w:space="0" w:color="auto"/>
            <w:right w:val="none" w:sz="0" w:space="0" w:color="auto"/>
          </w:divBdr>
        </w:div>
        <w:div w:id="1483614634">
          <w:marLeft w:val="720"/>
          <w:marRight w:val="0"/>
          <w:marTop w:val="60"/>
          <w:marBottom w:val="120"/>
          <w:divBdr>
            <w:top w:val="none" w:sz="0" w:space="0" w:color="auto"/>
            <w:left w:val="none" w:sz="0" w:space="0" w:color="auto"/>
            <w:bottom w:val="none" w:sz="0" w:space="0" w:color="auto"/>
            <w:right w:val="none" w:sz="0" w:space="0" w:color="auto"/>
          </w:divBdr>
        </w:div>
        <w:div w:id="660737479">
          <w:marLeft w:val="1354"/>
          <w:marRight w:val="0"/>
          <w:marTop w:val="60"/>
          <w:marBottom w:val="120"/>
          <w:divBdr>
            <w:top w:val="none" w:sz="0" w:space="0" w:color="auto"/>
            <w:left w:val="none" w:sz="0" w:space="0" w:color="auto"/>
            <w:bottom w:val="none" w:sz="0" w:space="0" w:color="auto"/>
            <w:right w:val="none" w:sz="0" w:space="0" w:color="auto"/>
          </w:divBdr>
        </w:div>
        <w:div w:id="752514004">
          <w:marLeft w:val="1354"/>
          <w:marRight w:val="0"/>
          <w:marTop w:val="60"/>
          <w:marBottom w:val="120"/>
          <w:divBdr>
            <w:top w:val="none" w:sz="0" w:space="0" w:color="auto"/>
            <w:left w:val="none" w:sz="0" w:space="0" w:color="auto"/>
            <w:bottom w:val="none" w:sz="0" w:space="0" w:color="auto"/>
            <w:right w:val="none" w:sz="0" w:space="0" w:color="auto"/>
          </w:divBdr>
        </w:div>
        <w:div w:id="1407652859">
          <w:marLeft w:val="1354"/>
          <w:marRight w:val="0"/>
          <w:marTop w:val="60"/>
          <w:marBottom w:val="120"/>
          <w:divBdr>
            <w:top w:val="none" w:sz="0" w:space="0" w:color="auto"/>
            <w:left w:val="none" w:sz="0" w:space="0" w:color="auto"/>
            <w:bottom w:val="none" w:sz="0" w:space="0" w:color="auto"/>
            <w:right w:val="none" w:sz="0" w:space="0" w:color="auto"/>
          </w:divBdr>
        </w:div>
        <w:div w:id="604965741">
          <w:marLeft w:val="720"/>
          <w:marRight w:val="0"/>
          <w:marTop w:val="60"/>
          <w:marBottom w:val="120"/>
          <w:divBdr>
            <w:top w:val="none" w:sz="0" w:space="0" w:color="auto"/>
            <w:left w:val="none" w:sz="0" w:space="0" w:color="auto"/>
            <w:bottom w:val="none" w:sz="0" w:space="0" w:color="auto"/>
            <w:right w:val="none" w:sz="0" w:space="0" w:color="auto"/>
          </w:divBdr>
        </w:div>
        <w:div w:id="1360620343">
          <w:marLeft w:val="720"/>
          <w:marRight w:val="0"/>
          <w:marTop w:val="60"/>
          <w:marBottom w:val="120"/>
          <w:divBdr>
            <w:top w:val="none" w:sz="0" w:space="0" w:color="auto"/>
            <w:left w:val="none" w:sz="0" w:space="0" w:color="auto"/>
            <w:bottom w:val="none" w:sz="0" w:space="0" w:color="auto"/>
            <w:right w:val="none" w:sz="0" w:space="0" w:color="auto"/>
          </w:divBdr>
        </w:div>
        <w:div w:id="417485988">
          <w:marLeft w:val="720"/>
          <w:marRight w:val="0"/>
          <w:marTop w:val="0"/>
          <w:marBottom w:val="0"/>
          <w:divBdr>
            <w:top w:val="none" w:sz="0" w:space="0" w:color="auto"/>
            <w:left w:val="none" w:sz="0" w:space="0" w:color="auto"/>
            <w:bottom w:val="none" w:sz="0" w:space="0" w:color="auto"/>
            <w:right w:val="none" w:sz="0" w:space="0" w:color="auto"/>
          </w:divBdr>
        </w:div>
        <w:div w:id="1997955601">
          <w:marLeft w:val="1354"/>
          <w:marRight w:val="0"/>
          <w:marTop w:val="0"/>
          <w:marBottom w:val="0"/>
          <w:divBdr>
            <w:top w:val="none" w:sz="0" w:space="0" w:color="auto"/>
            <w:left w:val="none" w:sz="0" w:space="0" w:color="auto"/>
            <w:bottom w:val="none" w:sz="0" w:space="0" w:color="auto"/>
            <w:right w:val="none" w:sz="0" w:space="0" w:color="auto"/>
          </w:divBdr>
        </w:div>
        <w:div w:id="561647801">
          <w:marLeft w:val="720"/>
          <w:marRight w:val="0"/>
          <w:marTop w:val="60"/>
          <w:marBottom w:val="12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17756617">
      <w:bodyDiv w:val="1"/>
      <w:marLeft w:val="0"/>
      <w:marRight w:val="0"/>
      <w:marTop w:val="0"/>
      <w:marBottom w:val="0"/>
      <w:divBdr>
        <w:top w:val="none" w:sz="0" w:space="0" w:color="auto"/>
        <w:left w:val="none" w:sz="0" w:space="0" w:color="auto"/>
        <w:bottom w:val="none" w:sz="0" w:space="0" w:color="auto"/>
        <w:right w:val="none" w:sz="0" w:space="0" w:color="auto"/>
      </w:divBdr>
      <w:divsChild>
        <w:div w:id="1708136630">
          <w:marLeft w:val="720"/>
          <w:marRight w:val="0"/>
          <w:marTop w:val="0"/>
          <w:marBottom w:val="120"/>
          <w:divBdr>
            <w:top w:val="none" w:sz="0" w:space="0" w:color="auto"/>
            <w:left w:val="none" w:sz="0" w:space="0" w:color="auto"/>
            <w:bottom w:val="none" w:sz="0" w:space="0" w:color="auto"/>
            <w:right w:val="none" w:sz="0" w:space="0" w:color="auto"/>
          </w:divBdr>
        </w:div>
        <w:div w:id="1230768773">
          <w:marLeft w:val="720"/>
          <w:marRight w:val="0"/>
          <w:marTop w:val="0"/>
          <w:marBottom w:val="120"/>
          <w:divBdr>
            <w:top w:val="none" w:sz="0" w:space="0" w:color="auto"/>
            <w:left w:val="none" w:sz="0" w:space="0" w:color="auto"/>
            <w:bottom w:val="none" w:sz="0" w:space="0" w:color="auto"/>
            <w:right w:val="none" w:sz="0" w:space="0" w:color="auto"/>
          </w:divBdr>
        </w:div>
        <w:div w:id="1056703252">
          <w:marLeft w:val="720"/>
          <w:marRight w:val="0"/>
          <w:marTop w:val="0"/>
          <w:marBottom w:val="120"/>
          <w:divBdr>
            <w:top w:val="none" w:sz="0" w:space="0" w:color="auto"/>
            <w:left w:val="none" w:sz="0" w:space="0" w:color="auto"/>
            <w:bottom w:val="none" w:sz="0" w:space="0" w:color="auto"/>
            <w:right w:val="none" w:sz="0" w:space="0" w:color="auto"/>
          </w:divBdr>
        </w:div>
        <w:div w:id="153188475">
          <w:marLeft w:val="1354"/>
          <w:marRight w:val="0"/>
          <w:marTop w:val="0"/>
          <w:marBottom w:val="120"/>
          <w:divBdr>
            <w:top w:val="none" w:sz="0" w:space="0" w:color="auto"/>
            <w:left w:val="none" w:sz="0" w:space="0" w:color="auto"/>
            <w:bottom w:val="none" w:sz="0" w:space="0" w:color="auto"/>
            <w:right w:val="none" w:sz="0" w:space="0" w:color="auto"/>
          </w:divBdr>
        </w:div>
        <w:div w:id="483549587">
          <w:marLeft w:val="720"/>
          <w:marRight w:val="0"/>
          <w:marTop w:val="60"/>
          <w:marBottom w:val="120"/>
          <w:divBdr>
            <w:top w:val="none" w:sz="0" w:space="0" w:color="auto"/>
            <w:left w:val="none" w:sz="0" w:space="0" w:color="auto"/>
            <w:bottom w:val="none" w:sz="0" w:space="0" w:color="auto"/>
            <w:right w:val="none" w:sz="0" w:space="0" w:color="auto"/>
          </w:divBdr>
        </w:div>
        <w:div w:id="252737754">
          <w:marLeft w:val="720"/>
          <w:marRight w:val="0"/>
          <w:marTop w:val="60"/>
          <w:marBottom w:val="120"/>
          <w:divBdr>
            <w:top w:val="none" w:sz="0" w:space="0" w:color="auto"/>
            <w:left w:val="none" w:sz="0" w:space="0" w:color="auto"/>
            <w:bottom w:val="none" w:sz="0" w:space="0" w:color="auto"/>
            <w:right w:val="none" w:sz="0" w:space="0" w:color="auto"/>
          </w:divBdr>
        </w:div>
        <w:div w:id="1781023983">
          <w:marLeft w:val="1354"/>
          <w:marRight w:val="0"/>
          <w:marTop w:val="60"/>
          <w:marBottom w:val="120"/>
          <w:divBdr>
            <w:top w:val="none" w:sz="0" w:space="0" w:color="auto"/>
            <w:left w:val="none" w:sz="0" w:space="0" w:color="auto"/>
            <w:bottom w:val="none" w:sz="0" w:space="0" w:color="auto"/>
            <w:right w:val="none" w:sz="0" w:space="0" w:color="auto"/>
          </w:divBdr>
        </w:div>
        <w:div w:id="353071192">
          <w:marLeft w:val="720"/>
          <w:marRight w:val="0"/>
          <w:marTop w:val="60"/>
          <w:marBottom w:val="120"/>
          <w:divBdr>
            <w:top w:val="none" w:sz="0" w:space="0" w:color="auto"/>
            <w:left w:val="none" w:sz="0" w:space="0" w:color="auto"/>
            <w:bottom w:val="none" w:sz="0" w:space="0" w:color="auto"/>
            <w:right w:val="none" w:sz="0" w:space="0" w:color="auto"/>
          </w:divBdr>
        </w:div>
      </w:divsChild>
    </w:div>
    <w:div w:id="433520847">
      <w:bodyDiv w:val="1"/>
      <w:marLeft w:val="0"/>
      <w:marRight w:val="0"/>
      <w:marTop w:val="0"/>
      <w:marBottom w:val="0"/>
      <w:divBdr>
        <w:top w:val="none" w:sz="0" w:space="0" w:color="auto"/>
        <w:left w:val="none" w:sz="0" w:space="0" w:color="auto"/>
        <w:bottom w:val="none" w:sz="0" w:space="0" w:color="auto"/>
        <w:right w:val="none" w:sz="0" w:space="0" w:color="auto"/>
      </w:divBdr>
      <w:divsChild>
        <w:div w:id="54285856">
          <w:marLeft w:val="720"/>
          <w:marRight w:val="0"/>
          <w:marTop w:val="0"/>
          <w:marBottom w:val="120"/>
          <w:divBdr>
            <w:top w:val="none" w:sz="0" w:space="0" w:color="auto"/>
            <w:left w:val="none" w:sz="0" w:space="0" w:color="auto"/>
            <w:bottom w:val="none" w:sz="0" w:space="0" w:color="auto"/>
            <w:right w:val="none" w:sz="0" w:space="0" w:color="auto"/>
          </w:divBdr>
        </w:div>
        <w:div w:id="1419326414">
          <w:marLeft w:val="720"/>
          <w:marRight w:val="0"/>
          <w:marTop w:val="0"/>
          <w:marBottom w:val="120"/>
          <w:divBdr>
            <w:top w:val="none" w:sz="0" w:space="0" w:color="auto"/>
            <w:left w:val="none" w:sz="0" w:space="0" w:color="auto"/>
            <w:bottom w:val="none" w:sz="0" w:space="0" w:color="auto"/>
            <w:right w:val="none" w:sz="0" w:space="0" w:color="auto"/>
          </w:divBdr>
        </w:div>
        <w:div w:id="1615675022">
          <w:marLeft w:val="720"/>
          <w:marRight w:val="0"/>
          <w:marTop w:val="0"/>
          <w:marBottom w:val="120"/>
          <w:divBdr>
            <w:top w:val="none" w:sz="0" w:space="0" w:color="auto"/>
            <w:left w:val="none" w:sz="0" w:space="0" w:color="auto"/>
            <w:bottom w:val="none" w:sz="0" w:space="0" w:color="auto"/>
            <w:right w:val="none" w:sz="0" w:space="0" w:color="auto"/>
          </w:divBdr>
        </w:div>
        <w:div w:id="2033265014">
          <w:marLeft w:val="1354"/>
          <w:marRight w:val="0"/>
          <w:marTop w:val="0"/>
          <w:marBottom w:val="120"/>
          <w:divBdr>
            <w:top w:val="none" w:sz="0" w:space="0" w:color="auto"/>
            <w:left w:val="none" w:sz="0" w:space="0" w:color="auto"/>
            <w:bottom w:val="none" w:sz="0" w:space="0" w:color="auto"/>
            <w:right w:val="none" w:sz="0" w:space="0" w:color="auto"/>
          </w:divBdr>
        </w:div>
        <w:div w:id="864909143">
          <w:marLeft w:val="720"/>
          <w:marRight w:val="0"/>
          <w:marTop w:val="60"/>
          <w:marBottom w:val="120"/>
          <w:divBdr>
            <w:top w:val="none" w:sz="0" w:space="0" w:color="auto"/>
            <w:left w:val="none" w:sz="0" w:space="0" w:color="auto"/>
            <w:bottom w:val="none" w:sz="0" w:space="0" w:color="auto"/>
            <w:right w:val="none" w:sz="0" w:space="0" w:color="auto"/>
          </w:divBdr>
        </w:div>
        <w:div w:id="2016103010">
          <w:marLeft w:val="720"/>
          <w:marRight w:val="0"/>
          <w:marTop w:val="60"/>
          <w:marBottom w:val="120"/>
          <w:divBdr>
            <w:top w:val="none" w:sz="0" w:space="0" w:color="auto"/>
            <w:left w:val="none" w:sz="0" w:space="0" w:color="auto"/>
            <w:bottom w:val="none" w:sz="0" w:space="0" w:color="auto"/>
            <w:right w:val="none" w:sz="0" w:space="0" w:color="auto"/>
          </w:divBdr>
        </w:div>
        <w:div w:id="1072889961">
          <w:marLeft w:val="720"/>
          <w:marRight w:val="0"/>
          <w:marTop w:val="60"/>
          <w:marBottom w:val="120"/>
          <w:divBdr>
            <w:top w:val="none" w:sz="0" w:space="0" w:color="auto"/>
            <w:left w:val="none" w:sz="0" w:space="0" w:color="auto"/>
            <w:bottom w:val="none" w:sz="0" w:space="0" w:color="auto"/>
            <w:right w:val="none" w:sz="0" w:space="0" w:color="auto"/>
          </w:divBdr>
        </w:div>
        <w:div w:id="737509075">
          <w:marLeft w:val="720"/>
          <w:marRight w:val="0"/>
          <w:marTop w:val="60"/>
          <w:marBottom w:val="120"/>
          <w:divBdr>
            <w:top w:val="none" w:sz="0" w:space="0" w:color="auto"/>
            <w:left w:val="none" w:sz="0" w:space="0" w:color="auto"/>
            <w:bottom w:val="none" w:sz="0" w:space="0" w:color="auto"/>
            <w:right w:val="none" w:sz="0" w:space="0" w:color="auto"/>
          </w:divBdr>
        </w:div>
        <w:div w:id="550070597">
          <w:marLeft w:val="720"/>
          <w:marRight w:val="0"/>
          <w:marTop w:val="60"/>
          <w:marBottom w:val="120"/>
          <w:divBdr>
            <w:top w:val="none" w:sz="0" w:space="0" w:color="auto"/>
            <w:left w:val="none" w:sz="0" w:space="0" w:color="auto"/>
            <w:bottom w:val="none" w:sz="0" w:space="0" w:color="auto"/>
            <w:right w:val="none" w:sz="0" w:space="0" w:color="auto"/>
          </w:divBdr>
        </w:div>
      </w:divsChild>
    </w:div>
    <w:div w:id="434980371">
      <w:bodyDiv w:val="1"/>
      <w:marLeft w:val="0"/>
      <w:marRight w:val="0"/>
      <w:marTop w:val="0"/>
      <w:marBottom w:val="0"/>
      <w:divBdr>
        <w:top w:val="none" w:sz="0" w:space="0" w:color="auto"/>
        <w:left w:val="none" w:sz="0" w:space="0" w:color="auto"/>
        <w:bottom w:val="none" w:sz="0" w:space="0" w:color="auto"/>
        <w:right w:val="none" w:sz="0" w:space="0" w:color="auto"/>
      </w:divBdr>
      <w:divsChild>
        <w:div w:id="1452089784">
          <w:marLeft w:val="720"/>
          <w:marRight w:val="0"/>
          <w:marTop w:val="0"/>
          <w:marBottom w:val="120"/>
          <w:divBdr>
            <w:top w:val="none" w:sz="0" w:space="0" w:color="auto"/>
            <w:left w:val="none" w:sz="0" w:space="0" w:color="auto"/>
            <w:bottom w:val="none" w:sz="0" w:space="0" w:color="auto"/>
            <w:right w:val="none" w:sz="0" w:space="0" w:color="auto"/>
          </w:divBdr>
        </w:div>
        <w:div w:id="1326519786">
          <w:marLeft w:val="720"/>
          <w:marRight w:val="0"/>
          <w:marTop w:val="0"/>
          <w:marBottom w:val="120"/>
          <w:divBdr>
            <w:top w:val="none" w:sz="0" w:space="0" w:color="auto"/>
            <w:left w:val="none" w:sz="0" w:space="0" w:color="auto"/>
            <w:bottom w:val="none" w:sz="0" w:space="0" w:color="auto"/>
            <w:right w:val="none" w:sz="0" w:space="0" w:color="auto"/>
          </w:divBdr>
        </w:div>
        <w:div w:id="2118668678">
          <w:marLeft w:val="720"/>
          <w:marRight w:val="0"/>
          <w:marTop w:val="0"/>
          <w:marBottom w:val="120"/>
          <w:divBdr>
            <w:top w:val="none" w:sz="0" w:space="0" w:color="auto"/>
            <w:left w:val="none" w:sz="0" w:space="0" w:color="auto"/>
            <w:bottom w:val="none" w:sz="0" w:space="0" w:color="auto"/>
            <w:right w:val="none" w:sz="0" w:space="0" w:color="auto"/>
          </w:divBdr>
        </w:div>
        <w:div w:id="629214599">
          <w:marLeft w:val="1354"/>
          <w:marRight w:val="0"/>
          <w:marTop w:val="0"/>
          <w:marBottom w:val="120"/>
          <w:divBdr>
            <w:top w:val="none" w:sz="0" w:space="0" w:color="auto"/>
            <w:left w:val="none" w:sz="0" w:space="0" w:color="auto"/>
            <w:bottom w:val="none" w:sz="0" w:space="0" w:color="auto"/>
            <w:right w:val="none" w:sz="0" w:space="0" w:color="auto"/>
          </w:divBdr>
        </w:div>
        <w:div w:id="1744065572">
          <w:marLeft w:val="720"/>
          <w:marRight w:val="0"/>
          <w:marTop w:val="60"/>
          <w:marBottom w:val="120"/>
          <w:divBdr>
            <w:top w:val="none" w:sz="0" w:space="0" w:color="auto"/>
            <w:left w:val="none" w:sz="0" w:space="0" w:color="auto"/>
            <w:bottom w:val="none" w:sz="0" w:space="0" w:color="auto"/>
            <w:right w:val="none" w:sz="0" w:space="0" w:color="auto"/>
          </w:divBdr>
        </w:div>
        <w:div w:id="553084018">
          <w:marLeft w:val="720"/>
          <w:marRight w:val="0"/>
          <w:marTop w:val="60"/>
          <w:marBottom w:val="120"/>
          <w:divBdr>
            <w:top w:val="none" w:sz="0" w:space="0" w:color="auto"/>
            <w:left w:val="none" w:sz="0" w:space="0" w:color="auto"/>
            <w:bottom w:val="none" w:sz="0" w:space="0" w:color="auto"/>
            <w:right w:val="none" w:sz="0" w:space="0" w:color="auto"/>
          </w:divBdr>
        </w:div>
        <w:div w:id="100616640">
          <w:marLeft w:val="720"/>
          <w:marRight w:val="0"/>
          <w:marTop w:val="60"/>
          <w:marBottom w:val="120"/>
          <w:divBdr>
            <w:top w:val="none" w:sz="0" w:space="0" w:color="auto"/>
            <w:left w:val="none" w:sz="0" w:space="0" w:color="auto"/>
            <w:bottom w:val="none" w:sz="0" w:space="0" w:color="auto"/>
            <w:right w:val="none" w:sz="0" w:space="0" w:color="auto"/>
          </w:divBdr>
        </w:div>
        <w:div w:id="852718818">
          <w:marLeft w:val="720"/>
          <w:marRight w:val="0"/>
          <w:marTop w:val="60"/>
          <w:marBottom w:val="120"/>
          <w:divBdr>
            <w:top w:val="none" w:sz="0" w:space="0" w:color="auto"/>
            <w:left w:val="none" w:sz="0" w:space="0" w:color="auto"/>
            <w:bottom w:val="none" w:sz="0" w:space="0" w:color="auto"/>
            <w:right w:val="none" w:sz="0" w:space="0" w:color="auto"/>
          </w:divBdr>
        </w:div>
        <w:div w:id="1390611784">
          <w:marLeft w:val="720"/>
          <w:marRight w:val="0"/>
          <w:marTop w:val="60"/>
          <w:marBottom w:val="120"/>
          <w:divBdr>
            <w:top w:val="none" w:sz="0" w:space="0" w:color="auto"/>
            <w:left w:val="none" w:sz="0" w:space="0" w:color="auto"/>
            <w:bottom w:val="none" w:sz="0" w:space="0" w:color="auto"/>
            <w:right w:val="none" w:sz="0" w:space="0" w:color="auto"/>
          </w:divBdr>
        </w:div>
      </w:divsChild>
    </w:div>
    <w:div w:id="45733653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9373511">
      <w:bodyDiv w:val="1"/>
      <w:marLeft w:val="0"/>
      <w:marRight w:val="0"/>
      <w:marTop w:val="0"/>
      <w:marBottom w:val="0"/>
      <w:divBdr>
        <w:top w:val="none" w:sz="0" w:space="0" w:color="auto"/>
        <w:left w:val="none" w:sz="0" w:space="0" w:color="auto"/>
        <w:bottom w:val="none" w:sz="0" w:space="0" w:color="auto"/>
        <w:right w:val="none" w:sz="0" w:space="0" w:color="auto"/>
      </w:divBdr>
      <w:divsChild>
        <w:div w:id="801000326">
          <w:marLeft w:val="720"/>
          <w:marRight w:val="0"/>
          <w:marTop w:val="0"/>
          <w:marBottom w:val="120"/>
          <w:divBdr>
            <w:top w:val="none" w:sz="0" w:space="0" w:color="auto"/>
            <w:left w:val="none" w:sz="0" w:space="0" w:color="auto"/>
            <w:bottom w:val="none" w:sz="0" w:space="0" w:color="auto"/>
            <w:right w:val="none" w:sz="0" w:space="0" w:color="auto"/>
          </w:divBdr>
        </w:div>
        <w:div w:id="1507211292">
          <w:marLeft w:val="720"/>
          <w:marRight w:val="0"/>
          <w:marTop w:val="0"/>
          <w:marBottom w:val="120"/>
          <w:divBdr>
            <w:top w:val="none" w:sz="0" w:space="0" w:color="auto"/>
            <w:left w:val="none" w:sz="0" w:space="0" w:color="auto"/>
            <w:bottom w:val="none" w:sz="0" w:space="0" w:color="auto"/>
            <w:right w:val="none" w:sz="0" w:space="0" w:color="auto"/>
          </w:divBdr>
        </w:div>
        <w:div w:id="418452930">
          <w:marLeft w:val="720"/>
          <w:marRight w:val="0"/>
          <w:marTop w:val="0"/>
          <w:marBottom w:val="120"/>
          <w:divBdr>
            <w:top w:val="none" w:sz="0" w:space="0" w:color="auto"/>
            <w:left w:val="none" w:sz="0" w:space="0" w:color="auto"/>
            <w:bottom w:val="none" w:sz="0" w:space="0" w:color="auto"/>
            <w:right w:val="none" w:sz="0" w:space="0" w:color="auto"/>
          </w:divBdr>
        </w:div>
        <w:div w:id="1480151087">
          <w:marLeft w:val="1354"/>
          <w:marRight w:val="0"/>
          <w:marTop w:val="0"/>
          <w:marBottom w:val="120"/>
          <w:divBdr>
            <w:top w:val="none" w:sz="0" w:space="0" w:color="auto"/>
            <w:left w:val="none" w:sz="0" w:space="0" w:color="auto"/>
            <w:bottom w:val="none" w:sz="0" w:space="0" w:color="auto"/>
            <w:right w:val="none" w:sz="0" w:space="0" w:color="auto"/>
          </w:divBdr>
        </w:div>
        <w:div w:id="1444224624">
          <w:marLeft w:val="1354"/>
          <w:marRight w:val="0"/>
          <w:marTop w:val="0"/>
          <w:marBottom w:val="120"/>
          <w:divBdr>
            <w:top w:val="none" w:sz="0" w:space="0" w:color="auto"/>
            <w:left w:val="none" w:sz="0" w:space="0" w:color="auto"/>
            <w:bottom w:val="none" w:sz="0" w:space="0" w:color="auto"/>
            <w:right w:val="none" w:sz="0" w:space="0" w:color="auto"/>
          </w:divBdr>
        </w:div>
        <w:div w:id="1535386958">
          <w:marLeft w:val="1354"/>
          <w:marRight w:val="0"/>
          <w:marTop w:val="0"/>
          <w:marBottom w:val="120"/>
          <w:divBdr>
            <w:top w:val="none" w:sz="0" w:space="0" w:color="auto"/>
            <w:left w:val="none" w:sz="0" w:space="0" w:color="auto"/>
            <w:bottom w:val="none" w:sz="0" w:space="0" w:color="auto"/>
            <w:right w:val="none" w:sz="0" w:space="0" w:color="auto"/>
          </w:divBdr>
        </w:div>
        <w:div w:id="1665742096">
          <w:marLeft w:val="720"/>
          <w:marRight w:val="0"/>
          <w:marTop w:val="60"/>
          <w:marBottom w:val="120"/>
          <w:divBdr>
            <w:top w:val="none" w:sz="0" w:space="0" w:color="auto"/>
            <w:left w:val="none" w:sz="0" w:space="0" w:color="auto"/>
            <w:bottom w:val="none" w:sz="0" w:space="0" w:color="auto"/>
            <w:right w:val="none" w:sz="0" w:space="0" w:color="auto"/>
          </w:divBdr>
        </w:div>
        <w:div w:id="1512527141">
          <w:marLeft w:val="720"/>
          <w:marRight w:val="0"/>
          <w:marTop w:val="60"/>
          <w:marBottom w:val="120"/>
          <w:divBdr>
            <w:top w:val="none" w:sz="0" w:space="0" w:color="auto"/>
            <w:left w:val="none" w:sz="0" w:space="0" w:color="auto"/>
            <w:bottom w:val="none" w:sz="0" w:space="0" w:color="auto"/>
            <w:right w:val="none" w:sz="0" w:space="0" w:color="auto"/>
          </w:divBdr>
        </w:div>
        <w:div w:id="1917547844">
          <w:marLeft w:val="720"/>
          <w:marRight w:val="0"/>
          <w:marTop w:val="60"/>
          <w:marBottom w:val="120"/>
          <w:divBdr>
            <w:top w:val="none" w:sz="0" w:space="0" w:color="auto"/>
            <w:left w:val="none" w:sz="0" w:space="0" w:color="auto"/>
            <w:bottom w:val="none" w:sz="0" w:space="0" w:color="auto"/>
            <w:right w:val="none" w:sz="0" w:space="0" w:color="auto"/>
          </w:divBdr>
        </w:div>
        <w:div w:id="1167861115">
          <w:marLeft w:val="720"/>
          <w:marRight w:val="0"/>
          <w:marTop w:val="60"/>
          <w:marBottom w:val="120"/>
          <w:divBdr>
            <w:top w:val="none" w:sz="0" w:space="0" w:color="auto"/>
            <w:left w:val="none" w:sz="0" w:space="0" w:color="auto"/>
            <w:bottom w:val="none" w:sz="0" w:space="0" w:color="auto"/>
            <w:right w:val="none" w:sz="0" w:space="0" w:color="auto"/>
          </w:divBdr>
        </w:div>
        <w:div w:id="1341928953">
          <w:marLeft w:val="720"/>
          <w:marRight w:val="0"/>
          <w:marTop w:val="60"/>
          <w:marBottom w:val="12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05362170">
      <w:bodyDiv w:val="1"/>
      <w:marLeft w:val="0"/>
      <w:marRight w:val="0"/>
      <w:marTop w:val="0"/>
      <w:marBottom w:val="0"/>
      <w:divBdr>
        <w:top w:val="none" w:sz="0" w:space="0" w:color="auto"/>
        <w:left w:val="none" w:sz="0" w:space="0" w:color="auto"/>
        <w:bottom w:val="none" w:sz="0" w:space="0" w:color="auto"/>
        <w:right w:val="none" w:sz="0" w:space="0" w:color="auto"/>
      </w:divBdr>
      <w:divsChild>
        <w:div w:id="898975161">
          <w:marLeft w:val="720"/>
          <w:marRight w:val="0"/>
          <w:marTop w:val="0"/>
          <w:marBottom w:val="120"/>
          <w:divBdr>
            <w:top w:val="none" w:sz="0" w:space="0" w:color="auto"/>
            <w:left w:val="none" w:sz="0" w:space="0" w:color="auto"/>
            <w:bottom w:val="none" w:sz="0" w:space="0" w:color="auto"/>
            <w:right w:val="none" w:sz="0" w:space="0" w:color="auto"/>
          </w:divBdr>
        </w:div>
        <w:div w:id="2117870294">
          <w:marLeft w:val="720"/>
          <w:marRight w:val="0"/>
          <w:marTop w:val="0"/>
          <w:marBottom w:val="120"/>
          <w:divBdr>
            <w:top w:val="none" w:sz="0" w:space="0" w:color="auto"/>
            <w:left w:val="none" w:sz="0" w:space="0" w:color="auto"/>
            <w:bottom w:val="none" w:sz="0" w:space="0" w:color="auto"/>
            <w:right w:val="none" w:sz="0" w:space="0" w:color="auto"/>
          </w:divBdr>
        </w:div>
        <w:div w:id="1458915599">
          <w:marLeft w:val="720"/>
          <w:marRight w:val="0"/>
          <w:marTop w:val="0"/>
          <w:marBottom w:val="120"/>
          <w:divBdr>
            <w:top w:val="none" w:sz="0" w:space="0" w:color="auto"/>
            <w:left w:val="none" w:sz="0" w:space="0" w:color="auto"/>
            <w:bottom w:val="none" w:sz="0" w:space="0" w:color="auto"/>
            <w:right w:val="none" w:sz="0" w:space="0" w:color="auto"/>
          </w:divBdr>
        </w:div>
        <w:div w:id="1827355769">
          <w:marLeft w:val="1354"/>
          <w:marRight w:val="0"/>
          <w:marTop w:val="0"/>
          <w:marBottom w:val="120"/>
          <w:divBdr>
            <w:top w:val="none" w:sz="0" w:space="0" w:color="auto"/>
            <w:left w:val="none" w:sz="0" w:space="0" w:color="auto"/>
            <w:bottom w:val="none" w:sz="0" w:space="0" w:color="auto"/>
            <w:right w:val="none" w:sz="0" w:space="0" w:color="auto"/>
          </w:divBdr>
        </w:div>
        <w:div w:id="2146309777">
          <w:marLeft w:val="720"/>
          <w:marRight w:val="0"/>
          <w:marTop w:val="60"/>
          <w:marBottom w:val="120"/>
          <w:divBdr>
            <w:top w:val="none" w:sz="0" w:space="0" w:color="auto"/>
            <w:left w:val="none" w:sz="0" w:space="0" w:color="auto"/>
            <w:bottom w:val="none" w:sz="0" w:space="0" w:color="auto"/>
            <w:right w:val="none" w:sz="0" w:space="0" w:color="auto"/>
          </w:divBdr>
        </w:div>
        <w:div w:id="835271543">
          <w:marLeft w:val="720"/>
          <w:marRight w:val="0"/>
          <w:marTop w:val="60"/>
          <w:marBottom w:val="120"/>
          <w:divBdr>
            <w:top w:val="none" w:sz="0" w:space="0" w:color="auto"/>
            <w:left w:val="none" w:sz="0" w:space="0" w:color="auto"/>
            <w:bottom w:val="none" w:sz="0" w:space="0" w:color="auto"/>
            <w:right w:val="none" w:sz="0" w:space="0" w:color="auto"/>
          </w:divBdr>
        </w:div>
        <w:div w:id="1194074967">
          <w:marLeft w:val="720"/>
          <w:marRight w:val="0"/>
          <w:marTop w:val="60"/>
          <w:marBottom w:val="120"/>
          <w:divBdr>
            <w:top w:val="none" w:sz="0" w:space="0" w:color="auto"/>
            <w:left w:val="none" w:sz="0" w:space="0" w:color="auto"/>
            <w:bottom w:val="none" w:sz="0" w:space="0" w:color="auto"/>
            <w:right w:val="none" w:sz="0" w:space="0" w:color="auto"/>
          </w:divBdr>
        </w:div>
        <w:div w:id="163204093">
          <w:marLeft w:val="720"/>
          <w:marRight w:val="0"/>
          <w:marTop w:val="60"/>
          <w:marBottom w:val="120"/>
          <w:divBdr>
            <w:top w:val="none" w:sz="0" w:space="0" w:color="auto"/>
            <w:left w:val="none" w:sz="0" w:space="0" w:color="auto"/>
            <w:bottom w:val="none" w:sz="0" w:space="0" w:color="auto"/>
            <w:right w:val="none" w:sz="0" w:space="0" w:color="auto"/>
          </w:divBdr>
        </w:div>
        <w:div w:id="448741047">
          <w:marLeft w:val="720"/>
          <w:marRight w:val="0"/>
          <w:marTop w:val="60"/>
          <w:marBottom w:val="120"/>
          <w:divBdr>
            <w:top w:val="none" w:sz="0" w:space="0" w:color="auto"/>
            <w:left w:val="none" w:sz="0" w:space="0" w:color="auto"/>
            <w:bottom w:val="none" w:sz="0" w:space="0" w:color="auto"/>
            <w:right w:val="none" w:sz="0" w:space="0" w:color="auto"/>
          </w:divBdr>
        </w:div>
      </w:divsChild>
    </w:div>
    <w:div w:id="545921310">
      <w:bodyDiv w:val="1"/>
      <w:marLeft w:val="0"/>
      <w:marRight w:val="0"/>
      <w:marTop w:val="0"/>
      <w:marBottom w:val="0"/>
      <w:divBdr>
        <w:top w:val="none" w:sz="0" w:space="0" w:color="auto"/>
        <w:left w:val="none" w:sz="0" w:space="0" w:color="auto"/>
        <w:bottom w:val="none" w:sz="0" w:space="0" w:color="auto"/>
        <w:right w:val="none" w:sz="0" w:space="0" w:color="auto"/>
      </w:divBdr>
      <w:divsChild>
        <w:div w:id="965234406">
          <w:marLeft w:val="1354"/>
          <w:marRight w:val="0"/>
          <w:marTop w:val="0"/>
          <w:marBottom w:val="120"/>
          <w:divBdr>
            <w:top w:val="none" w:sz="0" w:space="0" w:color="auto"/>
            <w:left w:val="none" w:sz="0" w:space="0" w:color="auto"/>
            <w:bottom w:val="none" w:sz="0" w:space="0" w:color="auto"/>
            <w:right w:val="none" w:sz="0" w:space="0" w:color="auto"/>
          </w:divBdr>
        </w:div>
        <w:div w:id="340619766">
          <w:marLeft w:val="1354"/>
          <w:marRight w:val="0"/>
          <w:marTop w:val="0"/>
          <w:marBottom w:val="120"/>
          <w:divBdr>
            <w:top w:val="none" w:sz="0" w:space="0" w:color="auto"/>
            <w:left w:val="none" w:sz="0" w:space="0" w:color="auto"/>
            <w:bottom w:val="none" w:sz="0" w:space="0" w:color="auto"/>
            <w:right w:val="none" w:sz="0" w:space="0" w:color="auto"/>
          </w:divBdr>
        </w:div>
        <w:div w:id="43794729">
          <w:marLeft w:val="1987"/>
          <w:marRight w:val="0"/>
          <w:marTop w:val="0"/>
          <w:marBottom w:val="120"/>
          <w:divBdr>
            <w:top w:val="none" w:sz="0" w:space="0" w:color="auto"/>
            <w:left w:val="none" w:sz="0" w:space="0" w:color="auto"/>
            <w:bottom w:val="none" w:sz="0" w:space="0" w:color="auto"/>
            <w:right w:val="none" w:sz="0" w:space="0" w:color="auto"/>
          </w:divBdr>
        </w:div>
        <w:div w:id="2000958669">
          <w:marLeft w:val="1987"/>
          <w:marRight w:val="0"/>
          <w:marTop w:val="0"/>
          <w:marBottom w:val="120"/>
          <w:divBdr>
            <w:top w:val="none" w:sz="0" w:space="0" w:color="auto"/>
            <w:left w:val="none" w:sz="0" w:space="0" w:color="auto"/>
            <w:bottom w:val="none" w:sz="0" w:space="0" w:color="auto"/>
            <w:right w:val="none" w:sz="0" w:space="0" w:color="auto"/>
          </w:divBdr>
        </w:div>
        <w:div w:id="727218405">
          <w:marLeft w:val="1987"/>
          <w:marRight w:val="0"/>
          <w:marTop w:val="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57131067">
      <w:bodyDiv w:val="1"/>
      <w:marLeft w:val="0"/>
      <w:marRight w:val="0"/>
      <w:marTop w:val="0"/>
      <w:marBottom w:val="0"/>
      <w:divBdr>
        <w:top w:val="none" w:sz="0" w:space="0" w:color="auto"/>
        <w:left w:val="none" w:sz="0" w:space="0" w:color="auto"/>
        <w:bottom w:val="none" w:sz="0" w:space="0" w:color="auto"/>
        <w:right w:val="none" w:sz="0" w:space="0" w:color="auto"/>
      </w:divBdr>
      <w:divsChild>
        <w:div w:id="206575055">
          <w:marLeft w:val="720"/>
          <w:marRight w:val="0"/>
          <w:marTop w:val="120"/>
          <w:marBottom w:val="0"/>
          <w:divBdr>
            <w:top w:val="none" w:sz="0" w:space="0" w:color="auto"/>
            <w:left w:val="none" w:sz="0" w:space="0" w:color="auto"/>
            <w:bottom w:val="none" w:sz="0" w:space="0" w:color="auto"/>
            <w:right w:val="none" w:sz="0" w:space="0" w:color="auto"/>
          </w:divBdr>
        </w:div>
        <w:div w:id="833763052">
          <w:marLeft w:val="720"/>
          <w:marRight w:val="0"/>
          <w:marTop w:val="120"/>
          <w:marBottom w:val="0"/>
          <w:divBdr>
            <w:top w:val="none" w:sz="0" w:space="0" w:color="auto"/>
            <w:left w:val="none" w:sz="0" w:space="0" w:color="auto"/>
            <w:bottom w:val="none" w:sz="0" w:space="0" w:color="auto"/>
            <w:right w:val="none" w:sz="0" w:space="0" w:color="auto"/>
          </w:divBdr>
        </w:div>
      </w:divsChild>
    </w:div>
    <w:div w:id="569265593">
      <w:bodyDiv w:val="1"/>
      <w:marLeft w:val="0"/>
      <w:marRight w:val="0"/>
      <w:marTop w:val="0"/>
      <w:marBottom w:val="0"/>
      <w:divBdr>
        <w:top w:val="none" w:sz="0" w:space="0" w:color="auto"/>
        <w:left w:val="none" w:sz="0" w:space="0" w:color="auto"/>
        <w:bottom w:val="none" w:sz="0" w:space="0" w:color="auto"/>
        <w:right w:val="none" w:sz="0" w:space="0" w:color="auto"/>
      </w:divBdr>
    </w:div>
    <w:div w:id="574514443">
      <w:bodyDiv w:val="1"/>
      <w:marLeft w:val="0"/>
      <w:marRight w:val="0"/>
      <w:marTop w:val="0"/>
      <w:marBottom w:val="0"/>
      <w:divBdr>
        <w:top w:val="none" w:sz="0" w:space="0" w:color="auto"/>
        <w:left w:val="none" w:sz="0" w:space="0" w:color="auto"/>
        <w:bottom w:val="none" w:sz="0" w:space="0" w:color="auto"/>
        <w:right w:val="none" w:sz="0" w:space="0" w:color="auto"/>
      </w:divBdr>
      <w:divsChild>
        <w:div w:id="686447374">
          <w:marLeft w:val="720"/>
          <w:marRight w:val="0"/>
          <w:marTop w:val="120"/>
          <w:marBottom w:val="0"/>
          <w:divBdr>
            <w:top w:val="none" w:sz="0" w:space="0" w:color="auto"/>
            <w:left w:val="none" w:sz="0" w:space="0" w:color="auto"/>
            <w:bottom w:val="none" w:sz="0" w:space="0" w:color="auto"/>
            <w:right w:val="none" w:sz="0" w:space="0" w:color="auto"/>
          </w:divBdr>
        </w:div>
        <w:div w:id="2062090938">
          <w:marLeft w:val="1166"/>
          <w:marRight w:val="0"/>
          <w:marTop w:val="100"/>
          <w:marBottom w:val="0"/>
          <w:divBdr>
            <w:top w:val="none" w:sz="0" w:space="0" w:color="auto"/>
            <w:left w:val="none" w:sz="0" w:space="0" w:color="auto"/>
            <w:bottom w:val="none" w:sz="0" w:space="0" w:color="auto"/>
            <w:right w:val="none" w:sz="0" w:space="0" w:color="auto"/>
          </w:divBdr>
        </w:div>
        <w:div w:id="1945724509">
          <w:marLeft w:val="1166"/>
          <w:marRight w:val="0"/>
          <w:marTop w:val="100"/>
          <w:marBottom w:val="0"/>
          <w:divBdr>
            <w:top w:val="none" w:sz="0" w:space="0" w:color="auto"/>
            <w:left w:val="none" w:sz="0" w:space="0" w:color="auto"/>
            <w:bottom w:val="none" w:sz="0" w:space="0" w:color="auto"/>
            <w:right w:val="none" w:sz="0" w:space="0" w:color="auto"/>
          </w:divBdr>
        </w:div>
      </w:divsChild>
    </w:div>
    <w:div w:id="578104424">
      <w:bodyDiv w:val="1"/>
      <w:marLeft w:val="0"/>
      <w:marRight w:val="0"/>
      <w:marTop w:val="0"/>
      <w:marBottom w:val="0"/>
      <w:divBdr>
        <w:top w:val="none" w:sz="0" w:space="0" w:color="auto"/>
        <w:left w:val="none" w:sz="0" w:space="0" w:color="auto"/>
        <w:bottom w:val="none" w:sz="0" w:space="0" w:color="auto"/>
        <w:right w:val="none" w:sz="0" w:space="0" w:color="auto"/>
      </w:divBdr>
      <w:divsChild>
        <w:div w:id="1797528992">
          <w:marLeft w:val="720"/>
          <w:marRight w:val="0"/>
          <w:marTop w:val="60"/>
          <w:marBottom w:val="120"/>
          <w:divBdr>
            <w:top w:val="none" w:sz="0" w:space="0" w:color="auto"/>
            <w:left w:val="none" w:sz="0" w:space="0" w:color="auto"/>
            <w:bottom w:val="none" w:sz="0" w:space="0" w:color="auto"/>
            <w:right w:val="none" w:sz="0" w:space="0" w:color="auto"/>
          </w:divBdr>
        </w:div>
      </w:divsChild>
    </w:div>
    <w:div w:id="579102711">
      <w:bodyDiv w:val="1"/>
      <w:marLeft w:val="0"/>
      <w:marRight w:val="0"/>
      <w:marTop w:val="0"/>
      <w:marBottom w:val="0"/>
      <w:divBdr>
        <w:top w:val="none" w:sz="0" w:space="0" w:color="auto"/>
        <w:left w:val="none" w:sz="0" w:space="0" w:color="auto"/>
        <w:bottom w:val="none" w:sz="0" w:space="0" w:color="auto"/>
        <w:right w:val="none" w:sz="0" w:space="0" w:color="auto"/>
      </w:divBdr>
      <w:divsChild>
        <w:div w:id="113868389">
          <w:marLeft w:val="720"/>
          <w:marRight w:val="0"/>
          <w:marTop w:val="0"/>
          <w:marBottom w:val="120"/>
          <w:divBdr>
            <w:top w:val="none" w:sz="0" w:space="0" w:color="auto"/>
            <w:left w:val="none" w:sz="0" w:space="0" w:color="auto"/>
            <w:bottom w:val="none" w:sz="0" w:space="0" w:color="auto"/>
            <w:right w:val="none" w:sz="0" w:space="0" w:color="auto"/>
          </w:divBdr>
        </w:div>
        <w:div w:id="1550611045">
          <w:marLeft w:val="720"/>
          <w:marRight w:val="0"/>
          <w:marTop w:val="0"/>
          <w:marBottom w:val="120"/>
          <w:divBdr>
            <w:top w:val="none" w:sz="0" w:space="0" w:color="auto"/>
            <w:left w:val="none" w:sz="0" w:space="0" w:color="auto"/>
            <w:bottom w:val="none" w:sz="0" w:space="0" w:color="auto"/>
            <w:right w:val="none" w:sz="0" w:space="0" w:color="auto"/>
          </w:divBdr>
        </w:div>
        <w:div w:id="399837320">
          <w:marLeft w:val="720"/>
          <w:marRight w:val="0"/>
          <w:marTop w:val="60"/>
          <w:marBottom w:val="120"/>
          <w:divBdr>
            <w:top w:val="none" w:sz="0" w:space="0" w:color="auto"/>
            <w:left w:val="none" w:sz="0" w:space="0" w:color="auto"/>
            <w:bottom w:val="none" w:sz="0" w:space="0" w:color="auto"/>
            <w:right w:val="none" w:sz="0" w:space="0" w:color="auto"/>
          </w:divBdr>
        </w:div>
        <w:div w:id="1009796675">
          <w:marLeft w:val="720"/>
          <w:marRight w:val="0"/>
          <w:marTop w:val="60"/>
          <w:marBottom w:val="120"/>
          <w:divBdr>
            <w:top w:val="none" w:sz="0" w:space="0" w:color="auto"/>
            <w:left w:val="none" w:sz="0" w:space="0" w:color="auto"/>
            <w:bottom w:val="none" w:sz="0" w:space="0" w:color="auto"/>
            <w:right w:val="none" w:sz="0" w:space="0" w:color="auto"/>
          </w:divBdr>
        </w:div>
        <w:div w:id="534007715">
          <w:marLeft w:val="720"/>
          <w:marRight w:val="0"/>
          <w:marTop w:val="60"/>
          <w:marBottom w:val="120"/>
          <w:divBdr>
            <w:top w:val="none" w:sz="0" w:space="0" w:color="auto"/>
            <w:left w:val="none" w:sz="0" w:space="0" w:color="auto"/>
            <w:bottom w:val="none" w:sz="0" w:space="0" w:color="auto"/>
            <w:right w:val="none" w:sz="0" w:space="0" w:color="auto"/>
          </w:divBdr>
        </w:div>
        <w:div w:id="1238050122">
          <w:marLeft w:val="720"/>
          <w:marRight w:val="0"/>
          <w:marTop w:val="60"/>
          <w:marBottom w:val="120"/>
          <w:divBdr>
            <w:top w:val="none" w:sz="0" w:space="0" w:color="auto"/>
            <w:left w:val="none" w:sz="0" w:space="0" w:color="auto"/>
            <w:bottom w:val="none" w:sz="0" w:space="0" w:color="auto"/>
            <w:right w:val="none" w:sz="0" w:space="0" w:color="auto"/>
          </w:divBdr>
        </w:div>
        <w:div w:id="662007770">
          <w:marLeft w:val="720"/>
          <w:marRight w:val="0"/>
          <w:marTop w:val="60"/>
          <w:marBottom w:val="120"/>
          <w:divBdr>
            <w:top w:val="none" w:sz="0" w:space="0" w:color="auto"/>
            <w:left w:val="none" w:sz="0" w:space="0" w:color="auto"/>
            <w:bottom w:val="none" w:sz="0" w:space="0" w:color="auto"/>
            <w:right w:val="none" w:sz="0" w:space="0" w:color="auto"/>
          </w:divBdr>
        </w:div>
        <w:div w:id="1419062822">
          <w:marLeft w:val="720"/>
          <w:marRight w:val="0"/>
          <w:marTop w:val="0"/>
          <w:marBottom w:val="120"/>
          <w:divBdr>
            <w:top w:val="none" w:sz="0" w:space="0" w:color="auto"/>
            <w:left w:val="none" w:sz="0" w:space="0" w:color="auto"/>
            <w:bottom w:val="none" w:sz="0" w:space="0" w:color="auto"/>
            <w:right w:val="none" w:sz="0" w:space="0" w:color="auto"/>
          </w:divBdr>
        </w:div>
        <w:div w:id="1146316482">
          <w:marLeft w:val="1354"/>
          <w:marRight w:val="0"/>
          <w:marTop w:val="0"/>
          <w:marBottom w:val="120"/>
          <w:divBdr>
            <w:top w:val="none" w:sz="0" w:space="0" w:color="auto"/>
            <w:left w:val="none" w:sz="0" w:space="0" w:color="auto"/>
            <w:bottom w:val="none" w:sz="0" w:space="0" w:color="auto"/>
            <w:right w:val="none" w:sz="0" w:space="0" w:color="auto"/>
          </w:divBdr>
        </w:div>
        <w:div w:id="53354590">
          <w:marLeft w:val="1354"/>
          <w:marRight w:val="0"/>
          <w:marTop w:val="0"/>
          <w:marBottom w:val="120"/>
          <w:divBdr>
            <w:top w:val="none" w:sz="0" w:space="0" w:color="auto"/>
            <w:left w:val="none" w:sz="0" w:space="0" w:color="auto"/>
            <w:bottom w:val="none" w:sz="0" w:space="0" w:color="auto"/>
            <w:right w:val="none" w:sz="0" w:space="0" w:color="auto"/>
          </w:divBdr>
        </w:div>
        <w:div w:id="327221395">
          <w:marLeft w:val="1354"/>
          <w:marRight w:val="0"/>
          <w:marTop w:val="0"/>
          <w:marBottom w:val="120"/>
          <w:divBdr>
            <w:top w:val="none" w:sz="0" w:space="0" w:color="auto"/>
            <w:left w:val="none" w:sz="0" w:space="0" w:color="auto"/>
            <w:bottom w:val="none" w:sz="0" w:space="0" w:color="auto"/>
            <w:right w:val="none" w:sz="0" w:space="0" w:color="auto"/>
          </w:divBdr>
        </w:div>
      </w:divsChild>
    </w:div>
    <w:div w:id="585306211">
      <w:bodyDiv w:val="1"/>
      <w:marLeft w:val="0"/>
      <w:marRight w:val="0"/>
      <w:marTop w:val="0"/>
      <w:marBottom w:val="0"/>
      <w:divBdr>
        <w:top w:val="none" w:sz="0" w:space="0" w:color="auto"/>
        <w:left w:val="none" w:sz="0" w:space="0" w:color="auto"/>
        <w:bottom w:val="none" w:sz="0" w:space="0" w:color="auto"/>
        <w:right w:val="none" w:sz="0" w:space="0" w:color="auto"/>
      </w:divBdr>
    </w:div>
    <w:div w:id="585722815">
      <w:bodyDiv w:val="1"/>
      <w:marLeft w:val="0"/>
      <w:marRight w:val="0"/>
      <w:marTop w:val="0"/>
      <w:marBottom w:val="0"/>
      <w:divBdr>
        <w:top w:val="none" w:sz="0" w:space="0" w:color="auto"/>
        <w:left w:val="none" w:sz="0" w:space="0" w:color="auto"/>
        <w:bottom w:val="none" w:sz="0" w:space="0" w:color="auto"/>
        <w:right w:val="none" w:sz="0" w:space="0" w:color="auto"/>
      </w:divBdr>
      <w:divsChild>
        <w:div w:id="1671179972">
          <w:marLeft w:val="720"/>
          <w:marRight w:val="0"/>
          <w:marTop w:val="0"/>
          <w:marBottom w:val="60"/>
          <w:divBdr>
            <w:top w:val="none" w:sz="0" w:space="0" w:color="auto"/>
            <w:left w:val="none" w:sz="0" w:space="0" w:color="auto"/>
            <w:bottom w:val="none" w:sz="0" w:space="0" w:color="auto"/>
            <w:right w:val="none" w:sz="0" w:space="0" w:color="auto"/>
          </w:divBdr>
        </w:div>
      </w:divsChild>
    </w:div>
    <w:div w:id="590433482">
      <w:bodyDiv w:val="1"/>
      <w:marLeft w:val="0"/>
      <w:marRight w:val="0"/>
      <w:marTop w:val="0"/>
      <w:marBottom w:val="0"/>
      <w:divBdr>
        <w:top w:val="none" w:sz="0" w:space="0" w:color="auto"/>
        <w:left w:val="none" w:sz="0" w:space="0" w:color="auto"/>
        <w:bottom w:val="none" w:sz="0" w:space="0" w:color="auto"/>
        <w:right w:val="none" w:sz="0" w:space="0" w:color="auto"/>
      </w:divBdr>
      <w:divsChild>
        <w:div w:id="1945988868">
          <w:marLeft w:val="1354"/>
          <w:marRight w:val="0"/>
          <w:marTop w:val="0"/>
          <w:marBottom w:val="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2467370">
      <w:bodyDiv w:val="1"/>
      <w:marLeft w:val="0"/>
      <w:marRight w:val="0"/>
      <w:marTop w:val="0"/>
      <w:marBottom w:val="0"/>
      <w:divBdr>
        <w:top w:val="none" w:sz="0" w:space="0" w:color="auto"/>
        <w:left w:val="none" w:sz="0" w:space="0" w:color="auto"/>
        <w:bottom w:val="none" w:sz="0" w:space="0" w:color="auto"/>
        <w:right w:val="none" w:sz="0" w:space="0" w:color="auto"/>
      </w:divBdr>
      <w:divsChild>
        <w:div w:id="171260139">
          <w:marLeft w:val="720"/>
          <w:marRight w:val="0"/>
          <w:marTop w:val="0"/>
          <w:marBottom w:val="120"/>
          <w:divBdr>
            <w:top w:val="none" w:sz="0" w:space="0" w:color="auto"/>
            <w:left w:val="none" w:sz="0" w:space="0" w:color="auto"/>
            <w:bottom w:val="none" w:sz="0" w:space="0" w:color="auto"/>
            <w:right w:val="none" w:sz="0" w:space="0" w:color="auto"/>
          </w:divBdr>
        </w:div>
        <w:div w:id="1604804796">
          <w:marLeft w:val="720"/>
          <w:marRight w:val="0"/>
          <w:marTop w:val="0"/>
          <w:marBottom w:val="120"/>
          <w:divBdr>
            <w:top w:val="none" w:sz="0" w:space="0" w:color="auto"/>
            <w:left w:val="none" w:sz="0" w:space="0" w:color="auto"/>
            <w:bottom w:val="none" w:sz="0" w:space="0" w:color="auto"/>
            <w:right w:val="none" w:sz="0" w:space="0" w:color="auto"/>
          </w:divBdr>
        </w:div>
        <w:div w:id="507523173">
          <w:marLeft w:val="720"/>
          <w:marRight w:val="0"/>
          <w:marTop w:val="0"/>
          <w:marBottom w:val="120"/>
          <w:divBdr>
            <w:top w:val="none" w:sz="0" w:space="0" w:color="auto"/>
            <w:left w:val="none" w:sz="0" w:space="0" w:color="auto"/>
            <w:bottom w:val="none" w:sz="0" w:space="0" w:color="auto"/>
            <w:right w:val="none" w:sz="0" w:space="0" w:color="auto"/>
          </w:divBdr>
        </w:div>
        <w:div w:id="22749795">
          <w:marLeft w:val="1354"/>
          <w:marRight w:val="0"/>
          <w:marTop w:val="0"/>
          <w:marBottom w:val="120"/>
          <w:divBdr>
            <w:top w:val="none" w:sz="0" w:space="0" w:color="auto"/>
            <w:left w:val="none" w:sz="0" w:space="0" w:color="auto"/>
            <w:bottom w:val="none" w:sz="0" w:space="0" w:color="auto"/>
            <w:right w:val="none" w:sz="0" w:space="0" w:color="auto"/>
          </w:divBdr>
        </w:div>
        <w:div w:id="955403832">
          <w:marLeft w:val="720"/>
          <w:marRight w:val="0"/>
          <w:marTop w:val="60"/>
          <w:marBottom w:val="120"/>
          <w:divBdr>
            <w:top w:val="none" w:sz="0" w:space="0" w:color="auto"/>
            <w:left w:val="none" w:sz="0" w:space="0" w:color="auto"/>
            <w:bottom w:val="none" w:sz="0" w:space="0" w:color="auto"/>
            <w:right w:val="none" w:sz="0" w:space="0" w:color="auto"/>
          </w:divBdr>
        </w:div>
        <w:div w:id="1360201367">
          <w:marLeft w:val="1354"/>
          <w:marRight w:val="0"/>
          <w:marTop w:val="60"/>
          <w:marBottom w:val="120"/>
          <w:divBdr>
            <w:top w:val="none" w:sz="0" w:space="0" w:color="auto"/>
            <w:left w:val="none" w:sz="0" w:space="0" w:color="auto"/>
            <w:bottom w:val="none" w:sz="0" w:space="0" w:color="auto"/>
            <w:right w:val="none" w:sz="0" w:space="0" w:color="auto"/>
          </w:divBdr>
        </w:div>
        <w:div w:id="1116606638">
          <w:marLeft w:val="720"/>
          <w:marRight w:val="0"/>
          <w:marTop w:val="60"/>
          <w:marBottom w:val="120"/>
          <w:divBdr>
            <w:top w:val="none" w:sz="0" w:space="0" w:color="auto"/>
            <w:left w:val="none" w:sz="0" w:space="0" w:color="auto"/>
            <w:bottom w:val="none" w:sz="0" w:space="0" w:color="auto"/>
            <w:right w:val="none" w:sz="0" w:space="0" w:color="auto"/>
          </w:divBdr>
        </w:div>
        <w:div w:id="1368332943">
          <w:marLeft w:val="720"/>
          <w:marRight w:val="0"/>
          <w:marTop w:val="60"/>
          <w:marBottom w:val="120"/>
          <w:divBdr>
            <w:top w:val="none" w:sz="0" w:space="0" w:color="auto"/>
            <w:left w:val="none" w:sz="0" w:space="0" w:color="auto"/>
            <w:bottom w:val="none" w:sz="0" w:space="0" w:color="auto"/>
            <w:right w:val="none" w:sz="0" w:space="0" w:color="auto"/>
          </w:divBdr>
        </w:div>
        <w:div w:id="1648587375">
          <w:marLeft w:val="720"/>
          <w:marRight w:val="0"/>
          <w:marTop w:val="60"/>
          <w:marBottom w:val="120"/>
          <w:divBdr>
            <w:top w:val="none" w:sz="0" w:space="0" w:color="auto"/>
            <w:left w:val="none" w:sz="0" w:space="0" w:color="auto"/>
            <w:bottom w:val="none" w:sz="0" w:space="0" w:color="auto"/>
            <w:right w:val="none" w:sz="0" w:space="0" w:color="auto"/>
          </w:divBdr>
        </w:div>
      </w:divsChild>
    </w:div>
    <w:div w:id="656228755">
      <w:bodyDiv w:val="1"/>
      <w:marLeft w:val="0"/>
      <w:marRight w:val="0"/>
      <w:marTop w:val="0"/>
      <w:marBottom w:val="0"/>
      <w:divBdr>
        <w:top w:val="none" w:sz="0" w:space="0" w:color="auto"/>
        <w:left w:val="none" w:sz="0" w:space="0" w:color="auto"/>
        <w:bottom w:val="none" w:sz="0" w:space="0" w:color="auto"/>
        <w:right w:val="none" w:sz="0" w:space="0" w:color="auto"/>
      </w:divBdr>
      <w:divsChild>
        <w:div w:id="1738551042">
          <w:marLeft w:val="720"/>
          <w:marRight w:val="0"/>
          <w:marTop w:val="0"/>
          <w:marBottom w:val="120"/>
          <w:divBdr>
            <w:top w:val="none" w:sz="0" w:space="0" w:color="auto"/>
            <w:left w:val="none" w:sz="0" w:space="0" w:color="auto"/>
            <w:bottom w:val="none" w:sz="0" w:space="0" w:color="auto"/>
            <w:right w:val="none" w:sz="0" w:space="0" w:color="auto"/>
          </w:divBdr>
        </w:div>
        <w:div w:id="1732078049">
          <w:marLeft w:val="720"/>
          <w:marRight w:val="0"/>
          <w:marTop w:val="0"/>
          <w:marBottom w:val="120"/>
          <w:divBdr>
            <w:top w:val="none" w:sz="0" w:space="0" w:color="auto"/>
            <w:left w:val="none" w:sz="0" w:space="0" w:color="auto"/>
            <w:bottom w:val="none" w:sz="0" w:space="0" w:color="auto"/>
            <w:right w:val="none" w:sz="0" w:space="0" w:color="auto"/>
          </w:divBdr>
        </w:div>
        <w:div w:id="1912539241">
          <w:marLeft w:val="720"/>
          <w:marRight w:val="0"/>
          <w:marTop w:val="0"/>
          <w:marBottom w:val="120"/>
          <w:divBdr>
            <w:top w:val="none" w:sz="0" w:space="0" w:color="auto"/>
            <w:left w:val="none" w:sz="0" w:space="0" w:color="auto"/>
            <w:bottom w:val="none" w:sz="0" w:space="0" w:color="auto"/>
            <w:right w:val="none" w:sz="0" w:space="0" w:color="auto"/>
          </w:divBdr>
        </w:div>
        <w:div w:id="527062183">
          <w:marLeft w:val="1354"/>
          <w:marRight w:val="0"/>
          <w:marTop w:val="0"/>
          <w:marBottom w:val="120"/>
          <w:divBdr>
            <w:top w:val="none" w:sz="0" w:space="0" w:color="auto"/>
            <w:left w:val="none" w:sz="0" w:space="0" w:color="auto"/>
            <w:bottom w:val="none" w:sz="0" w:space="0" w:color="auto"/>
            <w:right w:val="none" w:sz="0" w:space="0" w:color="auto"/>
          </w:divBdr>
        </w:div>
        <w:div w:id="188301120">
          <w:marLeft w:val="720"/>
          <w:marRight w:val="0"/>
          <w:marTop w:val="60"/>
          <w:marBottom w:val="120"/>
          <w:divBdr>
            <w:top w:val="none" w:sz="0" w:space="0" w:color="auto"/>
            <w:left w:val="none" w:sz="0" w:space="0" w:color="auto"/>
            <w:bottom w:val="none" w:sz="0" w:space="0" w:color="auto"/>
            <w:right w:val="none" w:sz="0" w:space="0" w:color="auto"/>
          </w:divBdr>
        </w:div>
        <w:div w:id="1955092862">
          <w:marLeft w:val="720"/>
          <w:marRight w:val="0"/>
          <w:marTop w:val="60"/>
          <w:marBottom w:val="120"/>
          <w:divBdr>
            <w:top w:val="none" w:sz="0" w:space="0" w:color="auto"/>
            <w:left w:val="none" w:sz="0" w:space="0" w:color="auto"/>
            <w:bottom w:val="none" w:sz="0" w:space="0" w:color="auto"/>
            <w:right w:val="none" w:sz="0" w:space="0" w:color="auto"/>
          </w:divBdr>
        </w:div>
        <w:div w:id="1864634816">
          <w:marLeft w:val="720"/>
          <w:marRight w:val="0"/>
          <w:marTop w:val="60"/>
          <w:marBottom w:val="120"/>
          <w:divBdr>
            <w:top w:val="none" w:sz="0" w:space="0" w:color="auto"/>
            <w:left w:val="none" w:sz="0" w:space="0" w:color="auto"/>
            <w:bottom w:val="none" w:sz="0" w:space="0" w:color="auto"/>
            <w:right w:val="none" w:sz="0" w:space="0" w:color="auto"/>
          </w:divBdr>
        </w:div>
        <w:div w:id="222133335">
          <w:marLeft w:val="1354"/>
          <w:marRight w:val="0"/>
          <w:marTop w:val="60"/>
          <w:marBottom w:val="120"/>
          <w:divBdr>
            <w:top w:val="none" w:sz="0" w:space="0" w:color="auto"/>
            <w:left w:val="none" w:sz="0" w:space="0" w:color="auto"/>
            <w:bottom w:val="none" w:sz="0" w:space="0" w:color="auto"/>
            <w:right w:val="none" w:sz="0" w:space="0" w:color="auto"/>
          </w:divBdr>
        </w:div>
        <w:div w:id="1610118870">
          <w:marLeft w:val="1354"/>
          <w:marRight w:val="0"/>
          <w:marTop w:val="60"/>
          <w:marBottom w:val="120"/>
          <w:divBdr>
            <w:top w:val="none" w:sz="0" w:space="0" w:color="auto"/>
            <w:left w:val="none" w:sz="0" w:space="0" w:color="auto"/>
            <w:bottom w:val="none" w:sz="0" w:space="0" w:color="auto"/>
            <w:right w:val="none" w:sz="0" w:space="0" w:color="auto"/>
          </w:divBdr>
        </w:div>
        <w:div w:id="1107240603">
          <w:marLeft w:val="720"/>
          <w:marRight w:val="0"/>
          <w:marTop w:val="60"/>
          <w:marBottom w:val="120"/>
          <w:divBdr>
            <w:top w:val="none" w:sz="0" w:space="0" w:color="auto"/>
            <w:left w:val="none" w:sz="0" w:space="0" w:color="auto"/>
            <w:bottom w:val="none" w:sz="0" w:space="0" w:color="auto"/>
            <w:right w:val="none" w:sz="0" w:space="0" w:color="auto"/>
          </w:divBdr>
        </w:div>
        <w:div w:id="1281570914">
          <w:marLeft w:val="720"/>
          <w:marRight w:val="0"/>
          <w:marTop w:val="60"/>
          <w:marBottom w:val="12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42021359">
      <w:bodyDiv w:val="1"/>
      <w:marLeft w:val="0"/>
      <w:marRight w:val="0"/>
      <w:marTop w:val="0"/>
      <w:marBottom w:val="0"/>
      <w:divBdr>
        <w:top w:val="none" w:sz="0" w:space="0" w:color="auto"/>
        <w:left w:val="none" w:sz="0" w:space="0" w:color="auto"/>
        <w:bottom w:val="none" w:sz="0" w:space="0" w:color="auto"/>
        <w:right w:val="none" w:sz="0" w:space="0" w:color="auto"/>
      </w:divBdr>
      <w:divsChild>
        <w:div w:id="250086388">
          <w:marLeft w:val="720"/>
          <w:marRight w:val="0"/>
          <w:marTop w:val="0"/>
          <w:marBottom w:val="120"/>
          <w:divBdr>
            <w:top w:val="none" w:sz="0" w:space="0" w:color="auto"/>
            <w:left w:val="none" w:sz="0" w:space="0" w:color="auto"/>
            <w:bottom w:val="none" w:sz="0" w:space="0" w:color="auto"/>
            <w:right w:val="none" w:sz="0" w:space="0" w:color="auto"/>
          </w:divBdr>
        </w:div>
        <w:div w:id="1160269285">
          <w:marLeft w:val="720"/>
          <w:marRight w:val="0"/>
          <w:marTop w:val="0"/>
          <w:marBottom w:val="120"/>
          <w:divBdr>
            <w:top w:val="none" w:sz="0" w:space="0" w:color="auto"/>
            <w:left w:val="none" w:sz="0" w:space="0" w:color="auto"/>
            <w:bottom w:val="none" w:sz="0" w:space="0" w:color="auto"/>
            <w:right w:val="none" w:sz="0" w:space="0" w:color="auto"/>
          </w:divBdr>
        </w:div>
        <w:div w:id="1616255398">
          <w:marLeft w:val="720"/>
          <w:marRight w:val="0"/>
          <w:marTop w:val="0"/>
          <w:marBottom w:val="120"/>
          <w:divBdr>
            <w:top w:val="none" w:sz="0" w:space="0" w:color="auto"/>
            <w:left w:val="none" w:sz="0" w:space="0" w:color="auto"/>
            <w:bottom w:val="none" w:sz="0" w:space="0" w:color="auto"/>
            <w:right w:val="none" w:sz="0" w:space="0" w:color="auto"/>
          </w:divBdr>
        </w:div>
        <w:div w:id="177163987">
          <w:marLeft w:val="1354"/>
          <w:marRight w:val="0"/>
          <w:marTop w:val="0"/>
          <w:marBottom w:val="120"/>
          <w:divBdr>
            <w:top w:val="none" w:sz="0" w:space="0" w:color="auto"/>
            <w:left w:val="none" w:sz="0" w:space="0" w:color="auto"/>
            <w:bottom w:val="none" w:sz="0" w:space="0" w:color="auto"/>
            <w:right w:val="none" w:sz="0" w:space="0" w:color="auto"/>
          </w:divBdr>
        </w:div>
        <w:div w:id="32578572">
          <w:marLeft w:val="1354"/>
          <w:marRight w:val="0"/>
          <w:marTop w:val="0"/>
          <w:marBottom w:val="120"/>
          <w:divBdr>
            <w:top w:val="none" w:sz="0" w:space="0" w:color="auto"/>
            <w:left w:val="none" w:sz="0" w:space="0" w:color="auto"/>
            <w:bottom w:val="none" w:sz="0" w:space="0" w:color="auto"/>
            <w:right w:val="none" w:sz="0" w:space="0" w:color="auto"/>
          </w:divBdr>
        </w:div>
        <w:div w:id="2091466616">
          <w:marLeft w:val="1354"/>
          <w:marRight w:val="0"/>
          <w:marTop w:val="0"/>
          <w:marBottom w:val="120"/>
          <w:divBdr>
            <w:top w:val="none" w:sz="0" w:space="0" w:color="auto"/>
            <w:left w:val="none" w:sz="0" w:space="0" w:color="auto"/>
            <w:bottom w:val="none" w:sz="0" w:space="0" w:color="auto"/>
            <w:right w:val="none" w:sz="0" w:space="0" w:color="auto"/>
          </w:divBdr>
        </w:div>
        <w:div w:id="1654947294">
          <w:marLeft w:val="1354"/>
          <w:marRight w:val="0"/>
          <w:marTop w:val="0"/>
          <w:marBottom w:val="120"/>
          <w:divBdr>
            <w:top w:val="none" w:sz="0" w:space="0" w:color="auto"/>
            <w:left w:val="none" w:sz="0" w:space="0" w:color="auto"/>
            <w:bottom w:val="none" w:sz="0" w:space="0" w:color="auto"/>
            <w:right w:val="none" w:sz="0" w:space="0" w:color="auto"/>
          </w:divBdr>
        </w:div>
        <w:div w:id="261381236">
          <w:marLeft w:val="720"/>
          <w:marRight w:val="0"/>
          <w:marTop w:val="60"/>
          <w:marBottom w:val="120"/>
          <w:divBdr>
            <w:top w:val="none" w:sz="0" w:space="0" w:color="auto"/>
            <w:left w:val="none" w:sz="0" w:space="0" w:color="auto"/>
            <w:bottom w:val="none" w:sz="0" w:space="0" w:color="auto"/>
            <w:right w:val="none" w:sz="0" w:space="0" w:color="auto"/>
          </w:divBdr>
        </w:div>
        <w:div w:id="1745029641">
          <w:marLeft w:val="720"/>
          <w:marRight w:val="0"/>
          <w:marTop w:val="60"/>
          <w:marBottom w:val="120"/>
          <w:divBdr>
            <w:top w:val="none" w:sz="0" w:space="0" w:color="auto"/>
            <w:left w:val="none" w:sz="0" w:space="0" w:color="auto"/>
            <w:bottom w:val="none" w:sz="0" w:space="0" w:color="auto"/>
            <w:right w:val="none" w:sz="0" w:space="0" w:color="auto"/>
          </w:divBdr>
        </w:div>
        <w:div w:id="160700369">
          <w:marLeft w:val="720"/>
          <w:marRight w:val="0"/>
          <w:marTop w:val="6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58983109">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842534">
      <w:bodyDiv w:val="1"/>
      <w:marLeft w:val="0"/>
      <w:marRight w:val="0"/>
      <w:marTop w:val="0"/>
      <w:marBottom w:val="0"/>
      <w:divBdr>
        <w:top w:val="none" w:sz="0" w:space="0" w:color="auto"/>
        <w:left w:val="none" w:sz="0" w:space="0" w:color="auto"/>
        <w:bottom w:val="none" w:sz="0" w:space="0" w:color="auto"/>
        <w:right w:val="none" w:sz="0" w:space="0" w:color="auto"/>
      </w:divBdr>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14837817">
      <w:bodyDiv w:val="1"/>
      <w:marLeft w:val="0"/>
      <w:marRight w:val="0"/>
      <w:marTop w:val="0"/>
      <w:marBottom w:val="0"/>
      <w:divBdr>
        <w:top w:val="none" w:sz="0" w:space="0" w:color="auto"/>
        <w:left w:val="none" w:sz="0" w:space="0" w:color="auto"/>
        <w:bottom w:val="none" w:sz="0" w:space="0" w:color="auto"/>
        <w:right w:val="none" w:sz="0" w:space="0" w:color="auto"/>
      </w:divBdr>
    </w:div>
    <w:div w:id="820851625">
      <w:bodyDiv w:val="1"/>
      <w:marLeft w:val="0"/>
      <w:marRight w:val="0"/>
      <w:marTop w:val="0"/>
      <w:marBottom w:val="0"/>
      <w:divBdr>
        <w:top w:val="none" w:sz="0" w:space="0" w:color="auto"/>
        <w:left w:val="none" w:sz="0" w:space="0" w:color="auto"/>
        <w:bottom w:val="none" w:sz="0" w:space="0" w:color="auto"/>
        <w:right w:val="none" w:sz="0" w:space="0" w:color="auto"/>
      </w:divBdr>
      <w:divsChild>
        <w:div w:id="1239362477">
          <w:marLeft w:val="720"/>
          <w:marRight w:val="0"/>
          <w:marTop w:val="0"/>
          <w:marBottom w:val="0"/>
          <w:divBdr>
            <w:top w:val="none" w:sz="0" w:space="0" w:color="auto"/>
            <w:left w:val="none" w:sz="0" w:space="0" w:color="auto"/>
            <w:bottom w:val="none" w:sz="0" w:space="0" w:color="auto"/>
            <w:right w:val="none" w:sz="0" w:space="0" w:color="auto"/>
          </w:divBdr>
        </w:div>
      </w:divsChild>
    </w:div>
    <w:div w:id="854463375">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887837154">
      <w:bodyDiv w:val="1"/>
      <w:marLeft w:val="0"/>
      <w:marRight w:val="0"/>
      <w:marTop w:val="0"/>
      <w:marBottom w:val="0"/>
      <w:divBdr>
        <w:top w:val="none" w:sz="0" w:space="0" w:color="auto"/>
        <w:left w:val="none" w:sz="0" w:space="0" w:color="auto"/>
        <w:bottom w:val="none" w:sz="0" w:space="0" w:color="auto"/>
        <w:right w:val="none" w:sz="0" w:space="0" w:color="auto"/>
      </w:divBdr>
      <w:divsChild>
        <w:div w:id="970790311">
          <w:marLeft w:val="720"/>
          <w:marRight w:val="0"/>
          <w:marTop w:val="60"/>
          <w:marBottom w:val="120"/>
          <w:divBdr>
            <w:top w:val="none" w:sz="0" w:space="0" w:color="auto"/>
            <w:left w:val="none" w:sz="0" w:space="0" w:color="auto"/>
            <w:bottom w:val="none" w:sz="0" w:space="0" w:color="auto"/>
            <w:right w:val="none" w:sz="0" w:space="0" w:color="auto"/>
          </w:divBdr>
        </w:div>
      </w:divsChild>
    </w:div>
    <w:div w:id="900562408">
      <w:bodyDiv w:val="1"/>
      <w:marLeft w:val="0"/>
      <w:marRight w:val="0"/>
      <w:marTop w:val="0"/>
      <w:marBottom w:val="0"/>
      <w:divBdr>
        <w:top w:val="none" w:sz="0" w:space="0" w:color="auto"/>
        <w:left w:val="none" w:sz="0" w:space="0" w:color="auto"/>
        <w:bottom w:val="none" w:sz="0" w:space="0" w:color="auto"/>
        <w:right w:val="none" w:sz="0" w:space="0" w:color="auto"/>
      </w:divBdr>
      <w:divsChild>
        <w:div w:id="891574050">
          <w:marLeft w:val="720"/>
          <w:marRight w:val="0"/>
          <w:marTop w:val="0"/>
          <w:marBottom w:val="120"/>
          <w:divBdr>
            <w:top w:val="none" w:sz="0" w:space="0" w:color="auto"/>
            <w:left w:val="none" w:sz="0" w:space="0" w:color="auto"/>
            <w:bottom w:val="none" w:sz="0" w:space="0" w:color="auto"/>
            <w:right w:val="none" w:sz="0" w:space="0" w:color="auto"/>
          </w:divBdr>
        </w:div>
        <w:div w:id="1186361100">
          <w:marLeft w:val="720"/>
          <w:marRight w:val="0"/>
          <w:marTop w:val="0"/>
          <w:marBottom w:val="120"/>
          <w:divBdr>
            <w:top w:val="none" w:sz="0" w:space="0" w:color="auto"/>
            <w:left w:val="none" w:sz="0" w:space="0" w:color="auto"/>
            <w:bottom w:val="none" w:sz="0" w:space="0" w:color="auto"/>
            <w:right w:val="none" w:sz="0" w:space="0" w:color="auto"/>
          </w:divBdr>
        </w:div>
        <w:div w:id="1850945192">
          <w:marLeft w:val="720"/>
          <w:marRight w:val="0"/>
          <w:marTop w:val="0"/>
          <w:marBottom w:val="120"/>
          <w:divBdr>
            <w:top w:val="none" w:sz="0" w:space="0" w:color="auto"/>
            <w:left w:val="none" w:sz="0" w:space="0" w:color="auto"/>
            <w:bottom w:val="none" w:sz="0" w:space="0" w:color="auto"/>
            <w:right w:val="none" w:sz="0" w:space="0" w:color="auto"/>
          </w:divBdr>
        </w:div>
        <w:div w:id="1997487047">
          <w:marLeft w:val="1354"/>
          <w:marRight w:val="0"/>
          <w:marTop w:val="0"/>
          <w:marBottom w:val="120"/>
          <w:divBdr>
            <w:top w:val="none" w:sz="0" w:space="0" w:color="auto"/>
            <w:left w:val="none" w:sz="0" w:space="0" w:color="auto"/>
            <w:bottom w:val="none" w:sz="0" w:space="0" w:color="auto"/>
            <w:right w:val="none" w:sz="0" w:space="0" w:color="auto"/>
          </w:divBdr>
        </w:div>
        <w:div w:id="1736005272">
          <w:marLeft w:val="1354"/>
          <w:marRight w:val="0"/>
          <w:marTop w:val="0"/>
          <w:marBottom w:val="120"/>
          <w:divBdr>
            <w:top w:val="none" w:sz="0" w:space="0" w:color="auto"/>
            <w:left w:val="none" w:sz="0" w:space="0" w:color="auto"/>
            <w:bottom w:val="none" w:sz="0" w:space="0" w:color="auto"/>
            <w:right w:val="none" w:sz="0" w:space="0" w:color="auto"/>
          </w:divBdr>
        </w:div>
        <w:div w:id="436826907">
          <w:marLeft w:val="1354"/>
          <w:marRight w:val="0"/>
          <w:marTop w:val="0"/>
          <w:marBottom w:val="120"/>
          <w:divBdr>
            <w:top w:val="none" w:sz="0" w:space="0" w:color="auto"/>
            <w:left w:val="none" w:sz="0" w:space="0" w:color="auto"/>
            <w:bottom w:val="none" w:sz="0" w:space="0" w:color="auto"/>
            <w:right w:val="none" w:sz="0" w:space="0" w:color="auto"/>
          </w:divBdr>
        </w:div>
        <w:div w:id="1479617340">
          <w:marLeft w:val="1354"/>
          <w:marRight w:val="0"/>
          <w:marTop w:val="0"/>
          <w:marBottom w:val="120"/>
          <w:divBdr>
            <w:top w:val="none" w:sz="0" w:space="0" w:color="auto"/>
            <w:left w:val="none" w:sz="0" w:space="0" w:color="auto"/>
            <w:bottom w:val="none" w:sz="0" w:space="0" w:color="auto"/>
            <w:right w:val="none" w:sz="0" w:space="0" w:color="auto"/>
          </w:divBdr>
        </w:div>
        <w:div w:id="1318532203">
          <w:marLeft w:val="720"/>
          <w:marRight w:val="0"/>
          <w:marTop w:val="60"/>
          <w:marBottom w:val="120"/>
          <w:divBdr>
            <w:top w:val="none" w:sz="0" w:space="0" w:color="auto"/>
            <w:left w:val="none" w:sz="0" w:space="0" w:color="auto"/>
            <w:bottom w:val="none" w:sz="0" w:space="0" w:color="auto"/>
            <w:right w:val="none" w:sz="0" w:space="0" w:color="auto"/>
          </w:divBdr>
        </w:div>
        <w:div w:id="339237264">
          <w:marLeft w:val="720"/>
          <w:marRight w:val="0"/>
          <w:marTop w:val="60"/>
          <w:marBottom w:val="120"/>
          <w:divBdr>
            <w:top w:val="none" w:sz="0" w:space="0" w:color="auto"/>
            <w:left w:val="none" w:sz="0" w:space="0" w:color="auto"/>
            <w:bottom w:val="none" w:sz="0" w:space="0" w:color="auto"/>
            <w:right w:val="none" w:sz="0" w:space="0" w:color="auto"/>
          </w:divBdr>
        </w:div>
        <w:div w:id="545680129">
          <w:marLeft w:val="720"/>
          <w:marRight w:val="0"/>
          <w:marTop w:val="60"/>
          <w:marBottom w:val="120"/>
          <w:divBdr>
            <w:top w:val="none" w:sz="0" w:space="0" w:color="auto"/>
            <w:left w:val="none" w:sz="0" w:space="0" w:color="auto"/>
            <w:bottom w:val="none" w:sz="0" w:space="0" w:color="auto"/>
            <w:right w:val="none" w:sz="0" w:space="0" w:color="auto"/>
          </w:divBdr>
        </w:div>
      </w:divsChild>
    </w:div>
    <w:div w:id="942958900">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28750673">
      <w:bodyDiv w:val="1"/>
      <w:marLeft w:val="0"/>
      <w:marRight w:val="0"/>
      <w:marTop w:val="0"/>
      <w:marBottom w:val="0"/>
      <w:divBdr>
        <w:top w:val="none" w:sz="0" w:space="0" w:color="auto"/>
        <w:left w:val="none" w:sz="0" w:space="0" w:color="auto"/>
        <w:bottom w:val="none" w:sz="0" w:space="0" w:color="auto"/>
        <w:right w:val="none" w:sz="0" w:space="0" w:color="auto"/>
      </w:divBdr>
      <w:divsChild>
        <w:div w:id="54399977">
          <w:marLeft w:val="720"/>
          <w:marRight w:val="0"/>
          <w:marTop w:val="0"/>
          <w:marBottom w:val="120"/>
          <w:divBdr>
            <w:top w:val="none" w:sz="0" w:space="0" w:color="auto"/>
            <w:left w:val="none" w:sz="0" w:space="0" w:color="auto"/>
            <w:bottom w:val="none" w:sz="0" w:space="0" w:color="auto"/>
            <w:right w:val="none" w:sz="0" w:space="0" w:color="auto"/>
          </w:divBdr>
        </w:div>
        <w:div w:id="1262883454">
          <w:marLeft w:val="720"/>
          <w:marRight w:val="0"/>
          <w:marTop w:val="0"/>
          <w:marBottom w:val="120"/>
          <w:divBdr>
            <w:top w:val="none" w:sz="0" w:space="0" w:color="auto"/>
            <w:left w:val="none" w:sz="0" w:space="0" w:color="auto"/>
            <w:bottom w:val="none" w:sz="0" w:space="0" w:color="auto"/>
            <w:right w:val="none" w:sz="0" w:space="0" w:color="auto"/>
          </w:divBdr>
        </w:div>
        <w:div w:id="634916803">
          <w:marLeft w:val="720"/>
          <w:marRight w:val="0"/>
          <w:marTop w:val="0"/>
          <w:marBottom w:val="120"/>
          <w:divBdr>
            <w:top w:val="none" w:sz="0" w:space="0" w:color="auto"/>
            <w:left w:val="none" w:sz="0" w:space="0" w:color="auto"/>
            <w:bottom w:val="none" w:sz="0" w:space="0" w:color="auto"/>
            <w:right w:val="none" w:sz="0" w:space="0" w:color="auto"/>
          </w:divBdr>
        </w:div>
        <w:div w:id="1573540596">
          <w:marLeft w:val="1354"/>
          <w:marRight w:val="0"/>
          <w:marTop w:val="0"/>
          <w:marBottom w:val="120"/>
          <w:divBdr>
            <w:top w:val="none" w:sz="0" w:space="0" w:color="auto"/>
            <w:left w:val="none" w:sz="0" w:space="0" w:color="auto"/>
            <w:bottom w:val="none" w:sz="0" w:space="0" w:color="auto"/>
            <w:right w:val="none" w:sz="0" w:space="0" w:color="auto"/>
          </w:divBdr>
        </w:div>
        <w:div w:id="322398006">
          <w:marLeft w:val="1354"/>
          <w:marRight w:val="0"/>
          <w:marTop w:val="0"/>
          <w:marBottom w:val="120"/>
          <w:divBdr>
            <w:top w:val="none" w:sz="0" w:space="0" w:color="auto"/>
            <w:left w:val="none" w:sz="0" w:space="0" w:color="auto"/>
            <w:bottom w:val="none" w:sz="0" w:space="0" w:color="auto"/>
            <w:right w:val="none" w:sz="0" w:space="0" w:color="auto"/>
          </w:divBdr>
        </w:div>
        <w:div w:id="621302635">
          <w:marLeft w:val="1354"/>
          <w:marRight w:val="0"/>
          <w:marTop w:val="0"/>
          <w:marBottom w:val="120"/>
          <w:divBdr>
            <w:top w:val="none" w:sz="0" w:space="0" w:color="auto"/>
            <w:left w:val="none" w:sz="0" w:space="0" w:color="auto"/>
            <w:bottom w:val="none" w:sz="0" w:space="0" w:color="auto"/>
            <w:right w:val="none" w:sz="0" w:space="0" w:color="auto"/>
          </w:divBdr>
        </w:div>
        <w:div w:id="1910992169">
          <w:marLeft w:val="720"/>
          <w:marRight w:val="0"/>
          <w:marTop w:val="60"/>
          <w:marBottom w:val="120"/>
          <w:divBdr>
            <w:top w:val="none" w:sz="0" w:space="0" w:color="auto"/>
            <w:left w:val="none" w:sz="0" w:space="0" w:color="auto"/>
            <w:bottom w:val="none" w:sz="0" w:space="0" w:color="auto"/>
            <w:right w:val="none" w:sz="0" w:space="0" w:color="auto"/>
          </w:divBdr>
        </w:div>
        <w:div w:id="1872453719">
          <w:marLeft w:val="720"/>
          <w:marRight w:val="0"/>
          <w:marTop w:val="60"/>
          <w:marBottom w:val="120"/>
          <w:divBdr>
            <w:top w:val="none" w:sz="0" w:space="0" w:color="auto"/>
            <w:left w:val="none" w:sz="0" w:space="0" w:color="auto"/>
            <w:bottom w:val="none" w:sz="0" w:space="0" w:color="auto"/>
            <w:right w:val="none" w:sz="0" w:space="0" w:color="auto"/>
          </w:divBdr>
        </w:div>
        <w:div w:id="381370554">
          <w:marLeft w:val="720"/>
          <w:marRight w:val="0"/>
          <w:marTop w:val="60"/>
          <w:marBottom w:val="120"/>
          <w:divBdr>
            <w:top w:val="none" w:sz="0" w:space="0" w:color="auto"/>
            <w:left w:val="none" w:sz="0" w:space="0" w:color="auto"/>
            <w:bottom w:val="none" w:sz="0" w:space="0" w:color="auto"/>
            <w:right w:val="none" w:sz="0" w:space="0" w:color="auto"/>
          </w:divBdr>
        </w:div>
        <w:div w:id="1174953959">
          <w:marLeft w:val="720"/>
          <w:marRight w:val="0"/>
          <w:marTop w:val="60"/>
          <w:marBottom w:val="120"/>
          <w:divBdr>
            <w:top w:val="none" w:sz="0" w:space="0" w:color="auto"/>
            <w:left w:val="none" w:sz="0" w:space="0" w:color="auto"/>
            <w:bottom w:val="none" w:sz="0" w:space="0" w:color="auto"/>
            <w:right w:val="none" w:sz="0" w:space="0" w:color="auto"/>
          </w:divBdr>
        </w:div>
        <w:div w:id="1479228291">
          <w:marLeft w:val="720"/>
          <w:marRight w:val="0"/>
          <w:marTop w:val="6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0113794">
      <w:bodyDiv w:val="1"/>
      <w:marLeft w:val="0"/>
      <w:marRight w:val="0"/>
      <w:marTop w:val="0"/>
      <w:marBottom w:val="0"/>
      <w:divBdr>
        <w:top w:val="none" w:sz="0" w:space="0" w:color="auto"/>
        <w:left w:val="none" w:sz="0" w:space="0" w:color="auto"/>
        <w:bottom w:val="none" w:sz="0" w:space="0" w:color="auto"/>
        <w:right w:val="none" w:sz="0" w:space="0" w:color="auto"/>
      </w:divBdr>
      <w:divsChild>
        <w:div w:id="1028488402">
          <w:marLeft w:val="720"/>
          <w:marRight w:val="0"/>
          <w:marTop w:val="0"/>
          <w:marBottom w:val="120"/>
          <w:divBdr>
            <w:top w:val="none" w:sz="0" w:space="0" w:color="auto"/>
            <w:left w:val="none" w:sz="0" w:space="0" w:color="auto"/>
            <w:bottom w:val="none" w:sz="0" w:space="0" w:color="auto"/>
            <w:right w:val="none" w:sz="0" w:space="0" w:color="auto"/>
          </w:divBdr>
        </w:div>
        <w:div w:id="85154128">
          <w:marLeft w:val="720"/>
          <w:marRight w:val="0"/>
          <w:marTop w:val="0"/>
          <w:marBottom w:val="120"/>
          <w:divBdr>
            <w:top w:val="none" w:sz="0" w:space="0" w:color="auto"/>
            <w:left w:val="none" w:sz="0" w:space="0" w:color="auto"/>
            <w:bottom w:val="none" w:sz="0" w:space="0" w:color="auto"/>
            <w:right w:val="none" w:sz="0" w:space="0" w:color="auto"/>
          </w:divBdr>
        </w:div>
        <w:div w:id="1110469454">
          <w:marLeft w:val="720"/>
          <w:marRight w:val="0"/>
          <w:marTop w:val="0"/>
          <w:marBottom w:val="120"/>
          <w:divBdr>
            <w:top w:val="none" w:sz="0" w:space="0" w:color="auto"/>
            <w:left w:val="none" w:sz="0" w:space="0" w:color="auto"/>
            <w:bottom w:val="none" w:sz="0" w:space="0" w:color="auto"/>
            <w:right w:val="none" w:sz="0" w:space="0" w:color="auto"/>
          </w:divBdr>
        </w:div>
        <w:div w:id="1530483660">
          <w:marLeft w:val="1354"/>
          <w:marRight w:val="0"/>
          <w:marTop w:val="0"/>
          <w:marBottom w:val="120"/>
          <w:divBdr>
            <w:top w:val="none" w:sz="0" w:space="0" w:color="auto"/>
            <w:left w:val="none" w:sz="0" w:space="0" w:color="auto"/>
            <w:bottom w:val="none" w:sz="0" w:space="0" w:color="auto"/>
            <w:right w:val="none" w:sz="0" w:space="0" w:color="auto"/>
          </w:divBdr>
        </w:div>
        <w:div w:id="2027097027">
          <w:marLeft w:val="1354"/>
          <w:marRight w:val="0"/>
          <w:marTop w:val="0"/>
          <w:marBottom w:val="120"/>
          <w:divBdr>
            <w:top w:val="none" w:sz="0" w:space="0" w:color="auto"/>
            <w:left w:val="none" w:sz="0" w:space="0" w:color="auto"/>
            <w:bottom w:val="none" w:sz="0" w:space="0" w:color="auto"/>
            <w:right w:val="none" w:sz="0" w:space="0" w:color="auto"/>
          </w:divBdr>
        </w:div>
        <w:div w:id="753353797">
          <w:marLeft w:val="1354"/>
          <w:marRight w:val="0"/>
          <w:marTop w:val="0"/>
          <w:marBottom w:val="120"/>
          <w:divBdr>
            <w:top w:val="none" w:sz="0" w:space="0" w:color="auto"/>
            <w:left w:val="none" w:sz="0" w:space="0" w:color="auto"/>
            <w:bottom w:val="none" w:sz="0" w:space="0" w:color="auto"/>
            <w:right w:val="none" w:sz="0" w:space="0" w:color="auto"/>
          </w:divBdr>
        </w:div>
        <w:div w:id="1279604907">
          <w:marLeft w:val="720"/>
          <w:marRight w:val="0"/>
          <w:marTop w:val="60"/>
          <w:marBottom w:val="120"/>
          <w:divBdr>
            <w:top w:val="none" w:sz="0" w:space="0" w:color="auto"/>
            <w:left w:val="none" w:sz="0" w:space="0" w:color="auto"/>
            <w:bottom w:val="none" w:sz="0" w:space="0" w:color="auto"/>
            <w:right w:val="none" w:sz="0" w:space="0" w:color="auto"/>
          </w:divBdr>
        </w:div>
        <w:div w:id="1169448399">
          <w:marLeft w:val="720"/>
          <w:marRight w:val="0"/>
          <w:marTop w:val="60"/>
          <w:marBottom w:val="120"/>
          <w:divBdr>
            <w:top w:val="none" w:sz="0" w:space="0" w:color="auto"/>
            <w:left w:val="none" w:sz="0" w:space="0" w:color="auto"/>
            <w:bottom w:val="none" w:sz="0" w:space="0" w:color="auto"/>
            <w:right w:val="none" w:sz="0" w:space="0" w:color="auto"/>
          </w:divBdr>
        </w:div>
        <w:div w:id="830947427">
          <w:marLeft w:val="720"/>
          <w:marRight w:val="0"/>
          <w:marTop w:val="60"/>
          <w:marBottom w:val="120"/>
          <w:divBdr>
            <w:top w:val="none" w:sz="0" w:space="0" w:color="auto"/>
            <w:left w:val="none" w:sz="0" w:space="0" w:color="auto"/>
            <w:bottom w:val="none" w:sz="0" w:space="0" w:color="auto"/>
            <w:right w:val="none" w:sz="0" w:space="0" w:color="auto"/>
          </w:divBdr>
        </w:div>
        <w:div w:id="1914511624">
          <w:marLeft w:val="720"/>
          <w:marRight w:val="0"/>
          <w:marTop w:val="60"/>
          <w:marBottom w:val="12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6800768">
      <w:bodyDiv w:val="1"/>
      <w:marLeft w:val="0"/>
      <w:marRight w:val="0"/>
      <w:marTop w:val="0"/>
      <w:marBottom w:val="0"/>
      <w:divBdr>
        <w:top w:val="none" w:sz="0" w:space="0" w:color="auto"/>
        <w:left w:val="none" w:sz="0" w:space="0" w:color="auto"/>
        <w:bottom w:val="none" w:sz="0" w:space="0" w:color="auto"/>
        <w:right w:val="none" w:sz="0" w:space="0" w:color="auto"/>
      </w:divBdr>
      <w:divsChild>
        <w:div w:id="499854780">
          <w:marLeft w:val="720"/>
          <w:marRight w:val="0"/>
          <w:marTop w:val="0"/>
          <w:marBottom w:val="120"/>
          <w:divBdr>
            <w:top w:val="none" w:sz="0" w:space="0" w:color="auto"/>
            <w:left w:val="none" w:sz="0" w:space="0" w:color="auto"/>
            <w:bottom w:val="none" w:sz="0" w:space="0" w:color="auto"/>
            <w:right w:val="none" w:sz="0" w:space="0" w:color="auto"/>
          </w:divBdr>
        </w:div>
        <w:div w:id="1763913945">
          <w:marLeft w:val="720"/>
          <w:marRight w:val="0"/>
          <w:marTop w:val="0"/>
          <w:marBottom w:val="120"/>
          <w:divBdr>
            <w:top w:val="none" w:sz="0" w:space="0" w:color="auto"/>
            <w:left w:val="none" w:sz="0" w:space="0" w:color="auto"/>
            <w:bottom w:val="none" w:sz="0" w:space="0" w:color="auto"/>
            <w:right w:val="none" w:sz="0" w:space="0" w:color="auto"/>
          </w:divBdr>
        </w:div>
        <w:div w:id="2040157543">
          <w:marLeft w:val="720"/>
          <w:marRight w:val="0"/>
          <w:marTop w:val="0"/>
          <w:marBottom w:val="120"/>
          <w:divBdr>
            <w:top w:val="none" w:sz="0" w:space="0" w:color="auto"/>
            <w:left w:val="none" w:sz="0" w:space="0" w:color="auto"/>
            <w:bottom w:val="none" w:sz="0" w:space="0" w:color="auto"/>
            <w:right w:val="none" w:sz="0" w:space="0" w:color="auto"/>
          </w:divBdr>
        </w:div>
        <w:div w:id="215897184">
          <w:marLeft w:val="1354"/>
          <w:marRight w:val="0"/>
          <w:marTop w:val="0"/>
          <w:marBottom w:val="120"/>
          <w:divBdr>
            <w:top w:val="none" w:sz="0" w:space="0" w:color="auto"/>
            <w:left w:val="none" w:sz="0" w:space="0" w:color="auto"/>
            <w:bottom w:val="none" w:sz="0" w:space="0" w:color="auto"/>
            <w:right w:val="none" w:sz="0" w:space="0" w:color="auto"/>
          </w:divBdr>
        </w:div>
        <w:div w:id="115106407">
          <w:marLeft w:val="1354"/>
          <w:marRight w:val="0"/>
          <w:marTop w:val="0"/>
          <w:marBottom w:val="120"/>
          <w:divBdr>
            <w:top w:val="none" w:sz="0" w:space="0" w:color="auto"/>
            <w:left w:val="none" w:sz="0" w:space="0" w:color="auto"/>
            <w:bottom w:val="none" w:sz="0" w:space="0" w:color="auto"/>
            <w:right w:val="none" w:sz="0" w:space="0" w:color="auto"/>
          </w:divBdr>
        </w:div>
        <w:div w:id="631903112">
          <w:marLeft w:val="1354"/>
          <w:marRight w:val="0"/>
          <w:marTop w:val="0"/>
          <w:marBottom w:val="120"/>
          <w:divBdr>
            <w:top w:val="none" w:sz="0" w:space="0" w:color="auto"/>
            <w:left w:val="none" w:sz="0" w:space="0" w:color="auto"/>
            <w:bottom w:val="none" w:sz="0" w:space="0" w:color="auto"/>
            <w:right w:val="none" w:sz="0" w:space="0" w:color="auto"/>
          </w:divBdr>
        </w:div>
        <w:div w:id="490946161">
          <w:marLeft w:val="1354"/>
          <w:marRight w:val="0"/>
          <w:marTop w:val="0"/>
          <w:marBottom w:val="120"/>
          <w:divBdr>
            <w:top w:val="none" w:sz="0" w:space="0" w:color="auto"/>
            <w:left w:val="none" w:sz="0" w:space="0" w:color="auto"/>
            <w:bottom w:val="none" w:sz="0" w:space="0" w:color="auto"/>
            <w:right w:val="none" w:sz="0" w:space="0" w:color="auto"/>
          </w:divBdr>
        </w:div>
        <w:div w:id="1610310418">
          <w:marLeft w:val="720"/>
          <w:marRight w:val="0"/>
          <w:marTop w:val="60"/>
          <w:marBottom w:val="120"/>
          <w:divBdr>
            <w:top w:val="none" w:sz="0" w:space="0" w:color="auto"/>
            <w:left w:val="none" w:sz="0" w:space="0" w:color="auto"/>
            <w:bottom w:val="none" w:sz="0" w:space="0" w:color="auto"/>
            <w:right w:val="none" w:sz="0" w:space="0" w:color="auto"/>
          </w:divBdr>
        </w:div>
        <w:div w:id="1258514160">
          <w:marLeft w:val="720"/>
          <w:marRight w:val="0"/>
          <w:marTop w:val="60"/>
          <w:marBottom w:val="120"/>
          <w:divBdr>
            <w:top w:val="none" w:sz="0" w:space="0" w:color="auto"/>
            <w:left w:val="none" w:sz="0" w:space="0" w:color="auto"/>
            <w:bottom w:val="none" w:sz="0" w:space="0" w:color="auto"/>
            <w:right w:val="none" w:sz="0" w:space="0" w:color="auto"/>
          </w:divBdr>
        </w:div>
        <w:div w:id="1509715223">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5198277">
      <w:bodyDiv w:val="1"/>
      <w:marLeft w:val="0"/>
      <w:marRight w:val="0"/>
      <w:marTop w:val="0"/>
      <w:marBottom w:val="0"/>
      <w:divBdr>
        <w:top w:val="none" w:sz="0" w:space="0" w:color="auto"/>
        <w:left w:val="none" w:sz="0" w:space="0" w:color="auto"/>
        <w:bottom w:val="none" w:sz="0" w:space="0" w:color="auto"/>
        <w:right w:val="none" w:sz="0" w:space="0" w:color="auto"/>
      </w:divBdr>
      <w:divsChild>
        <w:div w:id="2061977197">
          <w:marLeft w:val="720"/>
          <w:marRight w:val="0"/>
          <w:marTop w:val="0"/>
          <w:marBottom w:val="120"/>
          <w:divBdr>
            <w:top w:val="none" w:sz="0" w:space="0" w:color="auto"/>
            <w:left w:val="none" w:sz="0" w:space="0" w:color="auto"/>
            <w:bottom w:val="none" w:sz="0" w:space="0" w:color="auto"/>
            <w:right w:val="none" w:sz="0" w:space="0" w:color="auto"/>
          </w:divBdr>
        </w:div>
        <w:div w:id="1817338616">
          <w:marLeft w:val="720"/>
          <w:marRight w:val="0"/>
          <w:marTop w:val="0"/>
          <w:marBottom w:val="120"/>
          <w:divBdr>
            <w:top w:val="none" w:sz="0" w:space="0" w:color="auto"/>
            <w:left w:val="none" w:sz="0" w:space="0" w:color="auto"/>
            <w:bottom w:val="none" w:sz="0" w:space="0" w:color="auto"/>
            <w:right w:val="none" w:sz="0" w:space="0" w:color="auto"/>
          </w:divBdr>
        </w:div>
        <w:div w:id="145821195">
          <w:marLeft w:val="720"/>
          <w:marRight w:val="0"/>
          <w:marTop w:val="60"/>
          <w:marBottom w:val="120"/>
          <w:divBdr>
            <w:top w:val="none" w:sz="0" w:space="0" w:color="auto"/>
            <w:left w:val="none" w:sz="0" w:space="0" w:color="auto"/>
            <w:bottom w:val="none" w:sz="0" w:space="0" w:color="auto"/>
            <w:right w:val="none" w:sz="0" w:space="0" w:color="auto"/>
          </w:divBdr>
        </w:div>
        <w:div w:id="310717479">
          <w:marLeft w:val="720"/>
          <w:marRight w:val="0"/>
          <w:marTop w:val="60"/>
          <w:marBottom w:val="120"/>
          <w:divBdr>
            <w:top w:val="none" w:sz="0" w:space="0" w:color="auto"/>
            <w:left w:val="none" w:sz="0" w:space="0" w:color="auto"/>
            <w:bottom w:val="none" w:sz="0" w:space="0" w:color="auto"/>
            <w:right w:val="none" w:sz="0" w:space="0" w:color="auto"/>
          </w:divBdr>
        </w:div>
        <w:div w:id="2103836827">
          <w:marLeft w:val="720"/>
          <w:marRight w:val="0"/>
          <w:marTop w:val="60"/>
          <w:marBottom w:val="120"/>
          <w:divBdr>
            <w:top w:val="none" w:sz="0" w:space="0" w:color="auto"/>
            <w:left w:val="none" w:sz="0" w:space="0" w:color="auto"/>
            <w:bottom w:val="none" w:sz="0" w:space="0" w:color="auto"/>
            <w:right w:val="none" w:sz="0" w:space="0" w:color="auto"/>
          </w:divBdr>
        </w:div>
        <w:div w:id="11300668">
          <w:marLeft w:val="720"/>
          <w:marRight w:val="0"/>
          <w:marTop w:val="60"/>
          <w:marBottom w:val="120"/>
          <w:divBdr>
            <w:top w:val="none" w:sz="0" w:space="0" w:color="auto"/>
            <w:left w:val="none" w:sz="0" w:space="0" w:color="auto"/>
            <w:bottom w:val="none" w:sz="0" w:space="0" w:color="auto"/>
            <w:right w:val="none" w:sz="0" w:space="0" w:color="auto"/>
          </w:divBdr>
        </w:div>
        <w:div w:id="201795572">
          <w:marLeft w:val="720"/>
          <w:marRight w:val="0"/>
          <w:marTop w:val="60"/>
          <w:marBottom w:val="120"/>
          <w:divBdr>
            <w:top w:val="none" w:sz="0" w:space="0" w:color="auto"/>
            <w:left w:val="none" w:sz="0" w:space="0" w:color="auto"/>
            <w:bottom w:val="none" w:sz="0" w:space="0" w:color="auto"/>
            <w:right w:val="none" w:sz="0" w:space="0" w:color="auto"/>
          </w:divBdr>
        </w:div>
        <w:div w:id="319889839">
          <w:marLeft w:val="720"/>
          <w:marRight w:val="0"/>
          <w:marTop w:val="0"/>
          <w:marBottom w:val="120"/>
          <w:divBdr>
            <w:top w:val="none" w:sz="0" w:space="0" w:color="auto"/>
            <w:left w:val="none" w:sz="0" w:space="0" w:color="auto"/>
            <w:bottom w:val="none" w:sz="0" w:space="0" w:color="auto"/>
            <w:right w:val="none" w:sz="0" w:space="0" w:color="auto"/>
          </w:divBdr>
        </w:div>
        <w:div w:id="1963997816">
          <w:marLeft w:val="1354"/>
          <w:marRight w:val="0"/>
          <w:marTop w:val="0"/>
          <w:marBottom w:val="120"/>
          <w:divBdr>
            <w:top w:val="none" w:sz="0" w:space="0" w:color="auto"/>
            <w:left w:val="none" w:sz="0" w:space="0" w:color="auto"/>
            <w:bottom w:val="none" w:sz="0" w:space="0" w:color="auto"/>
            <w:right w:val="none" w:sz="0" w:space="0" w:color="auto"/>
          </w:divBdr>
        </w:div>
        <w:div w:id="111243180">
          <w:marLeft w:val="1354"/>
          <w:marRight w:val="0"/>
          <w:marTop w:val="0"/>
          <w:marBottom w:val="120"/>
          <w:divBdr>
            <w:top w:val="none" w:sz="0" w:space="0" w:color="auto"/>
            <w:left w:val="none" w:sz="0" w:space="0" w:color="auto"/>
            <w:bottom w:val="none" w:sz="0" w:space="0" w:color="auto"/>
            <w:right w:val="none" w:sz="0" w:space="0" w:color="auto"/>
          </w:divBdr>
        </w:div>
        <w:div w:id="1962687287">
          <w:marLeft w:val="1354"/>
          <w:marRight w:val="0"/>
          <w:marTop w:val="0"/>
          <w:marBottom w:val="120"/>
          <w:divBdr>
            <w:top w:val="none" w:sz="0" w:space="0" w:color="auto"/>
            <w:left w:val="none" w:sz="0" w:space="0" w:color="auto"/>
            <w:bottom w:val="none" w:sz="0" w:space="0" w:color="auto"/>
            <w:right w:val="none" w:sz="0" w:space="0" w:color="auto"/>
          </w:divBdr>
        </w:div>
      </w:divsChild>
    </w:div>
    <w:div w:id="1142699863">
      <w:bodyDiv w:val="1"/>
      <w:marLeft w:val="0"/>
      <w:marRight w:val="0"/>
      <w:marTop w:val="0"/>
      <w:marBottom w:val="0"/>
      <w:divBdr>
        <w:top w:val="none" w:sz="0" w:space="0" w:color="auto"/>
        <w:left w:val="none" w:sz="0" w:space="0" w:color="auto"/>
        <w:bottom w:val="none" w:sz="0" w:space="0" w:color="auto"/>
        <w:right w:val="none" w:sz="0" w:space="0" w:color="auto"/>
      </w:divBdr>
      <w:divsChild>
        <w:div w:id="486214986">
          <w:marLeft w:val="720"/>
          <w:marRight w:val="0"/>
          <w:marTop w:val="0"/>
          <w:marBottom w:val="60"/>
          <w:divBdr>
            <w:top w:val="none" w:sz="0" w:space="0" w:color="auto"/>
            <w:left w:val="none" w:sz="0" w:space="0" w:color="auto"/>
            <w:bottom w:val="none" w:sz="0" w:space="0" w:color="auto"/>
            <w:right w:val="none" w:sz="0" w:space="0" w:color="auto"/>
          </w:divBdr>
        </w:div>
        <w:div w:id="1764379773">
          <w:marLeft w:val="1166"/>
          <w:marRight w:val="0"/>
          <w:marTop w:val="0"/>
          <w:marBottom w:val="60"/>
          <w:divBdr>
            <w:top w:val="none" w:sz="0" w:space="0" w:color="auto"/>
            <w:left w:val="none" w:sz="0" w:space="0" w:color="auto"/>
            <w:bottom w:val="none" w:sz="0" w:space="0" w:color="auto"/>
            <w:right w:val="none" w:sz="0" w:space="0" w:color="auto"/>
          </w:divBdr>
        </w:div>
        <w:div w:id="1926648512">
          <w:marLeft w:val="1166"/>
          <w:marRight w:val="0"/>
          <w:marTop w:val="0"/>
          <w:marBottom w:val="60"/>
          <w:divBdr>
            <w:top w:val="none" w:sz="0" w:space="0" w:color="auto"/>
            <w:left w:val="none" w:sz="0" w:space="0" w:color="auto"/>
            <w:bottom w:val="none" w:sz="0" w:space="0" w:color="auto"/>
            <w:right w:val="none" w:sz="0" w:space="0" w:color="auto"/>
          </w:divBdr>
        </w:div>
        <w:div w:id="1994916562">
          <w:marLeft w:val="547"/>
          <w:marRight w:val="0"/>
          <w:marTop w:val="0"/>
          <w:marBottom w:val="60"/>
          <w:divBdr>
            <w:top w:val="none" w:sz="0" w:space="0" w:color="auto"/>
            <w:left w:val="none" w:sz="0" w:space="0" w:color="auto"/>
            <w:bottom w:val="none" w:sz="0" w:space="0" w:color="auto"/>
            <w:right w:val="none" w:sz="0" w:space="0" w:color="auto"/>
          </w:divBdr>
        </w:div>
        <w:div w:id="544145431">
          <w:marLeft w:val="547"/>
          <w:marRight w:val="0"/>
          <w:marTop w:val="0"/>
          <w:marBottom w:val="60"/>
          <w:divBdr>
            <w:top w:val="none" w:sz="0" w:space="0" w:color="auto"/>
            <w:left w:val="none" w:sz="0" w:space="0" w:color="auto"/>
            <w:bottom w:val="none" w:sz="0" w:space="0" w:color="auto"/>
            <w:right w:val="none" w:sz="0" w:space="0" w:color="auto"/>
          </w:divBdr>
        </w:div>
        <w:div w:id="10573705">
          <w:marLeft w:val="1166"/>
          <w:marRight w:val="0"/>
          <w:marTop w:val="0"/>
          <w:marBottom w:val="60"/>
          <w:divBdr>
            <w:top w:val="none" w:sz="0" w:space="0" w:color="auto"/>
            <w:left w:val="none" w:sz="0" w:space="0" w:color="auto"/>
            <w:bottom w:val="none" w:sz="0" w:space="0" w:color="auto"/>
            <w:right w:val="none" w:sz="0" w:space="0" w:color="auto"/>
          </w:divBdr>
        </w:div>
        <w:div w:id="1430194536">
          <w:marLeft w:val="1166"/>
          <w:marRight w:val="0"/>
          <w:marTop w:val="0"/>
          <w:marBottom w:val="60"/>
          <w:divBdr>
            <w:top w:val="none" w:sz="0" w:space="0" w:color="auto"/>
            <w:left w:val="none" w:sz="0" w:space="0" w:color="auto"/>
            <w:bottom w:val="none" w:sz="0" w:space="0" w:color="auto"/>
            <w:right w:val="none" w:sz="0" w:space="0" w:color="auto"/>
          </w:divBdr>
        </w:div>
        <w:div w:id="10107207">
          <w:marLeft w:val="1166"/>
          <w:marRight w:val="0"/>
          <w:marTop w:val="0"/>
          <w:marBottom w:val="60"/>
          <w:divBdr>
            <w:top w:val="none" w:sz="0" w:space="0" w:color="auto"/>
            <w:left w:val="none" w:sz="0" w:space="0" w:color="auto"/>
            <w:bottom w:val="none" w:sz="0" w:space="0" w:color="auto"/>
            <w:right w:val="none" w:sz="0" w:space="0" w:color="auto"/>
          </w:divBdr>
        </w:div>
        <w:div w:id="1759060449">
          <w:marLeft w:val="547"/>
          <w:marRight w:val="0"/>
          <w:marTop w:val="0"/>
          <w:marBottom w:val="60"/>
          <w:divBdr>
            <w:top w:val="none" w:sz="0" w:space="0" w:color="auto"/>
            <w:left w:val="none" w:sz="0" w:space="0" w:color="auto"/>
            <w:bottom w:val="none" w:sz="0" w:space="0" w:color="auto"/>
            <w:right w:val="none" w:sz="0" w:space="0" w:color="auto"/>
          </w:divBdr>
        </w:div>
      </w:divsChild>
    </w:div>
    <w:div w:id="1154682759">
      <w:bodyDiv w:val="1"/>
      <w:marLeft w:val="0"/>
      <w:marRight w:val="0"/>
      <w:marTop w:val="0"/>
      <w:marBottom w:val="0"/>
      <w:divBdr>
        <w:top w:val="none" w:sz="0" w:space="0" w:color="auto"/>
        <w:left w:val="none" w:sz="0" w:space="0" w:color="auto"/>
        <w:bottom w:val="none" w:sz="0" w:space="0" w:color="auto"/>
        <w:right w:val="none" w:sz="0" w:space="0" w:color="auto"/>
      </w:divBdr>
      <w:divsChild>
        <w:div w:id="1511725523">
          <w:marLeft w:val="720"/>
          <w:marRight w:val="0"/>
          <w:marTop w:val="120"/>
          <w:marBottom w:val="0"/>
          <w:divBdr>
            <w:top w:val="none" w:sz="0" w:space="0" w:color="auto"/>
            <w:left w:val="none" w:sz="0" w:space="0" w:color="auto"/>
            <w:bottom w:val="none" w:sz="0" w:space="0" w:color="auto"/>
            <w:right w:val="none" w:sz="0" w:space="0" w:color="auto"/>
          </w:divBdr>
        </w:div>
        <w:div w:id="586840082">
          <w:marLeft w:val="1166"/>
          <w:marRight w:val="0"/>
          <w:marTop w:val="100"/>
          <w:marBottom w:val="0"/>
          <w:divBdr>
            <w:top w:val="none" w:sz="0" w:space="0" w:color="auto"/>
            <w:left w:val="none" w:sz="0" w:space="0" w:color="auto"/>
            <w:bottom w:val="none" w:sz="0" w:space="0" w:color="auto"/>
            <w:right w:val="none" w:sz="0" w:space="0" w:color="auto"/>
          </w:divBdr>
        </w:div>
        <w:div w:id="900486051">
          <w:marLeft w:val="1166"/>
          <w:marRight w:val="0"/>
          <w:marTop w:val="100"/>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78959735">
      <w:bodyDiv w:val="1"/>
      <w:marLeft w:val="0"/>
      <w:marRight w:val="0"/>
      <w:marTop w:val="0"/>
      <w:marBottom w:val="0"/>
      <w:divBdr>
        <w:top w:val="none" w:sz="0" w:space="0" w:color="auto"/>
        <w:left w:val="none" w:sz="0" w:space="0" w:color="auto"/>
        <w:bottom w:val="none" w:sz="0" w:space="0" w:color="auto"/>
        <w:right w:val="none" w:sz="0" w:space="0" w:color="auto"/>
      </w:divBdr>
      <w:divsChild>
        <w:div w:id="1430466101">
          <w:marLeft w:val="547"/>
          <w:marRight w:val="0"/>
          <w:marTop w:val="60"/>
          <w:marBottom w:val="0"/>
          <w:divBdr>
            <w:top w:val="none" w:sz="0" w:space="0" w:color="auto"/>
            <w:left w:val="none" w:sz="0" w:space="0" w:color="auto"/>
            <w:bottom w:val="none" w:sz="0" w:space="0" w:color="auto"/>
            <w:right w:val="none" w:sz="0" w:space="0" w:color="auto"/>
          </w:divBdr>
        </w:div>
        <w:div w:id="1749886097">
          <w:marLeft w:val="1166"/>
          <w:marRight w:val="0"/>
          <w:marTop w:val="60"/>
          <w:marBottom w:val="0"/>
          <w:divBdr>
            <w:top w:val="none" w:sz="0" w:space="0" w:color="auto"/>
            <w:left w:val="none" w:sz="0" w:space="0" w:color="auto"/>
            <w:bottom w:val="none" w:sz="0" w:space="0" w:color="auto"/>
            <w:right w:val="none" w:sz="0" w:space="0" w:color="auto"/>
          </w:divBdr>
        </w:div>
        <w:div w:id="299069124">
          <w:marLeft w:val="547"/>
          <w:marRight w:val="0"/>
          <w:marTop w:val="60"/>
          <w:marBottom w:val="0"/>
          <w:divBdr>
            <w:top w:val="none" w:sz="0" w:space="0" w:color="auto"/>
            <w:left w:val="none" w:sz="0" w:space="0" w:color="auto"/>
            <w:bottom w:val="none" w:sz="0" w:space="0" w:color="auto"/>
            <w:right w:val="none" w:sz="0" w:space="0" w:color="auto"/>
          </w:divBdr>
        </w:div>
        <w:div w:id="1648516021">
          <w:marLeft w:val="1166"/>
          <w:marRight w:val="0"/>
          <w:marTop w:val="60"/>
          <w:marBottom w:val="0"/>
          <w:divBdr>
            <w:top w:val="none" w:sz="0" w:space="0" w:color="auto"/>
            <w:left w:val="none" w:sz="0" w:space="0" w:color="auto"/>
            <w:bottom w:val="none" w:sz="0" w:space="0" w:color="auto"/>
            <w:right w:val="none" w:sz="0" w:space="0" w:color="auto"/>
          </w:divBdr>
        </w:div>
        <w:div w:id="445932621">
          <w:marLeft w:val="547"/>
          <w:marRight w:val="0"/>
          <w:marTop w:val="60"/>
          <w:marBottom w:val="0"/>
          <w:divBdr>
            <w:top w:val="none" w:sz="0" w:space="0" w:color="auto"/>
            <w:left w:val="none" w:sz="0" w:space="0" w:color="auto"/>
            <w:bottom w:val="none" w:sz="0" w:space="0" w:color="auto"/>
            <w:right w:val="none" w:sz="0" w:space="0" w:color="auto"/>
          </w:divBdr>
        </w:div>
        <w:div w:id="120349894">
          <w:marLeft w:val="1166"/>
          <w:marRight w:val="0"/>
          <w:marTop w:val="60"/>
          <w:marBottom w:val="0"/>
          <w:divBdr>
            <w:top w:val="none" w:sz="0" w:space="0" w:color="auto"/>
            <w:left w:val="none" w:sz="0" w:space="0" w:color="auto"/>
            <w:bottom w:val="none" w:sz="0" w:space="0" w:color="auto"/>
            <w:right w:val="none" w:sz="0" w:space="0" w:color="auto"/>
          </w:divBdr>
        </w:div>
        <w:div w:id="145165882">
          <w:marLeft w:val="547"/>
          <w:marRight w:val="0"/>
          <w:marTop w:val="60"/>
          <w:marBottom w:val="0"/>
          <w:divBdr>
            <w:top w:val="none" w:sz="0" w:space="0" w:color="auto"/>
            <w:left w:val="none" w:sz="0" w:space="0" w:color="auto"/>
            <w:bottom w:val="none" w:sz="0" w:space="0" w:color="auto"/>
            <w:right w:val="none" w:sz="0" w:space="0" w:color="auto"/>
          </w:divBdr>
        </w:div>
      </w:divsChild>
    </w:div>
    <w:div w:id="1183057116">
      <w:bodyDiv w:val="1"/>
      <w:marLeft w:val="0"/>
      <w:marRight w:val="0"/>
      <w:marTop w:val="0"/>
      <w:marBottom w:val="0"/>
      <w:divBdr>
        <w:top w:val="none" w:sz="0" w:space="0" w:color="auto"/>
        <w:left w:val="none" w:sz="0" w:space="0" w:color="auto"/>
        <w:bottom w:val="none" w:sz="0" w:space="0" w:color="auto"/>
        <w:right w:val="none" w:sz="0" w:space="0" w:color="auto"/>
      </w:divBdr>
      <w:divsChild>
        <w:div w:id="1459881946">
          <w:marLeft w:val="720"/>
          <w:marRight w:val="0"/>
          <w:marTop w:val="0"/>
          <w:marBottom w:val="120"/>
          <w:divBdr>
            <w:top w:val="none" w:sz="0" w:space="0" w:color="auto"/>
            <w:left w:val="none" w:sz="0" w:space="0" w:color="auto"/>
            <w:bottom w:val="none" w:sz="0" w:space="0" w:color="auto"/>
            <w:right w:val="none" w:sz="0" w:space="0" w:color="auto"/>
          </w:divBdr>
        </w:div>
        <w:div w:id="1632131379">
          <w:marLeft w:val="720"/>
          <w:marRight w:val="0"/>
          <w:marTop w:val="0"/>
          <w:marBottom w:val="120"/>
          <w:divBdr>
            <w:top w:val="none" w:sz="0" w:space="0" w:color="auto"/>
            <w:left w:val="none" w:sz="0" w:space="0" w:color="auto"/>
            <w:bottom w:val="none" w:sz="0" w:space="0" w:color="auto"/>
            <w:right w:val="none" w:sz="0" w:space="0" w:color="auto"/>
          </w:divBdr>
        </w:div>
        <w:div w:id="186061553">
          <w:marLeft w:val="720"/>
          <w:marRight w:val="0"/>
          <w:marTop w:val="0"/>
          <w:marBottom w:val="120"/>
          <w:divBdr>
            <w:top w:val="none" w:sz="0" w:space="0" w:color="auto"/>
            <w:left w:val="none" w:sz="0" w:space="0" w:color="auto"/>
            <w:bottom w:val="none" w:sz="0" w:space="0" w:color="auto"/>
            <w:right w:val="none" w:sz="0" w:space="0" w:color="auto"/>
          </w:divBdr>
        </w:div>
        <w:div w:id="1943799878">
          <w:marLeft w:val="1354"/>
          <w:marRight w:val="0"/>
          <w:marTop w:val="0"/>
          <w:marBottom w:val="120"/>
          <w:divBdr>
            <w:top w:val="none" w:sz="0" w:space="0" w:color="auto"/>
            <w:left w:val="none" w:sz="0" w:space="0" w:color="auto"/>
            <w:bottom w:val="none" w:sz="0" w:space="0" w:color="auto"/>
            <w:right w:val="none" w:sz="0" w:space="0" w:color="auto"/>
          </w:divBdr>
        </w:div>
        <w:div w:id="421030281">
          <w:marLeft w:val="1354"/>
          <w:marRight w:val="0"/>
          <w:marTop w:val="0"/>
          <w:marBottom w:val="120"/>
          <w:divBdr>
            <w:top w:val="none" w:sz="0" w:space="0" w:color="auto"/>
            <w:left w:val="none" w:sz="0" w:space="0" w:color="auto"/>
            <w:bottom w:val="none" w:sz="0" w:space="0" w:color="auto"/>
            <w:right w:val="none" w:sz="0" w:space="0" w:color="auto"/>
          </w:divBdr>
        </w:div>
        <w:div w:id="1833520632">
          <w:marLeft w:val="720"/>
          <w:marRight w:val="0"/>
          <w:marTop w:val="60"/>
          <w:marBottom w:val="120"/>
          <w:divBdr>
            <w:top w:val="none" w:sz="0" w:space="0" w:color="auto"/>
            <w:left w:val="none" w:sz="0" w:space="0" w:color="auto"/>
            <w:bottom w:val="none" w:sz="0" w:space="0" w:color="auto"/>
            <w:right w:val="none" w:sz="0" w:space="0" w:color="auto"/>
          </w:divBdr>
        </w:div>
        <w:div w:id="1683891024">
          <w:marLeft w:val="720"/>
          <w:marRight w:val="0"/>
          <w:marTop w:val="60"/>
          <w:marBottom w:val="120"/>
          <w:divBdr>
            <w:top w:val="none" w:sz="0" w:space="0" w:color="auto"/>
            <w:left w:val="none" w:sz="0" w:space="0" w:color="auto"/>
            <w:bottom w:val="none" w:sz="0" w:space="0" w:color="auto"/>
            <w:right w:val="none" w:sz="0" w:space="0" w:color="auto"/>
          </w:divBdr>
        </w:div>
        <w:div w:id="1911694023">
          <w:marLeft w:val="1354"/>
          <w:marRight w:val="0"/>
          <w:marTop w:val="60"/>
          <w:marBottom w:val="120"/>
          <w:divBdr>
            <w:top w:val="none" w:sz="0" w:space="0" w:color="auto"/>
            <w:left w:val="none" w:sz="0" w:space="0" w:color="auto"/>
            <w:bottom w:val="none" w:sz="0" w:space="0" w:color="auto"/>
            <w:right w:val="none" w:sz="0" w:space="0" w:color="auto"/>
          </w:divBdr>
        </w:div>
        <w:div w:id="127284719">
          <w:marLeft w:val="720"/>
          <w:marRight w:val="0"/>
          <w:marTop w:val="60"/>
          <w:marBottom w:val="120"/>
          <w:divBdr>
            <w:top w:val="none" w:sz="0" w:space="0" w:color="auto"/>
            <w:left w:val="none" w:sz="0" w:space="0" w:color="auto"/>
            <w:bottom w:val="none" w:sz="0" w:space="0" w:color="auto"/>
            <w:right w:val="none" w:sz="0" w:space="0" w:color="auto"/>
          </w:divBdr>
        </w:div>
        <w:div w:id="76942113">
          <w:marLeft w:val="720"/>
          <w:marRight w:val="0"/>
          <w:marTop w:val="60"/>
          <w:marBottom w:val="120"/>
          <w:divBdr>
            <w:top w:val="none" w:sz="0" w:space="0" w:color="auto"/>
            <w:left w:val="none" w:sz="0" w:space="0" w:color="auto"/>
            <w:bottom w:val="none" w:sz="0" w:space="0" w:color="auto"/>
            <w:right w:val="none" w:sz="0" w:space="0" w:color="auto"/>
          </w:divBdr>
        </w:div>
        <w:div w:id="508718574">
          <w:marLeft w:val="720"/>
          <w:marRight w:val="0"/>
          <w:marTop w:val="60"/>
          <w:marBottom w:val="120"/>
          <w:divBdr>
            <w:top w:val="none" w:sz="0" w:space="0" w:color="auto"/>
            <w:left w:val="none" w:sz="0" w:space="0" w:color="auto"/>
            <w:bottom w:val="none" w:sz="0" w:space="0" w:color="auto"/>
            <w:right w:val="none" w:sz="0" w:space="0" w:color="auto"/>
          </w:divBdr>
        </w:div>
        <w:div w:id="258606502">
          <w:marLeft w:val="720"/>
          <w:marRight w:val="0"/>
          <w:marTop w:val="60"/>
          <w:marBottom w:val="120"/>
          <w:divBdr>
            <w:top w:val="none" w:sz="0" w:space="0" w:color="auto"/>
            <w:left w:val="none" w:sz="0" w:space="0" w:color="auto"/>
            <w:bottom w:val="none" w:sz="0" w:space="0" w:color="auto"/>
            <w:right w:val="none" w:sz="0" w:space="0" w:color="auto"/>
          </w:divBdr>
        </w:div>
      </w:divsChild>
    </w:div>
    <w:div w:id="1206255990">
      <w:bodyDiv w:val="1"/>
      <w:marLeft w:val="0"/>
      <w:marRight w:val="0"/>
      <w:marTop w:val="0"/>
      <w:marBottom w:val="0"/>
      <w:divBdr>
        <w:top w:val="none" w:sz="0" w:space="0" w:color="auto"/>
        <w:left w:val="none" w:sz="0" w:space="0" w:color="auto"/>
        <w:bottom w:val="none" w:sz="0" w:space="0" w:color="auto"/>
        <w:right w:val="none" w:sz="0" w:space="0" w:color="auto"/>
      </w:divBdr>
      <w:divsChild>
        <w:div w:id="1523586713">
          <w:marLeft w:val="720"/>
          <w:marRight w:val="0"/>
          <w:marTop w:val="0"/>
          <w:marBottom w:val="120"/>
          <w:divBdr>
            <w:top w:val="none" w:sz="0" w:space="0" w:color="auto"/>
            <w:left w:val="none" w:sz="0" w:space="0" w:color="auto"/>
            <w:bottom w:val="none" w:sz="0" w:space="0" w:color="auto"/>
            <w:right w:val="none" w:sz="0" w:space="0" w:color="auto"/>
          </w:divBdr>
        </w:div>
        <w:div w:id="1114443341">
          <w:marLeft w:val="720"/>
          <w:marRight w:val="0"/>
          <w:marTop w:val="0"/>
          <w:marBottom w:val="120"/>
          <w:divBdr>
            <w:top w:val="none" w:sz="0" w:space="0" w:color="auto"/>
            <w:left w:val="none" w:sz="0" w:space="0" w:color="auto"/>
            <w:bottom w:val="none" w:sz="0" w:space="0" w:color="auto"/>
            <w:right w:val="none" w:sz="0" w:space="0" w:color="auto"/>
          </w:divBdr>
        </w:div>
        <w:div w:id="2144151764">
          <w:marLeft w:val="720"/>
          <w:marRight w:val="0"/>
          <w:marTop w:val="0"/>
          <w:marBottom w:val="120"/>
          <w:divBdr>
            <w:top w:val="none" w:sz="0" w:space="0" w:color="auto"/>
            <w:left w:val="none" w:sz="0" w:space="0" w:color="auto"/>
            <w:bottom w:val="none" w:sz="0" w:space="0" w:color="auto"/>
            <w:right w:val="none" w:sz="0" w:space="0" w:color="auto"/>
          </w:divBdr>
        </w:div>
        <w:div w:id="133568414">
          <w:marLeft w:val="1354"/>
          <w:marRight w:val="0"/>
          <w:marTop w:val="0"/>
          <w:marBottom w:val="120"/>
          <w:divBdr>
            <w:top w:val="none" w:sz="0" w:space="0" w:color="auto"/>
            <w:left w:val="none" w:sz="0" w:space="0" w:color="auto"/>
            <w:bottom w:val="none" w:sz="0" w:space="0" w:color="auto"/>
            <w:right w:val="none" w:sz="0" w:space="0" w:color="auto"/>
          </w:divBdr>
        </w:div>
        <w:div w:id="677779274">
          <w:marLeft w:val="1354"/>
          <w:marRight w:val="0"/>
          <w:marTop w:val="0"/>
          <w:marBottom w:val="120"/>
          <w:divBdr>
            <w:top w:val="none" w:sz="0" w:space="0" w:color="auto"/>
            <w:left w:val="none" w:sz="0" w:space="0" w:color="auto"/>
            <w:bottom w:val="none" w:sz="0" w:space="0" w:color="auto"/>
            <w:right w:val="none" w:sz="0" w:space="0" w:color="auto"/>
          </w:divBdr>
        </w:div>
        <w:div w:id="214125768">
          <w:marLeft w:val="1354"/>
          <w:marRight w:val="0"/>
          <w:marTop w:val="0"/>
          <w:marBottom w:val="120"/>
          <w:divBdr>
            <w:top w:val="none" w:sz="0" w:space="0" w:color="auto"/>
            <w:left w:val="none" w:sz="0" w:space="0" w:color="auto"/>
            <w:bottom w:val="none" w:sz="0" w:space="0" w:color="auto"/>
            <w:right w:val="none" w:sz="0" w:space="0" w:color="auto"/>
          </w:divBdr>
        </w:div>
        <w:div w:id="701368422">
          <w:marLeft w:val="720"/>
          <w:marRight w:val="0"/>
          <w:marTop w:val="60"/>
          <w:marBottom w:val="120"/>
          <w:divBdr>
            <w:top w:val="none" w:sz="0" w:space="0" w:color="auto"/>
            <w:left w:val="none" w:sz="0" w:space="0" w:color="auto"/>
            <w:bottom w:val="none" w:sz="0" w:space="0" w:color="auto"/>
            <w:right w:val="none" w:sz="0" w:space="0" w:color="auto"/>
          </w:divBdr>
        </w:div>
        <w:div w:id="807625536">
          <w:marLeft w:val="1354"/>
          <w:marRight w:val="0"/>
          <w:marTop w:val="60"/>
          <w:marBottom w:val="120"/>
          <w:divBdr>
            <w:top w:val="none" w:sz="0" w:space="0" w:color="auto"/>
            <w:left w:val="none" w:sz="0" w:space="0" w:color="auto"/>
            <w:bottom w:val="none" w:sz="0" w:space="0" w:color="auto"/>
            <w:right w:val="none" w:sz="0" w:space="0" w:color="auto"/>
          </w:divBdr>
        </w:div>
        <w:div w:id="541409665">
          <w:marLeft w:val="720"/>
          <w:marRight w:val="0"/>
          <w:marTop w:val="60"/>
          <w:marBottom w:val="120"/>
          <w:divBdr>
            <w:top w:val="none" w:sz="0" w:space="0" w:color="auto"/>
            <w:left w:val="none" w:sz="0" w:space="0" w:color="auto"/>
            <w:bottom w:val="none" w:sz="0" w:space="0" w:color="auto"/>
            <w:right w:val="none" w:sz="0" w:space="0" w:color="auto"/>
          </w:divBdr>
        </w:div>
        <w:div w:id="1445540726">
          <w:marLeft w:val="720"/>
          <w:marRight w:val="0"/>
          <w:marTop w:val="60"/>
          <w:marBottom w:val="120"/>
          <w:divBdr>
            <w:top w:val="none" w:sz="0" w:space="0" w:color="auto"/>
            <w:left w:val="none" w:sz="0" w:space="0" w:color="auto"/>
            <w:bottom w:val="none" w:sz="0" w:space="0" w:color="auto"/>
            <w:right w:val="none" w:sz="0" w:space="0" w:color="auto"/>
          </w:divBdr>
        </w:div>
        <w:div w:id="1835295993">
          <w:marLeft w:val="720"/>
          <w:marRight w:val="0"/>
          <w:marTop w:val="60"/>
          <w:marBottom w:val="12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06676564">
      <w:bodyDiv w:val="1"/>
      <w:marLeft w:val="0"/>
      <w:marRight w:val="0"/>
      <w:marTop w:val="0"/>
      <w:marBottom w:val="0"/>
      <w:divBdr>
        <w:top w:val="none" w:sz="0" w:space="0" w:color="auto"/>
        <w:left w:val="none" w:sz="0" w:space="0" w:color="auto"/>
        <w:bottom w:val="none" w:sz="0" w:space="0" w:color="auto"/>
        <w:right w:val="none" w:sz="0" w:space="0" w:color="auto"/>
      </w:divBdr>
      <w:divsChild>
        <w:div w:id="958023590">
          <w:marLeft w:val="720"/>
          <w:marRight w:val="0"/>
          <w:marTop w:val="120"/>
          <w:marBottom w:val="0"/>
          <w:divBdr>
            <w:top w:val="none" w:sz="0" w:space="0" w:color="auto"/>
            <w:left w:val="none" w:sz="0" w:space="0" w:color="auto"/>
            <w:bottom w:val="none" w:sz="0" w:space="0" w:color="auto"/>
            <w:right w:val="none" w:sz="0" w:space="0" w:color="auto"/>
          </w:divBdr>
        </w:div>
      </w:divsChild>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009823">
      <w:bodyDiv w:val="1"/>
      <w:marLeft w:val="0"/>
      <w:marRight w:val="0"/>
      <w:marTop w:val="0"/>
      <w:marBottom w:val="0"/>
      <w:divBdr>
        <w:top w:val="none" w:sz="0" w:space="0" w:color="auto"/>
        <w:left w:val="none" w:sz="0" w:space="0" w:color="auto"/>
        <w:bottom w:val="none" w:sz="0" w:space="0" w:color="auto"/>
        <w:right w:val="none" w:sz="0" w:space="0" w:color="auto"/>
      </w:divBdr>
      <w:divsChild>
        <w:div w:id="710224703">
          <w:marLeft w:val="1354"/>
          <w:marRight w:val="0"/>
          <w:marTop w:val="0"/>
          <w:marBottom w:val="120"/>
          <w:divBdr>
            <w:top w:val="none" w:sz="0" w:space="0" w:color="auto"/>
            <w:left w:val="none" w:sz="0" w:space="0" w:color="auto"/>
            <w:bottom w:val="none" w:sz="0" w:space="0" w:color="auto"/>
            <w:right w:val="none" w:sz="0" w:space="0" w:color="auto"/>
          </w:divBdr>
        </w:div>
        <w:div w:id="106703024">
          <w:marLeft w:val="1354"/>
          <w:marRight w:val="0"/>
          <w:marTop w:val="0"/>
          <w:marBottom w:val="120"/>
          <w:divBdr>
            <w:top w:val="none" w:sz="0" w:space="0" w:color="auto"/>
            <w:left w:val="none" w:sz="0" w:space="0" w:color="auto"/>
            <w:bottom w:val="none" w:sz="0" w:space="0" w:color="auto"/>
            <w:right w:val="none" w:sz="0" w:space="0" w:color="auto"/>
          </w:divBdr>
        </w:div>
        <w:div w:id="1028916934">
          <w:marLeft w:val="1987"/>
          <w:marRight w:val="0"/>
          <w:marTop w:val="0"/>
          <w:marBottom w:val="120"/>
          <w:divBdr>
            <w:top w:val="none" w:sz="0" w:space="0" w:color="auto"/>
            <w:left w:val="none" w:sz="0" w:space="0" w:color="auto"/>
            <w:bottom w:val="none" w:sz="0" w:space="0" w:color="auto"/>
            <w:right w:val="none" w:sz="0" w:space="0" w:color="auto"/>
          </w:divBdr>
        </w:div>
        <w:div w:id="2129542104">
          <w:marLeft w:val="1987"/>
          <w:marRight w:val="0"/>
          <w:marTop w:val="0"/>
          <w:marBottom w:val="120"/>
          <w:divBdr>
            <w:top w:val="none" w:sz="0" w:space="0" w:color="auto"/>
            <w:left w:val="none" w:sz="0" w:space="0" w:color="auto"/>
            <w:bottom w:val="none" w:sz="0" w:space="0" w:color="auto"/>
            <w:right w:val="none" w:sz="0" w:space="0" w:color="auto"/>
          </w:divBdr>
        </w:div>
        <w:div w:id="1702778363">
          <w:marLeft w:val="1987"/>
          <w:marRight w:val="0"/>
          <w:marTop w:val="0"/>
          <w:marBottom w:val="120"/>
          <w:divBdr>
            <w:top w:val="none" w:sz="0" w:space="0" w:color="auto"/>
            <w:left w:val="none" w:sz="0" w:space="0" w:color="auto"/>
            <w:bottom w:val="none" w:sz="0" w:space="0" w:color="auto"/>
            <w:right w:val="none" w:sz="0" w:space="0" w:color="auto"/>
          </w:divBdr>
        </w:div>
        <w:div w:id="653683889">
          <w:marLeft w:val="1987"/>
          <w:marRight w:val="0"/>
          <w:marTop w:val="0"/>
          <w:marBottom w:val="120"/>
          <w:divBdr>
            <w:top w:val="none" w:sz="0" w:space="0" w:color="auto"/>
            <w:left w:val="none" w:sz="0" w:space="0" w:color="auto"/>
            <w:bottom w:val="none" w:sz="0" w:space="0" w:color="auto"/>
            <w:right w:val="none" w:sz="0" w:space="0" w:color="auto"/>
          </w:divBdr>
        </w:div>
        <w:div w:id="1130587336">
          <w:marLeft w:val="720"/>
          <w:marRight w:val="0"/>
          <w:marTop w:val="0"/>
          <w:marBottom w:val="120"/>
          <w:divBdr>
            <w:top w:val="none" w:sz="0" w:space="0" w:color="auto"/>
            <w:left w:val="none" w:sz="0" w:space="0" w:color="auto"/>
            <w:bottom w:val="none" w:sz="0" w:space="0" w:color="auto"/>
            <w:right w:val="none" w:sz="0" w:space="0" w:color="auto"/>
          </w:divBdr>
        </w:div>
        <w:div w:id="1930577046">
          <w:marLeft w:val="720"/>
          <w:marRight w:val="0"/>
          <w:marTop w:val="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33389624">
      <w:bodyDiv w:val="1"/>
      <w:marLeft w:val="0"/>
      <w:marRight w:val="0"/>
      <w:marTop w:val="0"/>
      <w:marBottom w:val="0"/>
      <w:divBdr>
        <w:top w:val="none" w:sz="0" w:space="0" w:color="auto"/>
        <w:left w:val="none" w:sz="0" w:space="0" w:color="auto"/>
        <w:bottom w:val="none" w:sz="0" w:space="0" w:color="auto"/>
        <w:right w:val="none" w:sz="0" w:space="0" w:color="auto"/>
      </w:divBdr>
      <w:divsChild>
        <w:div w:id="1430617967">
          <w:marLeft w:val="720"/>
          <w:marRight w:val="0"/>
          <w:marTop w:val="0"/>
          <w:marBottom w:val="60"/>
          <w:divBdr>
            <w:top w:val="none" w:sz="0" w:space="0" w:color="auto"/>
            <w:left w:val="none" w:sz="0" w:space="0" w:color="auto"/>
            <w:bottom w:val="none" w:sz="0" w:space="0" w:color="auto"/>
            <w:right w:val="none" w:sz="0" w:space="0" w:color="auto"/>
          </w:divBdr>
        </w:div>
        <w:div w:id="861285329">
          <w:marLeft w:val="720"/>
          <w:marRight w:val="0"/>
          <w:marTop w:val="0"/>
          <w:marBottom w:val="60"/>
          <w:divBdr>
            <w:top w:val="none" w:sz="0" w:space="0" w:color="auto"/>
            <w:left w:val="none" w:sz="0" w:space="0" w:color="auto"/>
            <w:bottom w:val="none" w:sz="0" w:space="0" w:color="auto"/>
            <w:right w:val="none" w:sz="0" w:space="0" w:color="auto"/>
          </w:divBdr>
        </w:div>
        <w:div w:id="570426693">
          <w:marLeft w:val="720"/>
          <w:marRight w:val="0"/>
          <w:marTop w:val="0"/>
          <w:marBottom w:val="60"/>
          <w:divBdr>
            <w:top w:val="none" w:sz="0" w:space="0" w:color="auto"/>
            <w:left w:val="none" w:sz="0" w:space="0" w:color="auto"/>
            <w:bottom w:val="none" w:sz="0" w:space="0" w:color="auto"/>
            <w:right w:val="none" w:sz="0" w:space="0" w:color="auto"/>
          </w:divBdr>
        </w:div>
        <w:div w:id="849761552">
          <w:marLeft w:val="720"/>
          <w:marRight w:val="0"/>
          <w:marTop w:val="0"/>
          <w:marBottom w:val="60"/>
          <w:divBdr>
            <w:top w:val="none" w:sz="0" w:space="0" w:color="auto"/>
            <w:left w:val="none" w:sz="0" w:space="0" w:color="auto"/>
            <w:bottom w:val="none" w:sz="0" w:space="0" w:color="auto"/>
            <w:right w:val="none" w:sz="0" w:space="0" w:color="auto"/>
          </w:divBdr>
        </w:div>
        <w:div w:id="1140075824">
          <w:marLeft w:val="720"/>
          <w:marRight w:val="0"/>
          <w:marTop w:val="0"/>
          <w:marBottom w:val="60"/>
          <w:divBdr>
            <w:top w:val="none" w:sz="0" w:space="0" w:color="auto"/>
            <w:left w:val="none" w:sz="0" w:space="0" w:color="auto"/>
            <w:bottom w:val="none" w:sz="0" w:space="0" w:color="auto"/>
            <w:right w:val="none" w:sz="0" w:space="0" w:color="auto"/>
          </w:divBdr>
        </w:div>
        <w:div w:id="134152814">
          <w:marLeft w:val="720"/>
          <w:marRight w:val="0"/>
          <w:marTop w:val="0"/>
          <w:marBottom w:val="60"/>
          <w:divBdr>
            <w:top w:val="none" w:sz="0" w:space="0" w:color="auto"/>
            <w:left w:val="none" w:sz="0" w:space="0" w:color="auto"/>
            <w:bottom w:val="none" w:sz="0" w:space="0" w:color="auto"/>
            <w:right w:val="none" w:sz="0" w:space="0" w:color="auto"/>
          </w:divBdr>
        </w:div>
        <w:div w:id="1826235727">
          <w:marLeft w:val="720"/>
          <w:marRight w:val="0"/>
          <w:marTop w:val="0"/>
          <w:marBottom w:val="6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1911966">
      <w:bodyDiv w:val="1"/>
      <w:marLeft w:val="0"/>
      <w:marRight w:val="0"/>
      <w:marTop w:val="0"/>
      <w:marBottom w:val="0"/>
      <w:divBdr>
        <w:top w:val="none" w:sz="0" w:space="0" w:color="auto"/>
        <w:left w:val="none" w:sz="0" w:space="0" w:color="auto"/>
        <w:bottom w:val="none" w:sz="0" w:space="0" w:color="auto"/>
        <w:right w:val="none" w:sz="0" w:space="0" w:color="auto"/>
      </w:divBdr>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297951208">
      <w:bodyDiv w:val="1"/>
      <w:marLeft w:val="0"/>
      <w:marRight w:val="0"/>
      <w:marTop w:val="0"/>
      <w:marBottom w:val="0"/>
      <w:divBdr>
        <w:top w:val="none" w:sz="0" w:space="0" w:color="auto"/>
        <w:left w:val="none" w:sz="0" w:space="0" w:color="auto"/>
        <w:bottom w:val="none" w:sz="0" w:space="0" w:color="auto"/>
        <w:right w:val="none" w:sz="0" w:space="0" w:color="auto"/>
      </w:divBdr>
      <w:divsChild>
        <w:div w:id="1085566742">
          <w:marLeft w:val="720"/>
          <w:marRight w:val="0"/>
          <w:marTop w:val="0"/>
          <w:marBottom w:val="120"/>
          <w:divBdr>
            <w:top w:val="none" w:sz="0" w:space="0" w:color="auto"/>
            <w:left w:val="none" w:sz="0" w:space="0" w:color="auto"/>
            <w:bottom w:val="none" w:sz="0" w:space="0" w:color="auto"/>
            <w:right w:val="none" w:sz="0" w:space="0" w:color="auto"/>
          </w:divBdr>
        </w:div>
        <w:div w:id="1196888466">
          <w:marLeft w:val="720"/>
          <w:marRight w:val="0"/>
          <w:marTop w:val="0"/>
          <w:marBottom w:val="120"/>
          <w:divBdr>
            <w:top w:val="none" w:sz="0" w:space="0" w:color="auto"/>
            <w:left w:val="none" w:sz="0" w:space="0" w:color="auto"/>
            <w:bottom w:val="none" w:sz="0" w:space="0" w:color="auto"/>
            <w:right w:val="none" w:sz="0" w:space="0" w:color="auto"/>
          </w:divBdr>
        </w:div>
        <w:div w:id="2042975092">
          <w:marLeft w:val="720"/>
          <w:marRight w:val="0"/>
          <w:marTop w:val="0"/>
          <w:marBottom w:val="120"/>
          <w:divBdr>
            <w:top w:val="none" w:sz="0" w:space="0" w:color="auto"/>
            <w:left w:val="none" w:sz="0" w:space="0" w:color="auto"/>
            <w:bottom w:val="none" w:sz="0" w:space="0" w:color="auto"/>
            <w:right w:val="none" w:sz="0" w:space="0" w:color="auto"/>
          </w:divBdr>
        </w:div>
        <w:div w:id="215363889">
          <w:marLeft w:val="1354"/>
          <w:marRight w:val="0"/>
          <w:marTop w:val="0"/>
          <w:marBottom w:val="120"/>
          <w:divBdr>
            <w:top w:val="none" w:sz="0" w:space="0" w:color="auto"/>
            <w:left w:val="none" w:sz="0" w:space="0" w:color="auto"/>
            <w:bottom w:val="none" w:sz="0" w:space="0" w:color="auto"/>
            <w:right w:val="none" w:sz="0" w:space="0" w:color="auto"/>
          </w:divBdr>
        </w:div>
        <w:div w:id="1718773708">
          <w:marLeft w:val="720"/>
          <w:marRight w:val="0"/>
          <w:marTop w:val="60"/>
          <w:marBottom w:val="120"/>
          <w:divBdr>
            <w:top w:val="none" w:sz="0" w:space="0" w:color="auto"/>
            <w:left w:val="none" w:sz="0" w:space="0" w:color="auto"/>
            <w:bottom w:val="none" w:sz="0" w:space="0" w:color="auto"/>
            <w:right w:val="none" w:sz="0" w:space="0" w:color="auto"/>
          </w:divBdr>
        </w:div>
        <w:div w:id="1719086036">
          <w:marLeft w:val="720"/>
          <w:marRight w:val="0"/>
          <w:marTop w:val="60"/>
          <w:marBottom w:val="120"/>
          <w:divBdr>
            <w:top w:val="none" w:sz="0" w:space="0" w:color="auto"/>
            <w:left w:val="none" w:sz="0" w:space="0" w:color="auto"/>
            <w:bottom w:val="none" w:sz="0" w:space="0" w:color="auto"/>
            <w:right w:val="none" w:sz="0" w:space="0" w:color="auto"/>
          </w:divBdr>
        </w:div>
        <w:div w:id="1374422187">
          <w:marLeft w:val="720"/>
          <w:marRight w:val="0"/>
          <w:marTop w:val="60"/>
          <w:marBottom w:val="120"/>
          <w:divBdr>
            <w:top w:val="none" w:sz="0" w:space="0" w:color="auto"/>
            <w:left w:val="none" w:sz="0" w:space="0" w:color="auto"/>
            <w:bottom w:val="none" w:sz="0" w:space="0" w:color="auto"/>
            <w:right w:val="none" w:sz="0" w:space="0" w:color="auto"/>
          </w:divBdr>
        </w:div>
        <w:div w:id="1094130469">
          <w:marLeft w:val="720"/>
          <w:marRight w:val="0"/>
          <w:marTop w:val="60"/>
          <w:marBottom w:val="120"/>
          <w:divBdr>
            <w:top w:val="none" w:sz="0" w:space="0" w:color="auto"/>
            <w:left w:val="none" w:sz="0" w:space="0" w:color="auto"/>
            <w:bottom w:val="none" w:sz="0" w:space="0" w:color="auto"/>
            <w:right w:val="none" w:sz="0" w:space="0" w:color="auto"/>
          </w:divBdr>
        </w:div>
        <w:div w:id="1304307923">
          <w:marLeft w:val="720"/>
          <w:marRight w:val="0"/>
          <w:marTop w:val="60"/>
          <w:marBottom w:val="120"/>
          <w:divBdr>
            <w:top w:val="none" w:sz="0" w:space="0" w:color="auto"/>
            <w:left w:val="none" w:sz="0" w:space="0" w:color="auto"/>
            <w:bottom w:val="none" w:sz="0" w:space="0" w:color="auto"/>
            <w:right w:val="none" w:sz="0" w:space="0" w:color="auto"/>
          </w:divBdr>
        </w:div>
      </w:divsChild>
    </w:div>
    <w:div w:id="1302232296">
      <w:bodyDiv w:val="1"/>
      <w:marLeft w:val="0"/>
      <w:marRight w:val="0"/>
      <w:marTop w:val="0"/>
      <w:marBottom w:val="0"/>
      <w:divBdr>
        <w:top w:val="none" w:sz="0" w:space="0" w:color="auto"/>
        <w:left w:val="none" w:sz="0" w:space="0" w:color="auto"/>
        <w:bottom w:val="none" w:sz="0" w:space="0" w:color="auto"/>
        <w:right w:val="none" w:sz="0" w:space="0" w:color="auto"/>
      </w:divBdr>
      <w:divsChild>
        <w:div w:id="1209533421">
          <w:marLeft w:val="720"/>
          <w:marRight w:val="0"/>
          <w:marTop w:val="0"/>
          <w:marBottom w:val="120"/>
          <w:divBdr>
            <w:top w:val="none" w:sz="0" w:space="0" w:color="auto"/>
            <w:left w:val="none" w:sz="0" w:space="0" w:color="auto"/>
            <w:bottom w:val="none" w:sz="0" w:space="0" w:color="auto"/>
            <w:right w:val="none" w:sz="0" w:space="0" w:color="auto"/>
          </w:divBdr>
        </w:div>
        <w:div w:id="1523933096">
          <w:marLeft w:val="720"/>
          <w:marRight w:val="0"/>
          <w:marTop w:val="0"/>
          <w:marBottom w:val="120"/>
          <w:divBdr>
            <w:top w:val="none" w:sz="0" w:space="0" w:color="auto"/>
            <w:left w:val="none" w:sz="0" w:space="0" w:color="auto"/>
            <w:bottom w:val="none" w:sz="0" w:space="0" w:color="auto"/>
            <w:right w:val="none" w:sz="0" w:space="0" w:color="auto"/>
          </w:divBdr>
        </w:div>
        <w:div w:id="1456144897">
          <w:marLeft w:val="720"/>
          <w:marRight w:val="0"/>
          <w:marTop w:val="0"/>
          <w:marBottom w:val="120"/>
          <w:divBdr>
            <w:top w:val="none" w:sz="0" w:space="0" w:color="auto"/>
            <w:left w:val="none" w:sz="0" w:space="0" w:color="auto"/>
            <w:bottom w:val="none" w:sz="0" w:space="0" w:color="auto"/>
            <w:right w:val="none" w:sz="0" w:space="0" w:color="auto"/>
          </w:divBdr>
        </w:div>
        <w:div w:id="954940435">
          <w:marLeft w:val="1354"/>
          <w:marRight w:val="0"/>
          <w:marTop w:val="0"/>
          <w:marBottom w:val="120"/>
          <w:divBdr>
            <w:top w:val="none" w:sz="0" w:space="0" w:color="auto"/>
            <w:left w:val="none" w:sz="0" w:space="0" w:color="auto"/>
            <w:bottom w:val="none" w:sz="0" w:space="0" w:color="auto"/>
            <w:right w:val="none" w:sz="0" w:space="0" w:color="auto"/>
          </w:divBdr>
        </w:div>
        <w:div w:id="865748701">
          <w:marLeft w:val="720"/>
          <w:marRight w:val="0"/>
          <w:marTop w:val="60"/>
          <w:marBottom w:val="120"/>
          <w:divBdr>
            <w:top w:val="none" w:sz="0" w:space="0" w:color="auto"/>
            <w:left w:val="none" w:sz="0" w:space="0" w:color="auto"/>
            <w:bottom w:val="none" w:sz="0" w:space="0" w:color="auto"/>
            <w:right w:val="none" w:sz="0" w:space="0" w:color="auto"/>
          </w:divBdr>
        </w:div>
        <w:div w:id="1500927836">
          <w:marLeft w:val="1354"/>
          <w:marRight w:val="0"/>
          <w:marTop w:val="60"/>
          <w:marBottom w:val="120"/>
          <w:divBdr>
            <w:top w:val="none" w:sz="0" w:space="0" w:color="auto"/>
            <w:left w:val="none" w:sz="0" w:space="0" w:color="auto"/>
            <w:bottom w:val="none" w:sz="0" w:space="0" w:color="auto"/>
            <w:right w:val="none" w:sz="0" w:space="0" w:color="auto"/>
          </w:divBdr>
        </w:div>
        <w:div w:id="1365062114">
          <w:marLeft w:val="720"/>
          <w:marRight w:val="0"/>
          <w:marTop w:val="60"/>
          <w:marBottom w:val="120"/>
          <w:divBdr>
            <w:top w:val="none" w:sz="0" w:space="0" w:color="auto"/>
            <w:left w:val="none" w:sz="0" w:space="0" w:color="auto"/>
            <w:bottom w:val="none" w:sz="0" w:space="0" w:color="auto"/>
            <w:right w:val="none" w:sz="0" w:space="0" w:color="auto"/>
          </w:divBdr>
        </w:div>
        <w:div w:id="1973704563">
          <w:marLeft w:val="720"/>
          <w:marRight w:val="0"/>
          <w:marTop w:val="60"/>
          <w:marBottom w:val="120"/>
          <w:divBdr>
            <w:top w:val="none" w:sz="0" w:space="0" w:color="auto"/>
            <w:left w:val="none" w:sz="0" w:space="0" w:color="auto"/>
            <w:bottom w:val="none" w:sz="0" w:space="0" w:color="auto"/>
            <w:right w:val="none" w:sz="0" w:space="0" w:color="auto"/>
          </w:divBdr>
        </w:div>
        <w:div w:id="1460806250">
          <w:marLeft w:val="720"/>
          <w:marRight w:val="0"/>
          <w:marTop w:val="60"/>
          <w:marBottom w:val="120"/>
          <w:divBdr>
            <w:top w:val="none" w:sz="0" w:space="0" w:color="auto"/>
            <w:left w:val="none" w:sz="0" w:space="0" w:color="auto"/>
            <w:bottom w:val="none" w:sz="0" w:space="0" w:color="auto"/>
            <w:right w:val="none" w:sz="0" w:space="0" w:color="auto"/>
          </w:divBdr>
        </w:div>
        <w:div w:id="1062289451">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55613099">
      <w:bodyDiv w:val="1"/>
      <w:marLeft w:val="0"/>
      <w:marRight w:val="0"/>
      <w:marTop w:val="0"/>
      <w:marBottom w:val="0"/>
      <w:divBdr>
        <w:top w:val="none" w:sz="0" w:space="0" w:color="auto"/>
        <w:left w:val="none" w:sz="0" w:space="0" w:color="auto"/>
        <w:bottom w:val="none" w:sz="0" w:space="0" w:color="auto"/>
        <w:right w:val="none" w:sz="0" w:space="0" w:color="auto"/>
      </w:divBdr>
      <w:divsChild>
        <w:div w:id="65274221">
          <w:marLeft w:val="720"/>
          <w:marRight w:val="0"/>
          <w:marTop w:val="0"/>
          <w:marBottom w:val="120"/>
          <w:divBdr>
            <w:top w:val="none" w:sz="0" w:space="0" w:color="auto"/>
            <w:left w:val="none" w:sz="0" w:space="0" w:color="auto"/>
            <w:bottom w:val="none" w:sz="0" w:space="0" w:color="auto"/>
            <w:right w:val="none" w:sz="0" w:space="0" w:color="auto"/>
          </w:divBdr>
        </w:div>
        <w:div w:id="1982222794">
          <w:marLeft w:val="720"/>
          <w:marRight w:val="0"/>
          <w:marTop w:val="0"/>
          <w:marBottom w:val="120"/>
          <w:divBdr>
            <w:top w:val="none" w:sz="0" w:space="0" w:color="auto"/>
            <w:left w:val="none" w:sz="0" w:space="0" w:color="auto"/>
            <w:bottom w:val="none" w:sz="0" w:space="0" w:color="auto"/>
            <w:right w:val="none" w:sz="0" w:space="0" w:color="auto"/>
          </w:divBdr>
        </w:div>
        <w:div w:id="1526673727">
          <w:marLeft w:val="720"/>
          <w:marRight w:val="0"/>
          <w:marTop w:val="0"/>
          <w:marBottom w:val="120"/>
          <w:divBdr>
            <w:top w:val="none" w:sz="0" w:space="0" w:color="auto"/>
            <w:left w:val="none" w:sz="0" w:space="0" w:color="auto"/>
            <w:bottom w:val="none" w:sz="0" w:space="0" w:color="auto"/>
            <w:right w:val="none" w:sz="0" w:space="0" w:color="auto"/>
          </w:divBdr>
        </w:div>
        <w:div w:id="2043357609">
          <w:marLeft w:val="1354"/>
          <w:marRight w:val="0"/>
          <w:marTop w:val="0"/>
          <w:marBottom w:val="120"/>
          <w:divBdr>
            <w:top w:val="none" w:sz="0" w:space="0" w:color="auto"/>
            <w:left w:val="none" w:sz="0" w:space="0" w:color="auto"/>
            <w:bottom w:val="none" w:sz="0" w:space="0" w:color="auto"/>
            <w:right w:val="none" w:sz="0" w:space="0" w:color="auto"/>
          </w:divBdr>
        </w:div>
        <w:div w:id="2128085863">
          <w:marLeft w:val="720"/>
          <w:marRight w:val="0"/>
          <w:marTop w:val="60"/>
          <w:marBottom w:val="120"/>
          <w:divBdr>
            <w:top w:val="none" w:sz="0" w:space="0" w:color="auto"/>
            <w:left w:val="none" w:sz="0" w:space="0" w:color="auto"/>
            <w:bottom w:val="none" w:sz="0" w:space="0" w:color="auto"/>
            <w:right w:val="none" w:sz="0" w:space="0" w:color="auto"/>
          </w:divBdr>
        </w:div>
        <w:div w:id="274293903">
          <w:marLeft w:val="720"/>
          <w:marRight w:val="0"/>
          <w:marTop w:val="60"/>
          <w:marBottom w:val="120"/>
          <w:divBdr>
            <w:top w:val="none" w:sz="0" w:space="0" w:color="auto"/>
            <w:left w:val="none" w:sz="0" w:space="0" w:color="auto"/>
            <w:bottom w:val="none" w:sz="0" w:space="0" w:color="auto"/>
            <w:right w:val="none" w:sz="0" w:space="0" w:color="auto"/>
          </w:divBdr>
        </w:div>
        <w:div w:id="778837519">
          <w:marLeft w:val="720"/>
          <w:marRight w:val="0"/>
          <w:marTop w:val="60"/>
          <w:marBottom w:val="120"/>
          <w:divBdr>
            <w:top w:val="none" w:sz="0" w:space="0" w:color="auto"/>
            <w:left w:val="none" w:sz="0" w:space="0" w:color="auto"/>
            <w:bottom w:val="none" w:sz="0" w:space="0" w:color="auto"/>
            <w:right w:val="none" w:sz="0" w:space="0" w:color="auto"/>
          </w:divBdr>
        </w:div>
        <w:div w:id="498008659">
          <w:marLeft w:val="720"/>
          <w:marRight w:val="0"/>
          <w:marTop w:val="60"/>
          <w:marBottom w:val="120"/>
          <w:divBdr>
            <w:top w:val="none" w:sz="0" w:space="0" w:color="auto"/>
            <w:left w:val="none" w:sz="0" w:space="0" w:color="auto"/>
            <w:bottom w:val="none" w:sz="0" w:space="0" w:color="auto"/>
            <w:right w:val="none" w:sz="0" w:space="0" w:color="auto"/>
          </w:divBdr>
        </w:div>
        <w:div w:id="1767074535">
          <w:marLeft w:val="720"/>
          <w:marRight w:val="0"/>
          <w:marTop w:val="60"/>
          <w:marBottom w:val="120"/>
          <w:divBdr>
            <w:top w:val="none" w:sz="0" w:space="0" w:color="auto"/>
            <w:left w:val="none" w:sz="0" w:space="0" w:color="auto"/>
            <w:bottom w:val="none" w:sz="0" w:space="0" w:color="auto"/>
            <w:right w:val="none" w:sz="0" w:space="0" w:color="auto"/>
          </w:divBdr>
        </w:div>
        <w:div w:id="879362731">
          <w:marLeft w:val="720"/>
          <w:marRight w:val="0"/>
          <w:marTop w:val="60"/>
          <w:marBottom w:val="12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24688866">
      <w:bodyDiv w:val="1"/>
      <w:marLeft w:val="0"/>
      <w:marRight w:val="0"/>
      <w:marTop w:val="0"/>
      <w:marBottom w:val="0"/>
      <w:divBdr>
        <w:top w:val="none" w:sz="0" w:space="0" w:color="auto"/>
        <w:left w:val="none" w:sz="0" w:space="0" w:color="auto"/>
        <w:bottom w:val="none" w:sz="0" w:space="0" w:color="auto"/>
        <w:right w:val="none" w:sz="0" w:space="0" w:color="auto"/>
      </w:divBdr>
      <w:divsChild>
        <w:div w:id="1324621234">
          <w:marLeft w:val="1440"/>
          <w:marRight w:val="0"/>
          <w:marTop w:val="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24047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05">
          <w:marLeft w:val="547"/>
          <w:marRight w:val="0"/>
          <w:marTop w:val="120"/>
          <w:marBottom w:val="0"/>
          <w:divBdr>
            <w:top w:val="none" w:sz="0" w:space="0" w:color="auto"/>
            <w:left w:val="none" w:sz="0" w:space="0" w:color="auto"/>
            <w:bottom w:val="none" w:sz="0" w:space="0" w:color="auto"/>
            <w:right w:val="none" w:sz="0" w:space="0" w:color="auto"/>
          </w:divBdr>
        </w:div>
        <w:div w:id="496071353">
          <w:marLeft w:val="547"/>
          <w:marRight w:val="0"/>
          <w:marTop w:val="120"/>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16016749">
      <w:bodyDiv w:val="1"/>
      <w:marLeft w:val="0"/>
      <w:marRight w:val="0"/>
      <w:marTop w:val="0"/>
      <w:marBottom w:val="0"/>
      <w:divBdr>
        <w:top w:val="none" w:sz="0" w:space="0" w:color="auto"/>
        <w:left w:val="none" w:sz="0" w:space="0" w:color="auto"/>
        <w:bottom w:val="none" w:sz="0" w:space="0" w:color="auto"/>
        <w:right w:val="none" w:sz="0" w:space="0" w:color="auto"/>
      </w:divBdr>
      <w:divsChild>
        <w:div w:id="329064659">
          <w:marLeft w:val="720"/>
          <w:marRight w:val="0"/>
          <w:marTop w:val="0"/>
          <w:marBottom w:val="0"/>
          <w:divBdr>
            <w:top w:val="none" w:sz="0" w:space="0" w:color="auto"/>
            <w:left w:val="none" w:sz="0" w:space="0" w:color="auto"/>
            <w:bottom w:val="none" w:sz="0" w:space="0" w:color="auto"/>
            <w:right w:val="none" w:sz="0" w:space="0" w:color="auto"/>
          </w:divBdr>
        </w:div>
        <w:div w:id="2058814417">
          <w:marLeft w:val="1354"/>
          <w:marRight w:val="0"/>
          <w:marTop w:val="0"/>
          <w:marBottom w:val="0"/>
          <w:divBdr>
            <w:top w:val="none" w:sz="0" w:space="0" w:color="auto"/>
            <w:left w:val="none" w:sz="0" w:space="0" w:color="auto"/>
            <w:bottom w:val="none" w:sz="0" w:space="0" w:color="auto"/>
            <w:right w:val="none" w:sz="0" w:space="0" w:color="auto"/>
          </w:divBdr>
        </w:div>
        <w:div w:id="793838833">
          <w:marLeft w:val="1354"/>
          <w:marRight w:val="0"/>
          <w:marTop w:val="0"/>
          <w:marBottom w:val="0"/>
          <w:divBdr>
            <w:top w:val="none" w:sz="0" w:space="0" w:color="auto"/>
            <w:left w:val="none" w:sz="0" w:space="0" w:color="auto"/>
            <w:bottom w:val="none" w:sz="0" w:space="0" w:color="auto"/>
            <w:right w:val="none" w:sz="0" w:space="0" w:color="auto"/>
          </w:divBdr>
        </w:div>
        <w:div w:id="1868906565">
          <w:marLeft w:val="1354"/>
          <w:marRight w:val="0"/>
          <w:marTop w:val="0"/>
          <w:marBottom w:val="0"/>
          <w:divBdr>
            <w:top w:val="none" w:sz="0" w:space="0" w:color="auto"/>
            <w:left w:val="none" w:sz="0" w:space="0" w:color="auto"/>
            <w:bottom w:val="none" w:sz="0" w:space="0" w:color="auto"/>
            <w:right w:val="none" w:sz="0" w:space="0" w:color="auto"/>
          </w:divBdr>
        </w:div>
        <w:div w:id="1088431065">
          <w:marLeft w:val="1354"/>
          <w:marRight w:val="0"/>
          <w:marTop w:val="0"/>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1911374">
      <w:bodyDiv w:val="1"/>
      <w:marLeft w:val="0"/>
      <w:marRight w:val="0"/>
      <w:marTop w:val="0"/>
      <w:marBottom w:val="0"/>
      <w:divBdr>
        <w:top w:val="none" w:sz="0" w:space="0" w:color="auto"/>
        <w:left w:val="none" w:sz="0" w:space="0" w:color="auto"/>
        <w:bottom w:val="none" w:sz="0" w:space="0" w:color="auto"/>
        <w:right w:val="none" w:sz="0" w:space="0" w:color="auto"/>
      </w:divBdr>
      <w:divsChild>
        <w:div w:id="1228422218">
          <w:marLeft w:val="1354"/>
          <w:marRight w:val="0"/>
          <w:marTop w:val="0"/>
          <w:marBottom w:val="120"/>
          <w:divBdr>
            <w:top w:val="none" w:sz="0" w:space="0" w:color="auto"/>
            <w:left w:val="none" w:sz="0" w:space="0" w:color="auto"/>
            <w:bottom w:val="none" w:sz="0" w:space="0" w:color="auto"/>
            <w:right w:val="none" w:sz="0" w:space="0" w:color="auto"/>
          </w:divBdr>
        </w:div>
        <w:div w:id="977875672">
          <w:marLeft w:val="1354"/>
          <w:marRight w:val="0"/>
          <w:marTop w:val="0"/>
          <w:marBottom w:val="120"/>
          <w:divBdr>
            <w:top w:val="none" w:sz="0" w:space="0" w:color="auto"/>
            <w:left w:val="none" w:sz="0" w:space="0" w:color="auto"/>
            <w:bottom w:val="none" w:sz="0" w:space="0" w:color="auto"/>
            <w:right w:val="none" w:sz="0" w:space="0" w:color="auto"/>
          </w:divBdr>
        </w:div>
        <w:div w:id="1588272075">
          <w:marLeft w:val="1987"/>
          <w:marRight w:val="0"/>
          <w:marTop w:val="0"/>
          <w:marBottom w:val="120"/>
          <w:divBdr>
            <w:top w:val="none" w:sz="0" w:space="0" w:color="auto"/>
            <w:left w:val="none" w:sz="0" w:space="0" w:color="auto"/>
            <w:bottom w:val="none" w:sz="0" w:space="0" w:color="auto"/>
            <w:right w:val="none" w:sz="0" w:space="0" w:color="auto"/>
          </w:divBdr>
        </w:div>
        <w:div w:id="728259979">
          <w:marLeft w:val="1987"/>
          <w:marRight w:val="0"/>
          <w:marTop w:val="0"/>
          <w:marBottom w:val="120"/>
          <w:divBdr>
            <w:top w:val="none" w:sz="0" w:space="0" w:color="auto"/>
            <w:left w:val="none" w:sz="0" w:space="0" w:color="auto"/>
            <w:bottom w:val="none" w:sz="0" w:space="0" w:color="auto"/>
            <w:right w:val="none" w:sz="0" w:space="0" w:color="auto"/>
          </w:divBdr>
        </w:div>
        <w:div w:id="1662351830">
          <w:marLeft w:val="1987"/>
          <w:marRight w:val="0"/>
          <w:marTop w:val="0"/>
          <w:marBottom w:val="120"/>
          <w:divBdr>
            <w:top w:val="none" w:sz="0" w:space="0" w:color="auto"/>
            <w:left w:val="none" w:sz="0" w:space="0" w:color="auto"/>
            <w:bottom w:val="none" w:sz="0" w:space="0" w:color="auto"/>
            <w:right w:val="none" w:sz="0" w:space="0" w:color="auto"/>
          </w:divBdr>
        </w:div>
        <w:div w:id="464348126">
          <w:marLeft w:val="1987"/>
          <w:marRight w:val="0"/>
          <w:marTop w:val="0"/>
          <w:marBottom w:val="120"/>
          <w:divBdr>
            <w:top w:val="none" w:sz="0" w:space="0" w:color="auto"/>
            <w:left w:val="none" w:sz="0" w:space="0" w:color="auto"/>
            <w:bottom w:val="none" w:sz="0" w:space="0" w:color="auto"/>
            <w:right w:val="none" w:sz="0" w:space="0" w:color="auto"/>
          </w:divBdr>
        </w:div>
      </w:divsChild>
    </w:div>
    <w:div w:id="1648626372">
      <w:bodyDiv w:val="1"/>
      <w:marLeft w:val="0"/>
      <w:marRight w:val="0"/>
      <w:marTop w:val="0"/>
      <w:marBottom w:val="0"/>
      <w:divBdr>
        <w:top w:val="none" w:sz="0" w:space="0" w:color="auto"/>
        <w:left w:val="none" w:sz="0" w:space="0" w:color="auto"/>
        <w:bottom w:val="none" w:sz="0" w:space="0" w:color="auto"/>
        <w:right w:val="none" w:sz="0" w:space="0" w:color="auto"/>
      </w:divBdr>
      <w:divsChild>
        <w:div w:id="1133526738">
          <w:marLeft w:val="720"/>
          <w:marRight w:val="0"/>
          <w:marTop w:val="0"/>
          <w:marBottom w:val="120"/>
          <w:divBdr>
            <w:top w:val="none" w:sz="0" w:space="0" w:color="auto"/>
            <w:left w:val="none" w:sz="0" w:space="0" w:color="auto"/>
            <w:bottom w:val="none" w:sz="0" w:space="0" w:color="auto"/>
            <w:right w:val="none" w:sz="0" w:space="0" w:color="auto"/>
          </w:divBdr>
        </w:div>
        <w:div w:id="1763527421">
          <w:marLeft w:val="720"/>
          <w:marRight w:val="0"/>
          <w:marTop w:val="0"/>
          <w:marBottom w:val="120"/>
          <w:divBdr>
            <w:top w:val="none" w:sz="0" w:space="0" w:color="auto"/>
            <w:left w:val="none" w:sz="0" w:space="0" w:color="auto"/>
            <w:bottom w:val="none" w:sz="0" w:space="0" w:color="auto"/>
            <w:right w:val="none" w:sz="0" w:space="0" w:color="auto"/>
          </w:divBdr>
        </w:div>
        <w:div w:id="1906404893">
          <w:marLeft w:val="720"/>
          <w:marRight w:val="0"/>
          <w:marTop w:val="0"/>
          <w:marBottom w:val="120"/>
          <w:divBdr>
            <w:top w:val="none" w:sz="0" w:space="0" w:color="auto"/>
            <w:left w:val="none" w:sz="0" w:space="0" w:color="auto"/>
            <w:bottom w:val="none" w:sz="0" w:space="0" w:color="auto"/>
            <w:right w:val="none" w:sz="0" w:space="0" w:color="auto"/>
          </w:divBdr>
        </w:div>
        <w:div w:id="600650605">
          <w:marLeft w:val="1354"/>
          <w:marRight w:val="0"/>
          <w:marTop w:val="0"/>
          <w:marBottom w:val="120"/>
          <w:divBdr>
            <w:top w:val="none" w:sz="0" w:space="0" w:color="auto"/>
            <w:left w:val="none" w:sz="0" w:space="0" w:color="auto"/>
            <w:bottom w:val="none" w:sz="0" w:space="0" w:color="auto"/>
            <w:right w:val="none" w:sz="0" w:space="0" w:color="auto"/>
          </w:divBdr>
        </w:div>
        <w:div w:id="1112358995">
          <w:marLeft w:val="720"/>
          <w:marRight w:val="0"/>
          <w:marTop w:val="60"/>
          <w:marBottom w:val="120"/>
          <w:divBdr>
            <w:top w:val="none" w:sz="0" w:space="0" w:color="auto"/>
            <w:left w:val="none" w:sz="0" w:space="0" w:color="auto"/>
            <w:bottom w:val="none" w:sz="0" w:space="0" w:color="auto"/>
            <w:right w:val="none" w:sz="0" w:space="0" w:color="auto"/>
          </w:divBdr>
        </w:div>
        <w:div w:id="565071773">
          <w:marLeft w:val="720"/>
          <w:marRight w:val="0"/>
          <w:marTop w:val="60"/>
          <w:marBottom w:val="120"/>
          <w:divBdr>
            <w:top w:val="none" w:sz="0" w:space="0" w:color="auto"/>
            <w:left w:val="none" w:sz="0" w:space="0" w:color="auto"/>
            <w:bottom w:val="none" w:sz="0" w:space="0" w:color="auto"/>
            <w:right w:val="none" w:sz="0" w:space="0" w:color="auto"/>
          </w:divBdr>
        </w:div>
        <w:div w:id="1933539180">
          <w:marLeft w:val="720"/>
          <w:marRight w:val="0"/>
          <w:marTop w:val="60"/>
          <w:marBottom w:val="120"/>
          <w:divBdr>
            <w:top w:val="none" w:sz="0" w:space="0" w:color="auto"/>
            <w:left w:val="none" w:sz="0" w:space="0" w:color="auto"/>
            <w:bottom w:val="none" w:sz="0" w:space="0" w:color="auto"/>
            <w:right w:val="none" w:sz="0" w:space="0" w:color="auto"/>
          </w:divBdr>
        </w:div>
        <w:div w:id="1210457170">
          <w:marLeft w:val="720"/>
          <w:marRight w:val="0"/>
          <w:marTop w:val="60"/>
          <w:marBottom w:val="120"/>
          <w:divBdr>
            <w:top w:val="none" w:sz="0" w:space="0" w:color="auto"/>
            <w:left w:val="none" w:sz="0" w:space="0" w:color="auto"/>
            <w:bottom w:val="none" w:sz="0" w:space="0" w:color="auto"/>
            <w:right w:val="none" w:sz="0" w:space="0" w:color="auto"/>
          </w:divBdr>
        </w:div>
        <w:div w:id="1157646269">
          <w:marLeft w:val="720"/>
          <w:marRight w:val="0"/>
          <w:marTop w:val="60"/>
          <w:marBottom w:val="120"/>
          <w:divBdr>
            <w:top w:val="none" w:sz="0" w:space="0" w:color="auto"/>
            <w:left w:val="none" w:sz="0" w:space="0" w:color="auto"/>
            <w:bottom w:val="none" w:sz="0" w:space="0" w:color="auto"/>
            <w:right w:val="none" w:sz="0" w:space="0" w:color="auto"/>
          </w:divBdr>
        </w:div>
        <w:div w:id="582449994">
          <w:marLeft w:val="1354"/>
          <w:marRight w:val="0"/>
          <w:marTop w:val="6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7292770">
      <w:bodyDiv w:val="1"/>
      <w:marLeft w:val="0"/>
      <w:marRight w:val="0"/>
      <w:marTop w:val="0"/>
      <w:marBottom w:val="0"/>
      <w:divBdr>
        <w:top w:val="none" w:sz="0" w:space="0" w:color="auto"/>
        <w:left w:val="none" w:sz="0" w:space="0" w:color="auto"/>
        <w:bottom w:val="none" w:sz="0" w:space="0" w:color="auto"/>
        <w:right w:val="none" w:sz="0" w:space="0" w:color="auto"/>
      </w:divBdr>
      <w:divsChild>
        <w:div w:id="1400245601">
          <w:marLeft w:val="547"/>
          <w:marRight w:val="0"/>
          <w:marTop w:val="120"/>
          <w:marBottom w:val="0"/>
          <w:divBdr>
            <w:top w:val="none" w:sz="0" w:space="0" w:color="auto"/>
            <w:left w:val="none" w:sz="0" w:space="0" w:color="auto"/>
            <w:bottom w:val="none" w:sz="0" w:space="0" w:color="auto"/>
            <w:right w:val="none" w:sz="0" w:space="0" w:color="auto"/>
          </w:divBdr>
        </w:div>
        <w:div w:id="1634679745">
          <w:marLeft w:val="547"/>
          <w:marRight w:val="0"/>
          <w:marTop w:val="120"/>
          <w:marBottom w:val="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15688018">
      <w:bodyDiv w:val="1"/>
      <w:marLeft w:val="0"/>
      <w:marRight w:val="0"/>
      <w:marTop w:val="0"/>
      <w:marBottom w:val="0"/>
      <w:divBdr>
        <w:top w:val="none" w:sz="0" w:space="0" w:color="auto"/>
        <w:left w:val="none" w:sz="0" w:space="0" w:color="auto"/>
        <w:bottom w:val="none" w:sz="0" w:space="0" w:color="auto"/>
        <w:right w:val="none" w:sz="0" w:space="0" w:color="auto"/>
      </w:divBdr>
      <w:divsChild>
        <w:div w:id="53698329">
          <w:marLeft w:val="1354"/>
          <w:marRight w:val="0"/>
          <w:marTop w:val="0"/>
          <w:marBottom w:val="0"/>
          <w:divBdr>
            <w:top w:val="none" w:sz="0" w:space="0" w:color="auto"/>
            <w:left w:val="none" w:sz="0" w:space="0" w:color="auto"/>
            <w:bottom w:val="none" w:sz="0" w:space="0" w:color="auto"/>
            <w:right w:val="none" w:sz="0" w:space="0" w:color="auto"/>
          </w:divBdr>
        </w:div>
      </w:divsChild>
    </w:div>
    <w:div w:id="1755324020">
      <w:bodyDiv w:val="1"/>
      <w:marLeft w:val="0"/>
      <w:marRight w:val="0"/>
      <w:marTop w:val="0"/>
      <w:marBottom w:val="0"/>
      <w:divBdr>
        <w:top w:val="none" w:sz="0" w:space="0" w:color="auto"/>
        <w:left w:val="none" w:sz="0" w:space="0" w:color="auto"/>
        <w:bottom w:val="none" w:sz="0" w:space="0" w:color="auto"/>
        <w:right w:val="none" w:sz="0" w:space="0" w:color="auto"/>
      </w:divBdr>
      <w:divsChild>
        <w:div w:id="1003320773">
          <w:marLeft w:val="720"/>
          <w:marRight w:val="0"/>
          <w:marTop w:val="0"/>
          <w:marBottom w:val="120"/>
          <w:divBdr>
            <w:top w:val="none" w:sz="0" w:space="0" w:color="auto"/>
            <w:left w:val="none" w:sz="0" w:space="0" w:color="auto"/>
            <w:bottom w:val="none" w:sz="0" w:space="0" w:color="auto"/>
            <w:right w:val="none" w:sz="0" w:space="0" w:color="auto"/>
          </w:divBdr>
        </w:div>
        <w:div w:id="932010755">
          <w:marLeft w:val="720"/>
          <w:marRight w:val="0"/>
          <w:marTop w:val="0"/>
          <w:marBottom w:val="120"/>
          <w:divBdr>
            <w:top w:val="none" w:sz="0" w:space="0" w:color="auto"/>
            <w:left w:val="none" w:sz="0" w:space="0" w:color="auto"/>
            <w:bottom w:val="none" w:sz="0" w:space="0" w:color="auto"/>
            <w:right w:val="none" w:sz="0" w:space="0" w:color="auto"/>
          </w:divBdr>
        </w:div>
        <w:div w:id="2100785855">
          <w:marLeft w:val="720"/>
          <w:marRight w:val="0"/>
          <w:marTop w:val="0"/>
          <w:marBottom w:val="120"/>
          <w:divBdr>
            <w:top w:val="none" w:sz="0" w:space="0" w:color="auto"/>
            <w:left w:val="none" w:sz="0" w:space="0" w:color="auto"/>
            <w:bottom w:val="none" w:sz="0" w:space="0" w:color="auto"/>
            <w:right w:val="none" w:sz="0" w:space="0" w:color="auto"/>
          </w:divBdr>
        </w:div>
        <w:div w:id="1950240754">
          <w:marLeft w:val="1354"/>
          <w:marRight w:val="0"/>
          <w:marTop w:val="0"/>
          <w:marBottom w:val="120"/>
          <w:divBdr>
            <w:top w:val="none" w:sz="0" w:space="0" w:color="auto"/>
            <w:left w:val="none" w:sz="0" w:space="0" w:color="auto"/>
            <w:bottom w:val="none" w:sz="0" w:space="0" w:color="auto"/>
            <w:right w:val="none" w:sz="0" w:space="0" w:color="auto"/>
          </w:divBdr>
        </w:div>
        <w:div w:id="1304316094">
          <w:marLeft w:val="720"/>
          <w:marRight w:val="0"/>
          <w:marTop w:val="60"/>
          <w:marBottom w:val="120"/>
          <w:divBdr>
            <w:top w:val="none" w:sz="0" w:space="0" w:color="auto"/>
            <w:left w:val="none" w:sz="0" w:space="0" w:color="auto"/>
            <w:bottom w:val="none" w:sz="0" w:space="0" w:color="auto"/>
            <w:right w:val="none" w:sz="0" w:space="0" w:color="auto"/>
          </w:divBdr>
        </w:div>
        <w:div w:id="921331636">
          <w:marLeft w:val="720"/>
          <w:marRight w:val="0"/>
          <w:marTop w:val="60"/>
          <w:marBottom w:val="120"/>
          <w:divBdr>
            <w:top w:val="none" w:sz="0" w:space="0" w:color="auto"/>
            <w:left w:val="none" w:sz="0" w:space="0" w:color="auto"/>
            <w:bottom w:val="none" w:sz="0" w:space="0" w:color="auto"/>
            <w:right w:val="none" w:sz="0" w:space="0" w:color="auto"/>
          </w:divBdr>
        </w:div>
        <w:div w:id="2059275782">
          <w:marLeft w:val="720"/>
          <w:marRight w:val="0"/>
          <w:marTop w:val="60"/>
          <w:marBottom w:val="120"/>
          <w:divBdr>
            <w:top w:val="none" w:sz="0" w:space="0" w:color="auto"/>
            <w:left w:val="none" w:sz="0" w:space="0" w:color="auto"/>
            <w:bottom w:val="none" w:sz="0" w:space="0" w:color="auto"/>
            <w:right w:val="none" w:sz="0" w:space="0" w:color="auto"/>
          </w:divBdr>
        </w:div>
        <w:div w:id="1414201794">
          <w:marLeft w:val="720"/>
          <w:marRight w:val="0"/>
          <w:marTop w:val="60"/>
          <w:marBottom w:val="120"/>
          <w:divBdr>
            <w:top w:val="none" w:sz="0" w:space="0" w:color="auto"/>
            <w:left w:val="none" w:sz="0" w:space="0" w:color="auto"/>
            <w:bottom w:val="none" w:sz="0" w:space="0" w:color="auto"/>
            <w:right w:val="none" w:sz="0" w:space="0" w:color="auto"/>
          </w:divBdr>
        </w:div>
        <w:div w:id="1048652279">
          <w:marLeft w:val="720"/>
          <w:marRight w:val="0"/>
          <w:marTop w:val="60"/>
          <w:marBottom w:val="120"/>
          <w:divBdr>
            <w:top w:val="none" w:sz="0" w:space="0" w:color="auto"/>
            <w:left w:val="none" w:sz="0" w:space="0" w:color="auto"/>
            <w:bottom w:val="none" w:sz="0" w:space="0" w:color="auto"/>
            <w:right w:val="none" w:sz="0" w:space="0" w:color="auto"/>
          </w:divBdr>
        </w:div>
        <w:div w:id="1511064572">
          <w:marLeft w:val="720"/>
          <w:marRight w:val="0"/>
          <w:marTop w:val="60"/>
          <w:marBottom w:val="12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11971839">
      <w:bodyDiv w:val="1"/>
      <w:marLeft w:val="0"/>
      <w:marRight w:val="0"/>
      <w:marTop w:val="0"/>
      <w:marBottom w:val="0"/>
      <w:divBdr>
        <w:top w:val="none" w:sz="0" w:space="0" w:color="auto"/>
        <w:left w:val="none" w:sz="0" w:space="0" w:color="auto"/>
        <w:bottom w:val="none" w:sz="0" w:space="0" w:color="auto"/>
        <w:right w:val="none" w:sz="0" w:space="0" w:color="auto"/>
      </w:divBdr>
      <w:divsChild>
        <w:div w:id="473302666">
          <w:marLeft w:val="1354"/>
          <w:marRight w:val="0"/>
          <w:marTop w:val="0"/>
          <w:marBottom w:val="120"/>
          <w:divBdr>
            <w:top w:val="none" w:sz="0" w:space="0" w:color="auto"/>
            <w:left w:val="none" w:sz="0" w:space="0" w:color="auto"/>
            <w:bottom w:val="none" w:sz="0" w:space="0" w:color="auto"/>
            <w:right w:val="none" w:sz="0" w:space="0" w:color="auto"/>
          </w:divBdr>
        </w:div>
        <w:div w:id="318115286">
          <w:marLeft w:val="1354"/>
          <w:marRight w:val="0"/>
          <w:marTop w:val="0"/>
          <w:marBottom w:val="120"/>
          <w:divBdr>
            <w:top w:val="none" w:sz="0" w:space="0" w:color="auto"/>
            <w:left w:val="none" w:sz="0" w:space="0" w:color="auto"/>
            <w:bottom w:val="none" w:sz="0" w:space="0" w:color="auto"/>
            <w:right w:val="none" w:sz="0" w:space="0" w:color="auto"/>
          </w:divBdr>
        </w:div>
        <w:div w:id="1649284165">
          <w:marLeft w:val="1987"/>
          <w:marRight w:val="0"/>
          <w:marTop w:val="0"/>
          <w:marBottom w:val="120"/>
          <w:divBdr>
            <w:top w:val="none" w:sz="0" w:space="0" w:color="auto"/>
            <w:left w:val="none" w:sz="0" w:space="0" w:color="auto"/>
            <w:bottom w:val="none" w:sz="0" w:space="0" w:color="auto"/>
            <w:right w:val="none" w:sz="0" w:space="0" w:color="auto"/>
          </w:divBdr>
        </w:div>
        <w:div w:id="871265118">
          <w:marLeft w:val="1987"/>
          <w:marRight w:val="0"/>
          <w:marTop w:val="0"/>
          <w:marBottom w:val="120"/>
          <w:divBdr>
            <w:top w:val="none" w:sz="0" w:space="0" w:color="auto"/>
            <w:left w:val="none" w:sz="0" w:space="0" w:color="auto"/>
            <w:bottom w:val="none" w:sz="0" w:space="0" w:color="auto"/>
            <w:right w:val="none" w:sz="0" w:space="0" w:color="auto"/>
          </w:divBdr>
        </w:div>
        <w:div w:id="1480926736">
          <w:marLeft w:val="1987"/>
          <w:marRight w:val="0"/>
          <w:marTop w:val="0"/>
          <w:marBottom w:val="120"/>
          <w:divBdr>
            <w:top w:val="none" w:sz="0" w:space="0" w:color="auto"/>
            <w:left w:val="none" w:sz="0" w:space="0" w:color="auto"/>
            <w:bottom w:val="none" w:sz="0" w:space="0" w:color="auto"/>
            <w:right w:val="none" w:sz="0" w:space="0" w:color="auto"/>
          </w:divBdr>
        </w:div>
        <w:div w:id="564491608">
          <w:marLeft w:val="1987"/>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0460117">
      <w:bodyDiv w:val="1"/>
      <w:marLeft w:val="0"/>
      <w:marRight w:val="0"/>
      <w:marTop w:val="0"/>
      <w:marBottom w:val="0"/>
      <w:divBdr>
        <w:top w:val="none" w:sz="0" w:space="0" w:color="auto"/>
        <w:left w:val="none" w:sz="0" w:space="0" w:color="auto"/>
        <w:bottom w:val="none" w:sz="0" w:space="0" w:color="auto"/>
        <w:right w:val="none" w:sz="0" w:space="0" w:color="auto"/>
      </w:divBdr>
    </w:div>
    <w:div w:id="1855027527">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22712355">
      <w:bodyDiv w:val="1"/>
      <w:marLeft w:val="0"/>
      <w:marRight w:val="0"/>
      <w:marTop w:val="0"/>
      <w:marBottom w:val="0"/>
      <w:divBdr>
        <w:top w:val="none" w:sz="0" w:space="0" w:color="auto"/>
        <w:left w:val="none" w:sz="0" w:space="0" w:color="auto"/>
        <w:bottom w:val="none" w:sz="0" w:space="0" w:color="auto"/>
        <w:right w:val="none" w:sz="0" w:space="0" w:color="auto"/>
      </w:divBdr>
      <w:divsChild>
        <w:div w:id="1114179407">
          <w:marLeft w:val="720"/>
          <w:marRight w:val="0"/>
          <w:marTop w:val="0"/>
          <w:marBottom w:val="60"/>
          <w:divBdr>
            <w:top w:val="none" w:sz="0" w:space="0" w:color="auto"/>
            <w:left w:val="none" w:sz="0" w:space="0" w:color="auto"/>
            <w:bottom w:val="none" w:sz="0" w:space="0" w:color="auto"/>
            <w:right w:val="none" w:sz="0" w:space="0" w:color="auto"/>
          </w:divBdr>
        </w:div>
        <w:div w:id="1298098242">
          <w:marLeft w:val="720"/>
          <w:marRight w:val="0"/>
          <w:marTop w:val="0"/>
          <w:marBottom w:val="60"/>
          <w:divBdr>
            <w:top w:val="none" w:sz="0" w:space="0" w:color="auto"/>
            <w:left w:val="none" w:sz="0" w:space="0" w:color="auto"/>
            <w:bottom w:val="none" w:sz="0" w:space="0" w:color="auto"/>
            <w:right w:val="none" w:sz="0" w:space="0" w:color="auto"/>
          </w:divBdr>
        </w:div>
        <w:div w:id="998312146">
          <w:marLeft w:val="1166"/>
          <w:marRight w:val="0"/>
          <w:marTop w:val="0"/>
          <w:marBottom w:val="60"/>
          <w:divBdr>
            <w:top w:val="none" w:sz="0" w:space="0" w:color="auto"/>
            <w:left w:val="none" w:sz="0" w:space="0" w:color="auto"/>
            <w:bottom w:val="none" w:sz="0" w:space="0" w:color="auto"/>
            <w:right w:val="none" w:sz="0" w:space="0" w:color="auto"/>
          </w:divBdr>
        </w:div>
        <w:div w:id="1177814913">
          <w:marLeft w:val="1166"/>
          <w:marRight w:val="0"/>
          <w:marTop w:val="0"/>
          <w:marBottom w:val="6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49044786">
      <w:bodyDiv w:val="1"/>
      <w:marLeft w:val="0"/>
      <w:marRight w:val="0"/>
      <w:marTop w:val="0"/>
      <w:marBottom w:val="0"/>
      <w:divBdr>
        <w:top w:val="none" w:sz="0" w:space="0" w:color="auto"/>
        <w:left w:val="none" w:sz="0" w:space="0" w:color="auto"/>
        <w:bottom w:val="none" w:sz="0" w:space="0" w:color="auto"/>
        <w:right w:val="none" w:sz="0" w:space="0" w:color="auto"/>
      </w:divBdr>
      <w:divsChild>
        <w:div w:id="907419925">
          <w:marLeft w:val="720"/>
          <w:marRight w:val="0"/>
          <w:marTop w:val="0"/>
          <w:marBottom w:val="120"/>
          <w:divBdr>
            <w:top w:val="none" w:sz="0" w:space="0" w:color="auto"/>
            <w:left w:val="none" w:sz="0" w:space="0" w:color="auto"/>
            <w:bottom w:val="none" w:sz="0" w:space="0" w:color="auto"/>
            <w:right w:val="none" w:sz="0" w:space="0" w:color="auto"/>
          </w:divBdr>
        </w:div>
        <w:div w:id="1006636967">
          <w:marLeft w:val="720"/>
          <w:marRight w:val="0"/>
          <w:marTop w:val="0"/>
          <w:marBottom w:val="120"/>
          <w:divBdr>
            <w:top w:val="none" w:sz="0" w:space="0" w:color="auto"/>
            <w:left w:val="none" w:sz="0" w:space="0" w:color="auto"/>
            <w:bottom w:val="none" w:sz="0" w:space="0" w:color="auto"/>
            <w:right w:val="none" w:sz="0" w:space="0" w:color="auto"/>
          </w:divBdr>
        </w:div>
        <w:div w:id="560095843">
          <w:marLeft w:val="720"/>
          <w:marRight w:val="0"/>
          <w:marTop w:val="0"/>
          <w:marBottom w:val="120"/>
          <w:divBdr>
            <w:top w:val="none" w:sz="0" w:space="0" w:color="auto"/>
            <w:left w:val="none" w:sz="0" w:space="0" w:color="auto"/>
            <w:bottom w:val="none" w:sz="0" w:space="0" w:color="auto"/>
            <w:right w:val="none" w:sz="0" w:space="0" w:color="auto"/>
          </w:divBdr>
        </w:div>
        <w:div w:id="1272592114">
          <w:marLeft w:val="1354"/>
          <w:marRight w:val="0"/>
          <w:marTop w:val="0"/>
          <w:marBottom w:val="120"/>
          <w:divBdr>
            <w:top w:val="none" w:sz="0" w:space="0" w:color="auto"/>
            <w:left w:val="none" w:sz="0" w:space="0" w:color="auto"/>
            <w:bottom w:val="none" w:sz="0" w:space="0" w:color="auto"/>
            <w:right w:val="none" w:sz="0" w:space="0" w:color="auto"/>
          </w:divBdr>
        </w:div>
        <w:div w:id="1100182905">
          <w:marLeft w:val="720"/>
          <w:marRight w:val="0"/>
          <w:marTop w:val="60"/>
          <w:marBottom w:val="120"/>
          <w:divBdr>
            <w:top w:val="none" w:sz="0" w:space="0" w:color="auto"/>
            <w:left w:val="none" w:sz="0" w:space="0" w:color="auto"/>
            <w:bottom w:val="none" w:sz="0" w:space="0" w:color="auto"/>
            <w:right w:val="none" w:sz="0" w:space="0" w:color="auto"/>
          </w:divBdr>
        </w:div>
        <w:div w:id="2087607909">
          <w:marLeft w:val="720"/>
          <w:marRight w:val="0"/>
          <w:marTop w:val="60"/>
          <w:marBottom w:val="120"/>
          <w:divBdr>
            <w:top w:val="none" w:sz="0" w:space="0" w:color="auto"/>
            <w:left w:val="none" w:sz="0" w:space="0" w:color="auto"/>
            <w:bottom w:val="none" w:sz="0" w:space="0" w:color="auto"/>
            <w:right w:val="none" w:sz="0" w:space="0" w:color="auto"/>
          </w:divBdr>
        </w:div>
        <w:div w:id="1725906589">
          <w:marLeft w:val="720"/>
          <w:marRight w:val="0"/>
          <w:marTop w:val="60"/>
          <w:marBottom w:val="120"/>
          <w:divBdr>
            <w:top w:val="none" w:sz="0" w:space="0" w:color="auto"/>
            <w:left w:val="none" w:sz="0" w:space="0" w:color="auto"/>
            <w:bottom w:val="none" w:sz="0" w:space="0" w:color="auto"/>
            <w:right w:val="none" w:sz="0" w:space="0" w:color="auto"/>
          </w:divBdr>
        </w:div>
        <w:div w:id="1238049923">
          <w:marLeft w:val="720"/>
          <w:marRight w:val="0"/>
          <w:marTop w:val="60"/>
          <w:marBottom w:val="120"/>
          <w:divBdr>
            <w:top w:val="none" w:sz="0" w:space="0" w:color="auto"/>
            <w:left w:val="none" w:sz="0" w:space="0" w:color="auto"/>
            <w:bottom w:val="none" w:sz="0" w:space="0" w:color="auto"/>
            <w:right w:val="none" w:sz="0" w:space="0" w:color="auto"/>
          </w:divBdr>
        </w:div>
        <w:div w:id="346490249">
          <w:marLeft w:val="720"/>
          <w:marRight w:val="0"/>
          <w:marTop w:val="60"/>
          <w:marBottom w:val="12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05233545">
      <w:bodyDiv w:val="1"/>
      <w:marLeft w:val="0"/>
      <w:marRight w:val="0"/>
      <w:marTop w:val="0"/>
      <w:marBottom w:val="0"/>
      <w:divBdr>
        <w:top w:val="none" w:sz="0" w:space="0" w:color="auto"/>
        <w:left w:val="none" w:sz="0" w:space="0" w:color="auto"/>
        <w:bottom w:val="none" w:sz="0" w:space="0" w:color="auto"/>
        <w:right w:val="none" w:sz="0" w:space="0" w:color="auto"/>
      </w:divBdr>
      <w:divsChild>
        <w:div w:id="266233143">
          <w:marLeft w:val="720"/>
          <w:marRight w:val="0"/>
          <w:marTop w:val="0"/>
          <w:marBottom w:val="60"/>
          <w:divBdr>
            <w:top w:val="none" w:sz="0" w:space="0" w:color="auto"/>
            <w:left w:val="none" w:sz="0" w:space="0" w:color="auto"/>
            <w:bottom w:val="none" w:sz="0" w:space="0" w:color="auto"/>
            <w:right w:val="none" w:sz="0" w:space="0" w:color="auto"/>
          </w:divBdr>
        </w:div>
        <w:div w:id="296960110">
          <w:marLeft w:val="720"/>
          <w:marRight w:val="0"/>
          <w:marTop w:val="0"/>
          <w:marBottom w:val="60"/>
          <w:divBdr>
            <w:top w:val="none" w:sz="0" w:space="0" w:color="auto"/>
            <w:left w:val="none" w:sz="0" w:space="0" w:color="auto"/>
            <w:bottom w:val="none" w:sz="0" w:space="0" w:color="auto"/>
            <w:right w:val="none" w:sz="0" w:space="0" w:color="auto"/>
          </w:divBdr>
        </w:div>
        <w:div w:id="1071923925">
          <w:marLeft w:val="720"/>
          <w:marRight w:val="0"/>
          <w:marTop w:val="0"/>
          <w:marBottom w:val="60"/>
          <w:divBdr>
            <w:top w:val="none" w:sz="0" w:space="0" w:color="auto"/>
            <w:left w:val="none" w:sz="0" w:space="0" w:color="auto"/>
            <w:bottom w:val="none" w:sz="0" w:space="0" w:color="auto"/>
            <w:right w:val="none" w:sz="0" w:space="0" w:color="auto"/>
          </w:divBdr>
        </w:div>
        <w:div w:id="139539725">
          <w:marLeft w:val="720"/>
          <w:marRight w:val="0"/>
          <w:marTop w:val="0"/>
          <w:marBottom w:val="60"/>
          <w:divBdr>
            <w:top w:val="none" w:sz="0" w:space="0" w:color="auto"/>
            <w:left w:val="none" w:sz="0" w:space="0" w:color="auto"/>
            <w:bottom w:val="none" w:sz="0" w:space="0" w:color="auto"/>
            <w:right w:val="none" w:sz="0" w:space="0" w:color="auto"/>
          </w:divBdr>
        </w:div>
        <w:div w:id="1266882701">
          <w:marLeft w:val="720"/>
          <w:marRight w:val="0"/>
          <w:marTop w:val="0"/>
          <w:marBottom w:val="6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2414188">
      <w:bodyDiv w:val="1"/>
      <w:marLeft w:val="0"/>
      <w:marRight w:val="0"/>
      <w:marTop w:val="0"/>
      <w:marBottom w:val="0"/>
      <w:divBdr>
        <w:top w:val="none" w:sz="0" w:space="0" w:color="auto"/>
        <w:left w:val="none" w:sz="0" w:space="0" w:color="auto"/>
        <w:bottom w:val="none" w:sz="0" w:space="0" w:color="auto"/>
        <w:right w:val="none" w:sz="0" w:space="0" w:color="auto"/>
      </w:divBdr>
    </w:div>
    <w:div w:id="2035770145">
      <w:bodyDiv w:val="1"/>
      <w:marLeft w:val="0"/>
      <w:marRight w:val="0"/>
      <w:marTop w:val="0"/>
      <w:marBottom w:val="0"/>
      <w:divBdr>
        <w:top w:val="none" w:sz="0" w:space="0" w:color="auto"/>
        <w:left w:val="none" w:sz="0" w:space="0" w:color="auto"/>
        <w:bottom w:val="none" w:sz="0" w:space="0" w:color="auto"/>
        <w:right w:val="none" w:sz="0" w:space="0" w:color="auto"/>
      </w:divBdr>
      <w:divsChild>
        <w:div w:id="1813059767">
          <w:marLeft w:val="720"/>
          <w:marRight w:val="0"/>
          <w:marTop w:val="0"/>
          <w:marBottom w:val="120"/>
          <w:divBdr>
            <w:top w:val="none" w:sz="0" w:space="0" w:color="auto"/>
            <w:left w:val="none" w:sz="0" w:space="0" w:color="auto"/>
            <w:bottom w:val="none" w:sz="0" w:space="0" w:color="auto"/>
            <w:right w:val="none" w:sz="0" w:space="0" w:color="auto"/>
          </w:divBdr>
        </w:div>
        <w:div w:id="317073260">
          <w:marLeft w:val="720"/>
          <w:marRight w:val="0"/>
          <w:marTop w:val="0"/>
          <w:marBottom w:val="120"/>
          <w:divBdr>
            <w:top w:val="none" w:sz="0" w:space="0" w:color="auto"/>
            <w:left w:val="none" w:sz="0" w:space="0" w:color="auto"/>
            <w:bottom w:val="none" w:sz="0" w:space="0" w:color="auto"/>
            <w:right w:val="none" w:sz="0" w:space="0" w:color="auto"/>
          </w:divBdr>
        </w:div>
        <w:div w:id="1171992884">
          <w:marLeft w:val="720"/>
          <w:marRight w:val="0"/>
          <w:marTop w:val="0"/>
          <w:marBottom w:val="120"/>
          <w:divBdr>
            <w:top w:val="none" w:sz="0" w:space="0" w:color="auto"/>
            <w:left w:val="none" w:sz="0" w:space="0" w:color="auto"/>
            <w:bottom w:val="none" w:sz="0" w:space="0" w:color="auto"/>
            <w:right w:val="none" w:sz="0" w:space="0" w:color="auto"/>
          </w:divBdr>
        </w:div>
        <w:div w:id="89619872">
          <w:marLeft w:val="1354"/>
          <w:marRight w:val="0"/>
          <w:marTop w:val="0"/>
          <w:marBottom w:val="120"/>
          <w:divBdr>
            <w:top w:val="none" w:sz="0" w:space="0" w:color="auto"/>
            <w:left w:val="none" w:sz="0" w:space="0" w:color="auto"/>
            <w:bottom w:val="none" w:sz="0" w:space="0" w:color="auto"/>
            <w:right w:val="none" w:sz="0" w:space="0" w:color="auto"/>
          </w:divBdr>
        </w:div>
        <w:div w:id="2008557200">
          <w:marLeft w:val="720"/>
          <w:marRight w:val="0"/>
          <w:marTop w:val="60"/>
          <w:marBottom w:val="120"/>
          <w:divBdr>
            <w:top w:val="none" w:sz="0" w:space="0" w:color="auto"/>
            <w:left w:val="none" w:sz="0" w:space="0" w:color="auto"/>
            <w:bottom w:val="none" w:sz="0" w:space="0" w:color="auto"/>
            <w:right w:val="none" w:sz="0" w:space="0" w:color="auto"/>
          </w:divBdr>
        </w:div>
        <w:div w:id="1460029274">
          <w:marLeft w:val="720"/>
          <w:marRight w:val="0"/>
          <w:marTop w:val="60"/>
          <w:marBottom w:val="120"/>
          <w:divBdr>
            <w:top w:val="none" w:sz="0" w:space="0" w:color="auto"/>
            <w:left w:val="none" w:sz="0" w:space="0" w:color="auto"/>
            <w:bottom w:val="none" w:sz="0" w:space="0" w:color="auto"/>
            <w:right w:val="none" w:sz="0" w:space="0" w:color="auto"/>
          </w:divBdr>
        </w:div>
        <w:div w:id="1286888573">
          <w:marLeft w:val="720"/>
          <w:marRight w:val="0"/>
          <w:marTop w:val="60"/>
          <w:marBottom w:val="120"/>
          <w:divBdr>
            <w:top w:val="none" w:sz="0" w:space="0" w:color="auto"/>
            <w:left w:val="none" w:sz="0" w:space="0" w:color="auto"/>
            <w:bottom w:val="none" w:sz="0" w:space="0" w:color="auto"/>
            <w:right w:val="none" w:sz="0" w:space="0" w:color="auto"/>
          </w:divBdr>
        </w:div>
        <w:div w:id="704596974">
          <w:marLeft w:val="720"/>
          <w:marRight w:val="0"/>
          <w:marTop w:val="60"/>
          <w:marBottom w:val="120"/>
          <w:divBdr>
            <w:top w:val="none" w:sz="0" w:space="0" w:color="auto"/>
            <w:left w:val="none" w:sz="0" w:space="0" w:color="auto"/>
            <w:bottom w:val="none" w:sz="0" w:space="0" w:color="auto"/>
            <w:right w:val="none" w:sz="0" w:space="0" w:color="auto"/>
          </w:divBdr>
        </w:div>
        <w:div w:id="1605501461">
          <w:marLeft w:val="720"/>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9818997">
      <w:bodyDiv w:val="1"/>
      <w:marLeft w:val="0"/>
      <w:marRight w:val="0"/>
      <w:marTop w:val="0"/>
      <w:marBottom w:val="0"/>
      <w:divBdr>
        <w:top w:val="none" w:sz="0" w:space="0" w:color="auto"/>
        <w:left w:val="none" w:sz="0" w:space="0" w:color="auto"/>
        <w:bottom w:val="none" w:sz="0" w:space="0" w:color="auto"/>
        <w:right w:val="none" w:sz="0" w:space="0" w:color="auto"/>
      </w:divBdr>
      <w:divsChild>
        <w:div w:id="1688100545">
          <w:marLeft w:val="1166"/>
          <w:marRight w:val="0"/>
          <w:marTop w:val="0"/>
          <w:marBottom w:val="0"/>
          <w:divBdr>
            <w:top w:val="none" w:sz="0" w:space="0" w:color="auto"/>
            <w:left w:val="none" w:sz="0" w:space="0" w:color="auto"/>
            <w:bottom w:val="none" w:sz="0" w:space="0" w:color="auto"/>
            <w:right w:val="none" w:sz="0" w:space="0" w:color="auto"/>
          </w:divBdr>
        </w:div>
        <w:div w:id="151944391">
          <w:marLeft w:val="1166"/>
          <w:marRight w:val="0"/>
          <w:marTop w:val="0"/>
          <w:marBottom w:val="0"/>
          <w:divBdr>
            <w:top w:val="none" w:sz="0" w:space="0" w:color="auto"/>
            <w:left w:val="none" w:sz="0" w:space="0" w:color="auto"/>
            <w:bottom w:val="none" w:sz="0" w:space="0" w:color="auto"/>
            <w:right w:val="none" w:sz="0" w:space="0" w:color="auto"/>
          </w:divBdr>
        </w:div>
        <w:div w:id="2069303330">
          <w:marLeft w:val="1166"/>
          <w:marRight w:val="0"/>
          <w:marTop w:val="100"/>
          <w:marBottom w:val="0"/>
          <w:divBdr>
            <w:top w:val="none" w:sz="0" w:space="0" w:color="auto"/>
            <w:left w:val="none" w:sz="0" w:space="0" w:color="auto"/>
            <w:bottom w:val="none" w:sz="0" w:space="0" w:color="auto"/>
            <w:right w:val="none" w:sz="0" w:space="0" w:color="auto"/>
          </w:divBdr>
        </w:div>
      </w:divsChild>
    </w:div>
    <w:div w:id="2067071747">
      <w:bodyDiv w:val="1"/>
      <w:marLeft w:val="0"/>
      <w:marRight w:val="0"/>
      <w:marTop w:val="0"/>
      <w:marBottom w:val="0"/>
      <w:divBdr>
        <w:top w:val="none" w:sz="0" w:space="0" w:color="auto"/>
        <w:left w:val="none" w:sz="0" w:space="0" w:color="auto"/>
        <w:bottom w:val="none" w:sz="0" w:space="0" w:color="auto"/>
        <w:right w:val="none" w:sz="0" w:space="0" w:color="auto"/>
      </w:divBdr>
      <w:divsChild>
        <w:div w:id="1461413185">
          <w:marLeft w:val="720"/>
          <w:marRight w:val="0"/>
          <w:marTop w:val="0"/>
          <w:marBottom w:val="60"/>
          <w:divBdr>
            <w:top w:val="none" w:sz="0" w:space="0" w:color="auto"/>
            <w:left w:val="none" w:sz="0" w:space="0" w:color="auto"/>
            <w:bottom w:val="none" w:sz="0" w:space="0" w:color="auto"/>
            <w:right w:val="none" w:sz="0" w:space="0" w:color="auto"/>
          </w:divBdr>
        </w:div>
        <w:div w:id="1262373185">
          <w:marLeft w:val="720"/>
          <w:marRight w:val="0"/>
          <w:marTop w:val="0"/>
          <w:marBottom w:val="60"/>
          <w:divBdr>
            <w:top w:val="none" w:sz="0" w:space="0" w:color="auto"/>
            <w:left w:val="none" w:sz="0" w:space="0" w:color="auto"/>
            <w:bottom w:val="none" w:sz="0" w:space="0" w:color="auto"/>
            <w:right w:val="none" w:sz="0" w:space="0" w:color="auto"/>
          </w:divBdr>
        </w:div>
        <w:div w:id="386419839">
          <w:marLeft w:val="720"/>
          <w:marRight w:val="0"/>
          <w:marTop w:val="0"/>
          <w:marBottom w:val="60"/>
          <w:divBdr>
            <w:top w:val="none" w:sz="0" w:space="0" w:color="auto"/>
            <w:left w:val="none" w:sz="0" w:space="0" w:color="auto"/>
            <w:bottom w:val="none" w:sz="0" w:space="0" w:color="auto"/>
            <w:right w:val="none" w:sz="0" w:space="0" w:color="auto"/>
          </w:divBdr>
        </w:div>
        <w:div w:id="453597050">
          <w:marLeft w:val="720"/>
          <w:marRight w:val="0"/>
          <w:marTop w:val="0"/>
          <w:marBottom w:val="6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7554812">
      <w:bodyDiv w:val="1"/>
      <w:marLeft w:val="0"/>
      <w:marRight w:val="0"/>
      <w:marTop w:val="0"/>
      <w:marBottom w:val="0"/>
      <w:divBdr>
        <w:top w:val="none" w:sz="0" w:space="0" w:color="auto"/>
        <w:left w:val="none" w:sz="0" w:space="0" w:color="auto"/>
        <w:bottom w:val="none" w:sz="0" w:space="0" w:color="auto"/>
        <w:right w:val="none" w:sz="0" w:space="0" w:color="auto"/>
      </w:divBdr>
      <w:divsChild>
        <w:div w:id="2095390366">
          <w:marLeft w:val="720"/>
          <w:marRight w:val="0"/>
          <w:marTop w:val="0"/>
          <w:marBottom w:val="120"/>
          <w:divBdr>
            <w:top w:val="none" w:sz="0" w:space="0" w:color="auto"/>
            <w:left w:val="none" w:sz="0" w:space="0" w:color="auto"/>
            <w:bottom w:val="none" w:sz="0" w:space="0" w:color="auto"/>
            <w:right w:val="none" w:sz="0" w:space="0" w:color="auto"/>
          </w:divBdr>
        </w:div>
        <w:div w:id="1089346676">
          <w:marLeft w:val="720"/>
          <w:marRight w:val="0"/>
          <w:marTop w:val="0"/>
          <w:marBottom w:val="120"/>
          <w:divBdr>
            <w:top w:val="none" w:sz="0" w:space="0" w:color="auto"/>
            <w:left w:val="none" w:sz="0" w:space="0" w:color="auto"/>
            <w:bottom w:val="none" w:sz="0" w:space="0" w:color="auto"/>
            <w:right w:val="none" w:sz="0" w:space="0" w:color="auto"/>
          </w:divBdr>
        </w:div>
        <w:div w:id="2113432815">
          <w:marLeft w:val="720"/>
          <w:marRight w:val="0"/>
          <w:marTop w:val="0"/>
          <w:marBottom w:val="120"/>
          <w:divBdr>
            <w:top w:val="none" w:sz="0" w:space="0" w:color="auto"/>
            <w:left w:val="none" w:sz="0" w:space="0" w:color="auto"/>
            <w:bottom w:val="none" w:sz="0" w:space="0" w:color="auto"/>
            <w:right w:val="none" w:sz="0" w:space="0" w:color="auto"/>
          </w:divBdr>
        </w:div>
        <w:div w:id="1291784557">
          <w:marLeft w:val="1354"/>
          <w:marRight w:val="0"/>
          <w:marTop w:val="0"/>
          <w:marBottom w:val="120"/>
          <w:divBdr>
            <w:top w:val="none" w:sz="0" w:space="0" w:color="auto"/>
            <w:left w:val="none" w:sz="0" w:space="0" w:color="auto"/>
            <w:bottom w:val="none" w:sz="0" w:space="0" w:color="auto"/>
            <w:right w:val="none" w:sz="0" w:space="0" w:color="auto"/>
          </w:divBdr>
        </w:div>
        <w:div w:id="482700942">
          <w:marLeft w:val="720"/>
          <w:marRight w:val="0"/>
          <w:marTop w:val="60"/>
          <w:marBottom w:val="120"/>
          <w:divBdr>
            <w:top w:val="none" w:sz="0" w:space="0" w:color="auto"/>
            <w:left w:val="none" w:sz="0" w:space="0" w:color="auto"/>
            <w:bottom w:val="none" w:sz="0" w:space="0" w:color="auto"/>
            <w:right w:val="none" w:sz="0" w:space="0" w:color="auto"/>
          </w:divBdr>
        </w:div>
        <w:div w:id="635450422">
          <w:marLeft w:val="1354"/>
          <w:marRight w:val="0"/>
          <w:marTop w:val="60"/>
          <w:marBottom w:val="120"/>
          <w:divBdr>
            <w:top w:val="none" w:sz="0" w:space="0" w:color="auto"/>
            <w:left w:val="none" w:sz="0" w:space="0" w:color="auto"/>
            <w:bottom w:val="none" w:sz="0" w:space="0" w:color="auto"/>
            <w:right w:val="none" w:sz="0" w:space="0" w:color="auto"/>
          </w:divBdr>
        </w:div>
        <w:div w:id="1356468085">
          <w:marLeft w:val="720"/>
          <w:marRight w:val="0"/>
          <w:marTop w:val="60"/>
          <w:marBottom w:val="120"/>
          <w:divBdr>
            <w:top w:val="none" w:sz="0" w:space="0" w:color="auto"/>
            <w:left w:val="none" w:sz="0" w:space="0" w:color="auto"/>
            <w:bottom w:val="none" w:sz="0" w:space="0" w:color="auto"/>
            <w:right w:val="none" w:sz="0" w:space="0" w:color="auto"/>
          </w:divBdr>
        </w:div>
        <w:div w:id="1090934433">
          <w:marLeft w:val="720"/>
          <w:marRight w:val="0"/>
          <w:marTop w:val="60"/>
          <w:marBottom w:val="120"/>
          <w:divBdr>
            <w:top w:val="none" w:sz="0" w:space="0" w:color="auto"/>
            <w:left w:val="none" w:sz="0" w:space="0" w:color="auto"/>
            <w:bottom w:val="none" w:sz="0" w:space="0" w:color="auto"/>
            <w:right w:val="none" w:sz="0" w:space="0" w:color="auto"/>
          </w:divBdr>
        </w:div>
        <w:div w:id="110782945">
          <w:marLeft w:val="720"/>
          <w:marRight w:val="0"/>
          <w:marTop w:val="60"/>
          <w:marBottom w:val="120"/>
          <w:divBdr>
            <w:top w:val="none" w:sz="0" w:space="0" w:color="auto"/>
            <w:left w:val="none" w:sz="0" w:space="0" w:color="auto"/>
            <w:bottom w:val="none" w:sz="0" w:space="0" w:color="auto"/>
            <w:right w:val="none" w:sz="0" w:space="0" w:color="auto"/>
          </w:divBdr>
        </w:div>
      </w:divsChild>
    </w:div>
    <w:div w:id="2137944577">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973-00-00bh-cc41-comments-against-d0-2.xlsx" TargetMode="External"/><Relationship Id="rId18" Type="http://schemas.openxmlformats.org/officeDocument/2006/relationships/hyperlink" Target="https://mentor.ieee.org/802.11/dcn/22/11-22-0903-00-00bh-802-11bh-telecon-minutes-june-14-2022.docx" TargetMode="External"/><Relationship Id="rId26" Type="http://schemas.openxmlformats.org/officeDocument/2006/relationships/hyperlink" Target="https://mentor.ieee.org/802.11/dcn/22/11-22-0973-01-00bh-cc41-comments-against-d0-2.xlsx" TargetMode="External"/><Relationship Id="rId39" Type="http://schemas.openxmlformats.org/officeDocument/2006/relationships/theme" Target="theme/theme1.xml"/><Relationship Id="rId21" Type="http://schemas.openxmlformats.org/officeDocument/2006/relationships/hyperlink" Target="https://mentor.ieee.org/802.11/dcn/21/11-21-0332-37-00bh-issues-tracking.docx" TargetMode="External"/><Relationship Id="rId34" Type="http://schemas.openxmlformats.org/officeDocument/2006/relationships/hyperlink" Target="https://mentor.ieee.org/802.11/dcn/22/11-22-0668-00-0000-liaison-statement-from-wba-re-wi-fi-devices-identification-group.pdf" TargetMode="External"/><Relationship Id="rId7" Type="http://schemas.openxmlformats.org/officeDocument/2006/relationships/settings" Target="settings.xml"/><Relationship Id="rId12" Type="http://schemas.openxmlformats.org/officeDocument/2006/relationships/hyperlink" Target="https://mentor.ieee.org/802.11/dcn/22/11-22-0973-00-00bh-cc41-comments-against-d0-2.xlsx" TargetMode="External"/><Relationship Id="rId17" Type="http://schemas.openxmlformats.org/officeDocument/2006/relationships/hyperlink" Target="https://mentor.ieee.org/802.11/dcn/22/11-22-0822-01-00bh-802-11bh-telecon-minutes-may-24-2022.docx" TargetMode="External"/><Relationship Id="rId25" Type="http://schemas.openxmlformats.org/officeDocument/2006/relationships/hyperlink" Target="https://mentor.ieee.org/802.11/dcn/21/11-21-0332-37-00bh-issues-tracking.docx" TargetMode="External"/><Relationship Id="rId33" Type="http://schemas.openxmlformats.org/officeDocument/2006/relationships/hyperlink" Target="https://mentor.ieee.org/802.11/dcn/21/11-21-1141-00-00bh-excerpts-of-wba-document-wi-fi-id-scope.ppt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0773-00-00bh-minutes-tgbh-interim-meeting-may-2022.docx" TargetMode="External"/><Relationship Id="rId20" Type="http://schemas.openxmlformats.org/officeDocument/2006/relationships/hyperlink" Target="https://mentor.ieee.org/802.11/dcn/22/11-22-1060-00-00bh-802-11bh-telecon-minutes-june-28-2022.docx" TargetMode="External"/><Relationship Id="rId29" Type="http://schemas.openxmlformats.org/officeDocument/2006/relationships/hyperlink" Target="https://mentor.ieee.org/802.11/dcn/22/11-22-0668-00-0000-liaison-statement-from-wba-re-wi-fi-devices-identification-grou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37-00bh-issues-tracking.docx" TargetMode="External"/><Relationship Id="rId24" Type="http://schemas.openxmlformats.org/officeDocument/2006/relationships/hyperlink" Target="https://mentor.ieee.org/802.11/dcn/22/11-22-0973-01-00bh-cc41-comments-against-d0-2.xlsx" TargetMode="External"/><Relationship Id="rId32" Type="http://schemas.openxmlformats.org/officeDocument/2006/relationships/hyperlink" Target="https://mentor.ieee.org/802.11/dcn/21/11-21-0703-00-0000-2021-april-liaison-from-wba.doc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0973-00-00bh-cc41-comments-against-d0-2.xlsx" TargetMode="External"/><Relationship Id="rId23" Type="http://schemas.openxmlformats.org/officeDocument/2006/relationships/hyperlink" Target="https://mentor.ieee.org/802.11/dcn/21/11-21-0332-37-00bh-issues-tracking.docx" TargetMode="External"/><Relationship Id="rId28" Type="http://schemas.openxmlformats.org/officeDocument/2006/relationships/hyperlink" Target="https://mentor.ieee.org/802.11/dcn/21/11-21-1141-00-00bh-excerpts-of-wba-document-wi-fi-id-scope.ppt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2/11-22-0924-00-00bh-802-11bh-telecon-minutes-june-21-2022.docx" TargetMode="External"/><Relationship Id="rId31" Type="http://schemas.openxmlformats.org/officeDocument/2006/relationships/hyperlink" Target="https://mentor.ieee.org/802.11/dcn/22/11-22-0973-03-00bh-cc41-comments-against-d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32-37-00bh-issues-tracking.docx" TargetMode="External"/><Relationship Id="rId22" Type="http://schemas.openxmlformats.org/officeDocument/2006/relationships/hyperlink" Target="https://mentor.ieee.org/802.11/dcn/22/11-22-0955-00-00bh-pre-association-and-probes-in-tgbh.pptx" TargetMode="External"/><Relationship Id="rId27" Type="http://schemas.openxmlformats.org/officeDocument/2006/relationships/hyperlink" Target="https://mentor.ieee.org/802.11/dcn/21/11-21-0703-00-0000-2021-april-liaison-from-wba.docx" TargetMode="External"/><Relationship Id="rId30" Type="http://schemas.openxmlformats.org/officeDocument/2006/relationships/hyperlink" Target="https://mentor.ieee.org/802.11/dcn/22/11-22-0653-00-0000-2022-march-wba-whitepaper-re-device-identification.pdf" TargetMode="External"/><Relationship Id="rId35" Type="http://schemas.openxmlformats.org/officeDocument/2006/relationships/hyperlink" Target="https://mentor.ieee.org/802.11/dcn/22/11-22-0653-00-0000-2022-march-wba-whitepaper-re-device-identification.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D28F3-8D25-4350-A91F-51E38041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21</Pages>
  <Words>9534</Words>
  <Characters>46245</Characters>
  <Application>Microsoft Office Word</Application>
  <DocSecurity>0</DocSecurity>
  <Lines>906</Lines>
  <Paragraphs>606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
  <cp:keywords/>
  <dc:description/>
  <cp:lastModifiedBy>Peter Yee</cp:lastModifiedBy>
  <cp:revision>20</cp:revision>
  <cp:lastPrinted>1900-01-01T08:00:00Z</cp:lastPrinted>
  <dcterms:created xsi:type="dcterms:W3CDTF">2022-05-09T14:33:00Z</dcterms:created>
  <dcterms:modified xsi:type="dcterms:W3CDTF">2022-08-05T07:13:00Z</dcterms:modified>
  <cp:category/>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0x0101005C7DFCADC33959499CA2174C6C12CE0D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