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Pr="001A0D3B" w:rsidRDefault="00CA09B2">
      <w:pPr>
        <w:pStyle w:val="T1"/>
        <w:pBdr>
          <w:bottom w:val="single" w:sz="6" w:space="0" w:color="auto"/>
        </w:pBdr>
        <w:spacing w:after="240"/>
        <w:rPr>
          <w:sz w:val="24"/>
          <w:szCs w:val="24"/>
        </w:rPr>
      </w:pPr>
      <w:r w:rsidRPr="001A0D3B">
        <w:rPr>
          <w:sz w:val="24"/>
          <w:szCs w:val="24"/>
        </w:rPr>
        <w:t>IEEE P802.11</w:t>
      </w:r>
      <w:r w:rsidRPr="001A0D3B">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1A0D3B" w14:paraId="09886267" w14:textId="77777777" w:rsidTr="006215D1">
        <w:trPr>
          <w:trHeight w:val="485"/>
          <w:jc w:val="center"/>
        </w:trPr>
        <w:tc>
          <w:tcPr>
            <w:tcW w:w="9576" w:type="dxa"/>
            <w:gridSpan w:val="5"/>
            <w:vAlign w:val="center"/>
          </w:tcPr>
          <w:p w14:paraId="27AF421F" w14:textId="02636650" w:rsidR="00CA09B2" w:rsidRPr="001A0D3B" w:rsidRDefault="00F941E6" w:rsidP="0023647E">
            <w:pPr>
              <w:pStyle w:val="T2"/>
              <w:rPr>
                <w:sz w:val="24"/>
                <w:szCs w:val="24"/>
                <w:lang w:eastAsia="ko-KR"/>
              </w:rPr>
            </w:pPr>
            <w:r w:rsidRPr="001A0D3B">
              <w:rPr>
                <w:sz w:val="24"/>
                <w:szCs w:val="24"/>
              </w:rPr>
              <w:t xml:space="preserve">Minutes for </w:t>
            </w:r>
            <w:r w:rsidR="0023647E" w:rsidRPr="001A0D3B">
              <w:rPr>
                <w:sz w:val="24"/>
                <w:szCs w:val="24"/>
              </w:rPr>
              <w:t>TG</w:t>
            </w:r>
            <w:r w:rsidRPr="001A0D3B">
              <w:rPr>
                <w:sz w:val="24"/>
                <w:szCs w:val="24"/>
              </w:rPr>
              <w:t>be</w:t>
            </w:r>
            <w:r w:rsidR="00376D00" w:rsidRPr="001A0D3B">
              <w:rPr>
                <w:sz w:val="24"/>
                <w:szCs w:val="24"/>
              </w:rPr>
              <w:t xml:space="preserve"> </w:t>
            </w:r>
            <w:r w:rsidR="00135C3E" w:rsidRPr="001A0D3B">
              <w:rPr>
                <w:sz w:val="24"/>
                <w:szCs w:val="24"/>
              </w:rPr>
              <w:t>MAC Ad-Hoc teleconference</w:t>
            </w:r>
            <w:r w:rsidR="006B26A3" w:rsidRPr="001A0D3B">
              <w:rPr>
                <w:sz w:val="24"/>
                <w:szCs w:val="24"/>
              </w:rPr>
              <w:t>s</w:t>
            </w:r>
            <w:r w:rsidRPr="001A0D3B">
              <w:rPr>
                <w:sz w:val="24"/>
                <w:szCs w:val="24"/>
              </w:rPr>
              <w:t xml:space="preserve"> in </w:t>
            </w:r>
            <w:r w:rsidR="0065285D">
              <w:rPr>
                <w:sz w:val="24"/>
                <w:szCs w:val="24"/>
              </w:rPr>
              <w:t>July</w:t>
            </w:r>
            <w:r w:rsidR="000743E8">
              <w:rPr>
                <w:sz w:val="24"/>
                <w:szCs w:val="24"/>
              </w:rPr>
              <w:t xml:space="preserve"> to </w:t>
            </w:r>
            <w:r w:rsidR="0065285D">
              <w:rPr>
                <w:sz w:val="24"/>
                <w:szCs w:val="24"/>
              </w:rPr>
              <w:t>September</w:t>
            </w:r>
            <w:r w:rsidR="0079467A">
              <w:rPr>
                <w:sz w:val="24"/>
                <w:szCs w:val="24"/>
                <w:lang w:eastAsia="ko-KR"/>
              </w:rPr>
              <w:t xml:space="preserve"> 2022</w:t>
            </w:r>
          </w:p>
        </w:tc>
      </w:tr>
      <w:tr w:rsidR="00CA09B2" w:rsidRPr="001A0D3B" w14:paraId="6A727F6A" w14:textId="77777777" w:rsidTr="006215D1">
        <w:trPr>
          <w:trHeight w:val="359"/>
          <w:jc w:val="center"/>
        </w:trPr>
        <w:tc>
          <w:tcPr>
            <w:tcW w:w="9576" w:type="dxa"/>
            <w:gridSpan w:val="5"/>
            <w:vAlign w:val="center"/>
          </w:tcPr>
          <w:p w14:paraId="5033B34D" w14:textId="43F1D3D2" w:rsidR="00CA09B2" w:rsidRPr="001A0D3B" w:rsidRDefault="00CA09B2" w:rsidP="007141C7">
            <w:pPr>
              <w:pStyle w:val="T2"/>
              <w:ind w:left="0"/>
              <w:rPr>
                <w:sz w:val="24"/>
                <w:szCs w:val="24"/>
              </w:rPr>
            </w:pPr>
            <w:r w:rsidRPr="001A0D3B">
              <w:rPr>
                <w:sz w:val="24"/>
                <w:szCs w:val="24"/>
              </w:rPr>
              <w:t>Date:</w:t>
            </w:r>
            <w:r w:rsidRPr="001A0D3B">
              <w:rPr>
                <w:b w:val="0"/>
                <w:sz w:val="24"/>
                <w:szCs w:val="24"/>
              </w:rPr>
              <w:t xml:space="preserve">  </w:t>
            </w:r>
            <w:r w:rsidR="00F941E6" w:rsidRPr="001A0D3B">
              <w:rPr>
                <w:b w:val="0"/>
                <w:sz w:val="24"/>
                <w:szCs w:val="24"/>
              </w:rPr>
              <w:t>20</w:t>
            </w:r>
            <w:r w:rsidR="00A90652" w:rsidRPr="001A0D3B">
              <w:rPr>
                <w:b w:val="0"/>
                <w:sz w:val="24"/>
                <w:szCs w:val="24"/>
              </w:rPr>
              <w:t>2</w:t>
            </w:r>
            <w:r w:rsidR="000743E8">
              <w:rPr>
                <w:b w:val="0"/>
                <w:sz w:val="24"/>
                <w:szCs w:val="24"/>
              </w:rPr>
              <w:t>2</w:t>
            </w:r>
            <w:r w:rsidRPr="001A0D3B">
              <w:rPr>
                <w:b w:val="0"/>
                <w:sz w:val="24"/>
                <w:szCs w:val="24"/>
              </w:rPr>
              <w:t>-</w:t>
            </w:r>
            <w:r w:rsidR="000743E8">
              <w:rPr>
                <w:b w:val="0"/>
                <w:sz w:val="24"/>
                <w:szCs w:val="24"/>
              </w:rPr>
              <w:t>0</w:t>
            </w:r>
            <w:r w:rsidR="0065285D">
              <w:rPr>
                <w:b w:val="0"/>
                <w:sz w:val="24"/>
                <w:szCs w:val="24"/>
              </w:rPr>
              <w:t>7</w:t>
            </w:r>
            <w:r w:rsidRPr="001A0D3B">
              <w:rPr>
                <w:b w:val="0"/>
                <w:sz w:val="24"/>
                <w:szCs w:val="24"/>
              </w:rPr>
              <w:t>-</w:t>
            </w:r>
            <w:r w:rsidR="0065285D">
              <w:rPr>
                <w:b w:val="0"/>
                <w:sz w:val="24"/>
                <w:szCs w:val="24"/>
              </w:rPr>
              <w:t>28</w:t>
            </w:r>
          </w:p>
        </w:tc>
      </w:tr>
      <w:tr w:rsidR="00CA09B2" w:rsidRPr="001A0D3B" w14:paraId="1959BA1F" w14:textId="77777777" w:rsidTr="006215D1">
        <w:trPr>
          <w:cantSplit/>
          <w:jc w:val="center"/>
        </w:trPr>
        <w:tc>
          <w:tcPr>
            <w:tcW w:w="9576" w:type="dxa"/>
            <w:gridSpan w:val="5"/>
            <w:vAlign w:val="center"/>
          </w:tcPr>
          <w:p w14:paraId="458EFBAB" w14:textId="77777777" w:rsidR="00CA09B2" w:rsidRPr="001A0D3B" w:rsidRDefault="00CA09B2">
            <w:pPr>
              <w:pStyle w:val="T2"/>
              <w:spacing w:after="0"/>
              <w:ind w:left="0" w:right="0"/>
              <w:jc w:val="left"/>
              <w:rPr>
                <w:sz w:val="24"/>
                <w:szCs w:val="24"/>
              </w:rPr>
            </w:pPr>
            <w:r w:rsidRPr="001A0D3B">
              <w:rPr>
                <w:sz w:val="24"/>
                <w:szCs w:val="24"/>
              </w:rPr>
              <w:t>Author(s):</w:t>
            </w:r>
          </w:p>
        </w:tc>
      </w:tr>
      <w:tr w:rsidR="00CA09B2" w:rsidRPr="001A0D3B" w14:paraId="5680B587" w14:textId="77777777" w:rsidTr="006215D1">
        <w:trPr>
          <w:jc w:val="center"/>
        </w:trPr>
        <w:tc>
          <w:tcPr>
            <w:tcW w:w="1809" w:type="dxa"/>
            <w:vAlign w:val="center"/>
          </w:tcPr>
          <w:p w14:paraId="2245F96D" w14:textId="77777777" w:rsidR="00CA09B2" w:rsidRPr="001A0D3B" w:rsidRDefault="00CA09B2">
            <w:pPr>
              <w:pStyle w:val="T2"/>
              <w:spacing w:after="0"/>
              <w:ind w:left="0" w:right="0"/>
              <w:jc w:val="left"/>
              <w:rPr>
                <w:sz w:val="24"/>
                <w:szCs w:val="24"/>
              </w:rPr>
            </w:pPr>
            <w:r w:rsidRPr="001A0D3B">
              <w:rPr>
                <w:sz w:val="24"/>
                <w:szCs w:val="24"/>
              </w:rPr>
              <w:t>Name</w:t>
            </w:r>
          </w:p>
        </w:tc>
        <w:tc>
          <w:tcPr>
            <w:tcW w:w="1591" w:type="dxa"/>
            <w:vAlign w:val="center"/>
          </w:tcPr>
          <w:p w14:paraId="717E8CFB" w14:textId="77777777" w:rsidR="00CA09B2" w:rsidRPr="001A0D3B" w:rsidRDefault="0062440B">
            <w:pPr>
              <w:pStyle w:val="T2"/>
              <w:spacing w:after="0"/>
              <w:ind w:left="0" w:right="0"/>
              <w:jc w:val="left"/>
              <w:rPr>
                <w:sz w:val="24"/>
                <w:szCs w:val="24"/>
              </w:rPr>
            </w:pPr>
            <w:r w:rsidRPr="001A0D3B">
              <w:rPr>
                <w:sz w:val="24"/>
                <w:szCs w:val="24"/>
              </w:rPr>
              <w:t>Affiliation</w:t>
            </w:r>
          </w:p>
        </w:tc>
        <w:tc>
          <w:tcPr>
            <w:tcW w:w="2814" w:type="dxa"/>
            <w:vAlign w:val="center"/>
          </w:tcPr>
          <w:p w14:paraId="1EF376D7" w14:textId="77777777" w:rsidR="00CA09B2" w:rsidRPr="001A0D3B" w:rsidRDefault="00CA09B2">
            <w:pPr>
              <w:pStyle w:val="T2"/>
              <w:spacing w:after="0"/>
              <w:ind w:left="0" w:right="0"/>
              <w:jc w:val="left"/>
              <w:rPr>
                <w:sz w:val="24"/>
                <w:szCs w:val="24"/>
              </w:rPr>
            </w:pPr>
            <w:r w:rsidRPr="001A0D3B">
              <w:rPr>
                <w:sz w:val="24"/>
                <w:szCs w:val="24"/>
              </w:rPr>
              <w:t>Address</w:t>
            </w:r>
          </w:p>
        </w:tc>
        <w:tc>
          <w:tcPr>
            <w:tcW w:w="982" w:type="dxa"/>
            <w:vAlign w:val="center"/>
          </w:tcPr>
          <w:p w14:paraId="7D22E11B" w14:textId="77777777" w:rsidR="00CA09B2" w:rsidRPr="001A0D3B" w:rsidRDefault="00CA09B2">
            <w:pPr>
              <w:pStyle w:val="T2"/>
              <w:spacing w:after="0"/>
              <w:ind w:left="0" w:right="0"/>
              <w:jc w:val="left"/>
              <w:rPr>
                <w:sz w:val="24"/>
                <w:szCs w:val="24"/>
              </w:rPr>
            </w:pPr>
            <w:r w:rsidRPr="001A0D3B">
              <w:rPr>
                <w:sz w:val="24"/>
                <w:szCs w:val="24"/>
              </w:rPr>
              <w:t>Phone</w:t>
            </w:r>
          </w:p>
        </w:tc>
        <w:tc>
          <w:tcPr>
            <w:tcW w:w="2380" w:type="dxa"/>
            <w:vAlign w:val="center"/>
          </w:tcPr>
          <w:p w14:paraId="3E22C231" w14:textId="77777777" w:rsidR="00CA09B2" w:rsidRPr="001A0D3B" w:rsidRDefault="00CA09B2">
            <w:pPr>
              <w:pStyle w:val="T2"/>
              <w:spacing w:after="0"/>
              <w:ind w:left="0" w:right="0"/>
              <w:jc w:val="left"/>
              <w:rPr>
                <w:sz w:val="24"/>
                <w:szCs w:val="24"/>
              </w:rPr>
            </w:pPr>
            <w:r w:rsidRPr="001A0D3B">
              <w:rPr>
                <w:sz w:val="24"/>
                <w:szCs w:val="24"/>
              </w:rPr>
              <w:t>email</w:t>
            </w:r>
          </w:p>
        </w:tc>
      </w:tr>
      <w:tr w:rsidR="002B7B15" w:rsidRPr="001A0D3B" w14:paraId="7CC01FA5" w14:textId="77777777" w:rsidTr="006215D1">
        <w:trPr>
          <w:jc w:val="center"/>
        </w:trPr>
        <w:tc>
          <w:tcPr>
            <w:tcW w:w="1809" w:type="dxa"/>
            <w:vAlign w:val="center"/>
          </w:tcPr>
          <w:p w14:paraId="22C0F32E" w14:textId="11EEC128" w:rsidR="002B7B15" w:rsidRPr="001A0D3B" w:rsidRDefault="002B7B15" w:rsidP="002B7B15">
            <w:pPr>
              <w:pStyle w:val="T2"/>
              <w:spacing w:after="0"/>
              <w:ind w:left="0" w:right="0"/>
              <w:rPr>
                <w:b w:val="0"/>
                <w:sz w:val="24"/>
                <w:szCs w:val="24"/>
              </w:rPr>
            </w:pPr>
            <w:r w:rsidRPr="001A0D3B">
              <w:rPr>
                <w:b w:val="0"/>
                <w:sz w:val="24"/>
                <w:szCs w:val="24"/>
              </w:rPr>
              <w:t>Jeongki Kim</w:t>
            </w:r>
          </w:p>
        </w:tc>
        <w:tc>
          <w:tcPr>
            <w:tcW w:w="1591" w:type="dxa"/>
            <w:vAlign w:val="center"/>
          </w:tcPr>
          <w:p w14:paraId="5F3DFE35" w14:textId="66DEB3CF" w:rsidR="002B7B15" w:rsidRPr="001A0D3B" w:rsidRDefault="00FF0017" w:rsidP="002B7B15">
            <w:pPr>
              <w:pStyle w:val="T2"/>
              <w:spacing w:after="0"/>
              <w:ind w:left="0" w:right="0"/>
              <w:rPr>
                <w:b w:val="0"/>
                <w:sz w:val="24"/>
                <w:szCs w:val="24"/>
              </w:rPr>
            </w:pPr>
            <w:r w:rsidRPr="001A0D3B">
              <w:rPr>
                <w:b w:val="0"/>
                <w:sz w:val="24"/>
                <w:szCs w:val="24"/>
              </w:rPr>
              <w:t>Ofinno</w:t>
            </w:r>
          </w:p>
        </w:tc>
        <w:tc>
          <w:tcPr>
            <w:tcW w:w="2814" w:type="dxa"/>
            <w:vAlign w:val="center"/>
          </w:tcPr>
          <w:p w14:paraId="684E1091" w14:textId="77777777" w:rsidR="002B7B15" w:rsidRPr="001A0D3B" w:rsidRDefault="002B7B15" w:rsidP="002B7B15">
            <w:pPr>
              <w:pStyle w:val="T2"/>
              <w:spacing w:after="0"/>
              <w:ind w:left="0" w:right="0"/>
              <w:rPr>
                <w:b w:val="0"/>
                <w:sz w:val="24"/>
                <w:szCs w:val="24"/>
              </w:rPr>
            </w:pPr>
          </w:p>
        </w:tc>
        <w:tc>
          <w:tcPr>
            <w:tcW w:w="982" w:type="dxa"/>
            <w:vAlign w:val="center"/>
          </w:tcPr>
          <w:p w14:paraId="15DE784C" w14:textId="77777777" w:rsidR="002B7B15" w:rsidRPr="001A0D3B" w:rsidRDefault="002B7B15" w:rsidP="002B7B15">
            <w:pPr>
              <w:pStyle w:val="T2"/>
              <w:spacing w:after="0"/>
              <w:ind w:left="0" w:right="0"/>
              <w:rPr>
                <w:b w:val="0"/>
                <w:sz w:val="24"/>
                <w:szCs w:val="24"/>
              </w:rPr>
            </w:pPr>
          </w:p>
        </w:tc>
        <w:tc>
          <w:tcPr>
            <w:tcW w:w="2380" w:type="dxa"/>
            <w:vAlign w:val="center"/>
          </w:tcPr>
          <w:p w14:paraId="12B9CB7C" w14:textId="437AF3A1" w:rsidR="002B7B15" w:rsidRPr="001A0D3B" w:rsidRDefault="00000000" w:rsidP="002B7B15">
            <w:pPr>
              <w:pStyle w:val="T2"/>
              <w:spacing w:after="0"/>
              <w:ind w:left="0" w:right="0"/>
              <w:rPr>
                <w:b w:val="0"/>
                <w:sz w:val="24"/>
                <w:szCs w:val="24"/>
              </w:rPr>
            </w:pPr>
            <w:hyperlink r:id="rId11" w:history="1">
              <w:r w:rsidR="002B7B15" w:rsidRPr="001A0D3B">
                <w:rPr>
                  <w:rStyle w:val="a6"/>
                  <w:b w:val="0"/>
                  <w:sz w:val="24"/>
                  <w:szCs w:val="24"/>
                  <w:lang w:eastAsia="ko-KR"/>
                </w:rPr>
                <w:t>jeongki.kim.ieee@gmail.com</w:t>
              </w:r>
            </w:hyperlink>
          </w:p>
        </w:tc>
      </w:tr>
      <w:tr w:rsidR="002B7B15" w:rsidRPr="001A0D3B" w14:paraId="52FDF008" w14:textId="77777777" w:rsidTr="006215D1">
        <w:trPr>
          <w:jc w:val="center"/>
        </w:trPr>
        <w:tc>
          <w:tcPr>
            <w:tcW w:w="1809" w:type="dxa"/>
            <w:vAlign w:val="center"/>
          </w:tcPr>
          <w:p w14:paraId="718B07B5" w14:textId="0E4B4BBE" w:rsidR="002B7B15" w:rsidRPr="0065285D" w:rsidRDefault="002B7B15" w:rsidP="002B7B15">
            <w:pPr>
              <w:pStyle w:val="T2"/>
              <w:spacing w:after="0"/>
              <w:ind w:left="0" w:right="0"/>
              <w:rPr>
                <w:b w:val="0"/>
                <w:sz w:val="24"/>
                <w:szCs w:val="24"/>
                <w:lang w:val="en-US" w:eastAsia="ko-KR"/>
              </w:rPr>
            </w:pPr>
          </w:p>
        </w:tc>
        <w:tc>
          <w:tcPr>
            <w:tcW w:w="1591" w:type="dxa"/>
            <w:vAlign w:val="center"/>
          </w:tcPr>
          <w:p w14:paraId="7DB393E0" w14:textId="4DFA16D8" w:rsidR="002B7B15" w:rsidRPr="001A0D3B" w:rsidRDefault="002B7B15" w:rsidP="002B7B15">
            <w:pPr>
              <w:pStyle w:val="T2"/>
              <w:spacing w:after="0"/>
              <w:ind w:left="0" w:right="0"/>
              <w:rPr>
                <w:b w:val="0"/>
                <w:sz w:val="24"/>
                <w:szCs w:val="24"/>
                <w:lang w:eastAsia="ko-KR"/>
              </w:rPr>
            </w:pPr>
          </w:p>
        </w:tc>
        <w:tc>
          <w:tcPr>
            <w:tcW w:w="2814" w:type="dxa"/>
            <w:vAlign w:val="center"/>
          </w:tcPr>
          <w:p w14:paraId="6D3CF295" w14:textId="77777777" w:rsidR="002B7B15" w:rsidRPr="001A0D3B" w:rsidRDefault="002B7B15" w:rsidP="002B7B15">
            <w:pPr>
              <w:pStyle w:val="T2"/>
              <w:spacing w:after="0"/>
              <w:ind w:left="0" w:right="0"/>
              <w:rPr>
                <w:b w:val="0"/>
                <w:sz w:val="24"/>
                <w:szCs w:val="24"/>
              </w:rPr>
            </w:pPr>
          </w:p>
        </w:tc>
        <w:tc>
          <w:tcPr>
            <w:tcW w:w="982" w:type="dxa"/>
            <w:vAlign w:val="center"/>
          </w:tcPr>
          <w:p w14:paraId="563321DC" w14:textId="77777777" w:rsidR="002B7B15" w:rsidRPr="001A0D3B" w:rsidRDefault="002B7B15" w:rsidP="002B7B15">
            <w:pPr>
              <w:pStyle w:val="T2"/>
              <w:spacing w:after="0"/>
              <w:ind w:left="0" w:right="0"/>
              <w:rPr>
                <w:b w:val="0"/>
                <w:sz w:val="24"/>
                <w:szCs w:val="24"/>
              </w:rPr>
            </w:pPr>
          </w:p>
        </w:tc>
        <w:tc>
          <w:tcPr>
            <w:tcW w:w="2380" w:type="dxa"/>
            <w:vAlign w:val="center"/>
          </w:tcPr>
          <w:p w14:paraId="02A6C5C6" w14:textId="3D4CFFB2" w:rsidR="002B7B15" w:rsidRPr="001A0D3B" w:rsidRDefault="002B7B15" w:rsidP="002B7B15">
            <w:pPr>
              <w:pStyle w:val="T2"/>
              <w:spacing w:after="0"/>
              <w:ind w:left="0" w:right="0"/>
              <w:rPr>
                <w:b w:val="0"/>
                <w:sz w:val="24"/>
                <w:szCs w:val="24"/>
              </w:rPr>
            </w:pPr>
          </w:p>
        </w:tc>
      </w:tr>
      <w:tr w:rsidR="002B7B15" w:rsidRPr="001A0D3B" w14:paraId="5CEFDBD7" w14:textId="77777777" w:rsidTr="006215D1">
        <w:trPr>
          <w:jc w:val="center"/>
        </w:trPr>
        <w:tc>
          <w:tcPr>
            <w:tcW w:w="1809" w:type="dxa"/>
            <w:vAlign w:val="center"/>
          </w:tcPr>
          <w:p w14:paraId="5BEBBB83" w14:textId="1D3481D0" w:rsidR="002B7B15" w:rsidRPr="001A0D3B" w:rsidRDefault="002B7B15" w:rsidP="002B7B15">
            <w:pPr>
              <w:pStyle w:val="T2"/>
              <w:spacing w:after="0"/>
              <w:ind w:left="0" w:right="0"/>
              <w:rPr>
                <w:b w:val="0"/>
                <w:sz w:val="24"/>
                <w:szCs w:val="24"/>
              </w:rPr>
            </w:pPr>
          </w:p>
        </w:tc>
        <w:tc>
          <w:tcPr>
            <w:tcW w:w="1591" w:type="dxa"/>
            <w:vAlign w:val="center"/>
          </w:tcPr>
          <w:p w14:paraId="7D8582B4" w14:textId="344A3087" w:rsidR="002B7B15" w:rsidRPr="001A0D3B" w:rsidRDefault="002B7B15" w:rsidP="002B7B15">
            <w:pPr>
              <w:pStyle w:val="T2"/>
              <w:spacing w:after="0"/>
              <w:ind w:left="0" w:right="0"/>
              <w:rPr>
                <w:b w:val="0"/>
                <w:sz w:val="24"/>
                <w:szCs w:val="24"/>
              </w:rPr>
            </w:pPr>
          </w:p>
        </w:tc>
        <w:tc>
          <w:tcPr>
            <w:tcW w:w="2814" w:type="dxa"/>
            <w:vAlign w:val="center"/>
          </w:tcPr>
          <w:p w14:paraId="05F425BC" w14:textId="77777777" w:rsidR="002B7B15" w:rsidRPr="001A0D3B" w:rsidRDefault="002B7B15" w:rsidP="002B7B15">
            <w:pPr>
              <w:pStyle w:val="T2"/>
              <w:spacing w:after="0"/>
              <w:ind w:left="0" w:right="0"/>
              <w:rPr>
                <w:b w:val="0"/>
                <w:sz w:val="24"/>
                <w:szCs w:val="24"/>
              </w:rPr>
            </w:pPr>
          </w:p>
        </w:tc>
        <w:tc>
          <w:tcPr>
            <w:tcW w:w="982" w:type="dxa"/>
            <w:vAlign w:val="center"/>
          </w:tcPr>
          <w:p w14:paraId="025857F8" w14:textId="77777777" w:rsidR="002B7B15" w:rsidRPr="001A0D3B" w:rsidRDefault="002B7B15" w:rsidP="002B7B15">
            <w:pPr>
              <w:pStyle w:val="T2"/>
              <w:spacing w:after="0"/>
              <w:ind w:left="0" w:right="0"/>
              <w:rPr>
                <w:b w:val="0"/>
                <w:sz w:val="24"/>
                <w:szCs w:val="24"/>
              </w:rPr>
            </w:pPr>
          </w:p>
        </w:tc>
        <w:tc>
          <w:tcPr>
            <w:tcW w:w="2380" w:type="dxa"/>
            <w:vAlign w:val="center"/>
          </w:tcPr>
          <w:p w14:paraId="12338130" w14:textId="6C5B2CF2" w:rsidR="002B7B15" w:rsidRPr="001A0D3B" w:rsidRDefault="002B7B15" w:rsidP="002B7B15">
            <w:pPr>
              <w:pStyle w:val="T2"/>
              <w:spacing w:after="0"/>
              <w:ind w:left="0" w:right="0"/>
              <w:rPr>
                <w:b w:val="0"/>
                <w:sz w:val="24"/>
                <w:szCs w:val="24"/>
              </w:rPr>
            </w:pPr>
          </w:p>
        </w:tc>
      </w:tr>
    </w:tbl>
    <w:p w14:paraId="72EE3819" w14:textId="69F38B79" w:rsidR="00CA09B2" w:rsidRPr="001A0D3B" w:rsidRDefault="004F0B8F">
      <w:pPr>
        <w:pStyle w:val="T1"/>
        <w:spacing w:after="120"/>
        <w:rPr>
          <w:sz w:val="24"/>
          <w:szCs w:val="24"/>
        </w:rPr>
      </w:pPr>
      <w:r w:rsidRPr="001A0D3B">
        <w:rPr>
          <w:noProof/>
          <w:sz w:val="24"/>
          <w:szCs w:val="24"/>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8576A" w:rsidRDefault="00B8576A">
                            <w:pPr>
                              <w:pStyle w:val="T1"/>
                              <w:spacing w:after="120"/>
                            </w:pPr>
                            <w:r>
                              <w:t>Abstract</w:t>
                            </w:r>
                          </w:p>
                          <w:p w14:paraId="43E9B0F8" w14:textId="63ACE28E" w:rsidR="00B8576A" w:rsidRDefault="00B8576A">
                            <w:pPr>
                              <w:jc w:val="both"/>
                            </w:pPr>
                            <w:r>
                              <w:t xml:space="preserve">This document contains the meeting minutes for the TGbe MAC ad hoc teleconferences in </w:t>
                            </w:r>
                            <w:r w:rsidR="0065285D">
                              <w:rPr>
                                <w:lang w:eastAsia="ko-KR"/>
                              </w:rPr>
                              <w:t>July</w:t>
                            </w:r>
                            <w:r>
                              <w:t xml:space="preserve"> </w:t>
                            </w:r>
                            <w:r w:rsidR="0079467A">
                              <w:t xml:space="preserve">to </w:t>
                            </w:r>
                            <w:r w:rsidR="0065285D">
                              <w:t>September</w:t>
                            </w:r>
                            <w:r w:rsidR="0079467A">
                              <w:t xml:space="preserve"> 2022</w:t>
                            </w:r>
                            <w:r>
                              <w:t>.</w:t>
                            </w:r>
                          </w:p>
                          <w:p w14:paraId="7736EB3D" w14:textId="77777777" w:rsidR="00B8576A" w:rsidRDefault="00B8576A">
                            <w:pPr>
                              <w:jc w:val="both"/>
                            </w:pPr>
                          </w:p>
                          <w:p w14:paraId="10EB7880" w14:textId="77777777" w:rsidR="00B8576A" w:rsidRDefault="00B8576A">
                            <w:pPr>
                              <w:jc w:val="both"/>
                            </w:pPr>
                            <w:r>
                              <w:t>Revisions:</w:t>
                            </w:r>
                          </w:p>
                          <w:p w14:paraId="347A8B5C" w14:textId="0D5FE01F" w:rsidR="00B8576A" w:rsidRDefault="00B8576A" w:rsidP="000A2A8E">
                            <w:pPr>
                              <w:numPr>
                                <w:ilvl w:val="0"/>
                                <w:numId w:val="1"/>
                              </w:numPr>
                              <w:jc w:val="both"/>
                            </w:pPr>
                            <w:r>
                              <w:t xml:space="preserve">Rev0: Added the minute from the teleconference held on </w:t>
                            </w:r>
                            <w:r w:rsidR="0065285D">
                              <w:rPr>
                                <w:lang w:eastAsia="ko-KR"/>
                              </w:rPr>
                              <w:t>July</w:t>
                            </w:r>
                            <w:r w:rsidR="00FF0017">
                              <w:rPr>
                                <w:lang w:eastAsia="ko-KR"/>
                              </w:rPr>
                              <w:t xml:space="preserve"> </w:t>
                            </w:r>
                            <w:r w:rsidR="0065285D">
                              <w:rPr>
                                <w:lang w:eastAsia="ko-KR"/>
                              </w:rPr>
                              <w:t>28</w:t>
                            </w:r>
                            <w:r>
                              <w:t>.</w:t>
                            </w:r>
                          </w:p>
                          <w:p w14:paraId="65FB3172" w14:textId="3225BB96" w:rsidR="009915AF" w:rsidRDefault="009915AF" w:rsidP="009915AF">
                            <w:pPr>
                              <w:numPr>
                                <w:ilvl w:val="0"/>
                                <w:numId w:val="1"/>
                              </w:numPr>
                              <w:jc w:val="both"/>
                            </w:pPr>
                            <w:r>
                              <w:t xml:space="preserve">Rev1: Added the minute from the teleconference held on </w:t>
                            </w:r>
                            <w:r>
                              <w:rPr>
                                <w:lang w:eastAsia="ko-KR"/>
                              </w:rPr>
                              <w:t>August 1, 2022</w:t>
                            </w:r>
                            <w:r>
                              <w:t>.</w:t>
                            </w:r>
                          </w:p>
                          <w:p w14:paraId="4A25014D" w14:textId="6C9A376A" w:rsidR="00977705" w:rsidRDefault="00977705" w:rsidP="00977705">
                            <w:pPr>
                              <w:numPr>
                                <w:ilvl w:val="0"/>
                                <w:numId w:val="1"/>
                              </w:numPr>
                              <w:jc w:val="both"/>
                            </w:pPr>
                            <w:r>
                              <w:t xml:space="preserve">Rev2: Added the minute from the teleconference held on </w:t>
                            </w:r>
                            <w:r>
                              <w:rPr>
                                <w:lang w:eastAsia="ko-KR"/>
                              </w:rPr>
                              <w:t>August 3, 2022</w:t>
                            </w:r>
                            <w:r>
                              <w:t>.</w:t>
                            </w:r>
                          </w:p>
                          <w:p w14:paraId="66C3CC0D" w14:textId="734CDA1C" w:rsidR="009F566D" w:rsidRDefault="009F566D" w:rsidP="009F566D">
                            <w:pPr>
                              <w:numPr>
                                <w:ilvl w:val="0"/>
                                <w:numId w:val="1"/>
                              </w:numPr>
                              <w:jc w:val="both"/>
                            </w:pPr>
                            <w:r>
                              <w:t xml:space="preserve">Rev3: Added the minute from the teleconference held on </w:t>
                            </w:r>
                            <w:r>
                              <w:rPr>
                                <w:lang w:eastAsia="ko-KR"/>
                              </w:rPr>
                              <w:t>August 11, 2022</w:t>
                            </w:r>
                            <w:r>
                              <w:t>.</w:t>
                            </w:r>
                          </w:p>
                          <w:p w14:paraId="396FE8F2" w14:textId="77777777" w:rsidR="00B8576A" w:rsidRDefault="00B8576A"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B8576A" w:rsidRDefault="00B8576A">
                      <w:pPr>
                        <w:pStyle w:val="T1"/>
                        <w:spacing w:after="120"/>
                      </w:pPr>
                      <w:r>
                        <w:t>Abstract</w:t>
                      </w:r>
                    </w:p>
                    <w:p w14:paraId="43E9B0F8" w14:textId="63ACE28E" w:rsidR="00B8576A" w:rsidRDefault="00B8576A">
                      <w:pPr>
                        <w:jc w:val="both"/>
                      </w:pPr>
                      <w:r>
                        <w:t xml:space="preserve">This document contains the meeting minutes for the </w:t>
                      </w:r>
                      <w:proofErr w:type="spellStart"/>
                      <w:r>
                        <w:t>TGbe</w:t>
                      </w:r>
                      <w:proofErr w:type="spellEnd"/>
                      <w:r>
                        <w:t xml:space="preserve"> MAC ad hoc teleconferences in </w:t>
                      </w:r>
                      <w:r w:rsidR="0065285D">
                        <w:rPr>
                          <w:lang w:eastAsia="ko-KR"/>
                        </w:rPr>
                        <w:t>July</w:t>
                      </w:r>
                      <w:r>
                        <w:t xml:space="preserve"> </w:t>
                      </w:r>
                      <w:r w:rsidR="0079467A">
                        <w:t xml:space="preserve">to </w:t>
                      </w:r>
                      <w:r w:rsidR="0065285D">
                        <w:t>September</w:t>
                      </w:r>
                      <w:r w:rsidR="0079467A">
                        <w:t xml:space="preserve"> 2022</w:t>
                      </w:r>
                      <w:r>
                        <w:t>.</w:t>
                      </w:r>
                    </w:p>
                    <w:p w14:paraId="7736EB3D" w14:textId="77777777" w:rsidR="00B8576A" w:rsidRDefault="00B8576A">
                      <w:pPr>
                        <w:jc w:val="both"/>
                      </w:pPr>
                    </w:p>
                    <w:p w14:paraId="10EB7880" w14:textId="77777777" w:rsidR="00B8576A" w:rsidRDefault="00B8576A">
                      <w:pPr>
                        <w:jc w:val="both"/>
                      </w:pPr>
                      <w:r>
                        <w:t>Revisions:</w:t>
                      </w:r>
                    </w:p>
                    <w:p w14:paraId="347A8B5C" w14:textId="0D5FE01F" w:rsidR="00B8576A" w:rsidRDefault="00B8576A" w:rsidP="000A2A8E">
                      <w:pPr>
                        <w:numPr>
                          <w:ilvl w:val="0"/>
                          <w:numId w:val="1"/>
                        </w:numPr>
                        <w:jc w:val="both"/>
                      </w:pPr>
                      <w:r>
                        <w:t xml:space="preserve">Rev0: Added the minute from the teleconference held on </w:t>
                      </w:r>
                      <w:r w:rsidR="0065285D">
                        <w:rPr>
                          <w:lang w:eastAsia="ko-KR"/>
                        </w:rPr>
                        <w:t>July</w:t>
                      </w:r>
                      <w:r w:rsidR="00FF0017">
                        <w:rPr>
                          <w:lang w:eastAsia="ko-KR"/>
                        </w:rPr>
                        <w:t xml:space="preserve"> </w:t>
                      </w:r>
                      <w:r w:rsidR="0065285D">
                        <w:rPr>
                          <w:lang w:eastAsia="ko-KR"/>
                        </w:rPr>
                        <w:t>28</w:t>
                      </w:r>
                      <w:r>
                        <w:t>.</w:t>
                      </w:r>
                    </w:p>
                    <w:p w14:paraId="65FB3172" w14:textId="3225BB96" w:rsidR="009915AF" w:rsidRDefault="009915AF" w:rsidP="009915AF">
                      <w:pPr>
                        <w:numPr>
                          <w:ilvl w:val="0"/>
                          <w:numId w:val="1"/>
                        </w:numPr>
                        <w:jc w:val="both"/>
                      </w:pPr>
                      <w:r>
                        <w:t xml:space="preserve">Rev1: Added the minute from the teleconference held on </w:t>
                      </w:r>
                      <w:r>
                        <w:rPr>
                          <w:lang w:eastAsia="ko-KR"/>
                        </w:rPr>
                        <w:t>August 1, 2022</w:t>
                      </w:r>
                      <w:r>
                        <w:t>.</w:t>
                      </w:r>
                    </w:p>
                    <w:p w14:paraId="4A25014D" w14:textId="6C9A376A" w:rsidR="00977705" w:rsidRDefault="00977705" w:rsidP="00977705">
                      <w:pPr>
                        <w:numPr>
                          <w:ilvl w:val="0"/>
                          <w:numId w:val="1"/>
                        </w:numPr>
                        <w:jc w:val="both"/>
                      </w:pPr>
                      <w:r>
                        <w:t xml:space="preserve">Rev2: Added the minute from the teleconference held on </w:t>
                      </w:r>
                      <w:r>
                        <w:rPr>
                          <w:lang w:eastAsia="ko-KR"/>
                        </w:rPr>
                        <w:t>August 3, 2022</w:t>
                      </w:r>
                      <w:r>
                        <w:t>.</w:t>
                      </w:r>
                    </w:p>
                    <w:p w14:paraId="66C3CC0D" w14:textId="734CDA1C" w:rsidR="009F566D" w:rsidRDefault="009F566D" w:rsidP="009F566D">
                      <w:pPr>
                        <w:numPr>
                          <w:ilvl w:val="0"/>
                          <w:numId w:val="1"/>
                        </w:numPr>
                        <w:jc w:val="both"/>
                      </w:pPr>
                      <w:r>
                        <w:t>Rev</w:t>
                      </w:r>
                      <w:r>
                        <w:t>3</w:t>
                      </w:r>
                      <w:r>
                        <w:t xml:space="preserve">: Added the minute from the teleconference held on </w:t>
                      </w:r>
                      <w:r>
                        <w:rPr>
                          <w:lang w:eastAsia="ko-KR"/>
                        </w:rPr>
                        <w:t xml:space="preserve">August </w:t>
                      </w:r>
                      <w:r>
                        <w:rPr>
                          <w:lang w:eastAsia="ko-KR"/>
                        </w:rPr>
                        <w:t>11</w:t>
                      </w:r>
                      <w:r>
                        <w:rPr>
                          <w:lang w:eastAsia="ko-KR"/>
                        </w:rPr>
                        <w:t>, 2022</w:t>
                      </w:r>
                      <w:r>
                        <w:t>.</w:t>
                      </w:r>
                    </w:p>
                    <w:p w14:paraId="396FE8F2" w14:textId="77777777" w:rsidR="00B8576A" w:rsidRDefault="00B8576A" w:rsidP="00020B9C">
                      <w:pPr>
                        <w:numPr>
                          <w:ilvl w:val="0"/>
                          <w:numId w:val="1"/>
                        </w:numPr>
                        <w:jc w:val="both"/>
                      </w:pPr>
                    </w:p>
                  </w:txbxContent>
                </v:textbox>
              </v:shape>
            </w:pict>
          </mc:Fallback>
        </mc:AlternateContent>
      </w:r>
    </w:p>
    <w:p w14:paraId="4A139C86" w14:textId="77777777" w:rsidR="00CA09B2" w:rsidRPr="001A0D3B" w:rsidRDefault="00CA09B2" w:rsidP="00F941E6">
      <w:pPr>
        <w:rPr>
          <w:rFonts w:ascii="Times New Roman" w:hAnsi="Times New Roman" w:cs="Times New Roman"/>
          <w:sz w:val="24"/>
          <w:szCs w:val="24"/>
        </w:rPr>
      </w:pPr>
    </w:p>
    <w:p w14:paraId="6D68A767" w14:textId="77777777" w:rsidR="00CA09B2" w:rsidRPr="001A0D3B" w:rsidRDefault="00CA09B2">
      <w:pPr>
        <w:rPr>
          <w:rFonts w:ascii="Times New Roman" w:hAnsi="Times New Roman" w:cs="Times New Roman"/>
          <w:sz w:val="24"/>
          <w:szCs w:val="24"/>
        </w:rPr>
      </w:pPr>
    </w:p>
    <w:p w14:paraId="03591DCF" w14:textId="4C7A44A7" w:rsidR="00A90652" w:rsidRPr="001A0D3B" w:rsidRDefault="00CA09B2" w:rsidP="007141C7">
      <w:pPr>
        <w:rPr>
          <w:rFonts w:ascii="Times New Roman" w:hAnsi="Times New Roman" w:cs="Times New Roman"/>
          <w:b/>
          <w:i/>
          <w:sz w:val="24"/>
          <w:szCs w:val="24"/>
          <w:u w:val="single"/>
        </w:rPr>
      </w:pPr>
      <w:r w:rsidRPr="001A0D3B">
        <w:rPr>
          <w:rFonts w:ascii="Times New Roman" w:hAnsi="Times New Roman" w:cs="Times New Roman"/>
          <w:i/>
          <w:sz w:val="24"/>
          <w:szCs w:val="24"/>
        </w:rPr>
        <w:br w:type="page"/>
      </w:r>
    </w:p>
    <w:p w14:paraId="70DE60D1" w14:textId="16B8D696" w:rsidR="002A17EC" w:rsidRPr="001A0D3B" w:rsidRDefault="0065285D" w:rsidP="002A17EC">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July</w:t>
      </w:r>
      <w:r w:rsidR="000743E8">
        <w:rPr>
          <w:rFonts w:ascii="Times New Roman" w:hAnsi="Times New Roman" w:cs="Times New Roman"/>
          <w:b/>
          <w:sz w:val="24"/>
          <w:szCs w:val="24"/>
          <w:u w:val="single"/>
        </w:rPr>
        <w:t xml:space="preserve"> </w:t>
      </w:r>
      <w:r>
        <w:rPr>
          <w:rFonts w:ascii="Times New Roman" w:hAnsi="Times New Roman" w:cs="Times New Roman"/>
          <w:b/>
          <w:sz w:val="24"/>
          <w:szCs w:val="24"/>
          <w:u w:val="single"/>
        </w:rPr>
        <w:t>28</w:t>
      </w:r>
      <w:r w:rsidR="000743E8">
        <w:rPr>
          <w:rFonts w:ascii="Times New Roman" w:hAnsi="Times New Roman" w:cs="Times New Roman"/>
          <w:b/>
          <w:sz w:val="24"/>
          <w:szCs w:val="24"/>
          <w:u w:val="single"/>
        </w:rPr>
        <w:t>, 2022</w:t>
      </w:r>
      <w:r w:rsidR="002A17EC" w:rsidRPr="001A0D3B">
        <w:rPr>
          <w:rFonts w:ascii="Times New Roman" w:hAnsi="Times New Roman" w:cs="Times New Roman"/>
          <w:b/>
          <w:sz w:val="24"/>
          <w:szCs w:val="24"/>
          <w:u w:val="single"/>
        </w:rPr>
        <w:t xml:space="preserve">, </w:t>
      </w:r>
      <w:r w:rsidR="00D522BF" w:rsidRPr="001A0D3B">
        <w:rPr>
          <w:rFonts w:ascii="Times New Roman" w:hAnsi="Times New Roman" w:cs="Times New Roman"/>
          <w:b/>
          <w:sz w:val="24"/>
          <w:szCs w:val="24"/>
          <w:u w:val="single"/>
        </w:rPr>
        <w:t>1</w:t>
      </w:r>
      <w:r w:rsidR="0079467A">
        <w:rPr>
          <w:rFonts w:ascii="Times New Roman" w:hAnsi="Times New Roman" w:cs="Times New Roman"/>
          <w:b/>
          <w:sz w:val="24"/>
          <w:szCs w:val="24"/>
          <w:u w:val="single"/>
        </w:rPr>
        <w:t>0</w:t>
      </w:r>
      <w:r w:rsidR="002A17EC" w:rsidRPr="001A0D3B">
        <w:rPr>
          <w:rFonts w:ascii="Times New Roman" w:hAnsi="Times New Roman" w:cs="Times New Roman"/>
          <w:b/>
          <w:sz w:val="24"/>
          <w:szCs w:val="24"/>
          <w:u w:val="single"/>
        </w:rPr>
        <w:t xml:space="preserve">:00 – </w:t>
      </w:r>
      <w:r w:rsidR="0079467A">
        <w:rPr>
          <w:rFonts w:ascii="Times New Roman" w:hAnsi="Times New Roman" w:cs="Times New Roman"/>
          <w:b/>
          <w:sz w:val="24"/>
          <w:szCs w:val="24"/>
          <w:u w:val="single"/>
        </w:rPr>
        <w:t>12</w:t>
      </w:r>
      <w:r w:rsidR="002A17EC" w:rsidRPr="001A0D3B">
        <w:rPr>
          <w:rFonts w:ascii="Times New Roman" w:hAnsi="Times New Roman" w:cs="Times New Roman"/>
          <w:b/>
          <w:sz w:val="24"/>
          <w:szCs w:val="24"/>
          <w:u w:val="single"/>
        </w:rPr>
        <w:t>:00 ET (TGbe MAC ad hoc</w:t>
      </w:r>
      <w:r w:rsidR="008F4F33" w:rsidRPr="001A0D3B">
        <w:rPr>
          <w:rFonts w:ascii="Times New Roman" w:hAnsi="Times New Roman" w:cs="Times New Roman"/>
          <w:b/>
          <w:sz w:val="24"/>
          <w:szCs w:val="24"/>
          <w:u w:val="single"/>
        </w:rPr>
        <w:t xml:space="preserve"> conference call</w:t>
      </w:r>
      <w:r w:rsidR="002A17EC" w:rsidRPr="001A0D3B">
        <w:rPr>
          <w:rFonts w:ascii="Times New Roman" w:hAnsi="Times New Roman" w:cs="Times New Roman"/>
          <w:b/>
          <w:sz w:val="24"/>
          <w:szCs w:val="24"/>
          <w:u w:val="single"/>
        </w:rPr>
        <w:t>)</w:t>
      </w:r>
    </w:p>
    <w:p w14:paraId="1E35186E" w14:textId="77777777" w:rsidR="002A17EC" w:rsidRPr="001A0D3B" w:rsidRDefault="002A17EC" w:rsidP="002A17EC">
      <w:pPr>
        <w:rPr>
          <w:rFonts w:ascii="Times New Roman" w:hAnsi="Times New Roman" w:cs="Times New Roman"/>
          <w:sz w:val="24"/>
          <w:szCs w:val="24"/>
        </w:rPr>
      </w:pPr>
    </w:p>
    <w:p w14:paraId="75F6FA04" w14:textId="0C5E9CAC"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Chairman:</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Liwen Chu (NXP)</w:t>
      </w:r>
    </w:p>
    <w:p w14:paraId="1EE2654A" w14:textId="437EE862"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Secretary:</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Jeongki Kim (</w:t>
      </w:r>
      <w:r w:rsidR="00876BEC" w:rsidRPr="001A0D3B">
        <w:rPr>
          <w:rFonts w:ascii="Times New Roman" w:hAnsi="Times New Roman" w:cs="Times New Roman"/>
          <w:sz w:val="24"/>
          <w:szCs w:val="24"/>
        </w:rPr>
        <w:t>Ofinno</w:t>
      </w:r>
      <w:r w:rsidR="008D202E" w:rsidRPr="001A0D3B">
        <w:rPr>
          <w:rFonts w:ascii="Times New Roman" w:hAnsi="Times New Roman" w:cs="Times New Roman"/>
          <w:sz w:val="24"/>
          <w:szCs w:val="24"/>
        </w:rPr>
        <w:t>)</w:t>
      </w:r>
    </w:p>
    <w:p w14:paraId="6E5488D8" w14:textId="77777777" w:rsidR="002A17EC" w:rsidRPr="001A0D3B" w:rsidRDefault="002A17EC" w:rsidP="002A17EC">
      <w:pPr>
        <w:rPr>
          <w:rFonts w:ascii="Times New Roman" w:hAnsi="Times New Roman" w:cs="Times New Roman"/>
          <w:sz w:val="24"/>
          <w:szCs w:val="24"/>
        </w:rPr>
      </w:pPr>
    </w:p>
    <w:p w14:paraId="3C12B2D1" w14:textId="77777777"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This meeting took place using a webex session.</w:t>
      </w:r>
    </w:p>
    <w:p w14:paraId="4CB5A8A3" w14:textId="77777777" w:rsidR="002A17EC" w:rsidRPr="001A0D3B" w:rsidRDefault="002A17EC" w:rsidP="002A17EC">
      <w:pPr>
        <w:rPr>
          <w:rFonts w:ascii="Times New Roman" w:hAnsi="Times New Roman" w:cs="Times New Roman"/>
          <w:b/>
          <w:sz w:val="24"/>
          <w:szCs w:val="24"/>
          <w:u w:val="single"/>
        </w:rPr>
      </w:pPr>
    </w:p>
    <w:p w14:paraId="70134B01" w14:textId="77777777" w:rsidR="002A17EC" w:rsidRPr="001A0D3B" w:rsidRDefault="002A17EC" w:rsidP="002A17E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721E1C" w14:textId="09549681" w:rsidR="00D522BF" w:rsidRPr="001A0D3B" w:rsidRDefault="00D522BF" w:rsidP="00924DE1">
      <w:pPr>
        <w:numPr>
          <w:ilvl w:val="0"/>
          <w:numId w:val="4"/>
        </w:numPr>
        <w:rPr>
          <w:rFonts w:ascii="Times New Roman" w:hAnsi="Times New Roman" w:cs="Times New Roman"/>
          <w:sz w:val="24"/>
          <w:szCs w:val="24"/>
        </w:rPr>
      </w:pPr>
      <w:r w:rsidRPr="001A0D3B">
        <w:rPr>
          <w:rFonts w:ascii="Times New Roman" w:hAnsi="Times New Roman" w:cs="Times New Roman"/>
          <w:sz w:val="24"/>
          <w:szCs w:val="24"/>
        </w:rPr>
        <w:t>The Chair (</w:t>
      </w:r>
      <w:r w:rsidR="00371099" w:rsidRPr="001A0D3B">
        <w:rPr>
          <w:rFonts w:ascii="Times New Roman" w:hAnsi="Times New Roman" w:cs="Times New Roman"/>
          <w:sz w:val="24"/>
          <w:szCs w:val="24"/>
        </w:rPr>
        <w:t>Liwen</w:t>
      </w:r>
      <w:r w:rsidRPr="001A0D3B">
        <w:rPr>
          <w:rFonts w:ascii="Times New Roman" w:hAnsi="Times New Roman" w:cs="Times New Roman"/>
          <w:sz w:val="24"/>
          <w:szCs w:val="24"/>
        </w:rPr>
        <w:t xml:space="preserve">, </w:t>
      </w:r>
      <w:r w:rsidR="00371099" w:rsidRPr="001A0D3B">
        <w:rPr>
          <w:rFonts w:ascii="Times New Roman" w:hAnsi="Times New Roman" w:cs="Times New Roman"/>
          <w:sz w:val="24"/>
          <w:szCs w:val="24"/>
        </w:rPr>
        <w:t>NXP</w:t>
      </w:r>
      <w:r w:rsidRPr="001A0D3B">
        <w:rPr>
          <w:rFonts w:ascii="Times New Roman" w:hAnsi="Times New Roman" w:cs="Times New Roman"/>
          <w:sz w:val="24"/>
          <w:szCs w:val="24"/>
        </w:rPr>
        <w:t xml:space="preserve">) calls the meeting to order at </w:t>
      </w:r>
      <w:r w:rsidR="00FF0017" w:rsidRPr="001A0D3B">
        <w:rPr>
          <w:rFonts w:ascii="Times New Roman" w:hAnsi="Times New Roman" w:cs="Times New Roman"/>
          <w:sz w:val="24"/>
          <w:szCs w:val="24"/>
        </w:rPr>
        <w:t>1</w:t>
      </w:r>
      <w:r w:rsidR="00820902">
        <w:rPr>
          <w:rFonts w:ascii="Times New Roman" w:hAnsi="Times New Roman" w:cs="Times New Roman"/>
          <w:sz w:val="24"/>
          <w:szCs w:val="24"/>
        </w:rPr>
        <w:t>0</w:t>
      </w:r>
      <w:r w:rsidRPr="001A0D3B">
        <w:rPr>
          <w:rFonts w:ascii="Times New Roman" w:hAnsi="Times New Roman" w:cs="Times New Roman"/>
          <w:sz w:val="24"/>
          <w:szCs w:val="24"/>
        </w:rPr>
        <w:t>:0</w:t>
      </w:r>
      <w:r w:rsidR="00576411" w:rsidRPr="001A0D3B">
        <w:rPr>
          <w:rFonts w:ascii="Times New Roman" w:hAnsi="Times New Roman" w:cs="Times New Roman"/>
          <w:sz w:val="24"/>
          <w:szCs w:val="24"/>
        </w:rPr>
        <w:t>2</w:t>
      </w:r>
      <w:r w:rsidRPr="001A0D3B">
        <w:rPr>
          <w:rFonts w:ascii="Times New Roman" w:hAnsi="Times New Roman" w:cs="Times New Roman"/>
          <w:sz w:val="24"/>
          <w:szCs w:val="24"/>
        </w:rPr>
        <w:t xml:space="preserve"> ET. The Chair introduces himself and the Secretary</w:t>
      </w:r>
      <w:r w:rsidR="00333392">
        <w:rPr>
          <w:rFonts w:ascii="Times New Roman" w:hAnsi="Times New Roman" w:cs="Times New Roman"/>
          <w:sz w:val="24"/>
          <w:szCs w:val="24"/>
        </w:rPr>
        <w:t xml:space="preserve"> (</w:t>
      </w:r>
      <w:r w:rsidR="00333392" w:rsidRPr="001A0D3B">
        <w:rPr>
          <w:rFonts w:ascii="Times New Roman" w:hAnsi="Times New Roman" w:cs="Times New Roman"/>
          <w:sz w:val="24"/>
          <w:szCs w:val="24"/>
        </w:rPr>
        <w:t>Jeongki Kim</w:t>
      </w:r>
      <w:r w:rsidR="00333392">
        <w:rPr>
          <w:rFonts w:ascii="Times New Roman" w:hAnsi="Times New Roman" w:cs="Times New Roman"/>
          <w:sz w:val="24"/>
          <w:szCs w:val="24"/>
        </w:rPr>
        <w:t xml:space="preserve">, </w:t>
      </w:r>
      <w:r w:rsidR="00333392" w:rsidRPr="001A0D3B">
        <w:rPr>
          <w:rFonts w:ascii="Times New Roman" w:hAnsi="Times New Roman" w:cs="Times New Roman"/>
          <w:sz w:val="24"/>
          <w:szCs w:val="24"/>
        </w:rPr>
        <w:t>Ofinno</w:t>
      </w:r>
      <w:r w:rsidR="00333392">
        <w:rPr>
          <w:rFonts w:ascii="Times New Roman" w:hAnsi="Times New Roman" w:cs="Times New Roman"/>
          <w:sz w:val="24"/>
          <w:szCs w:val="24"/>
        </w:rPr>
        <w:t>)</w:t>
      </w:r>
      <w:r w:rsidR="00371099" w:rsidRPr="001A0D3B">
        <w:rPr>
          <w:rFonts w:ascii="Times New Roman" w:hAnsi="Times New Roman" w:cs="Times New Roman"/>
          <w:sz w:val="24"/>
          <w:szCs w:val="24"/>
        </w:rPr>
        <w:t>.</w:t>
      </w:r>
    </w:p>
    <w:p w14:paraId="15FA09B1" w14:textId="0C4FE407" w:rsidR="00D522BF" w:rsidRPr="001A0D3B" w:rsidRDefault="00D522BF" w:rsidP="00924DE1">
      <w:pPr>
        <w:numPr>
          <w:ilvl w:val="0"/>
          <w:numId w:val="4"/>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45285E5" w14:textId="77777777" w:rsidR="00D522BF" w:rsidRPr="001A0D3B" w:rsidRDefault="00D522BF" w:rsidP="00924DE1">
      <w:pPr>
        <w:numPr>
          <w:ilvl w:val="1"/>
          <w:numId w:val="4"/>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CE77DAD" w14:textId="77777777" w:rsidR="00D522BF" w:rsidRPr="001A0D3B" w:rsidRDefault="00D522BF" w:rsidP="00924DE1">
      <w:pPr>
        <w:numPr>
          <w:ilvl w:val="0"/>
          <w:numId w:val="4"/>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7CD4DBC" w14:textId="77777777" w:rsidR="00D522BF" w:rsidRPr="001A0D3B" w:rsidRDefault="00D522BF" w:rsidP="00924DE1">
      <w:pPr>
        <w:numPr>
          <w:ilvl w:val="0"/>
          <w:numId w:val="4"/>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A2BF0C0" w14:textId="77777777" w:rsidR="00D522BF" w:rsidRPr="001A0D3B" w:rsidRDefault="00D522BF" w:rsidP="00924DE1">
      <w:pPr>
        <w:pStyle w:val="a8"/>
        <w:numPr>
          <w:ilvl w:val="1"/>
          <w:numId w:val="2"/>
        </w:numPr>
        <w:rPr>
          <w:lang w:val="en-US"/>
        </w:rPr>
      </w:pPr>
      <w:r w:rsidRPr="001A0D3B">
        <w:rPr>
          <w:lang w:val="en-US"/>
        </w:rPr>
        <w:t xml:space="preserve">Please record your attendance during the conference call by using the IMAT system: </w:t>
      </w:r>
    </w:p>
    <w:p w14:paraId="62BFCC37" w14:textId="77777777" w:rsidR="00D522BF" w:rsidRPr="001A0D3B" w:rsidRDefault="00D522BF" w:rsidP="00924DE1">
      <w:pPr>
        <w:pStyle w:val="a8"/>
        <w:numPr>
          <w:ilvl w:val="2"/>
          <w:numId w:val="2"/>
        </w:numPr>
        <w:rPr>
          <w:lang w:val="en-US"/>
        </w:rPr>
      </w:pPr>
      <w:r w:rsidRPr="001A0D3B">
        <w:rPr>
          <w:lang w:val="en-US"/>
        </w:rPr>
        <w:t xml:space="preserve">1) login to </w:t>
      </w:r>
      <w:hyperlink r:id="rId12" w:history="1">
        <w:r w:rsidRPr="001A0D3B">
          <w:rPr>
            <w:rStyle w:val="a6"/>
            <w:lang w:val="en-US"/>
          </w:rPr>
          <w:t>imat</w:t>
        </w:r>
      </w:hyperlink>
      <w:r w:rsidRPr="001A0D3B">
        <w:rPr>
          <w:lang w:val="en-US"/>
        </w:rPr>
        <w:t>, 2) select “802.11 Telecons (&lt;Month&gt;)” entry, 3) select “C/LM/WG802.11 Attendance” entry, 4) click “TGbe &lt;MAC/PHY/Joint&gt; conference call that you are attending.</w:t>
      </w:r>
    </w:p>
    <w:p w14:paraId="0F6179F5" w14:textId="032106FD" w:rsidR="00476925" w:rsidRPr="001A0D3B" w:rsidRDefault="00D522BF" w:rsidP="00924DE1">
      <w:pPr>
        <w:pStyle w:val="a8"/>
        <w:numPr>
          <w:ilvl w:val="1"/>
          <w:numId w:val="2"/>
        </w:numPr>
        <w:rPr>
          <w:lang w:val="en-US"/>
        </w:rPr>
      </w:pPr>
      <w:r w:rsidRPr="001A0D3B">
        <w:t xml:space="preserve">If you are unable to record the attendance via </w:t>
      </w:r>
      <w:hyperlink r:id="rId13" w:history="1">
        <w:r w:rsidRPr="001A0D3B">
          <w:rPr>
            <w:rStyle w:val="a6"/>
          </w:rPr>
          <w:t>IMAT</w:t>
        </w:r>
      </w:hyperlink>
      <w:r w:rsidRPr="001A0D3B">
        <w:t xml:space="preserve"> then please send an e-mail to Liwen Chu (</w:t>
      </w:r>
      <w:hyperlink r:id="rId14" w:history="1">
        <w:r w:rsidRPr="001A0D3B">
          <w:rPr>
            <w:rStyle w:val="a6"/>
          </w:rPr>
          <w:t>liwen.chu@nxp.com</w:t>
        </w:r>
      </w:hyperlink>
      <w:r w:rsidRPr="001A0D3B">
        <w:t>) and Jeongki Kim (</w:t>
      </w:r>
      <w:hyperlink r:id="rId15" w:history="1">
        <w:r w:rsidR="00476925" w:rsidRPr="001A0D3B">
          <w:rPr>
            <w:rStyle w:val="a6"/>
            <w:bCs/>
          </w:rPr>
          <w:t>jeongki.kim.ieee@gmail.com</w:t>
        </w:r>
      </w:hyperlink>
      <w:r w:rsidR="00476925" w:rsidRPr="001A0D3B">
        <w:rPr>
          <w:bCs/>
          <w:u w:val="single"/>
        </w:rPr>
        <w:t>)</w:t>
      </w:r>
    </w:p>
    <w:p w14:paraId="6CF9685A" w14:textId="0B87643E" w:rsidR="00D522BF" w:rsidRPr="001A0D3B" w:rsidRDefault="00D522BF" w:rsidP="00924DE1">
      <w:pPr>
        <w:numPr>
          <w:ilvl w:val="0"/>
          <w:numId w:val="4"/>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w:t>
      </w:r>
      <w:r w:rsidR="000E1E0B" w:rsidRPr="001A0D3B">
        <w:rPr>
          <w:rFonts w:ascii="Times New Roman" w:hAnsi="Times New Roman" w:cs="Times New Roman"/>
          <w:sz w:val="24"/>
          <w:szCs w:val="24"/>
        </w:rPr>
        <w:t xml:space="preserve"> in 11-2</w:t>
      </w:r>
      <w:r w:rsidR="000743E8">
        <w:rPr>
          <w:rFonts w:ascii="Times New Roman" w:hAnsi="Times New Roman" w:cs="Times New Roman"/>
          <w:sz w:val="24"/>
          <w:szCs w:val="24"/>
        </w:rPr>
        <w:t>2</w:t>
      </w:r>
      <w:r w:rsidR="000E1E0B" w:rsidRPr="001A0D3B">
        <w:rPr>
          <w:rFonts w:ascii="Times New Roman" w:hAnsi="Times New Roman" w:cs="Times New Roman"/>
          <w:sz w:val="24"/>
          <w:szCs w:val="24"/>
        </w:rPr>
        <w:t>/</w:t>
      </w:r>
      <w:r w:rsidR="00C15667">
        <w:rPr>
          <w:rFonts w:ascii="Times New Roman" w:hAnsi="Times New Roman" w:cs="Times New Roman"/>
          <w:sz w:val="24"/>
          <w:szCs w:val="24"/>
        </w:rPr>
        <w:t>1161</w:t>
      </w:r>
      <w:r w:rsidR="000743E8">
        <w:rPr>
          <w:rFonts w:ascii="Times New Roman" w:hAnsi="Times New Roman" w:cs="Times New Roman"/>
          <w:sz w:val="24"/>
          <w:szCs w:val="24"/>
        </w:rPr>
        <w:t>r3</w:t>
      </w:r>
      <w:r w:rsidRPr="001A0D3B">
        <w:rPr>
          <w:rFonts w:ascii="Times New Roman" w:hAnsi="Times New Roman" w:cs="Times New Roman"/>
          <w:sz w:val="24"/>
          <w:szCs w:val="24"/>
        </w:rPr>
        <w:t xml:space="preserve">. </w:t>
      </w:r>
      <w:r w:rsidR="0079467A">
        <w:rPr>
          <w:rFonts w:ascii="Times New Roman" w:hAnsi="Times New Roman" w:cs="Times New Roman"/>
          <w:sz w:val="24"/>
          <w:szCs w:val="24"/>
        </w:rPr>
        <w:t>Some modifications</w:t>
      </w:r>
      <w:r w:rsidR="00B70E77" w:rsidRPr="001A0D3B">
        <w:rPr>
          <w:rFonts w:ascii="Times New Roman" w:hAnsi="Times New Roman" w:cs="Times New Roman"/>
          <w:sz w:val="24"/>
          <w:szCs w:val="24"/>
        </w:rPr>
        <w:t xml:space="preserve">. </w:t>
      </w:r>
      <w:r w:rsidRPr="001A0D3B">
        <w:rPr>
          <w:rFonts w:ascii="Times New Roman" w:hAnsi="Times New Roman" w:cs="Times New Roman"/>
          <w:sz w:val="24"/>
          <w:szCs w:val="24"/>
        </w:rPr>
        <w:t>The agenda was approved.</w:t>
      </w:r>
    </w:p>
    <w:p w14:paraId="16BFD42E" w14:textId="77777777" w:rsidR="00333392" w:rsidRDefault="00333392" w:rsidP="00876BEC">
      <w:pPr>
        <w:ind w:left="1440"/>
        <w:rPr>
          <w:rFonts w:ascii="Times New Roman" w:hAnsi="Times New Roman" w:cs="Times New Roman"/>
          <w:sz w:val="24"/>
          <w:szCs w:val="24"/>
        </w:rPr>
      </w:pPr>
    </w:p>
    <w:p w14:paraId="6916A47B" w14:textId="1E0E2460" w:rsidR="005027E4" w:rsidRDefault="00333392" w:rsidP="00876BEC">
      <w:pPr>
        <w:ind w:left="1440"/>
        <w:rPr>
          <w:sz w:val="24"/>
          <w:szCs w:val="24"/>
          <w:lang w:eastAsia="ko-KR"/>
        </w:rPr>
      </w:pPr>
      <w:r w:rsidRPr="00264AF0">
        <w:rPr>
          <w:rFonts w:ascii="Times New Roman" w:hAnsi="Times New Roman" w:cs="Times New Roman"/>
          <w:b/>
        </w:rPr>
        <w:t xml:space="preserve">Recorded attendance through Imat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8296" w:type="dxa"/>
        <w:shd w:val="clear" w:color="auto" w:fill="FFFFFF"/>
        <w:tblCellMar>
          <w:left w:w="0" w:type="dxa"/>
          <w:right w:w="0" w:type="dxa"/>
        </w:tblCellMar>
        <w:tblLook w:val="04A0" w:firstRow="1" w:lastRow="0" w:firstColumn="1" w:lastColumn="0" w:noHBand="0" w:noVBand="1"/>
      </w:tblPr>
      <w:tblGrid>
        <w:gridCol w:w="1007"/>
        <w:gridCol w:w="2458"/>
        <w:gridCol w:w="5895"/>
      </w:tblGrid>
      <w:tr w:rsidR="009E26AC" w:rsidRPr="009E26AC" w14:paraId="53BB1C6A" w14:textId="77777777" w:rsidTr="009E26AC">
        <w:trPr>
          <w:trHeight w:val="300"/>
        </w:trPr>
        <w:tc>
          <w:tcPr>
            <w:tcW w:w="1065" w:type="dxa"/>
            <w:tcBorders>
              <w:top w:val="nil"/>
              <w:left w:val="nil"/>
              <w:bottom w:val="nil"/>
              <w:right w:val="nil"/>
            </w:tcBorders>
            <w:shd w:val="clear" w:color="auto" w:fill="FFFFFF"/>
            <w:noWrap/>
            <w:tcMar>
              <w:top w:w="15" w:type="dxa"/>
              <w:left w:w="15" w:type="dxa"/>
              <w:bottom w:w="0" w:type="dxa"/>
              <w:right w:w="15" w:type="dxa"/>
            </w:tcMar>
            <w:vAlign w:val="bottom"/>
            <w:hideMark/>
          </w:tcPr>
          <w:p w14:paraId="2637C36C" w14:textId="77777777" w:rsidR="009E26AC" w:rsidRPr="009E26AC" w:rsidRDefault="009E26AC" w:rsidP="009E26AC">
            <w:pPr>
              <w:jc w:val="center"/>
              <w:rPr>
                <w:rFonts w:eastAsia="굴림"/>
                <w:color w:val="000000"/>
                <w:lang w:eastAsia="ko-KR"/>
              </w:rPr>
            </w:pPr>
            <w:r w:rsidRPr="009E26AC">
              <w:rPr>
                <w:rFonts w:eastAsia="굴림"/>
                <w:color w:val="000000"/>
                <w:lang w:eastAsia="ko-KR"/>
              </w:rPr>
              <w:t>Timestamp</w:t>
            </w:r>
          </w:p>
        </w:tc>
        <w:tc>
          <w:tcPr>
            <w:tcW w:w="2141" w:type="dxa"/>
            <w:tcBorders>
              <w:top w:val="nil"/>
              <w:left w:val="nil"/>
              <w:bottom w:val="nil"/>
              <w:right w:val="nil"/>
            </w:tcBorders>
            <w:shd w:val="clear" w:color="auto" w:fill="FFFFFF"/>
            <w:noWrap/>
            <w:tcMar>
              <w:top w:w="15" w:type="dxa"/>
              <w:left w:w="15" w:type="dxa"/>
              <w:bottom w:w="0" w:type="dxa"/>
              <w:right w:w="15" w:type="dxa"/>
            </w:tcMar>
            <w:vAlign w:val="bottom"/>
            <w:hideMark/>
          </w:tcPr>
          <w:p w14:paraId="4450D97B" w14:textId="77777777" w:rsidR="009E26AC" w:rsidRPr="009E26AC" w:rsidRDefault="009E26AC" w:rsidP="009E26AC">
            <w:pPr>
              <w:rPr>
                <w:rFonts w:eastAsia="굴림"/>
                <w:color w:val="000000"/>
                <w:lang w:eastAsia="ko-KR"/>
              </w:rPr>
            </w:pPr>
            <w:r w:rsidRPr="009E26AC">
              <w:rPr>
                <w:rFonts w:eastAsia="굴림"/>
                <w:color w:val="000000"/>
                <w:lang w:eastAsia="ko-KR"/>
              </w:rPr>
              <w:t>Name</w:t>
            </w:r>
          </w:p>
        </w:tc>
        <w:tc>
          <w:tcPr>
            <w:tcW w:w="509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CB415F4" w14:textId="77777777" w:rsidR="009E26AC" w:rsidRPr="009E26AC" w:rsidRDefault="009E26AC" w:rsidP="009E26AC">
            <w:pPr>
              <w:rPr>
                <w:rFonts w:eastAsia="굴림"/>
                <w:color w:val="000000"/>
                <w:lang w:eastAsia="ko-KR"/>
              </w:rPr>
            </w:pPr>
            <w:r w:rsidRPr="009E26AC">
              <w:rPr>
                <w:rFonts w:eastAsia="굴림"/>
                <w:color w:val="000000"/>
                <w:lang w:eastAsia="ko-KR"/>
              </w:rPr>
              <w:t>Affiliation</w:t>
            </w:r>
          </w:p>
        </w:tc>
      </w:tr>
      <w:tr w:rsidR="009E26AC" w:rsidRPr="009E26AC" w14:paraId="3778B1F9"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1BBA9B"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D2C4B8" w14:textId="77777777" w:rsidR="009E26AC" w:rsidRPr="009E26AC" w:rsidRDefault="009E26AC" w:rsidP="009E26AC">
            <w:pPr>
              <w:rPr>
                <w:rFonts w:eastAsia="굴림"/>
                <w:color w:val="000000"/>
                <w:lang w:eastAsia="ko-KR"/>
              </w:rPr>
            </w:pPr>
            <w:r w:rsidRPr="009E26AC">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D19CC9" w14:textId="77777777" w:rsidR="009E26AC" w:rsidRPr="009E26AC" w:rsidRDefault="009E26AC" w:rsidP="009E26AC">
            <w:pPr>
              <w:rPr>
                <w:rFonts w:eastAsia="굴림"/>
                <w:color w:val="000000"/>
                <w:lang w:eastAsia="ko-KR"/>
              </w:rPr>
            </w:pPr>
            <w:r w:rsidRPr="009E26AC">
              <w:rPr>
                <w:rFonts w:eastAsia="굴림"/>
                <w:color w:val="000000"/>
                <w:lang w:eastAsia="ko-KR"/>
              </w:rPr>
              <w:t>Qualcomm Incorporated</w:t>
            </w:r>
          </w:p>
        </w:tc>
      </w:tr>
      <w:tr w:rsidR="009E26AC" w:rsidRPr="009E26AC" w14:paraId="388DE14E"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8ACC7A"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D32762" w14:textId="77777777" w:rsidR="009E26AC" w:rsidRPr="009E26AC" w:rsidRDefault="009E26AC" w:rsidP="009E26AC">
            <w:pPr>
              <w:rPr>
                <w:rFonts w:eastAsia="굴림"/>
                <w:color w:val="000000"/>
                <w:lang w:eastAsia="ko-KR"/>
              </w:rPr>
            </w:pPr>
            <w:r w:rsidRPr="009E26AC">
              <w:rPr>
                <w:rFonts w:eastAsia="굴림"/>
                <w:color w:val="000000"/>
                <w:lang w:eastAsia="ko-KR"/>
              </w:rPr>
              <w:t>Asterjadhi,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AA3E2" w14:textId="77777777" w:rsidR="009E26AC" w:rsidRPr="009E26AC" w:rsidRDefault="009E26AC" w:rsidP="009E26AC">
            <w:pPr>
              <w:rPr>
                <w:rFonts w:eastAsia="굴림"/>
                <w:color w:val="000000"/>
                <w:lang w:eastAsia="ko-KR"/>
              </w:rPr>
            </w:pPr>
            <w:r w:rsidRPr="009E26AC">
              <w:rPr>
                <w:rFonts w:eastAsia="굴림"/>
                <w:color w:val="000000"/>
                <w:lang w:eastAsia="ko-KR"/>
              </w:rPr>
              <w:t>Qualcomm Incorporated</w:t>
            </w:r>
          </w:p>
        </w:tc>
      </w:tr>
      <w:tr w:rsidR="009E26AC" w:rsidRPr="009E26AC" w14:paraId="14559526"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6CCD00"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012968" w14:textId="77777777" w:rsidR="009E26AC" w:rsidRPr="009E26AC" w:rsidRDefault="009E26AC" w:rsidP="009E26AC">
            <w:pPr>
              <w:rPr>
                <w:rFonts w:eastAsia="굴림"/>
                <w:color w:val="000000"/>
                <w:lang w:eastAsia="ko-KR"/>
              </w:rPr>
            </w:pPr>
            <w:r w:rsidRPr="009E26AC">
              <w:rPr>
                <w:rFonts w:eastAsia="굴림"/>
                <w:color w:val="000000"/>
                <w:lang w:eastAsia="ko-KR"/>
              </w:rPr>
              <w:t>Baek, SunHee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9E3B4C" w14:textId="77777777" w:rsidR="009E26AC" w:rsidRPr="009E26AC" w:rsidRDefault="009E26AC" w:rsidP="009E26AC">
            <w:pPr>
              <w:rPr>
                <w:rFonts w:eastAsia="굴림"/>
                <w:color w:val="000000"/>
                <w:lang w:eastAsia="ko-KR"/>
              </w:rPr>
            </w:pPr>
            <w:r w:rsidRPr="009E26AC">
              <w:rPr>
                <w:rFonts w:eastAsia="굴림"/>
                <w:color w:val="000000"/>
                <w:lang w:eastAsia="ko-KR"/>
              </w:rPr>
              <w:t>LG ELECTRONICS</w:t>
            </w:r>
          </w:p>
        </w:tc>
      </w:tr>
      <w:tr w:rsidR="009E26AC" w:rsidRPr="009E26AC" w14:paraId="1042A771"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AC362B"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A702CA" w14:textId="77777777" w:rsidR="009E26AC" w:rsidRPr="009E26AC" w:rsidRDefault="009E26AC" w:rsidP="009E26AC">
            <w:pPr>
              <w:rPr>
                <w:rFonts w:eastAsia="굴림"/>
                <w:color w:val="000000"/>
                <w:lang w:eastAsia="ko-KR"/>
              </w:rPr>
            </w:pPr>
            <w:r w:rsidRPr="009E26AC">
              <w:rPr>
                <w:rFonts w:eastAsia="굴림"/>
                <w:color w:val="000000"/>
                <w:lang w:eastAsia="ko-KR"/>
              </w:rPr>
              <w:t>Bredewoud,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22B9E7" w14:textId="77777777" w:rsidR="009E26AC" w:rsidRPr="009E26AC" w:rsidRDefault="009E26AC" w:rsidP="009E26AC">
            <w:pPr>
              <w:rPr>
                <w:rFonts w:eastAsia="굴림"/>
                <w:color w:val="000000"/>
                <w:lang w:eastAsia="ko-KR"/>
              </w:rPr>
            </w:pPr>
            <w:r w:rsidRPr="009E26AC">
              <w:rPr>
                <w:rFonts w:eastAsia="굴림"/>
                <w:color w:val="000000"/>
                <w:lang w:eastAsia="ko-KR"/>
              </w:rPr>
              <w:t>Broadcom Corporation</w:t>
            </w:r>
          </w:p>
        </w:tc>
      </w:tr>
      <w:tr w:rsidR="009E26AC" w:rsidRPr="009E26AC" w14:paraId="7B76AE1E"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F00CF4"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2DECFE" w14:textId="77777777" w:rsidR="009E26AC" w:rsidRPr="009E26AC" w:rsidRDefault="009E26AC" w:rsidP="009E26AC">
            <w:pPr>
              <w:rPr>
                <w:rFonts w:eastAsia="굴림"/>
                <w:color w:val="000000"/>
                <w:lang w:eastAsia="ko-KR"/>
              </w:rPr>
            </w:pPr>
            <w:r w:rsidRPr="009E26AC">
              <w:rPr>
                <w:rFonts w:eastAsia="굴림"/>
                <w:color w:val="000000"/>
                <w:lang w:eastAsia="ko-KR"/>
              </w:rPr>
              <w:t>Chemrov,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E9ABF6" w14:textId="77777777" w:rsidR="009E26AC" w:rsidRPr="009E26AC" w:rsidRDefault="009E26AC" w:rsidP="009E26AC">
            <w:pPr>
              <w:rPr>
                <w:rFonts w:eastAsia="굴림"/>
                <w:color w:val="000000"/>
                <w:lang w:eastAsia="ko-KR"/>
              </w:rPr>
            </w:pPr>
            <w:r w:rsidRPr="009E26AC">
              <w:rPr>
                <w:rFonts w:eastAsia="굴림"/>
                <w:color w:val="000000"/>
                <w:lang w:eastAsia="ko-KR"/>
              </w:rPr>
              <w:t>IITP RAS</w:t>
            </w:r>
          </w:p>
        </w:tc>
      </w:tr>
      <w:tr w:rsidR="009E26AC" w:rsidRPr="009E26AC" w14:paraId="324BAD54"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AB920E"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0F1607" w14:textId="77777777" w:rsidR="009E26AC" w:rsidRPr="009E26AC" w:rsidRDefault="009E26AC" w:rsidP="009E26AC">
            <w:pPr>
              <w:rPr>
                <w:rFonts w:eastAsia="굴림"/>
                <w:color w:val="000000"/>
                <w:lang w:eastAsia="ko-KR"/>
              </w:rPr>
            </w:pPr>
            <w:r w:rsidRPr="009E26AC">
              <w:rPr>
                <w:rFonts w:eastAsia="굴림"/>
                <w:color w:val="000000"/>
                <w:lang w:eastAsia="ko-KR"/>
              </w:rPr>
              <w:t>CHENG, yajun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CCD672" w14:textId="77777777" w:rsidR="009E26AC" w:rsidRPr="009E26AC" w:rsidRDefault="009E26AC" w:rsidP="009E26AC">
            <w:pPr>
              <w:rPr>
                <w:rFonts w:eastAsia="굴림"/>
                <w:color w:val="000000"/>
                <w:lang w:eastAsia="ko-KR"/>
              </w:rPr>
            </w:pPr>
            <w:r w:rsidRPr="009E26AC">
              <w:rPr>
                <w:rFonts w:eastAsia="굴림"/>
                <w:color w:val="000000"/>
                <w:lang w:eastAsia="ko-KR"/>
              </w:rPr>
              <w:t>Xiaomi Communications Co., Ltd.</w:t>
            </w:r>
          </w:p>
        </w:tc>
      </w:tr>
      <w:tr w:rsidR="009E26AC" w:rsidRPr="009E26AC" w14:paraId="0C3B5917"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EDFBCD"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E1B612" w14:textId="77777777" w:rsidR="009E26AC" w:rsidRPr="009E26AC" w:rsidRDefault="009E26AC" w:rsidP="009E26AC">
            <w:pPr>
              <w:rPr>
                <w:rFonts w:eastAsia="굴림"/>
                <w:color w:val="000000"/>
                <w:lang w:eastAsia="ko-KR"/>
              </w:rPr>
            </w:pPr>
            <w:r w:rsidRPr="009E26AC">
              <w:rPr>
                <w:rFonts w:eastAsia="굴림"/>
                <w:color w:val="000000"/>
                <w:lang w:eastAsia="ko-KR"/>
              </w:rPr>
              <w:t>Dong, Xiandong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12BF23" w14:textId="77777777" w:rsidR="009E26AC" w:rsidRPr="009E26AC" w:rsidRDefault="009E26AC" w:rsidP="009E26AC">
            <w:pPr>
              <w:rPr>
                <w:rFonts w:eastAsia="굴림"/>
                <w:color w:val="000000"/>
                <w:lang w:eastAsia="ko-KR"/>
              </w:rPr>
            </w:pPr>
            <w:r w:rsidRPr="009E26AC">
              <w:rPr>
                <w:rFonts w:eastAsia="굴림"/>
                <w:color w:val="000000"/>
                <w:lang w:eastAsia="ko-KR"/>
              </w:rPr>
              <w:t>Xiaomi Inc.</w:t>
            </w:r>
          </w:p>
        </w:tc>
      </w:tr>
      <w:tr w:rsidR="009E26AC" w:rsidRPr="009E26AC" w14:paraId="4FED6681"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2C1FAA"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C7781A" w14:textId="77777777" w:rsidR="009E26AC" w:rsidRPr="009E26AC" w:rsidRDefault="009E26AC" w:rsidP="009E26AC">
            <w:pPr>
              <w:rPr>
                <w:rFonts w:eastAsia="굴림"/>
                <w:color w:val="000000"/>
                <w:lang w:eastAsia="ko-KR"/>
              </w:rPr>
            </w:pPr>
            <w:r w:rsidRPr="009E26AC">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5751E4" w14:textId="77777777" w:rsidR="009E26AC" w:rsidRPr="009E26AC" w:rsidRDefault="009E26AC" w:rsidP="009E26AC">
            <w:pPr>
              <w:rPr>
                <w:rFonts w:eastAsia="굴림"/>
                <w:color w:val="000000"/>
                <w:lang w:eastAsia="ko-KR"/>
              </w:rPr>
            </w:pPr>
            <w:r w:rsidRPr="009E26AC">
              <w:rPr>
                <w:rFonts w:eastAsia="굴림"/>
                <w:color w:val="000000"/>
                <w:lang w:eastAsia="ko-KR"/>
              </w:rPr>
              <w:t>Ofinno</w:t>
            </w:r>
          </w:p>
        </w:tc>
      </w:tr>
      <w:tr w:rsidR="009E26AC" w:rsidRPr="009E26AC" w14:paraId="455CD341"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C7696D"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245DBB" w14:textId="77777777" w:rsidR="009E26AC" w:rsidRPr="009E26AC" w:rsidRDefault="009E26AC" w:rsidP="009E26AC">
            <w:pPr>
              <w:rPr>
                <w:rFonts w:eastAsia="굴림"/>
                <w:color w:val="000000"/>
                <w:lang w:eastAsia="ko-KR"/>
              </w:rPr>
            </w:pPr>
            <w:r w:rsidRPr="009E26AC">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2C8E53" w14:textId="77777777" w:rsidR="009E26AC" w:rsidRPr="009E26AC" w:rsidRDefault="009E26AC" w:rsidP="009E26AC">
            <w:pPr>
              <w:rPr>
                <w:rFonts w:eastAsia="굴림"/>
                <w:color w:val="000000"/>
                <w:lang w:eastAsia="ko-KR"/>
              </w:rPr>
            </w:pPr>
            <w:r w:rsidRPr="009E26AC">
              <w:rPr>
                <w:rFonts w:eastAsia="굴림"/>
                <w:color w:val="000000"/>
                <w:lang w:eastAsia="ko-KR"/>
              </w:rPr>
              <w:t>ZTE Corporation</w:t>
            </w:r>
          </w:p>
        </w:tc>
      </w:tr>
      <w:tr w:rsidR="009E26AC" w:rsidRPr="009E26AC" w14:paraId="71916D0E"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DE9FE4"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A8C918" w14:textId="77777777" w:rsidR="009E26AC" w:rsidRPr="009E26AC" w:rsidRDefault="009E26AC" w:rsidP="009E26AC">
            <w:pPr>
              <w:rPr>
                <w:rFonts w:eastAsia="굴림"/>
                <w:color w:val="000000"/>
                <w:lang w:eastAsia="ko-KR"/>
              </w:rPr>
            </w:pPr>
            <w:r w:rsidRPr="009E26AC">
              <w:rPr>
                <w:rFonts w:eastAsia="굴림"/>
                <w:color w:val="000000"/>
                <w:lang w:eastAsia="ko-KR"/>
              </w:rPr>
              <w:t>Fang, Yonggang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375A57" w14:textId="77777777" w:rsidR="009E26AC" w:rsidRPr="009E26AC" w:rsidRDefault="009E26AC" w:rsidP="009E26AC">
            <w:pPr>
              <w:rPr>
                <w:rFonts w:eastAsia="굴림"/>
                <w:color w:val="000000"/>
                <w:lang w:eastAsia="ko-KR"/>
              </w:rPr>
            </w:pPr>
            <w:r w:rsidRPr="009E26AC">
              <w:rPr>
                <w:rFonts w:eastAsia="굴림"/>
                <w:color w:val="000000"/>
                <w:lang w:eastAsia="ko-KR"/>
              </w:rPr>
              <w:t>Mediatek</w:t>
            </w:r>
          </w:p>
        </w:tc>
      </w:tr>
      <w:tr w:rsidR="009E26AC" w:rsidRPr="009E26AC" w14:paraId="72A2E310"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451A65"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12397B" w14:textId="77777777" w:rsidR="009E26AC" w:rsidRPr="009E26AC" w:rsidRDefault="009E26AC" w:rsidP="009E26AC">
            <w:pPr>
              <w:rPr>
                <w:rFonts w:eastAsia="굴림"/>
                <w:color w:val="000000"/>
                <w:lang w:eastAsia="ko-KR"/>
              </w:rPr>
            </w:pPr>
            <w:r w:rsidRPr="009E26AC">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3404A3" w14:textId="77777777" w:rsidR="009E26AC" w:rsidRPr="009E26AC" w:rsidRDefault="009E26AC" w:rsidP="009E26AC">
            <w:pPr>
              <w:rPr>
                <w:rFonts w:eastAsia="굴림"/>
                <w:color w:val="000000"/>
                <w:lang w:eastAsia="ko-KR"/>
              </w:rPr>
            </w:pPr>
            <w:r w:rsidRPr="009E26AC">
              <w:rPr>
                <w:rFonts w:eastAsia="굴림"/>
                <w:color w:val="000000"/>
                <w:lang w:eastAsia="ko-KR"/>
              </w:rPr>
              <w:t>Broadcom Corporation</w:t>
            </w:r>
          </w:p>
        </w:tc>
      </w:tr>
      <w:tr w:rsidR="009E26AC" w:rsidRPr="009E26AC" w14:paraId="2E688A78"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08826D"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8068FC" w14:textId="77777777" w:rsidR="009E26AC" w:rsidRPr="009E26AC" w:rsidRDefault="009E26AC" w:rsidP="009E26AC">
            <w:pPr>
              <w:rPr>
                <w:rFonts w:eastAsia="굴림"/>
                <w:color w:val="000000"/>
                <w:lang w:eastAsia="ko-KR"/>
              </w:rPr>
            </w:pPr>
            <w:r w:rsidRPr="009E26AC">
              <w:rPr>
                <w:rFonts w:eastAsia="굴림"/>
                <w:color w:val="000000"/>
                <w:lang w:eastAsia="ko-KR"/>
              </w:rPr>
              <w:t>Fujimori,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488023" w14:textId="77777777" w:rsidR="009E26AC" w:rsidRPr="009E26AC" w:rsidRDefault="009E26AC" w:rsidP="009E26AC">
            <w:pPr>
              <w:rPr>
                <w:rFonts w:eastAsia="굴림"/>
                <w:color w:val="000000"/>
                <w:lang w:eastAsia="ko-KR"/>
              </w:rPr>
            </w:pPr>
            <w:r w:rsidRPr="009E26AC">
              <w:rPr>
                <w:rFonts w:eastAsia="굴림"/>
                <w:color w:val="000000"/>
                <w:lang w:eastAsia="ko-KR"/>
              </w:rPr>
              <w:t>Canon Research Centre France</w:t>
            </w:r>
          </w:p>
        </w:tc>
      </w:tr>
      <w:tr w:rsidR="009E26AC" w:rsidRPr="009E26AC" w14:paraId="25EABFF3"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D166ED"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664053" w14:textId="77777777" w:rsidR="009E26AC" w:rsidRPr="009E26AC" w:rsidRDefault="009E26AC" w:rsidP="009E26AC">
            <w:pPr>
              <w:rPr>
                <w:rFonts w:eastAsia="굴림"/>
                <w:color w:val="000000"/>
                <w:lang w:eastAsia="ko-KR"/>
              </w:rPr>
            </w:pPr>
            <w:r w:rsidRPr="009E26AC">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BEB320" w14:textId="77777777" w:rsidR="009E26AC" w:rsidRPr="009E26AC" w:rsidRDefault="009E26AC" w:rsidP="009E26AC">
            <w:pPr>
              <w:rPr>
                <w:rFonts w:eastAsia="굴림"/>
                <w:color w:val="000000"/>
                <w:lang w:eastAsia="ko-KR"/>
              </w:rPr>
            </w:pPr>
            <w:r w:rsidRPr="009E26AC">
              <w:rPr>
                <w:rFonts w:eastAsia="굴림"/>
                <w:color w:val="000000"/>
                <w:lang w:eastAsia="ko-KR"/>
              </w:rPr>
              <w:t>Canon Research Centre France</w:t>
            </w:r>
          </w:p>
        </w:tc>
      </w:tr>
      <w:tr w:rsidR="009E26AC" w:rsidRPr="009E26AC" w14:paraId="4602F6EC"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B65CE1"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1606A4" w14:textId="77777777" w:rsidR="009E26AC" w:rsidRPr="009E26AC" w:rsidRDefault="009E26AC" w:rsidP="009E26AC">
            <w:pPr>
              <w:rPr>
                <w:rFonts w:eastAsia="굴림"/>
                <w:color w:val="000000"/>
                <w:lang w:eastAsia="ko-KR"/>
              </w:rPr>
            </w:pPr>
            <w:r w:rsidRPr="009E26AC">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09B8CA" w14:textId="77777777" w:rsidR="009E26AC" w:rsidRPr="009E26AC" w:rsidRDefault="009E26AC" w:rsidP="009E26AC">
            <w:pPr>
              <w:rPr>
                <w:rFonts w:eastAsia="굴림"/>
                <w:color w:val="000000"/>
                <w:lang w:eastAsia="ko-KR"/>
              </w:rPr>
            </w:pPr>
            <w:r w:rsidRPr="009E26AC">
              <w:rPr>
                <w:rFonts w:eastAsia="굴림"/>
                <w:color w:val="000000"/>
                <w:lang w:eastAsia="ko-KR"/>
              </w:rPr>
              <w:t>Facebook</w:t>
            </w:r>
          </w:p>
        </w:tc>
      </w:tr>
      <w:tr w:rsidR="009E26AC" w:rsidRPr="009E26AC" w14:paraId="2A140F0A"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1B1610"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2A56FA" w14:textId="77777777" w:rsidR="009E26AC" w:rsidRPr="009E26AC" w:rsidRDefault="009E26AC" w:rsidP="009E26AC">
            <w:pPr>
              <w:rPr>
                <w:rFonts w:eastAsia="굴림"/>
                <w:color w:val="000000"/>
                <w:lang w:eastAsia="ko-KR"/>
              </w:rPr>
            </w:pPr>
            <w:r w:rsidRPr="009E26AC">
              <w:rPr>
                <w:rFonts w:eastAsia="굴림"/>
                <w:color w:val="000000"/>
                <w:lang w:eastAsia="ko-KR"/>
              </w:rPr>
              <w:t>Handte,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5795A1" w14:textId="77777777" w:rsidR="009E26AC" w:rsidRPr="009E26AC" w:rsidRDefault="009E26AC" w:rsidP="009E26AC">
            <w:pPr>
              <w:rPr>
                <w:rFonts w:eastAsia="굴림"/>
                <w:color w:val="000000"/>
                <w:lang w:eastAsia="ko-KR"/>
              </w:rPr>
            </w:pPr>
            <w:r w:rsidRPr="009E26AC">
              <w:rPr>
                <w:rFonts w:eastAsia="굴림"/>
                <w:color w:val="000000"/>
                <w:lang w:eastAsia="ko-KR"/>
              </w:rPr>
              <w:t>Sony Corporation</w:t>
            </w:r>
          </w:p>
        </w:tc>
      </w:tr>
      <w:tr w:rsidR="009E26AC" w:rsidRPr="009E26AC" w14:paraId="1BA0151E"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5B2FC3"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4402FD" w14:textId="77777777" w:rsidR="009E26AC" w:rsidRPr="009E26AC" w:rsidRDefault="009E26AC" w:rsidP="009E26AC">
            <w:pPr>
              <w:rPr>
                <w:rFonts w:eastAsia="굴림"/>
                <w:color w:val="000000"/>
                <w:lang w:eastAsia="ko-KR"/>
              </w:rPr>
            </w:pPr>
            <w:r w:rsidRPr="009E26AC">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3371C3" w14:textId="77777777" w:rsidR="009E26AC" w:rsidRPr="009E26AC" w:rsidRDefault="009E26AC" w:rsidP="009E26AC">
            <w:pPr>
              <w:rPr>
                <w:rFonts w:eastAsia="굴림"/>
                <w:color w:val="000000"/>
                <w:lang w:eastAsia="ko-KR"/>
              </w:rPr>
            </w:pPr>
            <w:r w:rsidRPr="009E26AC">
              <w:rPr>
                <w:rFonts w:eastAsia="굴림"/>
                <w:color w:val="000000"/>
                <w:lang w:eastAsia="ko-KR"/>
              </w:rPr>
              <w:t>Qualcomm Incorporated</w:t>
            </w:r>
          </w:p>
        </w:tc>
      </w:tr>
      <w:tr w:rsidR="009E26AC" w:rsidRPr="009E26AC" w14:paraId="5DCE376E"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FA8FE9"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6F9D68" w14:textId="77777777" w:rsidR="009E26AC" w:rsidRPr="009E26AC" w:rsidRDefault="009E26AC" w:rsidP="009E26AC">
            <w:pPr>
              <w:rPr>
                <w:rFonts w:eastAsia="굴림"/>
                <w:color w:val="000000"/>
                <w:lang w:eastAsia="ko-KR"/>
              </w:rPr>
            </w:pPr>
            <w:r w:rsidRPr="009E26AC">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F68EBA" w14:textId="77777777" w:rsidR="009E26AC" w:rsidRPr="009E26AC" w:rsidRDefault="009E26AC" w:rsidP="009E26AC">
            <w:pPr>
              <w:rPr>
                <w:rFonts w:eastAsia="굴림"/>
                <w:color w:val="000000"/>
                <w:lang w:eastAsia="ko-KR"/>
              </w:rPr>
            </w:pPr>
            <w:r w:rsidRPr="009E26AC">
              <w:rPr>
                <w:rFonts w:eastAsia="굴림"/>
                <w:color w:val="000000"/>
                <w:lang w:eastAsia="ko-KR"/>
              </w:rPr>
              <w:t>Xiaomi Inc.</w:t>
            </w:r>
          </w:p>
        </w:tc>
      </w:tr>
      <w:tr w:rsidR="009E26AC" w:rsidRPr="009E26AC" w14:paraId="5A36F326"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C40E4E" w14:textId="77777777" w:rsidR="009E26AC" w:rsidRPr="009E26AC" w:rsidRDefault="009E26AC" w:rsidP="009E26AC">
            <w:pPr>
              <w:jc w:val="center"/>
              <w:rPr>
                <w:rFonts w:eastAsia="굴림"/>
                <w:color w:val="000000"/>
                <w:lang w:eastAsia="ko-KR"/>
              </w:rPr>
            </w:pPr>
            <w:r w:rsidRPr="009E26AC">
              <w:rPr>
                <w:rFonts w:eastAsia="굴림"/>
                <w:color w:val="000000"/>
                <w:lang w:eastAsia="ko-KR"/>
              </w:rPr>
              <w:lastRenderedPageBreak/>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658FC5" w14:textId="77777777" w:rsidR="009E26AC" w:rsidRPr="009E26AC" w:rsidRDefault="009E26AC" w:rsidP="009E26AC">
            <w:pPr>
              <w:rPr>
                <w:rFonts w:eastAsia="굴림"/>
                <w:color w:val="000000"/>
                <w:lang w:eastAsia="ko-KR"/>
              </w:rPr>
            </w:pPr>
            <w:r w:rsidRPr="009E26AC">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492C57" w14:textId="77777777" w:rsidR="009E26AC" w:rsidRPr="009E26AC" w:rsidRDefault="009E26AC" w:rsidP="009E26AC">
            <w:pPr>
              <w:rPr>
                <w:rFonts w:eastAsia="굴림"/>
                <w:color w:val="000000"/>
                <w:lang w:eastAsia="ko-KR"/>
              </w:rPr>
            </w:pPr>
            <w:r w:rsidRPr="009E26AC">
              <w:rPr>
                <w:rFonts w:eastAsia="굴림"/>
                <w:color w:val="000000"/>
                <w:lang w:eastAsia="ko-KR"/>
              </w:rPr>
              <w:t>Intel Corporation</w:t>
            </w:r>
          </w:p>
        </w:tc>
      </w:tr>
      <w:tr w:rsidR="009E26AC" w:rsidRPr="009E26AC" w14:paraId="60CB45F0"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45F0A0"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2D0E27" w14:textId="77777777" w:rsidR="009E26AC" w:rsidRPr="009E26AC" w:rsidRDefault="009E26AC" w:rsidP="009E26AC">
            <w:pPr>
              <w:rPr>
                <w:rFonts w:eastAsia="굴림"/>
                <w:color w:val="000000"/>
                <w:lang w:eastAsia="ko-KR"/>
              </w:rPr>
            </w:pPr>
            <w:r w:rsidRPr="009E26AC">
              <w:rPr>
                <w:rFonts w:eastAsia="굴림"/>
                <w:color w:val="000000"/>
                <w:lang w:eastAsia="ko-KR"/>
              </w:rPr>
              <w:t>Huq, Kazi Mohammed Saidul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84DAD1" w14:textId="77777777" w:rsidR="009E26AC" w:rsidRPr="009E26AC" w:rsidRDefault="009E26AC" w:rsidP="009E26AC">
            <w:pPr>
              <w:rPr>
                <w:rFonts w:eastAsia="굴림"/>
                <w:color w:val="000000"/>
                <w:lang w:eastAsia="ko-KR"/>
              </w:rPr>
            </w:pPr>
            <w:r w:rsidRPr="009E26AC">
              <w:rPr>
                <w:rFonts w:eastAsia="굴림"/>
                <w:color w:val="000000"/>
                <w:lang w:eastAsia="ko-KR"/>
              </w:rPr>
              <w:t>Ofinno</w:t>
            </w:r>
          </w:p>
        </w:tc>
      </w:tr>
      <w:tr w:rsidR="009E26AC" w:rsidRPr="009E26AC" w14:paraId="5B4A8662"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F61FF"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DF5C29" w14:textId="77777777" w:rsidR="009E26AC" w:rsidRPr="009E26AC" w:rsidRDefault="009E26AC" w:rsidP="009E26AC">
            <w:pPr>
              <w:rPr>
                <w:rFonts w:eastAsia="굴림"/>
                <w:color w:val="000000"/>
                <w:lang w:eastAsia="ko-KR"/>
              </w:rPr>
            </w:pPr>
            <w:r w:rsidRPr="009E26AC">
              <w:rPr>
                <w:rFonts w:eastAsia="굴림"/>
                <w:color w:val="000000"/>
                <w:lang w:eastAsia="ko-KR"/>
              </w:rPr>
              <w:t>kamath, Manoj</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DF79A6" w14:textId="77777777" w:rsidR="009E26AC" w:rsidRPr="009E26AC" w:rsidRDefault="009E26AC" w:rsidP="009E26AC">
            <w:pPr>
              <w:rPr>
                <w:rFonts w:eastAsia="굴림"/>
                <w:color w:val="000000"/>
                <w:lang w:eastAsia="ko-KR"/>
              </w:rPr>
            </w:pPr>
            <w:r w:rsidRPr="009E26AC">
              <w:rPr>
                <w:rFonts w:eastAsia="굴림"/>
                <w:color w:val="000000"/>
                <w:lang w:eastAsia="ko-KR"/>
              </w:rPr>
              <w:t>Broadcom Corporation</w:t>
            </w:r>
          </w:p>
        </w:tc>
      </w:tr>
      <w:tr w:rsidR="009E26AC" w:rsidRPr="009E26AC" w14:paraId="50F71927"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C05D68"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CC2105" w14:textId="77777777" w:rsidR="009E26AC" w:rsidRPr="009E26AC" w:rsidRDefault="009E26AC" w:rsidP="009E26AC">
            <w:pPr>
              <w:rPr>
                <w:rFonts w:eastAsia="굴림"/>
                <w:color w:val="000000"/>
                <w:lang w:eastAsia="ko-KR"/>
              </w:rPr>
            </w:pPr>
            <w:r w:rsidRPr="009E26AC">
              <w:rPr>
                <w:rFonts w:eastAsia="굴림"/>
                <w:color w:val="000000"/>
                <w:lang w:eastAsia="ko-KR"/>
              </w:rPr>
              <w:t>Kandala, Srinivas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1B862D" w14:textId="77777777" w:rsidR="009E26AC" w:rsidRPr="009E26AC" w:rsidRDefault="009E26AC" w:rsidP="009E26AC">
            <w:pPr>
              <w:rPr>
                <w:rFonts w:eastAsia="굴림"/>
                <w:color w:val="000000"/>
                <w:lang w:eastAsia="ko-KR"/>
              </w:rPr>
            </w:pPr>
            <w:r w:rsidRPr="009E26AC">
              <w:rPr>
                <w:rFonts w:eastAsia="굴림"/>
                <w:color w:val="000000"/>
                <w:lang w:eastAsia="ko-KR"/>
              </w:rPr>
              <w:t>SAMSUNG</w:t>
            </w:r>
          </w:p>
        </w:tc>
      </w:tr>
      <w:tr w:rsidR="009E26AC" w:rsidRPr="009E26AC" w14:paraId="56601CD2"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4D8045"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3ED0AC" w14:textId="77777777" w:rsidR="009E26AC" w:rsidRPr="009E26AC" w:rsidRDefault="009E26AC" w:rsidP="009E26AC">
            <w:pPr>
              <w:rPr>
                <w:rFonts w:eastAsia="굴림"/>
                <w:color w:val="000000"/>
                <w:lang w:eastAsia="ko-KR"/>
              </w:rPr>
            </w:pPr>
            <w:r w:rsidRPr="009E26AC">
              <w:rPr>
                <w:rFonts w:eastAsia="굴림"/>
                <w:color w:val="000000"/>
                <w:lang w:eastAsia="ko-KR"/>
              </w:rPr>
              <w:t>Kim, Sanghyun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D84F1F" w14:textId="77777777" w:rsidR="009E26AC" w:rsidRPr="009E26AC" w:rsidRDefault="009E26AC" w:rsidP="009E26AC">
            <w:pPr>
              <w:rPr>
                <w:rFonts w:eastAsia="굴림"/>
                <w:color w:val="000000"/>
                <w:lang w:eastAsia="ko-KR"/>
              </w:rPr>
            </w:pPr>
            <w:r w:rsidRPr="009E26AC">
              <w:rPr>
                <w:rFonts w:eastAsia="굴림"/>
                <w:color w:val="000000"/>
                <w:lang w:eastAsia="ko-KR"/>
              </w:rPr>
              <w:t>WILUS Inc</w:t>
            </w:r>
          </w:p>
        </w:tc>
      </w:tr>
      <w:tr w:rsidR="009E26AC" w:rsidRPr="009E26AC" w14:paraId="4F6F35A5"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A19C57"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F78C87" w14:textId="77777777" w:rsidR="009E26AC" w:rsidRPr="009E26AC" w:rsidRDefault="009E26AC" w:rsidP="009E26AC">
            <w:pPr>
              <w:rPr>
                <w:rFonts w:eastAsia="굴림"/>
                <w:color w:val="000000"/>
                <w:lang w:eastAsia="ko-KR"/>
              </w:rPr>
            </w:pPr>
            <w:r w:rsidRPr="009E26AC">
              <w:rPr>
                <w:rFonts w:eastAsia="굴림"/>
                <w:color w:val="000000"/>
                <w:lang w:eastAsia="ko-KR"/>
              </w:rPr>
              <w:t>Kim, Yongho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D6BF21" w14:textId="77777777" w:rsidR="009E26AC" w:rsidRPr="009E26AC" w:rsidRDefault="009E26AC" w:rsidP="009E26AC">
            <w:pPr>
              <w:rPr>
                <w:rFonts w:eastAsia="굴림"/>
                <w:color w:val="000000"/>
                <w:lang w:eastAsia="ko-KR"/>
              </w:rPr>
            </w:pPr>
            <w:r w:rsidRPr="009E26AC">
              <w:rPr>
                <w:rFonts w:eastAsia="굴림"/>
                <w:color w:val="000000"/>
                <w:lang w:eastAsia="ko-KR"/>
              </w:rPr>
              <w:t>Korea National University of Transportation</w:t>
            </w:r>
          </w:p>
        </w:tc>
      </w:tr>
      <w:tr w:rsidR="009E26AC" w:rsidRPr="009E26AC" w14:paraId="721FC7E7"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E67961"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CB4831" w14:textId="77777777" w:rsidR="009E26AC" w:rsidRPr="009E26AC" w:rsidRDefault="009E26AC" w:rsidP="009E26AC">
            <w:pPr>
              <w:rPr>
                <w:rFonts w:eastAsia="굴림"/>
                <w:color w:val="000000"/>
                <w:lang w:eastAsia="ko-KR"/>
              </w:rPr>
            </w:pPr>
            <w:r w:rsidRPr="009E26AC">
              <w:rPr>
                <w:rFonts w:eastAsia="굴림"/>
                <w:color w:val="000000"/>
                <w:lang w:eastAsia="ko-KR"/>
              </w:rPr>
              <w:t>Kim, Youhan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9D645B" w14:textId="77777777" w:rsidR="009E26AC" w:rsidRPr="009E26AC" w:rsidRDefault="009E26AC" w:rsidP="009E26AC">
            <w:pPr>
              <w:rPr>
                <w:rFonts w:eastAsia="굴림"/>
                <w:color w:val="000000"/>
                <w:lang w:eastAsia="ko-KR"/>
              </w:rPr>
            </w:pPr>
            <w:r w:rsidRPr="009E26AC">
              <w:rPr>
                <w:rFonts w:eastAsia="굴림"/>
                <w:color w:val="000000"/>
                <w:lang w:eastAsia="ko-KR"/>
              </w:rPr>
              <w:t>Qualcomm Incorporated</w:t>
            </w:r>
          </w:p>
        </w:tc>
      </w:tr>
      <w:tr w:rsidR="009E26AC" w:rsidRPr="009E26AC" w14:paraId="5B368591"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A1BCBC"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D22780" w14:textId="77777777" w:rsidR="009E26AC" w:rsidRPr="009E26AC" w:rsidRDefault="009E26AC" w:rsidP="009E26AC">
            <w:pPr>
              <w:rPr>
                <w:rFonts w:eastAsia="굴림"/>
                <w:color w:val="000000"/>
                <w:lang w:eastAsia="ko-KR"/>
              </w:rPr>
            </w:pPr>
            <w:r w:rsidRPr="009E26AC">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4243F8" w14:textId="77777777" w:rsidR="009E26AC" w:rsidRPr="009E26AC" w:rsidRDefault="009E26AC" w:rsidP="009E26AC">
            <w:pPr>
              <w:rPr>
                <w:rFonts w:eastAsia="굴림"/>
                <w:color w:val="000000"/>
                <w:lang w:eastAsia="ko-KR"/>
              </w:rPr>
            </w:pPr>
            <w:r w:rsidRPr="009E26AC">
              <w:rPr>
                <w:rFonts w:eastAsia="굴림"/>
                <w:color w:val="000000"/>
                <w:lang w:eastAsia="ko-KR"/>
              </w:rPr>
              <w:t>Nippon Telegraph and Telephone Corporation (NTT)</w:t>
            </w:r>
          </w:p>
        </w:tc>
      </w:tr>
      <w:tr w:rsidR="009E26AC" w:rsidRPr="009E26AC" w14:paraId="22325E09"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76C151"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E2FDA5" w14:textId="77777777" w:rsidR="009E26AC" w:rsidRPr="009E26AC" w:rsidRDefault="009E26AC" w:rsidP="009E26AC">
            <w:pPr>
              <w:rPr>
                <w:rFonts w:eastAsia="굴림"/>
                <w:color w:val="000000"/>
                <w:lang w:eastAsia="ko-KR"/>
              </w:rPr>
            </w:pPr>
            <w:r w:rsidRPr="009E26AC">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2965C6" w14:textId="77777777" w:rsidR="009E26AC" w:rsidRPr="009E26AC" w:rsidRDefault="009E26AC" w:rsidP="009E26AC">
            <w:pPr>
              <w:rPr>
                <w:rFonts w:eastAsia="굴림"/>
                <w:color w:val="000000"/>
                <w:lang w:eastAsia="ko-KR"/>
              </w:rPr>
            </w:pPr>
            <w:r w:rsidRPr="009E26AC">
              <w:rPr>
                <w:rFonts w:eastAsia="굴림"/>
                <w:color w:val="000000"/>
                <w:lang w:eastAsia="ko-KR"/>
              </w:rPr>
              <w:t>Huawei Technologies Co., Ltd</w:t>
            </w:r>
          </w:p>
        </w:tc>
      </w:tr>
      <w:tr w:rsidR="009E26AC" w:rsidRPr="009E26AC" w14:paraId="5EA25BD6"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CF9D21"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CBC997" w14:textId="77777777" w:rsidR="009E26AC" w:rsidRPr="009E26AC" w:rsidRDefault="009E26AC" w:rsidP="009E26AC">
            <w:pPr>
              <w:rPr>
                <w:rFonts w:eastAsia="굴림"/>
                <w:color w:val="000000"/>
                <w:lang w:eastAsia="ko-KR"/>
              </w:rPr>
            </w:pPr>
            <w:r w:rsidRPr="009E26AC">
              <w:rPr>
                <w:rFonts w:eastAsia="굴림"/>
                <w:color w:val="000000"/>
                <w:lang w:eastAsia="ko-KR"/>
              </w:rPr>
              <w:t>Ko, Geonjung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017997" w14:textId="77777777" w:rsidR="009E26AC" w:rsidRPr="009E26AC" w:rsidRDefault="009E26AC" w:rsidP="009E26AC">
            <w:pPr>
              <w:rPr>
                <w:rFonts w:eastAsia="굴림"/>
                <w:color w:val="000000"/>
                <w:lang w:eastAsia="ko-KR"/>
              </w:rPr>
            </w:pPr>
            <w:r w:rsidRPr="009E26AC">
              <w:rPr>
                <w:rFonts w:eastAsia="굴림"/>
                <w:color w:val="000000"/>
                <w:lang w:eastAsia="ko-KR"/>
              </w:rPr>
              <w:t>WILUS Inc.</w:t>
            </w:r>
          </w:p>
        </w:tc>
      </w:tr>
      <w:tr w:rsidR="009E26AC" w:rsidRPr="009E26AC" w14:paraId="6EE4D296"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BF0C9B"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537459" w14:textId="77777777" w:rsidR="009E26AC" w:rsidRPr="009E26AC" w:rsidRDefault="009E26AC" w:rsidP="009E26AC">
            <w:pPr>
              <w:rPr>
                <w:rFonts w:eastAsia="굴림"/>
                <w:color w:val="000000"/>
                <w:lang w:eastAsia="ko-KR"/>
              </w:rPr>
            </w:pPr>
            <w:r w:rsidRPr="009E26AC">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A32C3C" w14:textId="77777777" w:rsidR="009E26AC" w:rsidRPr="009E26AC" w:rsidRDefault="009E26AC" w:rsidP="009E26AC">
            <w:pPr>
              <w:rPr>
                <w:rFonts w:eastAsia="굴림"/>
                <w:color w:val="000000"/>
                <w:lang w:eastAsia="ko-KR"/>
              </w:rPr>
            </w:pPr>
            <w:r w:rsidRPr="009E26AC">
              <w:rPr>
                <w:rFonts w:eastAsia="굴림"/>
                <w:color w:val="000000"/>
                <w:lang w:eastAsia="ko-KR"/>
              </w:rPr>
              <w:t>InterDigital, Inc.</w:t>
            </w:r>
          </w:p>
        </w:tc>
      </w:tr>
      <w:tr w:rsidR="009E26AC" w:rsidRPr="009E26AC" w14:paraId="58D1EE37"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814462"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2952F2" w14:textId="77777777" w:rsidR="009E26AC" w:rsidRPr="009E26AC" w:rsidRDefault="009E26AC" w:rsidP="009E26AC">
            <w:pPr>
              <w:rPr>
                <w:rFonts w:eastAsia="굴림"/>
                <w:color w:val="000000"/>
                <w:lang w:eastAsia="ko-KR"/>
              </w:rPr>
            </w:pPr>
            <w:r w:rsidRPr="009E26AC">
              <w:rPr>
                <w:rFonts w:eastAsia="굴림"/>
                <w:color w:val="000000"/>
                <w:lang w:eastAsia="ko-KR"/>
              </w:rPr>
              <w:t>Li, Yunbo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FE49B" w14:textId="77777777" w:rsidR="009E26AC" w:rsidRPr="009E26AC" w:rsidRDefault="009E26AC" w:rsidP="009E26AC">
            <w:pPr>
              <w:rPr>
                <w:rFonts w:eastAsia="굴림"/>
                <w:color w:val="000000"/>
                <w:lang w:eastAsia="ko-KR"/>
              </w:rPr>
            </w:pPr>
            <w:r w:rsidRPr="009E26AC">
              <w:rPr>
                <w:rFonts w:eastAsia="굴림"/>
                <w:color w:val="000000"/>
                <w:lang w:eastAsia="ko-KR"/>
              </w:rPr>
              <w:t>Huawei Technologies Co., Ltd</w:t>
            </w:r>
          </w:p>
        </w:tc>
      </w:tr>
      <w:tr w:rsidR="009E26AC" w:rsidRPr="009E26AC" w14:paraId="165AF39C"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A961DA"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1BD4C4" w14:textId="77777777" w:rsidR="009E26AC" w:rsidRPr="009E26AC" w:rsidRDefault="009E26AC" w:rsidP="009E26AC">
            <w:pPr>
              <w:rPr>
                <w:rFonts w:eastAsia="굴림"/>
                <w:color w:val="000000"/>
                <w:lang w:eastAsia="ko-KR"/>
              </w:rPr>
            </w:pPr>
            <w:r w:rsidRPr="009E26AC">
              <w:rPr>
                <w:rFonts w:eastAsia="굴림"/>
                <w:color w:val="000000"/>
                <w:lang w:eastAsia="ko-KR"/>
              </w:rPr>
              <w:t>Lou, Hanqing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BE449C" w14:textId="77777777" w:rsidR="009E26AC" w:rsidRPr="009E26AC" w:rsidRDefault="009E26AC" w:rsidP="009E26AC">
            <w:pPr>
              <w:rPr>
                <w:rFonts w:eastAsia="굴림"/>
                <w:color w:val="000000"/>
                <w:lang w:eastAsia="ko-KR"/>
              </w:rPr>
            </w:pPr>
            <w:r w:rsidRPr="009E26AC">
              <w:rPr>
                <w:rFonts w:eastAsia="굴림"/>
                <w:color w:val="000000"/>
                <w:lang w:eastAsia="ko-KR"/>
              </w:rPr>
              <w:t>InterDigital, Inc.</w:t>
            </w:r>
          </w:p>
        </w:tc>
      </w:tr>
      <w:tr w:rsidR="009E26AC" w:rsidRPr="009E26AC" w14:paraId="71E6BDEB"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1A94B"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8889F2" w14:textId="77777777" w:rsidR="009E26AC" w:rsidRPr="009E26AC" w:rsidRDefault="009E26AC" w:rsidP="009E26AC">
            <w:pPr>
              <w:rPr>
                <w:rFonts w:eastAsia="굴림"/>
                <w:color w:val="000000"/>
                <w:lang w:eastAsia="ko-KR"/>
              </w:rPr>
            </w:pPr>
            <w:r w:rsidRPr="009E26AC">
              <w:rPr>
                <w:rFonts w:eastAsia="굴림"/>
                <w:color w:val="000000"/>
                <w:lang w:eastAsia="ko-KR"/>
              </w:rPr>
              <w:t>Lu, kaiying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20F1BE" w14:textId="77777777" w:rsidR="009E26AC" w:rsidRPr="009E26AC" w:rsidRDefault="009E26AC" w:rsidP="009E26AC">
            <w:pPr>
              <w:rPr>
                <w:rFonts w:eastAsia="굴림"/>
                <w:color w:val="000000"/>
                <w:lang w:eastAsia="ko-KR"/>
              </w:rPr>
            </w:pPr>
            <w:r w:rsidRPr="009E26AC">
              <w:rPr>
                <w:rFonts w:eastAsia="굴림"/>
                <w:color w:val="000000"/>
                <w:lang w:eastAsia="ko-KR"/>
              </w:rPr>
              <w:t>MediaTek Inc.</w:t>
            </w:r>
          </w:p>
        </w:tc>
      </w:tr>
      <w:tr w:rsidR="009E26AC" w:rsidRPr="009E26AC" w14:paraId="080D6C44"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AA19FF"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B436EE" w14:textId="77777777" w:rsidR="009E26AC" w:rsidRPr="009E26AC" w:rsidRDefault="009E26AC" w:rsidP="009E26AC">
            <w:pPr>
              <w:rPr>
                <w:rFonts w:eastAsia="굴림"/>
                <w:color w:val="000000"/>
                <w:lang w:eastAsia="ko-KR"/>
              </w:rPr>
            </w:pPr>
            <w:r w:rsidRPr="009E26AC">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AC4CDC" w14:textId="77777777" w:rsidR="009E26AC" w:rsidRPr="009E26AC" w:rsidRDefault="009E26AC" w:rsidP="009E26AC">
            <w:pPr>
              <w:rPr>
                <w:rFonts w:eastAsia="굴림"/>
                <w:color w:val="000000"/>
                <w:lang w:eastAsia="ko-KR"/>
              </w:rPr>
            </w:pPr>
            <w:r w:rsidRPr="009E26AC">
              <w:rPr>
                <w:rFonts w:eastAsia="굴림"/>
                <w:color w:val="000000"/>
                <w:lang w:eastAsia="ko-KR"/>
              </w:rPr>
              <w:t>Huawei Technologies Co., Ltd</w:t>
            </w:r>
          </w:p>
        </w:tc>
      </w:tr>
      <w:tr w:rsidR="009E26AC" w:rsidRPr="009E26AC" w14:paraId="23F28C68"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656C2B"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F3745A" w14:textId="77777777" w:rsidR="009E26AC" w:rsidRPr="009E26AC" w:rsidRDefault="009E26AC" w:rsidP="009E26AC">
            <w:pPr>
              <w:rPr>
                <w:rFonts w:eastAsia="굴림"/>
                <w:color w:val="000000"/>
                <w:lang w:eastAsia="ko-KR"/>
              </w:rPr>
            </w:pPr>
            <w:r w:rsidRPr="009E26AC">
              <w:rPr>
                <w:rFonts w:eastAsia="굴림"/>
                <w:color w:val="000000"/>
                <w:lang w:eastAsia="ko-KR"/>
              </w:rPr>
              <w:t>Moon, Juseong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C38C84" w14:textId="77777777" w:rsidR="009E26AC" w:rsidRPr="009E26AC" w:rsidRDefault="009E26AC" w:rsidP="009E26AC">
            <w:pPr>
              <w:rPr>
                <w:rFonts w:eastAsia="굴림"/>
                <w:color w:val="000000"/>
                <w:lang w:eastAsia="ko-KR"/>
              </w:rPr>
            </w:pPr>
            <w:r w:rsidRPr="009E26AC">
              <w:rPr>
                <w:rFonts w:eastAsia="굴림"/>
                <w:color w:val="000000"/>
                <w:lang w:eastAsia="ko-KR"/>
              </w:rPr>
              <w:t>Korea National University of Transportation</w:t>
            </w:r>
          </w:p>
        </w:tc>
      </w:tr>
      <w:tr w:rsidR="009E26AC" w:rsidRPr="009E26AC" w14:paraId="775C236E"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3598AE"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2F33E4" w14:textId="77777777" w:rsidR="009E26AC" w:rsidRPr="009E26AC" w:rsidRDefault="009E26AC" w:rsidP="009E26AC">
            <w:pPr>
              <w:rPr>
                <w:rFonts w:eastAsia="굴림"/>
                <w:color w:val="000000"/>
                <w:lang w:eastAsia="ko-KR"/>
              </w:rPr>
            </w:pPr>
            <w:r w:rsidRPr="009E26AC">
              <w:rPr>
                <w:rFonts w:eastAsia="굴림"/>
                <w:color w:val="000000"/>
                <w:lang w:eastAsia="ko-KR"/>
              </w:rPr>
              <w:t>Naik, Gaurang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E65BCA" w14:textId="77777777" w:rsidR="009E26AC" w:rsidRPr="009E26AC" w:rsidRDefault="009E26AC" w:rsidP="009E26AC">
            <w:pPr>
              <w:rPr>
                <w:rFonts w:eastAsia="굴림"/>
                <w:color w:val="000000"/>
                <w:lang w:eastAsia="ko-KR"/>
              </w:rPr>
            </w:pPr>
            <w:r w:rsidRPr="009E26AC">
              <w:rPr>
                <w:rFonts w:eastAsia="굴림"/>
                <w:color w:val="000000"/>
                <w:lang w:eastAsia="ko-KR"/>
              </w:rPr>
              <w:t>Qualcomm Incorporated</w:t>
            </w:r>
          </w:p>
        </w:tc>
      </w:tr>
      <w:tr w:rsidR="009E26AC" w:rsidRPr="009E26AC" w14:paraId="407599A7"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405C86"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2A4D42" w14:textId="77777777" w:rsidR="009E26AC" w:rsidRPr="009E26AC" w:rsidRDefault="009E26AC" w:rsidP="009E26AC">
            <w:pPr>
              <w:rPr>
                <w:rFonts w:eastAsia="굴림"/>
                <w:color w:val="000000"/>
                <w:lang w:eastAsia="ko-KR"/>
              </w:rPr>
            </w:pPr>
            <w:r w:rsidRPr="009E26AC">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E2A8E2" w14:textId="77777777" w:rsidR="009E26AC" w:rsidRPr="009E26AC" w:rsidRDefault="009E26AC" w:rsidP="009E26AC">
            <w:pPr>
              <w:rPr>
                <w:rFonts w:eastAsia="굴림"/>
                <w:color w:val="000000"/>
                <w:lang w:eastAsia="ko-KR"/>
              </w:rPr>
            </w:pPr>
            <w:r w:rsidRPr="009E26AC">
              <w:rPr>
                <w:rFonts w:eastAsia="굴림"/>
                <w:color w:val="000000"/>
                <w:lang w:eastAsia="ko-KR"/>
              </w:rPr>
              <w:t>Samsung Research America</w:t>
            </w:r>
          </w:p>
        </w:tc>
      </w:tr>
      <w:tr w:rsidR="009E26AC" w:rsidRPr="009E26AC" w14:paraId="028EE9B7"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3ECFF8"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BD2BD9" w14:textId="77777777" w:rsidR="009E26AC" w:rsidRPr="009E26AC" w:rsidRDefault="009E26AC" w:rsidP="009E26AC">
            <w:pPr>
              <w:rPr>
                <w:rFonts w:eastAsia="굴림"/>
                <w:color w:val="000000"/>
                <w:lang w:eastAsia="ko-KR"/>
              </w:rPr>
            </w:pPr>
            <w:r w:rsidRPr="009E26AC">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47D3A2" w14:textId="77777777" w:rsidR="009E26AC" w:rsidRPr="009E26AC" w:rsidRDefault="009E26AC" w:rsidP="009E26AC">
            <w:pPr>
              <w:rPr>
                <w:rFonts w:eastAsia="굴림"/>
                <w:color w:val="000000"/>
                <w:lang w:eastAsia="ko-KR"/>
              </w:rPr>
            </w:pPr>
            <w:r w:rsidRPr="009E26AC">
              <w:rPr>
                <w:rFonts w:eastAsia="굴림"/>
                <w:color w:val="000000"/>
                <w:lang w:eastAsia="ko-KR"/>
              </w:rPr>
              <w:t>Samsung Research America</w:t>
            </w:r>
          </w:p>
        </w:tc>
      </w:tr>
      <w:tr w:rsidR="009E26AC" w:rsidRPr="009E26AC" w14:paraId="68ACDA18"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095A2A"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D4DA2B" w14:textId="77777777" w:rsidR="009E26AC" w:rsidRPr="009E26AC" w:rsidRDefault="009E26AC" w:rsidP="009E26AC">
            <w:pPr>
              <w:rPr>
                <w:rFonts w:eastAsia="굴림"/>
                <w:color w:val="000000"/>
                <w:lang w:eastAsia="ko-KR"/>
              </w:rPr>
            </w:pPr>
            <w:r w:rsidRPr="009E26AC">
              <w:rPr>
                <w:rFonts w:eastAsia="굴림"/>
                <w:color w:val="000000"/>
                <w:lang w:eastAsia="ko-KR"/>
              </w:rPr>
              <w:t>Ouchi, Masatomo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C28673" w14:textId="77777777" w:rsidR="009E26AC" w:rsidRPr="009E26AC" w:rsidRDefault="009E26AC" w:rsidP="009E26AC">
            <w:pPr>
              <w:rPr>
                <w:rFonts w:eastAsia="굴림"/>
                <w:color w:val="000000"/>
                <w:lang w:eastAsia="ko-KR"/>
              </w:rPr>
            </w:pPr>
            <w:r w:rsidRPr="009E26AC">
              <w:rPr>
                <w:rFonts w:eastAsia="굴림"/>
                <w:color w:val="000000"/>
                <w:lang w:eastAsia="ko-KR"/>
              </w:rPr>
              <w:t>Canon</w:t>
            </w:r>
          </w:p>
        </w:tc>
      </w:tr>
      <w:tr w:rsidR="009E26AC" w:rsidRPr="009E26AC" w14:paraId="102F7E37"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4BE120"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087A84" w14:textId="77777777" w:rsidR="009E26AC" w:rsidRPr="009E26AC" w:rsidRDefault="009E26AC" w:rsidP="009E26AC">
            <w:pPr>
              <w:rPr>
                <w:rFonts w:eastAsia="굴림"/>
                <w:color w:val="000000"/>
                <w:lang w:eastAsia="ko-KR"/>
              </w:rPr>
            </w:pPr>
            <w:r w:rsidRPr="009E26AC">
              <w:rPr>
                <w:rFonts w:eastAsia="굴림"/>
                <w:color w:val="000000"/>
                <w:lang w:eastAsia="ko-KR"/>
              </w:rPr>
              <w:t>Ozbakis, Basak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50F763" w14:textId="77777777" w:rsidR="009E26AC" w:rsidRPr="009E26AC" w:rsidRDefault="009E26AC" w:rsidP="009E26AC">
            <w:pPr>
              <w:rPr>
                <w:rFonts w:eastAsia="굴림"/>
                <w:color w:val="000000"/>
                <w:lang w:eastAsia="ko-KR"/>
              </w:rPr>
            </w:pPr>
            <w:r w:rsidRPr="009E26AC">
              <w:rPr>
                <w:rFonts w:eastAsia="굴림"/>
                <w:color w:val="000000"/>
                <w:lang w:eastAsia="ko-KR"/>
              </w:rPr>
              <w:t>VESTEL</w:t>
            </w:r>
          </w:p>
        </w:tc>
      </w:tr>
      <w:tr w:rsidR="009E26AC" w:rsidRPr="009E26AC" w14:paraId="5E6C7D38"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DE600A"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1739ED" w14:textId="77777777" w:rsidR="009E26AC" w:rsidRPr="009E26AC" w:rsidRDefault="009E26AC" w:rsidP="009E26AC">
            <w:pPr>
              <w:rPr>
                <w:rFonts w:eastAsia="굴림"/>
                <w:color w:val="000000"/>
                <w:lang w:eastAsia="ko-KR"/>
              </w:rPr>
            </w:pPr>
            <w:r w:rsidRPr="009E26AC">
              <w:rPr>
                <w:rFonts w:eastAsia="굴림"/>
                <w:color w:val="000000"/>
                <w:lang w:eastAsia="ko-KR"/>
              </w:rPr>
              <w:t>Park, Sungjin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15E7DB" w14:textId="77777777" w:rsidR="009E26AC" w:rsidRPr="009E26AC" w:rsidRDefault="009E26AC" w:rsidP="009E26AC">
            <w:pPr>
              <w:rPr>
                <w:rFonts w:eastAsia="굴림"/>
                <w:color w:val="000000"/>
                <w:lang w:eastAsia="ko-KR"/>
              </w:rPr>
            </w:pPr>
            <w:r w:rsidRPr="009E26AC">
              <w:rPr>
                <w:rFonts w:eastAsia="굴림"/>
                <w:color w:val="000000"/>
                <w:lang w:eastAsia="ko-KR"/>
              </w:rPr>
              <w:t>Senscomm</w:t>
            </w:r>
          </w:p>
        </w:tc>
      </w:tr>
      <w:tr w:rsidR="009E26AC" w:rsidRPr="009E26AC" w14:paraId="22E4C152"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CEF5B3"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B49776" w14:textId="77777777" w:rsidR="009E26AC" w:rsidRPr="009E26AC" w:rsidRDefault="009E26AC" w:rsidP="009E26AC">
            <w:pPr>
              <w:rPr>
                <w:rFonts w:eastAsia="굴림"/>
                <w:color w:val="000000"/>
                <w:lang w:eastAsia="ko-KR"/>
              </w:rPr>
            </w:pPr>
            <w:r w:rsidRPr="009E26AC">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238CFE" w14:textId="77777777" w:rsidR="009E26AC" w:rsidRPr="009E26AC" w:rsidRDefault="009E26AC" w:rsidP="009E26AC">
            <w:pPr>
              <w:rPr>
                <w:rFonts w:eastAsia="굴림"/>
                <w:color w:val="000000"/>
                <w:lang w:eastAsia="ko-KR"/>
              </w:rPr>
            </w:pPr>
            <w:r w:rsidRPr="009E26AC">
              <w:rPr>
                <w:rFonts w:eastAsia="굴림"/>
                <w:color w:val="000000"/>
                <w:lang w:eastAsia="ko-KR"/>
              </w:rPr>
              <w:t>Qualcomm Incorporated</w:t>
            </w:r>
          </w:p>
        </w:tc>
      </w:tr>
      <w:tr w:rsidR="009E26AC" w:rsidRPr="009E26AC" w14:paraId="17C9EFD8"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C009A3"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3EB531" w14:textId="77777777" w:rsidR="009E26AC" w:rsidRPr="009E26AC" w:rsidRDefault="009E26AC" w:rsidP="009E26AC">
            <w:pPr>
              <w:rPr>
                <w:rFonts w:eastAsia="굴림"/>
                <w:color w:val="000000"/>
                <w:lang w:eastAsia="ko-KR"/>
              </w:rPr>
            </w:pPr>
            <w:r w:rsidRPr="009E26AC">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B9DFC3" w14:textId="77777777" w:rsidR="009E26AC" w:rsidRPr="009E26AC" w:rsidRDefault="009E26AC" w:rsidP="009E26AC">
            <w:pPr>
              <w:rPr>
                <w:rFonts w:eastAsia="굴림"/>
                <w:color w:val="000000"/>
                <w:lang w:eastAsia="ko-KR"/>
              </w:rPr>
            </w:pPr>
            <w:r w:rsidRPr="009E26AC">
              <w:rPr>
                <w:rFonts w:eastAsia="굴림"/>
                <w:color w:val="000000"/>
                <w:lang w:eastAsia="ko-KR"/>
              </w:rPr>
              <w:t>Hewlett Packard Enterprise</w:t>
            </w:r>
          </w:p>
        </w:tc>
      </w:tr>
      <w:tr w:rsidR="009E26AC" w:rsidRPr="009E26AC" w14:paraId="63E7D356"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6C25B5"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EF619A" w14:textId="77777777" w:rsidR="009E26AC" w:rsidRPr="009E26AC" w:rsidRDefault="009E26AC" w:rsidP="009E26AC">
            <w:pPr>
              <w:rPr>
                <w:rFonts w:eastAsia="굴림"/>
                <w:color w:val="000000"/>
                <w:lang w:eastAsia="ko-KR"/>
              </w:rPr>
            </w:pPr>
            <w:r w:rsidRPr="009E26AC">
              <w:rPr>
                <w:rFonts w:eastAsia="굴림"/>
                <w:color w:val="000000"/>
                <w:lang w:eastAsia="ko-KR"/>
              </w:rPr>
              <w:t>Pushkarna,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802A69" w14:textId="77777777" w:rsidR="009E26AC" w:rsidRPr="009E26AC" w:rsidRDefault="009E26AC" w:rsidP="009E26AC">
            <w:pPr>
              <w:rPr>
                <w:rFonts w:eastAsia="굴림"/>
                <w:color w:val="000000"/>
                <w:lang w:eastAsia="ko-KR"/>
              </w:rPr>
            </w:pPr>
            <w:r w:rsidRPr="009E26AC">
              <w:rPr>
                <w:rFonts w:eastAsia="굴림"/>
                <w:color w:val="000000"/>
                <w:lang w:eastAsia="ko-KR"/>
              </w:rPr>
              <w:t>Panasonic Asia Pacific Pte Ltd.</w:t>
            </w:r>
          </w:p>
        </w:tc>
      </w:tr>
      <w:tr w:rsidR="009E26AC" w:rsidRPr="009E26AC" w14:paraId="5E1FC52D"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488883"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A9E6F3" w14:textId="77777777" w:rsidR="009E26AC" w:rsidRPr="009E26AC" w:rsidRDefault="009E26AC" w:rsidP="009E26AC">
            <w:pPr>
              <w:rPr>
                <w:rFonts w:eastAsia="굴림"/>
                <w:color w:val="000000"/>
                <w:lang w:eastAsia="ko-KR"/>
              </w:rPr>
            </w:pPr>
            <w:r w:rsidRPr="009E26AC">
              <w:rPr>
                <w:rFonts w:eastAsia="굴림"/>
                <w:color w:val="000000"/>
                <w:lang w:eastAsia="ko-KR"/>
              </w:rPr>
              <w:t>Quan, Yingqiao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0DDE8D" w14:textId="77777777" w:rsidR="009E26AC" w:rsidRPr="009E26AC" w:rsidRDefault="009E26AC" w:rsidP="009E26AC">
            <w:pPr>
              <w:rPr>
                <w:rFonts w:eastAsia="굴림"/>
                <w:color w:val="000000"/>
                <w:lang w:eastAsia="ko-KR"/>
              </w:rPr>
            </w:pPr>
            <w:r w:rsidRPr="009E26AC">
              <w:rPr>
                <w:rFonts w:eastAsia="굴림"/>
                <w:color w:val="000000"/>
                <w:lang w:eastAsia="ko-KR"/>
              </w:rPr>
              <w:t>Unisoc</w:t>
            </w:r>
          </w:p>
        </w:tc>
      </w:tr>
      <w:tr w:rsidR="009E26AC" w:rsidRPr="009E26AC" w14:paraId="1AF6A118"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19119C"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C54C8A" w14:textId="77777777" w:rsidR="009E26AC" w:rsidRPr="009E26AC" w:rsidRDefault="009E26AC" w:rsidP="009E26AC">
            <w:pPr>
              <w:rPr>
                <w:rFonts w:eastAsia="굴림"/>
                <w:color w:val="000000"/>
                <w:lang w:eastAsia="ko-KR"/>
              </w:rPr>
            </w:pPr>
            <w:r w:rsidRPr="009E26AC">
              <w:rPr>
                <w:rFonts w:eastAsia="굴림"/>
                <w:color w:val="000000"/>
                <w:lang w:eastAsia="ko-KR"/>
              </w:rPr>
              <w:t>Rosdahl,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160CD1" w14:textId="77777777" w:rsidR="009E26AC" w:rsidRPr="009E26AC" w:rsidRDefault="009E26AC" w:rsidP="009E26AC">
            <w:pPr>
              <w:rPr>
                <w:rFonts w:eastAsia="굴림"/>
                <w:color w:val="000000"/>
                <w:lang w:eastAsia="ko-KR"/>
              </w:rPr>
            </w:pPr>
            <w:r w:rsidRPr="009E26AC">
              <w:rPr>
                <w:rFonts w:eastAsia="굴림"/>
                <w:color w:val="000000"/>
                <w:lang w:eastAsia="ko-KR"/>
              </w:rPr>
              <w:t>Qualcomm Technologies, Inc.</w:t>
            </w:r>
          </w:p>
        </w:tc>
      </w:tr>
      <w:tr w:rsidR="009E26AC" w:rsidRPr="009E26AC" w14:paraId="04FA6423"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D4A8CF"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5CE6F7" w14:textId="77777777" w:rsidR="009E26AC" w:rsidRPr="009E26AC" w:rsidRDefault="009E26AC" w:rsidP="009E26AC">
            <w:pPr>
              <w:rPr>
                <w:rFonts w:eastAsia="굴림"/>
                <w:color w:val="000000"/>
                <w:lang w:eastAsia="ko-KR"/>
              </w:rPr>
            </w:pPr>
            <w:r w:rsidRPr="009E26AC">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157370" w14:textId="77777777" w:rsidR="009E26AC" w:rsidRPr="009E26AC" w:rsidRDefault="009E26AC" w:rsidP="009E26AC">
            <w:pPr>
              <w:rPr>
                <w:rFonts w:eastAsia="굴림"/>
                <w:color w:val="000000"/>
                <w:lang w:eastAsia="ko-KR"/>
              </w:rPr>
            </w:pPr>
            <w:r w:rsidRPr="009E26AC">
              <w:rPr>
                <w:rFonts w:eastAsia="굴림"/>
                <w:color w:val="000000"/>
                <w:lang w:eastAsia="ko-KR"/>
              </w:rPr>
              <w:t>NXP Semiconductors</w:t>
            </w:r>
          </w:p>
        </w:tc>
      </w:tr>
      <w:tr w:rsidR="009E26AC" w:rsidRPr="009E26AC" w14:paraId="02ADF9CD"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454ABD"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5134A3" w14:textId="77777777" w:rsidR="009E26AC" w:rsidRPr="009E26AC" w:rsidRDefault="009E26AC" w:rsidP="009E26AC">
            <w:pPr>
              <w:rPr>
                <w:rFonts w:eastAsia="굴림"/>
                <w:color w:val="000000"/>
                <w:lang w:eastAsia="ko-KR"/>
              </w:rPr>
            </w:pPr>
            <w:r w:rsidRPr="009E26AC">
              <w:rPr>
                <w:rFonts w:eastAsia="굴림"/>
                <w:color w:val="000000"/>
                <w:lang w:eastAsia="ko-KR"/>
              </w:rPr>
              <w:t>Sato, Takuhiro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5D3459" w14:textId="77777777" w:rsidR="009E26AC" w:rsidRPr="009E26AC" w:rsidRDefault="009E26AC" w:rsidP="009E26AC">
            <w:pPr>
              <w:rPr>
                <w:rFonts w:eastAsia="굴림"/>
                <w:color w:val="000000"/>
                <w:lang w:eastAsia="ko-KR"/>
              </w:rPr>
            </w:pPr>
            <w:r w:rsidRPr="009E26AC">
              <w:rPr>
                <w:rFonts w:eastAsia="굴림"/>
                <w:color w:val="000000"/>
                <w:lang w:eastAsia="ko-KR"/>
              </w:rPr>
              <w:t>SHARP CORPORATION</w:t>
            </w:r>
          </w:p>
        </w:tc>
      </w:tr>
      <w:tr w:rsidR="009E26AC" w:rsidRPr="009E26AC" w14:paraId="4311EF1B"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6945E9"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ABD018" w14:textId="77777777" w:rsidR="009E26AC" w:rsidRPr="009E26AC" w:rsidRDefault="009E26AC" w:rsidP="009E26AC">
            <w:pPr>
              <w:rPr>
                <w:rFonts w:eastAsia="굴림"/>
                <w:color w:val="000000"/>
                <w:lang w:eastAsia="ko-KR"/>
              </w:rPr>
            </w:pPr>
            <w:r w:rsidRPr="009E26AC">
              <w:rPr>
                <w:rFonts w:eastAsia="굴림"/>
                <w:color w:val="000000"/>
                <w:lang w:eastAsia="ko-KR"/>
              </w:rPr>
              <w:t>Shafin, Rubayet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5AD107" w14:textId="77777777" w:rsidR="009E26AC" w:rsidRPr="009E26AC" w:rsidRDefault="009E26AC" w:rsidP="009E26AC">
            <w:pPr>
              <w:rPr>
                <w:rFonts w:eastAsia="굴림"/>
                <w:color w:val="000000"/>
                <w:lang w:eastAsia="ko-KR"/>
              </w:rPr>
            </w:pPr>
            <w:r w:rsidRPr="009E26AC">
              <w:rPr>
                <w:rFonts w:eastAsia="굴림"/>
                <w:color w:val="000000"/>
                <w:lang w:eastAsia="ko-KR"/>
              </w:rPr>
              <w:t>Samsung Research America</w:t>
            </w:r>
          </w:p>
        </w:tc>
      </w:tr>
      <w:tr w:rsidR="009E26AC" w:rsidRPr="009E26AC" w14:paraId="4522297C"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C8CA3D"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03416E" w14:textId="77777777" w:rsidR="009E26AC" w:rsidRPr="009E26AC" w:rsidRDefault="009E26AC" w:rsidP="009E26AC">
            <w:pPr>
              <w:rPr>
                <w:rFonts w:eastAsia="굴림"/>
                <w:color w:val="000000"/>
                <w:lang w:eastAsia="ko-KR"/>
              </w:rPr>
            </w:pPr>
            <w:r w:rsidRPr="009E26AC">
              <w:rPr>
                <w:rFonts w:eastAsia="굴림"/>
                <w:color w:val="000000"/>
                <w:lang w:eastAsia="ko-KR"/>
              </w:rPr>
              <w:t>Sosack, Robert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F1E66F" w14:textId="77777777" w:rsidR="009E26AC" w:rsidRPr="009E26AC" w:rsidRDefault="009E26AC" w:rsidP="009E26AC">
            <w:pPr>
              <w:rPr>
                <w:rFonts w:eastAsia="굴림"/>
                <w:color w:val="000000"/>
                <w:lang w:eastAsia="ko-KR"/>
              </w:rPr>
            </w:pPr>
            <w:r w:rsidRPr="009E26AC">
              <w:rPr>
                <w:rFonts w:eastAsia="굴림"/>
                <w:color w:val="000000"/>
                <w:lang w:eastAsia="ko-KR"/>
              </w:rPr>
              <w:t>Molex Incorporated</w:t>
            </w:r>
          </w:p>
        </w:tc>
      </w:tr>
      <w:tr w:rsidR="009E26AC" w:rsidRPr="009E26AC" w14:paraId="2D7C4C4D"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615005"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479D11" w14:textId="77777777" w:rsidR="009E26AC" w:rsidRPr="009E26AC" w:rsidRDefault="009E26AC" w:rsidP="009E26AC">
            <w:pPr>
              <w:rPr>
                <w:rFonts w:eastAsia="굴림"/>
                <w:color w:val="000000"/>
                <w:lang w:eastAsia="ko-KR"/>
              </w:rPr>
            </w:pPr>
            <w:r w:rsidRPr="009E26AC">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61796E" w14:textId="77777777" w:rsidR="009E26AC" w:rsidRPr="009E26AC" w:rsidRDefault="009E26AC" w:rsidP="009E26AC">
            <w:pPr>
              <w:rPr>
                <w:rFonts w:eastAsia="굴림"/>
                <w:color w:val="000000"/>
                <w:lang w:eastAsia="ko-KR"/>
              </w:rPr>
            </w:pPr>
            <w:r w:rsidRPr="009E26AC">
              <w:rPr>
                <w:rFonts w:eastAsia="굴림"/>
                <w:color w:val="000000"/>
                <w:lang w:eastAsia="ko-KR"/>
              </w:rPr>
              <w:t>ZTE Corporation</w:t>
            </w:r>
          </w:p>
        </w:tc>
      </w:tr>
      <w:tr w:rsidR="009E26AC" w:rsidRPr="009E26AC" w14:paraId="4CAEFAEB"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17E6A5"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F81DA8" w14:textId="77777777" w:rsidR="009E26AC" w:rsidRPr="009E26AC" w:rsidRDefault="009E26AC" w:rsidP="009E26AC">
            <w:pPr>
              <w:rPr>
                <w:rFonts w:eastAsia="굴림"/>
                <w:color w:val="000000"/>
                <w:lang w:eastAsia="ko-KR"/>
              </w:rPr>
            </w:pPr>
            <w:r w:rsidRPr="009E26AC">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96AE71" w14:textId="77777777" w:rsidR="009E26AC" w:rsidRPr="009E26AC" w:rsidRDefault="009E26AC" w:rsidP="009E26AC">
            <w:pPr>
              <w:rPr>
                <w:rFonts w:eastAsia="굴림"/>
                <w:color w:val="000000"/>
                <w:lang w:eastAsia="ko-KR"/>
              </w:rPr>
            </w:pPr>
            <w:r w:rsidRPr="009E26AC">
              <w:rPr>
                <w:rFonts w:eastAsia="굴림"/>
                <w:color w:val="000000"/>
                <w:lang w:eastAsia="ko-KR"/>
              </w:rPr>
              <w:t>MediaTek Inc.</w:t>
            </w:r>
          </w:p>
        </w:tc>
      </w:tr>
      <w:tr w:rsidR="009E26AC" w:rsidRPr="009E26AC" w14:paraId="0459840C"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F115B0"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D9BB4F" w14:textId="77777777" w:rsidR="009E26AC" w:rsidRPr="009E26AC" w:rsidRDefault="009E26AC" w:rsidP="009E26AC">
            <w:pPr>
              <w:rPr>
                <w:rFonts w:eastAsia="굴림"/>
                <w:color w:val="000000"/>
                <w:lang w:eastAsia="ko-KR"/>
              </w:rPr>
            </w:pPr>
            <w:r w:rsidRPr="009E26AC">
              <w:rPr>
                <w:rFonts w:eastAsia="굴림"/>
                <w:color w:val="000000"/>
                <w:lang w:eastAsia="ko-KR"/>
              </w:rPr>
              <w:t>Wentink, Menzo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F38C47" w14:textId="77777777" w:rsidR="009E26AC" w:rsidRPr="009E26AC" w:rsidRDefault="009E26AC" w:rsidP="009E26AC">
            <w:pPr>
              <w:rPr>
                <w:rFonts w:eastAsia="굴림"/>
                <w:color w:val="000000"/>
                <w:lang w:eastAsia="ko-KR"/>
              </w:rPr>
            </w:pPr>
            <w:r w:rsidRPr="009E26AC">
              <w:rPr>
                <w:rFonts w:eastAsia="굴림"/>
                <w:color w:val="000000"/>
                <w:lang w:eastAsia="ko-KR"/>
              </w:rPr>
              <w:t>Qualcomm Incorporated</w:t>
            </w:r>
          </w:p>
        </w:tc>
      </w:tr>
      <w:tr w:rsidR="009E26AC" w:rsidRPr="009E26AC" w14:paraId="28BBAC8C"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B7850F"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78486B" w14:textId="77777777" w:rsidR="009E26AC" w:rsidRPr="009E26AC" w:rsidRDefault="009E26AC" w:rsidP="009E26AC">
            <w:pPr>
              <w:rPr>
                <w:rFonts w:eastAsia="굴림"/>
                <w:color w:val="000000"/>
                <w:lang w:eastAsia="ko-KR"/>
              </w:rPr>
            </w:pPr>
            <w:r w:rsidRPr="009E26AC">
              <w:rPr>
                <w:rFonts w:eastAsia="굴림"/>
                <w:color w:val="000000"/>
                <w:lang w:eastAsia="ko-KR"/>
              </w:rPr>
              <w:t>Wullert,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7F2504" w14:textId="77777777" w:rsidR="009E26AC" w:rsidRPr="009E26AC" w:rsidRDefault="009E26AC" w:rsidP="009E26AC">
            <w:pPr>
              <w:rPr>
                <w:rFonts w:eastAsia="굴림"/>
                <w:color w:val="000000"/>
                <w:lang w:eastAsia="ko-KR"/>
              </w:rPr>
            </w:pPr>
            <w:r w:rsidRPr="009E26AC">
              <w:rPr>
                <w:rFonts w:eastAsia="굴림"/>
                <w:color w:val="000000"/>
                <w:lang w:eastAsia="ko-KR"/>
              </w:rPr>
              <w:t>Peraton Labs</w:t>
            </w:r>
          </w:p>
        </w:tc>
      </w:tr>
      <w:tr w:rsidR="009E26AC" w:rsidRPr="009E26AC" w14:paraId="4D223C1E"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37779C"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F46E66" w14:textId="77777777" w:rsidR="009E26AC" w:rsidRPr="009E26AC" w:rsidRDefault="009E26AC" w:rsidP="009E26AC">
            <w:pPr>
              <w:rPr>
                <w:rFonts w:eastAsia="굴림"/>
                <w:color w:val="000000"/>
                <w:lang w:eastAsia="ko-KR"/>
              </w:rPr>
            </w:pPr>
            <w:r w:rsidRPr="009E26AC">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BE08D" w14:textId="77777777" w:rsidR="009E26AC" w:rsidRPr="009E26AC" w:rsidRDefault="009E26AC" w:rsidP="009E26AC">
            <w:pPr>
              <w:rPr>
                <w:rFonts w:eastAsia="굴림"/>
                <w:color w:val="000000"/>
                <w:lang w:eastAsia="ko-KR"/>
              </w:rPr>
            </w:pPr>
            <w:r w:rsidRPr="009E26AC">
              <w:rPr>
                <w:rFonts w:eastAsia="굴림"/>
                <w:color w:val="000000"/>
                <w:lang w:eastAsia="ko-KR"/>
              </w:rPr>
              <w:t>Advanced Telecommunications Research Institute International (ATR)</w:t>
            </w:r>
          </w:p>
        </w:tc>
      </w:tr>
      <w:tr w:rsidR="009E26AC" w:rsidRPr="009E26AC" w14:paraId="28F01275"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600798"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101F2C" w14:textId="77777777" w:rsidR="009E26AC" w:rsidRPr="009E26AC" w:rsidRDefault="009E26AC" w:rsidP="009E26AC">
            <w:pPr>
              <w:rPr>
                <w:rFonts w:eastAsia="굴림"/>
                <w:color w:val="000000"/>
                <w:lang w:eastAsia="ko-KR"/>
              </w:rPr>
            </w:pPr>
            <w:r w:rsidRPr="009E26AC">
              <w:rPr>
                <w:rFonts w:eastAsia="굴림"/>
                <w:color w:val="000000"/>
                <w:lang w:eastAsia="ko-KR"/>
              </w:rPr>
              <w:t>Yi, Yongjiang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88A35E" w14:textId="77777777" w:rsidR="009E26AC" w:rsidRPr="009E26AC" w:rsidRDefault="009E26AC" w:rsidP="009E26AC">
            <w:pPr>
              <w:rPr>
                <w:rFonts w:eastAsia="굴림"/>
                <w:color w:val="000000"/>
                <w:lang w:eastAsia="ko-KR"/>
              </w:rPr>
            </w:pPr>
            <w:r w:rsidRPr="009E26AC">
              <w:rPr>
                <w:rFonts w:eastAsia="굴림"/>
                <w:color w:val="000000"/>
                <w:lang w:eastAsia="ko-KR"/>
              </w:rPr>
              <w:t>Spreadtrum Communication USA, Inc</w:t>
            </w:r>
          </w:p>
        </w:tc>
      </w:tr>
      <w:tr w:rsidR="009E26AC" w:rsidRPr="009E26AC" w14:paraId="5FD43CDC"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919C7A"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2CCEFC" w14:textId="77777777" w:rsidR="009E26AC" w:rsidRPr="009E26AC" w:rsidRDefault="009E26AC" w:rsidP="009E26AC">
            <w:pPr>
              <w:rPr>
                <w:rFonts w:eastAsia="굴림"/>
                <w:color w:val="000000"/>
                <w:lang w:eastAsia="ko-KR"/>
              </w:rPr>
            </w:pPr>
            <w:r w:rsidRPr="009E26AC">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0D6B25" w14:textId="77777777" w:rsidR="009E26AC" w:rsidRPr="009E26AC" w:rsidRDefault="009E26AC" w:rsidP="009E26AC">
            <w:pPr>
              <w:rPr>
                <w:rFonts w:eastAsia="굴림"/>
                <w:color w:val="000000"/>
                <w:lang w:eastAsia="ko-KR"/>
              </w:rPr>
            </w:pPr>
            <w:r w:rsidRPr="009E26AC">
              <w:rPr>
                <w:rFonts w:eastAsia="굴림"/>
                <w:color w:val="000000"/>
                <w:lang w:eastAsia="ko-KR"/>
              </w:rPr>
              <w:t>Ofinno</w:t>
            </w:r>
          </w:p>
        </w:tc>
      </w:tr>
      <w:tr w:rsidR="009E26AC" w:rsidRPr="009E26AC" w14:paraId="04F7DFA7"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645E3A"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7FCD14" w14:textId="77777777" w:rsidR="009E26AC" w:rsidRPr="009E26AC" w:rsidRDefault="009E26AC" w:rsidP="009E26AC">
            <w:pPr>
              <w:rPr>
                <w:rFonts w:eastAsia="굴림"/>
                <w:color w:val="000000"/>
                <w:lang w:eastAsia="ko-KR"/>
              </w:rPr>
            </w:pPr>
            <w:r w:rsidRPr="009E26AC">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EB7BC4" w14:textId="77777777" w:rsidR="009E26AC" w:rsidRPr="009E26AC" w:rsidRDefault="009E26AC" w:rsidP="009E26AC">
            <w:pPr>
              <w:rPr>
                <w:rFonts w:eastAsia="굴림"/>
                <w:color w:val="000000"/>
                <w:lang w:eastAsia="ko-KR"/>
              </w:rPr>
            </w:pPr>
            <w:r w:rsidRPr="009E26AC">
              <w:rPr>
                <w:rFonts w:eastAsia="굴림"/>
                <w:color w:val="000000"/>
                <w:lang w:eastAsia="ko-KR"/>
              </w:rPr>
              <w:t>Guangdong OPPO Mobile Telecommunications Corp.,Ltd</w:t>
            </w:r>
          </w:p>
        </w:tc>
      </w:tr>
    </w:tbl>
    <w:p w14:paraId="3CA94183" w14:textId="77777777" w:rsidR="00C15667" w:rsidRPr="009E26AC" w:rsidRDefault="00C15667" w:rsidP="005027E4">
      <w:pPr>
        <w:rPr>
          <w:rFonts w:ascii="Times New Roman" w:hAnsi="Times New Roman" w:cs="Times New Roman"/>
          <w:b/>
          <w:sz w:val="24"/>
          <w:szCs w:val="24"/>
        </w:rPr>
      </w:pPr>
    </w:p>
    <w:p w14:paraId="24B0FED7" w14:textId="52FC85E3" w:rsidR="005027E4" w:rsidRPr="001A0D3B" w:rsidRDefault="005027E4" w:rsidP="005027E4">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7B615E89" w14:textId="1D81D2A6" w:rsidR="00C15667" w:rsidRDefault="00000000" w:rsidP="00C15667">
      <w:pPr>
        <w:pStyle w:val="a8"/>
        <w:numPr>
          <w:ilvl w:val="0"/>
          <w:numId w:val="26"/>
        </w:numPr>
        <w:rPr>
          <w:sz w:val="22"/>
          <w:szCs w:val="22"/>
        </w:rPr>
      </w:pPr>
      <w:hyperlink r:id="rId16" w:history="1">
        <w:r w:rsidR="00C15667" w:rsidRPr="00A229DF">
          <w:rPr>
            <w:rStyle w:val="a6"/>
            <w:sz w:val="22"/>
            <w:szCs w:val="22"/>
          </w:rPr>
          <w:t>1054r0</w:t>
        </w:r>
      </w:hyperlink>
      <w:r w:rsidR="00C15667" w:rsidRPr="007F5F54">
        <w:rPr>
          <w:sz w:val="22"/>
          <w:szCs w:val="22"/>
        </w:rPr>
        <w:tab/>
        <w:t>CR for 35.3.5.1 Part I</w:t>
      </w:r>
      <w:r w:rsidR="00C15667" w:rsidRPr="007F5F54">
        <w:rPr>
          <w:sz w:val="22"/>
          <w:szCs w:val="22"/>
        </w:rPr>
        <w:tab/>
      </w:r>
      <w:r w:rsidR="00C15667">
        <w:rPr>
          <w:sz w:val="22"/>
          <w:szCs w:val="22"/>
        </w:rPr>
        <w:tab/>
      </w:r>
      <w:r w:rsidR="00C15667">
        <w:rPr>
          <w:sz w:val="22"/>
          <w:szCs w:val="22"/>
        </w:rPr>
        <w:tab/>
      </w:r>
      <w:r w:rsidR="00C15667">
        <w:rPr>
          <w:sz w:val="22"/>
          <w:szCs w:val="22"/>
        </w:rPr>
        <w:tab/>
      </w:r>
      <w:r w:rsidR="00C15667">
        <w:rPr>
          <w:sz w:val="22"/>
          <w:szCs w:val="22"/>
        </w:rPr>
        <w:tab/>
      </w:r>
      <w:r w:rsidR="00C15667" w:rsidRPr="007F5F54">
        <w:rPr>
          <w:sz w:val="22"/>
          <w:szCs w:val="22"/>
        </w:rPr>
        <w:t xml:space="preserve">Po-Kai </w:t>
      </w:r>
      <w:r w:rsidR="00C15667" w:rsidRPr="007F5F54">
        <w:rPr>
          <w:sz w:val="22"/>
          <w:szCs w:val="22"/>
        </w:rPr>
        <w:tab/>
        <w:t>Huang</w:t>
      </w:r>
      <w:r w:rsidR="00C15667" w:rsidRPr="007F5F54">
        <w:rPr>
          <w:sz w:val="22"/>
          <w:szCs w:val="22"/>
        </w:rPr>
        <w:tab/>
        <w:t>[4</w:t>
      </w:r>
      <w:r w:rsidR="00C15667">
        <w:rPr>
          <w:sz w:val="22"/>
          <w:szCs w:val="22"/>
        </w:rPr>
        <w:t>6</w:t>
      </w:r>
      <w:r w:rsidR="00C15667" w:rsidRPr="007F5F54">
        <w:rPr>
          <w:sz w:val="22"/>
          <w:szCs w:val="22"/>
        </w:rPr>
        <w:t>C]</w:t>
      </w:r>
    </w:p>
    <w:p w14:paraId="187ADCE2" w14:textId="40713F69" w:rsidR="00C15667" w:rsidRDefault="00C15667" w:rsidP="00C15667">
      <w:pPr>
        <w:pStyle w:val="a8"/>
        <w:rPr>
          <w:sz w:val="22"/>
          <w:szCs w:val="22"/>
          <w:lang w:eastAsia="ko-KR"/>
        </w:rPr>
      </w:pPr>
      <w:r>
        <w:rPr>
          <w:rFonts w:hint="eastAsia"/>
          <w:sz w:val="22"/>
          <w:szCs w:val="22"/>
          <w:lang w:eastAsia="ko-KR"/>
        </w:rPr>
        <w:lastRenderedPageBreak/>
        <w:t>D</w:t>
      </w:r>
      <w:r>
        <w:rPr>
          <w:sz w:val="22"/>
          <w:szCs w:val="22"/>
          <w:lang w:eastAsia="ko-KR"/>
        </w:rPr>
        <w:t>iscussion:</w:t>
      </w:r>
    </w:p>
    <w:p w14:paraId="539A88CB" w14:textId="563399FC" w:rsidR="00C15667" w:rsidRDefault="00501CE0" w:rsidP="00C15667">
      <w:pPr>
        <w:pStyle w:val="a8"/>
        <w:rPr>
          <w:sz w:val="22"/>
          <w:szCs w:val="22"/>
          <w:lang w:eastAsia="ko-KR"/>
        </w:rPr>
      </w:pPr>
      <w:r>
        <w:rPr>
          <w:sz w:val="22"/>
          <w:szCs w:val="22"/>
          <w:lang w:eastAsia="ko-KR"/>
        </w:rPr>
        <w:t>Discussion on association request frame related text. You can remove the otherwise there. OK(r2)</w:t>
      </w:r>
    </w:p>
    <w:p w14:paraId="17F52546" w14:textId="500B51FB" w:rsidR="00C15667" w:rsidRDefault="00501CE0" w:rsidP="00C15667">
      <w:pPr>
        <w:pStyle w:val="a8"/>
        <w:rPr>
          <w:sz w:val="22"/>
          <w:szCs w:val="22"/>
          <w:lang w:eastAsia="ko-KR"/>
        </w:rPr>
      </w:pPr>
      <w:r>
        <w:rPr>
          <w:rFonts w:hint="eastAsia"/>
          <w:sz w:val="22"/>
          <w:szCs w:val="22"/>
          <w:lang w:eastAsia="ko-KR"/>
        </w:rPr>
        <w:t>D</w:t>
      </w:r>
      <w:r>
        <w:rPr>
          <w:sz w:val="22"/>
          <w:szCs w:val="22"/>
          <w:lang w:eastAsia="ko-KR"/>
        </w:rPr>
        <w:t>iscussion on both association request and response part. Why do you updated?</w:t>
      </w:r>
    </w:p>
    <w:p w14:paraId="5D54E7D8" w14:textId="254788D4" w:rsidR="00501CE0" w:rsidRDefault="004D2B84" w:rsidP="00C15667">
      <w:pPr>
        <w:pStyle w:val="a8"/>
        <w:rPr>
          <w:sz w:val="22"/>
          <w:szCs w:val="22"/>
          <w:lang w:eastAsia="ko-KR"/>
        </w:rPr>
      </w:pPr>
      <w:r>
        <w:rPr>
          <w:rFonts w:hint="eastAsia"/>
          <w:sz w:val="22"/>
          <w:szCs w:val="22"/>
          <w:lang w:eastAsia="ko-KR"/>
        </w:rPr>
        <w:t>D</w:t>
      </w:r>
      <w:r>
        <w:rPr>
          <w:sz w:val="22"/>
          <w:szCs w:val="22"/>
          <w:lang w:eastAsia="ko-KR"/>
        </w:rPr>
        <w:t>iscussion on CID 11562. 11562 and 12995 were deferred</w:t>
      </w:r>
    </w:p>
    <w:p w14:paraId="4458FE50" w14:textId="2A913001" w:rsidR="004D2B84" w:rsidRDefault="008C0265" w:rsidP="00C15667">
      <w:pPr>
        <w:pStyle w:val="a8"/>
        <w:rPr>
          <w:sz w:val="22"/>
          <w:szCs w:val="22"/>
          <w:lang w:eastAsia="ko-KR"/>
        </w:rPr>
      </w:pPr>
      <w:r>
        <w:rPr>
          <w:rFonts w:hint="eastAsia"/>
          <w:sz w:val="22"/>
          <w:szCs w:val="22"/>
          <w:lang w:eastAsia="ko-KR"/>
        </w:rPr>
        <w:t>D</w:t>
      </w:r>
      <w:r>
        <w:rPr>
          <w:sz w:val="22"/>
          <w:szCs w:val="22"/>
          <w:lang w:eastAsia="ko-KR"/>
        </w:rPr>
        <w:t>iscussion 10626</w:t>
      </w:r>
    </w:p>
    <w:p w14:paraId="7AAA2DD8" w14:textId="0E735699" w:rsidR="00501CE0" w:rsidRDefault="008C0265" w:rsidP="008C0265">
      <w:pPr>
        <w:pStyle w:val="a8"/>
        <w:ind w:leftChars="527" w:left="1159"/>
        <w:rPr>
          <w:sz w:val="22"/>
          <w:szCs w:val="22"/>
          <w:lang w:eastAsia="ko-KR"/>
        </w:rPr>
      </w:pPr>
      <w:r>
        <w:rPr>
          <w:rFonts w:hint="eastAsia"/>
          <w:sz w:val="22"/>
          <w:szCs w:val="22"/>
          <w:lang w:eastAsia="ko-KR"/>
        </w:rPr>
        <w:t xml:space="preserve"> </w:t>
      </w:r>
      <w:r w:rsidRPr="008C0265">
        <w:rPr>
          <w:sz w:val="22"/>
          <w:szCs w:val="22"/>
          <w:lang w:eastAsia="ko-KR"/>
        </w:rPr>
        <w:t>you need to also add usage of this new code in the Association Response subclause</w:t>
      </w:r>
    </w:p>
    <w:p w14:paraId="5ED836FF" w14:textId="66B1636D" w:rsidR="00C15667" w:rsidRDefault="008C0265" w:rsidP="008C0265">
      <w:pPr>
        <w:pStyle w:val="a8"/>
        <w:ind w:leftChars="527" w:left="1159"/>
        <w:rPr>
          <w:sz w:val="22"/>
          <w:szCs w:val="22"/>
          <w:lang w:eastAsia="ko-KR"/>
        </w:rPr>
      </w:pPr>
      <w:r w:rsidRPr="008C0265">
        <w:rPr>
          <w:sz w:val="22"/>
          <w:szCs w:val="22"/>
          <w:lang w:eastAsia="ko-KR"/>
        </w:rPr>
        <w:t>and current spec says that even reject a link, the capability and operation parameter shall be include in the user info field. but when link doesn't exist</w:t>
      </w:r>
    </w:p>
    <w:p w14:paraId="3E403652" w14:textId="455D1A5D" w:rsidR="008C0265" w:rsidRDefault="008C0265" w:rsidP="008C0265">
      <w:pPr>
        <w:pStyle w:val="a8"/>
        <w:ind w:leftChars="527" w:left="1159"/>
        <w:rPr>
          <w:sz w:val="22"/>
          <w:szCs w:val="22"/>
          <w:lang w:eastAsia="ko-KR"/>
        </w:rPr>
      </w:pPr>
      <w:r w:rsidRPr="008C0265">
        <w:rPr>
          <w:sz w:val="22"/>
          <w:szCs w:val="22"/>
          <w:lang w:eastAsia="ko-KR"/>
        </w:rPr>
        <w:t>you can not do that anymore</w:t>
      </w:r>
    </w:p>
    <w:p w14:paraId="1FC932DC" w14:textId="4A5EC9A8" w:rsidR="008C0265" w:rsidRDefault="008C0265" w:rsidP="008C0265">
      <w:pPr>
        <w:ind w:leftChars="327" w:left="719"/>
        <w:rPr>
          <w:lang w:eastAsia="ko-KR"/>
        </w:rPr>
      </w:pPr>
      <w:r>
        <w:rPr>
          <w:lang w:eastAsia="ko-KR"/>
        </w:rPr>
        <w:t xml:space="preserve">After discussion, </w:t>
      </w:r>
      <w:r>
        <w:rPr>
          <w:rFonts w:hint="eastAsia"/>
          <w:lang w:eastAsia="ko-KR"/>
        </w:rPr>
        <w:t>1</w:t>
      </w:r>
      <w:r>
        <w:rPr>
          <w:lang w:eastAsia="ko-KR"/>
        </w:rPr>
        <w:t>0626 is deferred.</w:t>
      </w:r>
    </w:p>
    <w:p w14:paraId="2D434BF8" w14:textId="271E7E47" w:rsidR="008C0265" w:rsidRDefault="008C0265" w:rsidP="008C0265">
      <w:pPr>
        <w:ind w:leftChars="327" w:left="719"/>
        <w:rPr>
          <w:lang w:eastAsia="ko-KR"/>
        </w:rPr>
      </w:pPr>
      <w:r>
        <w:rPr>
          <w:rFonts w:hint="eastAsia"/>
          <w:lang w:eastAsia="ko-KR"/>
        </w:rPr>
        <w:t>D</w:t>
      </w:r>
      <w:r>
        <w:rPr>
          <w:lang w:eastAsia="ko-KR"/>
        </w:rPr>
        <w:t>iscussion on 14021</w:t>
      </w:r>
      <w:r w:rsidR="00601530">
        <w:rPr>
          <w:lang w:eastAsia="ko-KR"/>
        </w:rPr>
        <w:t>. You may remove the sentence.</w:t>
      </w:r>
    </w:p>
    <w:p w14:paraId="42756892" w14:textId="5EDF23D3" w:rsidR="008F38BF" w:rsidRDefault="00EC153E" w:rsidP="008C0265">
      <w:pPr>
        <w:ind w:leftChars="327" w:left="719"/>
        <w:rPr>
          <w:lang w:eastAsia="ko-KR"/>
        </w:rPr>
      </w:pPr>
      <w:r>
        <w:rPr>
          <w:rFonts w:hint="eastAsia"/>
          <w:lang w:eastAsia="ko-KR"/>
        </w:rPr>
        <w:t>1</w:t>
      </w:r>
      <w:r>
        <w:rPr>
          <w:lang w:eastAsia="ko-KR"/>
        </w:rPr>
        <w:t xml:space="preserve">1420 is deferred. </w:t>
      </w:r>
      <w:r>
        <w:rPr>
          <w:rFonts w:hint="eastAsia"/>
          <w:lang w:eastAsia="ko-KR"/>
        </w:rPr>
        <w:t>1</w:t>
      </w:r>
      <w:r>
        <w:rPr>
          <w:lang w:eastAsia="ko-KR"/>
        </w:rPr>
        <w:t xml:space="preserve">1181 is deferred. </w:t>
      </w:r>
      <w:r w:rsidR="008F38BF">
        <w:rPr>
          <w:rFonts w:hint="eastAsia"/>
          <w:lang w:eastAsia="ko-KR"/>
        </w:rPr>
        <w:t>1</w:t>
      </w:r>
      <w:r w:rsidR="008F38BF">
        <w:rPr>
          <w:lang w:eastAsia="ko-KR"/>
        </w:rPr>
        <w:t>4201 and 11735 are deferred.</w:t>
      </w:r>
    </w:p>
    <w:p w14:paraId="316E4659" w14:textId="5D34270E" w:rsidR="00EC153E" w:rsidRDefault="00EC153E" w:rsidP="008C0265">
      <w:pPr>
        <w:ind w:leftChars="327" w:left="719"/>
        <w:rPr>
          <w:lang w:eastAsia="ko-KR"/>
        </w:rPr>
      </w:pPr>
    </w:p>
    <w:p w14:paraId="34CB1DDA" w14:textId="0B4605F4" w:rsidR="00EC153E" w:rsidRDefault="00EC153E" w:rsidP="008C0265">
      <w:pPr>
        <w:ind w:leftChars="327" w:left="719"/>
        <w:rPr>
          <w:lang w:eastAsia="ko-KR"/>
        </w:rPr>
      </w:pPr>
      <w:r>
        <w:rPr>
          <w:lang w:eastAsia="ko-KR"/>
        </w:rPr>
        <w:t xml:space="preserve">SP: </w:t>
      </w:r>
      <w:r>
        <w:rPr>
          <w:rFonts w:hint="eastAsia"/>
          <w:lang w:eastAsia="ko-KR"/>
        </w:rPr>
        <w:t>D</w:t>
      </w:r>
      <w:r>
        <w:rPr>
          <w:lang w:eastAsia="ko-KR"/>
        </w:rPr>
        <w:t>o you support to accept the resolution in 11-22/1054r2 for the following CIDs?</w:t>
      </w:r>
    </w:p>
    <w:p w14:paraId="0C873D47" w14:textId="77777777" w:rsidR="00EC153E" w:rsidRDefault="00EC153E" w:rsidP="00EC153E">
      <w:pPr>
        <w:ind w:leftChars="500" w:left="1100"/>
        <w:jc w:val="both"/>
      </w:pPr>
      <w:r>
        <w:t xml:space="preserve">10002, 10414, 11418, 13270, 10018, 11731, 13268, 13324, 13507, 11561, </w:t>
      </w:r>
    </w:p>
    <w:p w14:paraId="3B467554" w14:textId="77777777" w:rsidR="00EC153E" w:rsidRDefault="00EC153E" w:rsidP="00EC153E">
      <w:pPr>
        <w:ind w:leftChars="500" w:left="1100"/>
        <w:jc w:val="both"/>
      </w:pPr>
      <w:r>
        <w:t xml:space="preserve">13786, 13983, 10084, 10106, 10232, 11417, 11563, 10314, 10315, 14022, </w:t>
      </w:r>
    </w:p>
    <w:p w14:paraId="190FFB9F" w14:textId="77777777" w:rsidR="00EC153E" w:rsidRDefault="00EC153E" w:rsidP="00EC153E">
      <w:pPr>
        <w:ind w:leftChars="500" w:left="1100"/>
        <w:jc w:val="both"/>
      </w:pPr>
      <w:r>
        <w:t xml:space="preserve">11737, 10316, 12616, 11419, 14061, 13269, 11733, 13271, 11732, 10485, </w:t>
      </w:r>
    </w:p>
    <w:p w14:paraId="1534D004" w14:textId="77777777" w:rsidR="00EC153E" w:rsidRDefault="00EC153E" w:rsidP="00EC153E">
      <w:pPr>
        <w:ind w:leftChars="500" w:left="1100"/>
        <w:jc w:val="both"/>
      </w:pPr>
      <w:r>
        <w:t xml:space="preserve">10728, </w:t>
      </w:r>
      <w:r w:rsidRPr="00EC153E">
        <w:rPr>
          <w:strike/>
          <w:highlight w:val="yellow"/>
        </w:rPr>
        <w:t>11420</w:t>
      </w:r>
      <w:r>
        <w:t xml:space="preserve">, 11734, 11947, 13897, 13898, 13896, </w:t>
      </w:r>
      <w:r w:rsidRPr="00EC153E">
        <w:rPr>
          <w:strike/>
          <w:highlight w:val="yellow"/>
        </w:rPr>
        <w:t>11562, 12995</w:t>
      </w:r>
      <w:r>
        <w:t xml:space="preserve">, 13520, </w:t>
      </w:r>
    </w:p>
    <w:p w14:paraId="261CE759" w14:textId="77777777" w:rsidR="00EC153E" w:rsidRDefault="00EC153E" w:rsidP="00EC153E">
      <w:pPr>
        <w:ind w:leftChars="500" w:left="1100"/>
        <w:jc w:val="both"/>
      </w:pPr>
      <w:r w:rsidRPr="00EC153E">
        <w:rPr>
          <w:strike/>
          <w:highlight w:val="yellow"/>
        </w:rPr>
        <w:t>11181, 14021, 11735</w:t>
      </w:r>
      <w:r>
        <w:t xml:space="preserve">, 11180, </w:t>
      </w:r>
      <w:r w:rsidRPr="00EC153E">
        <w:rPr>
          <w:strike/>
          <w:highlight w:val="yellow"/>
        </w:rPr>
        <w:t>10626</w:t>
      </w:r>
      <w:r>
        <w:t>, 11178</w:t>
      </w:r>
    </w:p>
    <w:p w14:paraId="7819DAF3" w14:textId="7FBBE1BA" w:rsidR="00EC153E" w:rsidRDefault="00EC153E" w:rsidP="008C0265">
      <w:pPr>
        <w:ind w:leftChars="327" w:left="719"/>
        <w:rPr>
          <w:lang w:eastAsia="ko-KR"/>
        </w:rPr>
      </w:pPr>
      <w:r>
        <w:rPr>
          <w:rFonts w:hint="eastAsia"/>
          <w:lang w:eastAsia="ko-KR"/>
        </w:rPr>
        <w:t>N</w:t>
      </w:r>
      <w:r>
        <w:rPr>
          <w:lang w:eastAsia="ko-KR"/>
        </w:rPr>
        <w:t>o objection.</w:t>
      </w:r>
    </w:p>
    <w:p w14:paraId="454E0575" w14:textId="77777777" w:rsidR="00EC153E" w:rsidRPr="00EC153E" w:rsidRDefault="00EC153E" w:rsidP="008C0265">
      <w:pPr>
        <w:ind w:leftChars="327" w:left="719"/>
        <w:rPr>
          <w:lang w:eastAsia="ko-KR"/>
        </w:rPr>
      </w:pPr>
    </w:p>
    <w:p w14:paraId="6174B2C4" w14:textId="6759B9B6" w:rsidR="00C15667" w:rsidRDefault="00000000" w:rsidP="00C15667">
      <w:pPr>
        <w:pStyle w:val="a8"/>
        <w:numPr>
          <w:ilvl w:val="0"/>
          <w:numId w:val="26"/>
        </w:numPr>
        <w:rPr>
          <w:sz w:val="22"/>
          <w:szCs w:val="22"/>
        </w:rPr>
      </w:pPr>
      <w:hyperlink r:id="rId17" w:history="1">
        <w:r w:rsidR="00C15667" w:rsidRPr="00667228">
          <w:rPr>
            <w:rStyle w:val="a6"/>
            <w:sz w:val="22"/>
            <w:szCs w:val="22"/>
          </w:rPr>
          <w:t>1171r0</w:t>
        </w:r>
      </w:hyperlink>
      <w:r w:rsidR="00C15667" w:rsidRPr="007F5F54">
        <w:rPr>
          <w:sz w:val="22"/>
          <w:szCs w:val="22"/>
        </w:rPr>
        <w:tab/>
        <w:t>CR for misc CIDs</w:t>
      </w:r>
      <w:r w:rsidR="00C15667" w:rsidRPr="007F5F54">
        <w:rPr>
          <w:sz w:val="22"/>
          <w:szCs w:val="22"/>
        </w:rPr>
        <w:tab/>
      </w:r>
      <w:r w:rsidR="00C15667" w:rsidRPr="007F5F54">
        <w:rPr>
          <w:sz w:val="22"/>
          <w:szCs w:val="22"/>
        </w:rPr>
        <w:tab/>
      </w:r>
      <w:r w:rsidR="00C15667" w:rsidRPr="007F5F54">
        <w:rPr>
          <w:sz w:val="22"/>
          <w:szCs w:val="22"/>
        </w:rPr>
        <w:tab/>
      </w:r>
      <w:r w:rsidR="00C15667">
        <w:rPr>
          <w:sz w:val="22"/>
          <w:szCs w:val="22"/>
        </w:rPr>
        <w:tab/>
      </w:r>
      <w:r w:rsidR="00C15667" w:rsidRPr="007F5F54">
        <w:rPr>
          <w:sz w:val="22"/>
          <w:szCs w:val="22"/>
        </w:rPr>
        <w:tab/>
        <w:t>Xiaofei WANG</w:t>
      </w:r>
      <w:r w:rsidR="00C15667" w:rsidRPr="007F5F54">
        <w:rPr>
          <w:sz w:val="22"/>
          <w:szCs w:val="22"/>
        </w:rPr>
        <w:tab/>
        <w:t>[11C]</w:t>
      </w:r>
    </w:p>
    <w:p w14:paraId="783667C3" w14:textId="7819012D" w:rsidR="00EC153E" w:rsidRDefault="00EC153E" w:rsidP="00EC153E">
      <w:pPr>
        <w:pStyle w:val="a8"/>
        <w:rPr>
          <w:sz w:val="22"/>
          <w:szCs w:val="22"/>
        </w:rPr>
      </w:pPr>
    </w:p>
    <w:p w14:paraId="724F1A59" w14:textId="648D522E" w:rsidR="00287620" w:rsidRDefault="00287620" w:rsidP="00EC153E">
      <w:pPr>
        <w:pStyle w:val="a8"/>
        <w:rPr>
          <w:sz w:val="22"/>
          <w:szCs w:val="22"/>
          <w:lang w:eastAsia="ko-KR"/>
        </w:rPr>
      </w:pPr>
      <w:r>
        <w:rPr>
          <w:rFonts w:hint="eastAsia"/>
          <w:sz w:val="22"/>
          <w:szCs w:val="22"/>
          <w:lang w:eastAsia="ko-KR"/>
        </w:rPr>
        <w:t>C</w:t>
      </w:r>
      <w:r>
        <w:rPr>
          <w:sz w:val="22"/>
          <w:szCs w:val="22"/>
          <w:lang w:eastAsia="ko-KR"/>
        </w:rPr>
        <w:t>: EHT STA can be VHT STA. In that case, the STA follows the VHT rule described in the subclause. Instead of remove whole part, you can elaborate it.</w:t>
      </w:r>
    </w:p>
    <w:p w14:paraId="1C9692AB" w14:textId="3C7604DC" w:rsidR="00287620" w:rsidRDefault="00287620" w:rsidP="00EC153E">
      <w:pPr>
        <w:pStyle w:val="a8"/>
        <w:rPr>
          <w:sz w:val="22"/>
          <w:szCs w:val="22"/>
          <w:lang w:eastAsia="ko-KR"/>
        </w:rPr>
      </w:pPr>
      <w:r>
        <w:rPr>
          <w:rFonts w:hint="eastAsia"/>
          <w:sz w:val="22"/>
          <w:szCs w:val="22"/>
          <w:lang w:eastAsia="ko-KR"/>
        </w:rPr>
        <w:t>A</w:t>
      </w:r>
      <w:r>
        <w:rPr>
          <w:sz w:val="22"/>
          <w:szCs w:val="22"/>
          <w:lang w:eastAsia="ko-KR"/>
        </w:rPr>
        <w:t xml:space="preserve">: I can defer CID 11922. </w:t>
      </w:r>
    </w:p>
    <w:p w14:paraId="16A54F48" w14:textId="470E1B43" w:rsidR="00287620" w:rsidRDefault="00287620" w:rsidP="00EC153E">
      <w:pPr>
        <w:pStyle w:val="a8"/>
        <w:rPr>
          <w:sz w:val="22"/>
          <w:szCs w:val="22"/>
          <w:lang w:eastAsia="ko-KR"/>
        </w:rPr>
      </w:pPr>
      <w:r>
        <w:rPr>
          <w:rFonts w:hint="eastAsia"/>
          <w:sz w:val="22"/>
          <w:szCs w:val="22"/>
          <w:lang w:eastAsia="ko-KR"/>
        </w:rPr>
        <w:t>C</w:t>
      </w:r>
      <w:r>
        <w:rPr>
          <w:sz w:val="22"/>
          <w:szCs w:val="22"/>
          <w:lang w:eastAsia="ko-KR"/>
        </w:rPr>
        <w:t>: Same concern.</w:t>
      </w:r>
    </w:p>
    <w:p w14:paraId="3CFD950C" w14:textId="77777777" w:rsidR="00C91320" w:rsidRDefault="00C91320" w:rsidP="00EC153E">
      <w:pPr>
        <w:pStyle w:val="a8"/>
        <w:rPr>
          <w:lang w:eastAsia="ko-KR"/>
        </w:rPr>
      </w:pPr>
    </w:p>
    <w:p w14:paraId="0338BD86" w14:textId="1CDFDC00" w:rsidR="00287620" w:rsidRDefault="00287620" w:rsidP="00EC153E">
      <w:pPr>
        <w:pStyle w:val="a8"/>
        <w:rPr>
          <w:sz w:val="22"/>
          <w:szCs w:val="22"/>
          <w:lang w:eastAsia="ko-KR"/>
        </w:rPr>
      </w:pPr>
      <w:r>
        <w:rPr>
          <w:lang w:eastAsia="ko-KR"/>
        </w:rPr>
        <w:t xml:space="preserve">SP: </w:t>
      </w:r>
      <w:r>
        <w:rPr>
          <w:rFonts w:hint="eastAsia"/>
          <w:lang w:eastAsia="ko-KR"/>
        </w:rPr>
        <w:t>D</w:t>
      </w:r>
      <w:r>
        <w:rPr>
          <w:lang w:eastAsia="ko-KR"/>
        </w:rPr>
        <w:t>o you support to accept the resolution in 11-22/1</w:t>
      </w:r>
      <w:r w:rsidR="00C91320">
        <w:rPr>
          <w:lang w:eastAsia="ko-KR"/>
        </w:rPr>
        <w:t>171r0</w:t>
      </w:r>
      <w:r>
        <w:rPr>
          <w:lang w:eastAsia="ko-KR"/>
        </w:rPr>
        <w:t xml:space="preserve"> for the following CIDs?</w:t>
      </w:r>
    </w:p>
    <w:p w14:paraId="40E946E8" w14:textId="730EAB82" w:rsidR="00287620" w:rsidRDefault="00C91320" w:rsidP="00EC153E">
      <w:pPr>
        <w:pStyle w:val="a8"/>
        <w:rPr>
          <w:sz w:val="22"/>
          <w:szCs w:val="22"/>
          <w:lang w:eastAsia="ko-KR"/>
        </w:rPr>
      </w:pPr>
      <w:r>
        <w:rPr>
          <w:sz w:val="22"/>
          <w:lang w:eastAsia="ko-KR"/>
        </w:rPr>
        <w:t xml:space="preserve">10211 10992 11528 </w:t>
      </w:r>
      <w:r w:rsidRPr="00C91320">
        <w:rPr>
          <w:strike/>
          <w:sz w:val="22"/>
          <w:highlight w:val="yellow"/>
          <w:lang w:eastAsia="ko-KR"/>
        </w:rPr>
        <w:t>11922</w:t>
      </w:r>
      <w:r>
        <w:rPr>
          <w:sz w:val="22"/>
          <w:lang w:eastAsia="ko-KR"/>
        </w:rPr>
        <w:t xml:space="preserve"> 12077 12611 12612 12613 12974 13530 13711</w:t>
      </w:r>
    </w:p>
    <w:p w14:paraId="55BE089E" w14:textId="0ED21AA9" w:rsidR="00287620" w:rsidRDefault="00C91320" w:rsidP="00EC153E">
      <w:pPr>
        <w:pStyle w:val="a8"/>
        <w:rPr>
          <w:sz w:val="22"/>
          <w:szCs w:val="22"/>
          <w:lang w:eastAsia="ko-KR"/>
        </w:rPr>
      </w:pPr>
      <w:r>
        <w:rPr>
          <w:rFonts w:hint="eastAsia"/>
          <w:sz w:val="22"/>
          <w:szCs w:val="22"/>
          <w:lang w:eastAsia="ko-KR"/>
        </w:rPr>
        <w:t>N</w:t>
      </w:r>
      <w:r>
        <w:rPr>
          <w:sz w:val="22"/>
          <w:szCs w:val="22"/>
          <w:lang w:eastAsia="ko-KR"/>
        </w:rPr>
        <w:t>o objection</w:t>
      </w:r>
    </w:p>
    <w:p w14:paraId="67F66C0C" w14:textId="77777777" w:rsidR="00C91320" w:rsidRDefault="00C91320" w:rsidP="00EC153E">
      <w:pPr>
        <w:pStyle w:val="a8"/>
        <w:rPr>
          <w:sz w:val="22"/>
          <w:szCs w:val="22"/>
          <w:lang w:eastAsia="ko-KR"/>
        </w:rPr>
      </w:pPr>
    </w:p>
    <w:p w14:paraId="54FAF2ED" w14:textId="2D558B4E" w:rsidR="00C15667" w:rsidRDefault="00000000" w:rsidP="00C15667">
      <w:pPr>
        <w:pStyle w:val="a8"/>
        <w:numPr>
          <w:ilvl w:val="0"/>
          <w:numId w:val="26"/>
        </w:numPr>
        <w:rPr>
          <w:sz w:val="22"/>
          <w:szCs w:val="22"/>
        </w:rPr>
      </w:pPr>
      <w:hyperlink r:id="rId18" w:history="1">
        <w:r w:rsidR="00C15667" w:rsidRPr="005F3FEE">
          <w:rPr>
            <w:rStyle w:val="a6"/>
            <w:sz w:val="22"/>
            <w:szCs w:val="22"/>
          </w:rPr>
          <w:t>1174r0</w:t>
        </w:r>
      </w:hyperlink>
      <w:r w:rsidR="00C15667" w:rsidRPr="00661461">
        <w:rPr>
          <w:sz w:val="22"/>
          <w:szCs w:val="22"/>
        </w:rPr>
        <w:t xml:space="preserve"> CR for 35.3.5.3</w:t>
      </w:r>
      <w:r w:rsidR="00C15667" w:rsidRPr="00661461">
        <w:rPr>
          <w:sz w:val="22"/>
          <w:szCs w:val="22"/>
        </w:rPr>
        <w:tab/>
      </w:r>
      <w:r w:rsidR="00C15667">
        <w:rPr>
          <w:sz w:val="22"/>
          <w:szCs w:val="22"/>
        </w:rPr>
        <w:tab/>
      </w:r>
      <w:r w:rsidR="00C15667">
        <w:rPr>
          <w:sz w:val="22"/>
          <w:szCs w:val="22"/>
        </w:rPr>
        <w:tab/>
      </w:r>
      <w:r w:rsidR="00C15667">
        <w:rPr>
          <w:sz w:val="22"/>
          <w:szCs w:val="22"/>
        </w:rPr>
        <w:tab/>
      </w:r>
      <w:r w:rsidR="00C15667">
        <w:rPr>
          <w:sz w:val="22"/>
          <w:szCs w:val="22"/>
        </w:rPr>
        <w:tab/>
      </w:r>
      <w:r w:rsidR="00C15667">
        <w:rPr>
          <w:sz w:val="22"/>
          <w:szCs w:val="22"/>
        </w:rPr>
        <w:tab/>
      </w:r>
      <w:r w:rsidR="00C15667" w:rsidRPr="00661461">
        <w:rPr>
          <w:sz w:val="22"/>
          <w:szCs w:val="22"/>
        </w:rPr>
        <w:t>Po-Kai Huang</w:t>
      </w:r>
      <w:r w:rsidR="00C15667" w:rsidRPr="00661461">
        <w:rPr>
          <w:sz w:val="22"/>
          <w:szCs w:val="22"/>
        </w:rPr>
        <w:tab/>
      </w:r>
      <w:r w:rsidR="00C15667">
        <w:rPr>
          <w:sz w:val="22"/>
          <w:szCs w:val="22"/>
        </w:rPr>
        <w:t>[</w:t>
      </w:r>
      <w:r w:rsidR="00C15667" w:rsidRPr="00661461">
        <w:rPr>
          <w:sz w:val="22"/>
          <w:szCs w:val="22"/>
        </w:rPr>
        <w:t>8</w:t>
      </w:r>
      <w:r w:rsidR="00C15667">
        <w:rPr>
          <w:sz w:val="22"/>
          <w:szCs w:val="22"/>
        </w:rPr>
        <w:t>C]</w:t>
      </w:r>
    </w:p>
    <w:p w14:paraId="45CDF4DF" w14:textId="661E5161" w:rsidR="00C91320" w:rsidRDefault="001752D0" w:rsidP="00C91320">
      <w:pPr>
        <w:pStyle w:val="a8"/>
        <w:rPr>
          <w:sz w:val="22"/>
          <w:szCs w:val="22"/>
          <w:lang w:eastAsia="ko-KR"/>
        </w:rPr>
      </w:pPr>
      <w:r>
        <w:rPr>
          <w:sz w:val="22"/>
          <w:szCs w:val="22"/>
          <w:lang w:eastAsia="ko-KR"/>
        </w:rPr>
        <w:t>There were long d</w:t>
      </w:r>
      <w:r w:rsidR="002E2547">
        <w:rPr>
          <w:sz w:val="22"/>
          <w:szCs w:val="22"/>
          <w:lang w:eastAsia="ko-KR"/>
        </w:rPr>
        <w:t>iscussion</w:t>
      </w:r>
      <w:r>
        <w:rPr>
          <w:sz w:val="22"/>
          <w:szCs w:val="22"/>
          <w:lang w:eastAsia="ko-KR"/>
        </w:rPr>
        <w:t>s</w:t>
      </w:r>
      <w:r w:rsidR="002E2547">
        <w:rPr>
          <w:sz w:val="22"/>
          <w:szCs w:val="22"/>
          <w:lang w:eastAsia="ko-KR"/>
        </w:rPr>
        <w:t xml:space="preserve"> on 11188</w:t>
      </w:r>
      <w:r w:rsidR="0091545C">
        <w:rPr>
          <w:sz w:val="22"/>
          <w:szCs w:val="22"/>
          <w:lang w:eastAsia="ko-KR"/>
        </w:rPr>
        <w:t>.</w:t>
      </w:r>
      <w:r w:rsidR="00D67CB9">
        <w:rPr>
          <w:sz w:val="22"/>
          <w:szCs w:val="22"/>
          <w:lang w:eastAsia="ko-KR"/>
        </w:rPr>
        <w:t xml:space="preserve"> What is the restriction that you pointed out?</w:t>
      </w:r>
    </w:p>
    <w:p w14:paraId="42F995B9" w14:textId="2CF6D572" w:rsidR="002E2547" w:rsidRDefault="00907BB1" w:rsidP="00C91320">
      <w:pPr>
        <w:pStyle w:val="a8"/>
        <w:rPr>
          <w:sz w:val="22"/>
          <w:szCs w:val="22"/>
          <w:lang w:eastAsia="ko-KR"/>
        </w:rPr>
      </w:pPr>
      <w:r>
        <w:rPr>
          <w:rFonts w:hint="eastAsia"/>
          <w:sz w:val="22"/>
          <w:szCs w:val="22"/>
          <w:lang w:eastAsia="ko-KR"/>
        </w:rPr>
        <w:t>1</w:t>
      </w:r>
      <w:r>
        <w:rPr>
          <w:sz w:val="22"/>
          <w:szCs w:val="22"/>
          <w:lang w:eastAsia="ko-KR"/>
        </w:rPr>
        <w:t>1188 is deferred.</w:t>
      </w:r>
    </w:p>
    <w:p w14:paraId="4EB18F3F" w14:textId="5A0E9EA9" w:rsidR="009E26AC" w:rsidRDefault="00907BB1" w:rsidP="009E26AC">
      <w:pPr>
        <w:pStyle w:val="a8"/>
        <w:rPr>
          <w:sz w:val="22"/>
          <w:szCs w:val="22"/>
          <w:lang w:eastAsia="ko-KR"/>
        </w:rPr>
      </w:pPr>
      <w:r>
        <w:rPr>
          <w:rFonts w:hint="eastAsia"/>
          <w:sz w:val="22"/>
          <w:szCs w:val="22"/>
          <w:lang w:eastAsia="ko-KR"/>
        </w:rPr>
        <w:t>S</w:t>
      </w:r>
      <w:r>
        <w:rPr>
          <w:sz w:val="22"/>
          <w:szCs w:val="22"/>
          <w:lang w:eastAsia="ko-KR"/>
        </w:rPr>
        <w:t>P is deferred.</w:t>
      </w:r>
    </w:p>
    <w:p w14:paraId="228E4F09" w14:textId="4C05DE94" w:rsidR="009915AF" w:rsidRDefault="009E26AC" w:rsidP="009E26AC">
      <w:pPr>
        <w:rPr>
          <w:lang w:eastAsia="ko-KR"/>
        </w:rPr>
      </w:pPr>
      <w:r>
        <w:rPr>
          <w:rFonts w:hint="eastAsia"/>
          <w:lang w:eastAsia="ko-KR"/>
        </w:rPr>
        <w:t>T</w:t>
      </w:r>
      <w:r>
        <w:rPr>
          <w:lang w:eastAsia="ko-KR"/>
        </w:rPr>
        <w:t>he meeting is adjourned at 12:00 ET.</w:t>
      </w:r>
    </w:p>
    <w:p w14:paraId="1838B8B2" w14:textId="77777777" w:rsidR="009915AF" w:rsidRDefault="009915AF">
      <w:pPr>
        <w:rPr>
          <w:lang w:eastAsia="ko-KR"/>
        </w:rPr>
      </w:pPr>
      <w:r>
        <w:rPr>
          <w:lang w:eastAsia="ko-KR"/>
        </w:rPr>
        <w:br w:type="page"/>
      </w:r>
    </w:p>
    <w:p w14:paraId="531251D7" w14:textId="64B9145A" w:rsidR="009915AF" w:rsidRPr="001A0D3B" w:rsidRDefault="009915AF" w:rsidP="009915AF">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August 1,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9</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21</w:t>
      </w:r>
      <w:r w:rsidRPr="001A0D3B">
        <w:rPr>
          <w:rFonts w:ascii="Times New Roman" w:hAnsi="Times New Roman" w:cs="Times New Roman"/>
          <w:b/>
          <w:sz w:val="24"/>
          <w:szCs w:val="24"/>
          <w:u w:val="single"/>
        </w:rPr>
        <w:t>:00 ET (TGbe MAC ad hoc conference call)</w:t>
      </w:r>
    </w:p>
    <w:p w14:paraId="00DA8265" w14:textId="77777777" w:rsidR="009915AF" w:rsidRPr="001A0D3B" w:rsidRDefault="009915AF" w:rsidP="009915AF">
      <w:pPr>
        <w:rPr>
          <w:rFonts w:ascii="Times New Roman" w:hAnsi="Times New Roman" w:cs="Times New Roman"/>
          <w:sz w:val="24"/>
          <w:szCs w:val="24"/>
        </w:rPr>
      </w:pPr>
    </w:p>
    <w:p w14:paraId="59C915A3" w14:textId="77777777" w:rsidR="009915AF" w:rsidRPr="001A0D3B" w:rsidRDefault="009915AF" w:rsidP="009915AF">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124FE9DB" w14:textId="77777777" w:rsidR="009915AF" w:rsidRPr="001A0D3B" w:rsidRDefault="009915AF" w:rsidP="009915AF">
      <w:pPr>
        <w:rPr>
          <w:rFonts w:ascii="Times New Roman" w:hAnsi="Times New Roman" w:cs="Times New Roman"/>
          <w:sz w:val="24"/>
          <w:szCs w:val="24"/>
        </w:rPr>
      </w:pPr>
      <w:r w:rsidRPr="001A0D3B">
        <w:rPr>
          <w:rFonts w:ascii="Times New Roman" w:hAnsi="Times New Roman" w:cs="Times New Roman"/>
          <w:sz w:val="24"/>
          <w:szCs w:val="24"/>
        </w:rPr>
        <w:t>Secretary: Jeongki Kim (Ofinno)</w:t>
      </w:r>
    </w:p>
    <w:p w14:paraId="1ECB3B1F" w14:textId="77777777" w:rsidR="009915AF" w:rsidRPr="001A0D3B" w:rsidRDefault="009915AF" w:rsidP="009915AF">
      <w:pPr>
        <w:rPr>
          <w:rFonts w:ascii="Times New Roman" w:hAnsi="Times New Roman" w:cs="Times New Roman"/>
          <w:sz w:val="24"/>
          <w:szCs w:val="24"/>
        </w:rPr>
      </w:pPr>
    </w:p>
    <w:p w14:paraId="75A7CF74" w14:textId="77777777" w:rsidR="009915AF" w:rsidRPr="001A0D3B" w:rsidRDefault="009915AF" w:rsidP="009915AF">
      <w:pPr>
        <w:rPr>
          <w:rFonts w:ascii="Times New Roman" w:hAnsi="Times New Roman" w:cs="Times New Roman"/>
          <w:sz w:val="24"/>
          <w:szCs w:val="24"/>
        </w:rPr>
      </w:pPr>
      <w:r w:rsidRPr="001A0D3B">
        <w:rPr>
          <w:rFonts w:ascii="Times New Roman" w:hAnsi="Times New Roman" w:cs="Times New Roman"/>
          <w:sz w:val="24"/>
          <w:szCs w:val="24"/>
        </w:rPr>
        <w:t>This meeting took place using a webex session.</w:t>
      </w:r>
    </w:p>
    <w:p w14:paraId="41CE8203" w14:textId="77777777" w:rsidR="009915AF" w:rsidRPr="001A0D3B" w:rsidRDefault="009915AF" w:rsidP="009915AF">
      <w:pPr>
        <w:rPr>
          <w:rFonts w:ascii="Times New Roman" w:hAnsi="Times New Roman" w:cs="Times New Roman"/>
          <w:b/>
          <w:sz w:val="24"/>
          <w:szCs w:val="24"/>
          <w:u w:val="single"/>
        </w:rPr>
      </w:pPr>
    </w:p>
    <w:p w14:paraId="2A5E8415" w14:textId="77777777" w:rsidR="009915AF" w:rsidRPr="001A0D3B" w:rsidRDefault="009915AF" w:rsidP="009915AF">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06FDEF0D" w14:textId="24F36D30" w:rsidR="009915AF" w:rsidRPr="001A0D3B" w:rsidRDefault="009915AF" w:rsidP="009915AF">
      <w:pPr>
        <w:numPr>
          <w:ilvl w:val="0"/>
          <w:numId w:val="46"/>
        </w:numPr>
        <w:rPr>
          <w:rFonts w:ascii="Times New Roman" w:hAnsi="Times New Roman" w:cs="Times New Roman"/>
          <w:sz w:val="24"/>
          <w:szCs w:val="24"/>
        </w:rPr>
      </w:pPr>
      <w:r w:rsidRPr="001A0D3B">
        <w:rPr>
          <w:rFonts w:ascii="Times New Roman" w:hAnsi="Times New Roman" w:cs="Times New Roman"/>
          <w:sz w:val="24"/>
          <w:szCs w:val="24"/>
        </w:rPr>
        <w:t>The Chair (Liwen, NXP) calls the meeting to order at 1</w:t>
      </w:r>
      <w:r w:rsidR="00977705">
        <w:rPr>
          <w:rFonts w:ascii="Times New Roman" w:hAnsi="Times New Roman" w:cs="Times New Roman"/>
          <w:sz w:val="24"/>
          <w:szCs w:val="24"/>
        </w:rPr>
        <w:t>9</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r w:rsidRPr="001A0D3B">
        <w:rPr>
          <w:rFonts w:ascii="Times New Roman" w:hAnsi="Times New Roman" w:cs="Times New Roman"/>
          <w:sz w:val="24"/>
          <w:szCs w:val="24"/>
        </w:rPr>
        <w:t>Ofinno</w:t>
      </w:r>
      <w:r>
        <w:rPr>
          <w:rFonts w:ascii="Times New Roman" w:hAnsi="Times New Roman" w:cs="Times New Roman"/>
          <w:sz w:val="24"/>
          <w:szCs w:val="24"/>
        </w:rPr>
        <w:t>)</w:t>
      </w:r>
      <w:r w:rsidRPr="001A0D3B">
        <w:rPr>
          <w:rFonts w:ascii="Times New Roman" w:hAnsi="Times New Roman" w:cs="Times New Roman"/>
          <w:sz w:val="24"/>
          <w:szCs w:val="24"/>
        </w:rPr>
        <w:t>.</w:t>
      </w:r>
    </w:p>
    <w:p w14:paraId="56C87BE5" w14:textId="77777777" w:rsidR="009915AF" w:rsidRPr="001A0D3B" w:rsidRDefault="009915AF" w:rsidP="009915AF">
      <w:pPr>
        <w:numPr>
          <w:ilvl w:val="0"/>
          <w:numId w:val="46"/>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6445E68B" w14:textId="77777777" w:rsidR="009915AF" w:rsidRPr="001A0D3B" w:rsidRDefault="009915AF" w:rsidP="009915AF">
      <w:pPr>
        <w:numPr>
          <w:ilvl w:val="1"/>
          <w:numId w:val="46"/>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68AA40FA" w14:textId="77777777" w:rsidR="009915AF" w:rsidRPr="001A0D3B" w:rsidRDefault="009915AF" w:rsidP="009915AF">
      <w:pPr>
        <w:numPr>
          <w:ilvl w:val="0"/>
          <w:numId w:val="46"/>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668BB8E5" w14:textId="77777777" w:rsidR="009915AF" w:rsidRPr="001A0D3B" w:rsidRDefault="009915AF" w:rsidP="009915AF">
      <w:pPr>
        <w:numPr>
          <w:ilvl w:val="0"/>
          <w:numId w:val="46"/>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19410F9F" w14:textId="77777777" w:rsidR="009915AF" w:rsidRPr="001A0D3B" w:rsidRDefault="009915AF" w:rsidP="009915AF">
      <w:pPr>
        <w:pStyle w:val="a8"/>
        <w:numPr>
          <w:ilvl w:val="1"/>
          <w:numId w:val="2"/>
        </w:numPr>
        <w:rPr>
          <w:lang w:val="en-US"/>
        </w:rPr>
      </w:pPr>
      <w:r w:rsidRPr="001A0D3B">
        <w:rPr>
          <w:lang w:val="en-US"/>
        </w:rPr>
        <w:t xml:space="preserve">Please record your attendance during the conference call by using the IMAT system: </w:t>
      </w:r>
    </w:p>
    <w:p w14:paraId="700105D9" w14:textId="77777777" w:rsidR="009915AF" w:rsidRPr="001A0D3B" w:rsidRDefault="009915AF" w:rsidP="009915AF">
      <w:pPr>
        <w:pStyle w:val="a8"/>
        <w:numPr>
          <w:ilvl w:val="2"/>
          <w:numId w:val="2"/>
        </w:numPr>
        <w:rPr>
          <w:lang w:val="en-US"/>
        </w:rPr>
      </w:pPr>
      <w:r w:rsidRPr="001A0D3B">
        <w:rPr>
          <w:lang w:val="en-US"/>
        </w:rPr>
        <w:t xml:space="preserve">1) login to </w:t>
      </w:r>
      <w:hyperlink r:id="rId19" w:history="1">
        <w:r w:rsidRPr="001A0D3B">
          <w:rPr>
            <w:rStyle w:val="a6"/>
            <w:lang w:val="en-US"/>
          </w:rPr>
          <w:t>imat</w:t>
        </w:r>
      </w:hyperlink>
      <w:r w:rsidRPr="001A0D3B">
        <w:rPr>
          <w:lang w:val="en-US"/>
        </w:rPr>
        <w:t>, 2) select “802.11 Telecons (&lt;Month&gt;)” entry, 3) select “C/LM/WG802.11 Attendance” entry, 4) click “TGbe &lt;MAC/PHY/Joint&gt; conference call that you are attending.</w:t>
      </w:r>
    </w:p>
    <w:p w14:paraId="724A53C9" w14:textId="77777777" w:rsidR="009915AF" w:rsidRPr="001A0D3B" w:rsidRDefault="009915AF" w:rsidP="009915AF">
      <w:pPr>
        <w:pStyle w:val="a8"/>
        <w:numPr>
          <w:ilvl w:val="1"/>
          <w:numId w:val="2"/>
        </w:numPr>
        <w:rPr>
          <w:lang w:val="en-US"/>
        </w:rPr>
      </w:pPr>
      <w:r w:rsidRPr="001A0D3B">
        <w:t xml:space="preserve">If you are unable to record the attendance via </w:t>
      </w:r>
      <w:hyperlink r:id="rId20" w:history="1">
        <w:r w:rsidRPr="001A0D3B">
          <w:rPr>
            <w:rStyle w:val="a6"/>
          </w:rPr>
          <w:t>IMAT</w:t>
        </w:r>
      </w:hyperlink>
      <w:r w:rsidRPr="001A0D3B">
        <w:t xml:space="preserve"> then please send an e-mail to Liwen Chu (</w:t>
      </w:r>
      <w:hyperlink r:id="rId21" w:history="1">
        <w:r w:rsidRPr="001A0D3B">
          <w:rPr>
            <w:rStyle w:val="a6"/>
          </w:rPr>
          <w:t>liwen.chu@nxp.com</w:t>
        </w:r>
      </w:hyperlink>
      <w:r w:rsidRPr="001A0D3B">
        <w:t>) and Jeongki Kim (</w:t>
      </w:r>
      <w:hyperlink r:id="rId22" w:history="1">
        <w:r w:rsidRPr="001A0D3B">
          <w:rPr>
            <w:rStyle w:val="a6"/>
            <w:bCs/>
          </w:rPr>
          <w:t>jeongki.kim.ieee@gmail.com</w:t>
        </w:r>
      </w:hyperlink>
      <w:r w:rsidRPr="001A0D3B">
        <w:rPr>
          <w:bCs/>
          <w:u w:val="single"/>
        </w:rPr>
        <w:t>)</w:t>
      </w:r>
    </w:p>
    <w:p w14:paraId="287D2CE6" w14:textId="0196CAEE" w:rsidR="009915AF" w:rsidRPr="001A0D3B" w:rsidRDefault="009915AF" w:rsidP="009915AF">
      <w:pPr>
        <w:numPr>
          <w:ilvl w:val="0"/>
          <w:numId w:val="46"/>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1161r5</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6530362A" w14:textId="77777777" w:rsidR="009915AF" w:rsidRDefault="009915AF" w:rsidP="009915AF">
      <w:pPr>
        <w:ind w:left="1440"/>
        <w:rPr>
          <w:rFonts w:ascii="Times New Roman" w:hAnsi="Times New Roman" w:cs="Times New Roman"/>
          <w:sz w:val="24"/>
          <w:szCs w:val="24"/>
        </w:rPr>
      </w:pPr>
    </w:p>
    <w:p w14:paraId="059AD575" w14:textId="77777777" w:rsidR="009915AF" w:rsidRDefault="009915AF" w:rsidP="009915AF">
      <w:pPr>
        <w:ind w:left="1440"/>
        <w:rPr>
          <w:sz w:val="24"/>
          <w:szCs w:val="24"/>
          <w:lang w:eastAsia="ko-KR"/>
        </w:rPr>
      </w:pPr>
      <w:r w:rsidRPr="00264AF0">
        <w:rPr>
          <w:rFonts w:ascii="Times New Roman" w:hAnsi="Times New Roman" w:cs="Times New Roman"/>
          <w:b/>
        </w:rPr>
        <w:t xml:space="preserve">Recorded attendance through Imat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0679" w:type="dxa"/>
        <w:shd w:val="clear" w:color="auto" w:fill="FFFFFF"/>
        <w:tblCellMar>
          <w:left w:w="0" w:type="dxa"/>
          <w:right w:w="0" w:type="dxa"/>
        </w:tblCellMar>
        <w:tblLook w:val="04A0" w:firstRow="1" w:lastRow="0" w:firstColumn="1" w:lastColumn="0" w:noHBand="0" w:noVBand="1"/>
      </w:tblPr>
      <w:tblGrid>
        <w:gridCol w:w="1280"/>
        <w:gridCol w:w="3160"/>
        <w:gridCol w:w="6239"/>
      </w:tblGrid>
      <w:tr w:rsidR="00AC194E" w:rsidRPr="00AC194E" w14:paraId="5C456CB3" w14:textId="77777777" w:rsidTr="00AC194E">
        <w:trPr>
          <w:trHeight w:val="300"/>
        </w:trPr>
        <w:tc>
          <w:tcPr>
            <w:tcW w:w="12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9970634" w14:textId="77777777" w:rsidR="00AC194E" w:rsidRPr="00AC194E" w:rsidRDefault="00AC194E" w:rsidP="00AC194E">
            <w:pPr>
              <w:jc w:val="center"/>
              <w:rPr>
                <w:rFonts w:eastAsia="굴림"/>
                <w:color w:val="000000"/>
                <w:lang w:eastAsia="ko-KR"/>
              </w:rPr>
            </w:pPr>
            <w:r w:rsidRPr="00AC194E">
              <w:rPr>
                <w:rFonts w:eastAsia="굴림"/>
                <w:color w:val="000000"/>
                <w:lang w:eastAsia="ko-KR"/>
              </w:rPr>
              <w:t>Timestamp</w:t>
            </w:r>
          </w:p>
        </w:tc>
        <w:tc>
          <w:tcPr>
            <w:tcW w:w="31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1D5BB6D" w14:textId="77777777" w:rsidR="00AC194E" w:rsidRPr="00AC194E" w:rsidRDefault="00AC194E" w:rsidP="00AC194E">
            <w:pPr>
              <w:rPr>
                <w:rFonts w:eastAsia="굴림"/>
                <w:color w:val="000000"/>
                <w:lang w:eastAsia="ko-KR"/>
              </w:rPr>
            </w:pPr>
            <w:r w:rsidRPr="00AC194E">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0F8429D4" w14:textId="77777777" w:rsidR="00AC194E" w:rsidRPr="00AC194E" w:rsidRDefault="00AC194E" w:rsidP="00AC194E">
            <w:pPr>
              <w:rPr>
                <w:rFonts w:eastAsia="굴림"/>
                <w:color w:val="000000"/>
                <w:lang w:eastAsia="ko-KR"/>
              </w:rPr>
            </w:pPr>
            <w:r w:rsidRPr="00AC194E">
              <w:rPr>
                <w:rFonts w:eastAsia="굴림"/>
                <w:color w:val="000000"/>
                <w:lang w:eastAsia="ko-KR"/>
              </w:rPr>
              <w:t>Affiliation</w:t>
            </w:r>
          </w:p>
        </w:tc>
      </w:tr>
      <w:tr w:rsidR="00AC194E" w:rsidRPr="00AC194E" w14:paraId="2CF718A9"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28F29C"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01838" w14:textId="77777777" w:rsidR="00AC194E" w:rsidRPr="00AC194E" w:rsidRDefault="00AC194E" w:rsidP="00AC194E">
            <w:pPr>
              <w:rPr>
                <w:rFonts w:eastAsia="굴림"/>
                <w:color w:val="000000"/>
                <w:lang w:eastAsia="ko-KR"/>
              </w:rPr>
            </w:pPr>
            <w:r w:rsidRPr="00AC194E">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DE1C78" w14:textId="77777777" w:rsidR="00AC194E" w:rsidRPr="00AC194E" w:rsidRDefault="00AC194E" w:rsidP="00AC194E">
            <w:pPr>
              <w:rPr>
                <w:rFonts w:eastAsia="굴림"/>
                <w:color w:val="000000"/>
                <w:lang w:eastAsia="ko-KR"/>
              </w:rPr>
            </w:pPr>
            <w:r w:rsidRPr="00AC194E">
              <w:rPr>
                <w:rFonts w:eastAsia="굴림"/>
                <w:color w:val="000000"/>
                <w:lang w:eastAsia="ko-KR"/>
              </w:rPr>
              <w:t>TOSHIBA Corporation</w:t>
            </w:r>
          </w:p>
        </w:tc>
      </w:tr>
      <w:tr w:rsidR="00AC194E" w:rsidRPr="00AC194E" w14:paraId="375CD1C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E8DA22"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0519A1" w14:textId="77777777" w:rsidR="00AC194E" w:rsidRPr="00AC194E" w:rsidRDefault="00AC194E" w:rsidP="00AC194E">
            <w:pPr>
              <w:rPr>
                <w:rFonts w:eastAsia="굴림"/>
                <w:color w:val="000000"/>
                <w:lang w:eastAsia="ko-KR"/>
              </w:rPr>
            </w:pPr>
            <w:r w:rsidRPr="00AC194E">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B4EFB6" w14:textId="77777777" w:rsidR="00AC194E" w:rsidRPr="00AC194E" w:rsidRDefault="00AC194E" w:rsidP="00AC194E">
            <w:pPr>
              <w:rPr>
                <w:rFonts w:eastAsia="굴림"/>
                <w:color w:val="000000"/>
                <w:lang w:eastAsia="ko-KR"/>
              </w:rPr>
            </w:pPr>
            <w:r w:rsidRPr="00AC194E">
              <w:rPr>
                <w:rFonts w:eastAsia="굴림"/>
                <w:color w:val="000000"/>
                <w:lang w:eastAsia="ko-KR"/>
              </w:rPr>
              <w:t>Qualcomm Incorporated</w:t>
            </w:r>
          </w:p>
        </w:tc>
      </w:tr>
      <w:tr w:rsidR="00AC194E" w:rsidRPr="00AC194E" w14:paraId="4BF1DA0C"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1FF2AD"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AD98B7" w14:textId="77777777" w:rsidR="00AC194E" w:rsidRPr="00AC194E" w:rsidRDefault="00AC194E" w:rsidP="00AC194E">
            <w:pPr>
              <w:rPr>
                <w:rFonts w:eastAsia="굴림"/>
                <w:color w:val="000000"/>
                <w:lang w:eastAsia="ko-KR"/>
              </w:rPr>
            </w:pPr>
            <w:r w:rsidRPr="00AC194E">
              <w:rPr>
                <w:rFonts w:eastAsia="굴림"/>
                <w:color w:val="000000"/>
                <w:lang w:eastAsia="ko-KR"/>
              </w:rPr>
              <w:t>Baek, SunHee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C84AFF" w14:textId="77777777" w:rsidR="00AC194E" w:rsidRPr="00AC194E" w:rsidRDefault="00AC194E" w:rsidP="00AC194E">
            <w:pPr>
              <w:rPr>
                <w:rFonts w:eastAsia="굴림"/>
                <w:color w:val="000000"/>
                <w:lang w:eastAsia="ko-KR"/>
              </w:rPr>
            </w:pPr>
            <w:r w:rsidRPr="00AC194E">
              <w:rPr>
                <w:rFonts w:eastAsia="굴림"/>
                <w:color w:val="000000"/>
                <w:lang w:eastAsia="ko-KR"/>
              </w:rPr>
              <w:t>LG ELECTRONICS</w:t>
            </w:r>
          </w:p>
        </w:tc>
      </w:tr>
      <w:tr w:rsidR="00AC194E" w:rsidRPr="00AC194E" w14:paraId="71239430"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2B284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B625E2" w14:textId="77777777" w:rsidR="00AC194E" w:rsidRPr="00AC194E" w:rsidRDefault="00AC194E" w:rsidP="00AC194E">
            <w:pPr>
              <w:rPr>
                <w:rFonts w:eastAsia="굴림"/>
                <w:color w:val="000000"/>
                <w:lang w:eastAsia="ko-KR"/>
              </w:rPr>
            </w:pPr>
            <w:r w:rsidRPr="00AC194E">
              <w:rPr>
                <w:rFonts w:eastAsia="굴림"/>
                <w:color w:val="000000"/>
                <w:lang w:eastAsia="ko-KR"/>
              </w:rPr>
              <w:t>CHENG, yajun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D81829" w14:textId="77777777" w:rsidR="00AC194E" w:rsidRPr="00AC194E" w:rsidRDefault="00AC194E" w:rsidP="00AC194E">
            <w:pPr>
              <w:rPr>
                <w:rFonts w:eastAsia="굴림"/>
                <w:color w:val="000000"/>
                <w:lang w:eastAsia="ko-KR"/>
              </w:rPr>
            </w:pPr>
            <w:r w:rsidRPr="00AC194E">
              <w:rPr>
                <w:rFonts w:eastAsia="굴림"/>
                <w:color w:val="000000"/>
                <w:lang w:eastAsia="ko-KR"/>
              </w:rPr>
              <w:t>Xiaomi Communications Co., Ltd.</w:t>
            </w:r>
          </w:p>
        </w:tc>
      </w:tr>
      <w:tr w:rsidR="00AC194E" w:rsidRPr="00AC194E" w14:paraId="56D54F38"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3F22F6"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2D1FBD" w14:textId="77777777" w:rsidR="00AC194E" w:rsidRPr="00AC194E" w:rsidRDefault="00AC194E" w:rsidP="00AC194E">
            <w:pPr>
              <w:rPr>
                <w:rFonts w:eastAsia="굴림"/>
                <w:color w:val="000000"/>
                <w:lang w:eastAsia="ko-KR"/>
              </w:rPr>
            </w:pPr>
            <w:r w:rsidRPr="00AC194E">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2796EA" w14:textId="77777777" w:rsidR="00AC194E" w:rsidRPr="00AC194E" w:rsidRDefault="00AC194E" w:rsidP="00AC194E">
            <w:pPr>
              <w:rPr>
                <w:rFonts w:eastAsia="굴림"/>
                <w:color w:val="000000"/>
                <w:lang w:eastAsia="ko-KR"/>
              </w:rPr>
            </w:pPr>
            <w:r w:rsidRPr="00AC194E">
              <w:rPr>
                <w:rFonts w:eastAsia="굴림"/>
                <w:color w:val="000000"/>
                <w:lang w:eastAsia="ko-KR"/>
              </w:rPr>
              <w:t>Realtek Semiconductor Corp.</w:t>
            </w:r>
          </w:p>
        </w:tc>
      </w:tr>
      <w:tr w:rsidR="00AC194E" w:rsidRPr="00AC194E" w14:paraId="1DCDFFF9"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A19DA6"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29AA7D" w14:textId="77777777" w:rsidR="00AC194E" w:rsidRPr="00AC194E" w:rsidRDefault="00AC194E" w:rsidP="00AC194E">
            <w:pPr>
              <w:rPr>
                <w:rFonts w:eastAsia="굴림"/>
                <w:color w:val="000000"/>
                <w:lang w:eastAsia="ko-KR"/>
              </w:rPr>
            </w:pPr>
            <w:r w:rsidRPr="00AC194E">
              <w:rPr>
                <w:rFonts w:eastAsia="굴림"/>
                <w:color w:val="000000"/>
                <w:lang w:eastAsia="ko-KR"/>
              </w:rPr>
              <w:t>Dong, Xiandong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7E7EA9" w14:textId="77777777" w:rsidR="00AC194E" w:rsidRPr="00AC194E" w:rsidRDefault="00AC194E" w:rsidP="00AC194E">
            <w:pPr>
              <w:rPr>
                <w:rFonts w:eastAsia="굴림"/>
                <w:color w:val="000000"/>
                <w:lang w:eastAsia="ko-KR"/>
              </w:rPr>
            </w:pPr>
            <w:r w:rsidRPr="00AC194E">
              <w:rPr>
                <w:rFonts w:eastAsia="굴림"/>
                <w:color w:val="000000"/>
                <w:lang w:eastAsia="ko-KR"/>
              </w:rPr>
              <w:t>Xiaomi Inc.</w:t>
            </w:r>
          </w:p>
        </w:tc>
      </w:tr>
      <w:tr w:rsidR="00AC194E" w:rsidRPr="00AC194E" w14:paraId="59C919F1"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A22466"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5B1E3F" w14:textId="77777777" w:rsidR="00AC194E" w:rsidRPr="00AC194E" w:rsidRDefault="00AC194E" w:rsidP="00AC194E">
            <w:pPr>
              <w:rPr>
                <w:rFonts w:eastAsia="굴림"/>
                <w:color w:val="000000"/>
                <w:lang w:eastAsia="ko-KR"/>
              </w:rPr>
            </w:pPr>
            <w:r w:rsidRPr="00AC194E">
              <w:rPr>
                <w:rFonts w:eastAsia="굴림"/>
                <w:color w:val="000000"/>
                <w:lang w:eastAsia="ko-KR"/>
              </w:rPr>
              <w:t>Fang, Yonggang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A4226A" w14:textId="77777777" w:rsidR="00AC194E" w:rsidRPr="00AC194E" w:rsidRDefault="00AC194E" w:rsidP="00AC194E">
            <w:pPr>
              <w:rPr>
                <w:rFonts w:eastAsia="굴림"/>
                <w:color w:val="000000"/>
                <w:lang w:eastAsia="ko-KR"/>
              </w:rPr>
            </w:pPr>
            <w:r w:rsidRPr="00AC194E">
              <w:rPr>
                <w:rFonts w:eastAsia="굴림"/>
                <w:color w:val="000000"/>
                <w:lang w:eastAsia="ko-KR"/>
              </w:rPr>
              <w:t>Mediatek</w:t>
            </w:r>
          </w:p>
        </w:tc>
      </w:tr>
      <w:tr w:rsidR="00AC194E" w:rsidRPr="00AC194E" w14:paraId="05998CEA"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D1A881"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3A3D12" w14:textId="77777777" w:rsidR="00AC194E" w:rsidRPr="00AC194E" w:rsidRDefault="00AC194E" w:rsidP="00AC194E">
            <w:pPr>
              <w:rPr>
                <w:rFonts w:eastAsia="굴림"/>
                <w:color w:val="000000"/>
                <w:lang w:eastAsia="ko-KR"/>
              </w:rPr>
            </w:pPr>
            <w:r w:rsidRPr="00AC194E">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5BE11" w14:textId="77777777" w:rsidR="00AC194E" w:rsidRPr="00AC194E" w:rsidRDefault="00AC194E" w:rsidP="00AC194E">
            <w:pPr>
              <w:rPr>
                <w:rFonts w:eastAsia="굴림"/>
                <w:color w:val="000000"/>
                <w:lang w:eastAsia="ko-KR"/>
              </w:rPr>
            </w:pPr>
            <w:r w:rsidRPr="00AC194E">
              <w:rPr>
                <w:rFonts w:eastAsia="굴림"/>
                <w:color w:val="000000"/>
                <w:lang w:eastAsia="ko-KR"/>
              </w:rPr>
              <w:t>Broadcom Corporation</w:t>
            </w:r>
          </w:p>
        </w:tc>
      </w:tr>
      <w:tr w:rsidR="00AC194E" w:rsidRPr="00AC194E" w14:paraId="4DCCA0A2"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C4E604"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B900B2" w14:textId="77777777" w:rsidR="00AC194E" w:rsidRPr="00AC194E" w:rsidRDefault="00AC194E" w:rsidP="00AC194E">
            <w:pPr>
              <w:rPr>
                <w:rFonts w:eastAsia="굴림"/>
                <w:color w:val="000000"/>
                <w:lang w:eastAsia="ko-KR"/>
              </w:rPr>
            </w:pPr>
            <w:r w:rsidRPr="00AC194E">
              <w:rPr>
                <w:rFonts w:eastAsia="굴림"/>
                <w:color w:val="000000"/>
                <w:lang w:eastAsia="ko-KR"/>
              </w:rPr>
              <w:t>Gu, Xiangxin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C6CF4" w14:textId="77777777" w:rsidR="00AC194E" w:rsidRPr="00AC194E" w:rsidRDefault="00AC194E" w:rsidP="00AC194E">
            <w:pPr>
              <w:rPr>
                <w:rFonts w:eastAsia="굴림"/>
                <w:color w:val="000000"/>
                <w:lang w:eastAsia="ko-KR"/>
              </w:rPr>
            </w:pPr>
            <w:r w:rsidRPr="00AC194E">
              <w:rPr>
                <w:rFonts w:eastAsia="굴림"/>
                <w:color w:val="000000"/>
                <w:lang w:eastAsia="ko-KR"/>
              </w:rPr>
              <w:t>Unisoc</w:t>
            </w:r>
          </w:p>
        </w:tc>
      </w:tr>
      <w:tr w:rsidR="00AC194E" w:rsidRPr="00AC194E" w14:paraId="0186062D"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BCCEFB"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5D2430" w14:textId="77777777" w:rsidR="00AC194E" w:rsidRPr="00AC194E" w:rsidRDefault="00AC194E" w:rsidP="00AC194E">
            <w:pPr>
              <w:rPr>
                <w:rFonts w:eastAsia="굴림"/>
                <w:color w:val="000000"/>
                <w:lang w:eastAsia="ko-KR"/>
              </w:rPr>
            </w:pPr>
            <w:r w:rsidRPr="00AC194E">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421756" w14:textId="77777777" w:rsidR="00AC194E" w:rsidRPr="00AC194E" w:rsidRDefault="00AC194E" w:rsidP="00AC194E">
            <w:pPr>
              <w:rPr>
                <w:rFonts w:eastAsia="굴림"/>
                <w:color w:val="000000"/>
                <w:lang w:eastAsia="ko-KR"/>
              </w:rPr>
            </w:pPr>
            <w:r w:rsidRPr="00AC194E">
              <w:rPr>
                <w:rFonts w:eastAsia="굴림"/>
                <w:color w:val="000000"/>
                <w:lang w:eastAsia="ko-KR"/>
              </w:rPr>
              <w:t>Ruckus/CommScope</w:t>
            </w:r>
          </w:p>
        </w:tc>
      </w:tr>
      <w:tr w:rsidR="00AC194E" w:rsidRPr="00AC194E" w14:paraId="7B3A03D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D31A7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AC470D" w14:textId="77777777" w:rsidR="00AC194E" w:rsidRPr="00AC194E" w:rsidRDefault="00AC194E" w:rsidP="00AC194E">
            <w:pPr>
              <w:rPr>
                <w:rFonts w:eastAsia="굴림"/>
                <w:color w:val="000000"/>
                <w:lang w:eastAsia="ko-KR"/>
              </w:rPr>
            </w:pPr>
            <w:r w:rsidRPr="00AC194E">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2E95EA" w14:textId="77777777" w:rsidR="00AC194E" w:rsidRPr="00AC194E" w:rsidRDefault="00AC194E" w:rsidP="00AC194E">
            <w:pPr>
              <w:rPr>
                <w:rFonts w:eastAsia="굴림"/>
                <w:color w:val="000000"/>
                <w:lang w:eastAsia="ko-KR"/>
              </w:rPr>
            </w:pPr>
            <w:r w:rsidRPr="00AC194E">
              <w:rPr>
                <w:rFonts w:eastAsia="굴림"/>
                <w:color w:val="000000"/>
                <w:lang w:eastAsia="ko-KR"/>
              </w:rPr>
              <w:t>Qualcomm Incorporated</w:t>
            </w:r>
          </w:p>
        </w:tc>
      </w:tr>
      <w:tr w:rsidR="00AC194E" w:rsidRPr="00AC194E" w14:paraId="6821EBDF"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9FCD06"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895917" w14:textId="77777777" w:rsidR="00AC194E" w:rsidRPr="00AC194E" w:rsidRDefault="00AC194E" w:rsidP="00AC194E">
            <w:pPr>
              <w:rPr>
                <w:rFonts w:eastAsia="굴림"/>
                <w:color w:val="000000"/>
                <w:lang w:eastAsia="ko-KR"/>
              </w:rPr>
            </w:pPr>
            <w:r w:rsidRPr="00AC194E">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2B8F35" w14:textId="77777777" w:rsidR="00AC194E" w:rsidRPr="00AC194E" w:rsidRDefault="00AC194E" w:rsidP="00AC194E">
            <w:pPr>
              <w:rPr>
                <w:rFonts w:eastAsia="굴림"/>
                <w:color w:val="000000"/>
                <w:lang w:eastAsia="ko-KR"/>
              </w:rPr>
            </w:pPr>
            <w:r w:rsidRPr="00AC194E">
              <w:rPr>
                <w:rFonts w:eastAsia="굴림"/>
                <w:color w:val="000000"/>
                <w:lang w:eastAsia="ko-KR"/>
              </w:rPr>
              <w:t>Intel</w:t>
            </w:r>
          </w:p>
        </w:tc>
      </w:tr>
      <w:tr w:rsidR="00AC194E" w:rsidRPr="00AC194E" w14:paraId="0E65A37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A700A7"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D0F1E4" w14:textId="77777777" w:rsidR="00AC194E" w:rsidRPr="00AC194E" w:rsidRDefault="00AC194E" w:rsidP="00AC194E">
            <w:pPr>
              <w:rPr>
                <w:rFonts w:eastAsia="굴림"/>
                <w:color w:val="000000"/>
                <w:lang w:eastAsia="ko-KR"/>
              </w:rPr>
            </w:pPr>
            <w:r w:rsidRPr="00AC194E">
              <w:rPr>
                <w:rFonts w:eastAsia="굴림"/>
                <w:color w:val="000000"/>
                <w:lang w:eastAsia="ko-KR"/>
              </w:rPr>
              <w:t>Inohiza, Hirohiko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DC8EF9" w14:textId="77777777" w:rsidR="00AC194E" w:rsidRPr="00AC194E" w:rsidRDefault="00AC194E" w:rsidP="00AC194E">
            <w:pPr>
              <w:rPr>
                <w:rFonts w:eastAsia="굴림"/>
                <w:color w:val="000000"/>
                <w:lang w:eastAsia="ko-KR"/>
              </w:rPr>
            </w:pPr>
            <w:r w:rsidRPr="00AC194E">
              <w:rPr>
                <w:rFonts w:eastAsia="굴림"/>
                <w:color w:val="000000"/>
                <w:lang w:eastAsia="ko-KR"/>
              </w:rPr>
              <w:t>Canon</w:t>
            </w:r>
          </w:p>
        </w:tc>
      </w:tr>
      <w:tr w:rsidR="00AC194E" w:rsidRPr="00AC194E" w14:paraId="08A42C63"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7F64A4"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44BF05" w14:textId="77777777" w:rsidR="00AC194E" w:rsidRPr="00AC194E" w:rsidRDefault="00AC194E" w:rsidP="00AC194E">
            <w:pPr>
              <w:rPr>
                <w:rFonts w:eastAsia="굴림"/>
                <w:color w:val="000000"/>
                <w:lang w:eastAsia="ko-KR"/>
              </w:rPr>
            </w:pPr>
            <w:r w:rsidRPr="00AC194E">
              <w:rPr>
                <w:rFonts w:eastAsia="굴림"/>
                <w:color w:val="000000"/>
                <w:lang w:eastAsia="ko-KR"/>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60FBAF" w14:textId="77777777" w:rsidR="00AC194E" w:rsidRPr="00AC194E" w:rsidRDefault="00AC194E" w:rsidP="00AC194E">
            <w:pPr>
              <w:rPr>
                <w:rFonts w:eastAsia="굴림"/>
                <w:color w:val="000000"/>
                <w:lang w:eastAsia="ko-KR"/>
              </w:rPr>
            </w:pPr>
            <w:r w:rsidRPr="00AC194E">
              <w:rPr>
                <w:rFonts w:eastAsia="굴림"/>
                <w:color w:val="000000"/>
                <w:lang w:eastAsia="ko-KR"/>
              </w:rPr>
              <w:t>USDoT; Noblis, Inc.</w:t>
            </w:r>
          </w:p>
        </w:tc>
      </w:tr>
      <w:tr w:rsidR="00AC194E" w:rsidRPr="00AC194E" w14:paraId="66CE72A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0D583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FF3C0F" w14:textId="77777777" w:rsidR="00AC194E" w:rsidRPr="00AC194E" w:rsidRDefault="00AC194E" w:rsidP="00AC194E">
            <w:pPr>
              <w:rPr>
                <w:rFonts w:eastAsia="굴림"/>
                <w:color w:val="000000"/>
                <w:lang w:eastAsia="ko-KR"/>
              </w:rPr>
            </w:pPr>
            <w:r w:rsidRPr="00AC194E">
              <w:rPr>
                <w:rFonts w:eastAsia="굴림"/>
                <w:color w:val="000000"/>
                <w:lang w:eastAsia="ko-KR"/>
              </w:rPr>
              <w:t>Kandala, Srinivas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AFD6C1" w14:textId="77777777" w:rsidR="00AC194E" w:rsidRPr="00AC194E" w:rsidRDefault="00AC194E" w:rsidP="00AC194E">
            <w:pPr>
              <w:rPr>
                <w:rFonts w:eastAsia="굴림"/>
                <w:color w:val="000000"/>
                <w:lang w:eastAsia="ko-KR"/>
              </w:rPr>
            </w:pPr>
            <w:r w:rsidRPr="00AC194E">
              <w:rPr>
                <w:rFonts w:eastAsia="굴림"/>
                <w:color w:val="000000"/>
                <w:lang w:eastAsia="ko-KR"/>
              </w:rPr>
              <w:t>SAMSUNG</w:t>
            </w:r>
          </w:p>
        </w:tc>
      </w:tr>
      <w:tr w:rsidR="00AC194E" w:rsidRPr="00AC194E" w14:paraId="0304EE83"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E7BEB6"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8C1086" w14:textId="77777777" w:rsidR="00AC194E" w:rsidRPr="00AC194E" w:rsidRDefault="00AC194E" w:rsidP="00AC194E">
            <w:pPr>
              <w:rPr>
                <w:rFonts w:eastAsia="굴림"/>
                <w:color w:val="000000"/>
                <w:lang w:eastAsia="ko-KR"/>
              </w:rPr>
            </w:pPr>
            <w:r w:rsidRPr="00AC194E">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62DEAB" w14:textId="77777777" w:rsidR="00AC194E" w:rsidRPr="00AC194E" w:rsidRDefault="00AC194E" w:rsidP="00AC194E">
            <w:pPr>
              <w:rPr>
                <w:rFonts w:eastAsia="굴림"/>
                <w:color w:val="000000"/>
                <w:lang w:eastAsia="ko-KR"/>
              </w:rPr>
            </w:pPr>
            <w:r w:rsidRPr="00AC194E">
              <w:rPr>
                <w:rFonts w:eastAsia="굴림"/>
                <w:color w:val="000000"/>
                <w:lang w:eastAsia="ko-KR"/>
              </w:rPr>
              <w:t>LG ELECTRONICS</w:t>
            </w:r>
          </w:p>
        </w:tc>
      </w:tr>
      <w:tr w:rsidR="00AC194E" w:rsidRPr="00AC194E" w14:paraId="3293B1EE"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744330"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425C95" w14:textId="77777777" w:rsidR="00AC194E" w:rsidRPr="00AC194E" w:rsidRDefault="00AC194E" w:rsidP="00AC194E">
            <w:pPr>
              <w:rPr>
                <w:rFonts w:eastAsia="굴림"/>
                <w:color w:val="000000"/>
                <w:lang w:eastAsia="ko-KR"/>
              </w:rPr>
            </w:pPr>
            <w:r w:rsidRPr="00AC194E">
              <w:rPr>
                <w:rFonts w:eastAsia="굴림"/>
                <w:color w:val="000000"/>
                <w:lang w:eastAsia="ko-KR"/>
              </w:rPr>
              <w:t>Kim, Sanghyun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E6994C" w14:textId="77777777" w:rsidR="00AC194E" w:rsidRPr="00AC194E" w:rsidRDefault="00AC194E" w:rsidP="00AC194E">
            <w:pPr>
              <w:rPr>
                <w:rFonts w:eastAsia="굴림"/>
                <w:color w:val="000000"/>
                <w:lang w:eastAsia="ko-KR"/>
              </w:rPr>
            </w:pPr>
            <w:r w:rsidRPr="00AC194E">
              <w:rPr>
                <w:rFonts w:eastAsia="굴림"/>
                <w:color w:val="000000"/>
                <w:lang w:eastAsia="ko-KR"/>
              </w:rPr>
              <w:t>WILUS Inc</w:t>
            </w:r>
          </w:p>
        </w:tc>
      </w:tr>
      <w:tr w:rsidR="00AC194E" w:rsidRPr="00AC194E" w14:paraId="3E948FD1"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B12B9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E337D9" w14:textId="77777777" w:rsidR="00AC194E" w:rsidRPr="00AC194E" w:rsidRDefault="00AC194E" w:rsidP="00AC194E">
            <w:pPr>
              <w:rPr>
                <w:rFonts w:eastAsia="굴림"/>
                <w:color w:val="000000"/>
                <w:lang w:eastAsia="ko-KR"/>
              </w:rPr>
            </w:pPr>
            <w:r w:rsidRPr="00AC194E">
              <w:rPr>
                <w:rFonts w:eastAsia="굴림"/>
                <w:color w:val="000000"/>
                <w:lang w:eastAsia="ko-KR"/>
              </w:rPr>
              <w:t>Kim, Yongho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E24596" w14:textId="77777777" w:rsidR="00AC194E" w:rsidRPr="00AC194E" w:rsidRDefault="00AC194E" w:rsidP="00AC194E">
            <w:pPr>
              <w:rPr>
                <w:rFonts w:eastAsia="굴림"/>
                <w:color w:val="000000"/>
                <w:lang w:eastAsia="ko-KR"/>
              </w:rPr>
            </w:pPr>
            <w:r w:rsidRPr="00AC194E">
              <w:rPr>
                <w:rFonts w:eastAsia="굴림"/>
                <w:color w:val="000000"/>
                <w:lang w:eastAsia="ko-KR"/>
              </w:rPr>
              <w:t>Korea National University of Transportation</w:t>
            </w:r>
          </w:p>
        </w:tc>
      </w:tr>
      <w:tr w:rsidR="00AC194E" w:rsidRPr="00AC194E" w14:paraId="23AE0F63"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8D255D" w14:textId="77777777" w:rsidR="00AC194E" w:rsidRPr="00AC194E" w:rsidRDefault="00AC194E" w:rsidP="00AC194E">
            <w:pPr>
              <w:jc w:val="center"/>
              <w:rPr>
                <w:rFonts w:eastAsia="굴림"/>
                <w:color w:val="000000"/>
                <w:lang w:eastAsia="ko-KR"/>
              </w:rPr>
            </w:pPr>
            <w:r w:rsidRPr="00AC194E">
              <w:rPr>
                <w:rFonts w:eastAsia="굴림"/>
                <w:color w:val="000000"/>
                <w:lang w:eastAsia="ko-KR"/>
              </w:rPr>
              <w:lastRenderedPageBreak/>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DF1503" w14:textId="77777777" w:rsidR="00AC194E" w:rsidRPr="00AC194E" w:rsidRDefault="00AC194E" w:rsidP="00AC194E">
            <w:pPr>
              <w:rPr>
                <w:rFonts w:eastAsia="굴림"/>
                <w:color w:val="000000"/>
                <w:lang w:eastAsia="ko-KR"/>
              </w:rPr>
            </w:pPr>
            <w:r w:rsidRPr="00AC194E">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35DEB7" w14:textId="77777777" w:rsidR="00AC194E" w:rsidRPr="00AC194E" w:rsidRDefault="00AC194E" w:rsidP="00AC194E">
            <w:pPr>
              <w:rPr>
                <w:rFonts w:eastAsia="굴림"/>
                <w:color w:val="000000"/>
                <w:lang w:eastAsia="ko-KR"/>
              </w:rPr>
            </w:pPr>
            <w:r w:rsidRPr="00AC194E">
              <w:rPr>
                <w:rFonts w:eastAsia="굴림"/>
                <w:color w:val="000000"/>
                <w:lang w:eastAsia="ko-KR"/>
              </w:rPr>
              <w:t>Huawei Technologies Co., Ltd</w:t>
            </w:r>
          </w:p>
        </w:tc>
      </w:tr>
      <w:tr w:rsidR="00AC194E" w:rsidRPr="00AC194E" w14:paraId="723B1C80"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C617F5"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91F1FC" w14:textId="77777777" w:rsidR="00AC194E" w:rsidRPr="00AC194E" w:rsidRDefault="00AC194E" w:rsidP="00AC194E">
            <w:pPr>
              <w:rPr>
                <w:rFonts w:eastAsia="굴림"/>
                <w:color w:val="000000"/>
                <w:lang w:eastAsia="ko-KR"/>
              </w:rPr>
            </w:pPr>
            <w:r w:rsidRPr="00AC194E">
              <w:rPr>
                <w:rFonts w:eastAsia="굴림"/>
                <w:color w:val="000000"/>
                <w:lang w:eastAsia="ko-KR"/>
              </w:rPr>
              <w:t>Ko, Geonjung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FD4489" w14:textId="77777777" w:rsidR="00AC194E" w:rsidRPr="00AC194E" w:rsidRDefault="00AC194E" w:rsidP="00AC194E">
            <w:pPr>
              <w:rPr>
                <w:rFonts w:eastAsia="굴림"/>
                <w:color w:val="000000"/>
                <w:lang w:eastAsia="ko-KR"/>
              </w:rPr>
            </w:pPr>
            <w:r w:rsidRPr="00AC194E">
              <w:rPr>
                <w:rFonts w:eastAsia="굴림"/>
                <w:color w:val="000000"/>
                <w:lang w:eastAsia="ko-KR"/>
              </w:rPr>
              <w:t>WILUS Inc.</w:t>
            </w:r>
          </w:p>
        </w:tc>
      </w:tr>
      <w:tr w:rsidR="00AC194E" w:rsidRPr="00AC194E" w14:paraId="5953F1F7"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DEBE72"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3D1A0C" w14:textId="77777777" w:rsidR="00AC194E" w:rsidRPr="00AC194E" w:rsidRDefault="00AC194E" w:rsidP="00AC194E">
            <w:pPr>
              <w:rPr>
                <w:rFonts w:eastAsia="굴림"/>
                <w:color w:val="000000"/>
                <w:lang w:eastAsia="ko-KR"/>
              </w:rPr>
            </w:pPr>
            <w:r w:rsidRPr="00AC194E">
              <w:rPr>
                <w:rFonts w:eastAsia="굴림"/>
                <w:color w:val="000000"/>
                <w:lang w:eastAsia="ko-KR"/>
              </w:rPr>
              <w:t>li, yan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1CF0F1" w14:textId="77777777" w:rsidR="00AC194E" w:rsidRPr="00AC194E" w:rsidRDefault="00AC194E" w:rsidP="00AC194E">
            <w:pPr>
              <w:rPr>
                <w:rFonts w:eastAsia="굴림"/>
                <w:color w:val="000000"/>
                <w:lang w:eastAsia="ko-KR"/>
              </w:rPr>
            </w:pPr>
            <w:r w:rsidRPr="00AC194E">
              <w:rPr>
                <w:rFonts w:eastAsia="굴림"/>
                <w:color w:val="000000"/>
                <w:lang w:eastAsia="ko-KR"/>
              </w:rPr>
              <w:t>ZTE Corporation</w:t>
            </w:r>
          </w:p>
        </w:tc>
      </w:tr>
      <w:tr w:rsidR="00AC194E" w:rsidRPr="00AC194E" w14:paraId="6259844A"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7B6259"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8BFFB" w14:textId="77777777" w:rsidR="00AC194E" w:rsidRPr="00AC194E" w:rsidRDefault="00AC194E" w:rsidP="00AC194E">
            <w:pPr>
              <w:rPr>
                <w:rFonts w:eastAsia="굴림"/>
                <w:color w:val="000000"/>
                <w:lang w:eastAsia="ko-KR"/>
              </w:rPr>
            </w:pPr>
            <w:r w:rsidRPr="00AC194E">
              <w:rPr>
                <w:rFonts w:eastAsia="굴림"/>
                <w:color w:val="000000"/>
                <w:lang w:eastAsia="ko-KR"/>
              </w:rPr>
              <w:t>Li, Yunbo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69DD3E" w14:textId="77777777" w:rsidR="00AC194E" w:rsidRPr="00AC194E" w:rsidRDefault="00AC194E" w:rsidP="00AC194E">
            <w:pPr>
              <w:rPr>
                <w:rFonts w:eastAsia="굴림"/>
                <w:color w:val="000000"/>
                <w:lang w:eastAsia="ko-KR"/>
              </w:rPr>
            </w:pPr>
            <w:r w:rsidRPr="00AC194E">
              <w:rPr>
                <w:rFonts w:eastAsia="굴림"/>
                <w:color w:val="000000"/>
                <w:lang w:eastAsia="ko-KR"/>
              </w:rPr>
              <w:t>Huawei Technologies Co., Ltd</w:t>
            </w:r>
          </w:p>
        </w:tc>
      </w:tr>
      <w:tr w:rsidR="00AC194E" w:rsidRPr="00AC194E" w14:paraId="198950FF"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59864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824E5A" w14:textId="77777777" w:rsidR="00AC194E" w:rsidRPr="00AC194E" w:rsidRDefault="00AC194E" w:rsidP="00AC194E">
            <w:pPr>
              <w:rPr>
                <w:rFonts w:eastAsia="굴림"/>
                <w:color w:val="000000"/>
                <w:lang w:eastAsia="ko-KR"/>
              </w:rPr>
            </w:pPr>
            <w:r w:rsidRPr="00AC194E">
              <w:rPr>
                <w:rFonts w:eastAsia="굴림"/>
                <w:color w:val="000000"/>
                <w:lang w:eastAsia="ko-KR"/>
              </w:rPr>
              <w:t>Lou, Hanqing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04C1BD" w14:textId="77777777" w:rsidR="00AC194E" w:rsidRPr="00AC194E" w:rsidRDefault="00AC194E" w:rsidP="00AC194E">
            <w:pPr>
              <w:rPr>
                <w:rFonts w:eastAsia="굴림"/>
                <w:color w:val="000000"/>
                <w:lang w:eastAsia="ko-KR"/>
              </w:rPr>
            </w:pPr>
            <w:r w:rsidRPr="00AC194E">
              <w:rPr>
                <w:rFonts w:eastAsia="굴림"/>
                <w:color w:val="000000"/>
                <w:lang w:eastAsia="ko-KR"/>
              </w:rPr>
              <w:t>InterDigital, Inc.</w:t>
            </w:r>
          </w:p>
        </w:tc>
      </w:tr>
      <w:tr w:rsidR="00AC194E" w:rsidRPr="00AC194E" w14:paraId="1061233A"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E41F71"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96FF60" w14:textId="77777777" w:rsidR="00AC194E" w:rsidRPr="00AC194E" w:rsidRDefault="00AC194E" w:rsidP="00AC194E">
            <w:pPr>
              <w:rPr>
                <w:rFonts w:eastAsia="굴림"/>
                <w:color w:val="000000"/>
                <w:lang w:eastAsia="ko-KR"/>
              </w:rPr>
            </w:pPr>
            <w:r w:rsidRPr="00AC194E">
              <w:rPr>
                <w:rFonts w:eastAsia="굴림"/>
                <w:color w:val="000000"/>
                <w:lang w:eastAsia="ko-KR"/>
              </w:rPr>
              <w:t>Lu, kaiying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CFF119" w14:textId="77777777" w:rsidR="00AC194E" w:rsidRPr="00AC194E" w:rsidRDefault="00AC194E" w:rsidP="00AC194E">
            <w:pPr>
              <w:rPr>
                <w:rFonts w:eastAsia="굴림"/>
                <w:color w:val="000000"/>
                <w:lang w:eastAsia="ko-KR"/>
              </w:rPr>
            </w:pPr>
            <w:r w:rsidRPr="00AC194E">
              <w:rPr>
                <w:rFonts w:eastAsia="굴림"/>
                <w:color w:val="000000"/>
                <w:lang w:eastAsia="ko-KR"/>
              </w:rPr>
              <w:t>MediaTek Inc.</w:t>
            </w:r>
          </w:p>
        </w:tc>
      </w:tr>
      <w:tr w:rsidR="00AC194E" w:rsidRPr="00AC194E" w14:paraId="517261BF"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47AB1B"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7C11FC" w14:textId="77777777" w:rsidR="00AC194E" w:rsidRPr="00AC194E" w:rsidRDefault="00AC194E" w:rsidP="00AC194E">
            <w:pPr>
              <w:rPr>
                <w:rFonts w:eastAsia="굴림"/>
                <w:color w:val="000000"/>
                <w:lang w:eastAsia="ko-KR"/>
              </w:rPr>
            </w:pPr>
            <w:r w:rsidRPr="00AC194E">
              <w:rPr>
                <w:rFonts w:eastAsia="굴림"/>
                <w:color w:val="000000"/>
                <w:lang w:eastAsia="ko-KR"/>
              </w:rPr>
              <w:t>Lu, Liuming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CACEF4" w14:textId="77777777" w:rsidR="00AC194E" w:rsidRPr="00AC194E" w:rsidRDefault="00AC194E" w:rsidP="00AC194E">
            <w:pPr>
              <w:rPr>
                <w:rFonts w:eastAsia="굴림"/>
                <w:color w:val="000000"/>
                <w:lang w:eastAsia="ko-KR"/>
              </w:rPr>
            </w:pPr>
            <w:r w:rsidRPr="00AC194E">
              <w:rPr>
                <w:rFonts w:eastAsia="굴림"/>
                <w:color w:val="000000"/>
                <w:lang w:eastAsia="ko-KR"/>
              </w:rPr>
              <w:t>Guangdong OPPO Mobile Telecommunications Corp.,Ltd</w:t>
            </w:r>
          </w:p>
        </w:tc>
      </w:tr>
      <w:tr w:rsidR="00AC194E" w:rsidRPr="00AC194E" w14:paraId="5212DCB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0B83C5"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CB19EC" w14:textId="77777777" w:rsidR="00AC194E" w:rsidRPr="00AC194E" w:rsidRDefault="00AC194E" w:rsidP="00AC194E">
            <w:pPr>
              <w:rPr>
                <w:rFonts w:eastAsia="굴림"/>
                <w:color w:val="000000"/>
                <w:lang w:eastAsia="ko-KR"/>
              </w:rPr>
            </w:pPr>
            <w:r w:rsidRPr="00AC194E">
              <w:rPr>
                <w:rFonts w:eastAsia="굴림"/>
                <w:color w:val="000000"/>
                <w:lang w:eastAsia="ko-KR"/>
              </w:rPr>
              <w:t>Moon, Juseong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AE4826" w14:textId="77777777" w:rsidR="00AC194E" w:rsidRPr="00AC194E" w:rsidRDefault="00AC194E" w:rsidP="00AC194E">
            <w:pPr>
              <w:rPr>
                <w:rFonts w:eastAsia="굴림"/>
                <w:color w:val="000000"/>
                <w:lang w:eastAsia="ko-KR"/>
              </w:rPr>
            </w:pPr>
            <w:r w:rsidRPr="00AC194E">
              <w:rPr>
                <w:rFonts w:eastAsia="굴림"/>
                <w:color w:val="000000"/>
                <w:lang w:eastAsia="ko-KR"/>
              </w:rPr>
              <w:t>Korea National University of Transportation</w:t>
            </w:r>
          </w:p>
        </w:tc>
      </w:tr>
      <w:tr w:rsidR="00AC194E" w:rsidRPr="00AC194E" w14:paraId="154780DC"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FCF660"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84BED4" w14:textId="77777777" w:rsidR="00AC194E" w:rsidRPr="00AC194E" w:rsidRDefault="00AC194E" w:rsidP="00AC194E">
            <w:pPr>
              <w:rPr>
                <w:rFonts w:eastAsia="굴림"/>
                <w:color w:val="000000"/>
                <w:lang w:eastAsia="ko-KR"/>
              </w:rPr>
            </w:pPr>
            <w:r w:rsidRPr="00AC194E">
              <w:rPr>
                <w:rFonts w:eastAsia="굴림"/>
                <w:color w:val="000000"/>
                <w:lang w:eastAsia="ko-KR"/>
              </w:rPr>
              <w:t>Naik, Gaurang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99B1D2" w14:textId="77777777" w:rsidR="00AC194E" w:rsidRPr="00AC194E" w:rsidRDefault="00AC194E" w:rsidP="00AC194E">
            <w:pPr>
              <w:rPr>
                <w:rFonts w:eastAsia="굴림"/>
                <w:color w:val="000000"/>
                <w:lang w:eastAsia="ko-KR"/>
              </w:rPr>
            </w:pPr>
            <w:r w:rsidRPr="00AC194E">
              <w:rPr>
                <w:rFonts w:eastAsia="굴림"/>
                <w:color w:val="000000"/>
                <w:lang w:eastAsia="ko-KR"/>
              </w:rPr>
              <w:t>Qualcomm Incorporated</w:t>
            </w:r>
          </w:p>
        </w:tc>
      </w:tr>
      <w:tr w:rsidR="00AC194E" w:rsidRPr="00AC194E" w14:paraId="5FD9563E"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0BBEF5"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A98D67" w14:textId="77777777" w:rsidR="00AC194E" w:rsidRPr="00AC194E" w:rsidRDefault="00AC194E" w:rsidP="00AC194E">
            <w:pPr>
              <w:rPr>
                <w:rFonts w:eastAsia="굴림"/>
                <w:color w:val="000000"/>
                <w:lang w:eastAsia="ko-KR"/>
              </w:rPr>
            </w:pPr>
            <w:r w:rsidRPr="00AC194E">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A27E6F" w14:textId="77777777" w:rsidR="00AC194E" w:rsidRPr="00AC194E" w:rsidRDefault="00AC194E" w:rsidP="00AC194E">
            <w:pPr>
              <w:rPr>
                <w:rFonts w:eastAsia="굴림"/>
                <w:color w:val="000000"/>
                <w:lang w:eastAsia="ko-KR"/>
              </w:rPr>
            </w:pPr>
            <w:r w:rsidRPr="00AC194E">
              <w:rPr>
                <w:rFonts w:eastAsia="굴림"/>
                <w:color w:val="000000"/>
                <w:lang w:eastAsia="ko-KR"/>
              </w:rPr>
              <w:t>Samsung Research America</w:t>
            </w:r>
          </w:p>
        </w:tc>
      </w:tr>
      <w:tr w:rsidR="00AC194E" w:rsidRPr="00AC194E" w14:paraId="13AF18D1"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4F5C8D"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9E4CC3" w14:textId="77777777" w:rsidR="00AC194E" w:rsidRPr="00AC194E" w:rsidRDefault="00AC194E" w:rsidP="00AC194E">
            <w:pPr>
              <w:rPr>
                <w:rFonts w:eastAsia="굴림"/>
                <w:color w:val="000000"/>
                <w:lang w:eastAsia="ko-KR"/>
              </w:rPr>
            </w:pPr>
            <w:r w:rsidRPr="00AC194E">
              <w:rPr>
                <w:rFonts w:eastAsia="굴림"/>
                <w:color w:val="000000"/>
                <w:lang w:eastAsia="ko-KR"/>
              </w:rPr>
              <w:t>Ouchi, Masatomo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F3AFE2" w14:textId="77777777" w:rsidR="00AC194E" w:rsidRPr="00AC194E" w:rsidRDefault="00AC194E" w:rsidP="00AC194E">
            <w:pPr>
              <w:rPr>
                <w:rFonts w:eastAsia="굴림"/>
                <w:color w:val="000000"/>
                <w:lang w:eastAsia="ko-KR"/>
              </w:rPr>
            </w:pPr>
            <w:r w:rsidRPr="00AC194E">
              <w:rPr>
                <w:rFonts w:eastAsia="굴림"/>
                <w:color w:val="000000"/>
                <w:lang w:eastAsia="ko-KR"/>
              </w:rPr>
              <w:t>Canon</w:t>
            </w:r>
          </w:p>
        </w:tc>
      </w:tr>
      <w:tr w:rsidR="00AC194E" w:rsidRPr="00AC194E" w14:paraId="3F3E79B6"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6983F"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5B62A9" w14:textId="77777777" w:rsidR="00AC194E" w:rsidRPr="00AC194E" w:rsidRDefault="00AC194E" w:rsidP="00AC194E">
            <w:pPr>
              <w:rPr>
                <w:rFonts w:eastAsia="굴림"/>
                <w:color w:val="000000"/>
                <w:lang w:eastAsia="ko-KR"/>
              </w:rPr>
            </w:pPr>
            <w:r w:rsidRPr="00AC194E">
              <w:rPr>
                <w:rFonts w:eastAsia="굴림"/>
                <w:color w:val="000000"/>
                <w:lang w:eastAsia="ko-KR"/>
              </w:rPr>
              <w:t>Park, Sungjin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E4A298" w14:textId="77777777" w:rsidR="00AC194E" w:rsidRPr="00AC194E" w:rsidRDefault="00AC194E" w:rsidP="00AC194E">
            <w:pPr>
              <w:rPr>
                <w:rFonts w:eastAsia="굴림"/>
                <w:color w:val="000000"/>
                <w:lang w:eastAsia="ko-KR"/>
              </w:rPr>
            </w:pPr>
            <w:r w:rsidRPr="00AC194E">
              <w:rPr>
                <w:rFonts w:eastAsia="굴림"/>
                <w:color w:val="000000"/>
                <w:lang w:eastAsia="ko-KR"/>
              </w:rPr>
              <w:t>Senscomm</w:t>
            </w:r>
          </w:p>
        </w:tc>
      </w:tr>
      <w:tr w:rsidR="00AC194E" w:rsidRPr="00AC194E" w14:paraId="2899F152"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FACC9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88B73E" w14:textId="77777777" w:rsidR="00AC194E" w:rsidRPr="00AC194E" w:rsidRDefault="00AC194E" w:rsidP="00AC194E">
            <w:pPr>
              <w:rPr>
                <w:rFonts w:eastAsia="굴림"/>
                <w:color w:val="000000"/>
                <w:lang w:eastAsia="ko-KR"/>
              </w:rPr>
            </w:pPr>
            <w:r w:rsidRPr="00AC194E">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EAAA74" w14:textId="77777777" w:rsidR="00AC194E" w:rsidRPr="00AC194E" w:rsidRDefault="00AC194E" w:rsidP="00AC194E">
            <w:pPr>
              <w:rPr>
                <w:rFonts w:eastAsia="굴림"/>
                <w:color w:val="000000"/>
                <w:lang w:eastAsia="ko-KR"/>
              </w:rPr>
            </w:pPr>
            <w:r w:rsidRPr="00AC194E">
              <w:rPr>
                <w:rFonts w:eastAsia="굴림"/>
                <w:color w:val="000000"/>
                <w:lang w:eastAsia="ko-KR"/>
              </w:rPr>
              <w:t>Qualcomm Incorporated</w:t>
            </w:r>
          </w:p>
        </w:tc>
      </w:tr>
      <w:tr w:rsidR="00AC194E" w:rsidRPr="00AC194E" w14:paraId="1A884CD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085E6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1B573C" w14:textId="77777777" w:rsidR="00AC194E" w:rsidRPr="00AC194E" w:rsidRDefault="00AC194E" w:rsidP="00AC194E">
            <w:pPr>
              <w:rPr>
                <w:rFonts w:eastAsia="굴림"/>
                <w:color w:val="000000"/>
                <w:lang w:eastAsia="ko-KR"/>
              </w:rPr>
            </w:pPr>
            <w:r w:rsidRPr="00AC194E">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EE7842" w14:textId="77777777" w:rsidR="00AC194E" w:rsidRPr="00AC194E" w:rsidRDefault="00AC194E" w:rsidP="00AC194E">
            <w:pPr>
              <w:rPr>
                <w:rFonts w:eastAsia="굴림"/>
                <w:color w:val="000000"/>
                <w:lang w:eastAsia="ko-KR"/>
              </w:rPr>
            </w:pPr>
            <w:r w:rsidRPr="00AC194E">
              <w:rPr>
                <w:rFonts w:eastAsia="굴림"/>
                <w:color w:val="000000"/>
                <w:lang w:eastAsia="ko-KR"/>
              </w:rPr>
              <w:t>Hewlett Packard Enterprise</w:t>
            </w:r>
          </w:p>
        </w:tc>
      </w:tr>
      <w:tr w:rsidR="00AC194E" w:rsidRPr="00AC194E" w14:paraId="6FFDF09C"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289818"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5F986D" w14:textId="77777777" w:rsidR="00AC194E" w:rsidRPr="00AC194E" w:rsidRDefault="00AC194E" w:rsidP="00AC194E">
            <w:pPr>
              <w:rPr>
                <w:rFonts w:eastAsia="굴림"/>
                <w:color w:val="000000"/>
                <w:lang w:eastAsia="ko-KR"/>
              </w:rPr>
            </w:pPr>
            <w:r w:rsidRPr="00AC194E">
              <w:rPr>
                <w:rFonts w:eastAsia="굴림"/>
                <w:color w:val="000000"/>
                <w:lang w:eastAsia="ko-KR"/>
              </w:rPr>
              <w:t>Quan, Yingqiao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760EB" w14:textId="77777777" w:rsidR="00AC194E" w:rsidRPr="00AC194E" w:rsidRDefault="00AC194E" w:rsidP="00AC194E">
            <w:pPr>
              <w:rPr>
                <w:rFonts w:eastAsia="굴림"/>
                <w:color w:val="000000"/>
                <w:lang w:eastAsia="ko-KR"/>
              </w:rPr>
            </w:pPr>
            <w:r w:rsidRPr="00AC194E">
              <w:rPr>
                <w:rFonts w:eastAsia="굴림"/>
                <w:color w:val="000000"/>
                <w:lang w:eastAsia="ko-KR"/>
              </w:rPr>
              <w:t>Unisoc</w:t>
            </w:r>
          </w:p>
        </w:tc>
      </w:tr>
      <w:tr w:rsidR="00AC194E" w:rsidRPr="00AC194E" w14:paraId="62F8DF0A"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627F4C"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BA5FDA" w14:textId="77777777" w:rsidR="00AC194E" w:rsidRPr="00AC194E" w:rsidRDefault="00AC194E" w:rsidP="00AC194E">
            <w:pPr>
              <w:rPr>
                <w:rFonts w:eastAsia="굴림"/>
                <w:color w:val="000000"/>
                <w:lang w:eastAsia="ko-KR"/>
              </w:rPr>
            </w:pPr>
            <w:r w:rsidRPr="00AC194E">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FBEE7C" w14:textId="77777777" w:rsidR="00AC194E" w:rsidRPr="00AC194E" w:rsidRDefault="00AC194E" w:rsidP="00AC194E">
            <w:pPr>
              <w:rPr>
                <w:rFonts w:eastAsia="굴림"/>
                <w:color w:val="000000"/>
                <w:lang w:eastAsia="ko-KR"/>
              </w:rPr>
            </w:pPr>
            <w:r w:rsidRPr="00AC194E">
              <w:rPr>
                <w:rFonts w:eastAsia="굴림"/>
                <w:color w:val="000000"/>
                <w:lang w:eastAsia="ko-KR"/>
              </w:rPr>
              <w:t>Samsung Research America</w:t>
            </w:r>
          </w:p>
        </w:tc>
      </w:tr>
      <w:tr w:rsidR="00AC194E" w:rsidRPr="00AC194E" w14:paraId="6DB7F8AB"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2496A1"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B39C39" w14:textId="77777777" w:rsidR="00AC194E" w:rsidRPr="00AC194E" w:rsidRDefault="00AC194E" w:rsidP="00AC194E">
            <w:pPr>
              <w:rPr>
                <w:rFonts w:eastAsia="굴림"/>
                <w:color w:val="000000"/>
                <w:lang w:eastAsia="ko-KR"/>
              </w:rPr>
            </w:pPr>
            <w:r w:rsidRPr="00AC194E">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7CEDB4" w14:textId="77777777" w:rsidR="00AC194E" w:rsidRPr="00AC194E" w:rsidRDefault="00AC194E" w:rsidP="00AC194E">
            <w:pPr>
              <w:rPr>
                <w:rFonts w:eastAsia="굴림"/>
                <w:color w:val="000000"/>
                <w:lang w:eastAsia="ko-KR"/>
              </w:rPr>
            </w:pPr>
            <w:r w:rsidRPr="00AC194E">
              <w:rPr>
                <w:rFonts w:eastAsia="굴림"/>
                <w:color w:val="000000"/>
                <w:lang w:eastAsia="ko-KR"/>
              </w:rPr>
              <w:t>NXP Semiconductors</w:t>
            </w:r>
          </w:p>
        </w:tc>
      </w:tr>
      <w:tr w:rsidR="00AC194E" w:rsidRPr="00AC194E" w14:paraId="75B4F49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C4B86C"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E3CEB8" w14:textId="77777777" w:rsidR="00AC194E" w:rsidRPr="00AC194E" w:rsidRDefault="00AC194E" w:rsidP="00AC194E">
            <w:pPr>
              <w:rPr>
                <w:rFonts w:eastAsia="굴림"/>
                <w:color w:val="000000"/>
                <w:lang w:eastAsia="ko-KR"/>
              </w:rPr>
            </w:pPr>
            <w:r w:rsidRPr="00AC194E">
              <w:rPr>
                <w:rFonts w:eastAsia="굴림"/>
                <w:color w:val="000000"/>
                <w:lang w:eastAsia="ko-KR"/>
              </w:rPr>
              <w:t>Sato, Takuhiro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7E2743" w14:textId="77777777" w:rsidR="00AC194E" w:rsidRPr="00AC194E" w:rsidRDefault="00AC194E" w:rsidP="00AC194E">
            <w:pPr>
              <w:rPr>
                <w:rFonts w:eastAsia="굴림"/>
                <w:color w:val="000000"/>
                <w:lang w:eastAsia="ko-KR"/>
              </w:rPr>
            </w:pPr>
            <w:r w:rsidRPr="00AC194E">
              <w:rPr>
                <w:rFonts w:eastAsia="굴림"/>
                <w:color w:val="000000"/>
                <w:lang w:eastAsia="ko-KR"/>
              </w:rPr>
              <w:t>SHARP CORPORATION</w:t>
            </w:r>
          </w:p>
        </w:tc>
      </w:tr>
      <w:tr w:rsidR="00AC194E" w:rsidRPr="00AC194E" w14:paraId="69E25301"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DF96E2"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AC1F63" w14:textId="77777777" w:rsidR="00AC194E" w:rsidRPr="00AC194E" w:rsidRDefault="00AC194E" w:rsidP="00AC194E">
            <w:pPr>
              <w:rPr>
                <w:rFonts w:eastAsia="굴림"/>
                <w:color w:val="000000"/>
                <w:lang w:eastAsia="ko-KR"/>
              </w:rPr>
            </w:pPr>
            <w:r w:rsidRPr="00AC194E">
              <w:rPr>
                <w:rFonts w:eastAsia="굴림"/>
                <w:color w:val="000000"/>
                <w:lang w:eastAsia="ko-KR"/>
              </w:rPr>
              <w:t>Shafin, Rubayet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3CF727" w14:textId="77777777" w:rsidR="00AC194E" w:rsidRPr="00AC194E" w:rsidRDefault="00AC194E" w:rsidP="00AC194E">
            <w:pPr>
              <w:rPr>
                <w:rFonts w:eastAsia="굴림"/>
                <w:color w:val="000000"/>
                <w:lang w:eastAsia="ko-KR"/>
              </w:rPr>
            </w:pPr>
            <w:r w:rsidRPr="00AC194E">
              <w:rPr>
                <w:rFonts w:eastAsia="굴림"/>
                <w:color w:val="000000"/>
                <w:lang w:eastAsia="ko-KR"/>
              </w:rPr>
              <w:t>Samsung Research America</w:t>
            </w:r>
          </w:p>
        </w:tc>
      </w:tr>
      <w:tr w:rsidR="00AC194E" w:rsidRPr="00AC194E" w14:paraId="22C7A753"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231563"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F83647" w14:textId="77777777" w:rsidR="00AC194E" w:rsidRPr="00AC194E" w:rsidRDefault="00AC194E" w:rsidP="00AC194E">
            <w:pPr>
              <w:rPr>
                <w:rFonts w:eastAsia="굴림"/>
                <w:color w:val="000000"/>
                <w:lang w:eastAsia="ko-KR"/>
              </w:rPr>
            </w:pPr>
            <w:r w:rsidRPr="00AC194E">
              <w:rPr>
                <w:rFonts w:eastAsia="굴림"/>
                <w:color w:val="000000"/>
                <w:lang w:eastAsia="ko-KR"/>
              </w:rPr>
              <w:t>Thompson, Tom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472E4B" w14:textId="77777777" w:rsidR="00AC194E" w:rsidRPr="00AC194E" w:rsidRDefault="00AC194E" w:rsidP="00AC194E">
            <w:pPr>
              <w:rPr>
                <w:rFonts w:eastAsia="굴림"/>
                <w:color w:val="000000"/>
                <w:lang w:eastAsia="ko-KR"/>
              </w:rPr>
            </w:pPr>
            <w:r w:rsidRPr="00AC194E">
              <w:rPr>
                <w:rFonts w:eastAsia="굴림"/>
                <w:color w:val="000000"/>
                <w:lang w:eastAsia="ko-KR"/>
              </w:rPr>
              <w:t>IEEE STAFF</w:t>
            </w:r>
          </w:p>
        </w:tc>
      </w:tr>
      <w:tr w:rsidR="00AC194E" w:rsidRPr="00AC194E" w14:paraId="2DF68D99"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E763C0"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EAC306" w14:textId="77777777" w:rsidR="00AC194E" w:rsidRPr="00AC194E" w:rsidRDefault="00AC194E" w:rsidP="00AC194E">
            <w:pPr>
              <w:rPr>
                <w:rFonts w:eastAsia="굴림"/>
                <w:color w:val="000000"/>
                <w:lang w:eastAsia="ko-KR"/>
              </w:rPr>
            </w:pPr>
            <w:r w:rsidRPr="00AC194E">
              <w:rPr>
                <w:rFonts w:eastAsia="굴림"/>
                <w:color w:val="000000"/>
                <w:lang w:eastAsia="ko-KR"/>
              </w:rPr>
              <w:t>Wullert,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4883D6" w14:textId="77777777" w:rsidR="00AC194E" w:rsidRPr="00AC194E" w:rsidRDefault="00AC194E" w:rsidP="00AC194E">
            <w:pPr>
              <w:rPr>
                <w:rFonts w:eastAsia="굴림"/>
                <w:color w:val="000000"/>
                <w:lang w:eastAsia="ko-KR"/>
              </w:rPr>
            </w:pPr>
            <w:r w:rsidRPr="00AC194E">
              <w:rPr>
                <w:rFonts w:eastAsia="굴림"/>
                <w:color w:val="000000"/>
                <w:lang w:eastAsia="ko-KR"/>
              </w:rPr>
              <w:t>Peraton Labs</w:t>
            </w:r>
          </w:p>
        </w:tc>
      </w:tr>
      <w:tr w:rsidR="00AC194E" w:rsidRPr="00AC194E" w14:paraId="1B76B032"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62E2CB"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A33E51" w14:textId="77777777" w:rsidR="00AC194E" w:rsidRPr="00AC194E" w:rsidRDefault="00AC194E" w:rsidP="00AC194E">
            <w:pPr>
              <w:rPr>
                <w:rFonts w:eastAsia="굴림"/>
                <w:color w:val="000000"/>
                <w:lang w:eastAsia="ko-KR"/>
              </w:rPr>
            </w:pPr>
            <w:r w:rsidRPr="00AC194E">
              <w:rPr>
                <w:rFonts w:eastAsia="굴림"/>
                <w:color w:val="000000"/>
                <w:lang w:eastAsia="ko-KR"/>
              </w:rPr>
              <w:t>Xu, Fangxin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9A8896" w14:textId="77777777" w:rsidR="00AC194E" w:rsidRPr="00AC194E" w:rsidRDefault="00AC194E" w:rsidP="00AC194E">
            <w:pPr>
              <w:rPr>
                <w:rFonts w:eastAsia="굴림"/>
                <w:color w:val="000000"/>
                <w:lang w:eastAsia="ko-KR"/>
              </w:rPr>
            </w:pPr>
            <w:r w:rsidRPr="00AC194E">
              <w:rPr>
                <w:rFonts w:eastAsia="굴림"/>
                <w:color w:val="000000"/>
                <w:lang w:eastAsia="ko-KR"/>
              </w:rPr>
              <w:t>Longsailing Semiconductor</w:t>
            </w:r>
          </w:p>
        </w:tc>
      </w:tr>
      <w:tr w:rsidR="00AC194E" w:rsidRPr="00AC194E" w14:paraId="42AC2498"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F52A52"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65906A" w14:textId="77777777" w:rsidR="00AC194E" w:rsidRPr="00AC194E" w:rsidRDefault="00AC194E" w:rsidP="00AC194E">
            <w:pPr>
              <w:rPr>
                <w:rFonts w:eastAsia="굴림"/>
                <w:color w:val="000000"/>
                <w:lang w:eastAsia="ko-KR"/>
              </w:rPr>
            </w:pPr>
            <w:r w:rsidRPr="00AC194E">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61F977" w14:textId="77777777" w:rsidR="00AC194E" w:rsidRPr="00AC194E" w:rsidRDefault="00AC194E" w:rsidP="00AC194E">
            <w:pPr>
              <w:rPr>
                <w:rFonts w:eastAsia="굴림"/>
                <w:color w:val="000000"/>
                <w:lang w:eastAsia="ko-KR"/>
              </w:rPr>
            </w:pPr>
            <w:r w:rsidRPr="00AC194E">
              <w:rPr>
                <w:rFonts w:eastAsia="굴림"/>
                <w:color w:val="000000"/>
                <w:lang w:eastAsia="ko-KR"/>
              </w:rPr>
              <w:t>Advanced Telecommunications Research Institute International (ATR)</w:t>
            </w:r>
          </w:p>
        </w:tc>
      </w:tr>
      <w:tr w:rsidR="00AC194E" w:rsidRPr="00AC194E" w14:paraId="123E660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F90E3F"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A4315F" w14:textId="77777777" w:rsidR="00AC194E" w:rsidRPr="00AC194E" w:rsidRDefault="00AC194E" w:rsidP="00AC194E">
            <w:pPr>
              <w:rPr>
                <w:rFonts w:eastAsia="굴림"/>
                <w:color w:val="000000"/>
                <w:lang w:eastAsia="ko-KR"/>
              </w:rPr>
            </w:pPr>
            <w:r w:rsidRPr="00AC194E">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06E2FA" w14:textId="77777777" w:rsidR="00AC194E" w:rsidRPr="00AC194E" w:rsidRDefault="00AC194E" w:rsidP="00AC194E">
            <w:pPr>
              <w:rPr>
                <w:rFonts w:eastAsia="굴림"/>
                <w:color w:val="000000"/>
                <w:lang w:eastAsia="ko-KR"/>
              </w:rPr>
            </w:pPr>
            <w:r w:rsidRPr="00AC194E">
              <w:rPr>
                <w:rFonts w:eastAsia="굴림"/>
                <w:color w:val="000000"/>
                <w:lang w:eastAsia="ko-KR"/>
              </w:rPr>
              <w:t>MediaTek Inc.</w:t>
            </w:r>
          </w:p>
        </w:tc>
      </w:tr>
    </w:tbl>
    <w:p w14:paraId="7276A0DB" w14:textId="47546DBD" w:rsidR="009E26AC" w:rsidRDefault="009E26AC" w:rsidP="009E26AC">
      <w:pPr>
        <w:rPr>
          <w:lang w:eastAsia="ko-KR"/>
        </w:rPr>
      </w:pPr>
    </w:p>
    <w:p w14:paraId="0D02B5EB" w14:textId="77777777" w:rsidR="00AC194E" w:rsidRDefault="00AC194E" w:rsidP="009E26AC">
      <w:pPr>
        <w:rPr>
          <w:lang w:eastAsia="ko-KR"/>
        </w:rPr>
      </w:pPr>
    </w:p>
    <w:p w14:paraId="092B936C" w14:textId="77777777" w:rsidR="009915AF" w:rsidRPr="001A0D3B" w:rsidRDefault="009915AF" w:rsidP="009915AF">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4ED9B035" w14:textId="388539E2" w:rsidR="000000AC" w:rsidRDefault="00000000" w:rsidP="000000AC">
      <w:pPr>
        <w:pStyle w:val="a8"/>
        <w:numPr>
          <w:ilvl w:val="0"/>
          <w:numId w:val="45"/>
        </w:numPr>
        <w:rPr>
          <w:sz w:val="22"/>
          <w:szCs w:val="22"/>
        </w:rPr>
      </w:pPr>
      <w:hyperlink r:id="rId23" w:history="1">
        <w:r w:rsidR="000000AC" w:rsidRPr="00AF7243">
          <w:rPr>
            <w:rStyle w:val="a6"/>
            <w:sz w:val="22"/>
            <w:szCs w:val="22"/>
          </w:rPr>
          <w:t>1129r</w:t>
        </w:r>
        <w:r w:rsidR="000000AC">
          <w:rPr>
            <w:rStyle w:val="a6"/>
            <w:sz w:val="22"/>
            <w:szCs w:val="22"/>
          </w:rPr>
          <w:t>1</w:t>
        </w:r>
      </w:hyperlink>
      <w:r w:rsidR="000000AC" w:rsidRPr="007F5F54">
        <w:rPr>
          <w:sz w:val="22"/>
          <w:szCs w:val="22"/>
        </w:rPr>
        <w:t xml:space="preserve"> LB266 CR CL9 EMLSR</w:t>
      </w:r>
      <w:r w:rsidR="000000AC" w:rsidRPr="007F5F54">
        <w:rPr>
          <w:sz w:val="22"/>
          <w:szCs w:val="22"/>
        </w:rPr>
        <w:tab/>
      </w:r>
      <w:r w:rsidR="000000AC">
        <w:rPr>
          <w:sz w:val="22"/>
          <w:szCs w:val="22"/>
        </w:rPr>
        <w:tab/>
      </w:r>
      <w:r w:rsidR="000000AC">
        <w:rPr>
          <w:sz w:val="22"/>
          <w:szCs w:val="22"/>
        </w:rPr>
        <w:tab/>
      </w:r>
      <w:r w:rsidR="000000AC" w:rsidRPr="007F5F54">
        <w:rPr>
          <w:sz w:val="22"/>
          <w:szCs w:val="22"/>
        </w:rPr>
        <w:tab/>
        <w:t>Minyoung Park</w:t>
      </w:r>
      <w:r w:rsidR="000000AC" w:rsidRPr="007F5F54">
        <w:rPr>
          <w:sz w:val="22"/>
          <w:szCs w:val="22"/>
        </w:rPr>
        <w:tab/>
      </w:r>
      <w:r w:rsidR="000000AC">
        <w:rPr>
          <w:sz w:val="22"/>
          <w:szCs w:val="22"/>
        </w:rPr>
        <w:t xml:space="preserve"> </w:t>
      </w:r>
      <w:r w:rsidR="000000AC" w:rsidRPr="007F5F54">
        <w:rPr>
          <w:sz w:val="22"/>
          <w:szCs w:val="22"/>
        </w:rPr>
        <w:t>[1</w:t>
      </w:r>
      <w:r w:rsidR="000000AC">
        <w:rPr>
          <w:sz w:val="22"/>
          <w:szCs w:val="22"/>
        </w:rPr>
        <w:t>9</w:t>
      </w:r>
      <w:r w:rsidR="000000AC" w:rsidRPr="007F5F54">
        <w:rPr>
          <w:sz w:val="22"/>
          <w:szCs w:val="22"/>
        </w:rPr>
        <w:t>C</w:t>
      </w:r>
      <w:r w:rsidR="000000AC">
        <w:rPr>
          <w:sz w:val="22"/>
          <w:szCs w:val="22"/>
        </w:rPr>
        <w:t xml:space="preserve"> 30’</w:t>
      </w:r>
      <w:r w:rsidR="000000AC" w:rsidRPr="007F5F54">
        <w:rPr>
          <w:sz w:val="22"/>
          <w:szCs w:val="22"/>
        </w:rPr>
        <w:t>]</w:t>
      </w:r>
    </w:p>
    <w:p w14:paraId="6A0A667F" w14:textId="4B44B073" w:rsidR="000000AC" w:rsidRDefault="000000AC" w:rsidP="000000AC">
      <w:pPr>
        <w:pStyle w:val="a8"/>
        <w:rPr>
          <w:sz w:val="22"/>
          <w:szCs w:val="22"/>
          <w:lang w:eastAsia="ko-KR"/>
        </w:rPr>
      </w:pPr>
      <w:r>
        <w:rPr>
          <w:rFonts w:hint="eastAsia"/>
          <w:sz w:val="22"/>
          <w:szCs w:val="22"/>
          <w:lang w:eastAsia="ko-KR"/>
        </w:rPr>
        <w:t>D</w:t>
      </w:r>
      <w:r>
        <w:rPr>
          <w:sz w:val="22"/>
          <w:szCs w:val="22"/>
          <w:lang w:eastAsia="ko-KR"/>
        </w:rPr>
        <w:t>isucssion:</w:t>
      </w:r>
    </w:p>
    <w:p w14:paraId="25321A13" w14:textId="5E0A4729" w:rsidR="000000AC" w:rsidRDefault="000000AC" w:rsidP="000000AC">
      <w:pPr>
        <w:pStyle w:val="a8"/>
        <w:rPr>
          <w:sz w:val="22"/>
          <w:szCs w:val="22"/>
          <w:lang w:eastAsia="ko-KR"/>
        </w:rPr>
      </w:pPr>
      <w:r>
        <w:rPr>
          <w:rFonts w:hint="eastAsia"/>
          <w:sz w:val="22"/>
          <w:szCs w:val="22"/>
          <w:lang w:eastAsia="ko-KR"/>
        </w:rPr>
        <w:t>C</w:t>
      </w:r>
      <w:r>
        <w:rPr>
          <w:sz w:val="22"/>
          <w:szCs w:val="22"/>
          <w:lang w:eastAsia="ko-KR"/>
        </w:rPr>
        <w:t>:</w:t>
      </w:r>
      <w:r w:rsidR="00982871">
        <w:rPr>
          <w:sz w:val="22"/>
          <w:szCs w:val="22"/>
          <w:lang w:eastAsia="ko-KR"/>
        </w:rPr>
        <w:t xml:space="preserve"> AP point of view, it will alway carry the bitmap? When does the bitmap size 0?</w:t>
      </w:r>
    </w:p>
    <w:p w14:paraId="4B58DDD0" w14:textId="765B5437" w:rsidR="00982871" w:rsidRDefault="00982871" w:rsidP="000000AC">
      <w:pPr>
        <w:pStyle w:val="a8"/>
        <w:rPr>
          <w:sz w:val="22"/>
          <w:szCs w:val="22"/>
          <w:lang w:eastAsia="ko-KR"/>
        </w:rPr>
      </w:pPr>
      <w:r>
        <w:rPr>
          <w:rFonts w:hint="eastAsia"/>
          <w:sz w:val="22"/>
          <w:szCs w:val="22"/>
          <w:lang w:eastAsia="ko-KR"/>
        </w:rPr>
        <w:t>A</w:t>
      </w:r>
      <w:r>
        <w:rPr>
          <w:sz w:val="22"/>
          <w:szCs w:val="22"/>
          <w:lang w:eastAsia="ko-KR"/>
        </w:rPr>
        <w:t>: If two modes are 0, it will be zero.</w:t>
      </w:r>
    </w:p>
    <w:p w14:paraId="28BAC22F" w14:textId="53493D32" w:rsidR="00982871" w:rsidRDefault="00982871" w:rsidP="000000AC">
      <w:pPr>
        <w:pStyle w:val="a8"/>
        <w:rPr>
          <w:sz w:val="22"/>
          <w:szCs w:val="22"/>
          <w:lang w:eastAsia="ko-KR"/>
        </w:rPr>
      </w:pPr>
      <w:r>
        <w:rPr>
          <w:rFonts w:hint="eastAsia"/>
          <w:sz w:val="22"/>
          <w:szCs w:val="22"/>
          <w:lang w:eastAsia="ko-KR"/>
        </w:rPr>
        <w:t>C</w:t>
      </w:r>
      <w:r>
        <w:rPr>
          <w:sz w:val="22"/>
          <w:szCs w:val="22"/>
          <w:lang w:eastAsia="ko-KR"/>
        </w:rPr>
        <w:t xml:space="preserve">: </w:t>
      </w:r>
      <w:r w:rsidR="00854725">
        <w:rPr>
          <w:sz w:val="22"/>
          <w:szCs w:val="22"/>
          <w:lang w:eastAsia="ko-KR"/>
        </w:rPr>
        <w:t xml:space="preserve">Is that A-Control field? Or Action frame? </w:t>
      </w:r>
    </w:p>
    <w:p w14:paraId="3BBD8B1E" w14:textId="158A9722" w:rsidR="00854725" w:rsidRDefault="00854725" w:rsidP="000000AC">
      <w:pPr>
        <w:pStyle w:val="a8"/>
        <w:rPr>
          <w:sz w:val="22"/>
          <w:szCs w:val="22"/>
          <w:lang w:eastAsia="ko-KR"/>
        </w:rPr>
      </w:pPr>
      <w:r>
        <w:rPr>
          <w:sz w:val="22"/>
          <w:szCs w:val="22"/>
          <w:lang w:eastAsia="ko-KR"/>
        </w:rPr>
        <w:t>A: Yes AP operation is not changed.</w:t>
      </w:r>
    </w:p>
    <w:p w14:paraId="00D4A8DB" w14:textId="1529E8CA" w:rsidR="00854725" w:rsidRDefault="00854725" w:rsidP="000000AC">
      <w:pPr>
        <w:pStyle w:val="a8"/>
        <w:rPr>
          <w:sz w:val="22"/>
          <w:szCs w:val="22"/>
          <w:lang w:eastAsia="ko-KR"/>
        </w:rPr>
      </w:pPr>
      <w:r>
        <w:rPr>
          <w:sz w:val="22"/>
          <w:szCs w:val="22"/>
          <w:lang w:eastAsia="ko-KR"/>
        </w:rPr>
        <w:t>C: We don’t need to have new style of figure. You can search whether there is similar figure</w:t>
      </w:r>
      <w:r w:rsidR="00D46E03">
        <w:rPr>
          <w:sz w:val="22"/>
          <w:szCs w:val="22"/>
          <w:lang w:eastAsia="ko-KR"/>
        </w:rPr>
        <w:t>.</w:t>
      </w:r>
    </w:p>
    <w:p w14:paraId="03D44D3A" w14:textId="559F1006" w:rsidR="00D46E03" w:rsidRDefault="00D46E03" w:rsidP="000000AC">
      <w:pPr>
        <w:pStyle w:val="a8"/>
        <w:rPr>
          <w:sz w:val="22"/>
          <w:szCs w:val="22"/>
          <w:lang w:eastAsia="ko-KR"/>
        </w:rPr>
      </w:pPr>
      <w:r>
        <w:rPr>
          <w:rFonts w:hint="eastAsia"/>
          <w:sz w:val="22"/>
          <w:szCs w:val="22"/>
          <w:lang w:eastAsia="ko-KR"/>
        </w:rPr>
        <w:t>C</w:t>
      </w:r>
      <w:r>
        <w:rPr>
          <w:sz w:val="22"/>
          <w:szCs w:val="22"/>
          <w:lang w:eastAsia="ko-KR"/>
        </w:rPr>
        <w:t>: Reserved field can be present in front of the bitmap.</w:t>
      </w:r>
    </w:p>
    <w:p w14:paraId="52369FD4" w14:textId="632CA5AB" w:rsidR="00D46E03" w:rsidRDefault="00D46E03" w:rsidP="000000AC">
      <w:pPr>
        <w:pStyle w:val="a8"/>
        <w:rPr>
          <w:sz w:val="22"/>
          <w:szCs w:val="22"/>
          <w:lang w:eastAsia="ko-KR"/>
        </w:rPr>
      </w:pPr>
      <w:r>
        <w:rPr>
          <w:rFonts w:hint="eastAsia"/>
          <w:sz w:val="22"/>
          <w:szCs w:val="22"/>
          <w:lang w:eastAsia="ko-KR"/>
        </w:rPr>
        <w:t>C</w:t>
      </w:r>
      <w:r>
        <w:rPr>
          <w:sz w:val="22"/>
          <w:szCs w:val="22"/>
          <w:lang w:eastAsia="ko-KR"/>
        </w:rPr>
        <w:t>: You can change the name in the related text.</w:t>
      </w:r>
    </w:p>
    <w:p w14:paraId="42DC7B4B" w14:textId="4E5D0F39" w:rsidR="00D46E03" w:rsidRDefault="00682974" w:rsidP="000000AC">
      <w:pPr>
        <w:pStyle w:val="a8"/>
        <w:rPr>
          <w:sz w:val="22"/>
          <w:szCs w:val="22"/>
          <w:lang w:eastAsia="ko-KR"/>
        </w:rPr>
      </w:pPr>
      <w:r>
        <w:rPr>
          <w:sz w:val="22"/>
          <w:szCs w:val="22"/>
          <w:lang w:eastAsia="ko-KR"/>
        </w:rPr>
        <w:t xml:space="preserve">A: I will work later. </w:t>
      </w:r>
    </w:p>
    <w:p w14:paraId="631DCD5B" w14:textId="0F70704D" w:rsidR="00682974" w:rsidRDefault="00682974" w:rsidP="000000AC">
      <w:pPr>
        <w:pStyle w:val="a8"/>
        <w:rPr>
          <w:sz w:val="22"/>
          <w:szCs w:val="22"/>
          <w:lang w:eastAsia="ko-KR"/>
        </w:rPr>
      </w:pPr>
      <w:r>
        <w:rPr>
          <w:rFonts w:hint="eastAsia"/>
          <w:sz w:val="22"/>
          <w:szCs w:val="22"/>
          <w:lang w:eastAsia="ko-KR"/>
        </w:rPr>
        <w:t>C</w:t>
      </w:r>
      <w:r>
        <w:rPr>
          <w:sz w:val="22"/>
          <w:szCs w:val="22"/>
          <w:lang w:eastAsia="ko-KR"/>
        </w:rPr>
        <w:t>: EMLSR mode and EMLMR mode can be merged.</w:t>
      </w:r>
    </w:p>
    <w:p w14:paraId="6790FB28" w14:textId="551977C1" w:rsidR="00682974" w:rsidRPr="00D46E03" w:rsidRDefault="00682974" w:rsidP="000000AC">
      <w:pPr>
        <w:pStyle w:val="a8"/>
        <w:rPr>
          <w:sz w:val="22"/>
          <w:szCs w:val="22"/>
          <w:lang w:eastAsia="ko-KR"/>
        </w:rPr>
      </w:pPr>
      <w:r>
        <w:rPr>
          <w:rFonts w:hint="eastAsia"/>
          <w:sz w:val="22"/>
          <w:szCs w:val="22"/>
          <w:lang w:eastAsia="ko-KR"/>
        </w:rPr>
        <w:t>A</w:t>
      </w:r>
      <w:r>
        <w:rPr>
          <w:sz w:val="22"/>
          <w:szCs w:val="22"/>
          <w:lang w:eastAsia="ko-KR"/>
        </w:rPr>
        <w:t xml:space="preserve">: how can it </w:t>
      </w:r>
      <w:r w:rsidR="00FD3479">
        <w:rPr>
          <w:sz w:val="22"/>
          <w:szCs w:val="22"/>
          <w:lang w:eastAsia="ko-KR"/>
        </w:rPr>
        <w:t xml:space="preserve">be </w:t>
      </w:r>
      <w:r>
        <w:rPr>
          <w:sz w:val="22"/>
          <w:szCs w:val="22"/>
          <w:lang w:eastAsia="ko-KR"/>
        </w:rPr>
        <w:t>disable</w:t>
      </w:r>
      <w:r w:rsidR="00FD3479">
        <w:rPr>
          <w:sz w:val="22"/>
          <w:szCs w:val="22"/>
          <w:lang w:eastAsia="ko-KR"/>
        </w:rPr>
        <w:t>d</w:t>
      </w:r>
      <w:r>
        <w:rPr>
          <w:sz w:val="22"/>
          <w:szCs w:val="22"/>
          <w:lang w:eastAsia="ko-KR"/>
        </w:rPr>
        <w:t>?</w:t>
      </w:r>
    </w:p>
    <w:p w14:paraId="6C78546D" w14:textId="28056C60" w:rsidR="00854725" w:rsidRDefault="00203753" w:rsidP="000000AC">
      <w:pPr>
        <w:pStyle w:val="a8"/>
        <w:rPr>
          <w:sz w:val="22"/>
          <w:szCs w:val="22"/>
          <w:lang w:eastAsia="ko-KR"/>
        </w:rPr>
      </w:pPr>
      <w:r>
        <w:rPr>
          <w:sz w:val="22"/>
          <w:szCs w:val="22"/>
          <w:lang w:eastAsia="ko-KR"/>
        </w:rPr>
        <w:t>C: Why do we need to add these texts in clause 9 duplicately? Normative behaviour should not be in clause 9.</w:t>
      </w:r>
      <w:r w:rsidR="00BF60F9">
        <w:rPr>
          <w:sz w:val="22"/>
          <w:szCs w:val="22"/>
          <w:lang w:eastAsia="ko-KR"/>
        </w:rPr>
        <w:t xml:space="preserve"> </w:t>
      </w:r>
    </w:p>
    <w:p w14:paraId="1C1893D8" w14:textId="6424B7A2" w:rsidR="00BF60F9" w:rsidRDefault="00BF60F9" w:rsidP="00BF60F9">
      <w:pPr>
        <w:pStyle w:val="a8"/>
        <w:rPr>
          <w:sz w:val="22"/>
          <w:szCs w:val="22"/>
          <w:lang w:eastAsia="ko-KR"/>
        </w:rPr>
      </w:pPr>
      <w:r>
        <w:rPr>
          <w:rFonts w:hint="eastAsia"/>
          <w:sz w:val="22"/>
          <w:szCs w:val="22"/>
          <w:lang w:eastAsia="ko-KR"/>
        </w:rPr>
        <w:t>A</w:t>
      </w:r>
      <w:r>
        <w:rPr>
          <w:sz w:val="22"/>
          <w:szCs w:val="22"/>
          <w:lang w:eastAsia="ko-KR"/>
        </w:rPr>
        <w:t>: Are you asking a general part or specific part? Tgme also has similar texts.</w:t>
      </w:r>
    </w:p>
    <w:p w14:paraId="518087D1" w14:textId="77777777" w:rsidR="00CB6E72" w:rsidRDefault="00CB6E72" w:rsidP="00BF60F9">
      <w:pPr>
        <w:pStyle w:val="a8"/>
        <w:rPr>
          <w:sz w:val="22"/>
          <w:szCs w:val="22"/>
          <w:lang w:eastAsia="ko-KR"/>
        </w:rPr>
      </w:pPr>
    </w:p>
    <w:p w14:paraId="3AC6DBAF" w14:textId="3778A6D2" w:rsidR="00300BEC" w:rsidRDefault="00300BEC" w:rsidP="00BF60F9">
      <w:pPr>
        <w:pStyle w:val="a8"/>
        <w:rPr>
          <w:sz w:val="22"/>
          <w:szCs w:val="22"/>
          <w:lang w:eastAsia="ko-KR"/>
        </w:rPr>
      </w:pPr>
      <w:r>
        <w:rPr>
          <w:rFonts w:hint="eastAsia"/>
          <w:sz w:val="22"/>
          <w:szCs w:val="22"/>
          <w:lang w:eastAsia="ko-KR"/>
        </w:rPr>
        <w:t>T</w:t>
      </w:r>
      <w:r>
        <w:rPr>
          <w:sz w:val="22"/>
          <w:szCs w:val="22"/>
          <w:lang w:eastAsia="ko-KR"/>
        </w:rPr>
        <w:t>he first part and 10869, 11505 were deferred.</w:t>
      </w:r>
    </w:p>
    <w:p w14:paraId="2AA48621" w14:textId="04BA708A" w:rsidR="00300BEC" w:rsidRDefault="00300BEC" w:rsidP="00BF60F9">
      <w:pPr>
        <w:pStyle w:val="a8"/>
        <w:rPr>
          <w:sz w:val="22"/>
          <w:szCs w:val="22"/>
          <w:lang w:eastAsia="ko-KR"/>
        </w:rPr>
      </w:pPr>
    </w:p>
    <w:p w14:paraId="596AB581" w14:textId="069100F4" w:rsidR="00BF60F9" w:rsidRDefault="00300BEC" w:rsidP="000000AC">
      <w:pPr>
        <w:pStyle w:val="a8"/>
        <w:rPr>
          <w:lang w:eastAsia="ko-KR"/>
        </w:rPr>
      </w:pPr>
      <w:r>
        <w:rPr>
          <w:lang w:eastAsia="ko-KR"/>
        </w:rPr>
        <w:t xml:space="preserve">SP: </w:t>
      </w:r>
      <w:r>
        <w:rPr>
          <w:rFonts w:hint="eastAsia"/>
          <w:lang w:eastAsia="ko-KR"/>
        </w:rPr>
        <w:t>D</w:t>
      </w:r>
      <w:r>
        <w:rPr>
          <w:lang w:eastAsia="ko-KR"/>
        </w:rPr>
        <w:t>o you support to accept the resolution in 11-22/11</w:t>
      </w:r>
      <w:r w:rsidR="008C06B2">
        <w:rPr>
          <w:lang w:eastAsia="ko-KR"/>
        </w:rPr>
        <w:t>29</w:t>
      </w:r>
      <w:r>
        <w:rPr>
          <w:lang w:eastAsia="ko-KR"/>
        </w:rPr>
        <w:t>r</w:t>
      </w:r>
      <w:r w:rsidR="008C06B2">
        <w:rPr>
          <w:lang w:eastAsia="ko-KR"/>
        </w:rPr>
        <w:t>1</w:t>
      </w:r>
      <w:r>
        <w:rPr>
          <w:lang w:eastAsia="ko-KR"/>
        </w:rPr>
        <w:t xml:space="preserve"> for the following CIDs?</w:t>
      </w:r>
    </w:p>
    <w:p w14:paraId="1FF608C6" w14:textId="77777777" w:rsidR="008C06B2" w:rsidRPr="008C06B2" w:rsidRDefault="008C06B2" w:rsidP="008C06B2">
      <w:pPr>
        <w:pStyle w:val="a8"/>
        <w:rPr>
          <w:strike/>
          <w:sz w:val="22"/>
          <w:szCs w:val="22"/>
          <w:lang w:eastAsia="ko-KR"/>
        </w:rPr>
      </w:pPr>
      <w:r w:rsidRPr="008C06B2">
        <w:rPr>
          <w:strike/>
          <w:sz w:val="22"/>
          <w:szCs w:val="22"/>
          <w:lang w:eastAsia="ko-KR"/>
        </w:rPr>
        <w:t>12774, 12775, 13049, 13458, 13747, 10154, 12406, 11381, 12861, 11897</w:t>
      </w:r>
    </w:p>
    <w:p w14:paraId="03DE45EB" w14:textId="3CBB5B43" w:rsidR="008C06B2" w:rsidRPr="008C06B2" w:rsidRDefault="008C06B2" w:rsidP="008C06B2">
      <w:pPr>
        <w:pStyle w:val="a8"/>
        <w:rPr>
          <w:sz w:val="22"/>
          <w:szCs w:val="22"/>
          <w:lang w:eastAsia="ko-KR"/>
        </w:rPr>
      </w:pPr>
      <w:r w:rsidRPr="008C06B2">
        <w:rPr>
          <w:strike/>
          <w:sz w:val="22"/>
          <w:szCs w:val="22"/>
          <w:lang w:eastAsia="ko-KR"/>
        </w:rPr>
        <w:lastRenderedPageBreak/>
        <w:t>10869</w:t>
      </w:r>
      <w:r w:rsidRPr="008C06B2">
        <w:rPr>
          <w:sz w:val="22"/>
          <w:szCs w:val="22"/>
          <w:lang w:eastAsia="ko-KR"/>
        </w:rPr>
        <w:t xml:space="preserve">, 10153, 12598, </w:t>
      </w:r>
      <w:r w:rsidRPr="008C06B2">
        <w:rPr>
          <w:strike/>
          <w:sz w:val="22"/>
          <w:szCs w:val="22"/>
          <w:lang w:eastAsia="ko-KR"/>
        </w:rPr>
        <w:t>11505</w:t>
      </w:r>
      <w:r w:rsidRPr="008C06B2">
        <w:rPr>
          <w:sz w:val="22"/>
          <w:szCs w:val="22"/>
          <w:lang w:eastAsia="ko-KR"/>
        </w:rPr>
        <w:t>, 12599, 13050, 12959, 11382, 11384</w:t>
      </w:r>
    </w:p>
    <w:p w14:paraId="34CEE44A" w14:textId="7173D101" w:rsidR="00854725" w:rsidRDefault="008C06B2" w:rsidP="000000AC">
      <w:pPr>
        <w:pStyle w:val="a8"/>
        <w:rPr>
          <w:sz w:val="22"/>
          <w:szCs w:val="22"/>
          <w:lang w:eastAsia="ko-KR"/>
        </w:rPr>
      </w:pPr>
      <w:r>
        <w:rPr>
          <w:rFonts w:hint="eastAsia"/>
          <w:sz w:val="22"/>
          <w:szCs w:val="22"/>
          <w:lang w:eastAsia="ko-KR"/>
        </w:rPr>
        <w:t>N</w:t>
      </w:r>
      <w:r>
        <w:rPr>
          <w:sz w:val="22"/>
          <w:szCs w:val="22"/>
          <w:lang w:eastAsia="ko-KR"/>
        </w:rPr>
        <w:t>o objection.</w:t>
      </w:r>
    </w:p>
    <w:p w14:paraId="3808BED0" w14:textId="0325FDB1" w:rsidR="000000AC" w:rsidRDefault="00000000" w:rsidP="000000AC">
      <w:pPr>
        <w:pStyle w:val="a8"/>
        <w:numPr>
          <w:ilvl w:val="0"/>
          <w:numId w:val="45"/>
        </w:numPr>
        <w:rPr>
          <w:sz w:val="22"/>
          <w:szCs w:val="22"/>
        </w:rPr>
      </w:pPr>
      <w:hyperlink r:id="rId24" w:history="1">
        <w:r w:rsidR="000000AC" w:rsidRPr="00C51EDA">
          <w:rPr>
            <w:rStyle w:val="a6"/>
            <w:sz w:val="22"/>
            <w:szCs w:val="22"/>
          </w:rPr>
          <w:t>1181r0</w:t>
        </w:r>
      </w:hyperlink>
      <w:r w:rsidR="000000AC">
        <w:rPr>
          <w:sz w:val="22"/>
          <w:szCs w:val="22"/>
        </w:rPr>
        <w:t xml:space="preserve"> </w:t>
      </w:r>
      <w:r w:rsidR="000000AC" w:rsidRPr="00722E34">
        <w:rPr>
          <w:sz w:val="22"/>
          <w:szCs w:val="22"/>
        </w:rPr>
        <w:t>LB266 CR CL35 EMLSR part1</w:t>
      </w:r>
      <w:r w:rsidR="000000AC" w:rsidRPr="00722E34">
        <w:rPr>
          <w:sz w:val="22"/>
          <w:szCs w:val="22"/>
        </w:rPr>
        <w:tab/>
      </w:r>
      <w:r w:rsidR="000000AC">
        <w:rPr>
          <w:sz w:val="22"/>
          <w:szCs w:val="22"/>
        </w:rPr>
        <w:tab/>
      </w:r>
      <w:r w:rsidR="000000AC">
        <w:rPr>
          <w:sz w:val="22"/>
          <w:szCs w:val="22"/>
        </w:rPr>
        <w:tab/>
      </w:r>
      <w:r w:rsidR="000000AC" w:rsidRPr="00722E34">
        <w:rPr>
          <w:sz w:val="22"/>
          <w:szCs w:val="22"/>
        </w:rPr>
        <w:t>Minyoung Park</w:t>
      </w:r>
      <w:r w:rsidR="000000AC">
        <w:rPr>
          <w:sz w:val="22"/>
          <w:szCs w:val="22"/>
        </w:rPr>
        <w:t xml:space="preserve">  </w:t>
      </w:r>
      <w:r w:rsidR="000000AC" w:rsidRPr="007F5F54">
        <w:rPr>
          <w:sz w:val="22"/>
          <w:szCs w:val="22"/>
        </w:rPr>
        <w:t>[</w:t>
      </w:r>
      <w:r w:rsidR="000000AC">
        <w:rPr>
          <w:sz w:val="22"/>
          <w:szCs w:val="22"/>
        </w:rPr>
        <w:t>32</w:t>
      </w:r>
      <w:r w:rsidR="000000AC" w:rsidRPr="007F5F54">
        <w:rPr>
          <w:sz w:val="22"/>
          <w:szCs w:val="22"/>
        </w:rPr>
        <w:t>C</w:t>
      </w:r>
      <w:r w:rsidR="000000AC">
        <w:rPr>
          <w:sz w:val="22"/>
          <w:szCs w:val="22"/>
        </w:rPr>
        <w:t xml:space="preserve"> 45’</w:t>
      </w:r>
      <w:r w:rsidR="000000AC" w:rsidRPr="007F5F54">
        <w:rPr>
          <w:sz w:val="22"/>
          <w:szCs w:val="22"/>
        </w:rPr>
        <w:t>]</w:t>
      </w:r>
    </w:p>
    <w:p w14:paraId="6382192F" w14:textId="66F17A79" w:rsidR="008C06B2" w:rsidRDefault="008C06B2" w:rsidP="008C06B2">
      <w:pPr>
        <w:pStyle w:val="a8"/>
        <w:rPr>
          <w:sz w:val="22"/>
          <w:szCs w:val="22"/>
          <w:lang w:eastAsia="ko-KR"/>
        </w:rPr>
      </w:pPr>
      <w:r>
        <w:rPr>
          <w:sz w:val="22"/>
          <w:szCs w:val="22"/>
          <w:lang w:eastAsia="ko-KR"/>
        </w:rPr>
        <w:t>Discussion:</w:t>
      </w:r>
    </w:p>
    <w:p w14:paraId="58F46E9D" w14:textId="3D00F885" w:rsidR="008C06B2" w:rsidRDefault="00C66DBC" w:rsidP="008C06B2">
      <w:pPr>
        <w:pStyle w:val="a8"/>
        <w:rPr>
          <w:sz w:val="22"/>
          <w:szCs w:val="22"/>
          <w:lang w:eastAsia="ko-KR"/>
        </w:rPr>
      </w:pPr>
      <w:r>
        <w:rPr>
          <w:rFonts w:hint="eastAsia"/>
          <w:sz w:val="22"/>
          <w:szCs w:val="22"/>
          <w:lang w:eastAsia="ko-KR"/>
        </w:rPr>
        <w:t>C</w:t>
      </w:r>
      <w:r>
        <w:rPr>
          <w:sz w:val="22"/>
          <w:szCs w:val="22"/>
          <w:lang w:eastAsia="ko-KR"/>
        </w:rPr>
        <w:t>: If some of TIDs are not TID-to-link mapping, the performance</w:t>
      </w:r>
      <w:r w:rsidR="008D68A5">
        <w:rPr>
          <w:sz w:val="22"/>
          <w:szCs w:val="22"/>
          <w:lang w:eastAsia="ko-KR"/>
        </w:rPr>
        <w:t xml:space="preserve"> will be</w:t>
      </w:r>
      <w:r>
        <w:rPr>
          <w:sz w:val="22"/>
          <w:szCs w:val="22"/>
          <w:lang w:eastAsia="ko-KR"/>
        </w:rPr>
        <w:t xml:space="preserve"> degrad</w:t>
      </w:r>
      <w:r w:rsidR="008D68A5">
        <w:rPr>
          <w:sz w:val="22"/>
          <w:szCs w:val="22"/>
          <w:lang w:eastAsia="ko-KR"/>
        </w:rPr>
        <w:t>ed</w:t>
      </w:r>
      <w:r>
        <w:rPr>
          <w:sz w:val="22"/>
          <w:szCs w:val="22"/>
          <w:lang w:eastAsia="ko-KR"/>
        </w:rPr>
        <w:t>.</w:t>
      </w:r>
    </w:p>
    <w:p w14:paraId="0F8151D5" w14:textId="5C92DA63" w:rsidR="00C66DBC" w:rsidRDefault="008D68A5" w:rsidP="008C06B2">
      <w:pPr>
        <w:pStyle w:val="a8"/>
        <w:rPr>
          <w:sz w:val="22"/>
          <w:szCs w:val="22"/>
          <w:lang w:eastAsia="ko-KR"/>
        </w:rPr>
      </w:pPr>
      <w:r>
        <w:rPr>
          <w:rFonts w:hint="eastAsia"/>
          <w:sz w:val="22"/>
          <w:szCs w:val="22"/>
          <w:lang w:eastAsia="ko-KR"/>
        </w:rPr>
        <w:t>A</w:t>
      </w:r>
      <w:r>
        <w:rPr>
          <w:sz w:val="22"/>
          <w:szCs w:val="22"/>
          <w:lang w:eastAsia="ko-KR"/>
        </w:rPr>
        <w:t>: Spec allows what you’re saying.</w:t>
      </w:r>
    </w:p>
    <w:p w14:paraId="04BC6A26" w14:textId="22B54307" w:rsidR="00CB6E72" w:rsidRDefault="00CB6E72" w:rsidP="00DB1BE6">
      <w:pPr>
        <w:ind w:firstLine="720"/>
        <w:rPr>
          <w:rFonts w:ascii="Arial" w:hAnsi="Arial" w:cs="Arial"/>
          <w:szCs w:val="18"/>
        </w:rPr>
      </w:pPr>
      <w:r w:rsidRPr="00A56F55">
        <w:rPr>
          <w:rFonts w:ascii="Arial" w:hAnsi="Arial" w:cs="Arial"/>
          <w:szCs w:val="18"/>
        </w:rPr>
        <w:t>10037</w:t>
      </w:r>
      <w:r>
        <w:rPr>
          <w:rFonts w:ascii="Arial" w:hAnsi="Arial" w:cs="Arial"/>
          <w:szCs w:val="18"/>
        </w:rPr>
        <w:t xml:space="preserve"> </w:t>
      </w:r>
      <w:r w:rsidRPr="00A56F55">
        <w:rPr>
          <w:rFonts w:ascii="Arial" w:hAnsi="Arial" w:cs="Arial"/>
          <w:szCs w:val="18"/>
        </w:rPr>
        <w:t>11649</w:t>
      </w:r>
      <w:r w:rsidR="00215D20">
        <w:rPr>
          <w:rFonts w:ascii="Arial" w:hAnsi="Arial" w:cs="Arial"/>
          <w:szCs w:val="18"/>
        </w:rPr>
        <w:t xml:space="preserve"> </w:t>
      </w:r>
      <w:r w:rsidR="00215D20" w:rsidRPr="00A56F55">
        <w:rPr>
          <w:rFonts w:ascii="Arial" w:hAnsi="Arial" w:cs="Arial"/>
          <w:szCs w:val="18"/>
        </w:rPr>
        <w:t>13077</w:t>
      </w:r>
      <w:r w:rsidR="00215D20">
        <w:rPr>
          <w:rFonts w:ascii="Arial" w:hAnsi="Arial" w:cs="Arial"/>
          <w:szCs w:val="18"/>
        </w:rPr>
        <w:t xml:space="preserve"> were deferred </w:t>
      </w:r>
    </w:p>
    <w:p w14:paraId="2470C85F" w14:textId="77777777" w:rsidR="00CB6E72" w:rsidRDefault="00CB6E72" w:rsidP="008C06B2">
      <w:pPr>
        <w:pStyle w:val="a8"/>
        <w:rPr>
          <w:sz w:val="22"/>
          <w:szCs w:val="22"/>
          <w:lang w:eastAsia="ko-KR"/>
        </w:rPr>
      </w:pPr>
    </w:p>
    <w:p w14:paraId="28844510" w14:textId="73D1F11F" w:rsidR="008D68A5" w:rsidRDefault="008D68A5" w:rsidP="008C06B2">
      <w:pPr>
        <w:pStyle w:val="a8"/>
        <w:rPr>
          <w:sz w:val="22"/>
          <w:szCs w:val="22"/>
          <w:lang w:eastAsia="ko-KR"/>
        </w:rPr>
      </w:pPr>
      <w:r w:rsidRPr="00DB1BE6">
        <w:rPr>
          <w:rFonts w:hint="eastAsia"/>
          <w:sz w:val="22"/>
          <w:szCs w:val="22"/>
          <w:lang w:eastAsia="ko-KR"/>
        </w:rPr>
        <w:t>C</w:t>
      </w:r>
      <w:r w:rsidRPr="00DB1BE6">
        <w:rPr>
          <w:sz w:val="22"/>
          <w:szCs w:val="22"/>
          <w:lang w:eastAsia="ko-KR"/>
        </w:rPr>
        <w:t xml:space="preserve">: </w:t>
      </w:r>
      <w:r w:rsidR="00CB6E72" w:rsidRPr="00DB1BE6">
        <w:rPr>
          <w:sz w:val="22"/>
          <w:szCs w:val="22"/>
          <w:lang w:eastAsia="ko-KR"/>
        </w:rPr>
        <w:t>for that comment, we should answer a question, what kind of TID to link mapping is good for EMLSR? If we can't find one, then we should disallow TID to link mapping for EMLSR. Otherwise, we could provide answer in the resolutio</w:t>
      </w:r>
    </w:p>
    <w:p w14:paraId="6F14534E" w14:textId="1ED93AE9" w:rsidR="008D68A5" w:rsidRDefault="008D68A5" w:rsidP="008C06B2">
      <w:pPr>
        <w:pStyle w:val="a8"/>
        <w:rPr>
          <w:sz w:val="22"/>
          <w:szCs w:val="22"/>
          <w:lang w:eastAsia="ko-KR"/>
        </w:rPr>
      </w:pPr>
    </w:p>
    <w:p w14:paraId="0EB5CE8B" w14:textId="6FC1726D" w:rsidR="00215D20" w:rsidRDefault="00215D20" w:rsidP="008C06B2">
      <w:pPr>
        <w:pStyle w:val="a8"/>
        <w:rPr>
          <w:sz w:val="22"/>
          <w:szCs w:val="22"/>
          <w:lang w:eastAsia="ko-KR"/>
        </w:rPr>
      </w:pPr>
      <w:r w:rsidRPr="00A56F55">
        <w:rPr>
          <w:rFonts w:ascii="Arial" w:hAnsi="Arial" w:cs="Arial"/>
          <w:szCs w:val="18"/>
        </w:rPr>
        <w:t>10056</w:t>
      </w:r>
      <w:r>
        <w:rPr>
          <w:rFonts w:ascii="Arial" w:hAnsi="Arial" w:cs="Arial"/>
          <w:szCs w:val="18"/>
        </w:rPr>
        <w:t xml:space="preserve">, </w:t>
      </w:r>
      <w:r w:rsidRPr="00A56F55">
        <w:rPr>
          <w:rFonts w:ascii="Arial" w:hAnsi="Arial" w:cs="Arial"/>
          <w:szCs w:val="18"/>
        </w:rPr>
        <w:t>11654</w:t>
      </w:r>
      <w:r>
        <w:rPr>
          <w:rFonts w:ascii="Arial" w:hAnsi="Arial" w:cs="Arial"/>
          <w:szCs w:val="18"/>
        </w:rPr>
        <w:t xml:space="preserve">, </w:t>
      </w:r>
      <w:r w:rsidRPr="00A56F55">
        <w:rPr>
          <w:rFonts w:ascii="Arial" w:hAnsi="Arial" w:cs="Arial"/>
          <w:szCs w:val="18"/>
        </w:rPr>
        <w:t>13079</w:t>
      </w:r>
      <w:r>
        <w:rPr>
          <w:rFonts w:ascii="Arial" w:hAnsi="Arial" w:cs="Arial"/>
          <w:szCs w:val="18"/>
        </w:rPr>
        <w:t xml:space="preserve"> were deferred.</w:t>
      </w:r>
    </w:p>
    <w:p w14:paraId="2B43991A" w14:textId="77777777" w:rsidR="00C47D42" w:rsidRDefault="00C47D42" w:rsidP="008C06B2">
      <w:pPr>
        <w:pStyle w:val="a8"/>
        <w:rPr>
          <w:sz w:val="22"/>
          <w:szCs w:val="22"/>
          <w:lang w:eastAsia="ko-KR"/>
        </w:rPr>
      </w:pPr>
    </w:p>
    <w:p w14:paraId="5F19FC8D" w14:textId="3744991A" w:rsidR="00CB6E72" w:rsidRDefault="00CB6E72" w:rsidP="008C06B2">
      <w:pPr>
        <w:pStyle w:val="a8"/>
        <w:rPr>
          <w:sz w:val="22"/>
          <w:szCs w:val="22"/>
          <w:lang w:eastAsia="ko-KR"/>
        </w:rPr>
      </w:pPr>
      <w:r>
        <w:rPr>
          <w:rFonts w:hint="eastAsia"/>
          <w:sz w:val="22"/>
          <w:szCs w:val="22"/>
          <w:lang w:eastAsia="ko-KR"/>
        </w:rPr>
        <w:t>C</w:t>
      </w:r>
      <w:r>
        <w:rPr>
          <w:sz w:val="22"/>
          <w:szCs w:val="22"/>
          <w:lang w:eastAsia="ko-KR"/>
        </w:rPr>
        <w:t>:</w:t>
      </w:r>
      <w:r w:rsidR="00215D20">
        <w:rPr>
          <w:sz w:val="22"/>
          <w:szCs w:val="22"/>
          <w:lang w:eastAsia="ko-KR"/>
        </w:rPr>
        <w:t xml:space="preserve"> </w:t>
      </w:r>
      <w:r w:rsidR="00C75980">
        <w:rPr>
          <w:sz w:val="22"/>
          <w:szCs w:val="22"/>
          <w:lang w:eastAsia="ko-KR"/>
        </w:rPr>
        <w:t>We can add a note of the related 12470. STA affiliated with non-AP MLD that are on disabled links does not need to do CCA or listening on the disabled links.</w:t>
      </w:r>
    </w:p>
    <w:p w14:paraId="5DB25110" w14:textId="3C925D45" w:rsidR="00C75980" w:rsidRDefault="00C75980" w:rsidP="008C06B2">
      <w:pPr>
        <w:pStyle w:val="a8"/>
        <w:rPr>
          <w:sz w:val="22"/>
          <w:szCs w:val="22"/>
          <w:lang w:eastAsia="ko-KR"/>
        </w:rPr>
      </w:pPr>
      <w:r>
        <w:rPr>
          <w:rFonts w:hint="eastAsia"/>
          <w:sz w:val="22"/>
          <w:szCs w:val="22"/>
          <w:lang w:eastAsia="ko-KR"/>
        </w:rPr>
        <w:t>A</w:t>
      </w:r>
      <w:r>
        <w:rPr>
          <w:sz w:val="22"/>
          <w:szCs w:val="22"/>
          <w:lang w:eastAsia="ko-KR"/>
        </w:rPr>
        <w:t>: EMSR links sbusets are on enabled links.</w:t>
      </w:r>
    </w:p>
    <w:p w14:paraId="280B9400" w14:textId="04274CDE" w:rsidR="00AB5A8C" w:rsidRDefault="00AB5A8C" w:rsidP="008C06B2">
      <w:pPr>
        <w:pStyle w:val="a8"/>
        <w:rPr>
          <w:sz w:val="22"/>
          <w:szCs w:val="22"/>
          <w:lang w:eastAsia="ko-KR"/>
        </w:rPr>
      </w:pPr>
      <w:r>
        <w:rPr>
          <w:rFonts w:hint="eastAsia"/>
          <w:sz w:val="22"/>
          <w:szCs w:val="22"/>
          <w:lang w:eastAsia="ko-KR"/>
        </w:rPr>
        <w:t>P</w:t>
      </w:r>
      <w:r>
        <w:rPr>
          <w:sz w:val="22"/>
          <w:szCs w:val="22"/>
          <w:lang w:eastAsia="ko-KR"/>
        </w:rPr>
        <w:t>ower save related CIDs are deferred.</w:t>
      </w:r>
    </w:p>
    <w:p w14:paraId="72BC89A2" w14:textId="3B48F680" w:rsidR="00AB5A8C" w:rsidRDefault="00AB5A8C" w:rsidP="008C06B2">
      <w:pPr>
        <w:pStyle w:val="a8"/>
        <w:rPr>
          <w:sz w:val="22"/>
          <w:szCs w:val="22"/>
          <w:lang w:eastAsia="ko-KR"/>
        </w:rPr>
      </w:pPr>
      <w:r>
        <w:rPr>
          <w:rFonts w:hint="eastAsia"/>
          <w:sz w:val="22"/>
          <w:szCs w:val="22"/>
          <w:lang w:eastAsia="ko-KR"/>
        </w:rPr>
        <w:t>C</w:t>
      </w:r>
      <w:r>
        <w:rPr>
          <w:sz w:val="22"/>
          <w:szCs w:val="22"/>
          <w:lang w:eastAsia="ko-KR"/>
        </w:rPr>
        <w:t>: Why do we need this additional power consumption and delay</w:t>
      </w:r>
      <w:r w:rsidR="0063158B">
        <w:rPr>
          <w:sz w:val="22"/>
          <w:szCs w:val="22"/>
          <w:lang w:eastAsia="ko-KR"/>
        </w:rPr>
        <w:t xml:space="preserve"> for power saving</w:t>
      </w:r>
      <w:r>
        <w:rPr>
          <w:sz w:val="22"/>
          <w:szCs w:val="22"/>
          <w:lang w:eastAsia="ko-KR"/>
        </w:rPr>
        <w:t>?</w:t>
      </w:r>
    </w:p>
    <w:p w14:paraId="79254E5C" w14:textId="48123896" w:rsidR="0063158B" w:rsidRDefault="00113B21" w:rsidP="008C06B2">
      <w:pPr>
        <w:pStyle w:val="a8"/>
        <w:rPr>
          <w:sz w:val="22"/>
          <w:szCs w:val="22"/>
          <w:lang w:eastAsia="ko-KR"/>
        </w:rPr>
      </w:pPr>
      <w:r>
        <w:rPr>
          <w:sz w:val="22"/>
          <w:szCs w:val="22"/>
          <w:lang w:eastAsia="ko-KR"/>
        </w:rPr>
        <w:t>C: non-AP MLD can includes eMLSR link sets and STR link set.</w:t>
      </w:r>
    </w:p>
    <w:p w14:paraId="7E11A955" w14:textId="1D720A7E" w:rsidR="00113B21" w:rsidRDefault="00113B21" w:rsidP="008C06B2">
      <w:pPr>
        <w:pStyle w:val="a8"/>
        <w:rPr>
          <w:sz w:val="22"/>
          <w:szCs w:val="22"/>
          <w:lang w:eastAsia="ko-KR"/>
        </w:rPr>
      </w:pPr>
      <w:r>
        <w:rPr>
          <w:sz w:val="22"/>
          <w:szCs w:val="22"/>
          <w:lang w:eastAsia="ko-KR"/>
        </w:rPr>
        <w:t>A: This is only for eMLSR. You can have another text for covering the case.</w:t>
      </w:r>
    </w:p>
    <w:p w14:paraId="3B0942CA" w14:textId="6B8141B9" w:rsidR="00113B21" w:rsidRDefault="00952963" w:rsidP="008C06B2">
      <w:pPr>
        <w:pStyle w:val="a8"/>
        <w:rPr>
          <w:sz w:val="22"/>
          <w:szCs w:val="22"/>
          <w:lang w:eastAsia="ko-KR"/>
        </w:rPr>
      </w:pPr>
      <w:r>
        <w:rPr>
          <w:rFonts w:hint="eastAsia"/>
          <w:sz w:val="22"/>
          <w:szCs w:val="22"/>
          <w:lang w:eastAsia="ko-KR"/>
        </w:rPr>
        <w:t>C</w:t>
      </w:r>
      <w:r>
        <w:rPr>
          <w:sz w:val="22"/>
          <w:szCs w:val="22"/>
          <w:lang w:eastAsia="ko-KR"/>
        </w:rPr>
        <w:t>: Could you explain more why the device cannot set two mode at the same time?</w:t>
      </w:r>
    </w:p>
    <w:p w14:paraId="58C35582" w14:textId="15C9901E" w:rsidR="00952963" w:rsidRDefault="00952963" w:rsidP="008C06B2">
      <w:pPr>
        <w:pStyle w:val="a8"/>
        <w:rPr>
          <w:sz w:val="22"/>
          <w:szCs w:val="22"/>
          <w:lang w:eastAsia="ko-KR"/>
        </w:rPr>
      </w:pPr>
      <w:r>
        <w:rPr>
          <w:rFonts w:hint="eastAsia"/>
          <w:sz w:val="22"/>
          <w:szCs w:val="22"/>
          <w:lang w:eastAsia="ko-KR"/>
        </w:rPr>
        <w:t>A</w:t>
      </w:r>
      <w:r>
        <w:rPr>
          <w:sz w:val="22"/>
          <w:szCs w:val="22"/>
          <w:lang w:eastAsia="ko-KR"/>
        </w:rPr>
        <w:t>: We already decided at the early stage of the disucsison.</w:t>
      </w:r>
    </w:p>
    <w:p w14:paraId="70AA9747" w14:textId="3089513F" w:rsidR="00952963" w:rsidRDefault="00952963" w:rsidP="008C06B2">
      <w:pPr>
        <w:pStyle w:val="a8"/>
        <w:rPr>
          <w:sz w:val="22"/>
          <w:szCs w:val="22"/>
          <w:lang w:eastAsia="ko-KR"/>
        </w:rPr>
      </w:pPr>
      <w:r>
        <w:rPr>
          <w:rFonts w:hint="eastAsia"/>
          <w:sz w:val="22"/>
          <w:szCs w:val="22"/>
          <w:lang w:eastAsia="ko-KR"/>
        </w:rPr>
        <w:t>C</w:t>
      </w:r>
      <w:r>
        <w:rPr>
          <w:sz w:val="22"/>
          <w:szCs w:val="22"/>
          <w:lang w:eastAsia="ko-KR"/>
        </w:rPr>
        <w:t>: 12853, 12854 were deferred.</w:t>
      </w:r>
    </w:p>
    <w:p w14:paraId="1EFEA0E0" w14:textId="296E73B0" w:rsidR="00952963" w:rsidRDefault="00952963" w:rsidP="008C06B2">
      <w:pPr>
        <w:pStyle w:val="a8"/>
        <w:rPr>
          <w:sz w:val="22"/>
          <w:szCs w:val="22"/>
          <w:lang w:eastAsia="ko-KR"/>
        </w:rPr>
      </w:pPr>
    </w:p>
    <w:p w14:paraId="3510FB6A" w14:textId="021A60F6" w:rsidR="0092528C" w:rsidRDefault="0092528C" w:rsidP="0092528C">
      <w:pPr>
        <w:pStyle w:val="a8"/>
        <w:rPr>
          <w:lang w:eastAsia="ko-KR"/>
        </w:rPr>
      </w:pPr>
      <w:r>
        <w:rPr>
          <w:lang w:eastAsia="ko-KR"/>
        </w:rPr>
        <w:t xml:space="preserve">SP: </w:t>
      </w:r>
      <w:r>
        <w:rPr>
          <w:rFonts w:hint="eastAsia"/>
          <w:lang w:eastAsia="ko-KR"/>
        </w:rPr>
        <w:t>D</w:t>
      </w:r>
      <w:r>
        <w:rPr>
          <w:lang w:eastAsia="ko-KR"/>
        </w:rPr>
        <w:t>o you support to accept the resolution in 11-22/1181r1 for the following CIDs?</w:t>
      </w:r>
    </w:p>
    <w:p w14:paraId="662F32D2" w14:textId="77777777" w:rsidR="0092528C" w:rsidRDefault="0092528C" w:rsidP="0092528C">
      <w:pPr>
        <w:ind w:leftChars="400" w:left="880"/>
        <w:jc w:val="both"/>
        <w:rPr>
          <w:szCs w:val="18"/>
          <w:lang w:eastAsia="ko-KR"/>
        </w:rPr>
      </w:pPr>
      <w:r w:rsidRPr="005C419C">
        <w:rPr>
          <w:szCs w:val="18"/>
          <w:lang w:eastAsia="ko-KR"/>
        </w:rPr>
        <w:t>12410</w:t>
      </w:r>
      <w:r>
        <w:rPr>
          <w:szCs w:val="18"/>
          <w:lang w:eastAsia="ko-KR"/>
        </w:rPr>
        <w:t xml:space="preserve">, </w:t>
      </w:r>
      <w:r w:rsidRPr="005C419C">
        <w:rPr>
          <w:szCs w:val="18"/>
          <w:lang w:eastAsia="ko-KR"/>
        </w:rPr>
        <w:t>12733</w:t>
      </w:r>
      <w:r>
        <w:rPr>
          <w:szCs w:val="18"/>
          <w:lang w:eastAsia="ko-KR"/>
        </w:rPr>
        <w:t xml:space="preserve">, </w:t>
      </w:r>
      <w:r w:rsidRPr="005C419C">
        <w:rPr>
          <w:szCs w:val="18"/>
          <w:lang w:eastAsia="ko-KR"/>
        </w:rPr>
        <w:t>12850</w:t>
      </w:r>
      <w:r>
        <w:rPr>
          <w:szCs w:val="18"/>
          <w:lang w:eastAsia="ko-KR"/>
        </w:rPr>
        <w:t xml:space="preserve">, </w:t>
      </w:r>
      <w:r w:rsidRPr="005C419C">
        <w:rPr>
          <w:szCs w:val="18"/>
          <w:lang w:eastAsia="ko-KR"/>
        </w:rPr>
        <w:t>12852</w:t>
      </w:r>
      <w:r>
        <w:rPr>
          <w:szCs w:val="18"/>
          <w:lang w:eastAsia="ko-KR"/>
        </w:rPr>
        <w:t xml:space="preserve">, </w:t>
      </w:r>
      <w:r w:rsidRPr="0092528C">
        <w:rPr>
          <w:strike/>
          <w:szCs w:val="18"/>
          <w:highlight w:val="yellow"/>
          <w:lang w:eastAsia="ko-KR"/>
        </w:rPr>
        <w:t>12853, 12854</w:t>
      </w:r>
      <w:r>
        <w:rPr>
          <w:szCs w:val="18"/>
          <w:lang w:eastAsia="ko-KR"/>
        </w:rPr>
        <w:t xml:space="preserve">, </w:t>
      </w:r>
      <w:r w:rsidRPr="005C419C">
        <w:rPr>
          <w:szCs w:val="18"/>
          <w:lang w:eastAsia="ko-KR"/>
        </w:rPr>
        <w:t>12855</w:t>
      </w:r>
      <w:r>
        <w:rPr>
          <w:szCs w:val="18"/>
          <w:lang w:eastAsia="ko-KR"/>
        </w:rPr>
        <w:t xml:space="preserve">, </w:t>
      </w:r>
      <w:r w:rsidRPr="0092528C">
        <w:rPr>
          <w:strike/>
          <w:szCs w:val="18"/>
          <w:highlight w:val="yellow"/>
          <w:lang w:eastAsia="ko-KR"/>
        </w:rPr>
        <w:t>10037, 11649, 13077</w:t>
      </w:r>
      <w:r w:rsidRPr="0092528C">
        <w:rPr>
          <w:szCs w:val="18"/>
          <w:highlight w:val="yellow"/>
          <w:lang w:eastAsia="ko-KR"/>
        </w:rPr>
        <w:t>,</w:t>
      </w:r>
      <w:r>
        <w:rPr>
          <w:szCs w:val="18"/>
          <w:lang w:eastAsia="ko-KR"/>
        </w:rPr>
        <w:t xml:space="preserve"> </w:t>
      </w:r>
    </w:p>
    <w:p w14:paraId="3BBD8FC3" w14:textId="77777777" w:rsidR="0092528C" w:rsidRDefault="0092528C" w:rsidP="0092528C">
      <w:pPr>
        <w:ind w:leftChars="400" w:left="880"/>
        <w:jc w:val="both"/>
        <w:rPr>
          <w:szCs w:val="18"/>
          <w:lang w:eastAsia="ko-KR"/>
        </w:rPr>
      </w:pPr>
      <w:r>
        <w:rPr>
          <w:szCs w:val="18"/>
          <w:lang w:eastAsia="ko-KR"/>
        </w:rPr>
        <w:t xml:space="preserve">11595, </w:t>
      </w:r>
      <w:r w:rsidRPr="0092528C">
        <w:rPr>
          <w:strike/>
          <w:szCs w:val="18"/>
          <w:highlight w:val="yellow"/>
          <w:lang w:eastAsia="ko-KR"/>
        </w:rPr>
        <w:t>10056</w:t>
      </w:r>
      <w:r>
        <w:rPr>
          <w:szCs w:val="18"/>
          <w:lang w:eastAsia="ko-KR"/>
        </w:rPr>
        <w:t xml:space="preserve">, </w:t>
      </w:r>
      <w:r w:rsidRPr="005C419C">
        <w:rPr>
          <w:szCs w:val="18"/>
          <w:lang w:eastAsia="ko-KR"/>
        </w:rPr>
        <w:t>11654</w:t>
      </w:r>
      <w:r>
        <w:rPr>
          <w:szCs w:val="18"/>
          <w:lang w:eastAsia="ko-KR"/>
        </w:rPr>
        <w:t xml:space="preserve">, </w:t>
      </w:r>
      <w:r w:rsidRPr="005C419C">
        <w:rPr>
          <w:szCs w:val="18"/>
          <w:lang w:eastAsia="ko-KR"/>
        </w:rPr>
        <w:t>13079</w:t>
      </w:r>
      <w:r>
        <w:rPr>
          <w:szCs w:val="18"/>
          <w:lang w:eastAsia="ko-KR"/>
        </w:rPr>
        <w:t xml:space="preserve">, </w:t>
      </w:r>
      <w:r w:rsidRPr="0092528C">
        <w:rPr>
          <w:strike/>
          <w:szCs w:val="18"/>
          <w:highlight w:val="yellow"/>
          <w:lang w:eastAsia="ko-KR"/>
        </w:rPr>
        <w:t>10057, 13080, 11655, 10052,</w:t>
      </w:r>
      <w:r>
        <w:rPr>
          <w:szCs w:val="18"/>
          <w:lang w:eastAsia="ko-KR"/>
        </w:rPr>
        <w:t xml:space="preserve"> </w:t>
      </w:r>
      <w:r w:rsidRPr="005C419C">
        <w:rPr>
          <w:szCs w:val="18"/>
          <w:lang w:eastAsia="ko-KR"/>
        </w:rPr>
        <w:t>11756</w:t>
      </w:r>
      <w:r>
        <w:rPr>
          <w:szCs w:val="18"/>
          <w:lang w:eastAsia="ko-KR"/>
        </w:rPr>
        <w:t xml:space="preserve">, </w:t>
      </w:r>
      <w:r w:rsidRPr="005C419C">
        <w:rPr>
          <w:szCs w:val="18"/>
          <w:lang w:eastAsia="ko-KR"/>
        </w:rPr>
        <w:t>12470</w:t>
      </w:r>
      <w:r>
        <w:rPr>
          <w:szCs w:val="18"/>
          <w:lang w:eastAsia="ko-KR"/>
        </w:rPr>
        <w:t xml:space="preserve">, </w:t>
      </w:r>
    </w:p>
    <w:p w14:paraId="7240EDC6" w14:textId="77777777" w:rsidR="0092528C" w:rsidRDefault="0092528C" w:rsidP="0092528C">
      <w:pPr>
        <w:ind w:leftChars="400" w:left="880"/>
        <w:jc w:val="both"/>
        <w:rPr>
          <w:szCs w:val="18"/>
          <w:lang w:eastAsia="ko-KR"/>
        </w:rPr>
      </w:pPr>
      <w:r w:rsidRPr="005C419C">
        <w:rPr>
          <w:szCs w:val="18"/>
          <w:lang w:eastAsia="ko-KR"/>
        </w:rPr>
        <w:t>10508</w:t>
      </w:r>
      <w:r>
        <w:rPr>
          <w:szCs w:val="18"/>
          <w:lang w:eastAsia="ko-KR"/>
        </w:rPr>
        <w:t xml:space="preserve">, </w:t>
      </w:r>
      <w:r w:rsidRPr="0092528C">
        <w:rPr>
          <w:strike/>
          <w:szCs w:val="18"/>
          <w:highlight w:val="yellow"/>
          <w:lang w:eastAsia="ko-KR"/>
        </w:rPr>
        <w:t>10038, 10777, 12812</w:t>
      </w:r>
      <w:r w:rsidRPr="0092528C">
        <w:rPr>
          <w:szCs w:val="18"/>
          <w:highlight w:val="yellow"/>
          <w:lang w:eastAsia="ko-KR"/>
        </w:rPr>
        <w:t>,</w:t>
      </w:r>
      <w:r>
        <w:rPr>
          <w:szCs w:val="18"/>
          <w:lang w:eastAsia="ko-KR"/>
        </w:rPr>
        <w:t xml:space="preserve"> </w:t>
      </w:r>
      <w:r w:rsidRPr="001856B3">
        <w:rPr>
          <w:szCs w:val="18"/>
          <w:lang w:eastAsia="ko-KR"/>
        </w:rPr>
        <w:t>13809</w:t>
      </w:r>
      <w:r>
        <w:rPr>
          <w:szCs w:val="18"/>
          <w:lang w:eastAsia="ko-KR"/>
        </w:rPr>
        <w:t xml:space="preserve">, </w:t>
      </w:r>
      <w:r w:rsidRPr="001856B3">
        <w:rPr>
          <w:szCs w:val="18"/>
          <w:lang w:eastAsia="ko-KR"/>
        </w:rPr>
        <w:t>10102</w:t>
      </w:r>
      <w:r>
        <w:rPr>
          <w:szCs w:val="18"/>
          <w:lang w:eastAsia="ko-KR"/>
        </w:rPr>
        <w:t xml:space="preserve">, </w:t>
      </w:r>
      <w:r w:rsidRPr="001856B3">
        <w:rPr>
          <w:szCs w:val="18"/>
          <w:lang w:eastAsia="ko-KR"/>
        </w:rPr>
        <w:t>11757</w:t>
      </w:r>
      <w:r>
        <w:rPr>
          <w:szCs w:val="18"/>
          <w:lang w:eastAsia="ko-KR"/>
        </w:rPr>
        <w:t xml:space="preserve">, </w:t>
      </w:r>
      <w:r w:rsidRPr="0092528C">
        <w:rPr>
          <w:strike/>
          <w:szCs w:val="18"/>
          <w:highlight w:val="yellow"/>
          <w:lang w:eastAsia="ko-KR"/>
        </w:rPr>
        <w:t>13408</w:t>
      </w:r>
      <w:r>
        <w:rPr>
          <w:szCs w:val="18"/>
          <w:lang w:eastAsia="ko-KR"/>
        </w:rPr>
        <w:t xml:space="preserve">, </w:t>
      </w:r>
      <w:r w:rsidRPr="00075CB3">
        <w:rPr>
          <w:szCs w:val="18"/>
          <w:lang w:eastAsia="ko-KR"/>
        </w:rPr>
        <w:t>13004</w:t>
      </w:r>
      <w:r>
        <w:rPr>
          <w:szCs w:val="18"/>
          <w:lang w:eastAsia="ko-KR"/>
        </w:rPr>
        <w:t xml:space="preserve">, </w:t>
      </w:r>
      <w:r w:rsidRPr="00075CB3">
        <w:rPr>
          <w:szCs w:val="18"/>
          <w:lang w:eastAsia="ko-KR"/>
        </w:rPr>
        <w:t>14076</w:t>
      </w:r>
      <w:r>
        <w:rPr>
          <w:szCs w:val="18"/>
          <w:lang w:eastAsia="ko-KR"/>
        </w:rPr>
        <w:t xml:space="preserve">, </w:t>
      </w:r>
    </w:p>
    <w:p w14:paraId="3FEEBF23" w14:textId="77777777" w:rsidR="0092528C" w:rsidRPr="00075CB3" w:rsidRDefault="0092528C" w:rsidP="0092528C">
      <w:pPr>
        <w:ind w:leftChars="400" w:left="880"/>
        <w:jc w:val="both"/>
        <w:rPr>
          <w:szCs w:val="18"/>
          <w:lang w:eastAsia="ko-KR"/>
        </w:rPr>
      </w:pPr>
      <w:r w:rsidRPr="0092528C">
        <w:rPr>
          <w:strike/>
          <w:szCs w:val="18"/>
          <w:highlight w:val="yellow"/>
          <w:lang w:eastAsia="ko-KR"/>
        </w:rPr>
        <w:t>11453</w:t>
      </w:r>
      <w:r>
        <w:rPr>
          <w:szCs w:val="18"/>
          <w:lang w:eastAsia="ko-KR"/>
        </w:rPr>
        <w:t xml:space="preserve">, </w:t>
      </w:r>
      <w:r w:rsidRPr="00075CB3">
        <w:rPr>
          <w:szCs w:val="18"/>
          <w:lang w:eastAsia="ko-KR"/>
        </w:rPr>
        <w:t>12672</w:t>
      </w:r>
    </w:p>
    <w:p w14:paraId="0D58F744" w14:textId="3A6A3D57" w:rsidR="00952963" w:rsidRPr="0092528C" w:rsidRDefault="00DB1BE6" w:rsidP="008C06B2">
      <w:pPr>
        <w:pStyle w:val="a8"/>
        <w:rPr>
          <w:sz w:val="22"/>
          <w:szCs w:val="22"/>
          <w:lang w:eastAsia="ko-KR"/>
        </w:rPr>
      </w:pPr>
      <w:r>
        <w:rPr>
          <w:rFonts w:hint="eastAsia"/>
          <w:sz w:val="22"/>
          <w:szCs w:val="22"/>
          <w:lang w:eastAsia="ko-KR"/>
        </w:rPr>
        <w:t>N</w:t>
      </w:r>
      <w:r>
        <w:rPr>
          <w:sz w:val="22"/>
          <w:szCs w:val="22"/>
          <w:lang w:eastAsia="ko-KR"/>
        </w:rPr>
        <w:t>o objection</w:t>
      </w:r>
    </w:p>
    <w:p w14:paraId="17BAC284" w14:textId="610508D2" w:rsidR="00977705" w:rsidRDefault="0092528C" w:rsidP="009E26AC">
      <w:pPr>
        <w:rPr>
          <w:lang w:eastAsia="ko-KR"/>
        </w:rPr>
      </w:pPr>
      <w:r>
        <w:rPr>
          <w:rFonts w:hint="eastAsia"/>
          <w:lang w:eastAsia="ko-KR"/>
        </w:rPr>
        <w:t>T</w:t>
      </w:r>
      <w:r>
        <w:rPr>
          <w:lang w:eastAsia="ko-KR"/>
        </w:rPr>
        <w:t>he meeting is adjourned at 21:00ET</w:t>
      </w:r>
    </w:p>
    <w:p w14:paraId="1930393B" w14:textId="77777777" w:rsidR="00977705" w:rsidRDefault="00977705">
      <w:pPr>
        <w:rPr>
          <w:lang w:eastAsia="ko-KR"/>
        </w:rPr>
      </w:pPr>
      <w:r>
        <w:rPr>
          <w:lang w:eastAsia="ko-KR"/>
        </w:rPr>
        <w:br w:type="page"/>
      </w:r>
    </w:p>
    <w:p w14:paraId="6A105736" w14:textId="3B1E9828" w:rsidR="00977705" w:rsidRPr="001A0D3B" w:rsidRDefault="00977705" w:rsidP="00977705">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August 3,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0</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12</w:t>
      </w:r>
      <w:r w:rsidRPr="001A0D3B">
        <w:rPr>
          <w:rFonts w:ascii="Times New Roman" w:hAnsi="Times New Roman" w:cs="Times New Roman"/>
          <w:b/>
          <w:sz w:val="24"/>
          <w:szCs w:val="24"/>
          <w:u w:val="single"/>
        </w:rPr>
        <w:t>:00 ET (TGbe MAC ad hoc conference call)</w:t>
      </w:r>
    </w:p>
    <w:p w14:paraId="0FEE9719" w14:textId="77777777" w:rsidR="00977705" w:rsidRPr="001A0D3B" w:rsidRDefault="00977705" w:rsidP="00977705">
      <w:pPr>
        <w:rPr>
          <w:rFonts w:ascii="Times New Roman" w:hAnsi="Times New Roman" w:cs="Times New Roman"/>
          <w:sz w:val="24"/>
          <w:szCs w:val="24"/>
        </w:rPr>
      </w:pPr>
    </w:p>
    <w:p w14:paraId="4F2763D0" w14:textId="77777777" w:rsidR="00977705" w:rsidRPr="001A0D3B" w:rsidRDefault="00977705" w:rsidP="00977705">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352CF236" w14:textId="77777777" w:rsidR="00977705" w:rsidRPr="001A0D3B" w:rsidRDefault="00977705" w:rsidP="00977705">
      <w:pPr>
        <w:rPr>
          <w:rFonts w:ascii="Times New Roman" w:hAnsi="Times New Roman" w:cs="Times New Roman"/>
          <w:sz w:val="24"/>
          <w:szCs w:val="24"/>
        </w:rPr>
      </w:pPr>
      <w:r w:rsidRPr="001A0D3B">
        <w:rPr>
          <w:rFonts w:ascii="Times New Roman" w:hAnsi="Times New Roman" w:cs="Times New Roman"/>
          <w:sz w:val="24"/>
          <w:szCs w:val="24"/>
        </w:rPr>
        <w:t>Secretary: Jeongki Kim (Ofinno)</w:t>
      </w:r>
    </w:p>
    <w:p w14:paraId="1854DEAE" w14:textId="77777777" w:rsidR="00977705" w:rsidRPr="001A0D3B" w:rsidRDefault="00977705" w:rsidP="00977705">
      <w:pPr>
        <w:rPr>
          <w:rFonts w:ascii="Times New Roman" w:hAnsi="Times New Roman" w:cs="Times New Roman"/>
          <w:sz w:val="24"/>
          <w:szCs w:val="24"/>
        </w:rPr>
      </w:pPr>
    </w:p>
    <w:p w14:paraId="0AEF839E" w14:textId="77777777" w:rsidR="00977705" w:rsidRPr="001A0D3B" w:rsidRDefault="00977705" w:rsidP="00977705">
      <w:pPr>
        <w:rPr>
          <w:rFonts w:ascii="Times New Roman" w:hAnsi="Times New Roman" w:cs="Times New Roman"/>
          <w:sz w:val="24"/>
          <w:szCs w:val="24"/>
        </w:rPr>
      </w:pPr>
      <w:r w:rsidRPr="001A0D3B">
        <w:rPr>
          <w:rFonts w:ascii="Times New Roman" w:hAnsi="Times New Roman" w:cs="Times New Roman"/>
          <w:sz w:val="24"/>
          <w:szCs w:val="24"/>
        </w:rPr>
        <w:t>This meeting took place using a webex session.</w:t>
      </w:r>
    </w:p>
    <w:p w14:paraId="2199060A" w14:textId="77777777" w:rsidR="00977705" w:rsidRPr="001A0D3B" w:rsidRDefault="00977705" w:rsidP="00977705">
      <w:pPr>
        <w:rPr>
          <w:rFonts w:ascii="Times New Roman" w:hAnsi="Times New Roman" w:cs="Times New Roman"/>
          <w:b/>
          <w:sz w:val="24"/>
          <w:szCs w:val="24"/>
          <w:u w:val="single"/>
        </w:rPr>
      </w:pPr>
    </w:p>
    <w:p w14:paraId="0689659C" w14:textId="77777777" w:rsidR="00977705" w:rsidRPr="001A0D3B" w:rsidRDefault="00977705" w:rsidP="00977705">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600BB915" w14:textId="77777777" w:rsidR="00977705" w:rsidRPr="001A0D3B" w:rsidRDefault="00977705" w:rsidP="00977705">
      <w:pPr>
        <w:numPr>
          <w:ilvl w:val="0"/>
          <w:numId w:val="47"/>
        </w:numPr>
        <w:rPr>
          <w:rFonts w:ascii="Times New Roman" w:hAnsi="Times New Roman" w:cs="Times New Roman"/>
          <w:sz w:val="24"/>
          <w:szCs w:val="24"/>
        </w:rPr>
      </w:pPr>
      <w:r w:rsidRPr="001A0D3B">
        <w:rPr>
          <w:rFonts w:ascii="Times New Roman" w:hAnsi="Times New Roman" w:cs="Times New Roman"/>
          <w:sz w:val="24"/>
          <w:szCs w:val="24"/>
        </w:rPr>
        <w:t>The Chair (Liwen,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r w:rsidRPr="001A0D3B">
        <w:rPr>
          <w:rFonts w:ascii="Times New Roman" w:hAnsi="Times New Roman" w:cs="Times New Roman"/>
          <w:sz w:val="24"/>
          <w:szCs w:val="24"/>
        </w:rPr>
        <w:t>Ofinno</w:t>
      </w:r>
      <w:r>
        <w:rPr>
          <w:rFonts w:ascii="Times New Roman" w:hAnsi="Times New Roman" w:cs="Times New Roman"/>
          <w:sz w:val="24"/>
          <w:szCs w:val="24"/>
        </w:rPr>
        <w:t>)</w:t>
      </w:r>
      <w:r w:rsidRPr="001A0D3B">
        <w:rPr>
          <w:rFonts w:ascii="Times New Roman" w:hAnsi="Times New Roman" w:cs="Times New Roman"/>
          <w:sz w:val="24"/>
          <w:szCs w:val="24"/>
        </w:rPr>
        <w:t>.</w:t>
      </w:r>
    </w:p>
    <w:p w14:paraId="3CC8494C" w14:textId="77777777" w:rsidR="00977705" w:rsidRPr="001A0D3B" w:rsidRDefault="00977705" w:rsidP="00977705">
      <w:pPr>
        <w:numPr>
          <w:ilvl w:val="0"/>
          <w:numId w:val="47"/>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6AB0CD50" w14:textId="77777777" w:rsidR="00977705" w:rsidRPr="001A0D3B" w:rsidRDefault="00977705" w:rsidP="00977705">
      <w:pPr>
        <w:numPr>
          <w:ilvl w:val="1"/>
          <w:numId w:val="47"/>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1BC154B3" w14:textId="77777777" w:rsidR="00977705" w:rsidRPr="001A0D3B" w:rsidRDefault="00977705" w:rsidP="00977705">
      <w:pPr>
        <w:numPr>
          <w:ilvl w:val="0"/>
          <w:numId w:val="47"/>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62DB1A50" w14:textId="77777777" w:rsidR="00977705" w:rsidRPr="001A0D3B" w:rsidRDefault="00977705" w:rsidP="00977705">
      <w:pPr>
        <w:numPr>
          <w:ilvl w:val="0"/>
          <w:numId w:val="47"/>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A8D4D40" w14:textId="77777777" w:rsidR="00977705" w:rsidRPr="001A0D3B" w:rsidRDefault="00977705" w:rsidP="00977705">
      <w:pPr>
        <w:pStyle w:val="a8"/>
        <w:numPr>
          <w:ilvl w:val="1"/>
          <w:numId w:val="2"/>
        </w:numPr>
        <w:rPr>
          <w:lang w:val="en-US"/>
        </w:rPr>
      </w:pPr>
      <w:r w:rsidRPr="001A0D3B">
        <w:rPr>
          <w:lang w:val="en-US"/>
        </w:rPr>
        <w:t xml:space="preserve">Please record your attendance during the conference call by using the IMAT system: </w:t>
      </w:r>
    </w:p>
    <w:p w14:paraId="69D95016" w14:textId="77777777" w:rsidR="00977705" w:rsidRPr="001A0D3B" w:rsidRDefault="00977705" w:rsidP="00977705">
      <w:pPr>
        <w:pStyle w:val="a8"/>
        <w:numPr>
          <w:ilvl w:val="2"/>
          <w:numId w:val="2"/>
        </w:numPr>
        <w:rPr>
          <w:lang w:val="en-US"/>
        </w:rPr>
      </w:pPr>
      <w:r w:rsidRPr="001A0D3B">
        <w:rPr>
          <w:lang w:val="en-US"/>
        </w:rPr>
        <w:t xml:space="preserve">1) login to </w:t>
      </w:r>
      <w:hyperlink r:id="rId25" w:history="1">
        <w:r w:rsidRPr="001A0D3B">
          <w:rPr>
            <w:rStyle w:val="a6"/>
            <w:lang w:val="en-US"/>
          </w:rPr>
          <w:t>imat</w:t>
        </w:r>
      </w:hyperlink>
      <w:r w:rsidRPr="001A0D3B">
        <w:rPr>
          <w:lang w:val="en-US"/>
        </w:rPr>
        <w:t>, 2) select “802.11 Telecons (&lt;Month&gt;)” entry, 3) select “C/LM/WG802.11 Attendance” entry, 4) click “TGbe &lt;MAC/PHY/Joint&gt; conference call that you are attending.</w:t>
      </w:r>
    </w:p>
    <w:p w14:paraId="50E252E7" w14:textId="77777777" w:rsidR="00977705" w:rsidRPr="001A0D3B" w:rsidRDefault="00977705" w:rsidP="00977705">
      <w:pPr>
        <w:pStyle w:val="a8"/>
        <w:numPr>
          <w:ilvl w:val="1"/>
          <w:numId w:val="2"/>
        </w:numPr>
        <w:rPr>
          <w:lang w:val="en-US"/>
        </w:rPr>
      </w:pPr>
      <w:r w:rsidRPr="001A0D3B">
        <w:t xml:space="preserve">If you are unable to record the attendance via </w:t>
      </w:r>
      <w:hyperlink r:id="rId26" w:history="1">
        <w:r w:rsidRPr="001A0D3B">
          <w:rPr>
            <w:rStyle w:val="a6"/>
          </w:rPr>
          <w:t>IMAT</w:t>
        </w:r>
      </w:hyperlink>
      <w:r w:rsidRPr="001A0D3B">
        <w:t xml:space="preserve"> then please send an e-mail to Liwen Chu (</w:t>
      </w:r>
      <w:hyperlink r:id="rId27" w:history="1">
        <w:r w:rsidRPr="001A0D3B">
          <w:rPr>
            <w:rStyle w:val="a6"/>
          </w:rPr>
          <w:t>liwen.chu@nxp.com</w:t>
        </w:r>
      </w:hyperlink>
      <w:r w:rsidRPr="001A0D3B">
        <w:t>) and Jeongki Kim (</w:t>
      </w:r>
      <w:hyperlink r:id="rId28" w:history="1">
        <w:r w:rsidRPr="001A0D3B">
          <w:rPr>
            <w:rStyle w:val="a6"/>
            <w:bCs/>
          </w:rPr>
          <w:t>jeongki.kim.ieee@gmail.com</w:t>
        </w:r>
      </w:hyperlink>
      <w:r w:rsidRPr="001A0D3B">
        <w:rPr>
          <w:bCs/>
          <w:u w:val="single"/>
        </w:rPr>
        <w:t>)</w:t>
      </w:r>
    </w:p>
    <w:p w14:paraId="15934BE0" w14:textId="42F6F155" w:rsidR="00977705" w:rsidRPr="001A0D3B" w:rsidRDefault="00977705" w:rsidP="00977705">
      <w:pPr>
        <w:numPr>
          <w:ilvl w:val="0"/>
          <w:numId w:val="47"/>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1161r6</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4ED28FB0" w14:textId="77777777" w:rsidR="00977705" w:rsidRDefault="00977705" w:rsidP="00977705">
      <w:pPr>
        <w:ind w:left="1440"/>
        <w:rPr>
          <w:rFonts w:ascii="Times New Roman" w:hAnsi="Times New Roman" w:cs="Times New Roman"/>
          <w:sz w:val="24"/>
          <w:szCs w:val="24"/>
        </w:rPr>
      </w:pPr>
    </w:p>
    <w:p w14:paraId="7EDF3F6E" w14:textId="77777777" w:rsidR="00977705" w:rsidRDefault="00977705" w:rsidP="00977705">
      <w:pPr>
        <w:ind w:left="1440"/>
        <w:rPr>
          <w:sz w:val="24"/>
          <w:szCs w:val="24"/>
          <w:lang w:eastAsia="ko-KR"/>
        </w:rPr>
      </w:pPr>
      <w:r w:rsidRPr="00264AF0">
        <w:rPr>
          <w:rFonts w:ascii="Times New Roman" w:hAnsi="Times New Roman" w:cs="Times New Roman"/>
          <w:b/>
        </w:rPr>
        <w:t xml:space="preserve">Recorded attendance through Imat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0679" w:type="dxa"/>
        <w:shd w:val="clear" w:color="auto" w:fill="FFFFFF"/>
        <w:tblCellMar>
          <w:left w:w="0" w:type="dxa"/>
          <w:right w:w="0" w:type="dxa"/>
        </w:tblCellMar>
        <w:tblLook w:val="04A0" w:firstRow="1" w:lastRow="0" w:firstColumn="1" w:lastColumn="0" w:noHBand="0" w:noVBand="1"/>
      </w:tblPr>
      <w:tblGrid>
        <w:gridCol w:w="1280"/>
        <w:gridCol w:w="3160"/>
        <w:gridCol w:w="6239"/>
      </w:tblGrid>
      <w:tr w:rsidR="00AC194E" w:rsidRPr="00AC194E" w14:paraId="75B494A2" w14:textId="77777777" w:rsidTr="00AC194E">
        <w:trPr>
          <w:trHeight w:val="300"/>
        </w:trPr>
        <w:tc>
          <w:tcPr>
            <w:tcW w:w="12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C28CB76" w14:textId="77777777" w:rsidR="00AC194E" w:rsidRPr="00AC194E" w:rsidRDefault="00AC194E" w:rsidP="00AC194E">
            <w:pPr>
              <w:jc w:val="center"/>
              <w:rPr>
                <w:rFonts w:eastAsia="굴림"/>
                <w:color w:val="000000"/>
                <w:lang w:eastAsia="ko-KR"/>
              </w:rPr>
            </w:pPr>
            <w:r w:rsidRPr="00AC194E">
              <w:rPr>
                <w:rFonts w:eastAsia="굴림"/>
                <w:color w:val="000000"/>
                <w:lang w:eastAsia="ko-KR"/>
              </w:rPr>
              <w:t>Timestamp</w:t>
            </w:r>
          </w:p>
        </w:tc>
        <w:tc>
          <w:tcPr>
            <w:tcW w:w="31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41238DF" w14:textId="77777777" w:rsidR="00AC194E" w:rsidRPr="00AC194E" w:rsidRDefault="00AC194E" w:rsidP="00AC194E">
            <w:pPr>
              <w:rPr>
                <w:rFonts w:eastAsia="굴림"/>
                <w:color w:val="000000"/>
                <w:lang w:eastAsia="ko-KR"/>
              </w:rPr>
            </w:pPr>
            <w:r w:rsidRPr="00AC194E">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3A1C9608" w14:textId="77777777" w:rsidR="00AC194E" w:rsidRPr="00AC194E" w:rsidRDefault="00AC194E" w:rsidP="00AC194E">
            <w:pPr>
              <w:rPr>
                <w:rFonts w:eastAsia="굴림"/>
                <w:color w:val="000000"/>
                <w:lang w:eastAsia="ko-KR"/>
              </w:rPr>
            </w:pPr>
            <w:r w:rsidRPr="00AC194E">
              <w:rPr>
                <w:rFonts w:eastAsia="굴림"/>
                <w:color w:val="000000"/>
                <w:lang w:eastAsia="ko-KR"/>
              </w:rPr>
              <w:t>Affiliation</w:t>
            </w:r>
          </w:p>
        </w:tc>
      </w:tr>
      <w:tr w:rsidR="00AC194E" w:rsidRPr="00AC194E" w14:paraId="1389CBE3"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D4198F"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E543D7" w14:textId="77777777" w:rsidR="00AC194E" w:rsidRPr="00AC194E" w:rsidRDefault="00AC194E" w:rsidP="00AC194E">
            <w:pPr>
              <w:rPr>
                <w:rFonts w:eastAsia="굴림"/>
                <w:color w:val="000000"/>
                <w:lang w:eastAsia="ko-KR"/>
              </w:rPr>
            </w:pPr>
            <w:r w:rsidRPr="00AC194E">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84E1F" w14:textId="77777777" w:rsidR="00AC194E" w:rsidRPr="00AC194E" w:rsidRDefault="00AC194E" w:rsidP="00AC194E">
            <w:pPr>
              <w:rPr>
                <w:rFonts w:eastAsia="굴림"/>
                <w:color w:val="000000"/>
                <w:lang w:eastAsia="ko-KR"/>
              </w:rPr>
            </w:pPr>
            <w:r w:rsidRPr="00AC194E">
              <w:rPr>
                <w:rFonts w:eastAsia="굴림"/>
                <w:color w:val="000000"/>
                <w:lang w:eastAsia="ko-KR"/>
              </w:rPr>
              <w:t>Qualcomm Incorporated</w:t>
            </w:r>
          </w:p>
        </w:tc>
      </w:tr>
      <w:tr w:rsidR="00AC194E" w:rsidRPr="00AC194E" w14:paraId="5502107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F22FBC"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1E2C2B" w14:textId="77777777" w:rsidR="00AC194E" w:rsidRPr="00AC194E" w:rsidRDefault="00AC194E" w:rsidP="00AC194E">
            <w:pPr>
              <w:rPr>
                <w:rFonts w:eastAsia="굴림"/>
                <w:color w:val="000000"/>
                <w:lang w:eastAsia="ko-KR"/>
              </w:rPr>
            </w:pPr>
            <w:r w:rsidRPr="00AC194E">
              <w:rPr>
                <w:rFonts w:eastAsia="굴림"/>
                <w:color w:val="000000"/>
                <w:lang w:eastAsia="ko-KR"/>
              </w:rPr>
              <w:t>Baek, SunHee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91449C" w14:textId="77777777" w:rsidR="00AC194E" w:rsidRPr="00AC194E" w:rsidRDefault="00AC194E" w:rsidP="00AC194E">
            <w:pPr>
              <w:rPr>
                <w:rFonts w:eastAsia="굴림"/>
                <w:color w:val="000000"/>
                <w:lang w:eastAsia="ko-KR"/>
              </w:rPr>
            </w:pPr>
            <w:r w:rsidRPr="00AC194E">
              <w:rPr>
                <w:rFonts w:eastAsia="굴림"/>
                <w:color w:val="000000"/>
                <w:lang w:eastAsia="ko-KR"/>
              </w:rPr>
              <w:t>LG ELECTRONICS</w:t>
            </w:r>
          </w:p>
        </w:tc>
      </w:tr>
      <w:tr w:rsidR="00AC194E" w:rsidRPr="00AC194E" w14:paraId="784C5CE6"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C5E934"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902804" w14:textId="77777777" w:rsidR="00AC194E" w:rsidRPr="00AC194E" w:rsidRDefault="00AC194E" w:rsidP="00AC194E">
            <w:pPr>
              <w:rPr>
                <w:rFonts w:eastAsia="굴림"/>
                <w:color w:val="000000"/>
                <w:lang w:eastAsia="ko-KR"/>
              </w:rPr>
            </w:pPr>
            <w:r w:rsidRPr="00AC194E">
              <w:rPr>
                <w:rFonts w:eastAsia="굴림"/>
                <w:color w:val="000000"/>
                <w:lang w:eastAsia="ko-KR"/>
              </w:rPr>
              <w:t>Bankov,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5BD6CD" w14:textId="77777777" w:rsidR="00AC194E" w:rsidRPr="00AC194E" w:rsidRDefault="00AC194E" w:rsidP="00AC194E">
            <w:pPr>
              <w:rPr>
                <w:rFonts w:eastAsia="굴림"/>
                <w:color w:val="000000"/>
                <w:lang w:eastAsia="ko-KR"/>
              </w:rPr>
            </w:pPr>
            <w:r w:rsidRPr="00AC194E">
              <w:rPr>
                <w:rFonts w:eastAsia="굴림"/>
                <w:color w:val="000000"/>
                <w:lang w:eastAsia="ko-KR"/>
              </w:rPr>
              <w:t>IITP RAS</w:t>
            </w:r>
          </w:p>
        </w:tc>
      </w:tr>
      <w:tr w:rsidR="00AC194E" w:rsidRPr="00AC194E" w14:paraId="3717577F"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F02977"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73AEF7" w14:textId="77777777" w:rsidR="00AC194E" w:rsidRPr="00AC194E" w:rsidRDefault="00AC194E" w:rsidP="00AC194E">
            <w:pPr>
              <w:rPr>
                <w:rFonts w:eastAsia="굴림"/>
                <w:color w:val="000000"/>
                <w:lang w:eastAsia="ko-KR"/>
              </w:rPr>
            </w:pPr>
            <w:r w:rsidRPr="00AC194E">
              <w:rPr>
                <w:rFonts w:eastAsia="굴림"/>
                <w:color w:val="000000"/>
                <w:lang w:eastAsia="ko-KR"/>
              </w:rPr>
              <w:t>Baykas, Tuncer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0C39EE" w14:textId="77777777" w:rsidR="00AC194E" w:rsidRPr="00AC194E" w:rsidRDefault="00AC194E" w:rsidP="00AC194E">
            <w:pPr>
              <w:rPr>
                <w:rFonts w:eastAsia="굴림"/>
                <w:color w:val="000000"/>
                <w:lang w:eastAsia="ko-KR"/>
              </w:rPr>
            </w:pPr>
            <w:r w:rsidRPr="00AC194E">
              <w:rPr>
                <w:rFonts w:eastAsia="굴림"/>
                <w:color w:val="000000"/>
                <w:lang w:eastAsia="ko-KR"/>
              </w:rPr>
              <w:t>Ofinno</w:t>
            </w:r>
          </w:p>
        </w:tc>
      </w:tr>
      <w:tr w:rsidR="00AC194E" w:rsidRPr="00AC194E" w14:paraId="71838F52"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AFD503"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8B9799" w14:textId="77777777" w:rsidR="00AC194E" w:rsidRPr="00AC194E" w:rsidRDefault="00AC194E" w:rsidP="00AC194E">
            <w:pPr>
              <w:rPr>
                <w:rFonts w:eastAsia="굴림"/>
                <w:color w:val="000000"/>
                <w:lang w:eastAsia="ko-KR"/>
              </w:rPr>
            </w:pPr>
            <w:r w:rsidRPr="00AC194E">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43BBAB" w14:textId="77777777" w:rsidR="00AC194E" w:rsidRPr="00AC194E" w:rsidRDefault="00AC194E" w:rsidP="00AC194E">
            <w:pPr>
              <w:rPr>
                <w:rFonts w:eastAsia="굴림"/>
                <w:color w:val="000000"/>
                <w:lang w:eastAsia="ko-KR"/>
              </w:rPr>
            </w:pPr>
            <w:r w:rsidRPr="00AC194E">
              <w:rPr>
                <w:rFonts w:eastAsia="굴림"/>
                <w:color w:val="000000"/>
                <w:lang w:eastAsia="ko-KR"/>
              </w:rPr>
              <w:t>Sony Group Corporation</w:t>
            </w:r>
          </w:p>
        </w:tc>
      </w:tr>
      <w:tr w:rsidR="00AC194E" w:rsidRPr="00AC194E" w14:paraId="18BFC06B"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E03BFD"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6A29FB" w14:textId="77777777" w:rsidR="00AC194E" w:rsidRPr="00AC194E" w:rsidRDefault="00AC194E" w:rsidP="00AC194E">
            <w:pPr>
              <w:rPr>
                <w:rFonts w:eastAsia="굴림"/>
                <w:color w:val="000000"/>
                <w:lang w:eastAsia="ko-KR"/>
              </w:rPr>
            </w:pPr>
            <w:r w:rsidRPr="00AC194E">
              <w:rPr>
                <w:rFonts w:eastAsia="굴림"/>
                <w:color w:val="000000"/>
                <w:lang w:eastAsia="ko-KR"/>
              </w:rPr>
              <w:t>Chemrov,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D9708F" w14:textId="77777777" w:rsidR="00AC194E" w:rsidRPr="00AC194E" w:rsidRDefault="00AC194E" w:rsidP="00AC194E">
            <w:pPr>
              <w:rPr>
                <w:rFonts w:eastAsia="굴림"/>
                <w:color w:val="000000"/>
                <w:lang w:eastAsia="ko-KR"/>
              </w:rPr>
            </w:pPr>
            <w:r w:rsidRPr="00AC194E">
              <w:rPr>
                <w:rFonts w:eastAsia="굴림"/>
                <w:color w:val="000000"/>
                <w:lang w:eastAsia="ko-KR"/>
              </w:rPr>
              <w:t>IITP RAS</w:t>
            </w:r>
          </w:p>
        </w:tc>
      </w:tr>
      <w:tr w:rsidR="00AC194E" w:rsidRPr="00AC194E" w14:paraId="77286F18"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F08F46"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B55CB3" w14:textId="77777777" w:rsidR="00AC194E" w:rsidRPr="00AC194E" w:rsidRDefault="00AC194E" w:rsidP="00AC194E">
            <w:pPr>
              <w:rPr>
                <w:rFonts w:eastAsia="굴림"/>
                <w:color w:val="000000"/>
                <w:lang w:eastAsia="ko-KR"/>
              </w:rPr>
            </w:pPr>
            <w:r w:rsidRPr="00AC194E">
              <w:rPr>
                <w:rFonts w:eastAsia="굴림"/>
                <w:color w:val="000000"/>
                <w:lang w:eastAsia="ko-KR"/>
              </w:rPr>
              <w:t>CHENG, yajun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B22B00" w14:textId="77777777" w:rsidR="00AC194E" w:rsidRPr="00AC194E" w:rsidRDefault="00AC194E" w:rsidP="00AC194E">
            <w:pPr>
              <w:rPr>
                <w:rFonts w:eastAsia="굴림"/>
                <w:color w:val="000000"/>
                <w:lang w:eastAsia="ko-KR"/>
              </w:rPr>
            </w:pPr>
            <w:r w:rsidRPr="00AC194E">
              <w:rPr>
                <w:rFonts w:eastAsia="굴림"/>
                <w:color w:val="000000"/>
                <w:lang w:eastAsia="ko-KR"/>
              </w:rPr>
              <w:t>Xiaomi Communications Co., Ltd.</w:t>
            </w:r>
          </w:p>
        </w:tc>
      </w:tr>
      <w:tr w:rsidR="00AC194E" w:rsidRPr="00AC194E" w14:paraId="5BC5BE35"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7962E6"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D3D571" w14:textId="77777777" w:rsidR="00AC194E" w:rsidRPr="00AC194E" w:rsidRDefault="00AC194E" w:rsidP="00AC194E">
            <w:pPr>
              <w:rPr>
                <w:rFonts w:eastAsia="굴림"/>
                <w:color w:val="000000"/>
                <w:lang w:eastAsia="ko-KR"/>
              </w:rPr>
            </w:pPr>
            <w:r w:rsidRPr="00AC194E">
              <w:rPr>
                <w:rFonts w:eastAsia="굴림"/>
                <w:color w:val="000000"/>
                <w:lang w:eastAsia="ko-KR"/>
              </w:rPr>
              <w:t>CHERIAN, GEORGE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B01943" w14:textId="77777777" w:rsidR="00AC194E" w:rsidRPr="00AC194E" w:rsidRDefault="00AC194E" w:rsidP="00AC194E">
            <w:pPr>
              <w:rPr>
                <w:rFonts w:eastAsia="굴림"/>
                <w:color w:val="000000"/>
                <w:lang w:eastAsia="ko-KR"/>
              </w:rPr>
            </w:pPr>
            <w:r w:rsidRPr="00AC194E">
              <w:rPr>
                <w:rFonts w:eastAsia="굴림"/>
                <w:color w:val="000000"/>
                <w:lang w:eastAsia="ko-KR"/>
              </w:rPr>
              <w:t>Qualcomm Incorporated</w:t>
            </w:r>
          </w:p>
        </w:tc>
      </w:tr>
      <w:tr w:rsidR="00AC194E" w:rsidRPr="00AC194E" w14:paraId="2409EB79"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16B70A"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78F238" w14:textId="77777777" w:rsidR="00AC194E" w:rsidRPr="00AC194E" w:rsidRDefault="00AC194E" w:rsidP="00AC194E">
            <w:pPr>
              <w:rPr>
                <w:rFonts w:eastAsia="굴림"/>
                <w:color w:val="000000"/>
                <w:lang w:eastAsia="ko-KR"/>
              </w:rPr>
            </w:pPr>
            <w:r w:rsidRPr="00AC194E">
              <w:rPr>
                <w:rFonts w:eastAsia="굴림"/>
                <w:color w:val="000000"/>
                <w:lang w:eastAsia="ko-KR"/>
              </w:rPr>
              <w:t>Chitrakar, Rojan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F1244A" w14:textId="77777777" w:rsidR="00AC194E" w:rsidRPr="00AC194E" w:rsidRDefault="00AC194E" w:rsidP="00AC194E">
            <w:pPr>
              <w:rPr>
                <w:rFonts w:eastAsia="굴림"/>
                <w:color w:val="000000"/>
                <w:lang w:eastAsia="ko-KR"/>
              </w:rPr>
            </w:pPr>
            <w:r w:rsidRPr="00AC194E">
              <w:rPr>
                <w:rFonts w:eastAsia="굴림"/>
                <w:color w:val="000000"/>
                <w:lang w:eastAsia="ko-KR"/>
              </w:rPr>
              <w:t>Panasonic Asia Pacific Pte Ltd.</w:t>
            </w:r>
          </w:p>
        </w:tc>
      </w:tr>
      <w:tr w:rsidR="00AC194E" w:rsidRPr="00AC194E" w14:paraId="763CFCAC"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8471F8"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1546E2" w14:textId="77777777" w:rsidR="00AC194E" w:rsidRPr="00AC194E" w:rsidRDefault="00AC194E" w:rsidP="00AC194E">
            <w:pPr>
              <w:rPr>
                <w:rFonts w:eastAsia="굴림"/>
                <w:color w:val="000000"/>
                <w:lang w:eastAsia="ko-KR"/>
              </w:rPr>
            </w:pPr>
            <w:r w:rsidRPr="00AC194E">
              <w:rPr>
                <w:rFonts w:eastAsia="굴림"/>
                <w:color w:val="000000"/>
                <w:lang w:eastAsia="ko-KR"/>
              </w:rPr>
              <w:t>Chng,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4D1575" w14:textId="77777777" w:rsidR="00AC194E" w:rsidRPr="00AC194E" w:rsidRDefault="00AC194E" w:rsidP="00AC194E">
            <w:pPr>
              <w:rPr>
                <w:rFonts w:eastAsia="굴림"/>
                <w:color w:val="000000"/>
                <w:lang w:eastAsia="ko-KR"/>
              </w:rPr>
            </w:pPr>
            <w:r w:rsidRPr="00AC194E">
              <w:rPr>
                <w:rFonts w:eastAsia="굴림"/>
                <w:color w:val="000000"/>
                <w:lang w:eastAsia="ko-KR"/>
              </w:rPr>
              <w:t>BAWMAN LLC</w:t>
            </w:r>
          </w:p>
        </w:tc>
      </w:tr>
      <w:tr w:rsidR="00AC194E" w:rsidRPr="00AC194E" w14:paraId="17DBBB01"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6154C7"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FE0A26" w14:textId="77777777" w:rsidR="00AC194E" w:rsidRPr="00AC194E" w:rsidRDefault="00AC194E" w:rsidP="00AC194E">
            <w:pPr>
              <w:rPr>
                <w:rFonts w:eastAsia="굴림"/>
                <w:color w:val="000000"/>
                <w:lang w:eastAsia="ko-KR"/>
              </w:rPr>
            </w:pPr>
            <w:r w:rsidRPr="00AC194E">
              <w:rPr>
                <w:rFonts w:eastAsia="굴림"/>
                <w:color w:val="000000"/>
                <w:lang w:eastAsia="ko-KR"/>
              </w:rPr>
              <w:t>Choi, Jinsoo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D7FB98" w14:textId="77777777" w:rsidR="00AC194E" w:rsidRPr="00AC194E" w:rsidRDefault="00AC194E" w:rsidP="00AC194E">
            <w:pPr>
              <w:rPr>
                <w:rFonts w:eastAsia="굴림"/>
                <w:color w:val="000000"/>
                <w:lang w:eastAsia="ko-KR"/>
              </w:rPr>
            </w:pPr>
            <w:r w:rsidRPr="00AC194E">
              <w:rPr>
                <w:rFonts w:eastAsia="굴림"/>
                <w:color w:val="000000"/>
                <w:lang w:eastAsia="ko-KR"/>
              </w:rPr>
              <w:t>LG ELECTRONICS</w:t>
            </w:r>
          </w:p>
        </w:tc>
      </w:tr>
      <w:tr w:rsidR="00AC194E" w:rsidRPr="00AC194E" w14:paraId="2199262F"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ECC060"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9CFAEB" w14:textId="77777777" w:rsidR="00AC194E" w:rsidRPr="00AC194E" w:rsidRDefault="00AC194E" w:rsidP="00AC194E">
            <w:pPr>
              <w:rPr>
                <w:rFonts w:eastAsia="굴림"/>
                <w:color w:val="000000"/>
                <w:lang w:eastAsia="ko-KR"/>
              </w:rPr>
            </w:pPr>
            <w:r w:rsidRPr="00AC194E">
              <w:rPr>
                <w:rFonts w:eastAsia="굴림"/>
                <w:color w:val="000000"/>
                <w:lang w:eastAsia="ko-KR"/>
              </w:rPr>
              <w:t>Das, Subir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52CD42" w14:textId="77777777" w:rsidR="00AC194E" w:rsidRPr="00AC194E" w:rsidRDefault="00AC194E" w:rsidP="00AC194E">
            <w:pPr>
              <w:rPr>
                <w:rFonts w:eastAsia="굴림"/>
                <w:color w:val="000000"/>
                <w:lang w:eastAsia="ko-KR"/>
              </w:rPr>
            </w:pPr>
            <w:r w:rsidRPr="00AC194E">
              <w:rPr>
                <w:rFonts w:eastAsia="굴림"/>
                <w:color w:val="000000"/>
                <w:lang w:eastAsia="ko-KR"/>
              </w:rPr>
              <w:t>Peraton Labs</w:t>
            </w:r>
          </w:p>
        </w:tc>
      </w:tr>
      <w:tr w:rsidR="00AC194E" w:rsidRPr="00AC194E" w14:paraId="06D52B4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78103F"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1408AB" w14:textId="77777777" w:rsidR="00AC194E" w:rsidRPr="00AC194E" w:rsidRDefault="00AC194E" w:rsidP="00AC194E">
            <w:pPr>
              <w:rPr>
                <w:rFonts w:eastAsia="굴림"/>
                <w:color w:val="000000"/>
                <w:lang w:eastAsia="ko-KR"/>
              </w:rPr>
            </w:pPr>
            <w:r w:rsidRPr="00AC194E">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9D6269" w14:textId="77777777" w:rsidR="00AC194E" w:rsidRPr="00AC194E" w:rsidRDefault="00AC194E" w:rsidP="00AC194E">
            <w:pPr>
              <w:rPr>
                <w:rFonts w:eastAsia="굴림"/>
                <w:color w:val="000000"/>
                <w:lang w:eastAsia="ko-KR"/>
              </w:rPr>
            </w:pPr>
            <w:r w:rsidRPr="00AC194E">
              <w:rPr>
                <w:rFonts w:eastAsia="굴림"/>
                <w:color w:val="000000"/>
                <w:lang w:eastAsia="ko-KR"/>
              </w:rPr>
              <w:t>Ofinno</w:t>
            </w:r>
          </w:p>
        </w:tc>
      </w:tr>
      <w:tr w:rsidR="00AC194E" w:rsidRPr="00AC194E" w14:paraId="0813FA33"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4369F"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C04EC0" w14:textId="77777777" w:rsidR="00AC194E" w:rsidRPr="00AC194E" w:rsidRDefault="00AC194E" w:rsidP="00AC194E">
            <w:pPr>
              <w:rPr>
                <w:rFonts w:eastAsia="굴림"/>
                <w:color w:val="000000"/>
                <w:lang w:eastAsia="ko-KR"/>
              </w:rPr>
            </w:pPr>
            <w:r w:rsidRPr="00AC194E">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99DF2F" w14:textId="77777777" w:rsidR="00AC194E" w:rsidRPr="00AC194E" w:rsidRDefault="00AC194E" w:rsidP="00AC194E">
            <w:pPr>
              <w:rPr>
                <w:rFonts w:eastAsia="굴림"/>
                <w:color w:val="000000"/>
                <w:lang w:eastAsia="ko-KR"/>
              </w:rPr>
            </w:pPr>
            <w:r w:rsidRPr="00AC194E">
              <w:rPr>
                <w:rFonts w:eastAsia="굴림"/>
                <w:color w:val="000000"/>
                <w:lang w:eastAsia="ko-KR"/>
              </w:rPr>
              <w:t>ZTE Corporation</w:t>
            </w:r>
          </w:p>
        </w:tc>
      </w:tr>
      <w:tr w:rsidR="00AC194E" w:rsidRPr="00AC194E" w14:paraId="0AF7594B"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6332CC"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A06E8A" w14:textId="77777777" w:rsidR="00AC194E" w:rsidRPr="00AC194E" w:rsidRDefault="00AC194E" w:rsidP="00AC194E">
            <w:pPr>
              <w:rPr>
                <w:rFonts w:eastAsia="굴림"/>
                <w:color w:val="000000"/>
                <w:lang w:eastAsia="ko-KR"/>
              </w:rPr>
            </w:pPr>
            <w:r w:rsidRPr="00AC194E">
              <w:rPr>
                <w:rFonts w:eastAsia="굴림"/>
                <w:color w:val="000000"/>
                <w:lang w:eastAsia="ko-KR"/>
              </w:rPr>
              <w:t>Fang, Yonggang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BD6C79" w14:textId="77777777" w:rsidR="00AC194E" w:rsidRPr="00AC194E" w:rsidRDefault="00AC194E" w:rsidP="00AC194E">
            <w:pPr>
              <w:rPr>
                <w:rFonts w:eastAsia="굴림"/>
                <w:color w:val="000000"/>
                <w:lang w:eastAsia="ko-KR"/>
              </w:rPr>
            </w:pPr>
            <w:r w:rsidRPr="00AC194E">
              <w:rPr>
                <w:rFonts w:eastAsia="굴림"/>
                <w:color w:val="000000"/>
                <w:lang w:eastAsia="ko-KR"/>
              </w:rPr>
              <w:t>Mediatek</w:t>
            </w:r>
          </w:p>
        </w:tc>
      </w:tr>
      <w:tr w:rsidR="00AC194E" w:rsidRPr="00AC194E" w14:paraId="41ACEEC8"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4D9CEA"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899100" w14:textId="77777777" w:rsidR="00AC194E" w:rsidRPr="00AC194E" w:rsidRDefault="00AC194E" w:rsidP="00AC194E">
            <w:pPr>
              <w:rPr>
                <w:rFonts w:eastAsia="굴림"/>
                <w:color w:val="000000"/>
                <w:lang w:eastAsia="ko-KR"/>
              </w:rPr>
            </w:pPr>
            <w:r w:rsidRPr="00AC194E">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8C9E98" w14:textId="77777777" w:rsidR="00AC194E" w:rsidRPr="00AC194E" w:rsidRDefault="00AC194E" w:rsidP="00AC194E">
            <w:pPr>
              <w:rPr>
                <w:rFonts w:eastAsia="굴림"/>
                <w:color w:val="000000"/>
                <w:lang w:eastAsia="ko-KR"/>
              </w:rPr>
            </w:pPr>
            <w:r w:rsidRPr="00AC194E">
              <w:rPr>
                <w:rFonts w:eastAsia="굴림"/>
                <w:color w:val="000000"/>
                <w:lang w:eastAsia="ko-KR"/>
              </w:rPr>
              <w:t>Broadcom Corporation</w:t>
            </w:r>
          </w:p>
        </w:tc>
      </w:tr>
      <w:tr w:rsidR="00AC194E" w:rsidRPr="00AC194E" w14:paraId="357FD435"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F82614"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D99533" w14:textId="77777777" w:rsidR="00AC194E" w:rsidRPr="00AC194E" w:rsidRDefault="00AC194E" w:rsidP="00AC194E">
            <w:pPr>
              <w:rPr>
                <w:rFonts w:eastAsia="굴림"/>
                <w:color w:val="000000"/>
                <w:lang w:eastAsia="ko-KR"/>
              </w:rPr>
            </w:pPr>
            <w:r w:rsidRPr="00AC194E">
              <w:rPr>
                <w:rFonts w:eastAsia="굴림"/>
                <w:color w:val="000000"/>
                <w:lang w:eastAsia="ko-KR"/>
              </w:rPr>
              <w:t>Gu, Xiangxin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D8764" w14:textId="77777777" w:rsidR="00AC194E" w:rsidRPr="00AC194E" w:rsidRDefault="00AC194E" w:rsidP="00AC194E">
            <w:pPr>
              <w:rPr>
                <w:rFonts w:eastAsia="굴림"/>
                <w:color w:val="000000"/>
                <w:lang w:eastAsia="ko-KR"/>
              </w:rPr>
            </w:pPr>
            <w:r w:rsidRPr="00AC194E">
              <w:rPr>
                <w:rFonts w:eastAsia="굴림"/>
                <w:color w:val="000000"/>
                <w:lang w:eastAsia="ko-KR"/>
              </w:rPr>
              <w:t>Unisoc</w:t>
            </w:r>
          </w:p>
        </w:tc>
      </w:tr>
      <w:tr w:rsidR="00AC194E" w:rsidRPr="00AC194E" w14:paraId="5739C6FF"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F8878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75065D" w14:textId="77777777" w:rsidR="00AC194E" w:rsidRPr="00AC194E" w:rsidRDefault="00AC194E" w:rsidP="00AC194E">
            <w:pPr>
              <w:rPr>
                <w:rFonts w:eastAsia="굴림"/>
                <w:color w:val="000000"/>
                <w:lang w:eastAsia="ko-KR"/>
              </w:rPr>
            </w:pPr>
            <w:r w:rsidRPr="00AC194E">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81E4F8" w14:textId="77777777" w:rsidR="00AC194E" w:rsidRPr="00AC194E" w:rsidRDefault="00AC194E" w:rsidP="00AC194E">
            <w:pPr>
              <w:rPr>
                <w:rFonts w:eastAsia="굴림"/>
                <w:color w:val="000000"/>
                <w:lang w:eastAsia="ko-KR"/>
              </w:rPr>
            </w:pPr>
            <w:r w:rsidRPr="00AC194E">
              <w:rPr>
                <w:rFonts w:eastAsia="굴림"/>
                <w:color w:val="000000"/>
                <w:lang w:eastAsia="ko-KR"/>
              </w:rPr>
              <w:t>Facebook</w:t>
            </w:r>
          </w:p>
        </w:tc>
      </w:tr>
      <w:tr w:rsidR="00AC194E" w:rsidRPr="00AC194E" w14:paraId="21AD103B"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D20F3C" w14:textId="77777777" w:rsidR="00AC194E" w:rsidRPr="00AC194E" w:rsidRDefault="00AC194E" w:rsidP="00AC194E">
            <w:pPr>
              <w:jc w:val="center"/>
              <w:rPr>
                <w:rFonts w:eastAsia="굴림"/>
                <w:color w:val="000000"/>
                <w:lang w:eastAsia="ko-KR"/>
              </w:rPr>
            </w:pPr>
            <w:r w:rsidRPr="00AC194E">
              <w:rPr>
                <w:rFonts w:eastAsia="굴림"/>
                <w:color w:val="000000"/>
                <w:lang w:eastAsia="ko-KR"/>
              </w:rPr>
              <w:lastRenderedPageBreak/>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9F5D70" w14:textId="77777777" w:rsidR="00AC194E" w:rsidRPr="00AC194E" w:rsidRDefault="00AC194E" w:rsidP="00AC194E">
            <w:pPr>
              <w:rPr>
                <w:rFonts w:eastAsia="굴림"/>
                <w:color w:val="000000"/>
                <w:lang w:eastAsia="ko-KR"/>
              </w:rPr>
            </w:pPr>
            <w:r w:rsidRPr="00AC194E">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D0A094" w14:textId="77777777" w:rsidR="00AC194E" w:rsidRPr="00AC194E" w:rsidRDefault="00AC194E" w:rsidP="00AC194E">
            <w:pPr>
              <w:rPr>
                <w:rFonts w:eastAsia="굴림"/>
                <w:color w:val="000000"/>
                <w:lang w:eastAsia="ko-KR"/>
              </w:rPr>
            </w:pPr>
            <w:r w:rsidRPr="00AC194E">
              <w:rPr>
                <w:rFonts w:eastAsia="굴림"/>
                <w:color w:val="000000"/>
                <w:lang w:eastAsia="ko-KR"/>
              </w:rPr>
              <w:t>Ruckus/CommScope</w:t>
            </w:r>
          </w:p>
        </w:tc>
      </w:tr>
      <w:tr w:rsidR="00AC194E" w:rsidRPr="00AC194E" w14:paraId="3D77E8B1"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DA06B0"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3F5A5E" w14:textId="77777777" w:rsidR="00AC194E" w:rsidRPr="00AC194E" w:rsidRDefault="00AC194E" w:rsidP="00AC194E">
            <w:pPr>
              <w:rPr>
                <w:rFonts w:eastAsia="굴림"/>
                <w:color w:val="000000"/>
                <w:lang w:eastAsia="ko-KR"/>
              </w:rPr>
            </w:pPr>
            <w:r w:rsidRPr="00AC194E">
              <w:rPr>
                <w:rFonts w:eastAsia="굴림"/>
                <w:color w:val="000000"/>
                <w:lang w:eastAsia="ko-KR"/>
              </w:rPr>
              <w:t>Han, Jonghun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7A861C" w14:textId="77777777" w:rsidR="00AC194E" w:rsidRPr="00AC194E" w:rsidRDefault="00AC194E" w:rsidP="00AC194E">
            <w:pPr>
              <w:rPr>
                <w:rFonts w:eastAsia="굴림"/>
                <w:color w:val="000000"/>
                <w:lang w:eastAsia="ko-KR"/>
              </w:rPr>
            </w:pPr>
            <w:r w:rsidRPr="00AC194E">
              <w:rPr>
                <w:rFonts w:eastAsia="굴림"/>
                <w:color w:val="000000"/>
                <w:lang w:eastAsia="ko-KR"/>
              </w:rPr>
              <w:t>SAMSUNG</w:t>
            </w:r>
          </w:p>
        </w:tc>
      </w:tr>
      <w:tr w:rsidR="00AC194E" w:rsidRPr="00AC194E" w14:paraId="20F5DF3C"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C841DB"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9337C3" w14:textId="77777777" w:rsidR="00AC194E" w:rsidRPr="00AC194E" w:rsidRDefault="00AC194E" w:rsidP="00AC194E">
            <w:pPr>
              <w:rPr>
                <w:rFonts w:eastAsia="굴림"/>
                <w:color w:val="000000"/>
                <w:lang w:eastAsia="ko-KR"/>
              </w:rPr>
            </w:pPr>
            <w:r w:rsidRPr="00AC194E">
              <w:rPr>
                <w:rFonts w:eastAsia="굴림"/>
                <w:color w:val="000000"/>
                <w:lang w:eastAsia="ko-KR"/>
              </w:rPr>
              <w:t>Hervieu, Lili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CF1F70" w14:textId="77777777" w:rsidR="00AC194E" w:rsidRPr="00AC194E" w:rsidRDefault="00AC194E" w:rsidP="00AC194E">
            <w:pPr>
              <w:rPr>
                <w:rFonts w:eastAsia="굴림"/>
                <w:color w:val="000000"/>
                <w:lang w:eastAsia="ko-KR"/>
              </w:rPr>
            </w:pPr>
            <w:r w:rsidRPr="00AC194E">
              <w:rPr>
                <w:rFonts w:eastAsia="굴림"/>
                <w:color w:val="000000"/>
                <w:lang w:eastAsia="ko-KR"/>
              </w:rPr>
              <w:t>Cable Television Laboratories Inc. (CableLabs)</w:t>
            </w:r>
          </w:p>
        </w:tc>
      </w:tr>
      <w:tr w:rsidR="00AC194E" w:rsidRPr="00AC194E" w14:paraId="7CC4A2D7"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F8B00D"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86DE35" w14:textId="77777777" w:rsidR="00AC194E" w:rsidRPr="00AC194E" w:rsidRDefault="00AC194E" w:rsidP="00AC194E">
            <w:pPr>
              <w:rPr>
                <w:rFonts w:eastAsia="굴림"/>
                <w:color w:val="000000"/>
                <w:lang w:eastAsia="ko-KR"/>
              </w:rPr>
            </w:pPr>
            <w:r w:rsidRPr="00AC194E">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0757EA" w14:textId="77777777" w:rsidR="00AC194E" w:rsidRPr="00AC194E" w:rsidRDefault="00AC194E" w:rsidP="00AC194E">
            <w:pPr>
              <w:rPr>
                <w:rFonts w:eastAsia="굴림"/>
                <w:color w:val="000000"/>
                <w:lang w:eastAsia="ko-KR"/>
              </w:rPr>
            </w:pPr>
            <w:r w:rsidRPr="00AC194E">
              <w:rPr>
                <w:rFonts w:eastAsia="굴림"/>
                <w:color w:val="000000"/>
                <w:lang w:eastAsia="ko-KR"/>
              </w:rPr>
              <w:t>Qualcomm Incorporated</w:t>
            </w:r>
          </w:p>
        </w:tc>
      </w:tr>
      <w:tr w:rsidR="00AC194E" w:rsidRPr="00AC194E" w14:paraId="39F8AFE5"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4BED04"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D07F2E" w14:textId="77777777" w:rsidR="00AC194E" w:rsidRPr="00AC194E" w:rsidRDefault="00AC194E" w:rsidP="00AC194E">
            <w:pPr>
              <w:rPr>
                <w:rFonts w:eastAsia="굴림"/>
                <w:color w:val="000000"/>
                <w:lang w:eastAsia="ko-KR"/>
              </w:rPr>
            </w:pPr>
            <w:r w:rsidRPr="00AC194E">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ABE18E" w14:textId="77777777" w:rsidR="00AC194E" w:rsidRPr="00AC194E" w:rsidRDefault="00AC194E" w:rsidP="00AC194E">
            <w:pPr>
              <w:rPr>
                <w:rFonts w:eastAsia="굴림"/>
                <w:color w:val="000000"/>
                <w:lang w:eastAsia="ko-KR"/>
              </w:rPr>
            </w:pPr>
            <w:r w:rsidRPr="00AC194E">
              <w:rPr>
                <w:rFonts w:eastAsia="굴림"/>
                <w:color w:val="000000"/>
                <w:lang w:eastAsia="ko-KR"/>
              </w:rPr>
              <w:t>Xiaomi Inc.</w:t>
            </w:r>
          </w:p>
        </w:tc>
      </w:tr>
      <w:tr w:rsidR="00AC194E" w:rsidRPr="00AC194E" w14:paraId="7BA3CD43"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F5E25C"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F9A61B" w14:textId="77777777" w:rsidR="00AC194E" w:rsidRPr="00AC194E" w:rsidRDefault="00AC194E" w:rsidP="00AC194E">
            <w:pPr>
              <w:rPr>
                <w:rFonts w:eastAsia="굴림"/>
                <w:color w:val="000000"/>
                <w:lang w:eastAsia="ko-KR"/>
              </w:rPr>
            </w:pPr>
            <w:r w:rsidRPr="00AC194E">
              <w:rPr>
                <w:rFonts w:eastAsia="굴림"/>
                <w:color w:val="000000"/>
                <w:lang w:eastAsia="ko-KR"/>
              </w:rPr>
              <w:t>Hu, Chunyu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664CF8" w14:textId="77777777" w:rsidR="00AC194E" w:rsidRPr="00AC194E" w:rsidRDefault="00AC194E" w:rsidP="00AC194E">
            <w:pPr>
              <w:rPr>
                <w:rFonts w:eastAsia="굴림"/>
                <w:color w:val="000000"/>
                <w:lang w:eastAsia="ko-KR"/>
              </w:rPr>
            </w:pPr>
            <w:r w:rsidRPr="00AC194E">
              <w:rPr>
                <w:rFonts w:eastAsia="굴림"/>
                <w:color w:val="000000"/>
                <w:lang w:eastAsia="ko-KR"/>
              </w:rPr>
              <w:t>Facebook</w:t>
            </w:r>
          </w:p>
        </w:tc>
      </w:tr>
      <w:tr w:rsidR="00AC194E" w:rsidRPr="00AC194E" w14:paraId="7DB4F7DD"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19D274"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AB7DCF" w14:textId="77777777" w:rsidR="00AC194E" w:rsidRPr="00AC194E" w:rsidRDefault="00AC194E" w:rsidP="00AC194E">
            <w:pPr>
              <w:rPr>
                <w:rFonts w:eastAsia="굴림"/>
                <w:color w:val="000000"/>
                <w:lang w:eastAsia="ko-KR"/>
              </w:rPr>
            </w:pPr>
            <w:r w:rsidRPr="00AC194E">
              <w:rPr>
                <w:rFonts w:eastAsia="굴림"/>
                <w:color w:val="000000"/>
                <w:lang w:eastAsia="ko-KR"/>
              </w:rPr>
              <w:t>Huq, Kazi Mohammed Saidul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066DF3" w14:textId="77777777" w:rsidR="00AC194E" w:rsidRPr="00AC194E" w:rsidRDefault="00AC194E" w:rsidP="00AC194E">
            <w:pPr>
              <w:rPr>
                <w:rFonts w:eastAsia="굴림"/>
                <w:color w:val="000000"/>
                <w:lang w:eastAsia="ko-KR"/>
              </w:rPr>
            </w:pPr>
            <w:r w:rsidRPr="00AC194E">
              <w:rPr>
                <w:rFonts w:eastAsia="굴림"/>
                <w:color w:val="000000"/>
                <w:lang w:eastAsia="ko-KR"/>
              </w:rPr>
              <w:t>Ofinno</w:t>
            </w:r>
          </w:p>
        </w:tc>
      </w:tr>
      <w:tr w:rsidR="00AC194E" w:rsidRPr="00AC194E" w14:paraId="727A4F9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A8FA78"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9DB571" w14:textId="77777777" w:rsidR="00AC194E" w:rsidRPr="00AC194E" w:rsidRDefault="00AC194E" w:rsidP="00AC194E">
            <w:pPr>
              <w:rPr>
                <w:rFonts w:eastAsia="굴림"/>
                <w:color w:val="000000"/>
                <w:lang w:eastAsia="ko-KR"/>
              </w:rPr>
            </w:pPr>
            <w:r w:rsidRPr="00AC194E">
              <w:rPr>
                <w:rFonts w:eastAsia="굴림"/>
                <w:color w:val="000000"/>
                <w:lang w:eastAsia="ko-KR"/>
              </w:rPr>
              <w:t>Jang, Insun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46A6D0" w14:textId="77777777" w:rsidR="00AC194E" w:rsidRPr="00AC194E" w:rsidRDefault="00AC194E" w:rsidP="00AC194E">
            <w:pPr>
              <w:rPr>
                <w:rFonts w:eastAsia="굴림"/>
                <w:color w:val="000000"/>
                <w:lang w:eastAsia="ko-KR"/>
              </w:rPr>
            </w:pPr>
            <w:r w:rsidRPr="00AC194E">
              <w:rPr>
                <w:rFonts w:eastAsia="굴림"/>
                <w:color w:val="000000"/>
                <w:lang w:eastAsia="ko-KR"/>
              </w:rPr>
              <w:t>LG ELECTRONICS</w:t>
            </w:r>
          </w:p>
        </w:tc>
      </w:tr>
      <w:tr w:rsidR="00AC194E" w:rsidRPr="00AC194E" w14:paraId="1BC9CB56"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44FB65"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6D3A25" w14:textId="77777777" w:rsidR="00AC194E" w:rsidRPr="00AC194E" w:rsidRDefault="00AC194E" w:rsidP="00AC194E">
            <w:pPr>
              <w:rPr>
                <w:rFonts w:eastAsia="굴림"/>
                <w:color w:val="000000"/>
                <w:lang w:eastAsia="ko-KR"/>
              </w:rPr>
            </w:pPr>
            <w:r w:rsidRPr="00AC194E">
              <w:rPr>
                <w:rFonts w:eastAsia="굴림"/>
                <w:color w:val="000000"/>
                <w:lang w:eastAsia="ko-KR"/>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5C58DC" w14:textId="77777777" w:rsidR="00AC194E" w:rsidRPr="00AC194E" w:rsidRDefault="00AC194E" w:rsidP="00AC194E">
            <w:pPr>
              <w:rPr>
                <w:rFonts w:eastAsia="굴림"/>
                <w:color w:val="000000"/>
                <w:lang w:eastAsia="ko-KR"/>
              </w:rPr>
            </w:pPr>
            <w:r w:rsidRPr="00AC194E">
              <w:rPr>
                <w:rFonts w:eastAsia="굴림"/>
                <w:color w:val="000000"/>
                <w:lang w:eastAsia="ko-KR"/>
              </w:rPr>
              <w:t>USDoT; Noblis, Inc.</w:t>
            </w:r>
          </w:p>
        </w:tc>
      </w:tr>
      <w:tr w:rsidR="00AC194E" w:rsidRPr="00AC194E" w14:paraId="5D446F91"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7C9DB0"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BA18AB" w14:textId="77777777" w:rsidR="00AC194E" w:rsidRPr="00AC194E" w:rsidRDefault="00AC194E" w:rsidP="00AC194E">
            <w:pPr>
              <w:rPr>
                <w:rFonts w:eastAsia="굴림"/>
                <w:color w:val="000000"/>
                <w:lang w:eastAsia="ko-KR"/>
              </w:rPr>
            </w:pPr>
            <w:r w:rsidRPr="00AC194E">
              <w:rPr>
                <w:rFonts w:eastAsia="굴림"/>
                <w:color w:val="000000"/>
                <w:lang w:eastAsia="ko-KR"/>
              </w:rPr>
              <w:t>kamath, Manoj</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5126A5" w14:textId="77777777" w:rsidR="00AC194E" w:rsidRPr="00AC194E" w:rsidRDefault="00AC194E" w:rsidP="00AC194E">
            <w:pPr>
              <w:rPr>
                <w:rFonts w:eastAsia="굴림"/>
                <w:color w:val="000000"/>
                <w:lang w:eastAsia="ko-KR"/>
              </w:rPr>
            </w:pPr>
            <w:r w:rsidRPr="00AC194E">
              <w:rPr>
                <w:rFonts w:eastAsia="굴림"/>
                <w:color w:val="000000"/>
                <w:lang w:eastAsia="ko-KR"/>
              </w:rPr>
              <w:t>Broadcom Corporation</w:t>
            </w:r>
          </w:p>
        </w:tc>
      </w:tr>
      <w:tr w:rsidR="00AC194E" w:rsidRPr="00AC194E" w14:paraId="3B8A4951"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8CF6A9"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DF73B4" w14:textId="77777777" w:rsidR="00AC194E" w:rsidRPr="00AC194E" w:rsidRDefault="00AC194E" w:rsidP="00AC194E">
            <w:pPr>
              <w:rPr>
                <w:rFonts w:eastAsia="굴림"/>
                <w:color w:val="000000"/>
                <w:lang w:eastAsia="ko-KR"/>
              </w:rPr>
            </w:pPr>
            <w:r w:rsidRPr="00AC194E">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66B713" w14:textId="77777777" w:rsidR="00AC194E" w:rsidRPr="00AC194E" w:rsidRDefault="00AC194E" w:rsidP="00AC194E">
            <w:pPr>
              <w:rPr>
                <w:rFonts w:eastAsia="굴림"/>
                <w:color w:val="000000"/>
                <w:lang w:eastAsia="ko-KR"/>
              </w:rPr>
            </w:pPr>
            <w:r w:rsidRPr="00AC194E">
              <w:rPr>
                <w:rFonts w:eastAsia="굴림"/>
                <w:color w:val="000000"/>
                <w:lang w:eastAsia="ko-KR"/>
              </w:rPr>
              <w:t>LG ELECTRONICS</w:t>
            </w:r>
          </w:p>
        </w:tc>
      </w:tr>
      <w:tr w:rsidR="00AC194E" w:rsidRPr="00AC194E" w14:paraId="64A7BAB6"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14D4AF"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3044D2" w14:textId="77777777" w:rsidR="00AC194E" w:rsidRPr="00AC194E" w:rsidRDefault="00AC194E" w:rsidP="00AC194E">
            <w:pPr>
              <w:rPr>
                <w:rFonts w:eastAsia="굴림"/>
                <w:color w:val="000000"/>
                <w:lang w:eastAsia="ko-KR"/>
              </w:rPr>
            </w:pPr>
            <w:r w:rsidRPr="00AC194E">
              <w:rPr>
                <w:rFonts w:eastAsia="굴림"/>
                <w:color w:val="000000"/>
                <w:lang w:eastAsia="ko-KR"/>
              </w:rPr>
              <w:t>Kim, Yongho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CD00E2" w14:textId="77777777" w:rsidR="00AC194E" w:rsidRPr="00AC194E" w:rsidRDefault="00AC194E" w:rsidP="00AC194E">
            <w:pPr>
              <w:rPr>
                <w:rFonts w:eastAsia="굴림"/>
                <w:color w:val="000000"/>
                <w:lang w:eastAsia="ko-KR"/>
              </w:rPr>
            </w:pPr>
            <w:r w:rsidRPr="00AC194E">
              <w:rPr>
                <w:rFonts w:eastAsia="굴림"/>
                <w:color w:val="000000"/>
                <w:lang w:eastAsia="ko-KR"/>
              </w:rPr>
              <w:t>Korea National University of Transportation</w:t>
            </w:r>
          </w:p>
        </w:tc>
      </w:tr>
      <w:tr w:rsidR="00AC194E" w:rsidRPr="00AC194E" w14:paraId="654BE6A7"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4D340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D2B2CF" w14:textId="77777777" w:rsidR="00AC194E" w:rsidRPr="00AC194E" w:rsidRDefault="00AC194E" w:rsidP="00AC194E">
            <w:pPr>
              <w:rPr>
                <w:rFonts w:eastAsia="굴림"/>
                <w:color w:val="000000"/>
                <w:lang w:eastAsia="ko-KR"/>
              </w:rPr>
            </w:pPr>
            <w:r w:rsidRPr="00AC194E">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22921B" w14:textId="77777777" w:rsidR="00AC194E" w:rsidRPr="00AC194E" w:rsidRDefault="00AC194E" w:rsidP="00AC194E">
            <w:pPr>
              <w:rPr>
                <w:rFonts w:eastAsia="굴림"/>
                <w:color w:val="000000"/>
                <w:lang w:eastAsia="ko-KR"/>
              </w:rPr>
            </w:pPr>
            <w:r w:rsidRPr="00AC194E">
              <w:rPr>
                <w:rFonts w:eastAsia="굴림"/>
                <w:color w:val="000000"/>
                <w:lang w:eastAsia="ko-KR"/>
              </w:rPr>
              <w:t>Nippon Telegraph and Telephone Corporation (NTT)</w:t>
            </w:r>
          </w:p>
        </w:tc>
      </w:tr>
      <w:tr w:rsidR="00AC194E" w:rsidRPr="00AC194E" w14:paraId="018B5CEA"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39A154"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EF0182" w14:textId="77777777" w:rsidR="00AC194E" w:rsidRPr="00AC194E" w:rsidRDefault="00AC194E" w:rsidP="00AC194E">
            <w:pPr>
              <w:rPr>
                <w:rFonts w:eastAsia="굴림"/>
                <w:color w:val="000000"/>
                <w:lang w:eastAsia="ko-KR"/>
              </w:rPr>
            </w:pPr>
            <w:r w:rsidRPr="00AC194E">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9CAF2" w14:textId="77777777" w:rsidR="00AC194E" w:rsidRPr="00AC194E" w:rsidRDefault="00AC194E" w:rsidP="00AC194E">
            <w:pPr>
              <w:rPr>
                <w:rFonts w:eastAsia="굴림"/>
                <w:color w:val="000000"/>
                <w:lang w:eastAsia="ko-KR"/>
              </w:rPr>
            </w:pPr>
            <w:r w:rsidRPr="00AC194E">
              <w:rPr>
                <w:rFonts w:eastAsia="굴림"/>
                <w:color w:val="000000"/>
                <w:lang w:eastAsia="ko-KR"/>
              </w:rPr>
              <w:t>Huawei Technologies Co., Ltd</w:t>
            </w:r>
          </w:p>
        </w:tc>
      </w:tr>
      <w:tr w:rsidR="00AC194E" w:rsidRPr="00AC194E" w14:paraId="79D6B87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C60140"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2ADF8C" w14:textId="77777777" w:rsidR="00AC194E" w:rsidRPr="00AC194E" w:rsidRDefault="00AC194E" w:rsidP="00AC194E">
            <w:pPr>
              <w:rPr>
                <w:rFonts w:eastAsia="굴림"/>
                <w:color w:val="000000"/>
                <w:lang w:eastAsia="ko-KR"/>
              </w:rPr>
            </w:pPr>
            <w:r w:rsidRPr="00AC194E">
              <w:rPr>
                <w:rFonts w:eastAsia="굴림"/>
                <w:color w:val="000000"/>
                <w:lang w:eastAsia="ko-KR"/>
              </w:rPr>
              <w:t>Ko, Geonjung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CEDBE4" w14:textId="77777777" w:rsidR="00AC194E" w:rsidRPr="00AC194E" w:rsidRDefault="00AC194E" w:rsidP="00AC194E">
            <w:pPr>
              <w:rPr>
                <w:rFonts w:eastAsia="굴림"/>
                <w:color w:val="000000"/>
                <w:lang w:eastAsia="ko-KR"/>
              </w:rPr>
            </w:pPr>
            <w:r w:rsidRPr="00AC194E">
              <w:rPr>
                <w:rFonts w:eastAsia="굴림"/>
                <w:color w:val="000000"/>
                <w:lang w:eastAsia="ko-KR"/>
              </w:rPr>
              <w:t>WILUS Inc.</w:t>
            </w:r>
          </w:p>
        </w:tc>
      </w:tr>
      <w:tr w:rsidR="00AC194E" w:rsidRPr="00AC194E" w14:paraId="7364500E"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FB9544"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9A3D26" w14:textId="77777777" w:rsidR="00AC194E" w:rsidRPr="00AC194E" w:rsidRDefault="00AC194E" w:rsidP="00AC194E">
            <w:pPr>
              <w:rPr>
                <w:rFonts w:eastAsia="굴림"/>
                <w:color w:val="000000"/>
                <w:lang w:eastAsia="ko-KR"/>
              </w:rPr>
            </w:pPr>
            <w:r w:rsidRPr="00AC194E">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28C6ED" w14:textId="77777777" w:rsidR="00AC194E" w:rsidRPr="00AC194E" w:rsidRDefault="00AC194E" w:rsidP="00AC194E">
            <w:pPr>
              <w:rPr>
                <w:rFonts w:eastAsia="굴림"/>
                <w:color w:val="000000"/>
                <w:lang w:eastAsia="ko-KR"/>
              </w:rPr>
            </w:pPr>
            <w:r w:rsidRPr="00AC194E">
              <w:rPr>
                <w:rFonts w:eastAsia="굴림"/>
                <w:color w:val="000000"/>
                <w:lang w:eastAsia="ko-KR"/>
              </w:rPr>
              <w:t>Ofinno</w:t>
            </w:r>
          </w:p>
        </w:tc>
      </w:tr>
      <w:tr w:rsidR="00AC194E" w:rsidRPr="00AC194E" w14:paraId="04A0E0FE"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DADC1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3B2617" w14:textId="77777777" w:rsidR="00AC194E" w:rsidRPr="00AC194E" w:rsidRDefault="00AC194E" w:rsidP="00AC194E">
            <w:pPr>
              <w:rPr>
                <w:rFonts w:eastAsia="굴림"/>
                <w:color w:val="000000"/>
                <w:lang w:eastAsia="ko-KR"/>
              </w:rPr>
            </w:pPr>
            <w:r w:rsidRPr="00AC194E">
              <w:rPr>
                <w:rFonts w:eastAsia="굴림"/>
                <w:color w:val="000000"/>
                <w:lang w:eastAsia="ko-KR"/>
              </w:rPr>
              <w:t>Lee, Hong Won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312D3B" w14:textId="77777777" w:rsidR="00AC194E" w:rsidRPr="00AC194E" w:rsidRDefault="00AC194E" w:rsidP="00AC194E">
            <w:pPr>
              <w:rPr>
                <w:rFonts w:eastAsia="굴림"/>
                <w:color w:val="000000"/>
                <w:lang w:eastAsia="ko-KR"/>
              </w:rPr>
            </w:pPr>
            <w:r w:rsidRPr="00AC194E">
              <w:rPr>
                <w:rFonts w:eastAsia="굴림"/>
                <w:color w:val="000000"/>
                <w:lang w:eastAsia="ko-KR"/>
              </w:rPr>
              <w:t>LG ELECTRONICS</w:t>
            </w:r>
          </w:p>
        </w:tc>
      </w:tr>
      <w:tr w:rsidR="00AC194E" w:rsidRPr="00AC194E" w14:paraId="5777DE5C"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876215"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CA7F3E" w14:textId="77777777" w:rsidR="00AC194E" w:rsidRPr="00AC194E" w:rsidRDefault="00AC194E" w:rsidP="00AC194E">
            <w:pPr>
              <w:rPr>
                <w:rFonts w:eastAsia="굴림"/>
                <w:color w:val="000000"/>
                <w:lang w:eastAsia="ko-KR"/>
              </w:rPr>
            </w:pPr>
            <w:r w:rsidRPr="00AC194E">
              <w:rPr>
                <w:rFonts w:eastAsia="굴림"/>
                <w:color w:val="000000"/>
                <w:lang w:eastAsia="ko-KR"/>
              </w:rPr>
              <w:t>Li, Yunbo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804F87" w14:textId="77777777" w:rsidR="00AC194E" w:rsidRPr="00AC194E" w:rsidRDefault="00AC194E" w:rsidP="00AC194E">
            <w:pPr>
              <w:rPr>
                <w:rFonts w:eastAsia="굴림"/>
                <w:color w:val="000000"/>
                <w:lang w:eastAsia="ko-KR"/>
              </w:rPr>
            </w:pPr>
            <w:r w:rsidRPr="00AC194E">
              <w:rPr>
                <w:rFonts w:eastAsia="굴림"/>
                <w:color w:val="000000"/>
                <w:lang w:eastAsia="ko-KR"/>
              </w:rPr>
              <w:t>Huawei Technologies Co., Ltd</w:t>
            </w:r>
          </w:p>
        </w:tc>
      </w:tr>
      <w:tr w:rsidR="00AC194E" w:rsidRPr="00AC194E" w14:paraId="637C6129"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946E85"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60AFD8" w14:textId="77777777" w:rsidR="00AC194E" w:rsidRPr="00AC194E" w:rsidRDefault="00AC194E" w:rsidP="00AC194E">
            <w:pPr>
              <w:rPr>
                <w:rFonts w:eastAsia="굴림"/>
                <w:color w:val="000000"/>
                <w:lang w:eastAsia="ko-KR"/>
              </w:rPr>
            </w:pPr>
            <w:r w:rsidRPr="00AC194E">
              <w:rPr>
                <w:rFonts w:eastAsia="굴림"/>
                <w:color w:val="000000"/>
                <w:lang w:eastAsia="ko-KR"/>
              </w:rPr>
              <w:t>Lou, Hanqing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46CEE8" w14:textId="77777777" w:rsidR="00AC194E" w:rsidRPr="00AC194E" w:rsidRDefault="00AC194E" w:rsidP="00AC194E">
            <w:pPr>
              <w:rPr>
                <w:rFonts w:eastAsia="굴림"/>
                <w:color w:val="000000"/>
                <w:lang w:eastAsia="ko-KR"/>
              </w:rPr>
            </w:pPr>
            <w:r w:rsidRPr="00AC194E">
              <w:rPr>
                <w:rFonts w:eastAsia="굴림"/>
                <w:color w:val="000000"/>
                <w:lang w:eastAsia="ko-KR"/>
              </w:rPr>
              <w:t>InterDigital, Inc.</w:t>
            </w:r>
          </w:p>
        </w:tc>
      </w:tr>
      <w:tr w:rsidR="00AC194E" w:rsidRPr="00AC194E" w14:paraId="1BDC1A60"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D0F5E1"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7574E7" w14:textId="77777777" w:rsidR="00AC194E" w:rsidRPr="00AC194E" w:rsidRDefault="00AC194E" w:rsidP="00AC194E">
            <w:pPr>
              <w:rPr>
                <w:rFonts w:eastAsia="굴림"/>
                <w:color w:val="000000"/>
                <w:lang w:eastAsia="ko-KR"/>
              </w:rPr>
            </w:pPr>
            <w:r w:rsidRPr="00AC194E">
              <w:rPr>
                <w:rFonts w:eastAsia="굴림"/>
                <w:color w:val="000000"/>
                <w:lang w:eastAsia="ko-KR"/>
              </w:rPr>
              <w:t>Lu, kaiying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12BCA6" w14:textId="77777777" w:rsidR="00AC194E" w:rsidRPr="00AC194E" w:rsidRDefault="00AC194E" w:rsidP="00AC194E">
            <w:pPr>
              <w:rPr>
                <w:rFonts w:eastAsia="굴림"/>
                <w:color w:val="000000"/>
                <w:lang w:eastAsia="ko-KR"/>
              </w:rPr>
            </w:pPr>
            <w:r w:rsidRPr="00AC194E">
              <w:rPr>
                <w:rFonts w:eastAsia="굴림"/>
                <w:color w:val="000000"/>
                <w:lang w:eastAsia="ko-KR"/>
              </w:rPr>
              <w:t>MediaTek Inc.</w:t>
            </w:r>
          </w:p>
        </w:tc>
      </w:tr>
      <w:tr w:rsidR="00AC194E" w:rsidRPr="00AC194E" w14:paraId="2A916200"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FD5F67"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41D913" w14:textId="77777777" w:rsidR="00AC194E" w:rsidRPr="00AC194E" w:rsidRDefault="00AC194E" w:rsidP="00AC194E">
            <w:pPr>
              <w:rPr>
                <w:rFonts w:eastAsia="굴림"/>
                <w:color w:val="000000"/>
                <w:lang w:eastAsia="ko-KR"/>
              </w:rPr>
            </w:pPr>
            <w:r w:rsidRPr="00AC194E">
              <w:rPr>
                <w:rFonts w:eastAsia="굴림"/>
                <w:color w:val="000000"/>
                <w:lang w:eastAsia="ko-KR"/>
              </w:rPr>
              <w:t>Lu, Liuming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315B89" w14:textId="77777777" w:rsidR="00AC194E" w:rsidRPr="00AC194E" w:rsidRDefault="00AC194E" w:rsidP="00AC194E">
            <w:pPr>
              <w:rPr>
                <w:rFonts w:eastAsia="굴림"/>
                <w:color w:val="000000"/>
                <w:lang w:eastAsia="ko-KR"/>
              </w:rPr>
            </w:pPr>
            <w:r w:rsidRPr="00AC194E">
              <w:rPr>
                <w:rFonts w:eastAsia="굴림"/>
                <w:color w:val="000000"/>
                <w:lang w:eastAsia="ko-KR"/>
              </w:rPr>
              <w:t>Guangdong OPPO Mobile Telecommunications Corp.,Ltd</w:t>
            </w:r>
          </w:p>
        </w:tc>
      </w:tr>
      <w:tr w:rsidR="00AC194E" w:rsidRPr="00AC194E" w14:paraId="14D6CEAC"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EA7AA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71371B" w14:textId="77777777" w:rsidR="00AC194E" w:rsidRPr="00AC194E" w:rsidRDefault="00AC194E" w:rsidP="00AC194E">
            <w:pPr>
              <w:rPr>
                <w:rFonts w:eastAsia="굴림"/>
                <w:color w:val="000000"/>
                <w:lang w:eastAsia="ko-KR"/>
              </w:rPr>
            </w:pPr>
            <w:r w:rsidRPr="00AC194E">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BF51A" w14:textId="77777777" w:rsidR="00AC194E" w:rsidRPr="00AC194E" w:rsidRDefault="00AC194E" w:rsidP="00AC194E">
            <w:pPr>
              <w:rPr>
                <w:rFonts w:eastAsia="굴림"/>
                <w:color w:val="000000"/>
                <w:lang w:eastAsia="ko-KR"/>
              </w:rPr>
            </w:pPr>
            <w:r w:rsidRPr="00AC194E">
              <w:rPr>
                <w:rFonts w:eastAsia="굴림"/>
                <w:color w:val="000000"/>
                <w:lang w:eastAsia="ko-KR"/>
              </w:rPr>
              <w:t>Huawei Technologies Co., Ltd</w:t>
            </w:r>
          </w:p>
        </w:tc>
      </w:tr>
      <w:tr w:rsidR="00AC194E" w:rsidRPr="00AC194E" w14:paraId="64B1C29F"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ADD632"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FF2BF5" w14:textId="77777777" w:rsidR="00AC194E" w:rsidRPr="00AC194E" w:rsidRDefault="00AC194E" w:rsidP="00AC194E">
            <w:pPr>
              <w:rPr>
                <w:rFonts w:eastAsia="굴림"/>
                <w:color w:val="000000"/>
                <w:lang w:eastAsia="ko-KR"/>
              </w:rPr>
            </w:pPr>
            <w:r w:rsidRPr="00AC194E">
              <w:rPr>
                <w:rFonts w:eastAsia="굴림"/>
                <w:color w:val="000000"/>
                <w:lang w:eastAsia="ko-KR"/>
              </w:rPr>
              <w:t>Moon, Juseong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463025" w14:textId="77777777" w:rsidR="00AC194E" w:rsidRPr="00AC194E" w:rsidRDefault="00AC194E" w:rsidP="00AC194E">
            <w:pPr>
              <w:rPr>
                <w:rFonts w:eastAsia="굴림"/>
                <w:color w:val="000000"/>
                <w:lang w:eastAsia="ko-KR"/>
              </w:rPr>
            </w:pPr>
            <w:r w:rsidRPr="00AC194E">
              <w:rPr>
                <w:rFonts w:eastAsia="굴림"/>
                <w:color w:val="000000"/>
                <w:lang w:eastAsia="ko-KR"/>
              </w:rPr>
              <w:t>Korea National University of Transportation</w:t>
            </w:r>
          </w:p>
        </w:tc>
      </w:tr>
      <w:tr w:rsidR="00AC194E" w:rsidRPr="00AC194E" w14:paraId="021B14D5"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262BA1"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64A385" w14:textId="77777777" w:rsidR="00AC194E" w:rsidRPr="00AC194E" w:rsidRDefault="00AC194E" w:rsidP="00AC194E">
            <w:pPr>
              <w:rPr>
                <w:rFonts w:eastAsia="굴림"/>
                <w:color w:val="000000"/>
                <w:lang w:eastAsia="ko-KR"/>
              </w:rPr>
            </w:pPr>
            <w:r w:rsidRPr="00AC194E">
              <w:rPr>
                <w:rFonts w:eastAsia="굴림"/>
                <w:color w:val="000000"/>
                <w:lang w:eastAsia="ko-KR"/>
              </w:rPr>
              <w:t>Naik, Gaurang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E1EBAC" w14:textId="77777777" w:rsidR="00AC194E" w:rsidRPr="00AC194E" w:rsidRDefault="00AC194E" w:rsidP="00AC194E">
            <w:pPr>
              <w:rPr>
                <w:rFonts w:eastAsia="굴림"/>
                <w:color w:val="000000"/>
                <w:lang w:eastAsia="ko-KR"/>
              </w:rPr>
            </w:pPr>
            <w:r w:rsidRPr="00AC194E">
              <w:rPr>
                <w:rFonts w:eastAsia="굴림"/>
                <w:color w:val="000000"/>
                <w:lang w:eastAsia="ko-KR"/>
              </w:rPr>
              <w:t>Qualcomm Incorporated</w:t>
            </w:r>
          </w:p>
        </w:tc>
      </w:tr>
      <w:tr w:rsidR="00AC194E" w:rsidRPr="00AC194E" w14:paraId="379CF62A"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6AC268"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B0E533" w14:textId="77777777" w:rsidR="00AC194E" w:rsidRPr="00AC194E" w:rsidRDefault="00AC194E" w:rsidP="00AC194E">
            <w:pPr>
              <w:rPr>
                <w:rFonts w:eastAsia="굴림"/>
                <w:color w:val="000000"/>
                <w:lang w:eastAsia="ko-KR"/>
              </w:rPr>
            </w:pPr>
            <w:r w:rsidRPr="00AC194E">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55B211" w14:textId="77777777" w:rsidR="00AC194E" w:rsidRPr="00AC194E" w:rsidRDefault="00AC194E" w:rsidP="00AC194E">
            <w:pPr>
              <w:rPr>
                <w:rFonts w:eastAsia="굴림"/>
                <w:color w:val="000000"/>
                <w:lang w:eastAsia="ko-KR"/>
              </w:rPr>
            </w:pPr>
            <w:r w:rsidRPr="00AC194E">
              <w:rPr>
                <w:rFonts w:eastAsia="굴림"/>
                <w:color w:val="000000"/>
                <w:lang w:eastAsia="ko-KR"/>
              </w:rPr>
              <w:t>Samsung Research America</w:t>
            </w:r>
          </w:p>
        </w:tc>
      </w:tr>
      <w:tr w:rsidR="00AC194E" w:rsidRPr="00AC194E" w14:paraId="066E8DFD"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105FBC"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3595BA" w14:textId="77777777" w:rsidR="00AC194E" w:rsidRPr="00AC194E" w:rsidRDefault="00AC194E" w:rsidP="00AC194E">
            <w:pPr>
              <w:rPr>
                <w:rFonts w:eastAsia="굴림"/>
                <w:color w:val="000000"/>
                <w:lang w:eastAsia="ko-KR"/>
              </w:rPr>
            </w:pPr>
            <w:r w:rsidRPr="00AC194E">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BDBFA9" w14:textId="77777777" w:rsidR="00AC194E" w:rsidRPr="00AC194E" w:rsidRDefault="00AC194E" w:rsidP="00AC194E">
            <w:pPr>
              <w:rPr>
                <w:rFonts w:eastAsia="굴림"/>
                <w:color w:val="000000"/>
                <w:lang w:eastAsia="ko-KR"/>
              </w:rPr>
            </w:pPr>
            <w:r w:rsidRPr="00AC194E">
              <w:rPr>
                <w:rFonts w:eastAsia="굴림"/>
                <w:color w:val="000000"/>
                <w:lang w:eastAsia="ko-KR"/>
              </w:rPr>
              <w:t>Samsung Research America</w:t>
            </w:r>
          </w:p>
        </w:tc>
      </w:tr>
      <w:tr w:rsidR="00AC194E" w:rsidRPr="00AC194E" w14:paraId="4C6FB55C"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A3AF43"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8786B1" w14:textId="77777777" w:rsidR="00AC194E" w:rsidRPr="00AC194E" w:rsidRDefault="00AC194E" w:rsidP="00AC194E">
            <w:pPr>
              <w:rPr>
                <w:rFonts w:eastAsia="굴림"/>
                <w:color w:val="000000"/>
                <w:lang w:eastAsia="ko-KR"/>
              </w:rPr>
            </w:pPr>
            <w:r w:rsidRPr="00AC194E">
              <w:rPr>
                <w:rFonts w:eastAsia="굴림"/>
                <w:color w:val="000000"/>
                <w:lang w:eastAsia="ko-KR"/>
              </w:rPr>
              <w:t>Park, Minyoung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46F69C" w14:textId="77777777" w:rsidR="00AC194E" w:rsidRPr="00AC194E" w:rsidRDefault="00AC194E" w:rsidP="00AC194E">
            <w:pPr>
              <w:rPr>
                <w:rFonts w:eastAsia="굴림"/>
                <w:color w:val="000000"/>
                <w:lang w:eastAsia="ko-KR"/>
              </w:rPr>
            </w:pPr>
            <w:r w:rsidRPr="00AC194E">
              <w:rPr>
                <w:rFonts w:eastAsia="굴림"/>
                <w:color w:val="000000"/>
                <w:lang w:eastAsia="ko-KR"/>
              </w:rPr>
              <w:t>Intel</w:t>
            </w:r>
          </w:p>
        </w:tc>
      </w:tr>
      <w:tr w:rsidR="00AC194E" w:rsidRPr="00AC194E" w14:paraId="3F10ACEA"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AE42A2"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3F2C5F" w14:textId="77777777" w:rsidR="00AC194E" w:rsidRPr="00AC194E" w:rsidRDefault="00AC194E" w:rsidP="00AC194E">
            <w:pPr>
              <w:rPr>
                <w:rFonts w:eastAsia="굴림"/>
                <w:color w:val="000000"/>
                <w:lang w:eastAsia="ko-KR"/>
              </w:rPr>
            </w:pPr>
            <w:r w:rsidRPr="00AC194E">
              <w:rPr>
                <w:rFonts w:eastAsia="굴림"/>
                <w:color w:val="000000"/>
                <w:lang w:eastAsia="ko-KR"/>
              </w:rPr>
              <w:t>Park, Sungjin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962B86" w14:textId="77777777" w:rsidR="00AC194E" w:rsidRPr="00AC194E" w:rsidRDefault="00AC194E" w:rsidP="00AC194E">
            <w:pPr>
              <w:rPr>
                <w:rFonts w:eastAsia="굴림"/>
                <w:color w:val="000000"/>
                <w:lang w:eastAsia="ko-KR"/>
              </w:rPr>
            </w:pPr>
            <w:r w:rsidRPr="00AC194E">
              <w:rPr>
                <w:rFonts w:eastAsia="굴림"/>
                <w:color w:val="000000"/>
                <w:lang w:eastAsia="ko-KR"/>
              </w:rPr>
              <w:t>Senscomm</w:t>
            </w:r>
          </w:p>
        </w:tc>
      </w:tr>
      <w:tr w:rsidR="00AC194E" w:rsidRPr="00AC194E" w14:paraId="4630A97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CEEB3B"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230017" w14:textId="77777777" w:rsidR="00AC194E" w:rsidRPr="00AC194E" w:rsidRDefault="00AC194E" w:rsidP="00AC194E">
            <w:pPr>
              <w:rPr>
                <w:rFonts w:eastAsia="굴림"/>
                <w:color w:val="000000"/>
                <w:lang w:eastAsia="ko-KR"/>
              </w:rPr>
            </w:pPr>
            <w:r w:rsidRPr="00AC194E">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C73B0A" w14:textId="77777777" w:rsidR="00AC194E" w:rsidRPr="00AC194E" w:rsidRDefault="00AC194E" w:rsidP="00AC194E">
            <w:pPr>
              <w:rPr>
                <w:rFonts w:eastAsia="굴림"/>
                <w:color w:val="000000"/>
                <w:lang w:eastAsia="ko-KR"/>
              </w:rPr>
            </w:pPr>
            <w:r w:rsidRPr="00AC194E">
              <w:rPr>
                <w:rFonts w:eastAsia="굴림"/>
                <w:color w:val="000000"/>
                <w:lang w:eastAsia="ko-KR"/>
              </w:rPr>
              <w:t>Qualcomm Incorporated</w:t>
            </w:r>
          </w:p>
        </w:tc>
      </w:tr>
      <w:tr w:rsidR="00AC194E" w:rsidRPr="00AC194E" w14:paraId="119C35C3"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8B0A25"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10FA04" w14:textId="77777777" w:rsidR="00AC194E" w:rsidRPr="00AC194E" w:rsidRDefault="00AC194E" w:rsidP="00AC194E">
            <w:pPr>
              <w:rPr>
                <w:rFonts w:eastAsia="굴림"/>
                <w:color w:val="000000"/>
                <w:lang w:eastAsia="ko-KR"/>
              </w:rPr>
            </w:pPr>
            <w:r w:rsidRPr="00AC194E">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545DB7" w14:textId="77777777" w:rsidR="00AC194E" w:rsidRPr="00AC194E" w:rsidRDefault="00AC194E" w:rsidP="00AC194E">
            <w:pPr>
              <w:rPr>
                <w:rFonts w:eastAsia="굴림"/>
                <w:color w:val="000000"/>
                <w:lang w:eastAsia="ko-KR"/>
              </w:rPr>
            </w:pPr>
            <w:r w:rsidRPr="00AC194E">
              <w:rPr>
                <w:rFonts w:eastAsia="굴림"/>
                <w:color w:val="000000"/>
                <w:lang w:eastAsia="ko-KR"/>
              </w:rPr>
              <w:t>Hewlett Packard Enterprise</w:t>
            </w:r>
          </w:p>
        </w:tc>
      </w:tr>
      <w:tr w:rsidR="00AC194E" w:rsidRPr="00AC194E" w14:paraId="16BE6EED"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F4502A"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B45039" w14:textId="77777777" w:rsidR="00AC194E" w:rsidRPr="00AC194E" w:rsidRDefault="00AC194E" w:rsidP="00AC194E">
            <w:pPr>
              <w:rPr>
                <w:rFonts w:eastAsia="굴림"/>
                <w:color w:val="000000"/>
                <w:lang w:eastAsia="ko-KR"/>
              </w:rPr>
            </w:pPr>
            <w:r w:rsidRPr="00AC194E">
              <w:rPr>
                <w:rFonts w:eastAsia="굴림"/>
                <w:color w:val="000000"/>
                <w:lang w:eastAsia="ko-KR"/>
              </w:rPr>
              <w:t>Quan, Yingqiao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7662F0" w14:textId="77777777" w:rsidR="00AC194E" w:rsidRPr="00AC194E" w:rsidRDefault="00AC194E" w:rsidP="00AC194E">
            <w:pPr>
              <w:rPr>
                <w:rFonts w:eastAsia="굴림"/>
                <w:color w:val="000000"/>
                <w:lang w:eastAsia="ko-KR"/>
              </w:rPr>
            </w:pPr>
            <w:r w:rsidRPr="00AC194E">
              <w:rPr>
                <w:rFonts w:eastAsia="굴림"/>
                <w:color w:val="000000"/>
                <w:lang w:eastAsia="ko-KR"/>
              </w:rPr>
              <w:t>Unisoc</w:t>
            </w:r>
          </w:p>
        </w:tc>
      </w:tr>
      <w:tr w:rsidR="00AC194E" w:rsidRPr="00AC194E" w14:paraId="7CC5C59E"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E142B0"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C81548" w14:textId="77777777" w:rsidR="00AC194E" w:rsidRPr="00AC194E" w:rsidRDefault="00AC194E" w:rsidP="00AC194E">
            <w:pPr>
              <w:rPr>
                <w:rFonts w:eastAsia="굴림"/>
                <w:color w:val="000000"/>
                <w:lang w:eastAsia="ko-KR"/>
              </w:rPr>
            </w:pPr>
            <w:r w:rsidRPr="00AC194E">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E53F9A" w14:textId="77777777" w:rsidR="00AC194E" w:rsidRPr="00AC194E" w:rsidRDefault="00AC194E" w:rsidP="00AC194E">
            <w:pPr>
              <w:rPr>
                <w:rFonts w:eastAsia="굴림"/>
                <w:color w:val="000000"/>
                <w:lang w:eastAsia="ko-KR"/>
              </w:rPr>
            </w:pPr>
            <w:r w:rsidRPr="00AC194E">
              <w:rPr>
                <w:rFonts w:eastAsia="굴림"/>
                <w:color w:val="000000"/>
                <w:lang w:eastAsia="ko-KR"/>
              </w:rPr>
              <w:t>Samsung Research America</w:t>
            </w:r>
          </w:p>
        </w:tc>
      </w:tr>
      <w:tr w:rsidR="00AC194E" w:rsidRPr="00AC194E" w14:paraId="77373A3A"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453E0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6A892F" w14:textId="77777777" w:rsidR="00AC194E" w:rsidRPr="00AC194E" w:rsidRDefault="00AC194E" w:rsidP="00AC194E">
            <w:pPr>
              <w:rPr>
                <w:rFonts w:eastAsia="굴림"/>
                <w:color w:val="000000"/>
                <w:lang w:eastAsia="ko-KR"/>
              </w:rPr>
            </w:pPr>
            <w:r w:rsidRPr="00AC194E">
              <w:rPr>
                <w:rFonts w:eastAsia="굴림"/>
                <w:color w:val="000000"/>
                <w:lang w:eastAsia="ko-KR"/>
              </w:rPr>
              <w:t>Rosdahl,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1DB1B4" w14:textId="77777777" w:rsidR="00AC194E" w:rsidRPr="00AC194E" w:rsidRDefault="00AC194E" w:rsidP="00AC194E">
            <w:pPr>
              <w:rPr>
                <w:rFonts w:eastAsia="굴림"/>
                <w:color w:val="000000"/>
                <w:lang w:eastAsia="ko-KR"/>
              </w:rPr>
            </w:pPr>
            <w:r w:rsidRPr="00AC194E">
              <w:rPr>
                <w:rFonts w:eastAsia="굴림"/>
                <w:color w:val="000000"/>
                <w:lang w:eastAsia="ko-KR"/>
              </w:rPr>
              <w:t>Qualcomm Technologies, Inc.</w:t>
            </w:r>
          </w:p>
        </w:tc>
      </w:tr>
      <w:tr w:rsidR="00AC194E" w:rsidRPr="00AC194E" w14:paraId="4D54CF1A"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64B213"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105EC3" w14:textId="77777777" w:rsidR="00AC194E" w:rsidRPr="00AC194E" w:rsidRDefault="00AC194E" w:rsidP="00AC194E">
            <w:pPr>
              <w:rPr>
                <w:rFonts w:eastAsia="굴림"/>
                <w:color w:val="000000"/>
                <w:lang w:eastAsia="ko-KR"/>
              </w:rPr>
            </w:pPr>
            <w:r w:rsidRPr="00AC194E">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105334" w14:textId="77777777" w:rsidR="00AC194E" w:rsidRPr="00AC194E" w:rsidRDefault="00AC194E" w:rsidP="00AC194E">
            <w:pPr>
              <w:rPr>
                <w:rFonts w:eastAsia="굴림"/>
                <w:color w:val="000000"/>
                <w:lang w:eastAsia="ko-KR"/>
              </w:rPr>
            </w:pPr>
            <w:r w:rsidRPr="00AC194E">
              <w:rPr>
                <w:rFonts w:eastAsia="굴림"/>
                <w:color w:val="000000"/>
                <w:lang w:eastAsia="ko-KR"/>
              </w:rPr>
              <w:t>NXP Semiconductors</w:t>
            </w:r>
          </w:p>
        </w:tc>
      </w:tr>
      <w:tr w:rsidR="00AC194E" w:rsidRPr="00AC194E" w14:paraId="688DA7EA"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B72EC7"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A6760" w14:textId="77777777" w:rsidR="00AC194E" w:rsidRPr="00AC194E" w:rsidRDefault="00AC194E" w:rsidP="00AC194E">
            <w:pPr>
              <w:rPr>
                <w:rFonts w:eastAsia="굴림"/>
                <w:color w:val="000000"/>
                <w:lang w:eastAsia="ko-KR"/>
              </w:rPr>
            </w:pPr>
            <w:r w:rsidRPr="00AC194E">
              <w:rPr>
                <w:rFonts w:eastAsia="굴림"/>
                <w:color w:val="000000"/>
                <w:lang w:eastAsia="ko-KR"/>
              </w:rPr>
              <w:t>Shafin, Rubayet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ACBAF8" w14:textId="77777777" w:rsidR="00AC194E" w:rsidRPr="00AC194E" w:rsidRDefault="00AC194E" w:rsidP="00AC194E">
            <w:pPr>
              <w:rPr>
                <w:rFonts w:eastAsia="굴림"/>
                <w:color w:val="000000"/>
                <w:lang w:eastAsia="ko-KR"/>
              </w:rPr>
            </w:pPr>
            <w:r w:rsidRPr="00AC194E">
              <w:rPr>
                <w:rFonts w:eastAsia="굴림"/>
                <w:color w:val="000000"/>
                <w:lang w:eastAsia="ko-KR"/>
              </w:rPr>
              <w:t>Samsung Research America</w:t>
            </w:r>
          </w:p>
        </w:tc>
      </w:tr>
      <w:tr w:rsidR="00AC194E" w:rsidRPr="00AC194E" w14:paraId="19DC00D1"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04FE49"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9C11EE" w14:textId="77777777" w:rsidR="00AC194E" w:rsidRPr="00AC194E" w:rsidRDefault="00AC194E" w:rsidP="00AC194E">
            <w:pPr>
              <w:rPr>
                <w:rFonts w:eastAsia="굴림"/>
                <w:color w:val="000000"/>
                <w:lang w:eastAsia="ko-KR"/>
              </w:rPr>
            </w:pPr>
            <w:r w:rsidRPr="00AC194E">
              <w:rPr>
                <w:rFonts w:eastAsia="굴림"/>
                <w:color w:val="000000"/>
                <w:lang w:eastAsia="ko-KR"/>
              </w:rPr>
              <w:t>Shirakawa, Atsushi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68C861" w14:textId="77777777" w:rsidR="00AC194E" w:rsidRPr="00AC194E" w:rsidRDefault="00AC194E" w:rsidP="00AC194E">
            <w:pPr>
              <w:rPr>
                <w:rFonts w:eastAsia="굴림"/>
                <w:color w:val="000000"/>
                <w:lang w:eastAsia="ko-KR"/>
              </w:rPr>
            </w:pPr>
            <w:r w:rsidRPr="00AC194E">
              <w:rPr>
                <w:rFonts w:eastAsia="굴림"/>
                <w:color w:val="000000"/>
                <w:lang w:eastAsia="ko-KR"/>
              </w:rPr>
              <w:t>SHARP CORPORATION</w:t>
            </w:r>
          </w:p>
        </w:tc>
      </w:tr>
      <w:tr w:rsidR="00AC194E" w:rsidRPr="00AC194E" w14:paraId="43131857"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04588F"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C62737" w14:textId="77777777" w:rsidR="00AC194E" w:rsidRPr="00AC194E" w:rsidRDefault="00AC194E" w:rsidP="00AC194E">
            <w:pPr>
              <w:rPr>
                <w:rFonts w:eastAsia="굴림"/>
                <w:color w:val="000000"/>
                <w:lang w:eastAsia="ko-KR"/>
              </w:rPr>
            </w:pPr>
            <w:r w:rsidRPr="00AC194E">
              <w:rPr>
                <w:rFonts w:eastAsia="굴림"/>
                <w:color w:val="000000"/>
                <w:lang w:eastAsia="ko-KR"/>
              </w:rPr>
              <w:t>Wullert,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DB247A" w14:textId="77777777" w:rsidR="00AC194E" w:rsidRPr="00AC194E" w:rsidRDefault="00AC194E" w:rsidP="00AC194E">
            <w:pPr>
              <w:rPr>
                <w:rFonts w:eastAsia="굴림"/>
                <w:color w:val="000000"/>
                <w:lang w:eastAsia="ko-KR"/>
              </w:rPr>
            </w:pPr>
            <w:r w:rsidRPr="00AC194E">
              <w:rPr>
                <w:rFonts w:eastAsia="굴림"/>
                <w:color w:val="000000"/>
                <w:lang w:eastAsia="ko-KR"/>
              </w:rPr>
              <w:t>Peraton Labs</w:t>
            </w:r>
          </w:p>
        </w:tc>
      </w:tr>
      <w:tr w:rsidR="00AC194E" w:rsidRPr="00AC194E" w14:paraId="3BD2EFF1"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04B794"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03A1B4" w14:textId="77777777" w:rsidR="00AC194E" w:rsidRPr="00AC194E" w:rsidRDefault="00AC194E" w:rsidP="00AC194E">
            <w:pPr>
              <w:rPr>
                <w:rFonts w:eastAsia="굴림"/>
                <w:color w:val="000000"/>
                <w:lang w:eastAsia="ko-KR"/>
              </w:rPr>
            </w:pPr>
            <w:r w:rsidRPr="00AC194E">
              <w:rPr>
                <w:rFonts w:eastAsia="굴림"/>
                <w:color w:val="000000"/>
                <w:lang w:eastAsia="ko-KR"/>
              </w:rPr>
              <w:t>Xia, Qing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5F3077" w14:textId="77777777" w:rsidR="00AC194E" w:rsidRPr="00AC194E" w:rsidRDefault="00AC194E" w:rsidP="00AC194E">
            <w:pPr>
              <w:rPr>
                <w:rFonts w:eastAsia="굴림"/>
                <w:color w:val="000000"/>
                <w:lang w:eastAsia="ko-KR"/>
              </w:rPr>
            </w:pPr>
            <w:r w:rsidRPr="00AC194E">
              <w:rPr>
                <w:rFonts w:eastAsia="굴림"/>
                <w:color w:val="000000"/>
                <w:lang w:eastAsia="ko-KR"/>
              </w:rPr>
              <w:t>Sony Corporation</w:t>
            </w:r>
          </w:p>
        </w:tc>
      </w:tr>
      <w:tr w:rsidR="00AC194E" w:rsidRPr="00AC194E" w14:paraId="10367B8B"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F41A3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9FA3A0" w14:textId="77777777" w:rsidR="00AC194E" w:rsidRPr="00AC194E" w:rsidRDefault="00AC194E" w:rsidP="00AC194E">
            <w:pPr>
              <w:rPr>
                <w:rFonts w:eastAsia="굴림"/>
                <w:color w:val="000000"/>
                <w:lang w:eastAsia="ko-KR"/>
              </w:rPr>
            </w:pPr>
            <w:r w:rsidRPr="00AC194E">
              <w:rPr>
                <w:rFonts w:eastAsia="굴림"/>
                <w:color w:val="000000"/>
                <w:lang w:eastAsia="ko-KR"/>
              </w:rPr>
              <w:t>Xu, Fangxin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550892" w14:textId="77777777" w:rsidR="00AC194E" w:rsidRPr="00AC194E" w:rsidRDefault="00AC194E" w:rsidP="00AC194E">
            <w:pPr>
              <w:rPr>
                <w:rFonts w:eastAsia="굴림"/>
                <w:color w:val="000000"/>
                <w:lang w:eastAsia="ko-KR"/>
              </w:rPr>
            </w:pPr>
            <w:r w:rsidRPr="00AC194E">
              <w:rPr>
                <w:rFonts w:eastAsia="굴림"/>
                <w:color w:val="000000"/>
                <w:lang w:eastAsia="ko-KR"/>
              </w:rPr>
              <w:t>Longsailing Semiconductor</w:t>
            </w:r>
          </w:p>
        </w:tc>
      </w:tr>
      <w:tr w:rsidR="00AC194E" w:rsidRPr="00AC194E" w14:paraId="5BC4C56C"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7263F0"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70B78A" w14:textId="77777777" w:rsidR="00AC194E" w:rsidRPr="00AC194E" w:rsidRDefault="00AC194E" w:rsidP="00AC194E">
            <w:pPr>
              <w:rPr>
                <w:rFonts w:eastAsia="굴림"/>
                <w:color w:val="000000"/>
                <w:lang w:eastAsia="ko-KR"/>
              </w:rPr>
            </w:pPr>
            <w:r w:rsidRPr="00AC194E">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3E22AB" w14:textId="77777777" w:rsidR="00AC194E" w:rsidRPr="00AC194E" w:rsidRDefault="00AC194E" w:rsidP="00AC194E">
            <w:pPr>
              <w:rPr>
                <w:rFonts w:eastAsia="굴림"/>
                <w:color w:val="000000"/>
                <w:lang w:eastAsia="ko-KR"/>
              </w:rPr>
            </w:pPr>
            <w:r w:rsidRPr="00AC194E">
              <w:rPr>
                <w:rFonts w:eastAsia="굴림"/>
                <w:color w:val="000000"/>
                <w:lang w:eastAsia="ko-KR"/>
              </w:rPr>
              <w:t>Advanced Telecommunications Research Institute International (ATR)</w:t>
            </w:r>
          </w:p>
        </w:tc>
      </w:tr>
      <w:tr w:rsidR="00AC194E" w:rsidRPr="00AC194E" w14:paraId="07F223E7"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09583D"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8AC812" w14:textId="77777777" w:rsidR="00AC194E" w:rsidRPr="00AC194E" w:rsidRDefault="00AC194E" w:rsidP="00AC194E">
            <w:pPr>
              <w:rPr>
                <w:rFonts w:eastAsia="굴림"/>
                <w:color w:val="000000"/>
                <w:lang w:eastAsia="ko-KR"/>
              </w:rPr>
            </w:pPr>
            <w:r w:rsidRPr="00AC194E">
              <w:rPr>
                <w:rFonts w:eastAsia="굴림"/>
                <w:color w:val="000000"/>
                <w:lang w:eastAsia="ko-KR"/>
              </w:rPr>
              <w:t>Yi, Yongjiang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2A1EF3" w14:textId="77777777" w:rsidR="00AC194E" w:rsidRPr="00AC194E" w:rsidRDefault="00AC194E" w:rsidP="00AC194E">
            <w:pPr>
              <w:rPr>
                <w:rFonts w:eastAsia="굴림"/>
                <w:color w:val="000000"/>
                <w:lang w:eastAsia="ko-KR"/>
              </w:rPr>
            </w:pPr>
            <w:r w:rsidRPr="00AC194E">
              <w:rPr>
                <w:rFonts w:eastAsia="굴림"/>
                <w:color w:val="000000"/>
                <w:lang w:eastAsia="ko-KR"/>
              </w:rPr>
              <w:t>Spreadtrum Communication USA, Inc</w:t>
            </w:r>
          </w:p>
        </w:tc>
      </w:tr>
      <w:tr w:rsidR="00AC194E" w:rsidRPr="00AC194E" w14:paraId="31441D53"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9D6F82"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CB7D82" w14:textId="77777777" w:rsidR="00AC194E" w:rsidRPr="00AC194E" w:rsidRDefault="00AC194E" w:rsidP="00AC194E">
            <w:pPr>
              <w:rPr>
                <w:rFonts w:eastAsia="굴림"/>
                <w:color w:val="000000"/>
                <w:lang w:eastAsia="ko-KR"/>
              </w:rPr>
            </w:pPr>
            <w:r w:rsidRPr="00AC194E">
              <w:rPr>
                <w:rFonts w:eastAsia="굴림"/>
                <w:color w:val="000000"/>
                <w:lang w:eastAsia="ko-KR"/>
              </w:rPr>
              <w:t>Zaman, Malia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9AAF4F" w14:textId="77777777" w:rsidR="00AC194E" w:rsidRPr="00AC194E" w:rsidRDefault="00AC194E" w:rsidP="00AC194E">
            <w:pPr>
              <w:rPr>
                <w:rFonts w:eastAsia="굴림"/>
                <w:color w:val="000000"/>
                <w:lang w:eastAsia="ko-KR"/>
              </w:rPr>
            </w:pPr>
            <w:r w:rsidRPr="00AC194E">
              <w:rPr>
                <w:rFonts w:eastAsia="굴림"/>
                <w:color w:val="000000"/>
                <w:lang w:eastAsia="ko-KR"/>
              </w:rPr>
              <w:t>IEEE Standards Association (IEEE-SA)</w:t>
            </w:r>
          </w:p>
        </w:tc>
      </w:tr>
      <w:tr w:rsidR="00AC194E" w:rsidRPr="00AC194E" w14:paraId="513A897A"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F981FD"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FC95E3" w14:textId="77777777" w:rsidR="00AC194E" w:rsidRPr="00AC194E" w:rsidRDefault="00AC194E" w:rsidP="00AC194E">
            <w:pPr>
              <w:rPr>
                <w:rFonts w:eastAsia="굴림"/>
                <w:color w:val="000000"/>
                <w:lang w:eastAsia="ko-KR"/>
              </w:rPr>
            </w:pPr>
            <w:r w:rsidRPr="00AC194E">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0EEA2D" w14:textId="77777777" w:rsidR="00AC194E" w:rsidRPr="00AC194E" w:rsidRDefault="00AC194E" w:rsidP="00AC194E">
            <w:pPr>
              <w:rPr>
                <w:rFonts w:eastAsia="굴림"/>
                <w:color w:val="000000"/>
                <w:lang w:eastAsia="ko-KR"/>
              </w:rPr>
            </w:pPr>
            <w:r w:rsidRPr="00AC194E">
              <w:rPr>
                <w:rFonts w:eastAsia="굴림"/>
                <w:color w:val="000000"/>
                <w:lang w:eastAsia="ko-KR"/>
              </w:rPr>
              <w:t>Ofinno</w:t>
            </w:r>
          </w:p>
        </w:tc>
      </w:tr>
      <w:tr w:rsidR="00AC194E" w:rsidRPr="00AC194E" w14:paraId="0563AB4F"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26CEF1" w14:textId="77777777" w:rsidR="00AC194E" w:rsidRPr="00AC194E" w:rsidRDefault="00AC194E" w:rsidP="00AC194E">
            <w:pPr>
              <w:jc w:val="center"/>
              <w:rPr>
                <w:rFonts w:eastAsia="굴림"/>
                <w:color w:val="000000"/>
                <w:lang w:eastAsia="ko-KR"/>
              </w:rPr>
            </w:pPr>
            <w:r w:rsidRPr="00AC194E">
              <w:rPr>
                <w:rFonts w:eastAsia="굴림"/>
                <w:color w:val="000000"/>
                <w:lang w:eastAsia="ko-KR"/>
              </w:rPr>
              <w:lastRenderedPageBreak/>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DDE153" w14:textId="77777777" w:rsidR="00AC194E" w:rsidRPr="00AC194E" w:rsidRDefault="00AC194E" w:rsidP="00AC194E">
            <w:pPr>
              <w:rPr>
                <w:rFonts w:eastAsia="굴림"/>
                <w:color w:val="000000"/>
                <w:lang w:eastAsia="ko-KR"/>
              </w:rPr>
            </w:pPr>
            <w:r w:rsidRPr="00AC194E">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9E49A" w14:textId="77777777" w:rsidR="00AC194E" w:rsidRPr="00AC194E" w:rsidRDefault="00AC194E" w:rsidP="00AC194E">
            <w:pPr>
              <w:rPr>
                <w:rFonts w:eastAsia="굴림"/>
                <w:color w:val="000000"/>
                <w:lang w:eastAsia="ko-KR"/>
              </w:rPr>
            </w:pPr>
            <w:r w:rsidRPr="00AC194E">
              <w:rPr>
                <w:rFonts w:eastAsia="굴림"/>
                <w:color w:val="000000"/>
                <w:lang w:eastAsia="ko-KR"/>
              </w:rPr>
              <w:t>Guangdong OPPO Mobile Telecommunications Corp.,Ltd</w:t>
            </w:r>
          </w:p>
        </w:tc>
      </w:tr>
    </w:tbl>
    <w:p w14:paraId="55915FC3" w14:textId="1BB7CB94" w:rsidR="00977705" w:rsidRDefault="00977705" w:rsidP="00977705">
      <w:pPr>
        <w:rPr>
          <w:lang w:eastAsia="ko-KR"/>
        </w:rPr>
      </w:pPr>
    </w:p>
    <w:p w14:paraId="7509B811" w14:textId="77777777" w:rsidR="00AC194E" w:rsidRPr="00AC194E" w:rsidRDefault="00AC194E" w:rsidP="00977705">
      <w:pPr>
        <w:rPr>
          <w:lang w:eastAsia="ko-KR"/>
        </w:rPr>
      </w:pPr>
    </w:p>
    <w:p w14:paraId="45139EF8" w14:textId="77777777" w:rsidR="00977705" w:rsidRPr="001A0D3B" w:rsidRDefault="00977705" w:rsidP="00977705">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642E8BC6" w14:textId="0437328C" w:rsidR="00977705" w:rsidRDefault="00000000" w:rsidP="00977705">
      <w:pPr>
        <w:pStyle w:val="a8"/>
        <w:numPr>
          <w:ilvl w:val="0"/>
          <w:numId w:val="48"/>
        </w:numPr>
        <w:rPr>
          <w:sz w:val="22"/>
          <w:szCs w:val="22"/>
        </w:rPr>
      </w:pPr>
      <w:hyperlink r:id="rId29" w:history="1">
        <w:r w:rsidR="00977705" w:rsidRPr="00E71E68">
          <w:rPr>
            <w:rStyle w:val="a6"/>
            <w:sz w:val="22"/>
            <w:szCs w:val="22"/>
          </w:rPr>
          <w:t>1179r0</w:t>
        </w:r>
      </w:hyperlink>
      <w:r w:rsidR="00977705" w:rsidRPr="00710DFB">
        <w:rPr>
          <w:sz w:val="22"/>
          <w:szCs w:val="22"/>
        </w:rPr>
        <w:t xml:space="preserve"> Res</w:t>
      </w:r>
      <w:r w:rsidR="00977705">
        <w:rPr>
          <w:sz w:val="22"/>
          <w:szCs w:val="22"/>
        </w:rPr>
        <w:t>.</w:t>
      </w:r>
      <w:r w:rsidR="00977705" w:rsidRPr="00710DFB">
        <w:rPr>
          <w:sz w:val="22"/>
          <w:szCs w:val="22"/>
        </w:rPr>
        <w:t xml:space="preserve"> of CIDs in 35.17.1 and 35.17.2</w:t>
      </w:r>
      <w:r w:rsidR="00977705" w:rsidRPr="00710DFB">
        <w:rPr>
          <w:sz w:val="22"/>
          <w:szCs w:val="22"/>
        </w:rPr>
        <w:tab/>
      </w:r>
      <w:r w:rsidR="00977705">
        <w:rPr>
          <w:sz w:val="22"/>
          <w:szCs w:val="22"/>
        </w:rPr>
        <w:tab/>
      </w:r>
      <w:r w:rsidR="00977705" w:rsidRPr="00710DFB">
        <w:rPr>
          <w:sz w:val="22"/>
          <w:szCs w:val="22"/>
        </w:rPr>
        <w:t>John Wullert</w:t>
      </w:r>
      <w:r w:rsidR="00977705" w:rsidRPr="00710DFB">
        <w:rPr>
          <w:sz w:val="22"/>
          <w:szCs w:val="22"/>
        </w:rPr>
        <w:tab/>
      </w:r>
      <w:r w:rsidR="00977705">
        <w:rPr>
          <w:sz w:val="22"/>
          <w:szCs w:val="22"/>
        </w:rPr>
        <w:t>[</w:t>
      </w:r>
      <w:r w:rsidR="00977705" w:rsidRPr="00710DFB">
        <w:rPr>
          <w:sz w:val="22"/>
          <w:szCs w:val="22"/>
        </w:rPr>
        <w:t>32</w:t>
      </w:r>
      <w:r w:rsidR="00977705">
        <w:rPr>
          <w:sz w:val="22"/>
          <w:szCs w:val="22"/>
        </w:rPr>
        <w:t>C 40’]</w:t>
      </w:r>
    </w:p>
    <w:p w14:paraId="549AD3FD" w14:textId="1FC6BCC4" w:rsidR="006F07A9" w:rsidRDefault="00504E16" w:rsidP="00504E16">
      <w:pPr>
        <w:pStyle w:val="a8"/>
        <w:rPr>
          <w:sz w:val="22"/>
          <w:szCs w:val="22"/>
          <w:lang w:eastAsia="ko-KR"/>
        </w:rPr>
      </w:pPr>
      <w:r>
        <w:rPr>
          <w:rFonts w:hint="eastAsia"/>
          <w:sz w:val="22"/>
          <w:szCs w:val="22"/>
          <w:lang w:eastAsia="ko-KR"/>
        </w:rPr>
        <w:t>C</w:t>
      </w:r>
      <w:r>
        <w:rPr>
          <w:sz w:val="22"/>
          <w:szCs w:val="22"/>
          <w:lang w:eastAsia="ko-KR"/>
        </w:rPr>
        <w:t xml:space="preserve">: You merged two different subclauses. You can check the editor. There is 35.17.2.2 without </w:t>
      </w:r>
      <w:r w:rsidR="00C04540">
        <w:rPr>
          <w:sz w:val="22"/>
          <w:szCs w:val="22"/>
          <w:lang w:eastAsia="ko-KR"/>
        </w:rPr>
        <w:t>35.17.2.1.</w:t>
      </w:r>
    </w:p>
    <w:p w14:paraId="06E8E44B" w14:textId="31AFB80F" w:rsidR="00504E16" w:rsidRDefault="00504E16" w:rsidP="00504E16">
      <w:pPr>
        <w:pStyle w:val="a8"/>
        <w:rPr>
          <w:sz w:val="22"/>
          <w:szCs w:val="22"/>
          <w:lang w:eastAsia="ko-KR"/>
        </w:rPr>
      </w:pPr>
      <w:r>
        <w:rPr>
          <w:rFonts w:hint="eastAsia"/>
          <w:sz w:val="22"/>
          <w:szCs w:val="22"/>
          <w:lang w:eastAsia="ko-KR"/>
        </w:rPr>
        <w:t>C</w:t>
      </w:r>
      <w:r>
        <w:rPr>
          <w:sz w:val="22"/>
          <w:szCs w:val="22"/>
          <w:lang w:eastAsia="ko-KR"/>
        </w:rPr>
        <w:t>:</w:t>
      </w:r>
      <w:r w:rsidR="00C04540">
        <w:rPr>
          <w:sz w:val="22"/>
          <w:szCs w:val="22"/>
          <w:lang w:eastAsia="ko-KR"/>
        </w:rPr>
        <w:t xml:space="preserve"> EPCS or EPCS priority access?</w:t>
      </w:r>
    </w:p>
    <w:p w14:paraId="3D34DAF6" w14:textId="71B496DA" w:rsidR="002E19AA" w:rsidRDefault="002E19AA" w:rsidP="00504E16">
      <w:pPr>
        <w:pStyle w:val="a8"/>
        <w:rPr>
          <w:sz w:val="22"/>
          <w:szCs w:val="22"/>
          <w:lang w:eastAsia="ko-KR"/>
        </w:rPr>
      </w:pPr>
      <w:r>
        <w:rPr>
          <w:rFonts w:hint="eastAsia"/>
          <w:sz w:val="22"/>
          <w:szCs w:val="22"/>
          <w:lang w:eastAsia="ko-KR"/>
        </w:rPr>
        <w:t>C</w:t>
      </w:r>
      <w:r>
        <w:rPr>
          <w:sz w:val="22"/>
          <w:szCs w:val="22"/>
          <w:lang w:eastAsia="ko-KR"/>
        </w:rPr>
        <w:t>: Do we need a Disassociate frame? None in other places.</w:t>
      </w:r>
    </w:p>
    <w:p w14:paraId="380C2EF1" w14:textId="11C740E8" w:rsidR="00A34C32" w:rsidRDefault="00A34C32" w:rsidP="00504E16">
      <w:pPr>
        <w:pStyle w:val="a8"/>
        <w:rPr>
          <w:sz w:val="22"/>
          <w:szCs w:val="22"/>
          <w:lang w:eastAsia="ko-KR"/>
        </w:rPr>
      </w:pPr>
      <w:r>
        <w:rPr>
          <w:rFonts w:hint="eastAsia"/>
          <w:sz w:val="22"/>
          <w:szCs w:val="22"/>
          <w:lang w:eastAsia="ko-KR"/>
        </w:rPr>
        <w:t>C</w:t>
      </w:r>
      <w:r>
        <w:rPr>
          <w:sz w:val="22"/>
          <w:szCs w:val="22"/>
          <w:lang w:eastAsia="ko-KR"/>
        </w:rPr>
        <w:t>: You can make it note.</w:t>
      </w:r>
    </w:p>
    <w:p w14:paraId="2411B343" w14:textId="3EC54D4F" w:rsidR="00A34C32" w:rsidRDefault="00A34C32" w:rsidP="00504E16">
      <w:pPr>
        <w:pStyle w:val="a8"/>
        <w:rPr>
          <w:sz w:val="22"/>
          <w:szCs w:val="22"/>
          <w:lang w:eastAsia="ko-KR"/>
        </w:rPr>
      </w:pPr>
      <w:r>
        <w:rPr>
          <w:rFonts w:hint="eastAsia"/>
          <w:sz w:val="22"/>
          <w:szCs w:val="22"/>
          <w:lang w:eastAsia="ko-KR"/>
        </w:rPr>
        <w:t>C</w:t>
      </w:r>
      <w:r>
        <w:rPr>
          <w:sz w:val="22"/>
          <w:szCs w:val="22"/>
          <w:lang w:eastAsia="ko-KR"/>
        </w:rPr>
        <w:t>: We don’t need to add such a text in all related parts.</w:t>
      </w:r>
    </w:p>
    <w:p w14:paraId="3233B3BB" w14:textId="54E9A796" w:rsidR="00A076CF" w:rsidRPr="00A076CF" w:rsidRDefault="00A076CF" w:rsidP="00504E16">
      <w:pPr>
        <w:pStyle w:val="a8"/>
        <w:rPr>
          <w:sz w:val="22"/>
          <w:szCs w:val="22"/>
          <w:lang w:eastAsia="ko-KR"/>
        </w:rPr>
      </w:pPr>
      <w:r>
        <w:rPr>
          <w:sz w:val="22"/>
          <w:szCs w:val="22"/>
          <w:lang w:eastAsia="ko-KR"/>
        </w:rPr>
        <w:t xml:space="preserve">C: Suggest to reject the comment 10381. </w:t>
      </w:r>
    </w:p>
    <w:p w14:paraId="32953AC6" w14:textId="213D96F3" w:rsidR="00A34C32" w:rsidRDefault="00981BA7" w:rsidP="00504E16">
      <w:pPr>
        <w:pStyle w:val="a8"/>
        <w:rPr>
          <w:sz w:val="22"/>
          <w:szCs w:val="22"/>
          <w:lang w:eastAsia="ko-KR"/>
        </w:rPr>
      </w:pPr>
      <w:r>
        <w:rPr>
          <w:rFonts w:hint="eastAsia"/>
          <w:sz w:val="22"/>
          <w:szCs w:val="22"/>
          <w:lang w:eastAsia="ko-KR"/>
        </w:rPr>
        <w:t>C</w:t>
      </w:r>
      <w:r>
        <w:rPr>
          <w:sz w:val="22"/>
          <w:szCs w:val="22"/>
          <w:lang w:eastAsia="ko-KR"/>
        </w:rPr>
        <w:t>: We don’t have EPCS EDCA parameter sets. Just EDCA parameter set for EPCS MLD.</w:t>
      </w:r>
    </w:p>
    <w:p w14:paraId="20C626B9" w14:textId="77777777" w:rsidR="00A72E79" w:rsidRDefault="00A72E79" w:rsidP="00A72E79">
      <w:pPr>
        <w:pStyle w:val="a8"/>
        <w:rPr>
          <w:sz w:val="22"/>
          <w:szCs w:val="22"/>
          <w:lang w:eastAsia="ko-KR"/>
        </w:rPr>
      </w:pPr>
    </w:p>
    <w:p w14:paraId="176F203A" w14:textId="375823A1" w:rsidR="00A72E79" w:rsidRPr="00A72E79" w:rsidRDefault="00A72E79" w:rsidP="00A72E79">
      <w:pPr>
        <w:pStyle w:val="a8"/>
        <w:rPr>
          <w:sz w:val="22"/>
          <w:szCs w:val="22"/>
          <w:lang w:eastAsia="ko-KR"/>
        </w:rPr>
      </w:pPr>
      <w:r w:rsidRPr="00A72E79">
        <w:rPr>
          <w:sz w:val="22"/>
          <w:szCs w:val="22"/>
          <w:lang w:eastAsia="ko-KR"/>
        </w:rPr>
        <w:t xml:space="preserve">SP: </w:t>
      </w:r>
      <w:r w:rsidRPr="00A72E79">
        <w:rPr>
          <w:rFonts w:hint="eastAsia"/>
          <w:sz w:val="22"/>
          <w:szCs w:val="22"/>
          <w:lang w:eastAsia="ko-KR"/>
        </w:rPr>
        <w:t>D</w:t>
      </w:r>
      <w:r w:rsidRPr="00A72E79">
        <w:rPr>
          <w:sz w:val="22"/>
          <w:szCs w:val="22"/>
          <w:lang w:eastAsia="ko-KR"/>
        </w:rPr>
        <w:t>o you support to accept the resolution in 11-22/11</w:t>
      </w:r>
      <w:r>
        <w:rPr>
          <w:sz w:val="22"/>
          <w:szCs w:val="22"/>
          <w:lang w:eastAsia="ko-KR"/>
        </w:rPr>
        <w:t>79r2</w:t>
      </w:r>
      <w:r w:rsidRPr="00A72E79">
        <w:rPr>
          <w:sz w:val="22"/>
          <w:szCs w:val="22"/>
          <w:lang w:eastAsia="ko-KR"/>
        </w:rPr>
        <w:t xml:space="preserve"> for the following CIDs?</w:t>
      </w:r>
    </w:p>
    <w:p w14:paraId="07DF9F10" w14:textId="77777777" w:rsidR="00FF369E" w:rsidRDefault="00FF369E" w:rsidP="00FF369E">
      <w:pPr>
        <w:suppressAutoHyphens/>
        <w:ind w:left="720"/>
        <w:rPr>
          <w:rFonts w:ascii="Times New Roman" w:eastAsia="맑은 고딕" w:hAnsi="Times New Roman" w:cs="Times New Roman"/>
          <w:color w:val="000000" w:themeColor="text1"/>
          <w:sz w:val="18"/>
          <w:szCs w:val="18"/>
          <w:lang w:val="en-GB" w:eastAsia="en-US"/>
        </w:rPr>
      </w:pPr>
      <w:r>
        <w:rPr>
          <w:rFonts w:ascii="Times New Roman" w:eastAsia="맑은 고딕" w:hAnsi="Times New Roman" w:cs="Times New Roman"/>
          <w:color w:val="000000" w:themeColor="text1"/>
          <w:sz w:val="18"/>
          <w:szCs w:val="18"/>
          <w:lang w:val="en-GB"/>
        </w:rPr>
        <w:t>10472, 11796, 11797, 10259, 11620, 10260, 10885, 10700, 11799, 12694, 11621, 11800, 10381, 11801, 11622, 10261, 11802, 10263, 11804, 10265, 10382, 10081, 11794, 10266, 12698, 10477, 10478</w:t>
      </w:r>
    </w:p>
    <w:p w14:paraId="463A80C3" w14:textId="0F67FB79" w:rsidR="00C04540" w:rsidRPr="00710DFB" w:rsidRDefault="00FF369E" w:rsidP="00504E16">
      <w:pPr>
        <w:pStyle w:val="a8"/>
        <w:rPr>
          <w:sz w:val="22"/>
          <w:szCs w:val="22"/>
          <w:lang w:eastAsia="ko-KR"/>
        </w:rPr>
      </w:pPr>
      <w:r>
        <w:rPr>
          <w:rFonts w:hint="eastAsia"/>
          <w:sz w:val="22"/>
          <w:szCs w:val="22"/>
          <w:lang w:eastAsia="ko-KR"/>
        </w:rPr>
        <w:t>N</w:t>
      </w:r>
      <w:r>
        <w:rPr>
          <w:sz w:val="22"/>
          <w:szCs w:val="22"/>
          <w:lang w:eastAsia="ko-KR"/>
        </w:rPr>
        <w:t>o objection</w:t>
      </w:r>
    </w:p>
    <w:p w14:paraId="68B50943" w14:textId="4B5BA56A" w:rsidR="00977705" w:rsidRDefault="00000000" w:rsidP="00977705">
      <w:pPr>
        <w:pStyle w:val="a8"/>
        <w:numPr>
          <w:ilvl w:val="0"/>
          <w:numId w:val="48"/>
        </w:numPr>
        <w:rPr>
          <w:sz w:val="22"/>
          <w:szCs w:val="22"/>
        </w:rPr>
      </w:pPr>
      <w:hyperlink r:id="rId30" w:history="1">
        <w:r w:rsidR="00977705" w:rsidRPr="008971FF">
          <w:rPr>
            <w:rStyle w:val="a6"/>
            <w:sz w:val="22"/>
            <w:szCs w:val="22"/>
          </w:rPr>
          <w:t>1159r0</w:t>
        </w:r>
      </w:hyperlink>
      <w:r w:rsidR="00977705" w:rsidRPr="008972E8">
        <w:rPr>
          <w:sz w:val="22"/>
          <w:szCs w:val="22"/>
        </w:rPr>
        <w:t xml:space="preserve"> LB266: CR for Clause 35.3</w:t>
      </w:r>
      <w:r w:rsidR="00977705" w:rsidRPr="008972E8">
        <w:rPr>
          <w:sz w:val="22"/>
          <w:szCs w:val="22"/>
        </w:rPr>
        <w:tab/>
      </w:r>
      <w:r w:rsidR="00977705">
        <w:rPr>
          <w:sz w:val="22"/>
          <w:szCs w:val="22"/>
        </w:rPr>
        <w:tab/>
      </w:r>
      <w:r w:rsidR="00977705">
        <w:rPr>
          <w:sz w:val="22"/>
          <w:szCs w:val="22"/>
        </w:rPr>
        <w:tab/>
      </w:r>
      <w:r w:rsidR="00977705" w:rsidRPr="008972E8">
        <w:rPr>
          <w:sz w:val="22"/>
          <w:szCs w:val="22"/>
        </w:rPr>
        <w:t>Gaurang Naik</w:t>
      </w:r>
      <w:r w:rsidR="00977705">
        <w:rPr>
          <w:sz w:val="22"/>
          <w:szCs w:val="22"/>
        </w:rPr>
        <w:t xml:space="preserve"> </w:t>
      </w:r>
      <w:r w:rsidR="00977705" w:rsidRPr="008972E8">
        <w:rPr>
          <w:sz w:val="22"/>
          <w:szCs w:val="22"/>
        </w:rPr>
        <w:tab/>
      </w:r>
      <w:r w:rsidR="00977705">
        <w:rPr>
          <w:sz w:val="22"/>
          <w:szCs w:val="22"/>
        </w:rPr>
        <w:t>[</w:t>
      </w:r>
      <w:r w:rsidR="00977705" w:rsidRPr="008972E8">
        <w:rPr>
          <w:sz w:val="22"/>
          <w:szCs w:val="22"/>
        </w:rPr>
        <w:t>27</w:t>
      </w:r>
      <w:r w:rsidR="00977705">
        <w:rPr>
          <w:sz w:val="22"/>
          <w:szCs w:val="22"/>
        </w:rPr>
        <w:t>C 35’]</w:t>
      </w:r>
    </w:p>
    <w:p w14:paraId="15E5A9C1" w14:textId="2AEE5DB8" w:rsidR="00A72E79" w:rsidRDefault="00A9119B" w:rsidP="00A72E79">
      <w:pPr>
        <w:pStyle w:val="a8"/>
        <w:rPr>
          <w:sz w:val="22"/>
          <w:szCs w:val="22"/>
          <w:lang w:eastAsia="ko-KR"/>
        </w:rPr>
      </w:pPr>
      <w:r>
        <w:rPr>
          <w:sz w:val="22"/>
          <w:szCs w:val="22"/>
          <w:lang w:eastAsia="ko-KR"/>
        </w:rPr>
        <w:t>Some discussions on 11390. It’s deferred.</w:t>
      </w:r>
    </w:p>
    <w:p w14:paraId="0EE08964" w14:textId="0DC950F1" w:rsidR="00A9119B" w:rsidRDefault="00A9119B" w:rsidP="00A72E79">
      <w:pPr>
        <w:pStyle w:val="a8"/>
        <w:rPr>
          <w:sz w:val="22"/>
          <w:szCs w:val="22"/>
          <w:lang w:eastAsia="ko-KR"/>
        </w:rPr>
      </w:pPr>
    </w:p>
    <w:p w14:paraId="1581035F" w14:textId="465FA21F" w:rsidR="00FF369E" w:rsidRPr="00A72E79" w:rsidRDefault="00FF369E" w:rsidP="00FF369E">
      <w:pPr>
        <w:pStyle w:val="a8"/>
        <w:rPr>
          <w:sz w:val="22"/>
          <w:szCs w:val="22"/>
          <w:lang w:eastAsia="ko-KR"/>
        </w:rPr>
      </w:pPr>
      <w:r w:rsidRPr="00A72E79">
        <w:rPr>
          <w:sz w:val="22"/>
          <w:szCs w:val="22"/>
          <w:lang w:eastAsia="ko-KR"/>
        </w:rPr>
        <w:t xml:space="preserve">SP: </w:t>
      </w:r>
      <w:r w:rsidRPr="00A72E79">
        <w:rPr>
          <w:rFonts w:hint="eastAsia"/>
          <w:sz w:val="22"/>
          <w:szCs w:val="22"/>
          <w:lang w:eastAsia="ko-KR"/>
        </w:rPr>
        <w:t>D</w:t>
      </w:r>
      <w:r w:rsidRPr="00A72E79">
        <w:rPr>
          <w:sz w:val="22"/>
          <w:szCs w:val="22"/>
          <w:lang w:eastAsia="ko-KR"/>
        </w:rPr>
        <w:t>o you support to accept the resolution in 11-22/11</w:t>
      </w:r>
      <w:r>
        <w:rPr>
          <w:sz w:val="22"/>
          <w:szCs w:val="22"/>
          <w:lang w:eastAsia="ko-KR"/>
        </w:rPr>
        <w:t>59r1</w:t>
      </w:r>
      <w:r w:rsidRPr="00A72E79">
        <w:rPr>
          <w:sz w:val="22"/>
          <w:szCs w:val="22"/>
          <w:lang w:eastAsia="ko-KR"/>
        </w:rPr>
        <w:t xml:space="preserve"> for the following CIDs?</w:t>
      </w:r>
    </w:p>
    <w:p w14:paraId="3E177B48" w14:textId="507BEF55" w:rsidR="00FF369E" w:rsidRPr="00FF369E" w:rsidRDefault="00FF369E" w:rsidP="00A72E79">
      <w:pPr>
        <w:pStyle w:val="a8"/>
        <w:rPr>
          <w:sz w:val="22"/>
          <w:szCs w:val="22"/>
          <w:lang w:eastAsia="ko-KR"/>
        </w:rPr>
      </w:pPr>
      <w:r w:rsidRPr="00FF369E">
        <w:rPr>
          <w:sz w:val="22"/>
          <w:szCs w:val="22"/>
          <w:lang w:eastAsia="ko-KR"/>
        </w:rPr>
        <w:t>11404, 10595, 13686, 11710, 12323, 11323, 13351, 12934, 10417, 10244, 12635, 12636, 10006, 10085, 10418, 12362, 13691, 13692, 13791, 11440, 13375, 10871, 10420, 11441, 13792, 10419</w:t>
      </w:r>
    </w:p>
    <w:p w14:paraId="5B0D41A5" w14:textId="3C300765" w:rsidR="00A72E79" w:rsidRDefault="00FF369E" w:rsidP="00A72E79">
      <w:pPr>
        <w:pStyle w:val="a8"/>
        <w:rPr>
          <w:sz w:val="22"/>
          <w:szCs w:val="22"/>
          <w:lang w:eastAsia="ko-KR"/>
        </w:rPr>
      </w:pPr>
      <w:r>
        <w:rPr>
          <w:rFonts w:hint="eastAsia"/>
          <w:sz w:val="22"/>
          <w:szCs w:val="22"/>
          <w:lang w:eastAsia="ko-KR"/>
        </w:rPr>
        <w:t>N</w:t>
      </w:r>
      <w:r>
        <w:rPr>
          <w:sz w:val="22"/>
          <w:szCs w:val="22"/>
          <w:lang w:eastAsia="ko-KR"/>
        </w:rPr>
        <w:t>o objection</w:t>
      </w:r>
    </w:p>
    <w:p w14:paraId="443ADD81" w14:textId="77777777" w:rsidR="00FF369E" w:rsidRPr="008972E8" w:rsidRDefault="00FF369E" w:rsidP="00A72E79">
      <w:pPr>
        <w:pStyle w:val="a8"/>
        <w:rPr>
          <w:sz w:val="22"/>
          <w:szCs w:val="22"/>
          <w:lang w:eastAsia="ko-KR"/>
        </w:rPr>
      </w:pPr>
    </w:p>
    <w:p w14:paraId="0431437C" w14:textId="232717B1" w:rsidR="00977705" w:rsidRDefault="00000000" w:rsidP="00977705">
      <w:pPr>
        <w:pStyle w:val="a8"/>
        <w:numPr>
          <w:ilvl w:val="0"/>
          <w:numId w:val="48"/>
        </w:numPr>
        <w:rPr>
          <w:sz w:val="22"/>
          <w:szCs w:val="22"/>
        </w:rPr>
      </w:pPr>
      <w:hyperlink r:id="rId31" w:history="1">
        <w:r w:rsidR="00977705" w:rsidRPr="00E71E68">
          <w:rPr>
            <w:rStyle w:val="a6"/>
            <w:sz w:val="22"/>
            <w:szCs w:val="22"/>
          </w:rPr>
          <w:t>1180r0</w:t>
        </w:r>
      </w:hyperlink>
      <w:r w:rsidR="00977705" w:rsidRPr="00710DFB">
        <w:rPr>
          <w:sz w:val="22"/>
          <w:szCs w:val="22"/>
        </w:rPr>
        <w:t xml:space="preserve"> Res</w:t>
      </w:r>
      <w:r w:rsidR="00977705">
        <w:rPr>
          <w:sz w:val="22"/>
          <w:szCs w:val="22"/>
        </w:rPr>
        <w:t>.</w:t>
      </w:r>
      <w:r w:rsidR="00977705" w:rsidRPr="00710DFB">
        <w:rPr>
          <w:sz w:val="22"/>
          <w:szCs w:val="22"/>
        </w:rPr>
        <w:t xml:space="preserve"> of CIDs in 9.4.2.313.2 and 9.6.35 </w:t>
      </w:r>
      <w:r w:rsidR="00977705">
        <w:rPr>
          <w:sz w:val="22"/>
          <w:szCs w:val="22"/>
        </w:rPr>
        <w:t>(</w:t>
      </w:r>
      <w:r w:rsidR="00977705" w:rsidRPr="00710DFB">
        <w:rPr>
          <w:sz w:val="22"/>
          <w:szCs w:val="22"/>
        </w:rPr>
        <w:t>EPCS</w:t>
      </w:r>
      <w:r w:rsidR="00977705">
        <w:rPr>
          <w:sz w:val="22"/>
          <w:szCs w:val="22"/>
        </w:rPr>
        <w:t>)</w:t>
      </w:r>
      <w:r w:rsidR="00977705" w:rsidRPr="00710DFB">
        <w:rPr>
          <w:sz w:val="22"/>
          <w:szCs w:val="22"/>
        </w:rPr>
        <w:tab/>
        <w:t>John Wullert</w:t>
      </w:r>
      <w:r w:rsidR="00977705" w:rsidRPr="00710DFB">
        <w:rPr>
          <w:sz w:val="22"/>
          <w:szCs w:val="22"/>
        </w:rPr>
        <w:tab/>
      </w:r>
      <w:r w:rsidR="00977705">
        <w:rPr>
          <w:sz w:val="22"/>
          <w:szCs w:val="22"/>
        </w:rPr>
        <w:t>[</w:t>
      </w:r>
      <w:r w:rsidR="00977705" w:rsidRPr="00710DFB">
        <w:rPr>
          <w:sz w:val="22"/>
          <w:szCs w:val="22"/>
        </w:rPr>
        <w:t>13</w:t>
      </w:r>
      <w:r w:rsidR="00977705">
        <w:rPr>
          <w:sz w:val="22"/>
          <w:szCs w:val="22"/>
        </w:rPr>
        <w:t>C 20’]</w:t>
      </w:r>
    </w:p>
    <w:p w14:paraId="2DC4A6C3" w14:textId="481DA061" w:rsidR="00FF369E" w:rsidRDefault="002C6390" w:rsidP="00FF369E">
      <w:pPr>
        <w:pStyle w:val="a8"/>
        <w:rPr>
          <w:sz w:val="22"/>
          <w:szCs w:val="22"/>
          <w:lang w:eastAsia="ko-KR"/>
        </w:rPr>
      </w:pPr>
      <w:r>
        <w:rPr>
          <w:rFonts w:hint="eastAsia"/>
          <w:sz w:val="22"/>
          <w:szCs w:val="22"/>
          <w:lang w:eastAsia="ko-KR"/>
        </w:rPr>
        <w:t>C</w:t>
      </w:r>
      <w:r>
        <w:rPr>
          <w:sz w:val="22"/>
          <w:szCs w:val="22"/>
          <w:lang w:eastAsia="ko-KR"/>
        </w:rPr>
        <w:t>: dont need through an affiliated STA there.</w:t>
      </w:r>
    </w:p>
    <w:p w14:paraId="339E7870" w14:textId="2F4F8675" w:rsidR="002C6390" w:rsidRDefault="001D50C6" w:rsidP="00FF369E">
      <w:pPr>
        <w:pStyle w:val="a8"/>
        <w:rPr>
          <w:sz w:val="22"/>
          <w:szCs w:val="22"/>
          <w:lang w:eastAsia="ko-KR"/>
        </w:rPr>
      </w:pPr>
      <w:r>
        <w:rPr>
          <w:rFonts w:hint="eastAsia"/>
          <w:sz w:val="22"/>
          <w:szCs w:val="22"/>
          <w:lang w:eastAsia="ko-KR"/>
        </w:rPr>
        <w:t>C</w:t>
      </w:r>
      <w:r>
        <w:rPr>
          <w:sz w:val="22"/>
          <w:szCs w:val="22"/>
          <w:lang w:eastAsia="ko-KR"/>
        </w:rPr>
        <w:t xml:space="preserve">: </w:t>
      </w:r>
      <w:r w:rsidRPr="001D50C6">
        <w:rPr>
          <w:sz w:val="22"/>
          <w:szCs w:val="22"/>
          <w:lang w:eastAsia="ko-KR"/>
        </w:rPr>
        <w:t>suggestion is that add "(optional)" after the "Priority Access Multi-Link element" in the table</w:t>
      </w:r>
    </w:p>
    <w:p w14:paraId="5CA6DDAF" w14:textId="77777777" w:rsidR="001D50C6" w:rsidRDefault="001D50C6" w:rsidP="001D50C6">
      <w:pPr>
        <w:pStyle w:val="a8"/>
        <w:rPr>
          <w:sz w:val="22"/>
          <w:szCs w:val="22"/>
          <w:lang w:eastAsia="ko-KR"/>
        </w:rPr>
      </w:pPr>
    </w:p>
    <w:p w14:paraId="4F966C97" w14:textId="69E2964C" w:rsidR="001D50C6" w:rsidRPr="00A72E79" w:rsidRDefault="001D50C6" w:rsidP="001D50C6">
      <w:pPr>
        <w:pStyle w:val="a8"/>
        <w:rPr>
          <w:sz w:val="22"/>
          <w:szCs w:val="22"/>
          <w:lang w:eastAsia="ko-KR"/>
        </w:rPr>
      </w:pPr>
      <w:r w:rsidRPr="00A72E79">
        <w:rPr>
          <w:sz w:val="22"/>
          <w:szCs w:val="22"/>
          <w:lang w:eastAsia="ko-KR"/>
        </w:rPr>
        <w:t xml:space="preserve">SP: </w:t>
      </w:r>
      <w:r w:rsidRPr="00A72E79">
        <w:rPr>
          <w:rFonts w:hint="eastAsia"/>
          <w:sz w:val="22"/>
          <w:szCs w:val="22"/>
          <w:lang w:eastAsia="ko-KR"/>
        </w:rPr>
        <w:t>D</w:t>
      </w:r>
      <w:r w:rsidRPr="00A72E79">
        <w:rPr>
          <w:sz w:val="22"/>
          <w:szCs w:val="22"/>
          <w:lang w:eastAsia="ko-KR"/>
        </w:rPr>
        <w:t>o you support to accept the resolution in 11-22/11</w:t>
      </w:r>
      <w:r>
        <w:rPr>
          <w:sz w:val="22"/>
          <w:szCs w:val="22"/>
          <w:lang w:eastAsia="ko-KR"/>
        </w:rPr>
        <w:t>80r0</w:t>
      </w:r>
      <w:r w:rsidRPr="00A72E79">
        <w:rPr>
          <w:sz w:val="22"/>
          <w:szCs w:val="22"/>
          <w:lang w:eastAsia="ko-KR"/>
        </w:rPr>
        <w:t xml:space="preserve"> for the following CIDs?</w:t>
      </w:r>
    </w:p>
    <w:p w14:paraId="3C0286BD" w14:textId="77777777" w:rsidR="001D50C6" w:rsidRDefault="001D50C6" w:rsidP="001D50C6">
      <w:pPr>
        <w:suppressAutoHyphens/>
        <w:ind w:firstLine="720"/>
        <w:jc w:val="both"/>
        <w:rPr>
          <w:rFonts w:ascii="Times New Roman" w:eastAsia="맑은 고딕" w:hAnsi="Times New Roman" w:cs="Times New Roman"/>
          <w:color w:val="000000" w:themeColor="text1"/>
          <w:sz w:val="18"/>
          <w:szCs w:val="20"/>
          <w:lang w:val="en-GB" w:eastAsia="en-US"/>
        </w:rPr>
      </w:pPr>
      <w:r>
        <w:rPr>
          <w:rFonts w:cs="Times New Roman"/>
          <w:color w:val="000000" w:themeColor="text1"/>
          <w:sz w:val="18"/>
          <w:szCs w:val="18"/>
          <w:lang w:eastAsia="ko-KR"/>
        </w:rPr>
        <w:t>12432, 13745, 12233, 12878, 11847, 13482, 10207, 10925, 10208, 13492, 10209, 13493, 10210, 11795</w:t>
      </w:r>
    </w:p>
    <w:p w14:paraId="4A72F099" w14:textId="34ACD945" w:rsidR="002C6390" w:rsidRDefault="002C6390" w:rsidP="00FF369E">
      <w:pPr>
        <w:pStyle w:val="a8"/>
        <w:rPr>
          <w:sz w:val="22"/>
          <w:szCs w:val="22"/>
          <w:lang w:eastAsia="ko-KR"/>
        </w:rPr>
      </w:pPr>
    </w:p>
    <w:p w14:paraId="661808FA" w14:textId="372002E2" w:rsidR="001D50C6" w:rsidRDefault="00587D84" w:rsidP="00FF369E">
      <w:pPr>
        <w:pStyle w:val="a8"/>
        <w:rPr>
          <w:sz w:val="22"/>
          <w:szCs w:val="22"/>
          <w:lang w:eastAsia="ko-KR"/>
        </w:rPr>
      </w:pPr>
      <w:r>
        <w:rPr>
          <w:rFonts w:hint="eastAsia"/>
          <w:sz w:val="22"/>
          <w:szCs w:val="22"/>
          <w:lang w:eastAsia="ko-KR"/>
        </w:rPr>
        <w:t>N</w:t>
      </w:r>
      <w:r>
        <w:rPr>
          <w:sz w:val="22"/>
          <w:szCs w:val="22"/>
          <w:lang w:eastAsia="ko-KR"/>
        </w:rPr>
        <w:t>o objection</w:t>
      </w:r>
    </w:p>
    <w:p w14:paraId="621B735D" w14:textId="77777777" w:rsidR="00587D84" w:rsidRPr="001D50C6" w:rsidRDefault="00587D84" w:rsidP="00FF369E">
      <w:pPr>
        <w:pStyle w:val="a8"/>
        <w:rPr>
          <w:sz w:val="22"/>
          <w:szCs w:val="22"/>
          <w:lang w:eastAsia="ko-KR"/>
        </w:rPr>
      </w:pPr>
    </w:p>
    <w:p w14:paraId="70F68DFD" w14:textId="0203BAB8" w:rsidR="00977705" w:rsidRDefault="00000000" w:rsidP="00977705">
      <w:pPr>
        <w:pStyle w:val="a8"/>
        <w:numPr>
          <w:ilvl w:val="0"/>
          <w:numId w:val="48"/>
        </w:numPr>
        <w:rPr>
          <w:sz w:val="22"/>
          <w:szCs w:val="22"/>
        </w:rPr>
      </w:pPr>
      <w:hyperlink r:id="rId32" w:history="1">
        <w:r w:rsidR="00977705" w:rsidRPr="00B92174">
          <w:rPr>
            <w:rStyle w:val="a6"/>
            <w:sz w:val="22"/>
            <w:szCs w:val="22"/>
          </w:rPr>
          <w:t>1174r0</w:t>
        </w:r>
      </w:hyperlink>
      <w:r w:rsidR="00977705" w:rsidRPr="00B92174">
        <w:rPr>
          <w:sz w:val="22"/>
          <w:szCs w:val="22"/>
        </w:rPr>
        <w:t xml:space="preserve"> CR for 35.3.5.3</w:t>
      </w:r>
      <w:r w:rsidR="00977705" w:rsidRPr="00B92174">
        <w:rPr>
          <w:sz w:val="22"/>
          <w:szCs w:val="22"/>
        </w:rPr>
        <w:tab/>
      </w:r>
      <w:r w:rsidR="00977705" w:rsidRPr="00B92174">
        <w:rPr>
          <w:sz w:val="22"/>
          <w:szCs w:val="22"/>
        </w:rPr>
        <w:tab/>
      </w:r>
      <w:r w:rsidR="00977705" w:rsidRPr="00B92174">
        <w:rPr>
          <w:sz w:val="22"/>
          <w:szCs w:val="22"/>
        </w:rPr>
        <w:tab/>
      </w:r>
      <w:r w:rsidR="00977705" w:rsidRPr="00B92174">
        <w:rPr>
          <w:sz w:val="22"/>
          <w:szCs w:val="22"/>
        </w:rPr>
        <w:tab/>
      </w:r>
      <w:r w:rsidR="00977705" w:rsidRPr="00B92174">
        <w:rPr>
          <w:sz w:val="22"/>
          <w:szCs w:val="22"/>
        </w:rPr>
        <w:tab/>
        <w:t>Po-Kai Huang</w:t>
      </w:r>
      <w:r w:rsidR="00977705" w:rsidRPr="00B92174">
        <w:rPr>
          <w:sz w:val="22"/>
          <w:szCs w:val="22"/>
        </w:rPr>
        <w:tab/>
      </w:r>
      <w:r w:rsidR="00977705">
        <w:rPr>
          <w:sz w:val="22"/>
          <w:szCs w:val="22"/>
        </w:rPr>
        <w:t xml:space="preserve"> </w:t>
      </w:r>
      <w:r w:rsidR="00977705" w:rsidRPr="00B92174">
        <w:rPr>
          <w:sz w:val="22"/>
          <w:szCs w:val="22"/>
        </w:rPr>
        <w:t>[8C SP</w:t>
      </w:r>
      <w:r w:rsidR="00977705">
        <w:rPr>
          <w:sz w:val="22"/>
          <w:szCs w:val="22"/>
        </w:rPr>
        <w:t xml:space="preserve"> 10’</w:t>
      </w:r>
      <w:r w:rsidR="00977705" w:rsidRPr="00B92174">
        <w:rPr>
          <w:sz w:val="22"/>
          <w:szCs w:val="22"/>
        </w:rPr>
        <w:t>]</w:t>
      </w:r>
    </w:p>
    <w:p w14:paraId="641ED339" w14:textId="03AF61A7" w:rsidR="00587D84" w:rsidRDefault="00587D84" w:rsidP="00587D84">
      <w:pPr>
        <w:pStyle w:val="a8"/>
        <w:rPr>
          <w:sz w:val="22"/>
          <w:szCs w:val="22"/>
          <w:lang w:eastAsia="ko-KR"/>
        </w:rPr>
      </w:pPr>
      <w:r>
        <w:rPr>
          <w:rFonts w:hint="eastAsia"/>
          <w:sz w:val="22"/>
          <w:szCs w:val="22"/>
          <w:lang w:eastAsia="ko-KR"/>
        </w:rPr>
        <w:t>C</w:t>
      </w:r>
      <w:r>
        <w:rPr>
          <w:sz w:val="22"/>
          <w:szCs w:val="22"/>
          <w:lang w:eastAsia="ko-KR"/>
        </w:rPr>
        <w:t>: I don’t prefer this style</w:t>
      </w:r>
      <w:r w:rsidR="006E3BA0">
        <w:rPr>
          <w:sz w:val="22"/>
          <w:szCs w:val="22"/>
          <w:lang w:eastAsia="ko-KR"/>
        </w:rPr>
        <w:t xml:space="preserve"> issue</w:t>
      </w:r>
    </w:p>
    <w:p w14:paraId="64D5DC4A" w14:textId="22149E2B" w:rsidR="00587D84" w:rsidRDefault="00587D84" w:rsidP="00587D84">
      <w:pPr>
        <w:pStyle w:val="a8"/>
        <w:rPr>
          <w:sz w:val="22"/>
          <w:szCs w:val="22"/>
          <w:lang w:eastAsia="ko-KR"/>
        </w:rPr>
      </w:pPr>
      <w:r>
        <w:rPr>
          <w:rFonts w:hint="eastAsia"/>
          <w:sz w:val="22"/>
          <w:szCs w:val="22"/>
          <w:lang w:eastAsia="ko-KR"/>
        </w:rPr>
        <w:t>A</w:t>
      </w:r>
      <w:r>
        <w:rPr>
          <w:sz w:val="22"/>
          <w:szCs w:val="22"/>
          <w:lang w:eastAsia="ko-KR"/>
        </w:rPr>
        <w:t xml:space="preserve">: This is global issue. </w:t>
      </w:r>
    </w:p>
    <w:p w14:paraId="0C04A660" w14:textId="7A420920" w:rsidR="00587D84" w:rsidRDefault="00587D84" w:rsidP="00587D84">
      <w:pPr>
        <w:pStyle w:val="a8"/>
        <w:rPr>
          <w:sz w:val="22"/>
          <w:szCs w:val="22"/>
          <w:lang w:eastAsia="ko-KR"/>
        </w:rPr>
      </w:pPr>
      <w:r>
        <w:rPr>
          <w:rFonts w:hint="eastAsia"/>
          <w:sz w:val="22"/>
          <w:szCs w:val="22"/>
          <w:lang w:eastAsia="ko-KR"/>
        </w:rPr>
        <w:t>C</w:t>
      </w:r>
      <w:r>
        <w:rPr>
          <w:sz w:val="22"/>
          <w:szCs w:val="22"/>
          <w:lang w:eastAsia="ko-KR"/>
        </w:rPr>
        <w:t xml:space="preserve">: </w:t>
      </w:r>
      <w:r w:rsidR="006E3BA0">
        <w:rPr>
          <w:sz w:val="22"/>
          <w:szCs w:val="22"/>
          <w:lang w:eastAsia="ko-KR"/>
        </w:rPr>
        <w:t xml:space="preserve">This is for p2p relationship. We need to maintain that P2P relationship. </w:t>
      </w:r>
    </w:p>
    <w:p w14:paraId="5264F913" w14:textId="680389A0" w:rsidR="006E3BA0" w:rsidRDefault="006E3BA0" w:rsidP="00587D84">
      <w:pPr>
        <w:pStyle w:val="a8"/>
        <w:rPr>
          <w:sz w:val="22"/>
          <w:szCs w:val="22"/>
          <w:lang w:eastAsia="ko-KR"/>
        </w:rPr>
      </w:pPr>
      <w:r>
        <w:rPr>
          <w:rFonts w:hint="eastAsia"/>
          <w:sz w:val="22"/>
          <w:szCs w:val="22"/>
          <w:lang w:eastAsia="ko-KR"/>
        </w:rPr>
        <w:t>C</w:t>
      </w:r>
      <w:r>
        <w:rPr>
          <w:sz w:val="22"/>
          <w:szCs w:val="22"/>
          <w:lang w:eastAsia="ko-KR"/>
        </w:rPr>
        <w:t>: You want to transmit on setup link?</w:t>
      </w:r>
    </w:p>
    <w:p w14:paraId="6AC3B8CE" w14:textId="190BAC5F" w:rsidR="001821FC" w:rsidRDefault="001821FC" w:rsidP="00587D84">
      <w:pPr>
        <w:pStyle w:val="a8"/>
        <w:rPr>
          <w:sz w:val="22"/>
          <w:szCs w:val="22"/>
          <w:lang w:eastAsia="ko-KR"/>
        </w:rPr>
      </w:pPr>
      <w:r>
        <w:rPr>
          <w:rFonts w:hint="eastAsia"/>
          <w:sz w:val="22"/>
          <w:szCs w:val="22"/>
          <w:lang w:eastAsia="ko-KR"/>
        </w:rPr>
        <w:t>C</w:t>
      </w:r>
      <w:r>
        <w:rPr>
          <w:sz w:val="22"/>
          <w:szCs w:val="22"/>
          <w:lang w:eastAsia="ko-KR"/>
        </w:rPr>
        <w:t>: Initial draft is unclear on this part.</w:t>
      </w:r>
    </w:p>
    <w:p w14:paraId="6FE079D9" w14:textId="77777777" w:rsidR="001821FC" w:rsidRDefault="001821FC" w:rsidP="00587D84">
      <w:pPr>
        <w:pStyle w:val="a8"/>
        <w:rPr>
          <w:sz w:val="22"/>
          <w:szCs w:val="22"/>
          <w:lang w:eastAsia="ko-KR"/>
        </w:rPr>
      </w:pPr>
    </w:p>
    <w:p w14:paraId="406FB8A7" w14:textId="01BF5541" w:rsidR="001821FC" w:rsidRPr="00A72E79" w:rsidRDefault="001821FC" w:rsidP="001821FC">
      <w:pPr>
        <w:pStyle w:val="a8"/>
        <w:rPr>
          <w:sz w:val="22"/>
          <w:szCs w:val="22"/>
          <w:lang w:eastAsia="ko-KR"/>
        </w:rPr>
      </w:pPr>
      <w:r w:rsidRPr="00A72E79">
        <w:rPr>
          <w:sz w:val="22"/>
          <w:szCs w:val="22"/>
          <w:lang w:eastAsia="ko-KR"/>
        </w:rPr>
        <w:t xml:space="preserve">SP: </w:t>
      </w:r>
      <w:r w:rsidRPr="00A72E79">
        <w:rPr>
          <w:rFonts w:hint="eastAsia"/>
          <w:sz w:val="22"/>
          <w:szCs w:val="22"/>
          <w:lang w:eastAsia="ko-KR"/>
        </w:rPr>
        <w:t>D</w:t>
      </w:r>
      <w:r w:rsidRPr="00A72E79">
        <w:rPr>
          <w:sz w:val="22"/>
          <w:szCs w:val="22"/>
          <w:lang w:eastAsia="ko-KR"/>
        </w:rPr>
        <w:t>o you support to accept the resolution in 11-22/11</w:t>
      </w:r>
      <w:r>
        <w:rPr>
          <w:sz w:val="22"/>
          <w:szCs w:val="22"/>
          <w:lang w:eastAsia="ko-KR"/>
        </w:rPr>
        <w:t>74r0</w:t>
      </w:r>
      <w:r w:rsidRPr="00A72E79">
        <w:rPr>
          <w:sz w:val="22"/>
          <w:szCs w:val="22"/>
          <w:lang w:eastAsia="ko-KR"/>
        </w:rPr>
        <w:t xml:space="preserve"> for the following CIDs?</w:t>
      </w:r>
    </w:p>
    <w:p w14:paraId="1F8BD7E6" w14:textId="77777777" w:rsidR="001821FC" w:rsidRDefault="001821FC" w:rsidP="001821FC">
      <w:pPr>
        <w:ind w:firstLine="720"/>
        <w:jc w:val="both"/>
        <w:rPr>
          <w:rFonts w:ascii="Times New Roman" w:hAnsi="Times New Roman" w:cs="Times New Roman"/>
          <w:sz w:val="18"/>
          <w:szCs w:val="20"/>
          <w:lang w:eastAsia="en-US"/>
        </w:rPr>
      </w:pPr>
      <w:r>
        <w:t xml:space="preserve">10234, 11739, 11188, </w:t>
      </w:r>
      <w:r w:rsidRPr="001821FC">
        <w:rPr>
          <w:strike/>
          <w:highlight w:val="yellow"/>
        </w:rPr>
        <w:t>11189</w:t>
      </w:r>
      <w:r>
        <w:t>, 11608, 11738, 13275</w:t>
      </w:r>
    </w:p>
    <w:p w14:paraId="683046D3" w14:textId="59257A9A" w:rsidR="001821FC" w:rsidRPr="001821FC" w:rsidRDefault="00F553E4" w:rsidP="00587D84">
      <w:pPr>
        <w:pStyle w:val="a8"/>
        <w:rPr>
          <w:sz w:val="22"/>
          <w:szCs w:val="22"/>
          <w:lang w:eastAsia="ko-KR"/>
        </w:rPr>
      </w:pPr>
      <w:r>
        <w:rPr>
          <w:rFonts w:hint="eastAsia"/>
          <w:sz w:val="22"/>
          <w:szCs w:val="22"/>
          <w:lang w:eastAsia="ko-KR"/>
        </w:rPr>
        <w:t>2</w:t>
      </w:r>
      <w:r>
        <w:rPr>
          <w:sz w:val="22"/>
          <w:szCs w:val="22"/>
          <w:lang w:eastAsia="ko-KR"/>
        </w:rPr>
        <w:t>9/9/14</w:t>
      </w:r>
    </w:p>
    <w:p w14:paraId="2583AF10" w14:textId="77777777" w:rsidR="00587D84" w:rsidRPr="00B92174" w:rsidRDefault="00587D84" w:rsidP="00587D84">
      <w:pPr>
        <w:pStyle w:val="a8"/>
        <w:rPr>
          <w:sz w:val="22"/>
          <w:szCs w:val="22"/>
          <w:lang w:eastAsia="ko-KR"/>
        </w:rPr>
      </w:pPr>
    </w:p>
    <w:p w14:paraId="3DB2079D" w14:textId="0DDD3B84" w:rsidR="00977705" w:rsidRDefault="00000000" w:rsidP="00977705">
      <w:pPr>
        <w:pStyle w:val="a8"/>
        <w:numPr>
          <w:ilvl w:val="0"/>
          <w:numId w:val="48"/>
        </w:numPr>
        <w:rPr>
          <w:sz w:val="22"/>
          <w:szCs w:val="22"/>
        </w:rPr>
      </w:pPr>
      <w:hyperlink r:id="rId33" w:history="1">
        <w:r w:rsidR="00977705" w:rsidRPr="00525DE5">
          <w:rPr>
            <w:rStyle w:val="a6"/>
            <w:sz w:val="22"/>
            <w:szCs w:val="22"/>
          </w:rPr>
          <w:t>1054r</w:t>
        </w:r>
        <w:r w:rsidR="00977705">
          <w:rPr>
            <w:rStyle w:val="a6"/>
            <w:sz w:val="22"/>
            <w:szCs w:val="22"/>
          </w:rPr>
          <w:t>3</w:t>
        </w:r>
      </w:hyperlink>
      <w:r w:rsidR="00977705" w:rsidRPr="00525DE5">
        <w:rPr>
          <w:sz w:val="22"/>
          <w:szCs w:val="22"/>
        </w:rPr>
        <w:tab/>
        <w:t>CR for 35.3.5.1 Part I</w:t>
      </w:r>
      <w:r w:rsidR="00977705" w:rsidRPr="00525DE5">
        <w:rPr>
          <w:sz w:val="22"/>
          <w:szCs w:val="22"/>
        </w:rPr>
        <w:tab/>
      </w:r>
      <w:r w:rsidR="00977705" w:rsidRPr="00525DE5">
        <w:rPr>
          <w:sz w:val="22"/>
          <w:szCs w:val="22"/>
        </w:rPr>
        <w:tab/>
      </w:r>
      <w:r w:rsidR="00977705" w:rsidRPr="00525DE5">
        <w:rPr>
          <w:sz w:val="22"/>
          <w:szCs w:val="22"/>
        </w:rPr>
        <w:tab/>
      </w:r>
      <w:r w:rsidR="00977705" w:rsidRPr="00525DE5">
        <w:rPr>
          <w:sz w:val="22"/>
          <w:szCs w:val="22"/>
        </w:rPr>
        <w:tab/>
        <w:t xml:space="preserve">Po-Kai </w:t>
      </w:r>
      <w:r w:rsidR="00977705" w:rsidRPr="00525DE5">
        <w:rPr>
          <w:sz w:val="22"/>
          <w:szCs w:val="22"/>
        </w:rPr>
        <w:tab/>
        <w:t>Huang</w:t>
      </w:r>
      <w:r w:rsidR="00977705" w:rsidRPr="00525DE5">
        <w:rPr>
          <w:sz w:val="22"/>
          <w:szCs w:val="22"/>
        </w:rPr>
        <w:tab/>
      </w:r>
      <w:r w:rsidR="00977705">
        <w:rPr>
          <w:sz w:val="22"/>
          <w:szCs w:val="22"/>
        </w:rPr>
        <w:t xml:space="preserve"> </w:t>
      </w:r>
      <w:r w:rsidR="00977705" w:rsidRPr="00525DE5">
        <w:rPr>
          <w:sz w:val="22"/>
          <w:szCs w:val="22"/>
        </w:rPr>
        <w:t>[5C SP 10’]</w:t>
      </w:r>
    </w:p>
    <w:p w14:paraId="7B40FB0F" w14:textId="7321C988" w:rsidR="00F553E4" w:rsidRDefault="00D65AA3" w:rsidP="00F553E4">
      <w:pPr>
        <w:pStyle w:val="a8"/>
        <w:rPr>
          <w:sz w:val="22"/>
          <w:szCs w:val="22"/>
          <w:lang w:eastAsia="ko-KR"/>
        </w:rPr>
      </w:pPr>
      <w:r>
        <w:rPr>
          <w:rFonts w:hint="eastAsia"/>
          <w:sz w:val="22"/>
          <w:szCs w:val="22"/>
          <w:lang w:eastAsia="ko-KR"/>
        </w:rPr>
        <w:t>C</w:t>
      </w:r>
      <w:r>
        <w:rPr>
          <w:sz w:val="22"/>
          <w:szCs w:val="22"/>
          <w:lang w:eastAsia="ko-KR"/>
        </w:rPr>
        <w:t>: Green one is what you changed.</w:t>
      </w:r>
    </w:p>
    <w:p w14:paraId="723D6901" w14:textId="42DACD77" w:rsidR="00D65AA3" w:rsidRDefault="00D65AA3" w:rsidP="00F553E4">
      <w:pPr>
        <w:pStyle w:val="a8"/>
        <w:rPr>
          <w:sz w:val="22"/>
          <w:szCs w:val="22"/>
          <w:lang w:eastAsia="ko-KR"/>
        </w:rPr>
      </w:pPr>
      <w:r>
        <w:rPr>
          <w:rFonts w:hint="eastAsia"/>
          <w:sz w:val="22"/>
          <w:szCs w:val="22"/>
          <w:lang w:eastAsia="ko-KR"/>
        </w:rPr>
        <w:t>A</w:t>
      </w:r>
      <w:r>
        <w:rPr>
          <w:sz w:val="22"/>
          <w:szCs w:val="22"/>
          <w:lang w:eastAsia="ko-KR"/>
        </w:rPr>
        <w:t xml:space="preserve">: </w:t>
      </w:r>
      <w:r w:rsidR="00D7614E">
        <w:rPr>
          <w:sz w:val="22"/>
          <w:szCs w:val="22"/>
          <w:lang w:eastAsia="ko-KR"/>
        </w:rPr>
        <w:t>That is different thing from previous version.</w:t>
      </w:r>
    </w:p>
    <w:p w14:paraId="5F09291E" w14:textId="78991CC0" w:rsidR="00D7614E" w:rsidRDefault="00D7614E" w:rsidP="00F553E4">
      <w:pPr>
        <w:pStyle w:val="a8"/>
        <w:rPr>
          <w:sz w:val="22"/>
          <w:szCs w:val="22"/>
          <w:lang w:eastAsia="ko-KR"/>
        </w:rPr>
      </w:pPr>
      <w:r>
        <w:rPr>
          <w:rFonts w:hint="eastAsia"/>
          <w:sz w:val="22"/>
          <w:szCs w:val="22"/>
          <w:lang w:eastAsia="ko-KR"/>
        </w:rPr>
        <w:t>C</w:t>
      </w:r>
      <w:r>
        <w:rPr>
          <w:sz w:val="22"/>
          <w:szCs w:val="22"/>
          <w:lang w:eastAsia="ko-KR"/>
        </w:rPr>
        <w:t>: set up is setup? Sets up?</w:t>
      </w:r>
    </w:p>
    <w:p w14:paraId="2D729A19" w14:textId="5BCEE4B9" w:rsidR="00D7614E" w:rsidRPr="00A72E79" w:rsidRDefault="00D7614E" w:rsidP="00D7614E">
      <w:pPr>
        <w:pStyle w:val="a8"/>
        <w:rPr>
          <w:sz w:val="22"/>
          <w:szCs w:val="22"/>
          <w:lang w:eastAsia="ko-KR"/>
        </w:rPr>
      </w:pPr>
      <w:r w:rsidRPr="00A72E79">
        <w:rPr>
          <w:sz w:val="22"/>
          <w:szCs w:val="22"/>
          <w:lang w:eastAsia="ko-KR"/>
        </w:rPr>
        <w:t xml:space="preserve">SP: </w:t>
      </w:r>
      <w:r w:rsidRPr="00A72E79">
        <w:rPr>
          <w:rFonts w:hint="eastAsia"/>
          <w:sz w:val="22"/>
          <w:szCs w:val="22"/>
          <w:lang w:eastAsia="ko-KR"/>
        </w:rPr>
        <w:t>D</w:t>
      </w:r>
      <w:r w:rsidRPr="00A72E79">
        <w:rPr>
          <w:sz w:val="22"/>
          <w:szCs w:val="22"/>
          <w:lang w:eastAsia="ko-KR"/>
        </w:rPr>
        <w:t>o you support to accept the resolution in 11-22/1</w:t>
      </w:r>
      <w:r>
        <w:rPr>
          <w:sz w:val="22"/>
          <w:szCs w:val="22"/>
          <w:lang w:eastAsia="ko-KR"/>
        </w:rPr>
        <w:t>054r3</w:t>
      </w:r>
      <w:r w:rsidRPr="00A72E79">
        <w:rPr>
          <w:sz w:val="22"/>
          <w:szCs w:val="22"/>
          <w:lang w:eastAsia="ko-KR"/>
        </w:rPr>
        <w:t xml:space="preserve"> for the following CIDs?</w:t>
      </w:r>
    </w:p>
    <w:p w14:paraId="24F0DD33" w14:textId="7E657965" w:rsidR="00D7614E" w:rsidRPr="00D7614E" w:rsidRDefault="00D7614E" w:rsidP="00F553E4">
      <w:pPr>
        <w:pStyle w:val="a8"/>
        <w:rPr>
          <w:sz w:val="22"/>
          <w:szCs w:val="22"/>
          <w:lang w:eastAsia="ko-KR"/>
        </w:rPr>
      </w:pPr>
      <w:r>
        <w:t>11420, 11562, 12995, 14021, 11735</w:t>
      </w:r>
    </w:p>
    <w:p w14:paraId="3084D57B" w14:textId="28D75BB4" w:rsidR="00D7614E" w:rsidRDefault="00D7614E" w:rsidP="00F553E4">
      <w:pPr>
        <w:pStyle w:val="a8"/>
        <w:rPr>
          <w:sz w:val="22"/>
          <w:szCs w:val="22"/>
          <w:lang w:eastAsia="ko-KR"/>
        </w:rPr>
      </w:pPr>
      <w:r>
        <w:rPr>
          <w:rFonts w:hint="eastAsia"/>
          <w:sz w:val="22"/>
          <w:szCs w:val="22"/>
          <w:lang w:eastAsia="ko-KR"/>
        </w:rPr>
        <w:t>N</w:t>
      </w:r>
      <w:r>
        <w:rPr>
          <w:sz w:val="22"/>
          <w:szCs w:val="22"/>
          <w:lang w:eastAsia="ko-KR"/>
        </w:rPr>
        <w:t>o objection</w:t>
      </w:r>
    </w:p>
    <w:p w14:paraId="68E5E048" w14:textId="77777777" w:rsidR="001C0DF3" w:rsidRDefault="001C0DF3" w:rsidP="00F553E4">
      <w:pPr>
        <w:pStyle w:val="a8"/>
        <w:rPr>
          <w:sz w:val="22"/>
          <w:szCs w:val="22"/>
          <w:lang w:eastAsia="ko-KR"/>
        </w:rPr>
      </w:pPr>
    </w:p>
    <w:p w14:paraId="774FB9C4" w14:textId="2FD2B978" w:rsidR="00977705" w:rsidRDefault="00000000" w:rsidP="00977705">
      <w:pPr>
        <w:pStyle w:val="a8"/>
        <w:numPr>
          <w:ilvl w:val="0"/>
          <w:numId w:val="48"/>
        </w:numPr>
        <w:rPr>
          <w:sz w:val="22"/>
          <w:szCs w:val="22"/>
        </w:rPr>
      </w:pPr>
      <w:hyperlink r:id="rId34" w:history="1">
        <w:r w:rsidR="00977705" w:rsidRPr="00E230D4">
          <w:rPr>
            <w:rStyle w:val="a6"/>
            <w:sz w:val="22"/>
            <w:szCs w:val="22"/>
          </w:rPr>
          <w:t>1036r1</w:t>
        </w:r>
      </w:hyperlink>
      <w:r w:rsidR="00977705" w:rsidRPr="00E230D4">
        <w:rPr>
          <w:sz w:val="22"/>
          <w:szCs w:val="22"/>
        </w:rPr>
        <w:t xml:space="preserve"> CR for latency sensitive traffic delivery</w:t>
      </w:r>
      <w:r w:rsidR="00977705" w:rsidRPr="00E230D4">
        <w:rPr>
          <w:sz w:val="22"/>
          <w:szCs w:val="22"/>
        </w:rPr>
        <w:tab/>
      </w:r>
      <w:r w:rsidR="00977705" w:rsidRPr="00E230D4">
        <w:rPr>
          <w:sz w:val="22"/>
          <w:szCs w:val="22"/>
        </w:rPr>
        <w:tab/>
        <w:t>Liuming Lu</w:t>
      </w:r>
      <w:r w:rsidR="00977705" w:rsidRPr="00E230D4">
        <w:rPr>
          <w:sz w:val="22"/>
          <w:szCs w:val="22"/>
        </w:rPr>
        <w:tab/>
      </w:r>
      <w:r w:rsidR="00977705">
        <w:rPr>
          <w:sz w:val="22"/>
          <w:szCs w:val="22"/>
        </w:rPr>
        <w:t xml:space="preserve"> </w:t>
      </w:r>
      <w:r w:rsidR="00977705" w:rsidRPr="00E230D4">
        <w:rPr>
          <w:sz w:val="22"/>
          <w:szCs w:val="22"/>
        </w:rPr>
        <w:t>[1C</w:t>
      </w:r>
      <w:r w:rsidR="00977705">
        <w:rPr>
          <w:sz w:val="22"/>
          <w:szCs w:val="22"/>
        </w:rPr>
        <w:t xml:space="preserve"> 10’</w:t>
      </w:r>
      <w:r w:rsidR="00977705" w:rsidRPr="00E230D4">
        <w:rPr>
          <w:sz w:val="22"/>
          <w:szCs w:val="22"/>
        </w:rPr>
        <w:t>]</w:t>
      </w:r>
    </w:p>
    <w:p w14:paraId="4221F022" w14:textId="074E1AA7" w:rsidR="00D7614E" w:rsidRDefault="003C0FEB" w:rsidP="00D7614E">
      <w:pPr>
        <w:pStyle w:val="a8"/>
        <w:rPr>
          <w:sz w:val="22"/>
          <w:szCs w:val="22"/>
          <w:lang w:eastAsia="ko-KR"/>
        </w:rPr>
      </w:pPr>
      <w:r>
        <w:rPr>
          <w:rFonts w:hint="eastAsia"/>
          <w:sz w:val="22"/>
          <w:szCs w:val="22"/>
          <w:lang w:eastAsia="ko-KR"/>
        </w:rPr>
        <w:t>D</w:t>
      </w:r>
      <w:r>
        <w:rPr>
          <w:sz w:val="22"/>
          <w:szCs w:val="22"/>
          <w:lang w:eastAsia="ko-KR"/>
        </w:rPr>
        <w:t>iscussion:</w:t>
      </w:r>
    </w:p>
    <w:p w14:paraId="5A613D60" w14:textId="105F457F" w:rsidR="003C0FEB" w:rsidRDefault="003C0FEB" w:rsidP="00D7614E">
      <w:pPr>
        <w:pStyle w:val="a8"/>
        <w:rPr>
          <w:sz w:val="22"/>
          <w:szCs w:val="22"/>
          <w:lang w:eastAsia="ko-KR"/>
        </w:rPr>
      </w:pPr>
      <w:r>
        <w:rPr>
          <w:rFonts w:hint="eastAsia"/>
          <w:sz w:val="22"/>
          <w:szCs w:val="22"/>
          <w:lang w:eastAsia="ko-KR"/>
        </w:rPr>
        <w:t>C</w:t>
      </w:r>
      <w:r>
        <w:rPr>
          <w:sz w:val="22"/>
          <w:szCs w:val="22"/>
          <w:lang w:eastAsia="ko-KR"/>
        </w:rPr>
        <w:t>: Not clear what problem you want to solve here.</w:t>
      </w:r>
    </w:p>
    <w:p w14:paraId="31F9CC04" w14:textId="47B1B62F" w:rsidR="003C0FEB" w:rsidRDefault="003C0FEB" w:rsidP="00D7614E">
      <w:pPr>
        <w:pStyle w:val="a8"/>
        <w:rPr>
          <w:sz w:val="22"/>
          <w:szCs w:val="22"/>
          <w:lang w:eastAsia="ko-KR"/>
        </w:rPr>
      </w:pPr>
      <w:r>
        <w:rPr>
          <w:rFonts w:hint="eastAsia"/>
          <w:sz w:val="22"/>
          <w:szCs w:val="22"/>
          <w:lang w:eastAsia="ko-KR"/>
        </w:rPr>
        <w:t>C</w:t>
      </w:r>
      <w:r>
        <w:rPr>
          <w:sz w:val="22"/>
          <w:szCs w:val="22"/>
          <w:lang w:eastAsia="ko-KR"/>
        </w:rPr>
        <w:t>: There is no normative texts. Not clear what the STA should do.</w:t>
      </w:r>
    </w:p>
    <w:p w14:paraId="07A6FD5F" w14:textId="77777777" w:rsidR="003C0FEB" w:rsidRPr="003C0FEB" w:rsidRDefault="003C0FEB" w:rsidP="00D7614E">
      <w:pPr>
        <w:pStyle w:val="a8"/>
        <w:rPr>
          <w:sz w:val="22"/>
          <w:szCs w:val="22"/>
          <w:lang w:eastAsia="ko-KR"/>
        </w:rPr>
      </w:pPr>
    </w:p>
    <w:p w14:paraId="2A99AA7F" w14:textId="10711A26" w:rsidR="00977705" w:rsidRPr="00977705" w:rsidRDefault="00977705" w:rsidP="00977705">
      <w:pPr>
        <w:rPr>
          <w:lang w:eastAsia="ko-KR"/>
        </w:rPr>
      </w:pPr>
      <w:r>
        <w:rPr>
          <w:rFonts w:hint="eastAsia"/>
          <w:lang w:eastAsia="ko-KR"/>
        </w:rPr>
        <w:t>T</w:t>
      </w:r>
      <w:r>
        <w:rPr>
          <w:lang w:eastAsia="ko-KR"/>
        </w:rPr>
        <w:t>he meeting is adjourned</w:t>
      </w:r>
      <w:r w:rsidR="00154808">
        <w:rPr>
          <w:lang w:eastAsia="ko-KR"/>
        </w:rPr>
        <w:t xml:space="preserve"> at 12:00ET.</w:t>
      </w:r>
    </w:p>
    <w:p w14:paraId="6F3F0DE5" w14:textId="51C4A245" w:rsidR="008E7F48" w:rsidRDefault="008E7F48">
      <w:pPr>
        <w:rPr>
          <w:lang w:val="sv-SE" w:eastAsia="ko-KR"/>
        </w:rPr>
      </w:pPr>
      <w:r>
        <w:rPr>
          <w:lang w:val="sv-SE" w:eastAsia="ko-KR"/>
        </w:rPr>
        <w:br w:type="page"/>
      </w:r>
    </w:p>
    <w:p w14:paraId="21D8AB06" w14:textId="6C1E5B30" w:rsidR="008E7F48" w:rsidRPr="001A0D3B" w:rsidRDefault="008E7F48" w:rsidP="008E7F48">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August 11,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0</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12</w:t>
      </w:r>
      <w:r w:rsidRPr="001A0D3B">
        <w:rPr>
          <w:rFonts w:ascii="Times New Roman" w:hAnsi="Times New Roman" w:cs="Times New Roman"/>
          <w:b/>
          <w:sz w:val="24"/>
          <w:szCs w:val="24"/>
          <w:u w:val="single"/>
        </w:rPr>
        <w:t>:00 ET (TGbe MAC ad hoc conference call)</w:t>
      </w:r>
    </w:p>
    <w:p w14:paraId="1025C240" w14:textId="77777777" w:rsidR="008E7F48" w:rsidRPr="001A0D3B" w:rsidRDefault="008E7F48" w:rsidP="008E7F48">
      <w:pPr>
        <w:rPr>
          <w:rFonts w:ascii="Times New Roman" w:hAnsi="Times New Roman" w:cs="Times New Roman"/>
          <w:sz w:val="24"/>
          <w:szCs w:val="24"/>
        </w:rPr>
      </w:pPr>
    </w:p>
    <w:p w14:paraId="1399C627" w14:textId="77777777" w:rsidR="008E7F48" w:rsidRPr="001A0D3B" w:rsidRDefault="008E7F48" w:rsidP="008E7F48">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0D5382CA" w14:textId="77777777" w:rsidR="008E7F48" w:rsidRPr="001A0D3B" w:rsidRDefault="008E7F48" w:rsidP="008E7F48">
      <w:pPr>
        <w:rPr>
          <w:rFonts w:ascii="Times New Roman" w:hAnsi="Times New Roman" w:cs="Times New Roman"/>
          <w:sz w:val="24"/>
          <w:szCs w:val="24"/>
        </w:rPr>
      </w:pPr>
      <w:r w:rsidRPr="001A0D3B">
        <w:rPr>
          <w:rFonts w:ascii="Times New Roman" w:hAnsi="Times New Roman" w:cs="Times New Roman"/>
          <w:sz w:val="24"/>
          <w:szCs w:val="24"/>
        </w:rPr>
        <w:t>Secretary: Jeongki Kim (Ofinno)</w:t>
      </w:r>
    </w:p>
    <w:p w14:paraId="57CD30D6" w14:textId="77777777" w:rsidR="008E7F48" w:rsidRPr="001A0D3B" w:rsidRDefault="008E7F48" w:rsidP="008E7F48">
      <w:pPr>
        <w:rPr>
          <w:rFonts w:ascii="Times New Roman" w:hAnsi="Times New Roman" w:cs="Times New Roman"/>
          <w:sz w:val="24"/>
          <w:szCs w:val="24"/>
        </w:rPr>
      </w:pPr>
    </w:p>
    <w:p w14:paraId="75D75715" w14:textId="77777777" w:rsidR="008E7F48" w:rsidRPr="001A0D3B" w:rsidRDefault="008E7F48" w:rsidP="008E7F48">
      <w:pPr>
        <w:rPr>
          <w:rFonts w:ascii="Times New Roman" w:hAnsi="Times New Roman" w:cs="Times New Roman"/>
          <w:sz w:val="24"/>
          <w:szCs w:val="24"/>
        </w:rPr>
      </w:pPr>
      <w:r w:rsidRPr="001A0D3B">
        <w:rPr>
          <w:rFonts w:ascii="Times New Roman" w:hAnsi="Times New Roman" w:cs="Times New Roman"/>
          <w:sz w:val="24"/>
          <w:szCs w:val="24"/>
        </w:rPr>
        <w:t>This meeting took place using a webex session.</w:t>
      </w:r>
    </w:p>
    <w:p w14:paraId="6134BC8F" w14:textId="77777777" w:rsidR="008E7F48" w:rsidRPr="001A0D3B" w:rsidRDefault="008E7F48" w:rsidP="008E7F48">
      <w:pPr>
        <w:rPr>
          <w:rFonts w:ascii="Times New Roman" w:hAnsi="Times New Roman" w:cs="Times New Roman"/>
          <w:b/>
          <w:sz w:val="24"/>
          <w:szCs w:val="24"/>
          <w:u w:val="single"/>
        </w:rPr>
      </w:pPr>
    </w:p>
    <w:p w14:paraId="3F32A493" w14:textId="77777777" w:rsidR="008E7F48" w:rsidRPr="001A0D3B" w:rsidRDefault="008E7F48" w:rsidP="008E7F48">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14E06117" w14:textId="77777777" w:rsidR="008E7F48" w:rsidRPr="001A0D3B" w:rsidRDefault="008E7F48" w:rsidP="008E7F48">
      <w:pPr>
        <w:numPr>
          <w:ilvl w:val="0"/>
          <w:numId w:val="49"/>
        </w:numPr>
        <w:rPr>
          <w:rFonts w:ascii="Times New Roman" w:hAnsi="Times New Roman" w:cs="Times New Roman"/>
          <w:sz w:val="24"/>
          <w:szCs w:val="24"/>
        </w:rPr>
      </w:pPr>
      <w:r w:rsidRPr="001A0D3B">
        <w:rPr>
          <w:rFonts w:ascii="Times New Roman" w:hAnsi="Times New Roman" w:cs="Times New Roman"/>
          <w:sz w:val="24"/>
          <w:szCs w:val="24"/>
        </w:rPr>
        <w:t>The Chair (Liwen,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r w:rsidRPr="001A0D3B">
        <w:rPr>
          <w:rFonts w:ascii="Times New Roman" w:hAnsi="Times New Roman" w:cs="Times New Roman"/>
          <w:sz w:val="24"/>
          <w:szCs w:val="24"/>
        </w:rPr>
        <w:t>Ofinno</w:t>
      </w:r>
      <w:r>
        <w:rPr>
          <w:rFonts w:ascii="Times New Roman" w:hAnsi="Times New Roman" w:cs="Times New Roman"/>
          <w:sz w:val="24"/>
          <w:szCs w:val="24"/>
        </w:rPr>
        <w:t>)</w:t>
      </w:r>
      <w:r w:rsidRPr="001A0D3B">
        <w:rPr>
          <w:rFonts w:ascii="Times New Roman" w:hAnsi="Times New Roman" w:cs="Times New Roman"/>
          <w:sz w:val="24"/>
          <w:szCs w:val="24"/>
        </w:rPr>
        <w:t>.</w:t>
      </w:r>
    </w:p>
    <w:p w14:paraId="7EF95FFB" w14:textId="77777777" w:rsidR="008E7F48" w:rsidRPr="001A0D3B" w:rsidRDefault="008E7F48" w:rsidP="008E7F48">
      <w:pPr>
        <w:numPr>
          <w:ilvl w:val="0"/>
          <w:numId w:val="49"/>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FE41BF7" w14:textId="77777777" w:rsidR="008E7F48" w:rsidRPr="001A0D3B" w:rsidRDefault="008E7F48" w:rsidP="008E7F48">
      <w:pPr>
        <w:numPr>
          <w:ilvl w:val="1"/>
          <w:numId w:val="49"/>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2D11AF45" w14:textId="77777777" w:rsidR="008E7F48" w:rsidRPr="001A0D3B" w:rsidRDefault="008E7F48" w:rsidP="008E7F48">
      <w:pPr>
        <w:numPr>
          <w:ilvl w:val="0"/>
          <w:numId w:val="49"/>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1A7DAA0F" w14:textId="77777777" w:rsidR="008E7F48" w:rsidRPr="001A0D3B" w:rsidRDefault="008E7F48" w:rsidP="008E7F48">
      <w:pPr>
        <w:numPr>
          <w:ilvl w:val="0"/>
          <w:numId w:val="49"/>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61F1B992" w14:textId="77777777" w:rsidR="008E7F48" w:rsidRPr="001A0D3B" w:rsidRDefault="008E7F48" w:rsidP="008E7F48">
      <w:pPr>
        <w:pStyle w:val="a8"/>
        <w:numPr>
          <w:ilvl w:val="1"/>
          <w:numId w:val="2"/>
        </w:numPr>
        <w:rPr>
          <w:lang w:val="en-US"/>
        </w:rPr>
      </w:pPr>
      <w:r w:rsidRPr="001A0D3B">
        <w:rPr>
          <w:lang w:val="en-US"/>
        </w:rPr>
        <w:t xml:space="preserve">Please record your attendance during the conference call by using the IMAT system: </w:t>
      </w:r>
    </w:p>
    <w:p w14:paraId="1168F1C1" w14:textId="77777777" w:rsidR="008E7F48" w:rsidRPr="001A0D3B" w:rsidRDefault="008E7F48" w:rsidP="008E7F48">
      <w:pPr>
        <w:pStyle w:val="a8"/>
        <w:numPr>
          <w:ilvl w:val="2"/>
          <w:numId w:val="2"/>
        </w:numPr>
        <w:rPr>
          <w:lang w:val="en-US"/>
        </w:rPr>
      </w:pPr>
      <w:r w:rsidRPr="001A0D3B">
        <w:rPr>
          <w:lang w:val="en-US"/>
        </w:rPr>
        <w:t xml:space="preserve">1) login to </w:t>
      </w:r>
      <w:hyperlink r:id="rId35" w:history="1">
        <w:r w:rsidRPr="001A0D3B">
          <w:rPr>
            <w:rStyle w:val="a6"/>
            <w:lang w:val="en-US"/>
          </w:rPr>
          <w:t>imat</w:t>
        </w:r>
      </w:hyperlink>
      <w:r w:rsidRPr="001A0D3B">
        <w:rPr>
          <w:lang w:val="en-US"/>
        </w:rPr>
        <w:t>, 2) select “802.11 Telecons (&lt;Month&gt;)” entry, 3) select “C/LM/WG802.11 Attendance” entry, 4) click “TGbe &lt;MAC/PHY/Joint&gt; conference call that you are attending.</w:t>
      </w:r>
    </w:p>
    <w:p w14:paraId="020F392E" w14:textId="77777777" w:rsidR="008E7F48" w:rsidRPr="001A0D3B" w:rsidRDefault="008E7F48" w:rsidP="008E7F48">
      <w:pPr>
        <w:pStyle w:val="a8"/>
        <w:numPr>
          <w:ilvl w:val="1"/>
          <w:numId w:val="2"/>
        </w:numPr>
        <w:rPr>
          <w:lang w:val="en-US"/>
        </w:rPr>
      </w:pPr>
      <w:r w:rsidRPr="001A0D3B">
        <w:t xml:space="preserve">If you are unable to record the attendance via </w:t>
      </w:r>
      <w:hyperlink r:id="rId36" w:history="1">
        <w:r w:rsidRPr="001A0D3B">
          <w:rPr>
            <w:rStyle w:val="a6"/>
          </w:rPr>
          <w:t>IMAT</w:t>
        </w:r>
      </w:hyperlink>
      <w:r w:rsidRPr="001A0D3B">
        <w:t xml:space="preserve"> then please send an e-mail to Liwen Chu (</w:t>
      </w:r>
      <w:hyperlink r:id="rId37" w:history="1">
        <w:r w:rsidRPr="001A0D3B">
          <w:rPr>
            <w:rStyle w:val="a6"/>
          </w:rPr>
          <w:t>liwen.chu@nxp.com</w:t>
        </w:r>
      </w:hyperlink>
      <w:r w:rsidRPr="001A0D3B">
        <w:t>) and Jeongki Kim (</w:t>
      </w:r>
      <w:hyperlink r:id="rId38" w:history="1">
        <w:r w:rsidRPr="001A0D3B">
          <w:rPr>
            <w:rStyle w:val="a6"/>
            <w:bCs/>
          </w:rPr>
          <w:t>jeongki.kim.ieee@gmail.com</w:t>
        </w:r>
      </w:hyperlink>
      <w:r w:rsidRPr="001A0D3B">
        <w:rPr>
          <w:bCs/>
          <w:u w:val="single"/>
        </w:rPr>
        <w:t>)</w:t>
      </w:r>
    </w:p>
    <w:p w14:paraId="1D1158CE" w14:textId="04E37833" w:rsidR="008E7F48" w:rsidRPr="001A0D3B" w:rsidRDefault="008E7F48" w:rsidP="008E7F48">
      <w:pPr>
        <w:numPr>
          <w:ilvl w:val="0"/>
          <w:numId w:val="49"/>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1161r9</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3D888811" w14:textId="77777777" w:rsidR="008E7F48" w:rsidRDefault="008E7F48" w:rsidP="008E7F48">
      <w:pPr>
        <w:ind w:left="1440"/>
        <w:rPr>
          <w:rFonts w:ascii="Times New Roman" w:hAnsi="Times New Roman" w:cs="Times New Roman"/>
          <w:sz w:val="24"/>
          <w:szCs w:val="24"/>
        </w:rPr>
      </w:pPr>
    </w:p>
    <w:p w14:paraId="39D8CB9E" w14:textId="77777777" w:rsidR="008E7F48" w:rsidRDefault="008E7F48" w:rsidP="008E7F48">
      <w:pPr>
        <w:ind w:left="1440"/>
        <w:rPr>
          <w:sz w:val="24"/>
          <w:szCs w:val="24"/>
          <w:lang w:eastAsia="ko-KR"/>
        </w:rPr>
      </w:pPr>
      <w:r w:rsidRPr="00264AF0">
        <w:rPr>
          <w:rFonts w:ascii="Times New Roman" w:hAnsi="Times New Roman" w:cs="Times New Roman"/>
          <w:b/>
        </w:rPr>
        <w:t xml:space="preserve">Recorded attendance through Imat and </w:t>
      </w:r>
      <w:r w:rsidRPr="00264AF0">
        <w:rPr>
          <w:rFonts w:ascii="Times New Roman" w:hAnsi="Times New Roman" w:cs="Times New Roman"/>
          <w:b/>
          <w:highlight w:val="yellow"/>
        </w:rPr>
        <w:t>e-mail</w:t>
      </w:r>
      <w:r w:rsidRPr="00264AF0">
        <w:rPr>
          <w:rFonts w:ascii="Times New Roman" w:hAnsi="Times New Roman" w:cs="Times New Roman"/>
          <w:b/>
        </w:rPr>
        <w:t>:</w:t>
      </w:r>
    </w:p>
    <w:p w14:paraId="7F921265" w14:textId="2586E285" w:rsidR="009915AF" w:rsidRDefault="009915AF" w:rsidP="009E26AC">
      <w:pPr>
        <w:rPr>
          <w:lang w:eastAsia="ko-KR"/>
        </w:rPr>
      </w:pPr>
    </w:p>
    <w:p w14:paraId="1354FB29" w14:textId="77777777" w:rsidR="008E7F48" w:rsidRPr="001A0D3B" w:rsidRDefault="008E7F48" w:rsidP="008E7F48">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7DBFBD3D" w14:textId="5A11AD03" w:rsidR="008E7F48" w:rsidRDefault="00000000" w:rsidP="008E7F48">
      <w:pPr>
        <w:pStyle w:val="a8"/>
        <w:numPr>
          <w:ilvl w:val="0"/>
          <w:numId w:val="50"/>
        </w:numPr>
        <w:rPr>
          <w:sz w:val="22"/>
          <w:szCs w:val="22"/>
        </w:rPr>
      </w:pPr>
      <w:hyperlink r:id="rId39" w:history="1">
        <w:r w:rsidR="008E7F48" w:rsidRPr="00710FCA">
          <w:rPr>
            <w:rStyle w:val="a6"/>
            <w:sz w:val="22"/>
            <w:szCs w:val="22"/>
          </w:rPr>
          <w:t>1239r0</w:t>
        </w:r>
      </w:hyperlink>
      <w:r w:rsidR="008E7F48" w:rsidRPr="00FB3401">
        <w:rPr>
          <w:sz w:val="22"/>
          <w:szCs w:val="22"/>
        </w:rPr>
        <w:t xml:space="preserve"> CR for 35.3.16.4</w:t>
      </w:r>
      <w:r w:rsidR="008E7F48" w:rsidRPr="00FB3401">
        <w:rPr>
          <w:sz w:val="22"/>
          <w:szCs w:val="22"/>
        </w:rPr>
        <w:tab/>
      </w:r>
      <w:r w:rsidR="008E7F48">
        <w:rPr>
          <w:sz w:val="22"/>
          <w:szCs w:val="22"/>
        </w:rPr>
        <w:tab/>
      </w:r>
      <w:r w:rsidR="008E7F48">
        <w:rPr>
          <w:sz w:val="22"/>
          <w:szCs w:val="22"/>
        </w:rPr>
        <w:tab/>
      </w:r>
      <w:r w:rsidR="008E7F48" w:rsidRPr="00FB3401">
        <w:rPr>
          <w:sz w:val="22"/>
          <w:szCs w:val="22"/>
        </w:rPr>
        <w:t>Yunbo Li</w:t>
      </w:r>
      <w:r w:rsidR="008E7F48">
        <w:rPr>
          <w:sz w:val="22"/>
          <w:szCs w:val="22"/>
        </w:rPr>
        <w:tab/>
      </w:r>
      <w:r w:rsidR="008E7F48">
        <w:rPr>
          <w:sz w:val="22"/>
          <w:szCs w:val="22"/>
        </w:rPr>
        <w:tab/>
      </w:r>
      <w:r w:rsidR="008E7F48" w:rsidRPr="00FB3401">
        <w:rPr>
          <w:sz w:val="22"/>
          <w:szCs w:val="22"/>
        </w:rPr>
        <w:t>[</w:t>
      </w:r>
      <w:r w:rsidR="008E7F48">
        <w:rPr>
          <w:sz w:val="22"/>
          <w:szCs w:val="22"/>
        </w:rPr>
        <w:t>32</w:t>
      </w:r>
      <w:r w:rsidR="008E7F48" w:rsidRPr="00FB3401">
        <w:rPr>
          <w:sz w:val="22"/>
          <w:szCs w:val="22"/>
        </w:rPr>
        <w:t>C  3</w:t>
      </w:r>
      <w:r w:rsidR="008E7F48">
        <w:rPr>
          <w:sz w:val="22"/>
          <w:szCs w:val="22"/>
        </w:rPr>
        <w:t>5</w:t>
      </w:r>
      <w:r w:rsidR="008E7F48" w:rsidRPr="00FB3401">
        <w:rPr>
          <w:sz w:val="22"/>
          <w:szCs w:val="22"/>
        </w:rPr>
        <w:t>’]</w:t>
      </w:r>
    </w:p>
    <w:p w14:paraId="73274566" w14:textId="1963488A" w:rsidR="008E7F48" w:rsidRDefault="001332F0" w:rsidP="008E7F48">
      <w:pPr>
        <w:pStyle w:val="a8"/>
        <w:rPr>
          <w:sz w:val="22"/>
          <w:szCs w:val="22"/>
          <w:lang w:eastAsia="ko-KR"/>
        </w:rPr>
      </w:pPr>
      <w:r>
        <w:rPr>
          <w:rFonts w:hint="eastAsia"/>
          <w:sz w:val="22"/>
          <w:szCs w:val="22"/>
          <w:lang w:eastAsia="ko-KR"/>
        </w:rPr>
        <w:t>D</w:t>
      </w:r>
      <w:r>
        <w:rPr>
          <w:sz w:val="22"/>
          <w:szCs w:val="22"/>
          <w:lang w:eastAsia="ko-KR"/>
        </w:rPr>
        <w:t>iscussion:</w:t>
      </w:r>
    </w:p>
    <w:p w14:paraId="10E2A316" w14:textId="59E3A48A" w:rsidR="001332F0" w:rsidRDefault="008961AE" w:rsidP="008E7F48">
      <w:pPr>
        <w:pStyle w:val="a8"/>
        <w:rPr>
          <w:sz w:val="22"/>
          <w:szCs w:val="22"/>
          <w:lang w:eastAsia="ko-KR"/>
        </w:rPr>
      </w:pPr>
      <w:r>
        <w:rPr>
          <w:rFonts w:hint="eastAsia"/>
          <w:sz w:val="22"/>
          <w:szCs w:val="22"/>
          <w:lang w:eastAsia="ko-KR"/>
        </w:rPr>
        <w:t>C</w:t>
      </w:r>
      <w:r>
        <w:rPr>
          <w:sz w:val="22"/>
          <w:szCs w:val="22"/>
          <w:lang w:eastAsia="ko-KR"/>
        </w:rPr>
        <w:t xml:space="preserve">: The first setence has circular issues. </w:t>
      </w:r>
      <w:r w:rsidR="009C37B2">
        <w:rPr>
          <w:sz w:val="22"/>
          <w:szCs w:val="22"/>
          <w:lang w:eastAsia="ko-KR"/>
        </w:rPr>
        <w:t>And we have already definition of NSTR link in clause 3. Almost same. Why do we need to describe this there?</w:t>
      </w:r>
    </w:p>
    <w:p w14:paraId="0D2C1E86" w14:textId="360D390D" w:rsidR="009C37B2" w:rsidRDefault="009C37B2" w:rsidP="008E7F48">
      <w:pPr>
        <w:pStyle w:val="a8"/>
        <w:rPr>
          <w:sz w:val="22"/>
          <w:szCs w:val="22"/>
          <w:lang w:eastAsia="ko-KR"/>
        </w:rPr>
      </w:pPr>
      <w:r>
        <w:rPr>
          <w:rFonts w:hint="eastAsia"/>
          <w:sz w:val="22"/>
          <w:szCs w:val="22"/>
          <w:lang w:eastAsia="ko-KR"/>
        </w:rPr>
        <w:t>A</w:t>
      </w:r>
      <w:r>
        <w:rPr>
          <w:sz w:val="22"/>
          <w:szCs w:val="22"/>
          <w:lang w:eastAsia="ko-KR"/>
        </w:rPr>
        <w:t xml:space="preserve">: Definition in clause does not mention how it’s signaling. </w:t>
      </w:r>
    </w:p>
    <w:p w14:paraId="345289BB" w14:textId="59718083" w:rsidR="009C37B2" w:rsidRDefault="009C37B2" w:rsidP="008E7F48">
      <w:pPr>
        <w:pStyle w:val="a8"/>
        <w:rPr>
          <w:sz w:val="22"/>
          <w:szCs w:val="22"/>
          <w:lang w:eastAsia="ko-KR"/>
        </w:rPr>
      </w:pPr>
      <w:r>
        <w:rPr>
          <w:rFonts w:hint="eastAsia"/>
          <w:sz w:val="22"/>
          <w:szCs w:val="22"/>
          <w:lang w:eastAsia="ko-KR"/>
        </w:rPr>
        <w:t>C</w:t>
      </w:r>
      <w:r>
        <w:rPr>
          <w:sz w:val="22"/>
          <w:szCs w:val="22"/>
          <w:lang w:eastAsia="ko-KR"/>
        </w:rPr>
        <w:t>: We can discuss more offline on 10713, 13927, 13805.</w:t>
      </w:r>
    </w:p>
    <w:p w14:paraId="6F1CA198" w14:textId="4F9E3854" w:rsidR="009C37B2" w:rsidRPr="009C37B2" w:rsidRDefault="009C37B2" w:rsidP="008E7F48">
      <w:pPr>
        <w:pStyle w:val="a8"/>
        <w:rPr>
          <w:sz w:val="22"/>
          <w:szCs w:val="22"/>
          <w:lang w:eastAsia="ko-KR"/>
        </w:rPr>
      </w:pPr>
      <w:r>
        <w:rPr>
          <w:sz w:val="22"/>
          <w:szCs w:val="22"/>
          <w:lang w:eastAsia="ko-KR"/>
        </w:rPr>
        <w:t>A: Ok, we can defer them.</w:t>
      </w:r>
    </w:p>
    <w:p w14:paraId="6BB4A7F8" w14:textId="6D9E593C" w:rsidR="009C37B2" w:rsidRDefault="000B3862" w:rsidP="008E7F48">
      <w:pPr>
        <w:pStyle w:val="a8"/>
        <w:rPr>
          <w:sz w:val="22"/>
          <w:szCs w:val="22"/>
          <w:lang w:eastAsia="ko-KR"/>
        </w:rPr>
      </w:pPr>
      <w:r>
        <w:rPr>
          <w:rFonts w:hint="eastAsia"/>
          <w:sz w:val="22"/>
          <w:szCs w:val="22"/>
          <w:lang w:eastAsia="ko-KR"/>
        </w:rPr>
        <w:t>C</w:t>
      </w:r>
      <w:r>
        <w:rPr>
          <w:sz w:val="22"/>
          <w:szCs w:val="22"/>
          <w:lang w:eastAsia="ko-KR"/>
        </w:rPr>
        <w:t xml:space="preserve">: In Another link at another STA, two another are same or different? Any relation between two anothers? A little confusing. </w:t>
      </w:r>
    </w:p>
    <w:p w14:paraId="6ED25399" w14:textId="1E439F6D" w:rsidR="000B3862" w:rsidRDefault="000B3862" w:rsidP="008E7F48">
      <w:pPr>
        <w:pStyle w:val="a8"/>
        <w:rPr>
          <w:sz w:val="22"/>
          <w:szCs w:val="22"/>
          <w:lang w:eastAsia="ko-KR"/>
        </w:rPr>
      </w:pPr>
      <w:r>
        <w:rPr>
          <w:rFonts w:hint="eastAsia"/>
          <w:sz w:val="22"/>
          <w:szCs w:val="22"/>
          <w:lang w:eastAsia="ko-KR"/>
        </w:rPr>
        <w:t>C</w:t>
      </w:r>
      <w:r>
        <w:rPr>
          <w:sz w:val="22"/>
          <w:szCs w:val="22"/>
          <w:lang w:eastAsia="ko-KR"/>
        </w:rPr>
        <w:t>: I don’t understand the resolution on 10091</w:t>
      </w:r>
      <w:r w:rsidR="00514421">
        <w:rPr>
          <w:sz w:val="22"/>
          <w:szCs w:val="22"/>
          <w:lang w:eastAsia="ko-KR"/>
        </w:rPr>
        <w:t xml:space="preserve"> and 13701</w:t>
      </w:r>
      <w:r>
        <w:rPr>
          <w:sz w:val="22"/>
          <w:szCs w:val="22"/>
          <w:lang w:eastAsia="ko-KR"/>
        </w:rPr>
        <w:t xml:space="preserve">. </w:t>
      </w:r>
    </w:p>
    <w:p w14:paraId="2347E6D3" w14:textId="47208E4F" w:rsidR="00514421" w:rsidRDefault="00514421" w:rsidP="008E7F48">
      <w:pPr>
        <w:pStyle w:val="a8"/>
        <w:rPr>
          <w:sz w:val="22"/>
          <w:szCs w:val="22"/>
          <w:lang w:eastAsia="ko-KR"/>
        </w:rPr>
      </w:pPr>
      <w:r>
        <w:rPr>
          <w:sz w:val="22"/>
          <w:szCs w:val="22"/>
          <w:lang w:eastAsia="ko-KR"/>
        </w:rPr>
        <w:t>Two CIDs were deferred.</w:t>
      </w:r>
    </w:p>
    <w:p w14:paraId="4700487C" w14:textId="4ABDC089" w:rsidR="00514421" w:rsidRDefault="00514421" w:rsidP="008E7F48">
      <w:pPr>
        <w:pStyle w:val="a8"/>
        <w:rPr>
          <w:sz w:val="22"/>
          <w:szCs w:val="22"/>
          <w:lang w:eastAsia="ko-KR"/>
        </w:rPr>
      </w:pPr>
      <w:r>
        <w:rPr>
          <w:rFonts w:hint="eastAsia"/>
          <w:sz w:val="22"/>
          <w:szCs w:val="22"/>
          <w:lang w:eastAsia="ko-KR"/>
        </w:rPr>
        <w:t>C</w:t>
      </w:r>
      <w:r>
        <w:rPr>
          <w:sz w:val="22"/>
          <w:szCs w:val="22"/>
          <w:lang w:eastAsia="ko-KR"/>
        </w:rPr>
        <w:t xml:space="preserve">: </w:t>
      </w:r>
      <w:r w:rsidRPr="00514421">
        <w:rPr>
          <w:sz w:val="22"/>
          <w:szCs w:val="22"/>
          <w:lang w:eastAsia="ko-KR"/>
        </w:rPr>
        <w:t xml:space="preserve">at another  STA </w:t>
      </w:r>
      <w:r>
        <w:rPr>
          <w:sz w:val="22"/>
          <w:szCs w:val="22"/>
          <w:lang w:eastAsia="ko-KR"/>
        </w:rPr>
        <w:t>operating on</w:t>
      </w:r>
      <w:r w:rsidRPr="00514421">
        <w:rPr>
          <w:sz w:val="22"/>
          <w:szCs w:val="22"/>
          <w:lang w:eastAsia="ko-KR"/>
        </w:rPr>
        <w:t xml:space="preserve"> one link of  NSTR link pair</w:t>
      </w:r>
      <w:r>
        <w:rPr>
          <w:sz w:val="22"/>
          <w:szCs w:val="22"/>
          <w:lang w:eastAsia="ko-KR"/>
        </w:rPr>
        <w:t>.</w:t>
      </w:r>
    </w:p>
    <w:p w14:paraId="6C901791" w14:textId="3DAE6290" w:rsidR="00514421" w:rsidRDefault="00514421" w:rsidP="008E7F48">
      <w:pPr>
        <w:pStyle w:val="a8"/>
        <w:rPr>
          <w:sz w:val="22"/>
          <w:szCs w:val="22"/>
          <w:lang w:eastAsia="ko-KR"/>
        </w:rPr>
      </w:pPr>
      <w:r>
        <w:rPr>
          <w:sz w:val="22"/>
          <w:szCs w:val="22"/>
          <w:lang w:eastAsia="ko-KR"/>
        </w:rPr>
        <w:t>C: the same NSTR link pair?</w:t>
      </w:r>
    </w:p>
    <w:p w14:paraId="6607F6EB" w14:textId="47B612A4" w:rsidR="00A91E65" w:rsidRDefault="00A91E65" w:rsidP="008E7F48">
      <w:pPr>
        <w:pStyle w:val="a8"/>
        <w:rPr>
          <w:sz w:val="22"/>
          <w:szCs w:val="22"/>
          <w:lang w:eastAsia="ko-KR"/>
        </w:rPr>
      </w:pPr>
      <w:r>
        <w:rPr>
          <w:rFonts w:hint="eastAsia"/>
          <w:sz w:val="22"/>
          <w:szCs w:val="22"/>
          <w:lang w:eastAsia="ko-KR"/>
        </w:rPr>
        <w:t>C</w:t>
      </w:r>
      <w:r>
        <w:rPr>
          <w:sz w:val="22"/>
          <w:szCs w:val="22"/>
          <w:lang w:eastAsia="ko-KR"/>
        </w:rPr>
        <w:t>: the same NSTR link pair as the STA. A non-AP MLD operating on a link of an NSTR link pair</w:t>
      </w:r>
    </w:p>
    <w:p w14:paraId="2EF5F279" w14:textId="2E1CAE81" w:rsidR="00A91E65" w:rsidRDefault="00A91E65" w:rsidP="008E7F48">
      <w:pPr>
        <w:pStyle w:val="a8"/>
        <w:rPr>
          <w:sz w:val="22"/>
          <w:szCs w:val="22"/>
          <w:lang w:eastAsia="ko-KR"/>
        </w:rPr>
      </w:pPr>
      <w:r>
        <w:rPr>
          <w:rFonts w:hint="eastAsia"/>
          <w:sz w:val="22"/>
          <w:szCs w:val="22"/>
          <w:lang w:eastAsia="ko-KR"/>
        </w:rPr>
        <w:t>C</w:t>
      </w:r>
      <w:r>
        <w:rPr>
          <w:sz w:val="22"/>
          <w:szCs w:val="22"/>
          <w:lang w:eastAsia="ko-KR"/>
        </w:rPr>
        <w:t>:</w:t>
      </w:r>
      <w:r w:rsidRPr="00A91E65">
        <w:t xml:space="preserve"> </w:t>
      </w:r>
      <w:r w:rsidRPr="00A91E65">
        <w:rPr>
          <w:sz w:val="22"/>
          <w:szCs w:val="22"/>
          <w:lang w:eastAsia="ko-KR"/>
        </w:rPr>
        <w:t>Can we change 'one link' to 'other link' and delete 'another' before STA?</w:t>
      </w:r>
    </w:p>
    <w:p w14:paraId="631DF15B" w14:textId="6BDF9959" w:rsidR="00A91E65" w:rsidRDefault="00A91E65" w:rsidP="00A91E65">
      <w:pPr>
        <w:pStyle w:val="a8"/>
        <w:rPr>
          <w:sz w:val="22"/>
          <w:szCs w:val="22"/>
          <w:lang w:eastAsia="ko-KR"/>
        </w:rPr>
      </w:pPr>
      <w:r>
        <w:rPr>
          <w:rFonts w:hint="eastAsia"/>
          <w:sz w:val="22"/>
          <w:szCs w:val="22"/>
          <w:lang w:eastAsia="ko-KR"/>
        </w:rPr>
        <w:t>C</w:t>
      </w:r>
      <w:r>
        <w:rPr>
          <w:sz w:val="22"/>
          <w:szCs w:val="22"/>
          <w:lang w:eastAsia="ko-KR"/>
        </w:rPr>
        <w:t>: For deferred CIDs, you can change ”due to” to ”caused by”.</w:t>
      </w:r>
    </w:p>
    <w:p w14:paraId="7C0ADC65" w14:textId="0E5068A1" w:rsidR="00A91E65" w:rsidRDefault="00BC313E" w:rsidP="00A91E65">
      <w:pPr>
        <w:pStyle w:val="a8"/>
        <w:rPr>
          <w:sz w:val="22"/>
          <w:szCs w:val="22"/>
          <w:lang w:eastAsia="ko-KR"/>
        </w:rPr>
      </w:pPr>
      <w:r>
        <w:rPr>
          <w:rFonts w:hint="eastAsia"/>
          <w:sz w:val="22"/>
          <w:szCs w:val="22"/>
          <w:lang w:eastAsia="ko-KR"/>
        </w:rPr>
        <w:t>C</w:t>
      </w:r>
      <w:r>
        <w:rPr>
          <w:sz w:val="22"/>
          <w:szCs w:val="22"/>
          <w:lang w:eastAsia="ko-KR"/>
        </w:rPr>
        <w:t>: There is similiar parts.</w:t>
      </w:r>
    </w:p>
    <w:p w14:paraId="3DCAB00C" w14:textId="590038F3" w:rsidR="00BC313E" w:rsidRDefault="00BC313E" w:rsidP="00A91E65">
      <w:pPr>
        <w:pStyle w:val="a8"/>
        <w:rPr>
          <w:sz w:val="22"/>
          <w:szCs w:val="22"/>
          <w:lang w:eastAsia="ko-KR"/>
        </w:rPr>
      </w:pPr>
      <w:r>
        <w:rPr>
          <w:rFonts w:hint="eastAsia"/>
          <w:sz w:val="22"/>
          <w:szCs w:val="22"/>
          <w:lang w:eastAsia="ko-KR"/>
        </w:rPr>
        <w:t>C</w:t>
      </w:r>
      <w:r>
        <w:rPr>
          <w:sz w:val="22"/>
          <w:szCs w:val="22"/>
          <w:lang w:eastAsia="ko-KR"/>
        </w:rPr>
        <w:t xml:space="preserve">: </w:t>
      </w:r>
      <w:r w:rsidR="00907708">
        <w:rPr>
          <w:sz w:val="22"/>
          <w:szCs w:val="22"/>
          <w:lang w:eastAsia="ko-KR"/>
        </w:rPr>
        <w:t xml:space="preserve">Yunbo will </w:t>
      </w:r>
      <w:r w:rsidR="00A4795C">
        <w:rPr>
          <w:sz w:val="22"/>
          <w:szCs w:val="22"/>
          <w:lang w:eastAsia="ko-KR"/>
        </w:rPr>
        <w:t>globally</w:t>
      </w:r>
      <w:r w:rsidR="00907708">
        <w:rPr>
          <w:sz w:val="22"/>
          <w:szCs w:val="22"/>
          <w:lang w:eastAsia="ko-KR"/>
        </w:rPr>
        <w:t xml:space="preserve"> do the same changes as the first paragraph of page 13 after </w:t>
      </w:r>
      <w:r w:rsidR="00A4795C">
        <w:rPr>
          <w:sz w:val="22"/>
          <w:szCs w:val="22"/>
          <w:lang w:eastAsia="ko-KR"/>
        </w:rPr>
        <w:t>SP of the related CID 10358</w:t>
      </w:r>
      <w:r w:rsidR="00907708">
        <w:rPr>
          <w:sz w:val="22"/>
          <w:szCs w:val="22"/>
          <w:lang w:eastAsia="ko-KR"/>
        </w:rPr>
        <w:t>.</w:t>
      </w:r>
    </w:p>
    <w:p w14:paraId="7895A4BB" w14:textId="17D2BC4D" w:rsidR="00325353" w:rsidRDefault="00325353" w:rsidP="00A91E65">
      <w:pPr>
        <w:pStyle w:val="a8"/>
        <w:rPr>
          <w:sz w:val="22"/>
          <w:szCs w:val="22"/>
          <w:lang w:eastAsia="ko-KR"/>
        </w:rPr>
      </w:pPr>
      <w:r>
        <w:rPr>
          <w:rFonts w:hint="eastAsia"/>
          <w:sz w:val="22"/>
          <w:szCs w:val="22"/>
          <w:lang w:eastAsia="ko-KR"/>
        </w:rPr>
        <w:t>C</w:t>
      </w:r>
      <w:r>
        <w:rPr>
          <w:sz w:val="22"/>
          <w:szCs w:val="22"/>
          <w:lang w:eastAsia="ko-KR"/>
        </w:rPr>
        <w:t>: Last two, you may not be satisfied with some scenarios. You can defer two CIDs.</w:t>
      </w:r>
    </w:p>
    <w:p w14:paraId="0A8E89FA" w14:textId="741F5684" w:rsidR="00325353" w:rsidRDefault="00325353" w:rsidP="00A91E65">
      <w:pPr>
        <w:pStyle w:val="a8"/>
        <w:rPr>
          <w:sz w:val="22"/>
          <w:szCs w:val="22"/>
          <w:lang w:eastAsia="ko-KR"/>
        </w:rPr>
      </w:pPr>
      <w:r>
        <w:rPr>
          <w:rFonts w:hint="eastAsia"/>
          <w:sz w:val="22"/>
          <w:szCs w:val="22"/>
          <w:lang w:eastAsia="ko-KR"/>
        </w:rPr>
        <w:t>C</w:t>
      </w:r>
      <w:r>
        <w:rPr>
          <w:sz w:val="22"/>
          <w:szCs w:val="22"/>
          <w:lang w:eastAsia="ko-KR"/>
        </w:rPr>
        <w:t>: because of is better than due to in the highlight one. With and. ” and due to”</w:t>
      </w:r>
    </w:p>
    <w:p w14:paraId="585A9335" w14:textId="1DF1951E" w:rsidR="00325353" w:rsidRDefault="00325353" w:rsidP="00A91E65">
      <w:pPr>
        <w:pStyle w:val="a8"/>
        <w:rPr>
          <w:sz w:val="22"/>
          <w:szCs w:val="22"/>
          <w:lang w:eastAsia="ko-KR"/>
        </w:rPr>
      </w:pPr>
      <w:r>
        <w:rPr>
          <w:sz w:val="22"/>
          <w:szCs w:val="22"/>
          <w:lang w:eastAsia="ko-KR"/>
        </w:rPr>
        <w:lastRenderedPageBreak/>
        <w:t xml:space="preserve">A: That will change the technical meaning. We can do it at next round. </w:t>
      </w:r>
    </w:p>
    <w:p w14:paraId="57F264AE" w14:textId="39355C6C" w:rsidR="009D38CC" w:rsidRDefault="009D38CC" w:rsidP="00A91E65">
      <w:pPr>
        <w:pStyle w:val="a8"/>
        <w:rPr>
          <w:sz w:val="22"/>
          <w:szCs w:val="22"/>
          <w:lang w:eastAsia="ko-KR"/>
        </w:rPr>
      </w:pPr>
      <w:r>
        <w:rPr>
          <w:rFonts w:hint="eastAsia"/>
          <w:sz w:val="22"/>
          <w:szCs w:val="22"/>
          <w:lang w:eastAsia="ko-KR"/>
        </w:rPr>
        <w:t>C</w:t>
      </w:r>
      <w:r>
        <w:rPr>
          <w:sz w:val="22"/>
          <w:szCs w:val="22"/>
          <w:lang w:eastAsia="ko-KR"/>
        </w:rPr>
        <w:t xml:space="preserve">: I will SP after the revision. </w:t>
      </w:r>
    </w:p>
    <w:p w14:paraId="3E53B1C1" w14:textId="59ACAE95" w:rsidR="008961AE" w:rsidRDefault="008961AE" w:rsidP="008E7F48">
      <w:pPr>
        <w:pStyle w:val="a8"/>
        <w:rPr>
          <w:sz w:val="22"/>
          <w:szCs w:val="22"/>
          <w:lang w:eastAsia="ko-KR"/>
        </w:rPr>
      </w:pPr>
    </w:p>
    <w:p w14:paraId="3E5CC4ED" w14:textId="252BF3A1" w:rsidR="00073B10" w:rsidRPr="00A72E79" w:rsidRDefault="00073B10" w:rsidP="00073B10">
      <w:pPr>
        <w:pStyle w:val="a8"/>
        <w:rPr>
          <w:sz w:val="22"/>
          <w:szCs w:val="22"/>
          <w:lang w:eastAsia="ko-KR"/>
        </w:rPr>
      </w:pPr>
      <w:r w:rsidRPr="00A72E79">
        <w:rPr>
          <w:sz w:val="22"/>
          <w:szCs w:val="22"/>
          <w:lang w:eastAsia="ko-KR"/>
        </w:rPr>
        <w:t xml:space="preserve">SP: </w:t>
      </w:r>
      <w:r w:rsidRPr="00A72E79">
        <w:rPr>
          <w:rFonts w:hint="eastAsia"/>
          <w:sz w:val="22"/>
          <w:szCs w:val="22"/>
          <w:lang w:eastAsia="ko-KR"/>
        </w:rPr>
        <w:t>D</w:t>
      </w:r>
      <w:r w:rsidRPr="00A72E79">
        <w:rPr>
          <w:sz w:val="22"/>
          <w:szCs w:val="22"/>
          <w:lang w:eastAsia="ko-KR"/>
        </w:rPr>
        <w:t>o you support to accept the resolution in 11-22/</w:t>
      </w:r>
      <w:r>
        <w:rPr>
          <w:sz w:val="22"/>
          <w:szCs w:val="22"/>
          <w:lang w:eastAsia="ko-KR"/>
        </w:rPr>
        <w:t>1239r2</w:t>
      </w:r>
      <w:r w:rsidRPr="00A72E79">
        <w:rPr>
          <w:sz w:val="22"/>
          <w:szCs w:val="22"/>
          <w:lang w:eastAsia="ko-KR"/>
        </w:rPr>
        <w:t xml:space="preserve"> for the following CIDs?</w:t>
      </w:r>
    </w:p>
    <w:p w14:paraId="50B27E7E" w14:textId="5CB1D739" w:rsidR="00073B10" w:rsidRPr="00073B10" w:rsidRDefault="00073B10" w:rsidP="008E7F48">
      <w:pPr>
        <w:pStyle w:val="a8"/>
        <w:rPr>
          <w:sz w:val="22"/>
          <w:szCs w:val="22"/>
          <w:lang w:eastAsia="ko-KR"/>
        </w:rPr>
      </w:pPr>
    </w:p>
    <w:p w14:paraId="1BE5267B" w14:textId="77777777" w:rsidR="00073B10" w:rsidRDefault="00073B10" w:rsidP="00073B10">
      <w:pPr>
        <w:suppressAutoHyphens/>
        <w:ind w:left="720"/>
        <w:rPr>
          <w:sz w:val="18"/>
          <w:szCs w:val="18"/>
          <w:lang w:eastAsia="ko-KR"/>
        </w:rPr>
      </w:pPr>
      <w:r w:rsidRPr="00073B10">
        <w:rPr>
          <w:rFonts w:asciiTheme="majorHAnsi" w:eastAsia="Times New Roman" w:hAnsiTheme="majorHAnsi" w:cstheme="minorBidi"/>
          <w:strike/>
          <w:color w:val="000000"/>
          <w:sz w:val="18"/>
          <w:szCs w:val="18"/>
          <w:highlight w:val="yellow"/>
        </w:rPr>
        <w:t>13927, 10713, 13805</w:t>
      </w:r>
      <w:r w:rsidRPr="00073B10">
        <w:rPr>
          <w:rFonts w:asciiTheme="majorHAnsi" w:eastAsia="Times New Roman" w:hAnsiTheme="majorHAnsi" w:cstheme="minorBidi"/>
          <w:strike/>
          <w:color w:val="000000"/>
          <w:sz w:val="18"/>
          <w:szCs w:val="18"/>
        </w:rPr>
        <w:t>,</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11443</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10881</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10005</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10783</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11264</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11755</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12216</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12360</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13556</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13999</w:t>
      </w:r>
      <w:r>
        <w:rPr>
          <w:rFonts w:asciiTheme="majorHAnsi" w:eastAsia="Times New Roman" w:hAnsiTheme="majorHAnsi" w:cstheme="minorBidi"/>
          <w:color w:val="000000"/>
          <w:sz w:val="18"/>
          <w:szCs w:val="18"/>
        </w:rPr>
        <w:t xml:space="preserve">, </w:t>
      </w:r>
      <w:r w:rsidRPr="00073B10">
        <w:rPr>
          <w:rFonts w:asciiTheme="majorHAnsi" w:eastAsia="Times New Roman" w:hAnsiTheme="majorHAnsi" w:cstheme="minorBidi"/>
          <w:strike/>
          <w:color w:val="000000"/>
          <w:sz w:val="18"/>
          <w:szCs w:val="18"/>
          <w:highlight w:val="yellow"/>
        </w:rPr>
        <w:t>10091, 13701</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10129</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10503</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10358</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13334</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10502</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10504</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10506</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10505</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11135</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11576</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12273</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12327</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12419</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12423</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12659</w:t>
      </w:r>
      <w:r>
        <w:rPr>
          <w:rFonts w:asciiTheme="majorHAnsi" w:eastAsia="Times New Roman" w:hAnsiTheme="majorHAnsi" w:cstheme="minorBidi"/>
          <w:color w:val="000000"/>
          <w:sz w:val="18"/>
          <w:szCs w:val="18"/>
        </w:rPr>
        <w:t xml:space="preserve">, </w:t>
      </w:r>
      <w:r w:rsidRPr="00073B10">
        <w:rPr>
          <w:rFonts w:asciiTheme="majorHAnsi" w:eastAsia="Times New Roman" w:hAnsiTheme="majorHAnsi" w:cstheme="minorBidi"/>
          <w:strike/>
          <w:color w:val="000000"/>
          <w:sz w:val="18"/>
          <w:szCs w:val="18"/>
          <w:highlight w:val="yellow"/>
        </w:rPr>
        <w:t>13055, 13056</w:t>
      </w:r>
    </w:p>
    <w:p w14:paraId="2D9A84CB" w14:textId="09A5D2F7" w:rsidR="00073B10" w:rsidRDefault="00073B10" w:rsidP="008E7F48">
      <w:pPr>
        <w:pStyle w:val="a8"/>
        <w:rPr>
          <w:sz w:val="22"/>
          <w:szCs w:val="22"/>
          <w:lang w:eastAsia="ko-KR"/>
        </w:rPr>
      </w:pPr>
      <w:r>
        <w:rPr>
          <w:rFonts w:hint="eastAsia"/>
          <w:sz w:val="22"/>
          <w:szCs w:val="22"/>
          <w:lang w:eastAsia="ko-KR"/>
        </w:rPr>
        <w:t>N</w:t>
      </w:r>
      <w:r>
        <w:rPr>
          <w:sz w:val="22"/>
          <w:szCs w:val="22"/>
          <w:lang w:eastAsia="ko-KR"/>
        </w:rPr>
        <w:t>o objection.</w:t>
      </w:r>
    </w:p>
    <w:p w14:paraId="51198FE3" w14:textId="77777777" w:rsidR="00073B10" w:rsidRDefault="00073B10" w:rsidP="008E7F48">
      <w:pPr>
        <w:pStyle w:val="a8"/>
        <w:rPr>
          <w:sz w:val="22"/>
          <w:szCs w:val="22"/>
          <w:lang w:eastAsia="ko-KR"/>
        </w:rPr>
      </w:pPr>
    </w:p>
    <w:p w14:paraId="3FCBB5AF" w14:textId="449E4248" w:rsidR="008E7F48" w:rsidRDefault="00000000" w:rsidP="008E7F48">
      <w:pPr>
        <w:pStyle w:val="a8"/>
        <w:numPr>
          <w:ilvl w:val="0"/>
          <w:numId w:val="50"/>
        </w:numPr>
        <w:rPr>
          <w:sz w:val="22"/>
          <w:szCs w:val="22"/>
        </w:rPr>
      </w:pPr>
      <w:hyperlink r:id="rId40" w:history="1">
        <w:r w:rsidR="008E7F48" w:rsidRPr="005D0DD3">
          <w:rPr>
            <w:rStyle w:val="a6"/>
            <w:sz w:val="22"/>
            <w:szCs w:val="22"/>
          </w:rPr>
          <w:t>1182r0</w:t>
        </w:r>
      </w:hyperlink>
      <w:r w:rsidR="008E7F48" w:rsidRPr="00FB3401">
        <w:rPr>
          <w:sz w:val="22"/>
          <w:szCs w:val="22"/>
        </w:rPr>
        <w:tab/>
        <w:t>CR for ML IE rules - part 2</w:t>
      </w:r>
      <w:r w:rsidR="008E7F48" w:rsidRPr="00FB3401">
        <w:rPr>
          <w:sz w:val="22"/>
          <w:szCs w:val="22"/>
        </w:rPr>
        <w:tab/>
      </w:r>
      <w:r w:rsidR="008E7F48" w:rsidRPr="00FB3401">
        <w:rPr>
          <w:sz w:val="22"/>
          <w:szCs w:val="22"/>
        </w:rPr>
        <w:tab/>
        <w:t>Abhishek Patil</w:t>
      </w:r>
      <w:r w:rsidR="008E7F48" w:rsidRPr="00FB3401">
        <w:rPr>
          <w:sz w:val="22"/>
          <w:szCs w:val="22"/>
        </w:rPr>
        <w:tab/>
      </w:r>
      <w:r w:rsidR="008E7F48" w:rsidRPr="00FB3401">
        <w:rPr>
          <w:sz w:val="22"/>
          <w:szCs w:val="22"/>
        </w:rPr>
        <w:tab/>
        <w:t>[</w:t>
      </w:r>
      <w:r w:rsidR="008E7F48">
        <w:rPr>
          <w:sz w:val="22"/>
          <w:szCs w:val="22"/>
        </w:rPr>
        <w:t>33</w:t>
      </w:r>
      <w:r w:rsidR="008E7F48" w:rsidRPr="00FB3401">
        <w:rPr>
          <w:sz w:val="22"/>
          <w:szCs w:val="22"/>
        </w:rPr>
        <w:t xml:space="preserve">C  </w:t>
      </w:r>
      <w:r w:rsidR="008E7F48">
        <w:rPr>
          <w:sz w:val="22"/>
          <w:szCs w:val="22"/>
        </w:rPr>
        <w:t>40</w:t>
      </w:r>
      <w:r w:rsidR="008E7F48" w:rsidRPr="00FB3401">
        <w:rPr>
          <w:sz w:val="22"/>
          <w:szCs w:val="22"/>
        </w:rPr>
        <w:t>’]</w:t>
      </w:r>
    </w:p>
    <w:p w14:paraId="0661911D" w14:textId="5C8FDBEF" w:rsidR="008E7F48" w:rsidRDefault="00FD465A" w:rsidP="008E7F48">
      <w:pPr>
        <w:pStyle w:val="a8"/>
        <w:rPr>
          <w:sz w:val="22"/>
          <w:szCs w:val="22"/>
          <w:lang w:eastAsia="ko-KR"/>
        </w:rPr>
      </w:pPr>
      <w:r>
        <w:rPr>
          <w:rFonts w:hint="eastAsia"/>
          <w:sz w:val="22"/>
          <w:szCs w:val="22"/>
          <w:lang w:eastAsia="ko-KR"/>
        </w:rPr>
        <w:t>D</w:t>
      </w:r>
      <w:r>
        <w:rPr>
          <w:sz w:val="22"/>
          <w:szCs w:val="22"/>
          <w:lang w:eastAsia="ko-KR"/>
        </w:rPr>
        <w:t>iscussion:</w:t>
      </w:r>
    </w:p>
    <w:p w14:paraId="15F55371" w14:textId="54978FC9" w:rsidR="00FD465A" w:rsidRDefault="00FD465A" w:rsidP="008E7F48">
      <w:pPr>
        <w:pStyle w:val="a8"/>
        <w:rPr>
          <w:sz w:val="22"/>
          <w:szCs w:val="22"/>
          <w:lang w:eastAsia="ko-KR"/>
        </w:rPr>
      </w:pPr>
      <w:r>
        <w:rPr>
          <w:rFonts w:hint="eastAsia"/>
          <w:sz w:val="22"/>
          <w:szCs w:val="22"/>
          <w:lang w:eastAsia="ko-KR"/>
        </w:rPr>
        <w:t>C</w:t>
      </w:r>
      <w:r>
        <w:rPr>
          <w:sz w:val="22"/>
          <w:szCs w:val="22"/>
          <w:lang w:eastAsia="ko-KR"/>
        </w:rPr>
        <w:t xml:space="preserve">: </w:t>
      </w:r>
      <w:r w:rsidR="004F542E" w:rsidRPr="004F542E">
        <w:rPr>
          <w:sz w:val="22"/>
          <w:szCs w:val="22"/>
          <w:lang w:eastAsia="ko-KR"/>
        </w:rPr>
        <w:t>Joe Levy wants 11182 deferred</w:t>
      </w:r>
    </w:p>
    <w:p w14:paraId="5573F154" w14:textId="4A2A0248" w:rsidR="004F542E" w:rsidRDefault="004F542E" w:rsidP="008E7F48">
      <w:pPr>
        <w:pStyle w:val="a8"/>
        <w:rPr>
          <w:sz w:val="22"/>
          <w:szCs w:val="22"/>
          <w:lang w:eastAsia="ko-KR"/>
        </w:rPr>
      </w:pPr>
      <w:r>
        <w:rPr>
          <w:rFonts w:hint="eastAsia"/>
          <w:sz w:val="22"/>
          <w:szCs w:val="22"/>
          <w:lang w:eastAsia="ko-KR"/>
        </w:rPr>
        <w:t>C</w:t>
      </w:r>
      <w:r>
        <w:rPr>
          <w:sz w:val="22"/>
          <w:szCs w:val="22"/>
          <w:lang w:eastAsia="ko-KR"/>
        </w:rPr>
        <w:t>: No need to add general. There is only two general formats. Trigger does not use general format.</w:t>
      </w:r>
    </w:p>
    <w:p w14:paraId="1F047B4A" w14:textId="77777777" w:rsidR="00A34387" w:rsidRDefault="00A34387" w:rsidP="00A34387">
      <w:pPr>
        <w:pStyle w:val="a8"/>
        <w:rPr>
          <w:sz w:val="22"/>
          <w:szCs w:val="22"/>
          <w:lang w:eastAsia="ko-KR"/>
        </w:rPr>
      </w:pPr>
      <w:r>
        <w:rPr>
          <w:rFonts w:hint="eastAsia"/>
          <w:sz w:val="22"/>
          <w:szCs w:val="22"/>
          <w:lang w:eastAsia="ko-KR"/>
        </w:rPr>
        <w:t>C</w:t>
      </w:r>
      <w:r>
        <w:rPr>
          <w:sz w:val="22"/>
          <w:szCs w:val="22"/>
          <w:lang w:eastAsia="ko-KR"/>
        </w:rPr>
        <w:t>: Do we have such a case of AP affiliated with non-AP MLD?</w:t>
      </w:r>
    </w:p>
    <w:p w14:paraId="09FA7996" w14:textId="77777777" w:rsidR="00A34387" w:rsidRDefault="00A34387" w:rsidP="00A34387">
      <w:pPr>
        <w:pStyle w:val="a8"/>
        <w:rPr>
          <w:sz w:val="22"/>
          <w:szCs w:val="22"/>
          <w:lang w:eastAsia="ko-KR"/>
        </w:rPr>
      </w:pPr>
      <w:r>
        <w:rPr>
          <w:rFonts w:hint="eastAsia"/>
          <w:sz w:val="22"/>
          <w:szCs w:val="22"/>
          <w:lang w:eastAsia="ko-KR"/>
        </w:rPr>
        <w:t>C</w:t>
      </w:r>
      <w:r>
        <w:rPr>
          <w:sz w:val="22"/>
          <w:szCs w:val="22"/>
          <w:lang w:eastAsia="ko-KR"/>
        </w:rPr>
        <w:t>: I wanna reject two CIDs (11714, 10942) because we had a long discussion on this. The affiliated ”STA’ and affiliated ’AP’ on a setup link do not introduce any ambiguity.</w:t>
      </w:r>
    </w:p>
    <w:p w14:paraId="69172FB4" w14:textId="5CAAD47D" w:rsidR="00A34387" w:rsidRPr="00A91E65" w:rsidRDefault="00A34387" w:rsidP="00A34387">
      <w:pPr>
        <w:pStyle w:val="a8"/>
        <w:rPr>
          <w:sz w:val="22"/>
          <w:szCs w:val="22"/>
          <w:lang w:eastAsia="ko-KR"/>
        </w:rPr>
      </w:pPr>
      <w:r>
        <w:rPr>
          <w:rFonts w:hint="eastAsia"/>
          <w:sz w:val="22"/>
          <w:szCs w:val="22"/>
          <w:lang w:eastAsia="ko-KR"/>
        </w:rPr>
        <w:t>C</w:t>
      </w:r>
      <w:r>
        <w:rPr>
          <w:sz w:val="22"/>
          <w:szCs w:val="22"/>
          <w:lang w:eastAsia="ko-KR"/>
        </w:rPr>
        <w:t>: We have clear definition. We need to clarify these. I don’t want to reject it.</w:t>
      </w:r>
    </w:p>
    <w:p w14:paraId="25659FBE" w14:textId="0FF1A8F1" w:rsidR="00FD465A" w:rsidRDefault="00A01F1B" w:rsidP="008E7F48">
      <w:pPr>
        <w:pStyle w:val="a8"/>
        <w:rPr>
          <w:sz w:val="22"/>
          <w:szCs w:val="22"/>
          <w:lang w:eastAsia="ko-KR"/>
        </w:rPr>
      </w:pPr>
      <w:r>
        <w:rPr>
          <w:rFonts w:hint="eastAsia"/>
          <w:sz w:val="22"/>
          <w:szCs w:val="22"/>
          <w:lang w:eastAsia="ko-KR"/>
        </w:rPr>
        <w:t>C</w:t>
      </w:r>
      <w:r>
        <w:rPr>
          <w:sz w:val="22"/>
          <w:szCs w:val="22"/>
          <w:lang w:eastAsia="ko-KR"/>
        </w:rPr>
        <w:t>: can include is always include?</w:t>
      </w:r>
    </w:p>
    <w:p w14:paraId="44EAD9B3" w14:textId="01A9F584" w:rsidR="00073B10" w:rsidRPr="00A34387" w:rsidRDefault="00073B10" w:rsidP="008E7F48">
      <w:pPr>
        <w:pStyle w:val="a8"/>
        <w:rPr>
          <w:sz w:val="22"/>
          <w:szCs w:val="22"/>
          <w:lang w:eastAsia="ko-KR"/>
        </w:rPr>
      </w:pPr>
      <w:r>
        <w:rPr>
          <w:rFonts w:hint="eastAsia"/>
          <w:sz w:val="22"/>
          <w:szCs w:val="22"/>
          <w:lang w:eastAsia="ko-KR"/>
        </w:rPr>
        <w:t>C</w:t>
      </w:r>
      <w:r>
        <w:rPr>
          <w:sz w:val="22"/>
          <w:szCs w:val="22"/>
          <w:lang w:eastAsia="ko-KR"/>
        </w:rPr>
        <w:t>: TIM element does not indicate the specific link.</w:t>
      </w:r>
    </w:p>
    <w:p w14:paraId="0141F2F1" w14:textId="77777777" w:rsidR="008E7F48" w:rsidRDefault="008E7F48" w:rsidP="008E7F48">
      <w:pPr>
        <w:rPr>
          <w:lang w:eastAsia="ko-KR"/>
        </w:rPr>
      </w:pPr>
    </w:p>
    <w:p w14:paraId="7A8290F8" w14:textId="1AAD311D" w:rsidR="008E7F48" w:rsidRPr="00977705" w:rsidRDefault="008E7F48" w:rsidP="008E7F48">
      <w:pPr>
        <w:rPr>
          <w:lang w:eastAsia="ko-KR"/>
        </w:rPr>
      </w:pPr>
      <w:r>
        <w:rPr>
          <w:rFonts w:hint="eastAsia"/>
          <w:lang w:eastAsia="ko-KR"/>
        </w:rPr>
        <w:t>T</w:t>
      </w:r>
      <w:r>
        <w:rPr>
          <w:lang w:eastAsia="ko-KR"/>
        </w:rPr>
        <w:t>he meeting is adjourned at 12:00ET.</w:t>
      </w:r>
    </w:p>
    <w:p w14:paraId="7E006C48" w14:textId="77777777" w:rsidR="008E7F48" w:rsidRDefault="008E7F48" w:rsidP="008E7F48">
      <w:pPr>
        <w:rPr>
          <w:lang w:val="sv-SE" w:eastAsia="ko-KR"/>
        </w:rPr>
      </w:pPr>
      <w:r>
        <w:rPr>
          <w:lang w:val="sv-SE" w:eastAsia="ko-KR"/>
        </w:rPr>
        <w:br w:type="page"/>
      </w:r>
    </w:p>
    <w:p w14:paraId="42ACBF50" w14:textId="78344656" w:rsidR="008E7F48" w:rsidRPr="008E7F48" w:rsidRDefault="008E7F48" w:rsidP="009E26AC">
      <w:pPr>
        <w:rPr>
          <w:lang w:val="sv-SE" w:eastAsia="ko-KR"/>
        </w:rPr>
      </w:pPr>
    </w:p>
    <w:p w14:paraId="087B4F20" w14:textId="77777777" w:rsidR="008E7F48" w:rsidRPr="008E7F48" w:rsidRDefault="008E7F48" w:rsidP="009E26AC">
      <w:pPr>
        <w:rPr>
          <w:lang w:eastAsia="ko-KR"/>
        </w:rPr>
      </w:pPr>
    </w:p>
    <w:sectPr w:rsidR="008E7F48" w:rsidRPr="008E7F48">
      <w:headerReference w:type="default" r:id="rId41"/>
      <w:footerReference w:type="default" r:id="rId4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74317" w14:textId="77777777" w:rsidR="00350FA2" w:rsidRDefault="00350FA2">
      <w:r>
        <w:separator/>
      </w:r>
    </w:p>
  </w:endnote>
  <w:endnote w:type="continuationSeparator" w:id="0">
    <w:p w14:paraId="61B6A5EE" w14:textId="77777777" w:rsidR="00350FA2" w:rsidRDefault="00350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5FA" w14:textId="79C89836" w:rsidR="00B8576A" w:rsidRDefault="00000000" w:rsidP="00B22D34">
    <w:pPr>
      <w:pStyle w:val="a3"/>
      <w:tabs>
        <w:tab w:val="clear" w:pos="6480"/>
        <w:tab w:val="center" w:pos="4680"/>
        <w:tab w:val="right" w:pos="9360"/>
      </w:tabs>
    </w:pPr>
    <w:fldSimple w:instr=" SUBJECT  \* MERGEFORMAT ">
      <w:r w:rsidR="00B8576A">
        <w:t>Submission</w:t>
      </w:r>
    </w:fldSimple>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r w:rsidR="0064083D">
      <w:t>Ofinno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7B8A6" w14:textId="77777777" w:rsidR="00350FA2" w:rsidRDefault="00350FA2">
      <w:r>
        <w:separator/>
      </w:r>
    </w:p>
  </w:footnote>
  <w:footnote w:type="continuationSeparator" w:id="0">
    <w:p w14:paraId="13B858D2" w14:textId="77777777" w:rsidR="00350FA2" w:rsidRDefault="00350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58C703E7" w:rsidR="00B8576A" w:rsidRPr="002B3424" w:rsidRDefault="00BA3D94">
    <w:pPr>
      <w:pStyle w:val="a4"/>
      <w:tabs>
        <w:tab w:val="clear" w:pos="6480"/>
        <w:tab w:val="center" w:pos="4680"/>
        <w:tab w:val="right" w:pos="9360"/>
      </w:tabs>
    </w:pPr>
    <w:fldSimple w:instr=" KEYWORDS   \* MERGEFORMAT ">
      <w:r w:rsidR="0065285D">
        <w:t>July</w:t>
      </w:r>
      <w:r w:rsidR="00B8576A">
        <w:t xml:space="preserve"> 202</w:t>
      </w:r>
      <w:r w:rsidR="000743E8">
        <w:t>2</w:t>
      </w:r>
    </w:fldSimple>
    <w:r w:rsidR="00B8576A">
      <w:tab/>
    </w:r>
    <w:r w:rsidR="00B8576A">
      <w:tab/>
    </w:r>
    <w:fldSimple w:instr=" TITLE  \* MERGEFORMAT ">
      <w:r w:rsidR="00B8576A">
        <w:t>doc.: IEEE 802.11-2</w:t>
      </w:r>
      <w:r w:rsidR="000743E8">
        <w:t>2</w:t>
      </w:r>
      <w:r w:rsidR="00B8576A">
        <w:t>/</w:t>
      </w:r>
      <w:r w:rsidR="00EA79AC">
        <w:t>0</w:t>
      </w:r>
      <w:r w:rsidR="008E103B">
        <w:t>1229</w:t>
      </w:r>
      <w:r w:rsidR="00B8576A">
        <w:t>r</w:t>
      </w:r>
    </w:fldSimple>
    <w:r w:rsidR="009F566D">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7B70"/>
    <w:multiLevelType w:val="hybridMultilevel"/>
    <w:tmpl w:val="7938CD1E"/>
    <w:lvl w:ilvl="0" w:tplc="77022E18">
      <w:start w:val="1"/>
      <w:numFmt w:val="bullet"/>
      <w:lvlText w:val="•"/>
      <w:lvlJc w:val="left"/>
      <w:pPr>
        <w:tabs>
          <w:tab w:val="num" w:pos="720"/>
        </w:tabs>
        <w:ind w:left="720" w:hanging="360"/>
      </w:pPr>
      <w:rPr>
        <w:rFonts w:ascii="Arial" w:hAnsi="Arial" w:hint="default"/>
      </w:rPr>
    </w:lvl>
    <w:lvl w:ilvl="1" w:tplc="C12067E0">
      <w:start w:val="1"/>
      <w:numFmt w:val="bullet"/>
      <w:lvlText w:val="•"/>
      <w:lvlJc w:val="left"/>
      <w:pPr>
        <w:tabs>
          <w:tab w:val="num" w:pos="1440"/>
        </w:tabs>
        <w:ind w:left="1440" w:hanging="360"/>
      </w:pPr>
      <w:rPr>
        <w:rFonts w:ascii="Arial" w:hAnsi="Arial" w:hint="default"/>
      </w:rPr>
    </w:lvl>
    <w:lvl w:ilvl="2" w:tplc="7654D80E" w:tentative="1">
      <w:start w:val="1"/>
      <w:numFmt w:val="bullet"/>
      <w:lvlText w:val="•"/>
      <w:lvlJc w:val="left"/>
      <w:pPr>
        <w:tabs>
          <w:tab w:val="num" w:pos="2160"/>
        </w:tabs>
        <w:ind w:left="2160" w:hanging="360"/>
      </w:pPr>
      <w:rPr>
        <w:rFonts w:ascii="Arial" w:hAnsi="Arial" w:hint="default"/>
      </w:rPr>
    </w:lvl>
    <w:lvl w:ilvl="3" w:tplc="0FCA08A2" w:tentative="1">
      <w:start w:val="1"/>
      <w:numFmt w:val="bullet"/>
      <w:lvlText w:val="•"/>
      <w:lvlJc w:val="left"/>
      <w:pPr>
        <w:tabs>
          <w:tab w:val="num" w:pos="2880"/>
        </w:tabs>
        <w:ind w:left="2880" w:hanging="360"/>
      </w:pPr>
      <w:rPr>
        <w:rFonts w:ascii="Arial" w:hAnsi="Arial" w:hint="default"/>
      </w:rPr>
    </w:lvl>
    <w:lvl w:ilvl="4" w:tplc="9C945924" w:tentative="1">
      <w:start w:val="1"/>
      <w:numFmt w:val="bullet"/>
      <w:lvlText w:val="•"/>
      <w:lvlJc w:val="left"/>
      <w:pPr>
        <w:tabs>
          <w:tab w:val="num" w:pos="3600"/>
        </w:tabs>
        <w:ind w:left="3600" w:hanging="360"/>
      </w:pPr>
      <w:rPr>
        <w:rFonts w:ascii="Arial" w:hAnsi="Arial" w:hint="default"/>
      </w:rPr>
    </w:lvl>
    <w:lvl w:ilvl="5" w:tplc="3D1CDFAE" w:tentative="1">
      <w:start w:val="1"/>
      <w:numFmt w:val="bullet"/>
      <w:lvlText w:val="•"/>
      <w:lvlJc w:val="left"/>
      <w:pPr>
        <w:tabs>
          <w:tab w:val="num" w:pos="4320"/>
        </w:tabs>
        <w:ind w:left="4320" w:hanging="360"/>
      </w:pPr>
      <w:rPr>
        <w:rFonts w:ascii="Arial" w:hAnsi="Arial" w:hint="default"/>
      </w:rPr>
    </w:lvl>
    <w:lvl w:ilvl="6" w:tplc="DA161A7A" w:tentative="1">
      <w:start w:val="1"/>
      <w:numFmt w:val="bullet"/>
      <w:lvlText w:val="•"/>
      <w:lvlJc w:val="left"/>
      <w:pPr>
        <w:tabs>
          <w:tab w:val="num" w:pos="5040"/>
        </w:tabs>
        <w:ind w:left="5040" w:hanging="360"/>
      </w:pPr>
      <w:rPr>
        <w:rFonts w:ascii="Arial" w:hAnsi="Arial" w:hint="default"/>
      </w:rPr>
    </w:lvl>
    <w:lvl w:ilvl="7" w:tplc="074E9266" w:tentative="1">
      <w:start w:val="1"/>
      <w:numFmt w:val="bullet"/>
      <w:lvlText w:val="•"/>
      <w:lvlJc w:val="left"/>
      <w:pPr>
        <w:tabs>
          <w:tab w:val="num" w:pos="5760"/>
        </w:tabs>
        <w:ind w:left="5760" w:hanging="360"/>
      </w:pPr>
      <w:rPr>
        <w:rFonts w:ascii="Arial" w:hAnsi="Arial" w:hint="default"/>
      </w:rPr>
    </w:lvl>
    <w:lvl w:ilvl="8" w:tplc="F6EEC83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CC7525"/>
    <w:multiLevelType w:val="hybridMultilevel"/>
    <w:tmpl w:val="B0DA2F1E"/>
    <w:lvl w:ilvl="0" w:tplc="F6D86E5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D42A4"/>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67969"/>
    <w:multiLevelType w:val="hybridMultilevel"/>
    <w:tmpl w:val="2A508B44"/>
    <w:lvl w:ilvl="0" w:tplc="5AACF2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5200DD"/>
    <w:multiLevelType w:val="hybridMultilevel"/>
    <w:tmpl w:val="7F5EAE54"/>
    <w:lvl w:ilvl="0" w:tplc="EF401C9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2A3526"/>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DEE1D77"/>
    <w:multiLevelType w:val="hybridMultilevel"/>
    <w:tmpl w:val="161EEE88"/>
    <w:lvl w:ilvl="0" w:tplc="8B9EBDE8">
      <w:start w:val="1"/>
      <w:numFmt w:val="bullet"/>
      <w:lvlText w:val="•"/>
      <w:lvlJc w:val="left"/>
      <w:pPr>
        <w:tabs>
          <w:tab w:val="num" w:pos="360"/>
        </w:tabs>
        <w:ind w:left="360" w:hanging="360"/>
      </w:pPr>
      <w:rPr>
        <w:rFonts w:ascii="Arial" w:hAnsi="Arial" w:hint="default"/>
      </w:rPr>
    </w:lvl>
    <w:lvl w:ilvl="1" w:tplc="232CB292">
      <w:start w:val="1"/>
      <w:numFmt w:val="bullet"/>
      <w:lvlText w:val="•"/>
      <w:lvlJc w:val="left"/>
      <w:pPr>
        <w:tabs>
          <w:tab w:val="num" w:pos="1080"/>
        </w:tabs>
        <w:ind w:left="1080" w:hanging="360"/>
      </w:pPr>
      <w:rPr>
        <w:rFonts w:ascii="Arial" w:hAnsi="Arial" w:hint="default"/>
      </w:rPr>
    </w:lvl>
    <w:lvl w:ilvl="2" w:tplc="163C67E4" w:tentative="1">
      <w:start w:val="1"/>
      <w:numFmt w:val="bullet"/>
      <w:lvlText w:val="•"/>
      <w:lvlJc w:val="left"/>
      <w:pPr>
        <w:tabs>
          <w:tab w:val="num" w:pos="1800"/>
        </w:tabs>
        <w:ind w:left="1800" w:hanging="360"/>
      </w:pPr>
      <w:rPr>
        <w:rFonts w:ascii="Arial" w:hAnsi="Arial" w:hint="default"/>
      </w:rPr>
    </w:lvl>
    <w:lvl w:ilvl="3" w:tplc="2A765780" w:tentative="1">
      <w:start w:val="1"/>
      <w:numFmt w:val="bullet"/>
      <w:lvlText w:val="•"/>
      <w:lvlJc w:val="left"/>
      <w:pPr>
        <w:tabs>
          <w:tab w:val="num" w:pos="2520"/>
        </w:tabs>
        <w:ind w:left="2520" w:hanging="360"/>
      </w:pPr>
      <w:rPr>
        <w:rFonts w:ascii="Arial" w:hAnsi="Arial" w:hint="default"/>
      </w:rPr>
    </w:lvl>
    <w:lvl w:ilvl="4" w:tplc="54328AE2" w:tentative="1">
      <w:start w:val="1"/>
      <w:numFmt w:val="bullet"/>
      <w:lvlText w:val="•"/>
      <w:lvlJc w:val="left"/>
      <w:pPr>
        <w:tabs>
          <w:tab w:val="num" w:pos="3240"/>
        </w:tabs>
        <w:ind w:left="3240" w:hanging="360"/>
      </w:pPr>
      <w:rPr>
        <w:rFonts w:ascii="Arial" w:hAnsi="Arial" w:hint="default"/>
      </w:rPr>
    </w:lvl>
    <w:lvl w:ilvl="5" w:tplc="608C719A" w:tentative="1">
      <w:start w:val="1"/>
      <w:numFmt w:val="bullet"/>
      <w:lvlText w:val="•"/>
      <w:lvlJc w:val="left"/>
      <w:pPr>
        <w:tabs>
          <w:tab w:val="num" w:pos="3960"/>
        </w:tabs>
        <w:ind w:left="3960" w:hanging="360"/>
      </w:pPr>
      <w:rPr>
        <w:rFonts w:ascii="Arial" w:hAnsi="Arial" w:hint="default"/>
      </w:rPr>
    </w:lvl>
    <w:lvl w:ilvl="6" w:tplc="B0BEDB30" w:tentative="1">
      <w:start w:val="1"/>
      <w:numFmt w:val="bullet"/>
      <w:lvlText w:val="•"/>
      <w:lvlJc w:val="left"/>
      <w:pPr>
        <w:tabs>
          <w:tab w:val="num" w:pos="4680"/>
        </w:tabs>
        <w:ind w:left="4680" w:hanging="360"/>
      </w:pPr>
      <w:rPr>
        <w:rFonts w:ascii="Arial" w:hAnsi="Arial" w:hint="default"/>
      </w:rPr>
    </w:lvl>
    <w:lvl w:ilvl="7" w:tplc="686A34EE" w:tentative="1">
      <w:start w:val="1"/>
      <w:numFmt w:val="bullet"/>
      <w:lvlText w:val="•"/>
      <w:lvlJc w:val="left"/>
      <w:pPr>
        <w:tabs>
          <w:tab w:val="num" w:pos="5400"/>
        </w:tabs>
        <w:ind w:left="5400" w:hanging="360"/>
      </w:pPr>
      <w:rPr>
        <w:rFonts w:ascii="Arial" w:hAnsi="Arial" w:hint="default"/>
      </w:rPr>
    </w:lvl>
    <w:lvl w:ilvl="8" w:tplc="FCDAEE1A"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0E712BC6"/>
    <w:multiLevelType w:val="hybridMultilevel"/>
    <w:tmpl w:val="0FA696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1F51226"/>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002CA4"/>
    <w:multiLevelType w:val="hybridMultilevel"/>
    <w:tmpl w:val="95F42E98"/>
    <w:lvl w:ilvl="0" w:tplc="DDA497B8">
      <w:start w:val="1"/>
      <w:numFmt w:val="bullet"/>
      <w:lvlText w:val="•"/>
      <w:lvlJc w:val="left"/>
      <w:pPr>
        <w:tabs>
          <w:tab w:val="num" w:pos="1480"/>
        </w:tabs>
        <w:ind w:left="1480" w:hanging="360"/>
      </w:pPr>
      <w:rPr>
        <w:rFonts w:ascii="Arial" w:hAnsi="Arial" w:hint="default"/>
      </w:rPr>
    </w:lvl>
    <w:lvl w:ilvl="1" w:tplc="FC6C6630">
      <w:numFmt w:val="bullet"/>
      <w:lvlText w:val="•"/>
      <w:lvlJc w:val="left"/>
      <w:pPr>
        <w:tabs>
          <w:tab w:val="num" w:pos="2200"/>
        </w:tabs>
        <w:ind w:left="2200" w:hanging="360"/>
      </w:pPr>
      <w:rPr>
        <w:rFonts w:ascii="Arial" w:hAnsi="Arial" w:hint="default"/>
      </w:rPr>
    </w:lvl>
    <w:lvl w:ilvl="2" w:tplc="C8F053E4" w:tentative="1">
      <w:start w:val="1"/>
      <w:numFmt w:val="bullet"/>
      <w:lvlText w:val="•"/>
      <w:lvlJc w:val="left"/>
      <w:pPr>
        <w:tabs>
          <w:tab w:val="num" w:pos="2920"/>
        </w:tabs>
        <w:ind w:left="2920" w:hanging="360"/>
      </w:pPr>
      <w:rPr>
        <w:rFonts w:ascii="Arial" w:hAnsi="Arial" w:hint="default"/>
      </w:rPr>
    </w:lvl>
    <w:lvl w:ilvl="3" w:tplc="E8F498EA" w:tentative="1">
      <w:start w:val="1"/>
      <w:numFmt w:val="bullet"/>
      <w:lvlText w:val="•"/>
      <w:lvlJc w:val="left"/>
      <w:pPr>
        <w:tabs>
          <w:tab w:val="num" w:pos="3640"/>
        </w:tabs>
        <w:ind w:left="3640" w:hanging="360"/>
      </w:pPr>
      <w:rPr>
        <w:rFonts w:ascii="Arial" w:hAnsi="Arial" w:hint="default"/>
      </w:rPr>
    </w:lvl>
    <w:lvl w:ilvl="4" w:tplc="AE92BDAC" w:tentative="1">
      <w:start w:val="1"/>
      <w:numFmt w:val="bullet"/>
      <w:lvlText w:val="•"/>
      <w:lvlJc w:val="left"/>
      <w:pPr>
        <w:tabs>
          <w:tab w:val="num" w:pos="4360"/>
        </w:tabs>
        <w:ind w:left="4360" w:hanging="360"/>
      </w:pPr>
      <w:rPr>
        <w:rFonts w:ascii="Arial" w:hAnsi="Arial" w:hint="default"/>
      </w:rPr>
    </w:lvl>
    <w:lvl w:ilvl="5" w:tplc="24EAB254" w:tentative="1">
      <w:start w:val="1"/>
      <w:numFmt w:val="bullet"/>
      <w:lvlText w:val="•"/>
      <w:lvlJc w:val="left"/>
      <w:pPr>
        <w:tabs>
          <w:tab w:val="num" w:pos="5080"/>
        </w:tabs>
        <w:ind w:left="5080" w:hanging="360"/>
      </w:pPr>
      <w:rPr>
        <w:rFonts w:ascii="Arial" w:hAnsi="Arial" w:hint="default"/>
      </w:rPr>
    </w:lvl>
    <w:lvl w:ilvl="6" w:tplc="CD3CFBBA" w:tentative="1">
      <w:start w:val="1"/>
      <w:numFmt w:val="bullet"/>
      <w:lvlText w:val="•"/>
      <w:lvlJc w:val="left"/>
      <w:pPr>
        <w:tabs>
          <w:tab w:val="num" w:pos="5800"/>
        </w:tabs>
        <w:ind w:left="5800" w:hanging="360"/>
      </w:pPr>
      <w:rPr>
        <w:rFonts w:ascii="Arial" w:hAnsi="Arial" w:hint="default"/>
      </w:rPr>
    </w:lvl>
    <w:lvl w:ilvl="7" w:tplc="A2FC392E" w:tentative="1">
      <w:start w:val="1"/>
      <w:numFmt w:val="bullet"/>
      <w:lvlText w:val="•"/>
      <w:lvlJc w:val="left"/>
      <w:pPr>
        <w:tabs>
          <w:tab w:val="num" w:pos="6520"/>
        </w:tabs>
        <w:ind w:left="6520" w:hanging="360"/>
      </w:pPr>
      <w:rPr>
        <w:rFonts w:ascii="Arial" w:hAnsi="Arial" w:hint="default"/>
      </w:rPr>
    </w:lvl>
    <w:lvl w:ilvl="8" w:tplc="EBB410EE" w:tentative="1">
      <w:start w:val="1"/>
      <w:numFmt w:val="bullet"/>
      <w:lvlText w:val="•"/>
      <w:lvlJc w:val="left"/>
      <w:pPr>
        <w:tabs>
          <w:tab w:val="num" w:pos="7240"/>
        </w:tabs>
        <w:ind w:left="7240" w:hanging="360"/>
      </w:pPr>
      <w:rPr>
        <w:rFonts w:ascii="Arial" w:hAnsi="Arial" w:hint="default"/>
      </w:rPr>
    </w:lvl>
  </w:abstractNum>
  <w:abstractNum w:abstractNumId="10" w15:restartNumberingAfterBreak="0">
    <w:nsid w:val="15163462"/>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73F0263"/>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78921D5"/>
    <w:multiLevelType w:val="hybridMultilevel"/>
    <w:tmpl w:val="328EEEF4"/>
    <w:lvl w:ilvl="0" w:tplc="AA0E7C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C91BD4"/>
    <w:multiLevelType w:val="hybridMultilevel"/>
    <w:tmpl w:val="5246A3CC"/>
    <w:lvl w:ilvl="0" w:tplc="95B0F832">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C7BC1116" w:tentative="1">
      <w:start w:val="1"/>
      <w:numFmt w:val="bullet"/>
      <w:lvlText w:val="•"/>
      <w:lvlJc w:val="left"/>
      <w:pPr>
        <w:tabs>
          <w:tab w:val="num" w:pos="2160"/>
        </w:tabs>
        <w:ind w:left="2160" w:hanging="360"/>
      </w:pPr>
      <w:rPr>
        <w:rFonts w:ascii="Arial" w:hAnsi="Arial" w:hint="default"/>
      </w:rPr>
    </w:lvl>
    <w:lvl w:ilvl="3" w:tplc="D7F68DD8" w:tentative="1">
      <w:start w:val="1"/>
      <w:numFmt w:val="bullet"/>
      <w:lvlText w:val="•"/>
      <w:lvlJc w:val="left"/>
      <w:pPr>
        <w:tabs>
          <w:tab w:val="num" w:pos="2880"/>
        </w:tabs>
        <w:ind w:left="2880" w:hanging="360"/>
      </w:pPr>
      <w:rPr>
        <w:rFonts w:ascii="Arial" w:hAnsi="Arial" w:hint="default"/>
      </w:rPr>
    </w:lvl>
    <w:lvl w:ilvl="4" w:tplc="00448ED6" w:tentative="1">
      <w:start w:val="1"/>
      <w:numFmt w:val="bullet"/>
      <w:lvlText w:val="•"/>
      <w:lvlJc w:val="left"/>
      <w:pPr>
        <w:tabs>
          <w:tab w:val="num" w:pos="3600"/>
        </w:tabs>
        <w:ind w:left="3600" w:hanging="360"/>
      </w:pPr>
      <w:rPr>
        <w:rFonts w:ascii="Arial" w:hAnsi="Arial" w:hint="default"/>
      </w:rPr>
    </w:lvl>
    <w:lvl w:ilvl="5" w:tplc="3C1A16EA" w:tentative="1">
      <w:start w:val="1"/>
      <w:numFmt w:val="bullet"/>
      <w:lvlText w:val="•"/>
      <w:lvlJc w:val="left"/>
      <w:pPr>
        <w:tabs>
          <w:tab w:val="num" w:pos="4320"/>
        </w:tabs>
        <w:ind w:left="4320" w:hanging="360"/>
      </w:pPr>
      <w:rPr>
        <w:rFonts w:ascii="Arial" w:hAnsi="Arial" w:hint="default"/>
      </w:rPr>
    </w:lvl>
    <w:lvl w:ilvl="6" w:tplc="7C589B2A" w:tentative="1">
      <w:start w:val="1"/>
      <w:numFmt w:val="bullet"/>
      <w:lvlText w:val="•"/>
      <w:lvlJc w:val="left"/>
      <w:pPr>
        <w:tabs>
          <w:tab w:val="num" w:pos="5040"/>
        </w:tabs>
        <w:ind w:left="5040" w:hanging="360"/>
      </w:pPr>
      <w:rPr>
        <w:rFonts w:ascii="Arial" w:hAnsi="Arial" w:hint="default"/>
      </w:rPr>
    </w:lvl>
    <w:lvl w:ilvl="7" w:tplc="1584E7AE" w:tentative="1">
      <w:start w:val="1"/>
      <w:numFmt w:val="bullet"/>
      <w:lvlText w:val="•"/>
      <w:lvlJc w:val="left"/>
      <w:pPr>
        <w:tabs>
          <w:tab w:val="num" w:pos="5760"/>
        </w:tabs>
        <w:ind w:left="5760" w:hanging="360"/>
      </w:pPr>
      <w:rPr>
        <w:rFonts w:ascii="Arial" w:hAnsi="Arial" w:hint="default"/>
      </w:rPr>
    </w:lvl>
    <w:lvl w:ilvl="8" w:tplc="91CA77B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25F52C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DE43FAC"/>
    <w:multiLevelType w:val="hybridMultilevel"/>
    <w:tmpl w:val="D3027428"/>
    <w:lvl w:ilvl="0" w:tplc="7EB0B348">
      <w:start w:val="1"/>
      <w:numFmt w:val="bullet"/>
      <w:lvlText w:val="•"/>
      <w:lvlJc w:val="left"/>
      <w:pPr>
        <w:tabs>
          <w:tab w:val="num" w:pos="360"/>
        </w:tabs>
        <w:ind w:left="360" w:hanging="360"/>
      </w:pPr>
      <w:rPr>
        <w:rFonts w:ascii="Arial" w:hAnsi="Arial" w:hint="default"/>
      </w:rPr>
    </w:lvl>
    <w:lvl w:ilvl="1" w:tplc="76A64DF4">
      <w:start w:val="1"/>
      <w:numFmt w:val="bullet"/>
      <w:lvlText w:val="•"/>
      <w:lvlJc w:val="left"/>
      <w:pPr>
        <w:tabs>
          <w:tab w:val="num" w:pos="1080"/>
        </w:tabs>
        <w:ind w:left="1080" w:hanging="360"/>
      </w:pPr>
      <w:rPr>
        <w:rFonts w:ascii="Arial" w:hAnsi="Arial" w:hint="default"/>
      </w:rPr>
    </w:lvl>
    <w:lvl w:ilvl="2" w:tplc="1E46A358" w:tentative="1">
      <w:start w:val="1"/>
      <w:numFmt w:val="bullet"/>
      <w:lvlText w:val="•"/>
      <w:lvlJc w:val="left"/>
      <w:pPr>
        <w:tabs>
          <w:tab w:val="num" w:pos="1800"/>
        </w:tabs>
        <w:ind w:left="1800" w:hanging="360"/>
      </w:pPr>
      <w:rPr>
        <w:rFonts w:ascii="Arial" w:hAnsi="Arial" w:hint="default"/>
      </w:rPr>
    </w:lvl>
    <w:lvl w:ilvl="3" w:tplc="0E20621A" w:tentative="1">
      <w:start w:val="1"/>
      <w:numFmt w:val="bullet"/>
      <w:lvlText w:val="•"/>
      <w:lvlJc w:val="left"/>
      <w:pPr>
        <w:tabs>
          <w:tab w:val="num" w:pos="2520"/>
        </w:tabs>
        <w:ind w:left="2520" w:hanging="360"/>
      </w:pPr>
      <w:rPr>
        <w:rFonts w:ascii="Arial" w:hAnsi="Arial" w:hint="default"/>
      </w:rPr>
    </w:lvl>
    <w:lvl w:ilvl="4" w:tplc="D708C7D4" w:tentative="1">
      <w:start w:val="1"/>
      <w:numFmt w:val="bullet"/>
      <w:lvlText w:val="•"/>
      <w:lvlJc w:val="left"/>
      <w:pPr>
        <w:tabs>
          <w:tab w:val="num" w:pos="3240"/>
        </w:tabs>
        <w:ind w:left="3240" w:hanging="360"/>
      </w:pPr>
      <w:rPr>
        <w:rFonts w:ascii="Arial" w:hAnsi="Arial" w:hint="default"/>
      </w:rPr>
    </w:lvl>
    <w:lvl w:ilvl="5" w:tplc="C0901026" w:tentative="1">
      <w:start w:val="1"/>
      <w:numFmt w:val="bullet"/>
      <w:lvlText w:val="•"/>
      <w:lvlJc w:val="left"/>
      <w:pPr>
        <w:tabs>
          <w:tab w:val="num" w:pos="3960"/>
        </w:tabs>
        <w:ind w:left="3960" w:hanging="360"/>
      </w:pPr>
      <w:rPr>
        <w:rFonts w:ascii="Arial" w:hAnsi="Arial" w:hint="default"/>
      </w:rPr>
    </w:lvl>
    <w:lvl w:ilvl="6" w:tplc="F790CFAC" w:tentative="1">
      <w:start w:val="1"/>
      <w:numFmt w:val="bullet"/>
      <w:lvlText w:val="•"/>
      <w:lvlJc w:val="left"/>
      <w:pPr>
        <w:tabs>
          <w:tab w:val="num" w:pos="4680"/>
        </w:tabs>
        <w:ind w:left="4680" w:hanging="360"/>
      </w:pPr>
      <w:rPr>
        <w:rFonts w:ascii="Arial" w:hAnsi="Arial" w:hint="default"/>
      </w:rPr>
    </w:lvl>
    <w:lvl w:ilvl="7" w:tplc="7ECAAAAC" w:tentative="1">
      <w:start w:val="1"/>
      <w:numFmt w:val="bullet"/>
      <w:lvlText w:val="•"/>
      <w:lvlJc w:val="left"/>
      <w:pPr>
        <w:tabs>
          <w:tab w:val="num" w:pos="5400"/>
        </w:tabs>
        <w:ind w:left="5400" w:hanging="360"/>
      </w:pPr>
      <w:rPr>
        <w:rFonts w:ascii="Arial" w:hAnsi="Arial" w:hint="default"/>
      </w:rPr>
    </w:lvl>
    <w:lvl w:ilvl="8" w:tplc="13700E4E"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2EB87DF5"/>
    <w:multiLevelType w:val="hybridMultilevel"/>
    <w:tmpl w:val="D08AC002"/>
    <w:lvl w:ilvl="0" w:tplc="BBB242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DB018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329A76E7"/>
    <w:multiLevelType w:val="hybridMultilevel"/>
    <w:tmpl w:val="9E7219FC"/>
    <w:lvl w:ilvl="0" w:tplc="27F2F45C">
      <w:start w:val="1"/>
      <w:numFmt w:val="bullet"/>
      <w:lvlText w:val="•"/>
      <w:lvlJc w:val="left"/>
      <w:pPr>
        <w:tabs>
          <w:tab w:val="num" w:pos="720"/>
        </w:tabs>
        <w:ind w:left="720" w:hanging="360"/>
      </w:pPr>
      <w:rPr>
        <w:rFonts w:ascii="Arial" w:hAnsi="Arial" w:hint="default"/>
      </w:rPr>
    </w:lvl>
    <w:lvl w:ilvl="1" w:tplc="246A402A">
      <w:start w:val="1"/>
      <w:numFmt w:val="bullet"/>
      <w:lvlText w:val="•"/>
      <w:lvlJc w:val="left"/>
      <w:pPr>
        <w:tabs>
          <w:tab w:val="num" w:pos="1440"/>
        </w:tabs>
        <w:ind w:left="1440" w:hanging="360"/>
      </w:pPr>
      <w:rPr>
        <w:rFonts w:ascii="Arial" w:hAnsi="Arial" w:hint="default"/>
      </w:rPr>
    </w:lvl>
    <w:lvl w:ilvl="2" w:tplc="140080D0" w:tentative="1">
      <w:start w:val="1"/>
      <w:numFmt w:val="bullet"/>
      <w:lvlText w:val="•"/>
      <w:lvlJc w:val="left"/>
      <w:pPr>
        <w:tabs>
          <w:tab w:val="num" w:pos="2160"/>
        </w:tabs>
        <w:ind w:left="2160" w:hanging="360"/>
      </w:pPr>
      <w:rPr>
        <w:rFonts w:ascii="Arial" w:hAnsi="Arial" w:hint="default"/>
      </w:rPr>
    </w:lvl>
    <w:lvl w:ilvl="3" w:tplc="2F065512" w:tentative="1">
      <w:start w:val="1"/>
      <w:numFmt w:val="bullet"/>
      <w:lvlText w:val="•"/>
      <w:lvlJc w:val="left"/>
      <w:pPr>
        <w:tabs>
          <w:tab w:val="num" w:pos="2880"/>
        </w:tabs>
        <w:ind w:left="2880" w:hanging="360"/>
      </w:pPr>
      <w:rPr>
        <w:rFonts w:ascii="Arial" w:hAnsi="Arial" w:hint="default"/>
      </w:rPr>
    </w:lvl>
    <w:lvl w:ilvl="4" w:tplc="097AECA6" w:tentative="1">
      <w:start w:val="1"/>
      <w:numFmt w:val="bullet"/>
      <w:lvlText w:val="•"/>
      <w:lvlJc w:val="left"/>
      <w:pPr>
        <w:tabs>
          <w:tab w:val="num" w:pos="3600"/>
        </w:tabs>
        <w:ind w:left="3600" w:hanging="360"/>
      </w:pPr>
      <w:rPr>
        <w:rFonts w:ascii="Arial" w:hAnsi="Arial" w:hint="default"/>
      </w:rPr>
    </w:lvl>
    <w:lvl w:ilvl="5" w:tplc="2EACC2B0" w:tentative="1">
      <w:start w:val="1"/>
      <w:numFmt w:val="bullet"/>
      <w:lvlText w:val="•"/>
      <w:lvlJc w:val="left"/>
      <w:pPr>
        <w:tabs>
          <w:tab w:val="num" w:pos="4320"/>
        </w:tabs>
        <w:ind w:left="4320" w:hanging="360"/>
      </w:pPr>
      <w:rPr>
        <w:rFonts w:ascii="Arial" w:hAnsi="Arial" w:hint="default"/>
      </w:rPr>
    </w:lvl>
    <w:lvl w:ilvl="6" w:tplc="8C62116E" w:tentative="1">
      <w:start w:val="1"/>
      <w:numFmt w:val="bullet"/>
      <w:lvlText w:val="•"/>
      <w:lvlJc w:val="left"/>
      <w:pPr>
        <w:tabs>
          <w:tab w:val="num" w:pos="5040"/>
        </w:tabs>
        <w:ind w:left="5040" w:hanging="360"/>
      </w:pPr>
      <w:rPr>
        <w:rFonts w:ascii="Arial" w:hAnsi="Arial" w:hint="default"/>
      </w:rPr>
    </w:lvl>
    <w:lvl w:ilvl="7" w:tplc="2C004CF0" w:tentative="1">
      <w:start w:val="1"/>
      <w:numFmt w:val="bullet"/>
      <w:lvlText w:val="•"/>
      <w:lvlJc w:val="left"/>
      <w:pPr>
        <w:tabs>
          <w:tab w:val="num" w:pos="5760"/>
        </w:tabs>
        <w:ind w:left="5760" w:hanging="360"/>
      </w:pPr>
      <w:rPr>
        <w:rFonts w:ascii="Arial" w:hAnsi="Arial" w:hint="default"/>
      </w:rPr>
    </w:lvl>
    <w:lvl w:ilvl="8" w:tplc="2BA830A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21" w15:restartNumberingAfterBreak="0">
    <w:nsid w:val="37A85FD7"/>
    <w:multiLevelType w:val="hybridMultilevel"/>
    <w:tmpl w:val="F1C826F8"/>
    <w:lvl w:ilvl="0" w:tplc="0409000F">
      <w:start w:val="1"/>
      <w:numFmt w:val="decimal"/>
      <w:lvlText w:val="%1."/>
      <w:lvlJc w:val="left"/>
      <w:pPr>
        <w:ind w:left="760" w:hanging="400"/>
      </w:p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2" w15:restartNumberingAfterBreak="0">
    <w:nsid w:val="3AB4485A"/>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3BAE3789"/>
    <w:multiLevelType w:val="hybridMultilevel"/>
    <w:tmpl w:val="801AC412"/>
    <w:lvl w:ilvl="0" w:tplc="3F98FC9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FD09A4"/>
    <w:multiLevelType w:val="hybridMultilevel"/>
    <w:tmpl w:val="2AD21C0A"/>
    <w:lvl w:ilvl="0" w:tplc="CE9024F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A97C01"/>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6990F65"/>
    <w:multiLevelType w:val="hybridMultilevel"/>
    <w:tmpl w:val="3816F1F6"/>
    <w:lvl w:ilvl="0" w:tplc="D758DAD0">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60514F"/>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743877"/>
    <w:multiLevelType w:val="hybridMultilevel"/>
    <w:tmpl w:val="B888DA88"/>
    <w:lvl w:ilvl="0" w:tplc="0409000F">
      <w:start w:val="1"/>
      <w:numFmt w:val="decimal"/>
      <w:lvlText w:val="%1."/>
      <w:lvlJc w:val="left"/>
      <w:pPr>
        <w:ind w:left="760" w:hanging="400"/>
      </w:p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9"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35473AC"/>
    <w:multiLevelType w:val="hybridMultilevel"/>
    <w:tmpl w:val="B376662C"/>
    <w:lvl w:ilvl="0" w:tplc="102E3190">
      <w:start w:val="1"/>
      <w:numFmt w:val="bullet"/>
      <w:lvlText w:val="•"/>
      <w:lvlJc w:val="left"/>
      <w:pPr>
        <w:tabs>
          <w:tab w:val="num" w:pos="1480"/>
        </w:tabs>
        <w:ind w:left="1480" w:hanging="360"/>
      </w:pPr>
      <w:rPr>
        <w:rFonts w:ascii="Arial" w:hAnsi="Arial" w:hint="default"/>
      </w:rPr>
    </w:lvl>
    <w:lvl w:ilvl="1" w:tplc="A77CBA3E">
      <w:numFmt w:val="bullet"/>
      <w:lvlText w:val="•"/>
      <w:lvlJc w:val="left"/>
      <w:pPr>
        <w:tabs>
          <w:tab w:val="num" w:pos="2200"/>
        </w:tabs>
        <w:ind w:left="2200" w:hanging="360"/>
      </w:pPr>
      <w:rPr>
        <w:rFonts w:ascii="Arial" w:hAnsi="Arial" w:hint="default"/>
      </w:rPr>
    </w:lvl>
    <w:lvl w:ilvl="2" w:tplc="8C1C9906">
      <w:numFmt w:val="bullet"/>
      <w:lvlText w:val="•"/>
      <w:lvlJc w:val="left"/>
      <w:pPr>
        <w:tabs>
          <w:tab w:val="num" w:pos="2920"/>
        </w:tabs>
        <w:ind w:left="2920" w:hanging="360"/>
      </w:pPr>
      <w:rPr>
        <w:rFonts w:ascii="Arial" w:hAnsi="Arial" w:hint="default"/>
      </w:rPr>
    </w:lvl>
    <w:lvl w:ilvl="3" w:tplc="05FC0CA4" w:tentative="1">
      <w:start w:val="1"/>
      <w:numFmt w:val="bullet"/>
      <w:lvlText w:val="•"/>
      <w:lvlJc w:val="left"/>
      <w:pPr>
        <w:tabs>
          <w:tab w:val="num" w:pos="3640"/>
        </w:tabs>
        <w:ind w:left="3640" w:hanging="360"/>
      </w:pPr>
      <w:rPr>
        <w:rFonts w:ascii="Arial" w:hAnsi="Arial" w:hint="default"/>
      </w:rPr>
    </w:lvl>
    <w:lvl w:ilvl="4" w:tplc="39C83E24" w:tentative="1">
      <w:start w:val="1"/>
      <w:numFmt w:val="bullet"/>
      <w:lvlText w:val="•"/>
      <w:lvlJc w:val="left"/>
      <w:pPr>
        <w:tabs>
          <w:tab w:val="num" w:pos="4360"/>
        </w:tabs>
        <w:ind w:left="4360" w:hanging="360"/>
      </w:pPr>
      <w:rPr>
        <w:rFonts w:ascii="Arial" w:hAnsi="Arial" w:hint="default"/>
      </w:rPr>
    </w:lvl>
    <w:lvl w:ilvl="5" w:tplc="5F34B92E" w:tentative="1">
      <w:start w:val="1"/>
      <w:numFmt w:val="bullet"/>
      <w:lvlText w:val="•"/>
      <w:lvlJc w:val="left"/>
      <w:pPr>
        <w:tabs>
          <w:tab w:val="num" w:pos="5080"/>
        </w:tabs>
        <w:ind w:left="5080" w:hanging="360"/>
      </w:pPr>
      <w:rPr>
        <w:rFonts w:ascii="Arial" w:hAnsi="Arial" w:hint="default"/>
      </w:rPr>
    </w:lvl>
    <w:lvl w:ilvl="6" w:tplc="D076BE3E" w:tentative="1">
      <w:start w:val="1"/>
      <w:numFmt w:val="bullet"/>
      <w:lvlText w:val="•"/>
      <w:lvlJc w:val="left"/>
      <w:pPr>
        <w:tabs>
          <w:tab w:val="num" w:pos="5800"/>
        </w:tabs>
        <w:ind w:left="5800" w:hanging="360"/>
      </w:pPr>
      <w:rPr>
        <w:rFonts w:ascii="Arial" w:hAnsi="Arial" w:hint="default"/>
      </w:rPr>
    </w:lvl>
    <w:lvl w:ilvl="7" w:tplc="E1AE591E" w:tentative="1">
      <w:start w:val="1"/>
      <w:numFmt w:val="bullet"/>
      <w:lvlText w:val="•"/>
      <w:lvlJc w:val="left"/>
      <w:pPr>
        <w:tabs>
          <w:tab w:val="num" w:pos="6520"/>
        </w:tabs>
        <w:ind w:left="6520" w:hanging="360"/>
      </w:pPr>
      <w:rPr>
        <w:rFonts w:ascii="Arial" w:hAnsi="Arial" w:hint="default"/>
      </w:rPr>
    </w:lvl>
    <w:lvl w:ilvl="8" w:tplc="589CAD14" w:tentative="1">
      <w:start w:val="1"/>
      <w:numFmt w:val="bullet"/>
      <w:lvlText w:val="•"/>
      <w:lvlJc w:val="left"/>
      <w:pPr>
        <w:tabs>
          <w:tab w:val="num" w:pos="7240"/>
        </w:tabs>
        <w:ind w:left="7240" w:hanging="360"/>
      </w:pPr>
      <w:rPr>
        <w:rFonts w:ascii="Arial" w:hAnsi="Arial" w:hint="default"/>
      </w:rPr>
    </w:lvl>
  </w:abstractNum>
  <w:abstractNum w:abstractNumId="31" w15:restartNumberingAfterBreak="0">
    <w:nsid w:val="555028F4"/>
    <w:multiLevelType w:val="hybridMultilevel"/>
    <w:tmpl w:val="8864EF3E"/>
    <w:lvl w:ilvl="0" w:tplc="5DE8F5A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F66A60"/>
    <w:multiLevelType w:val="hybridMultilevel"/>
    <w:tmpl w:val="48928348"/>
    <w:lvl w:ilvl="0" w:tplc="0409000F">
      <w:start w:val="1"/>
      <w:numFmt w:val="decimal"/>
      <w:lvlText w:val="%1."/>
      <w:lvlJc w:val="left"/>
      <w:pPr>
        <w:ind w:left="760" w:hanging="400"/>
      </w:p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3" w15:restartNumberingAfterBreak="0">
    <w:nsid w:val="586F7257"/>
    <w:multiLevelType w:val="hybridMultilevel"/>
    <w:tmpl w:val="6EE4B096"/>
    <w:lvl w:ilvl="0" w:tplc="0A581850">
      <w:start w:val="1"/>
      <w:numFmt w:val="bullet"/>
      <w:lvlText w:val="•"/>
      <w:lvlJc w:val="left"/>
      <w:pPr>
        <w:tabs>
          <w:tab w:val="num" w:pos="360"/>
        </w:tabs>
        <w:ind w:left="360" w:hanging="360"/>
      </w:pPr>
      <w:rPr>
        <w:rFonts w:ascii="Arial" w:hAnsi="Arial" w:hint="default"/>
      </w:rPr>
    </w:lvl>
    <w:lvl w:ilvl="1" w:tplc="022A8828">
      <w:start w:val="1"/>
      <w:numFmt w:val="bullet"/>
      <w:lvlText w:val="•"/>
      <w:lvlJc w:val="left"/>
      <w:pPr>
        <w:tabs>
          <w:tab w:val="num" w:pos="1080"/>
        </w:tabs>
        <w:ind w:left="1080" w:hanging="360"/>
      </w:pPr>
      <w:rPr>
        <w:rFonts w:ascii="Arial" w:hAnsi="Arial" w:hint="default"/>
      </w:rPr>
    </w:lvl>
    <w:lvl w:ilvl="2" w:tplc="0A56EA36" w:tentative="1">
      <w:start w:val="1"/>
      <w:numFmt w:val="bullet"/>
      <w:lvlText w:val="•"/>
      <w:lvlJc w:val="left"/>
      <w:pPr>
        <w:tabs>
          <w:tab w:val="num" w:pos="1800"/>
        </w:tabs>
        <w:ind w:left="1800" w:hanging="360"/>
      </w:pPr>
      <w:rPr>
        <w:rFonts w:ascii="Arial" w:hAnsi="Arial" w:hint="default"/>
      </w:rPr>
    </w:lvl>
    <w:lvl w:ilvl="3" w:tplc="D9F62C24" w:tentative="1">
      <w:start w:val="1"/>
      <w:numFmt w:val="bullet"/>
      <w:lvlText w:val="•"/>
      <w:lvlJc w:val="left"/>
      <w:pPr>
        <w:tabs>
          <w:tab w:val="num" w:pos="2520"/>
        </w:tabs>
        <w:ind w:left="2520" w:hanging="360"/>
      </w:pPr>
      <w:rPr>
        <w:rFonts w:ascii="Arial" w:hAnsi="Arial" w:hint="default"/>
      </w:rPr>
    </w:lvl>
    <w:lvl w:ilvl="4" w:tplc="B24E116E" w:tentative="1">
      <w:start w:val="1"/>
      <w:numFmt w:val="bullet"/>
      <w:lvlText w:val="•"/>
      <w:lvlJc w:val="left"/>
      <w:pPr>
        <w:tabs>
          <w:tab w:val="num" w:pos="3240"/>
        </w:tabs>
        <w:ind w:left="3240" w:hanging="360"/>
      </w:pPr>
      <w:rPr>
        <w:rFonts w:ascii="Arial" w:hAnsi="Arial" w:hint="default"/>
      </w:rPr>
    </w:lvl>
    <w:lvl w:ilvl="5" w:tplc="1CD8F572" w:tentative="1">
      <w:start w:val="1"/>
      <w:numFmt w:val="bullet"/>
      <w:lvlText w:val="•"/>
      <w:lvlJc w:val="left"/>
      <w:pPr>
        <w:tabs>
          <w:tab w:val="num" w:pos="3960"/>
        </w:tabs>
        <w:ind w:left="3960" w:hanging="360"/>
      </w:pPr>
      <w:rPr>
        <w:rFonts w:ascii="Arial" w:hAnsi="Arial" w:hint="default"/>
      </w:rPr>
    </w:lvl>
    <w:lvl w:ilvl="6" w:tplc="D2F21E58" w:tentative="1">
      <w:start w:val="1"/>
      <w:numFmt w:val="bullet"/>
      <w:lvlText w:val="•"/>
      <w:lvlJc w:val="left"/>
      <w:pPr>
        <w:tabs>
          <w:tab w:val="num" w:pos="4680"/>
        </w:tabs>
        <w:ind w:left="4680" w:hanging="360"/>
      </w:pPr>
      <w:rPr>
        <w:rFonts w:ascii="Arial" w:hAnsi="Arial" w:hint="default"/>
      </w:rPr>
    </w:lvl>
    <w:lvl w:ilvl="7" w:tplc="7C600A1C" w:tentative="1">
      <w:start w:val="1"/>
      <w:numFmt w:val="bullet"/>
      <w:lvlText w:val="•"/>
      <w:lvlJc w:val="left"/>
      <w:pPr>
        <w:tabs>
          <w:tab w:val="num" w:pos="5400"/>
        </w:tabs>
        <w:ind w:left="5400" w:hanging="360"/>
      </w:pPr>
      <w:rPr>
        <w:rFonts w:ascii="Arial" w:hAnsi="Arial" w:hint="default"/>
      </w:rPr>
    </w:lvl>
    <w:lvl w:ilvl="8" w:tplc="4E126B02"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59C23FB4"/>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9F7276C"/>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A292EA9"/>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5B7845F8"/>
    <w:multiLevelType w:val="hybridMultilevel"/>
    <w:tmpl w:val="7F5EAE54"/>
    <w:lvl w:ilvl="0" w:tplc="EF401C9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420B67"/>
    <w:multiLevelType w:val="hybridMultilevel"/>
    <w:tmpl w:val="2D22DE6E"/>
    <w:lvl w:ilvl="0" w:tplc="0FE4F8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55330B"/>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2756D4B"/>
    <w:multiLevelType w:val="hybridMultilevel"/>
    <w:tmpl w:val="7F5EAE54"/>
    <w:lvl w:ilvl="0" w:tplc="EF401C9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20571CD"/>
    <w:multiLevelType w:val="hybridMultilevel"/>
    <w:tmpl w:val="3816F1F6"/>
    <w:lvl w:ilvl="0" w:tplc="D758DAD0">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1614CF"/>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5373F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7AF84FD2"/>
    <w:multiLevelType w:val="hybridMultilevel"/>
    <w:tmpl w:val="BFE09D30"/>
    <w:lvl w:ilvl="0" w:tplc="95D0B6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AB622F"/>
    <w:multiLevelType w:val="hybridMultilevel"/>
    <w:tmpl w:val="EBA23D86"/>
    <w:lvl w:ilvl="0" w:tplc="826CE322">
      <w:start w:val="1"/>
      <w:numFmt w:val="decimal"/>
      <w:lvlText w:val="%1."/>
      <w:lvlJc w:val="left"/>
      <w:pPr>
        <w:tabs>
          <w:tab w:val="num" w:pos="360"/>
        </w:tabs>
        <w:ind w:left="360" w:hanging="360"/>
      </w:pPr>
      <w:rPr>
        <w:rFonts w:hint="default"/>
      </w:rPr>
    </w:lvl>
    <w:lvl w:ilvl="1" w:tplc="76A64DF4">
      <w:start w:val="1"/>
      <w:numFmt w:val="bullet"/>
      <w:lvlText w:val="•"/>
      <w:lvlJc w:val="left"/>
      <w:pPr>
        <w:tabs>
          <w:tab w:val="num" w:pos="1080"/>
        </w:tabs>
        <w:ind w:left="1080" w:hanging="360"/>
      </w:pPr>
      <w:rPr>
        <w:rFonts w:ascii="Arial" w:hAnsi="Arial" w:hint="default"/>
      </w:rPr>
    </w:lvl>
    <w:lvl w:ilvl="2" w:tplc="1E46A358" w:tentative="1">
      <w:start w:val="1"/>
      <w:numFmt w:val="bullet"/>
      <w:lvlText w:val="•"/>
      <w:lvlJc w:val="left"/>
      <w:pPr>
        <w:tabs>
          <w:tab w:val="num" w:pos="1800"/>
        </w:tabs>
        <w:ind w:left="1800" w:hanging="360"/>
      </w:pPr>
      <w:rPr>
        <w:rFonts w:ascii="Arial" w:hAnsi="Arial" w:hint="default"/>
      </w:rPr>
    </w:lvl>
    <w:lvl w:ilvl="3" w:tplc="0E20621A" w:tentative="1">
      <w:start w:val="1"/>
      <w:numFmt w:val="bullet"/>
      <w:lvlText w:val="•"/>
      <w:lvlJc w:val="left"/>
      <w:pPr>
        <w:tabs>
          <w:tab w:val="num" w:pos="2520"/>
        </w:tabs>
        <w:ind w:left="2520" w:hanging="360"/>
      </w:pPr>
      <w:rPr>
        <w:rFonts w:ascii="Arial" w:hAnsi="Arial" w:hint="default"/>
      </w:rPr>
    </w:lvl>
    <w:lvl w:ilvl="4" w:tplc="D708C7D4" w:tentative="1">
      <w:start w:val="1"/>
      <w:numFmt w:val="bullet"/>
      <w:lvlText w:val="•"/>
      <w:lvlJc w:val="left"/>
      <w:pPr>
        <w:tabs>
          <w:tab w:val="num" w:pos="3240"/>
        </w:tabs>
        <w:ind w:left="3240" w:hanging="360"/>
      </w:pPr>
      <w:rPr>
        <w:rFonts w:ascii="Arial" w:hAnsi="Arial" w:hint="default"/>
      </w:rPr>
    </w:lvl>
    <w:lvl w:ilvl="5" w:tplc="C0901026" w:tentative="1">
      <w:start w:val="1"/>
      <w:numFmt w:val="bullet"/>
      <w:lvlText w:val="•"/>
      <w:lvlJc w:val="left"/>
      <w:pPr>
        <w:tabs>
          <w:tab w:val="num" w:pos="3960"/>
        </w:tabs>
        <w:ind w:left="3960" w:hanging="360"/>
      </w:pPr>
      <w:rPr>
        <w:rFonts w:ascii="Arial" w:hAnsi="Arial" w:hint="default"/>
      </w:rPr>
    </w:lvl>
    <w:lvl w:ilvl="6" w:tplc="F790CFAC" w:tentative="1">
      <w:start w:val="1"/>
      <w:numFmt w:val="bullet"/>
      <w:lvlText w:val="•"/>
      <w:lvlJc w:val="left"/>
      <w:pPr>
        <w:tabs>
          <w:tab w:val="num" w:pos="4680"/>
        </w:tabs>
        <w:ind w:left="4680" w:hanging="360"/>
      </w:pPr>
      <w:rPr>
        <w:rFonts w:ascii="Arial" w:hAnsi="Arial" w:hint="default"/>
      </w:rPr>
    </w:lvl>
    <w:lvl w:ilvl="7" w:tplc="7ECAAAAC" w:tentative="1">
      <w:start w:val="1"/>
      <w:numFmt w:val="bullet"/>
      <w:lvlText w:val="•"/>
      <w:lvlJc w:val="left"/>
      <w:pPr>
        <w:tabs>
          <w:tab w:val="num" w:pos="5400"/>
        </w:tabs>
        <w:ind w:left="5400" w:hanging="360"/>
      </w:pPr>
      <w:rPr>
        <w:rFonts w:ascii="Arial" w:hAnsi="Arial" w:hint="default"/>
      </w:rPr>
    </w:lvl>
    <w:lvl w:ilvl="8" w:tplc="13700E4E" w:tentative="1">
      <w:start w:val="1"/>
      <w:numFmt w:val="bullet"/>
      <w:lvlText w:val="•"/>
      <w:lvlJc w:val="left"/>
      <w:pPr>
        <w:tabs>
          <w:tab w:val="num" w:pos="6120"/>
        </w:tabs>
        <w:ind w:left="6120" w:hanging="360"/>
      </w:pPr>
      <w:rPr>
        <w:rFonts w:ascii="Arial" w:hAnsi="Arial" w:hint="default"/>
      </w:rPr>
    </w:lvl>
  </w:abstractNum>
  <w:abstractNum w:abstractNumId="48" w15:restartNumberingAfterBreak="0">
    <w:nsid w:val="7EBA6C37"/>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F7040BB"/>
    <w:multiLevelType w:val="hybridMultilevel"/>
    <w:tmpl w:val="07886938"/>
    <w:lvl w:ilvl="0" w:tplc="28A0E9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6238671">
    <w:abstractNumId w:val="42"/>
  </w:num>
  <w:num w:numId="2" w16cid:durableId="763494403">
    <w:abstractNumId w:val="29"/>
  </w:num>
  <w:num w:numId="3" w16cid:durableId="1165172906">
    <w:abstractNumId w:val="20"/>
  </w:num>
  <w:num w:numId="4" w16cid:durableId="1775247559">
    <w:abstractNumId w:val="15"/>
  </w:num>
  <w:num w:numId="5" w16cid:durableId="957612851">
    <w:abstractNumId w:val="30"/>
  </w:num>
  <w:num w:numId="6" w16cid:durableId="1664895009">
    <w:abstractNumId w:val="8"/>
  </w:num>
  <w:num w:numId="7" w16cid:durableId="304237253">
    <w:abstractNumId w:val="12"/>
  </w:num>
  <w:num w:numId="8" w16cid:durableId="1307389840">
    <w:abstractNumId w:val="3"/>
  </w:num>
  <w:num w:numId="9" w16cid:durableId="152993111">
    <w:abstractNumId w:val="27"/>
  </w:num>
  <w:num w:numId="10" w16cid:durableId="204218678">
    <w:abstractNumId w:val="9"/>
  </w:num>
  <w:num w:numId="11" w16cid:durableId="2098401333">
    <w:abstractNumId w:val="23"/>
  </w:num>
  <w:num w:numId="12" w16cid:durableId="1286043604">
    <w:abstractNumId w:val="31"/>
  </w:num>
  <w:num w:numId="13" w16cid:durableId="1229926856">
    <w:abstractNumId w:val="2"/>
  </w:num>
  <w:num w:numId="14" w16cid:durableId="1739476092">
    <w:abstractNumId w:val="1"/>
  </w:num>
  <w:num w:numId="15" w16cid:durableId="159661699">
    <w:abstractNumId w:val="38"/>
  </w:num>
  <w:num w:numId="16" w16cid:durableId="239413631">
    <w:abstractNumId w:val="44"/>
  </w:num>
  <w:num w:numId="17" w16cid:durableId="1123426158">
    <w:abstractNumId w:val="17"/>
  </w:num>
  <w:num w:numId="18" w16cid:durableId="618343370">
    <w:abstractNumId w:val="43"/>
  </w:num>
  <w:num w:numId="19" w16cid:durableId="1199666653">
    <w:abstractNumId w:val="46"/>
  </w:num>
  <w:num w:numId="20" w16cid:durableId="1979456834">
    <w:abstractNumId w:val="26"/>
  </w:num>
  <w:num w:numId="21" w16cid:durableId="2096591980">
    <w:abstractNumId w:val="49"/>
  </w:num>
  <w:num w:numId="22" w16cid:durableId="1284655703">
    <w:abstractNumId w:val="4"/>
  </w:num>
  <w:num w:numId="23" w16cid:durableId="1168399873">
    <w:abstractNumId w:val="24"/>
  </w:num>
  <w:num w:numId="24" w16cid:durableId="794449537">
    <w:abstractNumId w:val="37"/>
  </w:num>
  <w:num w:numId="25" w16cid:durableId="1886943167">
    <w:abstractNumId w:val="40"/>
  </w:num>
  <w:num w:numId="26" w16cid:durableId="1087120100">
    <w:abstractNumId w:val="7"/>
  </w:num>
  <w:num w:numId="27" w16cid:durableId="850334546">
    <w:abstractNumId w:val="13"/>
  </w:num>
  <w:num w:numId="28" w16cid:durableId="1952930758">
    <w:abstractNumId w:val="32"/>
  </w:num>
  <w:num w:numId="29" w16cid:durableId="101918772">
    <w:abstractNumId w:val="33"/>
  </w:num>
  <w:num w:numId="30" w16cid:durableId="1003824184">
    <w:abstractNumId w:val="21"/>
  </w:num>
  <w:num w:numId="31" w16cid:durableId="1799450907">
    <w:abstractNumId w:val="6"/>
  </w:num>
  <w:num w:numId="32" w16cid:durableId="65348452">
    <w:abstractNumId w:val="28"/>
  </w:num>
  <w:num w:numId="33" w16cid:durableId="1647934044">
    <w:abstractNumId w:val="36"/>
  </w:num>
  <w:num w:numId="34" w16cid:durableId="1309899521">
    <w:abstractNumId w:val="16"/>
  </w:num>
  <w:num w:numId="35" w16cid:durableId="1996758658">
    <w:abstractNumId w:val="47"/>
  </w:num>
  <w:num w:numId="36" w16cid:durableId="298531984">
    <w:abstractNumId w:val="0"/>
  </w:num>
  <w:num w:numId="37" w16cid:durableId="923534305">
    <w:abstractNumId w:val="5"/>
  </w:num>
  <w:num w:numId="38" w16cid:durableId="597639836">
    <w:abstractNumId w:val="35"/>
  </w:num>
  <w:num w:numId="39" w16cid:durableId="857431587">
    <w:abstractNumId w:val="19"/>
  </w:num>
  <w:num w:numId="40" w16cid:durableId="724303876">
    <w:abstractNumId w:val="41"/>
  </w:num>
  <w:num w:numId="41" w16cid:durableId="1053390483">
    <w:abstractNumId w:val="14"/>
  </w:num>
  <w:num w:numId="42" w16cid:durableId="966933717">
    <w:abstractNumId w:val="34"/>
  </w:num>
  <w:num w:numId="43" w16cid:durableId="216204590">
    <w:abstractNumId w:val="45"/>
  </w:num>
  <w:num w:numId="44" w16cid:durableId="1490907290">
    <w:abstractNumId w:val="25"/>
  </w:num>
  <w:num w:numId="45" w16cid:durableId="1939871937">
    <w:abstractNumId w:val="39"/>
  </w:num>
  <w:num w:numId="46" w16cid:durableId="1342929604">
    <w:abstractNumId w:val="10"/>
  </w:num>
  <w:num w:numId="47" w16cid:durableId="1686589237">
    <w:abstractNumId w:val="22"/>
  </w:num>
  <w:num w:numId="48" w16cid:durableId="932277424">
    <w:abstractNumId w:val="11"/>
  </w:num>
  <w:num w:numId="49" w16cid:durableId="365639525">
    <w:abstractNumId w:val="18"/>
  </w:num>
  <w:num w:numId="50" w16cid:durableId="1434980703">
    <w:abstractNumId w:val="4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0AC"/>
    <w:rsid w:val="00000FA0"/>
    <w:rsid w:val="000033D0"/>
    <w:rsid w:val="000052FC"/>
    <w:rsid w:val="00005B82"/>
    <w:rsid w:val="00010CEC"/>
    <w:rsid w:val="00011573"/>
    <w:rsid w:val="00011D9C"/>
    <w:rsid w:val="0001388E"/>
    <w:rsid w:val="00013A23"/>
    <w:rsid w:val="00013B61"/>
    <w:rsid w:val="00014F70"/>
    <w:rsid w:val="00017539"/>
    <w:rsid w:val="00020B9C"/>
    <w:rsid w:val="00021702"/>
    <w:rsid w:val="00022FCD"/>
    <w:rsid w:val="0002370E"/>
    <w:rsid w:val="00023DD2"/>
    <w:rsid w:val="0003108F"/>
    <w:rsid w:val="000310A4"/>
    <w:rsid w:val="00033E63"/>
    <w:rsid w:val="0003500D"/>
    <w:rsid w:val="00036507"/>
    <w:rsid w:val="00036582"/>
    <w:rsid w:val="00036E39"/>
    <w:rsid w:val="00037E47"/>
    <w:rsid w:val="000413C9"/>
    <w:rsid w:val="00043E3F"/>
    <w:rsid w:val="0004468F"/>
    <w:rsid w:val="000454D9"/>
    <w:rsid w:val="000505F5"/>
    <w:rsid w:val="00051099"/>
    <w:rsid w:val="0005251E"/>
    <w:rsid w:val="00053271"/>
    <w:rsid w:val="00056BF5"/>
    <w:rsid w:val="0005726A"/>
    <w:rsid w:val="00057556"/>
    <w:rsid w:val="00060A30"/>
    <w:rsid w:val="000612D4"/>
    <w:rsid w:val="00061778"/>
    <w:rsid w:val="00062673"/>
    <w:rsid w:val="000626CA"/>
    <w:rsid w:val="00063609"/>
    <w:rsid w:val="00064D5A"/>
    <w:rsid w:val="000667F6"/>
    <w:rsid w:val="00066808"/>
    <w:rsid w:val="00067317"/>
    <w:rsid w:val="00071CFF"/>
    <w:rsid w:val="00072002"/>
    <w:rsid w:val="00073747"/>
    <w:rsid w:val="00073B10"/>
    <w:rsid w:val="00074097"/>
    <w:rsid w:val="000743E8"/>
    <w:rsid w:val="00077702"/>
    <w:rsid w:val="00081135"/>
    <w:rsid w:val="00082310"/>
    <w:rsid w:val="00082BEA"/>
    <w:rsid w:val="00084278"/>
    <w:rsid w:val="00086F73"/>
    <w:rsid w:val="00087319"/>
    <w:rsid w:val="00087EED"/>
    <w:rsid w:val="0009008E"/>
    <w:rsid w:val="00092A6F"/>
    <w:rsid w:val="00093DDB"/>
    <w:rsid w:val="0009444F"/>
    <w:rsid w:val="000945A8"/>
    <w:rsid w:val="000963C1"/>
    <w:rsid w:val="0009699B"/>
    <w:rsid w:val="00096EB9"/>
    <w:rsid w:val="000A1339"/>
    <w:rsid w:val="000A1BD4"/>
    <w:rsid w:val="000A21ED"/>
    <w:rsid w:val="000A289A"/>
    <w:rsid w:val="000A2A8E"/>
    <w:rsid w:val="000A4AEB"/>
    <w:rsid w:val="000A55C5"/>
    <w:rsid w:val="000B10F5"/>
    <w:rsid w:val="000B1944"/>
    <w:rsid w:val="000B3862"/>
    <w:rsid w:val="000C3A1F"/>
    <w:rsid w:val="000C5295"/>
    <w:rsid w:val="000C5304"/>
    <w:rsid w:val="000C5435"/>
    <w:rsid w:val="000D2D5D"/>
    <w:rsid w:val="000D328C"/>
    <w:rsid w:val="000D4A9D"/>
    <w:rsid w:val="000D4E02"/>
    <w:rsid w:val="000D56FE"/>
    <w:rsid w:val="000E1E0B"/>
    <w:rsid w:val="000E4568"/>
    <w:rsid w:val="000E7C29"/>
    <w:rsid w:val="000F0349"/>
    <w:rsid w:val="000F2638"/>
    <w:rsid w:val="000F2A12"/>
    <w:rsid w:val="000F53BB"/>
    <w:rsid w:val="000F7115"/>
    <w:rsid w:val="000F7816"/>
    <w:rsid w:val="00100FCA"/>
    <w:rsid w:val="00102037"/>
    <w:rsid w:val="0010248E"/>
    <w:rsid w:val="00103238"/>
    <w:rsid w:val="001051B5"/>
    <w:rsid w:val="00110144"/>
    <w:rsid w:val="00111A64"/>
    <w:rsid w:val="00112FA2"/>
    <w:rsid w:val="00113B21"/>
    <w:rsid w:val="00114874"/>
    <w:rsid w:val="00114C8C"/>
    <w:rsid w:val="00121477"/>
    <w:rsid w:val="00122602"/>
    <w:rsid w:val="00124473"/>
    <w:rsid w:val="001252AB"/>
    <w:rsid w:val="0012564F"/>
    <w:rsid w:val="00126EF2"/>
    <w:rsid w:val="001307A0"/>
    <w:rsid w:val="00132557"/>
    <w:rsid w:val="001329F3"/>
    <w:rsid w:val="001332F0"/>
    <w:rsid w:val="0013349D"/>
    <w:rsid w:val="00133FB3"/>
    <w:rsid w:val="00135C3E"/>
    <w:rsid w:val="001361D5"/>
    <w:rsid w:val="00140A6A"/>
    <w:rsid w:val="001442F3"/>
    <w:rsid w:val="001463C9"/>
    <w:rsid w:val="00146898"/>
    <w:rsid w:val="00150F47"/>
    <w:rsid w:val="001514BE"/>
    <w:rsid w:val="00154808"/>
    <w:rsid w:val="0015522E"/>
    <w:rsid w:val="00156189"/>
    <w:rsid w:val="001570F5"/>
    <w:rsid w:val="00157DFD"/>
    <w:rsid w:val="00163DA6"/>
    <w:rsid w:val="00164251"/>
    <w:rsid w:val="0016455B"/>
    <w:rsid w:val="00165056"/>
    <w:rsid w:val="0016658A"/>
    <w:rsid w:val="0016668A"/>
    <w:rsid w:val="00170B65"/>
    <w:rsid w:val="00171229"/>
    <w:rsid w:val="00171490"/>
    <w:rsid w:val="00172E4C"/>
    <w:rsid w:val="001752D0"/>
    <w:rsid w:val="00180BE6"/>
    <w:rsid w:val="001820EC"/>
    <w:rsid w:val="001821FC"/>
    <w:rsid w:val="001839A4"/>
    <w:rsid w:val="0019195D"/>
    <w:rsid w:val="00195754"/>
    <w:rsid w:val="00196B7C"/>
    <w:rsid w:val="001A0D3B"/>
    <w:rsid w:val="001A1A33"/>
    <w:rsid w:val="001A24CE"/>
    <w:rsid w:val="001A2EB6"/>
    <w:rsid w:val="001A477D"/>
    <w:rsid w:val="001A4CB7"/>
    <w:rsid w:val="001A5259"/>
    <w:rsid w:val="001A586C"/>
    <w:rsid w:val="001A5A7B"/>
    <w:rsid w:val="001B0E2D"/>
    <w:rsid w:val="001B1721"/>
    <w:rsid w:val="001B379A"/>
    <w:rsid w:val="001B4014"/>
    <w:rsid w:val="001B4ED6"/>
    <w:rsid w:val="001B64E8"/>
    <w:rsid w:val="001B6779"/>
    <w:rsid w:val="001C0299"/>
    <w:rsid w:val="001C0DF3"/>
    <w:rsid w:val="001C11BC"/>
    <w:rsid w:val="001C12CD"/>
    <w:rsid w:val="001C2133"/>
    <w:rsid w:val="001C28A8"/>
    <w:rsid w:val="001C3368"/>
    <w:rsid w:val="001C3D6E"/>
    <w:rsid w:val="001C5663"/>
    <w:rsid w:val="001C5BF5"/>
    <w:rsid w:val="001C5C20"/>
    <w:rsid w:val="001C76CF"/>
    <w:rsid w:val="001D2BCD"/>
    <w:rsid w:val="001D47E6"/>
    <w:rsid w:val="001D490B"/>
    <w:rsid w:val="001D50C6"/>
    <w:rsid w:val="001D6D2F"/>
    <w:rsid w:val="001D723B"/>
    <w:rsid w:val="001E1944"/>
    <w:rsid w:val="001E2402"/>
    <w:rsid w:val="001E2823"/>
    <w:rsid w:val="001E59D7"/>
    <w:rsid w:val="001E60E5"/>
    <w:rsid w:val="001F037B"/>
    <w:rsid w:val="001F294F"/>
    <w:rsid w:val="001F60D1"/>
    <w:rsid w:val="001F72D8"/>
    <w:rsid w:val="001F7C01"/>
    <w:rsid w:val="00200C1C"/>
    <w:rsid w:val="0020133D"/>
    <w:rsid w:val="00202BFD"/>
    <w:rsid w:val="00203753"/>
    <w:rsid w:val="002038CD"/>
    <w:rsid w:val="00206BA3"/>
    <w:rsid w:val="00210BE9"/>
    <w:rsid w:val="0021207C"/>
    <w:rsid w:val="00213002"/>
    <w:rsid w:val="00214D19"/>
    <w:rsid w:val="00215D20"/>
    <w:rsid w:val="0022126D"/>
    <w:rsid w:val="00222B90"/>
    <w:rsid w:val="002254AC"/>
    <w:rsid w:val="00230068"/>
    <w:rsid w:val="002303A1"/>
    <w:rsid w:val="002304F1"/>
    <w:rsid w:val="00230CC4"/>
    <w:rsid w:val="0023647E"/>
    <w:rsid w:val="00237D94"/>
    <w:rsid w:val="0024003F"/>
    <w:rsid w:val="002401FB"/>
    <w:rsid w:val="00243A60"/>
    <w:rsid w:val="00244EB2"/>
    <w:rsid w:val="00244F02"/>
    <w:rsid w:val="0024570A"/>
    <w:rsid w:val="002535CC"/>
    <w:rsid w:val="002559E6"/>
    <w:rsid w:val="00256D13"/>
    <w:rsid w:val="0026024E"/>
    <w:rsid w:val="0026056D"/>
    <w:rsid w:val="00260CC1"/>
    <w:rsid w:val="0026180E"/>
    <w:rsid w:val="0026228B"/>
    <w:rsid w:val="00264AF0"/>
    <w:rsid w:val="00264F6C"/>
    <w:rsid w:val="00270019"/>
    <w:rsid w:val="00270B28"/>
    <w:rsid w:val="0027388E"/>
    <w:rsid w:val="00274BA8"/>
    <w:rsid w:val="00274F5E"/>
    <w:rsid w:val="00276387"/>
    <w:rsid w:val="00280981"/>
    <w:rsid w:val="002828D3"/>
    <w:rsid w:val="00282AF8"/>
    <w:rsid w:val="0028651E"/>
    <w:rsid w:val="002874C9"/>
    <w:rsid w:val="00287620"/>
    <w:rsid w:val="00290157"/>
    <w:rsid w:val="0029020B"/>
    <w:rsid w:val="002902B0"/>
    <w:rsid w:val="002937A4"/>
    <w:rsid w:val="0029412A"/>
    <w:rsid w:val="0029442E"/>
    <w:rsid w:val="00294AAE"/>
    <w:rsid w:val="00296C0D"/>
    <w:rsid w:val="00297455"/>
    <w:rsid w:val="0029748D"/>
    <w:rsid w:val="002A17EC"/>
    <w:rsid w:val="002A225F"/>
    <w:rsid w:val="002A30DE"/>
    <w:rsid w:val="002A33DD"/>
    <w:rsid w:val="002A716C"/>
    <w:rsid w:val="002A77EB"/>
    <w:rsid w:val="002B1848"/>
    <w:rsid w:val="002B1D2E"/>
    <w:rsid w:val="002B3320"/>
    <w:rsid w:val="002B3424"/>
    <w:rsid w:val="002B524B"/>
    <w:rsid w:val="002B7B15"/>
    <w:rsid w:val="002C00D1"/>
    <w:rsid w:val="002C209E"/>
    <w:rsid w:val="002C22E2"/>
    <w:rsid w:val="002C2735"/>
    <w:rsid w:val="002C525F"/>
    <w:rsid w:val="002C578D"/>
    <w:rsid w:val="002C6390"/>
    <w:rsid w:val="002C6432"/>
    <w:rsid w:val="002C6AC3"/>
    <w:rsid w:val="002C6C1F"/>
    <w:rsid w:val="002D002E"/>
    <w:rsid w:val="002D03C5"/>
    <w:rsid w:val="002D05D6"/>
    <w:rsid w:val="002D20D4"/>
    <w:rsid w:val="002D3429"/>
    <w:rsid w:val="002D44BE"/>
    <w:rsid w:val="002D64BB"/>
    <w:rsid w:val="002D66BA"/>
    <w:rsid w:val="002D70EF"/>
    <w:rsid w:val="002E0738"/>
    <w:rsid w:val="002E19AA"/>
    <w:rsid w:val="002E2547"/>
    <w:rsid w:val="002E2FD2"/>
    <w:rsid w:val="002E5135"/>
    <w:rsid w:val="002E5D9F"/>
    <w:rsid w:val="002E6DD7"/>
    <w:rsid w:val="002F314E"/>
    <w:rsid w:val="002F5EA8"/>
    <w:rsid w:val="002F6EC4"/>
    <w:rsid w:val="00300BEC"/>
    <w:rsid w:val="003039C9"/>
    <w:rsid w:val="003048B2"/>
    <w:rsid w:val="0030533F"/>
    <w:rsid w:val="0030773A"/>
    <w:rsid w:val="0031076C"/>
    <w:rsid w:val="00311410"/>
    <w:rsid w:val="003117D4"/>
    <w:rsid w:val="00311986"/>
    <w:rsid w:val="00313455"/>
    <w:rsid w:val="0031375E"/>
    <w:rsid w:val="003147F1"/>
    <w:rsid w:val="00315501"/>
    <w:rsid w:val="003157EA"/>
    <w:rsid w:val="00317C80"/>
    <w:rsid w:val="0032062B"/>
    <w:rsid w:val="00323042"/>
    <w:rsid w:val="00324E5F"/>
    <w:rsid w:val="00325312"/>
    <w:rsid w:val="00325353"/>
    <w:rsid w:val="00330537"/>
    <w:rsid w:val="00332D9F"/>
    <w:rsid w:val="003332D7"/>
    <w:rsid w:val="00333392"/>
    <w:rsid w:val="00337384"/>
    <w:rsid w:val="00340CC0"/>
    <w:rsid w:val="00346504"/>
    <w:rsid w:val="00347457"/>
    <w:rsid w:val="00347E4A"/>
    <w:rsid w:val="00350FA2"/>
    <w:rsid w:val="00351BB3"/>
    <w:rsid w:val="003551DC"/>
    <w:rsid w:val="00356987"/>
    <w:rsid w:val="00356E56"/>
    <w:rsid w:val="00360813"/>
    <w:rsid w:val="00362095"/>
    <w:rsid w:val="0036385F"/>
    <w:rsid w:val="00364619"/>
    <w:rsid w:val="0036464E"/>
    <w:rsid w:val="00365072"/>
    <w:rsid w:val="00365B50"/>
    <w:rsid w:val="003671B8"/>
    <w:rsid w:val="0036791A"/>
    <w:rsid w:val="00367F18"/>
    <w:rsid w:val="00370993"/>
    <w:rsid w:val="00371099"/>
    <w:rsid w:val="00371791"/>
    <w:rsid w:val="00373236"/>
    <w:rsid w:val="00376D00"/>
    <w:rsid w:val="00380D9D"/>
    <w:rsid w:val="00381543"/>
    <w:rsid w:val="00381A32"/>
    <w:rsid w:val="00381E58"/>
    <w:rsid w:val="0039063E"/>
    <w:rsid w:val="00390FF0"/>
    <w:rsid w:val="0039123F"/>
    <w:rsid w:val="00393742"/>
    <w:rsid w:val="0039576B"/>
    <w:rsid w:val="00396659"/>
    <w:rsid w:val="00397BA7"/>
    <w:rsid w:val="003A3954"/>
    <w:rsid w:val="003A408F"/>
    <w:rsid w:val="003A44DF"/>
    <w:rsid w:val="003A4BD4"/>
    <w:rsid w:val="003A5D88"/>
    <w:rsid w:val="003A7D6C"/>
    <w:rsid w:val="003A7E54"/>
    <w:rsid w:val="003B11EA"/>
    <w:rsid w:val="003B23DE"/>
    <w:rsid w:val="003B2466"/>
    <w:rsid w:val="003B4919"/>
    <w:rsid w:val="003B4A44"/>
    <w:rsid w:val="003B4BD2"/>
    <w:rsid w:val="003B5E0F"/>
    <w:rsid w:val="003B6917"/>
    <w:rsid w:val="003C0FEB"/>
    <w:rsid w:val="003C21BE"/>
    <w:rsid w:val="003C255C"/>
    <w:rsid w:val="003C2DC5"/>
    <w:rsid w:val="003C412E"/>
    <w:rsid w:val="003C43DC"/>
    <w:rsid w:val="003C646C"/>
    <w:rsid w:val="003C6AC0"/>
    <w:rsid w:val="003C6ACA"/>
    <w:rsid w:val="003D0B69"/>
    <w:rsid w:val="003D1697"/>
    <w:rsid w:val="003D31D6"/>
    <w:rsid w:val="003D5DD9"/>
    <w:rsid w:val="003D5FC8"/>
    <w:rsid w:val="003E0BCC"/>
    <w:rsid w:val="003E3C02"/>
    <w:rsid w:val="003E6108"/>
    <w:rsid w:val="003E6832"/>
    <w:rsid w:val="003E782C"/>
    <w:rsid w:val="003F08FE"/>
    <w:rsid w:val="003F203A"/>
    <w:rsid w:val="003F223C"/>
    <w:rsid w:val="003F3658"/>
    <w:rsid w:val="00402BB1"/>
    <w:rsid w:val="00403CC2"/>
    <w:rsid w:val="00404C6F"/>
    <w:rsid w:val="00405CB8"/>
    <w:rsid w:val="00407558"/>
    <w:rsid w:val="00411876"/>
    <w:rsid w:val="00415BF0"/>
    <w:rsid w:val="00416874"/>
    <w:rsid w:val="00417DD6"/>
    <w:rsid w:val="00421014"/>
    <w:rsid w:val="00424983"/>
    <w:rsid w:val="0042523B"/>
    <w:rsid w:val="00425C48"/>
    <w:rsid w:val="0042602B"/>
    <w:rsid w:val="00427C8C"/>
    <w:rsid w:val="004304BD"/>
    <w:rsid w:val="004304F6"/>
    <w:rsid w:val="00430DD8"/>
    <w:rsid w:val="00431654"/>
    <w:rsid w:val="004325BE"/>
    <w:rsid w:val="00435DA0"/>
    <w:rsid w:val="004360FB"/>
    <w:rsid w:val="00436450"/>
    <w:rsid w:val="0043661B"/>
    <w:rsid w:val="00442037"/>
    <w:rsid w:val="00442A6F"/>
    <w:rsid w:val="004439DD"/>
    <w:rsid w:val="00443FA9"/>
    <w:rsid w:val="00444DE1"/>
    <w:rsid w:val="00445DDF"/>
    <w:rsid w:val="00446B47"/>
    <w:rsid w:val="00446F01"/>
    <w:rsid w:val="00451C96"/>
    <w:rsid w:val="004537A9"/>
    <w:rsid w:val="00454D13"/>
    <w:rsid w:val="0046270C"/>
    <w:rsid w:val="004638EE"/>
    <w:rsid w:val="00464B23"/>
    <w:rsid w:val="00464E8A"/>
    <w:rsid w:val="00465521"/>
    <w:rsid w:val="0046557E"/>
    <w:rsid w:val="004666D8"/>
    <w:rsid w:val="00467AE4"/>
    <w:rsid w:val="004700BD"/>
    <w:rsid w:val="00471913"/>
    <w:rsid w:val="0047418A"/>
    <w:rsid w:val="00474A38"/>
    <w:rsid w:val="00475C51"/>
    <w:rsid w:val="004763CA"/>
    <w:rsid w:val="00476770"/>
    <w:rsid w:val="00476925"/>
    <w:rsid w:val="00477671"/>
    <w:rsid w:val="004815F6"/>
    <w:rsid w:val="0048187A"/>
    <w:rsid w:val="00481897"/>
    <w:rsid w:val="00481A49"/>
    <w:rsid w:val="00482A55"/>
    <w:rsid w:val="00482B56"/>
    <w:rsid w:val="004837EE"/>
    <w:rsid w:val="00484E00"/>
    <w:rsid w:val="00490364"/>
    <w:rsid w:val="00490B05"/>
    <w:rsid w:val="00490D97"/>
    <w:rsid w:val="004921D3"/>
    <w:rsid w:val="004928A0"/>
    <w:rsid w:val="00492FF7"/>
    <w:rsid w:val="00497C61"/>
    <w:rsid w:val="004A150B"/>
    <w:rsid w:val="004A154D"/>
    <w:rsid w:val="004A252F"/>
    <w:rsid w:val="004A2AB0"/>
    <w:rsid w:val="004A38C4"/>
    <w:rsid w:val="004A4DE7"/>
    <w:rsid w:val="004A5309"/>
    <w:rsid w:val="004A5688"/>
    <w:rsid w:val="004A575E"/>
    <w:rsid w:val="004A65E1"/>
    <w:rsid w:val="004A6D10"/>
    <w:rsid w:val="004A6D83"/>
    <w:rsid w:val="004A73A9"/>
    <w:rsid w:val="004B064B"/>
    <w:rsid w:val="004B1BA1"/>
    <w:rsid w:val="004B4168"/>
    <w:rsid w:val="004B4DBE"/>
    <w:rsid w:val="004B732E"/>
    <w:rsid w:val="004C02E2"/>
    <w:rsid w:val="004C3EA4"/>
    <w:rsid w:val="004C4833"/>
    <w:rsid w:val="004C5177"/>
    <w:rsid w:val="004C5BA1"/>
    <w:rsid w:val="004C7EA3"/>
    <w:rsid w:val="004D2B84"/>
    <w:rsid w:val="004D2D7B"/>
    <w:rsid w:val="004D2E64"/>
    <w:rsid w:val="004D4546"/>
    <w:rsid w:val="004E0751"/>
    <w:rsid w:val="004E7441"/>
    <w:rsid w:val="004E7EF6"/>
    <w:rsid w:val="004F0101"/>
    <w:rsid w:val="004F0B8F"/>
    <w:rsid w:val="004F120D"/>
    <w:rsid w:val="004F2F28"/>
    <w:rsid w:val="004F496C"/>
    <w:rsid w:val="004F542E"/>
    <w:rsid w:val="00500FA4"/>
    <w:rsid w:val="00501CE0"/>
    <w:rsid w:val="005027E4"/>
    <w:rsid w:val="00503D40"/>
    <w:rsid w:val="00503F01"/>
    <w:rsid w:val="00504E16"/>
    <w:rsid w:val="00505D67"/>
    <w:rsid w:val="00506400"/>
    <w:rsid w:val="005071C6"/>
    <w:rsid w:val="00510063"/>
    <w:rsid w:val="00511292"/>
    <w:rsid w:val="005128E2"/>
    <w:rsid w:val="00514421"/>
    <w:rsid w:val="00515A58"/>
    <w:rsid w:val="00516647"/>
    <w:rsid w:val="00517072"/>
    <w:rsid w:val="005203EE"/>
    <w:rsid w:val="00521365"/>
    <w:rsid w:val="00521B74"/>
    <w:rsid w:val="00525509"/>
    <w:rsid w:val="00526269"/>
    <w:rsid w:val="00530B63"/>
    <w:rsid w:val="00530B85"/>
    <w:rsid w:val="00533E13"/>
    <w:rsid w:val="00535081"/>
    <w:rsid w:val="00536855"/>
    <w:rsid w:val="0054179D"/>
    <w:rsid w:val="00541BC2"/>
    <w:rsid w:val="00541F62"/>
    <w:rsid w:val="005455F2"/>
    <w:rsid w:val="00545704"/>
    <w:rsid w:val="00546C43"/>
    <w:rsid w:val="00554DC1"/>
    <w:rsid w:val="0055514F"/>
    <w:rsid w:val="00555736"/>
    <w:rsid w:val="00557C0F"/>
    <w:rsid w:val="00560E56"/>
    <w:rsid w:val="005616B6"/>
    <w:rsid w:val="00562D40"/>
    <w:rsid w:val="005632E0"/>
    <w:rsid w:val="00565F03"/>
    <w:rsid w:val="00567316"/>
    <w:rsid w:val="00570F38"/>
    <w:rsid w:val="00571E0F"/>
    <w:rsid w:val="005736BF"/>
    <w:rsid w:val="00573F1D"/>
    <w:rsid w:val="00574A88"/>
    <w:rsid w:val="00574F41"/>
    <w:rsid w:val="005755D6"/>
    <w:rsid w:val="00576411"/>
    <w:rsid w:val="00580CF0"/>
    <w:rsid w:val="005822F6"/>
    <w:rsid w:val="00582FEB"/>
    <w:rsid w:val="00584E86"/>
    <w:rsid w:val="00586110"/>
    <w:rsid w:val="00586A99"/>
    <w:rsid w:val="0058714F"/>
    <w:rsid w:val="00587D84"/>
    <w:rsid w:val="00587E77"/>
    <w:rsid w:val="005908B1"/>
    <w:rsid w:val="00590FA8"/>
    <w:rsid w:val="005922D9"/>
    <w:rsid w:val="005A10D2"/>
    <w:rsid w:val="005A2DF0"/>
    <w:rsid w:val="005A480E"/>
    <w:rsid w:val="005A69D2"/>
    <w:rsid w:val="005A7685"/>
    <w:rsid w:val="005B0DFF"/>
    <w:rsid w:val="005B2FBD"/>
    <w:rsid w:val="005B6540"/>
    <w:rsid w:val="005C0428"/>
    <w:rsid w:val="005C25EC"/>
    <w:rsid w:val="005C62DD"/>
    <w:rsid w:val="005C6C4B"/>
    <w:rsid w:val="005D014E"/>
    <w:rsid w:val="005D1371"/>
    <w:rsid w:val="005D3C25"/>
    <w:rsid w:val="005D538F"/>
    <w:rsid w:val="005E1B4D"/>
    <w:rsid w:val="005E68D6"/>
    <w:rsid w:val="005F303F"/>
    <w:rsid w:val="005F3F31"/>
    <w:rsid w:val="005F592C"/>
    <w:rsid w:val="005F5A34"/>
    <w:rsid w:val="005F5EBB"/>
    <w:rsid w:val="00600065"/>
    <w:rsid w:val="00601530"/>
    <w:rsid w:val="00602ECE"/>
    <w:rsid w:val="00607D75"/>
    <w:rsid w:val="00610F95"/>
    <w:rsid w:val="00614140"/>
    <w:rsid w:val="006145A5"/>
    <w:rsid w:val="0061475B"/>
    <w:rsid w:val="006177E1"/>
    <w:rsid w:val="0061791E"/>
    <w:rsid w:val="00620164"/>
    <w:rsid w:val="00620290"/>
    <w:rsid w:val="00620778"/>
    <w:rsid w:val="006215D1"/>
    <w:rsid w:val="00622D52"/>
    <w:rsid w:val="00624386"/>
    <w:rsid w:val="0062440B"/>
    <w:rsid w:val="00624DA8"/>
    <w:rsid w:val="00631551"/>
    <w:rsid w:val="0063158B"/>
    <w:rsid w:val="00631EF4"/>
    <w:rsid w:val="006324F1"/>
    <w:rsid w:val="00637169"/>
    <w:rsid w:val="0064030A"/>
    <w:rsid w:val="0064083D"/>
    <w:rsid w:val="006416BE"/>
    <w:rsid w:val="0064170C"/>
    <w:rsid w:val="006424E4"/>
    <w:rsid w:val="00642C86"/>
    <w:rsid w:val="00646E01"/>
    <w:rsid w:val="006508FD"/>
    <w:rsid w:val="00651597"/>
    <w:rsid w:val="0065267A"/>
    <w:rsid w:val="0065285D"/>
    <w:rsid w:val="00670383"/>
    <w:rsid w:val="006728A8"/>
    <w:rsid w:val="00672B30"/>
    <w:rsid w:val="006764E1"/>
    <w:rsid w:val="006767FD"/>
    <w:rsid w:val="00677948"/>
    <w:rsid w:val="00677D48"/>
    <w:rsid w:val="006800EA"/>
    <w:rsid w:val="00681618"/>
    <w:rsid w:val="00681D2C"/>
    <w:rsid w:val="006822F4"/>
    <w:rsid w:val="00682974"/>
    <w:rsid w:val="00683F48"/>
    <w:rsid w:val="00683FD0"/>
    <w:rsid w:val="006855C7"/>
    <w:rsid w:val="00685968"/>
    <w:rsid w:val="00686EFE"/>
    <w:rsid w:val="006900A4"/>
    <w:rsid w:val="006901FE"/>
    <w:rsid w:val="006908BB"/>
    <w:rsid w:val="00691FF9"/>
    <w:rsid w:val="0069223C"/>
    <w:rsid w:val="006922EA"/>
    <w:rsid w:val="00692A36"/>
    <w:rsid w:val="006932A6"/>
    <w:rsid w:val="00693881"/>
    <w:rsid w:val="00693C00"/>
    <w:rsid w:val="00694514"/>
    <w:rsid w:val="006A1FA1"/>
    <w:rsid w:val="006A26FE"/>
    <w:rsid w:val="006A4587"/>
    <w:rsid w:val="006A51C6"/>
    <w:rsid w:val="006A64A5"/>
    <w:rsid w:val="006A776E"/>
    <w:rsid w:val="006B022A"/>
    <w:rsid w:val="006B023D"/>
    <w:rsid w:val="006B08F7"/>
    <w:rsid w:val="006B1652"/>
    <w:rsid w:val="006B1F63"/>
    <w:rsid w:val="006B26A3"/>
    <w:rsid w:val="006B4747"/>
    <w:rsid w:val="006B56D1"/>
    <w:rsid w:val="006C0727"/>
    <w:rsid w:val="006C366E"/>
    <w:rsid w:val="006C602F"/>
    <w:rsid w:val="006C6256"/>
    <w:rsid w:val="006C635D"/>
    <w:rsid w:val="006C733C"/>
    <w:rsid w:val="006D3655"/>
    <w:rsid w:val="006D3F5C"/>
    <w:rsid w:val="006D4F2A"/>
    <w:rsid w:val="006D66B3"/>
    <w:rsid w:val="006E0362"/>
    <w:rsid w:val="006E145F"/>
    <w:rsid w:val="006E1798"/>
    <w:rsid w:val="006E22AA"/>
    <w:rsid w:val="006E26E4"/>
    <w:rsid w:val="006E2A69"/>
    <w:rsid w:val="006E3179"/>
    <w:rsid w:val="006E3BA0"/>
    <w:rsid w:val="006E660D"/>
    <w:rsid w:val="006E7626"/>
    <w:rsid w:val="006F07A9"/>
    <w:rsid w:val="006F3850"/>
    <w:rsid w:val="006F4D27"/>
    <w:rsid w:val="006F54D2"/>
    <w:rsid w:val="006F5952"/>
    <w:rsid w:val="00701397"/>
    <w:rsid w:val="00702873"/>
    <w:rsid w:val="00704C96"/>
    <w:rsid w:val="00705E5B"/>
    <w:rsid w:val="00706AB7"/>
    <w:rsid w:val="00710BAF"/>
    <w:rsid w:val="00710CFF"/>
    <w:rsid w:val="007122FD"/>
    <w:rsid w:val="0071332A"/>
    <w:rsid w:val="007141C7"/>
    <w:rsid w:val="00714B56"/>
    <w:rsid w:val="007162FA"/>
    <w:rsid w:val="0071692D"/>
    <w:rsid w:val="0071778E"/>
    <w:rsid w:val="00720A3A"/>
    <w:rsid w:val="0072270C"/>
    <w:rsid w:val="00724F67"/>
    <w:rsid w:val="00725E1F"/>
    <w:rsid w:val="00725E76"/>
    <w:rsid w:val="0072656F"/>
    <w:rsid w:val="0072732F"/>
    <w:rsid w:val="007309CF"/>
    <w:rsid w:val="00731315"/>
    <w:rsid w:val="007337CF"/>
    <w:rsid w:val="007353CC"/>
    <w:rsid w:val="007404B4"/>
    <w:rsid w:val="00742FA4"/>
    <w:rsid w:val="007435B1"/>
    <w:rsid w:val="007437D1"/>
    <w:rsid w:val="00744E80"/>
    <w:rsid w:val="007479FC"/>
    <w:rsid w:val="00747E5A"/>
    <w:rsid w:val="00747E84"/>
    <w:rsid w:val="00750067"/>
    <w:rsid w:val="00751BB7"/>
    <w:rsid w:val="007543D0"/>
    <w:rsid w:val="007558D6"/>
    <w:rsid w:val="0075666B"/>
    <w:rsid w:val="007568AF"/>
    <w:rsid w:val="007572B2"/>
    <w:rsid w:val="00757C14"/>
    <w:rsid w:val="00757D97"/>
    <w:rsid w:val="00761050"/>
    <w:rsid w:val="00761A20"/>
    <w:rsid w:val="007621B6"/>
    <w:rsid w:val="007645CF"/>
    <w:rsid w:val="007655EB"/>
    <w:rsid w:val="00765C26"/>
    <w:rsid w:val="00770572"/>
    <w:rsid w:val="00771530"/>
    <w:rsid w:val="007724E7"/>
    <w:rsid w:val="007740A7"/>
    <w:rsid w:val="00774873"/>
    <w:rsid w:val="00777187"/>
    <w:rsid w:val="0077726E"/>
    <w:rsid w:val="0077732F"/>
    <w:rsid w:val="0078008D"/>
    <w:rsid w:val="00782E77"/>
    <w:rsid w:val="00783982"/>
    <w:rsid w:val="00784285"/>
    <w:rsid w:val="0078747B"/>
    <w:rsid w:val="00792F28"/>
    <w:rsid w:val="00793BFB"/>
    <w:rsid w:val="00794271"/>
    <w:rsid w:val="007942B3"/>
    <w:rsid w:val="0079460E"/>
    <w:rsid w:val="0079467A"/>
    <w:rsid w:val="007956C5"/>
    <w:rsid w:val="007A024B"/>
    <w:rsid w:val="007A0F4C"/>
    <w:rsid w:val="007A42F8"/>
    <w:rsid w:val="007A5C28"/>
    <w:rsid w:val="007A60C2"/>
    <w:rsid w:val="007A7099"/>
    <w:rsid w:val="007A766D"/>
    <w:rsid w:val="007A7D07"/>
    <w:rsid w:val="007B07FC"/>
    <w:rsid w:val="007B303E"/>
    <w:rsid w:val="007B59FF"/>
    <w:rsid w:val="007B65C3"/>
    <w:rsid w:val="007B70B4"/>
    <w:rsid w:val="007B7246"/>
    <w:rsid w:val="007C04E6"/>
    <w:rsid w:val="007C4EA3"/>
    <w:rsid w:val="007C6124"/>
    <w:rsid w:val="007C6CD3"/>
    <w:rsid w:val="007C6E58"/>
    <w:rsid w:val="007D0373"/>
    <w:rsid w:val="007D272B"/>
    <w:rsid w:val="007D3DC8"/>
    <w:rsid w:val="007D4964"/>
    <w:rsid w:val="007D7EC3"/>
    <w:rsid w:val="007E02BF"/>
    <w:rsid w:val="007E10D3"/>
    <w:rsid w:val="007E5773"/>
    <w:rsid w:val="007E6B77"/>
    <w:rsid w:val="007E6EB9"/>
    <w:rsid w:val="007E7554"/>
    <w:rsid w:val="007F159F"/>
    <w:rsid w:val="007F169E"/>
    <w:rsid w:val="007F1CC0"/>
    <w:rsid w:val="007F2B5A"/>
    <w:rsid w:val="007F4339"/>
    <w:rsid w:val="007F5511"/>
    <w:rsid w:val="008006C1"/>
    <w:rsid w:val="0080117F"/>
    <w:rsid w:val="008013B3"/>
    <w:rsid w:val="0080158C"/>
    <w:rsid w:val="0080475F"/>
    <w:rsid w:val="00806181"/>
    <w:rsid w:val="008065A2"/>
    <w:rsid w:val="00806ECB"/>
    <w:rsid w:val="00807B50"/>
    <w:rsid w:val="00807D4B"/>
    <w:rsid w:val="00810BB1"/>
    <w:rsid w:val="00811239"/>
    <w:rsid w:val="008137C4"/>
    <w:rsid w:val="00820902"/>
    <w:rsid w:val="008211EE"/>
    <w:rsid w:val="008231E4"/>
    <w:rsid w:val="00823E92"/>
    <w:rsid w:val="008249F2"/>
    <w:rsid w:val="00825448"/>
    <w:rsid w:val="00830E86"/>
    <w:rsid w:val="008336F6"/>
    <w:rsid w:val="0083536E"/>
    <w:rsid w:val="008404BB"/>
    <w:rsid w:val="00847D81"/>
    <w:rsid w:val="008529B4"/>
    <w:rsid w:val="00853DAE"/>
    <w:rsid w:val="00854725"/>
    <w:rsid w:val="00854D1B"/>
    <w:rsid w:val="0085539E"/>
    <w:rsid w:val="00855830"/>
    <w:rsid w:val="00855D7A"/>
    <w:rsid w:val="008606AF"/>
    <w:rsid w:val="00862311"/>
    <w:rsid w:val="00864266"/>
    <w:rsid w:val="0086488F"/>
    <w:rsid w:val="008708B2"/>
    <w:rsid w:val="008714B1"/>
    <w:rsid w:val="0087194D"/>
    <w:rsid w:val="00872503"/>
    <w:rsid w:val="00872EAC"/>
    <w:rsid w:val="00873230"/>
    <w:rsid w:val="00876BEC"/>
    <w:rsid w:val="00880BA1"/>
    <w:rsid w:val="0088174A"/>
    <w:rsid w:val="00881960"/>
    <w:rsid w:val="00882C58"/>
    <w:rsid w:val="00882E68"/>
    <w:rsid w:val="00882FDE"/>
    <w:rsid w:val="0088430B"/>
    <w:rsid w:val="00884C10"/>
    <w:rsid w:val="00884C5F"/>
    <w:rsid w:val="008865E5"/>
    <w:rsid w:val="00890B73"/>
    <w:rsid w:val="0089159D"/>
    <w:rsid w:val="00891CFA"/>
    <w:rsid w:val="00892DCE"/>
    <w:rsid w:val="008949F0"/>
    <w:rsid w:val="00894AFB"/>
    <w:rsid w:val="008961AE"/>
    <w:rsid w:val="008A129F"/>
    <w:rsid w:val="008A1A7F"/>
    <w:rsid w:val="008B00F2"/>
    <w:rsid w:val="008B063C"/>
    <w:rsid w:val="008B290A"/>
    <w:rsid w:val="008B5F9A"/>
    <w:rsid w:val="008B6A07"/>
    <w:rsid w:val="008B72FB"/>
    <w:rsid w:val="008B73DC"/>
    <w:rsid w:val="008B7DBA"/>
    <w:rsid w:val="008C0265"/>
    <w:rsid w:val="008C06B2"/>
    <w:rsid w:val="008C0D88"/>
    <w:rsid w:val="008C2096"/>
    <w:rsid w:val="008C35C7"/>
    <w:rsid w:val="008C3711"/>
    <w:rsid w:val="008C4BCA"/>
    <w:rsid w:val="008C671B"/>
    <w:rsid w:val="008C69FD"/>
    <w:rsid w:val="008C7AC9"/>
    <w:rsid w:val="008C7DE9"/>
    <w:rsid w:val="008D1925"/>
    <w:rsid w:val="008D202E"/>
    <w:rsid w:val="008D4377"/>
    <w:rsid w:val="008D482F"/>
    <w:rsid w:val="008D599B"/>
    <w:rsid w:val="008D66C4"/>
    <w:rsid w:val="008D68A5"/>
    <w:rsid w:val="008E103B"/>
    <w:rsid w:val="008E172C"/>
    <w:rsid w:val="008E37E6"/>
    <w:rsid w:val="008E3924"/>
    <w:rsid w:val="008E5E3C"/>
    <w:rsid w:val="008E6373"/>
    <w:rsid w:val="008E6A98"/>
    <w:rsid w:val="008E6D99"/>
    <w:rsid w:val="008E7F48"/>
    <w:rsid w:val="008F2287"/>
    <w:rsid w:val="008F38BF"/>
    <w:rsid w:val="008F390D"/>
    <w:rsid w:val="008F4F33"/>
    <w:rsid w:val="008F789A"/>
    <w:rsid w:val="008F7A1A"/>
    <w:rsid w:val="0090036A"/>
    <w:rsid w:val="0090180C"/>
    <w:rsid w:val="00904705"/>
    <w:rsid w:val="00904974"/>
    <w:rsid w:val="00907708"/>
    <w:rsid w:val="00907BB1"/>
    <w:rsid w:val="00910FEB"/>
    <w:rsid w:val="009114E1"/>
    <w:rsid w:val="00911848"/>
    <w:rsid w:val="00911E22"/>
    <w:rsid w:val="00912D95"/>
    <w:rsid w:val="00912E8A"/>
    <w:rsid w:val="009142B9"/>
    <w:rsid w:val="0091545C"/>
    <w:rsid w:val="00915F9D"/>
    <w:rsid w:val="00916BEF"/>
    <w:rsid w:val="009204AD"/>
    <w:rsid w:val="00920A56"/>
    <w:rsid w:val="00922F82"/>
    <w:rsid w:val="00924DE1"/>
    <w:rsid w:val="00924F9B"/>
    <w:rsid w:val="0092528C"/>
    <w:rsid w:val="00925CCB"/>
    <w:rsid w:val="009262C4"/>
    <w:rsid w:val="00926371"/>
    <w:rsid w:val="00927EEB"/>
    <w:rsid w:val="009320AD"/>
    <w:rsid w:val="00933EC2"/>
    <w:rsid w:val="00935BB1"/>
    <w:rsid w:val="009361C8"/>
    <w:rsid w:val="00943446"/>
    <w:rsid w:val="0094520B"/>
    <w:rsid w:val="00946A84"/>
    <w:rsid w:val="00952963"/>
    <w:rsid w:val="00952BD9"/>
    <w:rsid w:val="00952E42"/>
    <w:rsid w:val="009532A4"/>
    <w:rsid w:val="0095655A"/>
    <w:rsid w:val="00956FDD"/>
    <w:rsid w:val="0095706C"/>
    <w:rsid w:val="00961B3B"/>
    <w:rsid w:val="0096392A"/>
    <w:rsid w:val="009655D3"/>
    <w:rsid w:val="00965662"/>
    <w:rsid w:val="00965C96"/>
    <w:rsid w:val="00966624"/>
    <w:rsid w:val="00966BC8"/>
    <w:rsid w:val="00972965"/>
    <w:rsid w:val="009743A5"/>
    <w:rsid w:val="00976839"/>
    <w:rsid w:val="00977705"/>
    <w:rsid w:val="00980805"/>
    <w:rsid w:val="0098081F"/>
    <w:rsid w:val="00981BA7"/>
    <w:rsid w:val="00981E48"/>
    <w:rsid w:val="00982871"/>
    <w:rsid w:val="00983228"/>
    <w:rsid w:val="00983C50"/>
    <w:rsid w:val="00987805"/>
    <w:rsid w:val="00987938"/>
    <w:rsid w:val="00987B45"/>
    <w:rsid w:val="00987C0E"/>
    <w:rsid w:val="00991127"/>
    <w:rsid w:val="009915AF"/>
    <w:rsid w:val="00994629"/>
    <w:rsid w:val="009967B2"/>
    <w:rsid w:val="009A0E15"/>
    <w:rsid w:val="009A56D6"/>
    <w:rsid w:val="009B02E9"/>
    <w:rsid w:val="009B189B"/>
    <w:rsid w:val="009B1CAF"/>
    <w:rsid w:val="009B42C8"/>
    <w:rsid w:val="009B737E"/>
    <w:rsid w:val="009B79A7"/>
    <w:rsid w:val="009C10FC"/>
    <w:rsid w:val="009C194D"/>
    <w:rsid w:val="009C3407"/>
    <w:rsid w:val="009C37B2"/>
    <w:rsid w:val="009C587E"/>
    <w:rsid w:val="009C601F"/>
    <w:rsid w:val="009C660C"/>
    <w:rsid w:val="009C6AA1"/>
    <w:rsid w:val="009C758E"/>
    <w:rsid w:val="009D11B2"/>
    <w:rsid w:val="009D15DE"/>
    <w:rsid w:val="009D1B30"/>
    <w:rsid w:val="009D2A9D"/>
    <w:rsid w:val="009D38CC"/>
    <w:rsid w:val="009D41FA"/>
    <w:rsid w:val="009D4541"/>
    <w:rsid w:val="009D4728"/>
    <w:rsid w:val="009D5437"/>
    <w:rsid w:val="009D5445"/>
    <w:rsid w:val="009D576A"/>
    <w:rsid w:val="009E05FE"/>
    <w:rsid w:val="009E17D2"/>
    <w:rsid w:val="009E1C4F"/>
    <w:rsid w:val="009E2041"/>
    <w:rsid w:val="009E26AC"/>
    <w:rsid w:val="009E34D0"/>
    <w:rsid w:val="009E3997"/>
    <w:rsid w:val="009E3E81"/>
    <w:rsid w:val="009E580B"/>
    <w:rsid w:val="009F16FB"/>
    <w:rsid w:val="009F2FBC"/>
    <w:rsid w:val="009F566D"/>
    <w:rsid w:val="009F5C4E"/>
    <w:rsid w:val="009F6F60"/>
    <w:rsid w:val="009F7BF0"/>
    <w:rsid w:val="00A00230"/>
    <w:rsid w:val="00A00832"/>
    <w:rsid w:val="00A01603"/>
    <w:rsid w:val="00A01D13"/>
    <w:rsid w:val="00A01F1B"/>
    <w:rsid w:val="00A01F2D"/>
    <w:rsid w:val="00A03EA9"/>
    <w:rsid w:val="00A047FA"/>
    <w:rsid w:val="00A0534F"/>
    <w:rsid w:val="00A076CF"/>
    <w:rsid w:val="00A10F68"/>
    <w:rsid w:val="00A13510"/>
    <w:rsid w:val="00A153DE"/>
    <w:rsid w:val="00A1629C"/>
    <w:rsid w:val="00A20561"/>
    <w:rsid w:val="00A2075F"/>
    <w:rsid w:val="00A21808"/>
    <w:rsid w:val="00A24BAC"/>
    <w:rsid w:val="00A255DD"/>
    <w:rsid w:val="00A25B5A"/>
    <w:rsid w:val="00A27255"/>
    <w:rsid w:val="00A3108B"/>
    <w:rsid w:val="00A32486"/>
    <w:rsid w:val="00A34387"/>
    <w:rsid w:val="00A34C32"/>
    <w:rsid w:val="00A34CE8"/>
    <w:rsid w:val="00A37F14"/>
    <w:rsid w:val="00A4051A"/>
    <w:rsid w:val="00A40692"/>
    <w:rsid w:val="00A437CE"/>
    <w:rsid w:val="00A45E9E"/>
    <w:rsid w:val="00A46145"/>
    <w:rsid w:val="00A46199"/>
    <w:rsid w:val="00A462D0"/>
    <w:rsid w:val="00A46988"/>
    <w:rsid w:val="00A4795C"/>
    <w:rsid w:val="00A50340"/>
    <w:rsid w:val="00A5189B"/>
    <w:rsid w:val="00A52208"/>
    <w:rsid w:val="00A52DDD"/>
    <w:rsid w:val="00A52E39"/>
    <w:rsid w:val="00A539A2"/>
    <w:rsid w:val="00A5539E"/>
    <w:rsid w:val="00A55DD5"/>
    <w:rsid w:val="00A56CBF"/>
    <w:rsid w:val="00A57E27"/>
    <w:rsid w:val="00A60736"/>
    <w:rsid w:val="00A64961"/>
    <w:rsid w:val="00A65970"/>
    <w:rsid w:val="00A6671C"/>
    <w:rsid w:val="00A678E6"/>
    <w:rsid w:val="00A67FF8"/>
    <w:rsid w:val="00A716F7"/>
    <w:rsid w:val="00A71A2F"/>
    <w:rsid w:val="00A72E79"/>
    <w:rsid w:val="00A74862"/>
    <w:rsid w:val="00A74E51"/>
    <w:rsid w:val="00A75D4D"/>
    <w:rsid w:val="00A81FA8"/>
    <w:rsid w:val="00A83D16"/>
    <w:rsid w:val="00A86A88"/>
    <w:rsid w:val="00A90146"/>
    <w:rsid w:val="00A90652"/>
    <w:rsid w:val="00A906FD"/>
    <w:rsid w:val="00A9119B"/>
    <w:rsid w:val="00A91C23"/>
    <w:rsid w:val="00A91E65"/>
    <w:rsid w:val="00A92F57"/>
    <w:rsid w:val="00A957F9"/>
    <w:rsid w:val="00AA026F"/>
    <w:rsid w:val="00AA2899"/>
    <w:rsid w:val="00AA3D5D"/>
    <w:rsid w:val="00AA427C"/>
    <w:rsid w:val="00AA67CD"/>
    <w:rsid w:val="00AB017E"/>
    <w:rsid w:val="00AB2D98"/>
    <w:rsid w:val="00AB2DB2"/>
    <w:rsid w:val="00AB3EC9"/>
    <w:rsid w:val="00AB450D"/>
    <w:rsid w:val="00AB5A8C"/>
    <w:rsid w:val="00AB7B37"/>
    <w:rsid w:val="00AB7D17"/>
    <w:rsid w:val="00AC194E"/>
    <w:rsid w:val="00AC27B2"/>
    <w:rsid w:val="00AC3B8C"/>
    <w:rsid w:val="00AC4B8D"/>
    <w:rsid w:val="00AC5DB7"/>
    <w:rsid w:val="00AC69E0"/>
    <w:rsid w:val="00AC6BA6"/>
    <w:rsid w:val="00AD0EDA"/>
    <w:rsid w:val="00AD16EB"/>
    <w:rsid w:val="00AD1956"/>
    <w:rsid w:val="00AD19D2"/>
    <w:rsid w:val="00AD537D"/>
    <w:rsid w:val="00AD56BC"/>
    <w:rsid w:val="00AD613B"/>
    <w:rsid w:val="00AD7081"/>
    <w:rsid w:val="00AD7EDD"/>
    <w:rsid w:val="00AE3B9C"/>
    <w:rsid w:val="00AE4CFC"/>
    <w:rsid w:val="00AE607F"/>
    <w:rsid w:val="00AE67B0"/>
    <w:rsid w:val="00AE6999"/>
    <w:rsid w:val="00AE7D12"/>
    <w:rsid w:val="00AF0DA2"/>
    <w:rsid w:val="00AF2B22"/>
    <w:rsid w:val="00AF3123"/>
    <w:rsid w:val="00AF5262"/>
    <w:rsid w:val="00AF5D3E"/>
    <w:rsid w:val="00AF6167"/>
    <w:rsid w:val="00B019F7"/>
    <w:rsid w:val="00B05993"/>
    <w:rsid w:val="00B06115"/>
    <w:rsid w:val="00B109EF"/>
    <w:rsid w:val="00B129B7"/>
    <w:rsid w:val="00B145F2"/>
    <w:rsid w:val="00B16C99"/>
    <w:rsid w:val="00B17225"/>
    <w:rsid w:val="00B2078E"/>
    <w:rsid w:val="00B20AED"/>
    <w:rsid w:val="00B20D80"/>
    <w:rsid w:val="00B20F82"/>
    <w:rsid w:val="00B22667"/>
    <w:rsid w:val="00B22D34"/>
    <w:rsid w:val="00B2391F"/>
    <w:rsid w:val="00B254E4"/>
    <w:rsid w:val="00B2628B"/>
    <w:rsid w:val="00B26701"/>
    <w:rsid w:val="00B26F2F"/>
    <w:rsid w:val="00B2761D"/>
    <w:rsid w:val="00B32B2F"/>
    <w:rsid w:val="00B3447D"/>
    <w:rsid w:val="00B35ED9"/>
    <w:rsid w:val="00B36B85"/>
    <w:rsid w:val="00B400AF"/>
    <w:rsid w:val="00B411D4"/>
    <w:rsid w:val="00B41882"/>
    <w:rsid w:val="00B4270B"/>
    <w:rsid w:val="00B43C01"/>
    <w:rsid w:val="00B45D9D"/>
    <w:rsid w:val="00B47B95"/>
    <w:rsid w:val="00B51BFD"/>
    <w:rsid w:val="00B53523"/>
    <w:rsid w:val="00B5383E"/>
    <w:rsid w:val="00B56580"/>
    <w:rsid w:val="00B56A8F"/>
    <w:rsid w:val="00B61CF8"/>
    <w:rsid w:val="00B63F03"/>
    <w:rsid w:val="00B644F7"/>
    <w:rsid w:val="00B64EF2"/>
    <w:rsid w:val="00B65A22"/>
    <w:rsid w:val="00B6604A"/>
    <w:rsid w:val="00B668CA"/>
    <w:rsid w:val="00B70E77"/>
    <w:rsid w:val="00B74889"/>
    <w:rsid w:val="00B77D14"/>
    <w:rsid w:val="00B818C1"/>
    <w:rsid w:val="00B82415"/>
    <w:rsid w:val="00B83686"/>
    <w:rsid w:val="00B836F1"/>
    <w:rsid w:val="00B843FD"/>
    <w:rsid w:val="00B8576A"/>
    <w:rsid w:val="00B91CDE"/>
    <w:rsid w:val="00B91DA4"/>
    <w:rsid w:val="00B91EF5"/>
    <w:rsid w:val="00B9371A"/>
    <w:rsid w:val="00B9455A"/>
    <w:rsid w:val="00B94D0B"/>
    <w:rsid w:val="00B962BE"/>
    <w:rsid w:val="00B973DC"/>
    <w:rsid w:val="00B97A11"/>
    <w:rsid w:val="00BA3D94"/>
    <w:rsid w:val="00BA47F8"/>
    <w:rsid w:val="00BA63E1"/>
    <w:rsid w:val="00BB0127"/>
    <w:rsid w:val="00BB131A"/>
    <w:rsid w:val="00BB3BB9"/>
    <w:rsid w:val="00BB4CF6"/>
    <w:rsid w:val="00BB7D23"/>
    <w:rsid w:val="00BC066F"/>
    <w:rsid w:val="00BC0C7A"/>
    <w:rsid w:val="00BC1763"/>
    <w:rsid w:val="00BC178B"/>
    <w:rsid w:val="00BC1DBA"/>
    <w:rsid w:val="00BC313E"/>
    <w:rsid w:val="00BC4C7B"/>
    <w:rsid w:val="00BC73A6"/>
    <w:rsid w:val="00BD09EA"/>
    <w:rsid w:val="00BD3776"/>
    <w:rsid w:val="00BD507A"/>
    <w:rsid w:val="00BD555F"/>
    <w:rsid w:val="00BD5A7B"/>
    <w:rsid w:val="00BD60DB"/>
    <w:rsid w:val="00BD6E2B"/>
    <w:rsid w:val="00BD7881"/>
    <w:rsid w:val="00BE014A"/>
    <w:rsid w:val="00BE68C2"/>
    <w:rsid w:val="00BF0E34"/>
    <w:rsid w:val="00BF121F"/>
    <w:rsid w:val="00BF15F1"/>
    <w:rsid w:val="00BF181D"/>
    <w:rsid w:val="00BF195B"/>
    <w:rsid w:val="00BF243E"/>
    <w:rsid w:val="00BF2A8E"/>
    <w:rsid w:val="00BF432D"/>
    <w:rsid w:val="00BF60F9"/>
    <w:rsid w:val="00BF62DD"/>
    <w:rsid w:val="00BF73D7"/>
    <w:rsid w:val="00C0258F"/>
    <w:rsid w:val="00C04540"/>
    <w:rsid w:val="00C06104"/>
    <w:rsid w:val="00C075AA"/>
    <w:rsid w:val="00C132C8"/>
    <w:rsid w:val="00C13B1F"/>
    <w:rsid w:val="00C145C5"/>
    <w:rsid w:val="00C15404"/>
    <w:rsid w:val="00C15667"/>
    <w:rsid w:val="00C16835"/>
    <w:rsid w:val="00C17A16"/>
    <w:rsid w:val="00C17D73"/>
    <w:rsid w:val="00C216F3"/>
    <w:rsid w:val="00C25784"/>
    <w:rsid w:val="00C26F58"/>
    <w:rsid w:val="00C30E3E"/>
    <w:rsid w:val="00C310C6"/>
    <w:rsid w:val="00C31BBC"/>
    <w:rsid w:val="00C3235A"/>
    <w:rsid w:val="00C33090"/>
    <w:rsid w:val="00C3597C"/>
    <w:rsid w:val="00C35DF6"/>
    <w:rsid w:val="00C368AD"/>
    <w:rsid w:val="00C37FEF"/>
    <w:rsid w:val="00C42C38"/>
    <w:rsid w:val="00C44716"/>
    <w:rsid w:val="00C44D28"/>
    <w:rsid w:val="00C45434"/>
    <w:rsid w:val="00C4557E"/>
    <w:rsid w:val="00C45F5A"/>
    <w:rsid w:val="00C47D42"/>
    <w:rsid w:val="00C5084D"/>
    <w:rsid w:val="00C54399"/>
    <w:rsid w:val="00C55D8C"/>
    <w:rsid w:val="00C55E81"/>
    <w:rsid w:val="00C57685"/>
    <w:rsid w:val="00C60626"/>
    <w:rsid w:val="00C6125D"/>
    <w:rsid w:val="00C616D8"/>
    <w:rsid w:val="00C6370D"/>
    <w:rsid w:val="00C63B48"/>
    <w:rsid w:val="00C654C3"/>
    <w:rsid w:val="00C66429"/>
    <w:rsid w:val="00C66DBC"/>
    <w:rsid w:val="00C66DF8"/>
    <w:rsid w:val="00C66F9B"/>
    <w:rsid w:val="00C70EEC"/>
    <w:rsid w:val="00C7153B"/>
    <w:rsid w:val="00C74B79"/>
    <w:rsid w:val="00C74C7A"/>
    <w:rsid w:val="00C751C9"/>
    <w:rsid w:val="00C75980"/>
    <w:rsid w:val="00C766EF"/>
    <w:rsid w:val="00C76A34"/>
    <w:rsid w:val="00C77BC3"/>
    <w:rsid w:val="00C77C2D"/>
    <w:rsid w:val="00C806EA"/>
    <w:rsid w:val="00C80861"/>
    <w:rsid w:val="00C80C2F"/>
    <w:rsid w:val="00C81D83"/>
    <w:rsid w:val="00C824A7"/>
    <w:rsid w:val="00C830B6"/>
    <w:rsid w:val="00C84541"/>
    <w:rsid w:val="00C87478"/>
    <w:rsid w:val="00C91320"/>
    <w:rsid w:val="00C91B1F"/>
    <w:rsid w:val="00C91DF2"/>
    <w:rsid w:val="00C962A3"/>
    <w:rsid w:val="00C96FE4"/>
    <w:rsid w:val="00CA09B2"/>
    <w:rsid w:val="00CA1F85"/>
    <w:rsid w:val="00CA288F"/>
    <w:rsid w:val="00CA367E"/>
    <w:rsid w:val="00CA6037"/>
    <w:rsid w:val="00CA6D33"/>
    <w:rsid w:val="00CA7481"/>
    <w:rsid w:val="00CB1310"/>
    <w:rsid w:val="00CB132F"/>
    <w:rsid w:val="00CB17C6"/>
    <w:rsid w:val="00CB38B9"/>
    <w:rsid w:val="00CB41E9"/>
    <w:rsid w:val="00CB6E72"/>
    <w:rsid w:val="00CC00A1"/>
    <w:rsid w:val="00CC048B"/>
    <w:rsid w:val="00CC117C"/>
    <w:rsid w:val="00CC1F21"/>
    <w:rsid w:val="00CC26FB"/>
    <w:rsid w:val="00CC3DCD"/>
    <w:rsid w:val="00CC5E05"/>
    <w:rsid w:val="00CC7A8B"/>
    <w:rsid w:val="00CC7D49"/>
    <w:rsid w:val="00CD0D3A"/>
    <w:rsid w:val="00CD36F5"/>
    <w:rsid w:val="00CD39E6"/>
    <w:rsid w:val="00CD4128"/>
    <w:rsid w:val="00CD5682"/>
    <w:rsid w:val="00CD5831"/>
    <w:rsid w:val="00CD779C"/>
    <w:rsid w:val="00CE01E1"/>
    <w:rsid w:val="00CE6389"/>
    <w:rsid w:val="00CE63A0"/>
    <w:rsid w:val="00CE7317"/>
    <w:rsid w:val="00CE765E"/>
    <w:rsid w:val="00CF55DE"/>
    <w:rsid w:val="00CF69F9"/>
    <w:rsid w:val="00CF7F01"/>
    <w:rsid w:val="00D00C54"/>
    <w:rsid w:val="00D01359"/>
    <w:rsid w:val="00D022E6"/>
    <w:rsid w:val="00D023F0"/>
    <w:rsid w:val="00D06CEA"/>
    <w:rsid w:val="00D1056E"/>
    <w:rsid w:val="00D164F1"/>
    <w:rsid w:val="00D22DFA"/>
    <w:rsid w:val="00D23B6B"/>
    <w:rsid w:val="00D23C4F"/>
    <w:rsid w:val="00D24E9D"/>
    <w:rsid w:val="00D25AF6"/>
    <w:rsid w:val="00D26531"/>
    <w:rsid w:val="00D26812"/>
    <w:rsid w:val="00D3092F"/>
    <w:rsid w:val="00D31334"/>
    <w:rsid w:val="00D32C33"/>
    <w:rsid w:val="00D3468A"/>
    <w:rsid w:val="00D362E8"/>
    <w:rsid w:val="00D41320"/>
    <w:rsid w:val="00D41CB6"/>
    <w:rsid w:val="00D46E03"/>
    <w:rsid w:val="00D47353"/>
    <w:rsid w:val="00D516E3"/>
    <w:rsid w:val="00D522BF"/>
    <w:rsid w:val="00D52C1C"/>
    <w:rsid w:val="00D52D01"/>
    <w:rsid w:val="00D53BE8"/>
    <w:rsid w:val="00D549A4"/>
    <w:rsid w:val="00D55088"/>
    <w:rsid w:val="00D55742"/>
    <w:rsid w:val="00D60F99"/>
    <w:rsid w:val="00D61636"/>
    <w:rsid w:val="00D627BF"/>
    <w:rsid w:val="00D63251"/>
    <w:rsid w:val="00D64D04"/>
    <w:rsid w:val="00D65AA3"/>
    <w:rsid w:val="00D67865"/>
    <w:rsid w:val="00D67A9D"/>
    <w:rsid w:val="00D67CB9"/>
    <w:rsid w:val="00D71246"/>
    <w:rsid w:val="00D716FF"/>
    <w:rsid w:val="00D7329C"/>
    <w:rsid w:val="00D7614E"/>
    <w:rsid w:val="00D76700"/>
    <w:rsid w:val="00D7671B"/>
    <w:rsid w:val="00D81103"/>
    <w:rsid w:val="00D81567"/>
    <w:rsid w:val="00D82A27"/>
    <w:rsid w:val="00D82D54"/>
    <w:rsid w:val="00D8572A"/>
    <w:rsid w:val="00D85DCB"/>
    <w:rsid w:val="00D86C8A"/>
    <w:rsid w:val="00D92D57"/>
    <w:rsid w:val="00D93E6B"/>
    <w:rsid w:val="00D963C3"/>
    <w:rsid w:val="00D97168"/>
    <w:rsid w:val="00D973E9"/>
    <w:rsid w:val="00DA1C39"/>
    <w:rsid w:val="00DA2150"/>
    <w:rsid w:val="00DA229C"/>
    <w:rsid w:val="00DA6590"/>
    <w:rsid w:val="00DA6D5F"/>
    <w:rsid w:val="00DA6EA0"/>
    <w:rsid w:val="00DA7DC1"/>
    <w:rsid w:val="00DB0C5F"/>
    <w:rsid w:val="00DB1BE6"/>
    <w:rsid w:val="00DB1D7F"/>
    <w:rsid w:val="00DB2E6F"/>
    <w:rsid w:val="00DB53A2"/>
    <w:rsid w:val="00DB5432"/>
    <w:rsid w:val="00DB5ACB"/>
    <w:rsid w:val="00DB6530"/>
    <w:rsid w:val="00DC31BD"/>
    <w:rsid w:val="00DC3370"/>
    <w:rsid w:val="00DC43F2"/>
    <w:rsid w:val="00DC4CBB"/>
    <w:rsid w:val="00DC5A7B"/>
    <w:rsid w:val="00DC7C14"/>
    <w:rsid w:val="00DC7F5E"/>
    <w:rsid w:val="00DD08A9"/>
    <w:rsid w:val="00DD2186"/>
    <w:rsid w:val="00DD404B"/>
    <w:rsid w:val="00DD4421"/>
    <w:rsid w:val="00DE321C"/>
    <w:rsid w:val="00DE41A2"/>
    <w:rsid w:val="00DE4CCA"/>
    <w:rsid w:val="00DE7AB4"/>
    <w:rsid w:val="00DF086E"/>
    <w:rsid w:val="00DF0E6D"/>
    <w:rsid w:val="00DF268B"/>
    <w:rsid w:val="00DF3258"/>
    <w:rsid w:val="00DF3370"/>
    <w:rsid w:val="00DF4E0C"/>
    <w:rsid w:val="00E031DC"/>
    <w:rsid w:val="00E0463D"/>
    <w:rsid w:val="00E063F3"/>
    <w:rsid w:val="00E06AA3"/>
    <w:rsid w:val="00E1002F"/>
    <w:rsid w:val="00E10D4D"/>
    <w:rsid w:val="00E12351"/>
    <w:rsid w:val="00E1370B"/>
    <w:rsid w:val="00E14E84"/>
    <w:rsid w:val="00E213CC"/>
    <w:rsid w:val="00E2161C"/>
    <w:rsid w:val="00E2201D"/>
    <w:rsid w:val="00E22C22"/>
    <w:rsid w:val="00E23F48"/>
    <w:rsid w:val="00E2469B"/>
    <w:rsid w:val="00E2609B"/>
    <w:rsid w:val="00E2790E"/>
    <w:rsid w:val="00E304D7"/>
    <w:rsid w:val="00E31ADD"/>
    <w:rsid w:val="00E355A6"/>
    <w:rsid w:val="00E35A10"/>
    <w:rsid w:val="00E3751A"/>
    <w:rsid w:val="00E40AA2"/>
    <w:rsid w:val="00E43B0C"/>
    <w:rsid w:val="00E46C35"/>
    <w:rsid w:val="00E50C8B"/>
    <w:rsid w:val="00E52B17"/>
    <w:rsid w:val="00E56FDA"/>
    <w:rsid w:val="00E5773A"/>
    <w:rsid w:val="00E60236"/>
    <w:rsid w:val="00E60A86"/>
    <w:rsid w:val="00E6227E"/>
    <w:rsid w:val="00E6613D"/>
    <w:rsid w:val="00E673F0"/>
    <w:rsid w:val="00E675DC"/>
    <w:rsid w:val="00E703C3"/>
    <w:rsid w:val="00E71F78"/>
    <w:rsid w:val="00E72BD5"/>
    <w:rsid w:val="00E74649"/>
    <w:rsid w:val="00E75887"/>
    <w:rsid w:val="00E81147"/>
    <w:rsid w:val="00E8121C"/>
    <w:rsid w:val="00E813D3"/>
    <w:rsid w:val="00E82BD2"/>
    <w:rsid w:val="00E8357C"/>
    <w:rsid w:val="00E8614A"/>
    <w:rsid w:val="00E871BD"/>
    <w:rsid w:val="00E90009"/>
    <w:rsid w:val="00E923B2"/>
    <w:rsid w:val="00E92AD0"/>
    <w:rsid w:val="00E952F3"/>
    <w:rsid w:val="00E9580F"/>
    <w:rsid w:val="00E95EDE"/>
    <w:rsid w:val="00EA0CB4"/>
    <w:rsid w:val="00EA119C"/>
    <w:rsid w:val="00EA1DD3"/>
    <w:rsid w:val="00EA2BF7"/>
    <w:rsid w:val="00EA3FD4"/>
    <w:rsid w:val="00EA4E20"/>
    <w:rsid w:val="00EA518B"/>
    <w:rsid w:val="00EA79AC"/>
    <w:rsid w:val="00EB2191"/>
    <w:rsid w:val="00EB5B48"/>
    <w:rsid w:val="00EB6552"/>
    <w:rsid w:val="00EB7002"/>
    <w:rsid w:val="00EB7759"/>
    <w:rsid w:val="00EC153E"/>
    <w:rsid w:val="00EC3288"/>
    <w:rsid w:val="00EC370D"/>
    <w:rsid w:val="00EC47A6"/>
    <w:rsid w:val="00EC5138"/>
    <w:rsid w:val="00EC6002"/>
    <w:rsid w:val="00EC7322"/>
    <w:rsid w:val="00ED3C4E"/>
    <w:rsid w:val="00ED72B0"/>
    <w:rsid w:val="00EE0D52"/>
    <w:rsid w:val="00EE0F8D"/>
    <w:rsid w:val="00EE3E2C"/>
    <w:rsid w:val="00EE3ED8"/>
    <w:rsid w:val="00EE4AA4"/>
    <w:rsid w:val="00EE5F7B"/>
    <w:rsid w:val="00EE7A73"/>
    <w:rsid w:val="00EF1758"/>
    <w:rsid w:val="00EF2D5F"/>
    <w:rsid w:val="00EF3D1E"/>
    <w:rsid w:val="00EF475F"/>
    <w:rsid w:val="00EF4D86"/>
    <w:rsid w:val="00EF524E"/>
    <w:rsid w:val="00EF699B"/>
    <w:rsid w:val="00EF75F2"/>
    <w:rsid w:val="00F00356"/>
    <w:rsid w:val="00F028C5"/>
    <w:rsid w:val="00F0441B"/>
    <w:rsid w:val="00F05DC5"/>
    <w:rsid w:val="00F05F7D"/>
    <w:rsid w:val="00F11B36"/>
    <w:rsid w:val="00F123B8"/>
    <w:rsid w:val="00F12433"/>
    <w:rsid w:val="00F15D2C"/>
    <w:rsid w:val="00F17B88"/>
    <w:rsid w:val="00F22479"/>
    <w:rsid w:val="00F22772"/>
    <w:rsid w:val="00F23720"/>
    <w:rsid w:val="00F30A17"/>
    <w:rsid w:val="00F30CE9"/>
    <w:rsid w:val="00F33BBF"/>
    <w:rsid w:val="00F35A54"/>
    <w:rsid w:val="00F372DC"/>
    <w:rsid w:val="00F408DF"/>
    <w:rsid w:val="00F415CA"/>
    <w:rsid w:val="00F425D0"/>
    <w:rsid w:val="00F4304D"/>
    <w:rsid w:val="00F43186"/>
    <w:rsid w:val="00F44E85"/>
    <w:rsid w:val="00F45049"/>
    <w:rsid w:val="00F503D8"/>
    <w:rsid w:val="00F5199E"/>
    <w:rsid w:val="00F520E3"/>
    <w:rsid w:val="00F52E7A"/>
    <w:rsid w:val="00F52F3F"/>
    <w:rsid w:val="00F545C6"/>
    <w:rsid w:val="00F548ED"/>
    <w:rsid w:val="00F553E4"/>
    <w:rsid w:val="00F567B7"/>
    <w:rsid w:val="00F607C8"/>
    <w:rsid w:val="00F6264B"/>
    <w:rsid w:val="00F62E79"/>
    <w:rsid w:val="00F633F0"/>
    <w:rsid w:val="00F67560"/>
    <w:rsid w:val="00F7322B"/>
    <w:rsid w:val="00F74301"/>
    <w:rsid w:val="00F81A36"/>
    <w:rsid w:val="00F82015"/>
    <w:rsid w:val="00F821D8"/>
    <w:rsid w:val="00F82221"/>
    <w:rsid w:val="00F8436E"/>
    <w:rsid w:val="00F85B2E"/>
    <w:rsid w:val="00F85CD6"/>
    <w:rsid w:val="00F863F5"/>
    <w:rsid w:val="00F870FF"/>
    <w:rsid w:val="00F90D6C"/>
    <w:rsid w:val="00F9213F"/>
    <w:rsid w:val="00F939F3"/>
    <w:rsid w:val="00F941E6"/>
    <w:rsid w:val="00F94561"/>
    <w:rsid w:val="00F95023"/>
    <w:rsid w:val="00FA007F"/>
    <w:rsid w:val="00FA0A43"/>
    <w:rsid w:val="00FA364A"/>
    <w:rsid w:val="00FA4788"/>
    <w:rsid w:val="00FA7AB4"/>
    <w:rsid w:val="00FB4AC0"/>
    <w:rsid w:val="00FB5AC9"/>
    <w:rsid w:val="00FB5BCE"/>
    <w:rsid w:val="00FB60B9"/>
    <w:rsid w:val="00FC0638"/>
    <w:rsid w:val="00FC133D"/>
    <w:rsid w:val="00FD1893"/>
    <w:rsid w:val="00FD3479"/>
    <w:rsid w:val="00FD3D70"/>
    <w:rsid w:val="00FD426C"/>
    <w:rsid w:val="00FD465A"/>
    <w:rsid w:val="00FE0125"/>
    <w:rsid w:val="00FE0963"/>
    <w:rsid w:val="00FE0E8C"/>
    <w:rsid w:val="00FE2C5E"/>
    <w:rsid w:val="00FE3298"/>
    <w:rsid w:val="00FE49C6"/>
    <w:rsid w:val="00FE6562"/>
    <w:rsid w:val="00FF0017"/>
    <w:rsid w:val="00FF06C8"/>
    <w:rsid w:val="00FF1079"/>
    <w:rsid w:val="00FF2F6F"/>
    <w:rsid w:val="00FF369E"/>
    <w:rsid w:val="00FF37E5"/>
    <w:rsid w:val="00FF426A"/>
    <w:rsid w:val="00FF5CEC"/>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EA3"/>
    <w:rPr>
      <w:rFonts w:ascii="Calibri" w:hAnsi="Calibri" w:cs="Calibri"/>
      <w:sz w:val="22"/>
      <w:szCs w:val="22"/>
      <w:lang w:val="en-US" w:eastAsia="zh-CN"/>
    </w:rPr>
  </w:style>
  <w:style w:type="paragraph" w:styleId="1">
    <w:name w:val="heading 1"/>
    <w:basedOn w:val="a"/>
    <w:next w:val="a"/>
    <w:qFormat/>
    <w:pPr>
      <w:keepNext/>
      <w:keepLines/>
      <w:spacing w:before="320"/>
      <w:outlineLvl w:val="0"/>
    </w:pPr>
    <w:rPr>
      <w:rFonts w:ascii="Arial" w:hAnsi="Arial" w:cs="Times New Roman"/>
      <w:b/>
      <w:sz w:val="32"/>
      <w:szCs w:val="20"/>
      <w:u w:val="single"/>
      <w:lang w:val="en-GB" w:eastAsia="en-US"/>
    </w:rPr>
  </w:style>
  <w:style w:type="paragraph" w:styleId="2">
    <w:name w:val="heading 2"/>
    <w:basedOn w:val="a"/>
    <w:next w:val="a"/>
    <w:qFormat/>
    <w:pPr>
      <w:keepNext/>
      <w:keepLines/>
      <w:spacing w:before="280"/>
      <w:outlineLvl w:val="1"/>
    </w:pPr>
    <w:rPr>
      <w:rFonts w:ascii="Arial" w:hAnsi="Arial" w:cs="Times New Roman"/>
      <w:b/>
      <w:sz w:val="28"/>
      <w:szCs w:val="20"/>
      <w:u w:val="single"/>
      <w:lang w:val="en-GB" w:eastAsia="en-US"/>
    </w:rPr>
  </w:style>
  <w:style w:type="paragraph" w:styleId="3">
    <w:name w:val="heading 3"/>
    <w:basedOn w:val="a"/>
    <w:next w:val="a"/>
    <w:qFormat/>
    <w:pPr>
      <w:keepNext/>
      <w:keepLines/>
      <w:spacing w:before="240" w:after="60"/>
      <w:outlineLvl w:val="2"/>
    </w:pPr>
    <w:rPr>
      <w:rFonts w:ascii="Arial" w:hAnsi="Arial" w:cs="Times New Roman"/>
      <w:b/>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a4">
    <w:name w:val="header"/>
    <w:basedOn w:val="a"/>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a"/>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ascii="Times New Roman" w:hAnsi="Times New Roman" w:cs="Times New Roman"/>
      <w:szCs w:val="20"/>
      <w:lang w:val="en-GB" w:eastAsia="en-US"/>
    </w:r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lang w:val="en-GB" w:eastAsia="en-US"/>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rFonts w:ascii="Times New Roman" w:hAnsi="Times New Roman" w:cs="Times New Roman"/>
      <w:sz w:val="24"/>
      <w:szCs w:val="24"/>
      <w:lang w:val="en-GB"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a0"/>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a0"/>
    <w:rsid w:val="00C962A3"/>
  </w:style>
  <w:style w:type="character" w:styleId="ac">
    <w:name w:val="Unresolved Mention"/>
    <w:basedOn w:val="a0"/>
    <w:uiPriority w:val="99"/>
    <w:semiHidden/>
    <w:unhideWhenUsed/>
    <w:rsid w:val="00476925"/>
    <w:rPr>
      <w:color w:val="605E5C"/>
      <w:shd w:val="clear" w:color="auto" w:fill="E1DFDD"/>
    </w:rPr>
  </w:style>
  <w:style w:type="paragraph" w:styleId="ad">
    <w:name w:val="Body Text"/>
    <w:basedOn w:val="a"/>
    <w:link w:val="Char0"/>
    <w:semiHidden/>
    <w:unhideWhenUsed/>
    <w:rsid w:val="003C6ACA"/>
    <w:pPr>
      <w:spacing w:after="120"/>
    </w:pPr>
  </w:style>
  <w:style w:type="character" w:customStyle="1" w:styleId="Char0">
    <w:name w:val="본문 Char"/>
    <w:basedOn w:val="a0"/>
    <w:link w:val="ad"/>
    <w:semiHidden/>
    <w:rsid w:val="003C6ACA"/>
    <w:rPr>
      <w:rFonts w:ascii="Calibri" w:hAnsi="Calibri" w:cs="Calibri"/>
      <w:sz w:val="22"/>
      <w:szCs w:val="22"/>
      <w:lang w:val="en-US" w:eastAsia="zh-CN"/>
    </w:rPr>
  </w:style>
  <w:style w:type="character" w:styleId="ae">
    <w:name w:val="annotation reference"/>
    <w:basedOn w:val="a0"/>
    <w:uiPriority w:val="99"/>
    <w:rsid w:val="00C6125D"/>
    <w:rPr>
      <w:sz w:val="16"/>
      <w:szCs w:val="16"/>
    </w:rPr>
  </w:style>
  <w:style w:type="paragraph" w:styleId="af">
    <w:name w:val="Date"/>
    <w:basedOn w:val="a"/>
    <w:next w:val="a"/>
    <w:link w:val="Char1"/>
    <w:rsid w:val="007E5773"/>
  </w:style>
  <w:style w:type="character" w:customStyle="1" w:styleId="Char1">
    <w:name w:val="날짜 Char"/>
    <w:basedOn w:val="a0"/>
    <w:link w:val="af"/>
    <w:rsid w:val="007E5773"/>
    <w:rPr>
      <w:rFonts w:ascii="Calibri" w:hAnsi="Calibri" w:cs="Calibri"/>
      <w:sz w:val="22"/>
      <w:szCs w:val="22"/>
      <w:lang w:val="en-US" w:eastAsia="zh-CN"/>
    </w:rPr>
  </w:style>
  <w:style w:type="table" w:styleId="af0">
    <w:name w:val="Table Grid"/>
    <w:basedOn w:val="a1"/>
    <w:uiPriority w:val="59"/>
    <w:rsid w:val="00CB6E72"/>
    <w:rPr>
      <w:rFonts w:eastAsia="맑은 고딕"/>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00999899">
      <w:bodyDiv w:val="1"/>
      <w:marLeft w:val="0"/>
      <w:marRight w:val="0"/>
      <w:marTop w:val="0"/>
      <w:marBottom w:val="0"/>
      <w:divBdr>
        <w:top w:val="none" w:sz="0" w:space="0" w:color="auto"/>
        <w:left w:val="none" w:sz="0" w:space="0" w:color="auto"/>
        <w:bottom w:val="none" w:sz="0" w:space="0" w:color="auto"/>
        <w:right w:val="none" w:sz="0" w:space="0" w:color="auto"/>
      </w:divBdr>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29666465">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594915">
      <w:bodyDiv w:val="1"/>
      <w:marLeft w:val="0"/>
      <w:marRight w:val="0"/>
      <w:marTop w:val="0"/>
      <w:marBottom w:val="0"/>
      <w:divBdr>
        <w:top w:val="none" w:sz="0" w:space="0" w:color="auto"/>
        <w:left w:val="none" w:sz="0" w:space="0" w:color="auto"/>
        <w:bottom w:val="none" w:sz="0" w:space="0" w:color="auto"/>
        <w:right w:val="none" w:sz="0" w:space="0" w:color="auto"/>
      </w:divBdr>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 w:id="2175366">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53858944">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33310810">
      <w:bodyDiv w:val="1"/>
      <w:marLeft w:val="0"/>
      <w:marRight w:val="0"/>
      <w:marTop w:val="0"/>
      <w:marBottom w:val="0"/>
      <w:divBdr>
        <w:top w:val="none" w:sz="0" w:space="0" w:color="auto"/>
        <w:left w:val="none" w:sz="0" w:space="0" w:color="auto"/>
        <w:bottom w:val="none" w:sz="0" w:space="0" w:color="auto"/>
        <w:right w:val="none" w:sz="0" w:space="0" w:color="auto"/>
      </w:divBdr>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25069495">
      <w:bodyDiv w:val="1"/>
      <w:marLeft w:val="0"/>
      <w:marRight w:val="0"/>
      <w:marTop w:val="0"/>
      <w:marBottom w:val="0"/>
      <w:divBdr>
        <w:top w:val="none" w:sz="0" w:space="0" w:color="auto"/>
        <w:left w:val="none" w:sz="0" w:space="0" w:color="auto"/>
        <w:bottom w:val="none" w:sz="0" w:space="0" w:color="auto"/>
        <w:right w:val="none" w:sz="0" w:space="0" w:color="auto"/>
      </w:divBdr>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4210441">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1717896593">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538974905">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8072793">
      <w:bodyDiv w:val="1"/>
      <w:marLeft w:val="0"/>
      <w:marRight w:val="0"/>
      <w:marTop w:val="0"/>
      <w:marBottom w:val="0"/>
      <w:divBdr>
        <w:top w:val="none" w:sz="0" w:space="0" w:color="auto"/>
        <w:left w:val="none" w:sz="0" w:space="0" w:color="auto"/>
        <w:bottom w:val="none" w:sz="0" w:space="0" w:color="auto"/>
        <w:right w:val="none" w:sz="0" w:space="0" w:color="auto"/>
      </w:divBdr>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19340050">
      <w:bodyDiv w:val="1"/>
      <w:marLeft w:val="0"/>
      <w:marRight w:val="0"/>
      <w:marTop w:val="0"/>
      <w:marBottom w:val="0"/>
      <w:divBdr>
        <w:top w:val="none" w:sz="0" w:space="0" w:color="auto"/>
        <w:left w:val="none" w:sz="0" w:space="0" w:color="auto"/>
        <w:bottom w:val="none" w:sz="0" w:space="0" w:color="auto"/>
        <w:right w:val="none" w:sz="0" w:space="0" w:color="auto"/>
      </w:divBdr>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667711895">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4470735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79534239">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attendance" TargetMode="External"/><Relationship Id="rId18" Type="http://schemas.openxmlformats.org/officeDocument/2006/relationships/hyperlink" Target="https://mentor.ieee.org/802.11/dcn/22/11-22-1174-00-00be-cr-for-35-3-5-3.docx" TargetMode="External"/><Relationship Id="rId26" Type="http://schemas.openxmlformats.org/officeDocument/2006/relationships/hyperlink" Target="https://imat.ieee.org/attendance" TargetMode="External"/><Relationship Id="rId39" Type="http://schemas.openxmlformats.org/officeDocument/2006/relationships/hyperlink" Target="https://mentor.ieee.org/802.11/dcn/22/11-22-1239-00-00be-lb266-cr-for-35-3-16-4.docx" TargetMode="External"/><Relationship Id="rId21" Type="http://schemas.openxmlformats.org/officeDocument/2006/relationships/hyperlink" Target="mailto:liwen.chu@nxp.com" TargetMode="External"/><Relationship Id="rId34" Type="http://schemas.openxmlformats.org/officeDocument/2006/relationships/hyperlink" Target="https://mentor.ieee.org/802.11/dcn/22/11-22-1036-01-00be-lb266-cr-for-35-9-2-1-latency-sensitive-traffic-differentiation.docx"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2/11-22-1054-00-00be-cr-for-35-3-5-1-part-i.docx" TargetMode="External"/><Relationship Id="rId20" Type="http://schemas.openxmlformats.org/officeDocument/2006/relationships/hyperlink" Target="https://imat.ieee.org/attendance" TargetMode="External"/><Relationship Id="rId29" Type="http://schemas.openxmlformats.org/officeDocument/2006/relationships/hyperlink" Target="https://mentor.ieee.org/802.11/dcn/22/11-22-1179-00-00be-resolution-of-cids-in-clauses-35-17-1-and-35-17-2-lb-266.docx"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ongki.kim.ieee@gmail.com" TargetMode="External"/><Relationship Id="rId24" Type="http://schemas.openxmlformats.org/officeDocument/2006/relationships/hyperlink" Target="https://mentor.ieee.org/802.11/dcn/22/11-22-1181-00-00be-lb266-cr-cl35-emlsr-part1.docx" TargetMode="External"/><Relationship Id="rId32" Type="http://schemas.openxmlformats.org/officeDocument/2006/relationships/hyperlink" Target="https://mentor.ieee.org/802.11/dcn/22/11-22-1174-00-00be-cr-for-35-3-5-3.docx" TargetMode="External"/><Relationship Id="rId37" Type="http://schemas.openxmlformats.org/officeDocument/2006/relationships/hyperlink" Target="mailto:liwen.chu@nxp.com" TargetMode="External"/><Relationship Id="rId40" Type="http://schemas.openxmlformats.org/officeDocument/2006/relationships/hyperlink" Target="https://mentor.ieee.org/802.11/dcn/22/11-22-1182-00-00be-lb266-cr-for-ml-ie-rules-part-2.docx" TargetMode="External"/><Relationship Id="rId5" Type="http://schemas.openxmlformats.org/officeDocument/2006/relationships/numbering" Target="numbering.xml"/><Relationship Id="rId15" Type="http://schemas.openxmlformats.org/officeDocument/2006/relationships/hyperlink" Target="mailto:jeongki.kim.ieee@gmail.com" TargetMode="External"/><Relationship Id="rId23" Type="http://schemas.openxmlformats.org/officeDocument/2006/relationships/hyperlink" Target="https://mentor.ieee.org/802.11/dcn/22/11-22-1129-00-00be-lb266-cr-cl9-emlsr.docx" TargetMode="External"/><Relationship Id="rId28" Type="http://schemas.openxmlformats.org/officeDocument/2006/relationships/hyperlink" Target="mailto:jeongki.kim.ieee@gmail.com" TargetMode="External"/><Relationship Id="rId36" Type="http://schemas.openxmlformats.org/officeDocument/2006/relationships/hyperlink" Target="https://imat.ieee.org/attendance" TargetMode="External"/><Relationship Id="rId10" Type="http://schemas.openxmlformats.org/officeDocument/2006/relationships/endnotes" Target="endnotes.xml"/><Relationship Id="rId19" Type="http://schemas.openxmlformats.org/officeDocument/2006/relationships/hyperlink" Target="https://imat.ieee.org/attendance" TargetMode="External"/><Relationship Id="rId31" Type="http://schemas.openxmlformats.org/officeDocument/2006/relationships/hyperlink" Target="https://mentor.ieee.org/802.11/dcn/22/11-22-1180-00-00be-resolution-of-cids-in-clauses-9-4-2-313-2-and-9-6-35-related-to-epcs-lb266.docx"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wen.chu@nxp.com" TargetMode="External"/><Relationship Id="rId22" Type="http://schemas.openxmlformats.org/officeDocument/2006/relationships/hyperlink" Target="mailto:jeongki.kim.ieee@gmail.com" TargetMode="External"/><Relationship Id="rId27" Type="http://schemas.openxmlformats.org/officeDocument/2006/relationships/hyperlink" Target="mailto:liwen.chu@nxp.com" TargetMode="External"/><Relationship Id="rId30" Type="http://schemas.openxmlformats.org/officeDocument/2006/relationships/hyperlink" Target="https://mentor.ieee.org/802.11/dcn/22/11-22-1159-00-00be-lb266-cr-for-clause-35-3.docx" TargetMode="External"/><Relationship Id="rId35" Type="http://schemas.openxmlformats.org/officeDocument/2006/relationships/hyperlink" Target="https://imat.ieee.org/attendance"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mentor.ieee.org/802.11/dcn/22/11-22-1171-00-00be-cr-for-misc-cids.docx" TargetMode="External"/><Relationship Id="rId25" Type="http://schemas.openxmlformats.org/officeDocument/2006/relationships/hyperlink" Target="https://imat.ieee.org/attendance" TargetMode="External"/><Relationship Id="rId33" Type="http://schemas.openxmlformats.org/officeDocument/2006/relationships/hyperlink" Target="https://mentor.ieee.org/802.11/dcn/22/11-22-1054-03-00be-cr-for-35-3-5-1-part-i.docx" TargetMode="External"/><Relationship Id="rId38" Type="http://schemas.openxmlformats.org/officeDocument/2006/relationships/hyperlink" Target="mailto:jeongki.kim.ieee@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2.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14</Pages>
  <Words>3421</Words>
  <Characters>19500</Characters>
  <Application>Microsoft Office Word</Application>
  <DocSecurity>0</DocSecurity>
  <Lines>162</Lines>
  <Paragraphs>45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22876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Jeongki Kim</cp:lastModifiedBy>
  <cp:revision>2</cp:revision>
  <cp:lastPrinted>1901-01-01T07:00:00Z</cp:lastPrinted>
  <dcterms:created xsi:type="dcterms:W3CDTF">2022-08-16T14:55:00Z</dcterms:created>
  <dcterms:modified xsi:type="dcterms:W3CDTF">2022-08-16T14:55:00Z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