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0B109E97" w:rsidR="00440017" w:rsidRPr="00F0694E" w:rsidRDefault="00E27170" w:rsidP="00FC01C8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</w:t>
            </w:r>
            <w:r w:rsidR="00FC01C8">
              <w:rPr>
                <w:lang w:eastAsia="zh-CN"/>
              </w:rPr>
              <w:t>on</w:t>
            </w:r>
            <w:r w:rsidR="00A87BF7">
              <w:rPr>
                <w:lang w:eastAsia="zh-CN"/>
              </w:rPr>
              <w:t xml:space="preserve"> </w:t>
            </w:r>
            <w:r w:rsidR="00134DCB">
              <w:rPr>
                <w:lang w:eastAsia="zh-CN"/>
              </w:rPr>
              <w:t>Measurement Report</w:t>
            </w:r>
            <w:r w:rsidR="00FC01C8">
              <w:rPr>
                <w:lang w:eastAsia="zh-CN"/>
              </w:rPr>
              <w:t xml:space="preserve"> for Low-latency Traffic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218A963B" w:rsidR="00CA09B2" w:rsidRPr="00F0694E" w:rsidRDefault="00CA09B2" w:rsidP="00134DCB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134DCB">
              <w:rPr>
                <w:b w:val="0"/>
                <w:sz w:val="22"/>
              </w:rPr>
              <w:t>27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Bantian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2757A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6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0D188DC" w:rsidR="00BC5605" w:rsidRPr="00F0694E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6CB51E9B" w:rsidR="00BC5605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09FFCF25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Yousi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3C0A1ABA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7C6823" w:rsidRDefault="007C68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5B223A6F" w:rsidR="007C6823" w:rsidRPr="001A38C2" w:rsidRDefault="007C6823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D2.0</w:t>
                            </w:r>
                            <w:r w:rsidRPr="001A38C2">
                              <w:t>.</w:t>
                            </w:r>
                            <w:r>
                              <w:t xml:space="preserve"> The following CIDs are resolved:</w:t>
                            </w:r>
                          </w:p>
                          <w:p w14:paraId="568AC2B4" w14:textId="77777777" w:rsidR="007C6823" w:rsidRPr="00CC639B" w:rsidRDefault="007C6823" w:rsidP="00222EB5"/>
                          <w:p w14:paraId="245C4CC8" w14:textId="424FF57B" w:rsidR="007C6823" w:rsidRPr="00D15C34" w:rsidRDefault="007C6823" w:rsidP="002F2B76">
                            <w:r>
                              <w:t>12334, 10906, 10908, 12290</w:t>
                            </w:r>
                          </w:p>
                          <w:p w14:paraId="03FA62E3" w14:textId="77777777" w:rsidR="007C6823" w:rsidRDefault="007C6823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7B043DB" w14:textId="77777777" w:rsidR="007C6823" w:rsidRDefault="007C6823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7C6823" w:rsidRPr="002F09A1" w:rsidRDefault="007C6823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7C6823" w:rsidRPr="002F09A1" w:rsidRDefault="007C6823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3D11682" w14:textId="3E37EE78" w:rsidR="007C6823" w:rsidRDefault="007C6823" w:rsidP="00331BD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7A5AFF9D" w14:textId="6D94B529" w:rsidR="005B2FE7" w:rsidRPr="00331BD8" w:rsidRDefault="005B2FE7" w:rsidP="005B2FE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 xml:space="preserve">Rev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2F09A1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Revised based on the offline discussion</w:t>
                            </w:r>
                          </w:p>
                          <w:p w14:paraId="1F116BA3" w14:textId="77777777" w:rsidR="005B2FE7" w:rsidRPr="005B2FE7" w:rsidRDefault="005B2FE7" w:rsidP="00331BD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2074E8" w14:textId="77777777" w:rsidR="007C6823" w:rsidRPr="00257D30" w:rsidRDefault="007C6823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7C6823" w:rsidRDefault="007C6823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7C6823" w:rsidRPr="001A38C2" w:rsidRDefault="007C6823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7C6823" w:rsidRDefault="007C68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5B223A6F" w:rsidR="007C6823" w:rsidRPr="001A38C2" w:rsidRDefault="007C6823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D2.0</w:t>
                      </w:r>
                      <w:r w:rsidRPr="001A38C2">
                        <w:t>.</w:t>
                      </w:r>
                      <w:r>
                        <w:t xml:space="preserve"> The following CIDs are resolved:</w:t>
                      </w:r>
                    </w:p>
                    <w:p w14:paraId="568AC2B4" w14:textId="77777777" w:rsidR="007C6823" w:rsidRPr="00CC639B" w:rsidRDefault="007C6823" w:rsidP="00222EB5"/>
                    <w:p w14:paraId="245C4CC8" w14:textId="424FF57B" w:rsidR="007C6823" w:rsidRPr="00D15C34" w:rsidRDefault="007C6823" w:rsidP="002F2B76">
                      <w:r>
                        <w:t>12334, 10906, 10908, 12290</w:t>
                      </w:r>
                    </w:p>
                    <w:p w14:paraId="03FA62E3" w14:textId="77777777" w:rsidR="007C6823" w:rsidRDefault="007C6823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37B043DB" w14:textId="77777777" w:rsidR="007C6823" w:rsidRDefault="007C6823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7C6823" w:rsidRPr="002F09A1" w:rsidRDefault="007C6823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7C6823" w:rsidRPr="002F09A1" w:rsidRDefault="007C6823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3D11682" w14:textId="3E37EE78" w:rsidR="007C6823" w:rsidRDefault="007C6823" w:rsidP="00331BD8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7A5AFF9D" w14:textId="6D94B529" w:rsidR="005B2FE7" w:rsidRPr="00331BD8" w:rsidRDefault="005B2FE7" w:rsidP="005B2FE7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 xml:space="preserve">Rev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2F09A1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t>Revised based on the offline discussion</w:t>
                      </w:r>
                    </w:p>
                    <w:p w14:paraId="1F116BA3" w14:textId="77777777" w:rsidR="005B2FE7" w:rsidRPr="005B2FE7" w:rsidRDefault="005B2FE7" w:rsidP="00331BD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2074E8" w14:textId="77777777" w:rsidR="007C6823" w:rsidRPr="00257D30" w:rsidRDefault="007C6823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7C6823" w:rsidRDefault="007C6823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7C6823" w:rsidRPr="001A38C2" w:rsidRDefault="007C6823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000"/>
        <w:gridCol w:w="1000"/>
        <w:gridCol w:w="851"/>
        <w:gridCol w:w="2551"/>
        <w:gridCol w:w="1701"/>
        <w:gridCol w:w="2410"/>
      </w:tblGrid>
      <w:tr w:rsidR="00134DCB" w:rsidRPr="00F0694E" w14:paraId="7EC86C7F" w14:textId="77777777" w:rsidTr="00134DCB">
        <w:trPr>
          <w:trHeight w:val="657"/>
        </w:trPr>
        <w:tc>
          <w:tcPr>
            <w:tcW w:w="843" w:type="dxa"/>
          </w:tcPr>
          <w:p w14:paraId="46C6FB66" w14:textId="77777777" w:rsidR="00134DCB" w:rsidRPr="00CA74AC" w:rsidRDefault="00134DCB" w:rsidP="00CA74AC">
            <w:pPr>
              <w:ind w:right="100"/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lastRenderedPageBreak/>
              <w:t>C</w:t>
            </w:r>
            <w:r w:rsidRPr="00CA74AC">
              <w:rPr>
                <w:rFonts w:ascii="Arial" w:hAnsi="Arial" w:cs="Arial"/>
                <w:b/>
                <w:sz w:val="20"/>
                <w:lang w:val="en-US" w:eastAsia="zh-CN"/>
              </w:rPr>
              <w:t>ID</w:t>
            </w:r>
          </w:p>
        </w:tc>
        <w:tc>
          <w:tcPr>
            <w:tcW w:w="1000" w:type="dxa"/>
          </w:tcPr>
          <w:p w14:paraId="66A8E9C3" w14:textId="43B7E9FC" w:rsidR="00134DCB" w:rsidRPr="00CA74AC" w:rsidRDefault="00134DCB" w:rsidP="00CA74AC">
            <w:pPr>
              <w:wordWrap w:val="0"/>
              <w:ind w:right="100"/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val="en-US" w:eastAsia="zh-CN"/>
              </w:rPr>
              <w:t>ommenter</w:t>
            </w:r>
          </w:p>
        </w:tc>
        <w:tc>
          <w:tcPr>
            <w:tcW w:w="1000" w:type="dxa"/>
          </w:tcPr>
          <w:p w14:paraId="73DBCDA5" w14:textId="672A8E7B" w:rsidR="00134DCB" w:rsidRPr="00CA74AC" w:rsidRDefault="00134DCB" w:rsidP="00CA74AC">
            <w:pPr>
              <w:wordWrap w:val="0"/>
              <w:ind w:right="100"/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603CCD04" w14:textId="540F8E88" w:rsidR="00134DCB" w:rsidRPr="00CA74AC" w:rsidRDefault="00134DCB" w:rsidP="00CA74AC">
            <w:pPr>
              <w:wordWrap w:val="0"/>
              <w:ind w:right="100"/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Page.</w:t>
            </w:r>
          </w:p>
          <w:p w14:paraId="17920446" w14:textId="77777777" w:rsidR="00134DCB" w:rsidRPr="00CA74AC" w:rsidRDefault="00134DCB" w:rsidP="00CA74AC">
            <w:pPr>
              <w:ind w:right="200"/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2551" w:type="dxa"/>
            <w:shd w:val="clear" w:color="auto" w:fill="auto"/>
            <w:hideMark/>
          </w:tcPr>
          <w:p w14:paraId="2DD3CFC6" w14:textId="77777777" w:rsidR="00134DCB" w:rsidRPr="00CA74AC" w:rsidRDefault="00134DCB" w:rsidP="00CA74AC">
            <w:pPr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31D6B1F4" w14:textId="77777777" w:rsidR="00134DCB" w:rsidRPr="00CA74AC" w:rsidRDefault="00134DCB" w:rsidP="00CA74AC">
            <w:pPr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14759B03" w14:textId="77777777" w:rsidR="00134DCB" w:rsidRPr="00CA74AC" w:rsidRDefault="00134DCB" w:rsidP="00CA74AC">
            <w:pPr>
              <w:jc w:val="center"/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CA74AC">
              <w:rPr>
                <w:rFonts w:ascii="Arial" w:hAnsi="Arial" w:cs="Arial" w:hint="eastAsia"/>
                <w:b/>
                <w:sz w:val="20"/>
                <w:lang w:val="en-US" w:eastAsia="zh-CN"/>
              </w:rPr>
              <w:t>Resolution</w:t>
            </w:r>
          </w:p>
        </w:tc>
      </w:tr>
      <w:tr w:rsidR="00126C5B" w:rsidRPr="006074F6" w14:paraId="5DEA3875" w14:textId="77777777" w:rsidTr="00134DCB">
        <w:trPr>
          <w:trHeight w:val="1166"/>
        </w:trPr>
        <w:tc>
          <w:tcPr>
            <w:tcW w:w="843" w:type="dxa"/>
          </w:tcPr>
          <w:p w14:paraId="3B612AC4" w14:textId="02E25DA2" w:rsidR="00126C5B" w:rsidRPr="00134DCB" w:rsidRDefault="00126C5B" w:rsidP="00126C5B">
            <w:pPr>
              <w:rPr>
                <w:sz w:val="20"/>
              </w:rPr>
            </w:pPr>
            <w:r w:rsidRPr="004E3A12">
              <w:rPr>
                <w:sz w:val="20"/>
              </w:rPr>
              <w:t>12334</w:t>
            </w:r>
          </w:p>
        </w:tc>
        <w:tc>
          <w:tcPr>
            <w:tcW w:w="1000" w:type="dxa"/>
          </w:tcPr>
          <w:p w14:paraId="19B2792C" w14:textId="412EB47E" w:rsidR="00126C5B" w:rsidRPr="00134DCB" w:rsidRDefault="00126C5B" w:rsidP="00126C5B">
            <w:pPr>
              <w:rPr>
                <w:sz w:val="20"/>
              </w:rPr>
            </w:pPr>
            <w:proofErr w:type="spellStart"/>
            <w:r w:rsidRPr="004E3A12">
              <w:rPr>
                <w:sz w:val="20"/>
              </w:rPr>
              <w:t>Guogang</w:t>
            </w:r>
            <w:proofErr w:type="spellEnd"/>
            <w:r w:rsidRPr="004E3A12">
              <w:rPr>
                <w:sz w:val="20"/>
              </w:rPr>
              <w:t xml:space="preserve"> Huang</w:t>
            </w:r>
          </w:p>
        </w:tc>
        <w:tc>
          <w:tcPr>
            <w:tcW w:w="1000" w:type="dxa"/>
          </w:tcPr>
          <w:p w14:paraId="6EDF49E6" w14:textId="28517A63" w:rsidR="00126C5B" w:rsidRPr="00134DCB" w:rsidRDefault="00126C5B" w:rsidP="00126C5B">
            <w:pPr>
              <w:rPr>
                <w:sz w:val="20"/>
              </w:rPr>
            </w:pPr>
            <w:r w:rsidRPr="004E3A12">
              <w:rPr>
                <w:sz w:val="20"/>
              </w:rPr>
              <w:t>35.3.22</w:t>
            </w:r>
          </w:p>
        </w:tc>
        <w:tc>
          <w:tcPr>
            <w:tcW w:w="851" w:type="dxa"/>
            <w:shd w:val="clear" w:color="auto" w:fill="auto"/>
          </w:tcPr>
          <w:p w14:paraId="0722F03F" w14:textId="58D0E255" w:rsidR="00126C5B" w:rsidRDefault="00126C5B" w:rsidP="00126C5B">
            <w:pPr>
              <w:rPr>
                <w:sz w:val="20"/>
              </w:rPr>
            </w:pPr>
            <w:r w:rsidRPr="004E3A12">
              <w:rPr>
                <w:sz w:val="20"/>
              </w:rPr>
              <w:t>478.29</w:t>
            </w:r>
          </w:p>
        </w:tc>
        <w:tc>
          <w:tcPr>
            <w:tcW w:w="2551" w:type="dxa"/>
            <w:shd w:val="clear" w:color="auto" w:fill="auto"/>
          </w:tcPr>
          <w:p w14:paraId="626765BE" w14:textId="722C4255" w:rsidR="00126C5B" w:rsidRPr="00134DCB" w:rsidRDefault="00126C5B" w:rsidP="00126C5B">
            <w:pPr>
              <w:rPr>
                <w:sz w:val="20"/>
              </w:rPr>
            </w:pPr>
            <w:r w:rsidRPr="004E3A12">
              <w:rPr>
                <w:sz w:val="20"/>
              </w:rPr>
              <w:t>Similar to the 5G cellular network, a measurement report should be de</w:t>
            </w:r>
            <w:r w:rsidR="004E3A12" w:rsidRPr="004E3A12">
              <w:rPr>
                <w:sz w:val="20"/>
              </w:rPr>
              <w:t>fined to monitor the experienced packet delivery ratio</w:t>
            </w:r>
            <w:r w:rsidRPr="004E3A12">
              <w:rPr>
                <w:sz w:val="20"/>
              </w:rPr>
              <w:t xml:space="preserve"> given the delay bound of uplink transmissions belonging to a TID.</w:t>
            </w:r>
          </w:p>
        </w:tc>
        <w:tc>
          <w:tcPr>
            <w:tcW w:w="1701" w:type="dxa"/>
            <w:shd w:val="clear" w:color="auto" w:fill="auto"/>
          </w:tcPr>
          <w:p w14:paraId="33B72774" w14:textId="53705389" w:rsidR="00126C5B" w:rsidRPr="00134DCB" w:rsidRDefault="00126C5B" w:rsidP="00126C5B">
            <w:pPr>
              <w:rPr>
                <w:sz w:val="20"/>
              </w:rPr>
            </w:pPr>
            <w:r w:rsidRPr="00C43466">
              <w:t>Please define a measurement to monitor the packet delivery ratio</w:t>
            </w:r>
          </w:p>
        </w:tc>
        <w:tc>
          <w:tcPr>
            <w:tcW w:w="2410" w:type="dxa"/>
            <w:shd w:val="clear" w:color="auto" w:fill="auto"/>
          </w:tcPr>
          <w:p w14:paraId="53869D73" w14:textId="77777777" w:rsidR="00126C5B" w:rsidRDefault="00FC01C8" w:rsidP="00126C5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6E532E33" w14:textId="77777777" w:rsidR="00FC01C8" w:rsidRDefault="00FC01C8" w:rsidP="00126C5B">
            <w:pPr>
              <w:rPr>
                <w:sz w:val="20"/>
                <w:lang w:eastAsia="zh-CN"/>
              </w:rPr>
            </w:pPr>
          </w:p>
          <w:p w14:paraId="4696C18E" w14:textId="1163298A" w:rsidR="00FC01C8" w:rsidRDefault="00FC01C8" w:rsidP="00FC01C8">
            <w:pPr>
              <w:rPr>
                <w:sz w:val="20"/>
              </w:rPr>
            </w:pPr>
            <w:r>
              <w:rPr>
                <w:sz w:val="20"/>
              </w:rPr>
              <w:t>Agreed in principle. The current Transmit Stream/Category Measurement Request/Report is modified to address the measurement for the low-latency traffic.</w:t>
            </w:r>
          </w:p>
          <w:p w14:paraId="208C4CE3" w14:textId="77777777" w:rsidR="00FC01C8" w:rsidRPr="002A08B9" w:rsidRDefault="00FC01C8" w:rsidP="00FC01C8">
            <w:pPr>
              <w:rPr>
                <w:sz w:val="20"/>
              </w:rPr>
            </w:pPr>
          </w:p>
          <w:p w14:paraId="416E744F" w14:textId="77777777" w:rsidR="00FC01C8" w:rsidRPr="002A08B9" w:rsidRDefault="00FC01C8" w:rsidP="00FC01C8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14716988" w14:textId="619EDB79" w:rsidR="00FC01C8" w:rsidRPr="002A08B9" w:rsidRDefault="00FC01C8" w:rsidP="00FC01C8">
            <w:pPr>
              <w:rPr>
                <w:sz w:val="20"/>
                <w:lang w:eastAsia="zh-CN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</w:t>
            </w:r>
            <w:r>
              <w:rPr>
                <w:sz w:val="20"/>
              </w:rPr>
              <w:t>es to the spec as shown in 11/22</w:t>
            </w:r>
            <w:r w:rsidRPr="002A08B9">
              <w:rPr>
                <w:sz w:val="20"/>
              </w:rPr>
              <w:t>-</w:t>
            </w:r>
            <w:r w:rsidR="004E3A12">
              <w:rPr>
                <w:sz w:val="20"/>
              </w:rPr>
              <w:t>1213r1</w:t>
            </w:r>
          </w:p>
        </w:tc>
      </w:tr>
      <w:tr w:rsidR="00134DCB" w:rsidRPr="006074F6" w14:paraId="4C911243" w14:textId="77777777" w:rsidTr="00134DCB">
        <w:trPr>
          <w:trHeight w:val="1166"/>
        </w:trPr>
        <w:tc>
          <w:tcPr>
            <w:tcW w:w="843" w:type="dxa"/>
          </w:tcPr>
          <w:p w14:paraId="69F73CFE" w14:textId="4ECBD150" w:rsidR="00134DCB" w:rsidRPr="002A08B9" w:rsidRDefault="00134DCB" w:rsidP="002A08B9">
            <w:pPr>
              <w:rPr>
                <w:sz w:val="20"/>
                <w:lang w:eastAsia="zh-CN"/>
              </w:rPr>
            </w:pPr>
            <w:r w:rsidRPr="00134DCB">
              <w:rPr>
                <w:sz w:val="20"/>
                <w:lang w:eastAsia="zh-CN"/>
              </w:rPr>
              <w:t>10906</w:t>
            </w:r>
          </w:p>
        </w:tc>
        <w:tc>
          <w:tcPr>
            <w:tcW w:w="1000" w:type="dxa"/>
          </w:tcPr>
          <w:p w14:paraId="5FA809E5" w14:textId="516ABEEB" w:rsidR="00134DCB" w:rsidRDefault="00134DCB" w:rsidP="002A08B9">
            <w:pPr>
              <w:rPr>
                <w:sz w:val="20"/>
                <w:lang w:eastAsia="zh-CN"/>
              </w:rPr>
            </w:pPr>
            <w:r w:rsidRPr="00134DCB">
              <w:rPr>
                <w:sz w:val="20"/>
                <w:lang w:eastAsia="zh-CN"/>
              </w:rPr>
              <w:t xml:space="preserve">Akira </w:t>
            </w:r>
            <w:proofErr w:type="spellStart"/>
            <w:r w:rsidRPr="00134DCB">
              <w:rPr>
                <w:sz w:val="20"/>
                <w:lang w:eastAsia="zh-CN"/>
              </w:rPr>
              <w:t>Kishida</w:t>
            </w:r>
            <w:proofErr w:type="spellEnd"/>
          </w:p>
        </w:tc>
        <w:tc>
          <w:tcPr>
            <w:tcW w:w="1000" w:type="dxa"/>
          </w:tcPr>
          <w:p w14:paraId="42B47FBD" w14:textId="15315E19" w:rsidR="00134DCB" w:rsidRDefault="00134DCB" w:rsidP="002A08B9">
            <w:pPr>
              <w:rPr>
                <w:sz w:val="20"/>
                <w:lang w:eastAsia="zh-CN"/>
              </w:rPr>
            </w:pPr>
            <w:r w:rsidRPr="00134DCB">
              <w:rPr>
                <w:sz w:val="20"/>
                <w:lang w:eastAsia="zh-CN"/>
              </w:rPr>
              <w:t>9.4.2.316</w:t>
            </w:r>
          </w:p>
        </w:tc>
        <w:tc>
          <w:tcPr>
            <w:tcW w:w="851" w:type="dxa"/>
            <w:shd w:val="clear" w:color="auto" w:fill="auto"/>
          </w:tcPr>
          <w:p w14:paraId="282A3F52" w14:textId="73C16CE7" w:rsidR="00134DCB" w:rsidRPr="002A08B9" w:rsidRDefault="00134DCB" w:rsidP="002A08B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51.40</w:t>
            </w:r>
          </w:p>
        </w:tc>
        <w:tc>
          <w:tcPr>
            <w:tcW w:w="2551" w:type="dxa"/>
            <w:shd w:val="clear" w:color="auto" w:fill="auto"/>
          </w:tcPr>
          <w:p w14:paraId="67135815" w14:textId="508525B3" w:rsidR="00134DCB" w:rsidRPr="009838E9" w:rsidRDefault="00134DCB" w:rsidP="002A08B9">
            <w:pPr>
              <w:rPr>
                <w:sz w:val="20"/>
              </w:rPr>
            </w:pPr>
            <w:r w:rsidRPr="00134DCB">
              <w:rPr>
                <w:sz w:val="20"/>
              </w:rPr>
              <w:t xml:space="preserve">The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Characteristics element contains requirements of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expectations of a traffic flow as defined; however, there is no mechanism to notify measurement results of the set of parameters corresponding to the contents of the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Characteristics element. Therefore, some mechanisms should be determined to know whether the traffic flow </w:t>
            </w:r>
            <w:proofErr w:type="spellStart"/>
            <w:r w:rsidRPr="00134DCB">
              <w:rPr>
                <w:sz w:val="20"/>
              </w:rPr>
              <w:t>fulfills</w:t>
            </w:r>
            <w:proofErr w:type="spellEnd"/>
            <w:r w:rsidRPr="00134DCB">
              <w:rPr>
                <w:sz w:val="20"/>
              </w:rPr>
              <w:t xml:space="preserve"> the requirements of the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 element or not.</w:t>
            </w:r>
          </w:p>
        </w:tc>
        <w:tc>
          <w:tcPr>
            <w:tcW w:w="1701" w:type="dxa"/>
            <w:shd w:val="clear" w:color="auto" w:fill="auto"/>
          </w:tcPr>
          <w:p w14:paraId="6C271895" w14:textId="38CE93A9" w:rsidR="00134DCB" w:rsidRPr="002A08B9" w:rsidRDefault="00134DCB" w:rsidP="002A08B9">
            <w:pPr>
              <w:rPr>
                <w:sz w:val="20"/>
              </w:rPr>
            </w:pPr>
            <w:r w:rsidRPr="00134DCB">
              <w:rPr>
                <w:sz w:val="20"/>
              </w:rPr>
              <w:t>A new element such as the "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 report element" should be created to notify the results of measurements of each component in the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 element.</w:t>
            </w:r>
          </w:p>
        </w:tc>
        <w:tc>
          <w:tcPr>
            <w:tcW w:w="2410" w:type="dxa"/>
            <w:shd w:val="clear" w:color="auto" w:fill="auto"/>
          </w:tcPr>
          <w:p w14:paraId="79125D6D" w14:textId="77777777" w:rsidR="00FC01C8" w:rsidRDefault="00FC01C8" w:rsidP="00FC01C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50970519" w14:textId="77777777" w:rsidR="00FC01C8" w:rsidRDefault="00FC01C8" w:rsidP="00FC01C8">
            <w:pPr>
              <w:rPr>
                <w:sz w:val="20"/>
                <w:lang w:eastAsia="zh-CN"/>
              </w:rPr>
            </w:pPr>
          </w:p>
          <w:p w14:paraId="4CAB7C81" w14:textId="2F27261C" w:rsidR="00FC01C8" w:rsidRDefault="00FC01C8" w:rsidP="00FC01C8">
            <w:pPr>
              <w:rPr>
                <w:sz w:val="20"/>
              </w:rPr>
            </w:pPr>
            <w:r>
              <w:rPr>
                <w:sz w:val="20"/>
              </w:rPr>
              <w:t>Agreed in principle. The current Transmit Stream/Category Measurement Request/Report is modified to address the measurement for the low-latency traffic.</w:t>
            </w:r>
          </w:p>
          <w:p w14:paraId="69D43455" w14:textId="77777777" w:rsidR="00FC01C8" w:rsidRPr="002A08B9" w:rsidRDefault="00FC01C8" w:rsidP="00FC01C8">
            <w:pPr>
              <w:rPr>
                <w:sz w:val="20"/>
              </w:rPr>
            </w:pPr>
          </w:p>
          <w:p w14:paraId="0CE8880F" w14:textId="77777777" w:rsidR="00FC01C8" w:rsidRPr="002A08B9" w:rsidRDefault="00FC01C8" w:rsidP="00FC01C8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17DE773D" w14:textId="265693B7" w:rsidR="00134DCB" w:rsidRPr="002A08B9" w:rsidRDefault="00FC01C8" w:rsidP="00FC01C8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</w:t>
            </w:r>
            <w:r>
              <w:rPr>
                <w:sz w:val="20"/>
              </w:rPr>
              <w:t>es to the spec as shown in 11/22</w:t>
            </w:r>
            <w:r w:rsidRPr="002A08B9">
              <w:rPr>
                <w:sz w:val="20"/>
              </w:rPr>
              <w:t>-</w:t>
            </w:r>
            <w:r w:rsidR="004E3A12">
              <w:rPr>
                <w:sz w:val="20"/>
              </w:rPr>
              <w:t>1213r1</w:t>
            </w:r>
          </w:p>
        </w:tc>
      </w:tr>
      <w:tr w:rsidR="00134DCB" w:rsidRPr="006074F6" w14:paraId="286B60FA" w14:textId="77777777" w:rsidTr="00134DCB">
        <w:trPr>
          <w:trHeight w:val="1166"/>
        </w:trPr>
        <w:tc>
          <w:tcPr>
            <w:tcW w:w="843" w:type="dxa"/>
          </w:tcPr>
          <w:p w14:paraId="7912ED73" w14:textId="490A0E22" w:rsidR="00134DCB" w:rsidRDefault="00134DCB" w:rsidP="00FF7B20">
            <w:pPr>
              <w:rPr>
                <w:sz w:val="20"/>
                <w:lang w:eastAsia="zh-CN"/>
              </w:rPr>
            </w:pPr>
            <w:r w:rsidRPr="00134DCB">
              <w:rPr>
                <w:sz w:val="20"/>
                <w:lang w:eastAsia="zh-CN"/>
              </w:rPr>
              <w:t>10908</w:t>
            </w:r>
          </w:p>
        </w:tc>
        <w:tc>
          <w:tcPr>
            <w:tcW w:w="1000" w:type="dxa"/>
          </w:tcPr>
          <w:p w14:paraId="60540478" w14:textId="50084542" w:rsidR="00134DCB" w:rsidRDefault="00134DCB" w:rsidP="00FF7B20">
            <w:pPr>
              <w:rPr>
                <w:rFonts w:ascii="Arial" w:hAnsi="Arial" w:cs="Arial"/>
                <w:sz w:val="20"/>
              </w:rPr>
            </w:pPr>
            <w:r w:rsidRPr="00134DCB">
              <w:rPr>
                <w:sz w:val="20"/>
                <w:lang w:eastAsia="zh-CN"/>
              </w:rPr>
              <w:t xml:space="preserve">Akira </w:t>
            </w:r>
            <w:proofErr w:type="spellStart"/>
            <w:r w:rsidRPr="00134DCB">
              <w:rPr>
                <w:sz w:val="20"/>
                <w:lang w:eastAsia="zh-CN"/>
              </w:rPr>
              <w:t>Kishida</w:t>
            </w:r>
            <w:proofErr w:type="spellEnd"/>
          </w:p>
        </w:tc>
        <w:tc>
          <w:tcPr>
            <w:tcW w:w="1000" w:type="dxa"/>
          </w:tcPr>
          <w:p w14:paraId="662C5B7F" w14:textId="776089AE" w:rsidR="00134DCB" w:rsidRDefault="00134DCB" w:rsidP="00FF7B2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5.9</w:t>
            </w:r>
          </w:p>
        </w:tc>
        <w:tc>
          <w:tcPr>
            <w:tcW w:w="851" w:type="dxa"/>
            <w:shd w:val="clear" w:color="auto" w:fill="auto"/>
          </w:tcPr>
          <w:p w14:paraId="4EBF07C1" w14:textId="386D38D3" w:rsidR="00134DCB" w:rsidRDefault="00134DCB" w:rsidP="00FF7B20">
            <w:pPr>
              <w:rPr>
                <w:sz w:val="20"/>
                <w:lang w:eastAsia="zh-CN"/>
              </w:rPr>
            </w:pPr>
            <w:r w:rsidRPr="00134DCB">
              <w:rPr>
                <w:sz w:val="20"/>
                <w:lang w:eastAsia="zh-CN"/>
              </w:rPr>
              <w:t>510.51</w:t>
            </w:r>
          </w:p>
        </w:tc>
        <w:tc>
          <w:tcPr>
            <w:tcW w:w="2551" w:type="dxa"/>
            <w:shd w:val="clear" w:color="auto" w:fill="auto"/>
          </w:tcPr>
          <w:p w14:paraId="1199512E" w14:textId="1B914CB1" w:rsidR="00134DCB" w:rsidRPr="00A87BF7" w:rsidRDefault="00134DCB" w:rsidP="00FF7B20">
            <w:pPr>
              <w:rPr>
                <w:sz w:val="20"/>
              </w:rPr>
            </w:pPr>
            <w:r w:rsidRPr="00134DCB">
              <w:rPr>
                <w:sz w:val="20"/>
              </w:rPr>
              <w:t xml:space="preserve">A mechanism for how an AP confirms whether the requirements described in the </w:t>
            </w:r>
            <w:proofErr w:type="spellStart"/>
            <w:r w:rsidRPr="00134DCB">
              <w:rPr>
                <w:sz w:val="20"/>
              </w:rPr>
              <w:t>QoS</w:t>
            </w:r>
            <w:proofErr w:type="spellEnd"/>
            <w:r w:rsidRPr="00134DCB">
              <w:rPr>
                <w:sz w:val="20"/>
              </w:rPr>
              <w:t xml:space="preserve"> Characteristics element are fulfilled or not should be defined in 35.9 and 35.3.22.</w:t>
            </w:r>
          </w:p>
        </w:tc>
        <w:tc>
          <w:tcPr>
            <w:tcW w:w="1701" w:type="dxa"/>
            <w:shd w:val="clear" w:color="auto" w:fill="auto"/>
          </w:tcPr>
          <w:p w14:paraId="41CC11ED" w14:textId="1A8756B2" w:rsidR="00134DCB" w:rsidRPr="00A87BF7" w:rsidRDefault="00134DCB" w:rsidP="00FF7B20">
            <w:pPr>
              <w:rPr>
                <w:sz w:val="20"/>
              </w:rPr>
            </w:pPr>
            <w:r w:rsidRPr="00134DCB">
              <w:rPr>
                <w:sz w:val="20"/>
              </w:rPr>
              <w:t>As in the comment.</w:t>
            </w:r>
          </w:p>
        </w:tc>
        <w:tc>
          <w:tcPr>
            <w:tcW w:w="2410" w:type="dxa"/>
            <w:shd w:val="clear" w:color="auto" w:fill="auto"/>
          </w:tcPr>
          <w:p w14:paraId="6F345FE1" w14:textId="77777777" w:rsidR="00FC01C8" w:rsidRDefault="00FC01C8" w:rsidP="00FC01C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474F2549" w14:textId="77777777" w:rsidR="00FC01C8" w:rsidRDefault="00FC01C8" w:rsidP="00FC01C8">
            <w:pPr>
              <w:rPr>
                <w:sz w:val="20"/>
                <w:lang w:eastAsia="zh-CN"/>
              </w:rPr>
            </w:pPr>
          </w:p>
          <w:p w14:paraId="425646BF" w14:textId="0923741B" w:rsidR="00FC01C8" w:rsidRDefault="00FC01C8" w:rsidP="00FC01C8">
            <w:pPr>
              <w:rPr>
                <w:sz w:val="20"/>
              </w:rPr>
            </w:pPr>
            <w:r>
              <w:rPr>
                <w:sz w:val="20"/>
              </w:rPr>
              <w:t>Agreed in principle. The current Transmit Stream/Category Measurement Request/Report is modified to address the measurement for the low-latency traffic.</w:t>
            </w:r>
          </w:p>
          <w:p w14:paraId="02E4F671" w14:textId="77777777" w:rsidR="00FC01C8" w:rsidRPr="002A08B9" w:rsidRDefault="00FC01C8" w:rsidP="00FC01C8">
            <w:pPr>
              <w:rPr>
                <w:sz w:val="20"/>
              </w:rPr>
            </w:pPr>
          </w:p>
          <w:p w14:paraId="24CEF37E" w14:textId="77777777" w:rsidR="00FC01C8" w:rsidRPr="002A08B9" w:rsidRDefault="00FC01C8" w:rsidP="00FC01C8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4CD87E20" w14:textId="626D9664" w:rsidR="00134DCB" w:rsidRPr="002A08B9" w:rsidRDefault="00FC01C8" w:rsidP="00FC01C8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</w:t>
            </w:r>
            <w:r>
              <w:rPr>
                <w:sz w:val="20"/>
              </w:rPr>
              <w:t>es to the spec as shown in 11/22</w:t>
            </w:r>
            <w:r w:rsidRPr="002A08B9">
              <w:rPr>
                <w:sz w:val="20"/>
              </w:rPr>
              <w:t>-</w:t>
            </w:r>
            <w:r w:rsidR="004E3A12">
              <w:rPr>
                <w:sz w:val="20"/>
              </w:rPr>
              <w:t>1213r1</w:t>
            </w:r>
          </w:p>
        </w:tc>
      </w:tr>
      <w:tr w:rsidR="00134DCB" w:rsidRPr="006074F6" w14:paraId="69F1CBD1" w14:textId="77777777" w:rsidTr="00134DCB">
        <w:trPr>
          <w:trHeight w:val="1166"/>
        </w:trPr>
        <w:tc>
          <w:tcPr>
            <w:tcW w:w="843" w:type="dxa"/>
          </w:tcPr>
          <w:p w14:paraId="4BAEF50B" w14:textId="56C9B229" w:rsidR="00134DCB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t>12290</w:t>
            </w:r>
          </w:p>
        </w:tc>
        <w:tc>
          <w:tcPr>
            <w:tcW w:w="1000" w:type="dxa"/>
          </w:tcPr>
          <w:p w14:paraId="2E023730" w14:textId="12C4B58D" w:rsidR="00134DCB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t>KENGO NAGATA</w:t>
            </w:r>
          </w:p>
        </w:tc>
        <w:tc>
          <w:tcPr>
            <w:tcW w:w="1000" w:type="dxa"/>
          </w:tcPr>
          <w:p w14:paraId="75BEEE33" w14:textId="316C24FA" w:rsidR="00134DCB" w:rsidRPr="004E3A12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t>9.4.2.316</w:t>
            </w:r>
          </w:p>
        </w:tc>
        <w:tc>
          <w:tcPr>
            <w:tcW w:w="851" w:type="dxa"/>
            <w:shd w:val="clear" w:color="auto" w:fill="auto"/>
          </w:tcPr>
          <w:p w14:paraId="799B7720" w14:textId="1CD35394" w:rsidR="00134DCB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t>251.40</w:t>
            </w:r>
          </w:p>
        </w:tc>
        <w:tc>
          <w:tcPr>
            <w:tcW w:w="2551" w:type="dxa"/>
            <w:shd w:val="clear" w:color="auto" w:fill="auto"/>
          </w:tcPr>
          <w:p w14:paraId="1E71B30C" w14:textId="723A168D" w:rsidR="00134DCB" w:rsidRPr="00A87BF7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t xml:space="preserve">The 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Characteristics element contains requirements of 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expectations of a traffic flow as defined; however, there is no mechanism to notify measurement results of the </w:t>
            </w:r>
            <w:r w:rsidRPr="004E3A12">
              <w:rPr>
                <w:sz w:val="20"/>
              </w:rPr>
              <w:lastRenderedPageBreak/>
              <w:t xml:space="preserve">set of parameters corresponding to the contents of the 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Characteristics element. Therefore, some mechanisms should be determined to know whether the traffic flow </w:t>
            </w:r>
            <w:proofErr w:type="spellStart"/>
            <w:r w:rsidRPr="004E3A12">
              <w:rPr>
                <w:sz w:val="20"/>
              </w:rPr>
              <w:t>fulfills</w:t>
            </w:r>
            <w:proofErr w:type="spellEnd"/>
            <w:r w:rsidRPr="004E3A12">
              <w:rPr>
                <w:sz w:val="20"/>
              </w:rPr>
              <w:t xml:space="preserve"> the requirements of the 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Characteristic element or not.</w:t>
            </w:r>
          </w:p>
        </w:tc>
        <w:tc>
          <w:tcPr>
            <w:tcW w:w="1701" w:type="dxa"/>
            <w:shd w:val="clear" w:color="auto" w:fill="auto"/>
          </w:tcPr>
          <w:p w14:paraId="0AEE8378" w14:textId="39800B7F" w:rsidR="00134DCB" w:rsidRPr="00A87BF7" w:rsidRDefault="00134DCB" w:rsidP="00134DCB">
            <w:pPr>
              <w:rPr>
                <w:sz w:val="20"/>
              </w:rPr>
            </w:pPr>
            <w:r w:rsidRPr="004E3A12">
              <w:rPr>
                <w:sz w:val="20"/>
              </w:rPr>
              <w:lastRenderedPageBreak/>
              <w:t>A new element such as the "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Characteristic report element" should be created to notify the results of </w:t>
            </w:r>
            <w:r w:rsidRPr="004E3A12">
              <w:rPr>
                <w:sz w:val="20"/>
              </w:rPr>
              <w:lastRenderedPageBreak/>
              <w:t xml:space="preserve">measurements of each component in the </w:t>
            </w:r>
            <w:proofErr w:type="spellStart"/>
            <w:r w:rsidRPr="004E3A12">
              <w:rPr>
                <w:sz w:val="20"/>
              </w:rPr>
              <w:t>QoS</w:t>
            </w:r>
            <w:proofErr w:type="spellEnd"/>
            <w:r w:rsidRPr="004E3A12">
              <w:rPr>
                <w:sz w:val="20"/>
              </w:rPr>
              <w:t xml:space="preserve"> Characteristic element.</w:t>
            </w:r>
          </w:p>
        </w:tc>
        <w:tc>
          <w:tcPr>
            <w:tcW w:w="2410" w:type="dxa"/>
            <w:shd w:val="clear" w:color="auto" w:fill="auto"/>
          </w:tcPr>
          <w:p w14:paraId="239CBFE6" w14:textId="77777777" w:rsidR="00FC01C8" w:rsidRDefault="00FC01C8" w:rsidP="00FC01C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4F7AAB40" w14:textId="77777777" w:rsidR="00FC01C8" w:rsidRDefault="00FC01C8" w:rsidP="00FC01C8">
            <w:pPr>
              <w:rPr>
                <w:sz w:val="20"/>
                <w:lang w:eastAsia="zh-CN"/>
              </w:rPr>
            </w:pPr>
          </w:p>
          <w:p w14:paraId="3008A824" w14:textId="2D9ADBBB" w:rsidR="00FC01C8" w:rsidRDefault="00FC01C8" w:rsidP="00FC01C8">
            <w:pPr>
              <w:rPr>
                <w:sz w:val="20"/>
              </w:rPr>
            </w:pPr>
            <w:r>
              <w:rPr>
                <w:sz w:val="20"/>
              </w:rPr>
              <w:t xml:space="preserve">Agreed in principle. The current Transmit Stream/Category Measurement Request/Report is </w:t>
            </w:r>
            <w:r>
              <w:rPr>
                <w:sz w:val="20"/>
              </w:rPr>
              <w:lastRenderedPageBreak/>
              <w:t>modified to address the measurement for the low-latency traffic.</w:t>
            </w:r>
          </w:p>
          <w:p w14:paraId="57274A83" w14:textId="77777777" w:rsidR="00FC01C8" w:rsidRPr="002A08B9" w:rsidRDefault="00FC01C8" w:rsidP="00FC01C8">
            <w:pPr>
              <w:rPr>
                <w:sz w:val="20"/>
              </w:rPr>
            </w:pPr>
          </w:p>
          <w:p w14:paraId="196270D7" w14:textId="77777777" w:rsidR="00FC01C8" w:rsidRPr="002A08B9" w:rsidRDefault="00FC01C8" w:rsidP="00FC01C8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7B36373B" w14:textId="212F5C09" w:rsidR="00134DCB" w:rsidRPr="002A08B9" w:rsidRDefault="00FC01C8" w:rsidP="00FC01C8">
            <w:pPr>
              <w:rPr>
                <w:sz w:val="20"/>
                <w:lang w:eastAsia="zh-CN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</w:t>
            </w:r>
            <w:r>
              <w:rPr>
                <w:sz w:val="20"/>
              </w:rPr>
              <w:t>es to the spec as shown in 11/22</w:t>
            </w:r>
            <w:r w:rsidRPr="002A08B9">
              <w:rPr>
                <w:sz w:val="20"/>
              </w:rPr>
              <w:t>-</w:t>
            </w:r>
            <w:bookmarkStart w:id="0" w:name="_GoBack"/>
            <w:bookmarkEnd w:id="0"/>
            <w:r w:rsidR="004E3A12">
              <w:rPr>
                <w:sz w:val="20"/>
              </w:rPr>
              <w:t>1213r1</w:t>
            </w:r>
          </w:p>
        </w:tc>
      </w:tr>
    </w:tbl>
    <w:p w14:paraId="74766988" w14:textId="0B470BFB" w:rsidR="00AF6415" w:rsidRDefault="00AF6415" w:rsidP="00B8526B">
      <w:pPr>
        <w:rPr>
          <w:lang w:eastAsia="zh-CN"/>
        </w:rPr>
      </w:pPr>
    </w:p>
    <w:p w14:paraId="20602055" w14:textId="10D4BB6A" w:rsidR="00911573" w:rsidRDefault="00AF6415" w:rsidP="00911573">
      <w:pPr>
        <w:pStyle w:val="T"/>
      </w:pPr>
      <w:r>
        <w:rPr>
          <w:lang w:eastAsia="zh-CN"/>
        </w:rPr>
        <w:br w:type="page"/>
      </w:r>
      <w:bookmarkStart w:id="1" w:name="OLE_LINK58"/>
      <w:r w:rsidR="00911573" w:rsidRPr="00CF6C65">
        <w:rPr>
          <w:rFonts w:eastAsia="Times New Roman"/>
          <w:b/>
          <w:i/>
          <w:highlight w:val="yellow"/>
        </w:rPr>
        <w:lastRenderedPageBreak/>
        <w:t xml:space="preserve"> </w:t>
      </w:r>
    </w:p>
    <w:bookmarkEnd w:id="1"/>
    <w:p w14:paraId="22C5208B" w14:textId="77777777" w:rsidR="00911573" w:rsidRDefault="00911573" w:rsidP="00911573">
      <w:pPr>
        <w:pStyle w:val="H4"/>
        <w:rPr>
          <w:w w:val="100"/>
        </w:rPr>
      </w:pPr>
      <w:r w:rsidRPr="0000701B">
        <w:rPr>
          <w:rFonts w:hint="eastAsia"/>
          <w:w w:val="100"/>
        </w:rPr>
        <w:t>9</w:t>
      </w:r>
      <w:r w:rsidRPr="0000701B">
        <w:rPr>
          <w:w w:val="100"/>
        </w:rPr>
        <w:t>.4.2.20.</w:t>
      </w:r>
      <w:r>
        <w:rPr>
          <w:w w:val="100"/>
        </w:rPr>
        <w:t>11</w:t>
      </w:r>
      <w:r w:rsidRPr="0000701B">
        <w:rPr>
          <w:w w:val="100"/>
        </w:rPr>
        <w:t xml:space="preserve"> </w:t>
      </w:r>
      <w:bookmarkStart w:id="2" w:name="OLE_LINK50"/>
      <w:r>
        <w:rPr>
          <w:w w:val="100"/>
        </w:rPr>
        <w:t xml:space="preserve">Transmit Stream/Category Measurement </w:t>
      </w:r>
      <w:r w:rsidRPr="0000701B">
        <w:rPr>
          <w:w w:val="100"/>
        </w:rPr>
        <w:t>Reques</w:t>
      </w:r>
      <w:r>
        <w:rPr>
          <w:w w:val="100"/>
        </w:rPr>
        <w:t>t</w:t>
      </w:r>
      <w:bookmarkEnd w:id="2"/>
    </w:p>
    <w:p w14:paraId="72D5C04E" w14:textId="30D2612A" w:rsidR="00F96452" w:rsidRDefault="00F96452" w:rsidP="00911573">
      <w:pPr>
        <w:jc w:val="both"/>
        <w:rPr>
          <w:rFonts w:eastAsia="Times New Roman"/>
          <w:b/>
          <w:i/>
        </w:rPr>
      </w:pPr>
      <w:bookmarkStart w:id="3" w:name="OLE_LINK73"/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first paragraph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>
        <w:rPr>
          <w:rFonts w:eastAsia="Times New Roman"/>
          <w:b/>
          <w:i/>
          <w:highlight w:val="yellow"/>
        </w:rPr>
        <w:t xml:space="preserve"> 9.4.2.20.11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  <w:bookmarkEnd w:id="3"/>
    </w:p>
    <w:p w14:paraId="1A2CDB06" w14:textId="77777777" w:rsidR="00F96452" w:rsidRDefault="00F96452" w:rsidP="00911573">
      <w:pPr>
        <w:jc w:val="both"/>
        <w:rPr>
          <w:bCs/>
          <w:iCs/>
          <w:sz w:val="20"/>
          <w:lang w:eastAsia="zh-CN"/>
        </w:rPr>
      </w:pPr>
    </w:p>
    <w:p w14:paraId="7F7E28CB" w14:textId="60773F2B" w:rsidR="00911573" w:rsidRPr="0057148F" w:rsidRDefault="00911573" w:rsidP="00911573">
      <w:pPr>
        <w:jc w:val="both"/>
        <w:rPr>
          <w:bCs/>
          <w:iCs/>
          <w:sz w:val="20"/>
          <w:lang w:eastAsia="zh-CN"/>
        </w:rPr>
      </w:pPr>
      <w:r w:rsidRPr="0057148F">
        <w:rPr>
          <w:bCs/>
          <w:iCs/>
          <w:sz w:val="20"/>
          <w:lang w:eastAsia="zh-CN"/>
        </w:rPr>
        <w:t>The Transmit Stream/Category Measurement applies to TIDs for traffic streams associated with TSPECs</w:t>
      </w:r>
      <w:r>
        <w:rPr>
          <w:bCs/>
          <w:iCs/>
          <w:sz w:val="20"/>
          <w:lang w:eastAsia="zh-CN"/>
        </w:rPr>
        <w:t>,</w:t>
      </w:r>
      <w:r w:rsidRPr="0057148F">
        <w:rPr>
          <w:bCs/>
          <w:iCs/>
          <w:sz w:val="20"/>
          <w:lang w:eastAsia="zh-CN"/>
        </w:rPr>
        <w:t xml:space="preserve"> to </w:t>
      </w:r>
      <w:bookmarkStart w:id="4" w:name="OLE_LINK35"/>
      <w:r w:rsidRPr="0057148F">
        <w:rPr>
          <w:bCs/>
          <w:iCs/>
          <w:sz w:val="20"/>
          <w:lang w:eastAsia="zh-CN"/>
        </w:rPr>
        <w:t xml:space="preserve">TIDs for traffic categories for </w:t>
      </w:r>
      <w:proofErr w:type="spellStart"/>
      <w:r w:rsidRPr="0057148F">
        <w:rPr>
          <w:bCs/>
          <w:iCs/>
          <w:sz w:val="20"/>
          <w:lang w:eastAsia="zh-CN"/>
        </w:rPr>
        <w:t>QoS</w:t>
      </w:r>
      <w:proofErr w:type="spellEnd"/>
      <w:r w:rsidRPr="0057148F">
        <w:rPr>
          <w:bCs/>
          <w:iCs/>
          <w:sz w:val="20"/>
          <w:lang w:eastAsia="zh-CN"/>
        </w:rPr>
        <w:t xml:space="preserve"> traffic without TSPECs</w:t>
      </w:r>
      <w:bookmarkEnd w:id="4"/>
      <w:ins w:id="5" w:author="huangguogang1" w:date="2022-07-27T15:13:00Z">
        <w:r>
          <w:rPr>
            <w:bCs/>
            <w:iCs/>
            <w:sz w:val="20"/>
            <w:lang w:eastAsia="zh-CN"/>
          </w:rPr>
          <w:t xml:space="preserve"> or </w:t>
        </w:r>
      </w:ins>
      <w:ins w:id="6" w:author="huangguogang1" w:date="2022-07-27T15:30:00Z">
        <w:r w:rsidR="00D814ED">
          <w:rPr>
            <w:bCs/>
            <w:iCs/>
            <w:sz w:val="20"/>
            <w:lang w:eastAsia="zh-CN"/>
          </w:rPr>
          <w:t xml:space="preserve">with </w:t>
        </w:r>
      </w:ins>
      <w:proofErr w:type="spellStart"/>
      <w:ins w:id="7" w:author="huangguogang1" w:date="2022-07-27T15:13:00Z">
        <w:r>
          <w:rPr>
            <w:bCs/>
            <w:iCs/>
            <w:sz w:val="20"/>
            <w:lang w:eastAsia="zh-CN"/>
          </w:rPr>
          <w:t>Qo</w:t>
        </w:r>
      </w:ins>
      <w:ins w:id="8" w:author="huangguogang1" w:date="2022-07-27T15:14:00Z">
        <w:r>
          <w:rPr>
            <w:bCs/>
            <w:iCs/>
            <w:sz w:val="20"/>
            <w:lang w:eastAsia="zh-CN"/>
          </w:rPr>
          <w:t>S</w:t>
        </w:r>
        <w:proofErr w:type="spellEnd"/>
        <w:r>
          <w:rPr>
            <w:bCs/>
            <w:iCs/>
            <w:sz w:val="20"/>
            <w:lang w:eastAsia="zh-CN"/>
          </w:rPr>
          <w:t xml:space="preserve"> Characteristics elements</w:t>
        </w:r>
      </w:ins>
      <w:r w:rsidRPr="0057148F">
        <w:rPr>
          <w:bCs/>
          <w:iCs/>
          <w:sz w:val="20"/>
          <w:lang w:eastAsia="zh-CN"/>
        </w:rPr>
        <w:t>. The Measurement Request field corresponding</w:t>
      </w:r>
      <w:r w:rsidRPr="0057148F">
        <w:rPr>
          <w:rFonts w:hint="eastAsia"/>
          <w:bCs/>
          <w:iCs/>
          <w:sz w:val="20"/>
          <w:lang w:eastAsia="zh-CN"/>
        </w:rPr>
        <w:t xml:space="preserve"> </w:t>
      </w:r>
      <w:r w:rsidRPr="0057148F">
        <w:rPr>
          <w:bCs/>
          <w:iCs/>
          <w:sz w:val="20"/>
          <w:lang w:eastAsia="zh-CN"/>
        </w:rPr>
        <w:t>to a Transmit Stream/Category Measurement request is shown in Figure 9-2</w:t>
      </w:r>
      <w:r>
        <w:rPr>
          <w:bCs/>
          <w:iCs/>
          <w:sz w:val="20"/>
          <w:lang w:eastAsia="zh-CN"/>
        </w:rPr>
        <w:t>52</w:t>
      </w:r>
      <w:r w:rsidRPr="0057148F">
        <w:rPr>
          <w:bCs/>
          <w:iCs/>
          <w:sz w:val="20"/>
          <w:lang w:eastAsia="zh-CN"/>
        </w:rPr>
        <w:t xml:space="preserve"> (Measurement Request field format for Transmit Stream/Category Measurement Request).</w:t>
      </w:r>
    </w:p>
    <w:p w14:paraId="3FA346F8" w14:textId="77777777" w:rsidR="00AF6415" w:rsidRDefault="00AF6415">
      <w:pPr>
        <w:rPr>
          <w:lang w:eastAsia="zh-CN"/>
        </w:rPr>
      </w:pPr>
    </w:p>
    <w:p w14:paraId="6BC0C408" w14:textId="53357A06" w:rsidR="00F96452" w:rsidRDefault="00F96452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following figure</w:t>
      </w:r>
      <w:r w:rsidRPr="00CF6C65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 xml:space="preserve">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9.4.2.20.1</w:t>
      </w:r>
      <w:r>
        <w:rPr>
          <w:rFonts w:eastAsia="Times New Roman"/>
          <w:b/>
          <w:i/>
          <w:highlight w:val="yellow"/>
        </w:rPr>
        <w:t xml:space="preserve">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0E97EAF4" w14:textId="77777777" w:rsidR="00911573" w:rsidRDefault="00911573" w:rsidP="0091157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</w:rPr>
      </w:pPr>
    </w:p>
    <w:tbl>
      <w:tblPr>
        <w:tblW w:w="65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992"/>
        <w:gridCol w:w="992"/>
        <w:gridCol w:w="992"/>
      </w:tblGrid>
      <w:tr w:rsidR="00911573" w:rsidRPr="00CD1CCF" w14:paraId="69D8FD7C" w14:textId="77777777" w:rsidTr="00911573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D4A16" w14:textId="77777777" w:rsidR="00911573" w:rsidRPr="00CD1CCF" w:rsidRDefault="00911573" w:rsidP="003B513C">
            <w:pPr>
              <w:pStyle w:val="figuretext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B02589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9D04D0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CE65C5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5F6437" w14:textId="18063667" w:rsidR="00911573" w:rsidRDefault="00911573" w:rsidP="00911573">
            <w:pPr>
              <w:pStyle w:val="figuretext0"/>
              <w:rPr>
                <w:w w:val="100"/>
                <w:lang w:eastAsia="zh-CN"/>
              </w:rPr>
            </w:pPr>
            <w:ins w:id="9" w:author="huangguogang1" w:date="2022-07-27T15:16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3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5B8A65" w14:textId="2EDD9B0A" w:rsidR="00911573" w:rsidRDefault="00911573" w:rsidP="00911573">
            <w:pPr>
              <w:pStyle w:val="figuretext0"/>
              <w:rPr>
                <w:w w:val="100"/>
                <w:lang w:eastAsia="zh-CN"/>
              </w:rPr>
            </w:pPr>
            <w:del w:id="10" w:author="huangguogang1" w:date="2022-07-27T15:16:00Z">
              <w:r w:rsidDel="00911573">
                <w:rPr>
                  <w:rFonts w:hint="eastAsia"/>
                  <w:w w:val="100"/>
                  <w:lang w:eastAsia="zh-CN"/>
                </w:rPr>
                <w:delText>B</w:delText>
              </w:r>
              <w:r w:rsidDel="00911573">
                <w:rPr>
                  <w:w w:val="100"/>
                  <w:lang w:eastAsia="zh-CN"/>
                </w:rPr>
                <w:delText xml:space="preserve">3      </w:delText>
              </w:r>
            </w:del>
            <w:ins w:id="11" w:author="huangguogang1" w:date="2022-07-27T15:16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 xml:space="preserve">4      </w:t>
              </w:r>
            </w:ins>
            <w:r>
              <w:rPr>
                <w:w w:val="100"/>
                <w:lang w:eastAsia="zh-CN"/>
              </w:rPr>
              <w:t>B7</w:t>
            </w:r>
          </w:p>
        </w:tc>
      </w:tr>
      <w:tr w:rsidR="00911573" w:rsidRPr="00CD1CCF" w14:paraId="472AC379" w14:textId="77777777" w:rsidTr="00911573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81721C" w14:textId="77777777" w:rsidR="00911573" w:rsidRPr="00CD1CCF" w:rsidRDefault="00911573" w:rsidP="003B513C">
            <w:pPr>
              <w:pStyle w:val="figuretext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383E0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Average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6EAD6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Consecutive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BF200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9AB7E" w14:textId="63C851D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ins w:id="12" w:author="huangguogang1" w:date="2022-07-27T15:16:00Z">
              <w:r>
                <w:rPr>
                  <w:rFonts w:hint="eastAsia"/>
                  <w:w w:val="100"/>
                  <w:lang w:eastAsia="zh-CN"/>
                </w:rPr>
                <w:t>M</w:t>
              </w:r>
              <w:r>
                <w:rPr>
                  <w:w w:val="100"/>
                  <w:lang w:eastAsia="zh-CN"/>
                </w:rPr>
                <w:t>SDU Delivery Ratio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E7F6A" w14:textId="429457D0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R</w:t>
            </w:r>
            <w:r>
              <w:rPr>
                <w:w w:val="100"/>
                <w:lang w:eastAsia="zh-CN"/>
              </w:rPr>
              <w:t>eserved</w:t>
            </w:r>
          </w:p>
        </w:tc>
      </w:tr>
      <w:tr w:rsidR="00911573" w:rsidRPr="00CD1CCF" w14:paraId="4619AF63" w14:textId="77777777" w:rsidTr="00911573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9DB1D" w14:textId="77777777" w:rsidR="00911573" w:rsidRPr="00CD1CCF" w:rsidRDefault="00911573" w:rsidP="003B513C">
            <w:pPr>
              <w:pStyle w:val="figuretext0"/>
            </w:pPr>
            <w:r>
              <w:rPr>
                <w:w w:val="100"/>
              </w:rPr>
              <w:t>Bit</w:t>
            </w:r>
            <w:r w:rsidRPr="00CD1CCF">
              <w:rPr>
                <w:w w:val="100"/>
              </w:rPr>
              <w:t>s: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77BF6C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F794E9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8188017" w14:textId="77777777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CCDC090" w14:textId="11889CCB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ins w:id="13" w:author="huangguogang1" w:date="2022-07-27T15:16:00Z">
              <w:r>
                <w:rPr>
                  <w:rFonts w:hint="eastAsia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F90EE7B" w14:textId="7DC1DEAD" w:rsidR="00911573" w:rsidRDefault="00911573" w:rsidP="003B513C">
            <w:pPr>
              <w:pStyle w:val="figuretext0"/>
              <w:rPr>
                <w:w w:val="100"/>
                <w:lang w:eastAsia="zh-CN"/>
              </w:rPr>
            </w:pPr>
            <w:del w:id="14" w:author="huangguogang1" w:date="2022-07-27T15:16:00Z">
              <w:r w:rsidDel="00911573">
                <w:rPr>
                  <w:w w:val="100"/>
                  <w:lang w:eastAsia="zh-CN"/>
                </w:rPr>
                <w:delText>5</w:delText>
              </w:r>
            </w:del>
            <w:ins w:id="15" w:author="huangguogang1" w:date="2022-07-27T15:16:00Z">
              <w:r>
                <w:rPr>
                  <w:w w:val="100"/>
                  <w:lang w:eastAsia="zh-CN"/>
                </w:rPr>
                <w:t>4</w:t>
              </w:r>
            </w:ins>
          </w:p>
        </w:tc>
      </w:tr>
    </w:tbl>
    <w:p w14:paraId="626A4679" w14:textId="77777777" w:rsidR="00911573" w:rsidRPr="00CE41E2" w:rsidRDefault="00911573" w:rsidP="00911573">
      <w:pPr>
        <w:widowControl w:val="0"/>
        <w:autoSpaceDE w:val="0"/>
        <w:autoSpaceDN w:val="0"/>
        <w:adjustRightInd w:val="0"/>
        <w:jc w:val="center"/>
        <w:rPr>
          <w:rFonts w:ascii="TimesNewRomanPSMT" w:cs="TimesNewRomanPSMT"/>
          <w:b/>
          <w:sz w:val="20"/>
          <w:lang w:eastAsia="zh-CN"/>
        </w:rPr>
      </w:pPr>
      <w:r w:rsidRPr="00387C88">
        <w:rPr>
          <w:rFonts w:ascii="TimesNewRomanPSMT" w:cs="TimesNewRomanPSMT" w:hint="eastAsia"/>
          <w:b/>
          <w:sz w:val="20"/>
          <w:lang w:eastAsia="zh-CN"/>
        </w:rPr>
        <w:t>F</w:t>
      </w:r>
      <w:r w:rsidRPr="00387C88">
        <w:rPr>
          <w:rFonts w:ascii="TimesNewRomanPSMT" w:cs="TimesNewRomanPSMT"/>
          <w:b/>
          <w:sz w:val="20"/>
          <w:lang w:eastAsia="zh-CN"/>
        </w:rPr>
        <w:t>igure</w:t>
      </w:r>
      <w:r>
        <w:rPr>
          <w:rFonts w:ascii="TimesNewRomanPSMT" w:cs="TimesNewRomanPSMT"/>
          <w:b/>
          <w:sz w:val="20"/>
          <w:lang w:eastAsia="zh-CN"/>
        </w:rPr>
        <w:t xml:space="preserve"> 9-256 Trigger Condition bit-field format</w:t>
      </w:r>
    </w:p>
    <w:p w14:paraId="47BADD4B" w14:textId="77777777" w:rsidR="00F96452" w:rsidRDefault="00F96452" w:rsidP="00F96452">
      <w:pPr>
        <w:rPr>
          <w:rFonts w:eastAsia="Times New Roman"/>
          <w:b/>
          <w:i/>
          <w:highlight w:val="yellow"/>
        </w:rPr>
      </w:pPr>
    </w:p>
    <w:p w14:paraId="2FED9005" w14:textId="20DD4402" w:rsidR="00F96452" w:rsidRDefault="00F96452" w:rsidP="00F96452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</w:t>
      </w:r>
      <w:r w:rsidR="00D814ED">
        <w:rPr>
          <w:rFonts w:eastAsia="Times New Roman"/>
          <w:b/>
          <w:i/>
          <w:highlight w:val="yellow"/>
        </w:rPr>
        <w:t>a</w:t>
      </w:r>
      <w:r>
        <w:rPr>
          <w:rFonts w:eastAsia="Times New Roman"/>
          <w:b/>
          <w:i/>
          <w:highlight w:val="yellow"/>
        </w:rPr>
        <w:t xml:space="preserve">dd the following bullet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9.4.2.20.1</w:t>
      </w:r>
      <w:r>
        <w:rPr>
          <w:rFonts w:eastAsia="Times New Roman"/>
          <w:b/>
          <w:i/>
          <w:highlight w:val="yellow"/>
        </w:rPr>
        <w:t xml:space="preserve">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221E842C" w14:textId="77777777" w:rsidR="00911573" w:rsidRPr="00F96452" w:rsidRDefault="00911573" w:rsidP="0091157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</w:rPr>
      </w:pPr>
    </w:p>
    <w:p w14:paraId="07C15B43" w14:textId="77777777" w:rsidR="00911573" w:rsidRPr="00911573" w:rsidRDefault="00911573" w:rsidP="00911573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r w:rsidRPr="00911573">
        <w:rPr>
          <w:rFonts w:ascii="Times New Roman" w:eastAsia="TimesNewRoman" w:hAnsi="Times New Roman"/>
          <w:sz w:val="20"/>
        </w:rPr>
        <w:t>The Average bit is set to 1 to request that a Transmit Stream/Category Measurement report be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generated when the number of MSDUs for the TC or TS given by the TID that are discarded out of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the number of preceding MSDUs specified in Measurement Count is greater than or equal to the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value given in Average Error Threshold. MSDUs discarded due to the number of transmit attempts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exceeding dot11ShortRetryLimit, or due to the MSDU lifetime having been reached, are counted.</w:t>
      </w:r>
    </w:p>
    <w:p w14:paraId="7C3F148D" w14:textId="77777777" w:rsidR="00911573" w:rsidRDefault="00911573" w:rsidP="00911573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r w:rsidRPr="00911573">
        <w:rPr>
          <w:rFonts w:ascii="Times New Roman" w:eastAsia="TimesNewRoman" w:hAnsi="Times New Roman"/>
          <w:sz w:val="20"/>
        </w:rPr>
        <w:t>The Consecutive bit is set to 1 to request that a Transmit Stream/Category Measurement report be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 xml:space="preserve">generated when the number of MSDUs </w:t>
      </w:r>
      <w:bookmarkStart w:id="16" w:name="OLE_LINK30"/>
      <w:bookmarkStart w:id="17" w:name="OLE_LINK31"/>
      <w:r w:rsidRPr="00911573">
        <w:rPr>
          <w:rFonts w:ascii="Times New Roman" w:eastAsia="TimesNewRoman" w:hAnsi="Times New Roman"/>
          <w:sz w:val="20"/>
        </w:rPr>
        <w:t>for the TC or TS</w:t>
      </w:r>
      <w:bookmarkEnd w:id="16"/>
      <w:bookmarkEnd w:id="17"/>
      <w:r w:rsidRPr="00911573">
        <w:rPr>
          <w:rFonts w:ascii="Times New Roman" w:eastAsia="TimesNewRoman" w:hAnsi="Times New Roman"/>
          <w:sz w:val="20"/>
        </w:rPr>
        <w:t xml:space="preserve"> given by the TID that are discarded in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succession is greater than or equal to the value given in Consecutive Error Threshold. MSDUs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discarded due to the number of transmit attempts exceeding dot11ShortRetryLimit, or due to the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MSDU lifetime having been reached, are counted.</w:t>
      </w:r>
    </w:p>
    <w:p w14:paraId="395F777F" w14:textId="1B045159" w:rsidR="00911573" w:rsidRPr="00911573" w:rsidRDefault="00911573" w:rsidP="00911573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ins w:id="18" w:author="huangguogang1" w:date="2022-07-27T15:15:00Z"/>
          <w:rFonts w:ascii="Times New Roman" w:eastAsia="TimesNewRoman" w:hAnsi="Times New Roman"/>
          <w:sz w:val="20"/>
        </w:rPr>
      </w:pPr>
      <w:r w:rsidRPr="00911573">
        <w:rPr>
          <w:rFonts w:ascii="Times New Roman" w:eastAsia="TimesNewRoman" w:hAnsi="Times New Roman"/>
          <w:sz w:val="20"/>
        </w:rPr>
        <w:t>The Delay bit is set to 1 to request that a Transmit Stream/Category Measurement report be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generated when the number of consecutive MSDUs for the TC or TS given by the TID that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experience a transmit delay greater than or equal to the value specified in the Delay Threshold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subfield is greater than or equal to the value given in Delayed MSDU Count. Delay is measured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from the time the MSDU is passed to the MAC until the point at which the entire MSDU has been</w:t>
      </w:r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 xml:space="preserve">successfully transmitted, including receipt of the final </w:t>
      </w:r>
      <w:proofErr w:type="spellStart"/>
      <w:r w:rsidRPr="00911573">
        <w:rPr>
          <w:rFonts w:ascii="Times New Roman" w:eastAsia="TimesNewRoman" w:hAnsi="Times New Roman"/>
          <w:sz w:val="20"/>
        </w:rPr>
        <w:t>Ack</w:t>
      </w:r>
      <w:proofErr w:type="spellEnd"/>
      <w:r w:rsidRPr="00911573">
        <w:rPr>
          <w:rFonts w:ascii="Times New Roman" w:eastAsia="TimesNewRoman" w:hAnsi="Times New Roman"/>
          <w:sz w:val="20"/>
        </w:rPr>
        <w:t xml:space="preserve"> frame from the peer STA if the </w:t>
      </w:r>
      <w:proofErr w:type="spellStart"/>
      <w:r w:rsidRPr="00911573">
        <w:rPr>
          <w:rFonts w:ascii="Times New Roman" w:eastAsia="TimesNewRoman" w:hAnsi="Times New Roman"/>
          <w:sz w:val="20"/>
        </w:rPr>
        <w:t>QoSAck</w:t>
      </w:r>
      <w:proofErr w:type="spellEnd"/>
      <w:r w:rsidRPr="00911573">
        <w:rPr>
          <w:rFonts w:ascii="Times New Roman" w:hAnsi="Times New Roman"/>
          <w:sz w:val="20"/>
          <w:lang w:eastAsia="zh-CN"/>
        </w:rPr>
        <w:t xml:space="preserve"> </w:t>
      </w:r>
      <w:r w:rsidRPr="00911573">
        <w:rPr>
          <w:rFonts w:ascii="Times New Roman" w:eastAsia="TimesNewRoman" w:hAnsi="Times New Roman"/>
          <w:sz w:val="20"/>
        </w:rPr>
        <w:t>service class is being used.</w:t>
      </w:r>
    </w:p>
    <w:p w14:paraId="31CB883C" w14:textId="4560E5ED" w:rsidR="00F96452" w:rsidRPr="00D814ED" w:rsidRDefault="00911573" w:rsidP="00F9645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ins w:id="19" w:author="huangguogang1" w:date="2022-07-27T15:15:00Z">
        <w:r w:rsidRPr="00911573">
          <w:rPr>
            <w:rFonts w:ascii="Times New Roman" w:hAnsi="Times New Roman"/>
            <w:sz w:val="20"/>
            <w:lang w:eastAsia="zh-CN"/>
          </w:rPr>
          <w:t>The MSDU Delivery Ratio bit is set to 1</w:t>
        </w:r>
        <w:r w:rsidRPr="00911573">
          <w:rPr>
            <w:rFonts w:ascii="Times New Roman" w:eastAsia="TimesNewRoman" w:hAnsi="Times New Roman"/>
            <w:sz w:val="20"/>
          </w:rPr>
          <w:t xml:space="preserve"> to request that a Transmit Stream/Category Measurement report be</w:t>
        </w:r>
        <w:r w:rsidRPr="00911573">
          <w:rPr>
            <w:rFonts w:ascii="Times New Roman" w:hAnsi="Times New Roman"/>
            <w:sz w:val="20"/>
            <w:lang w:eastAsia="zh-CN"/>
          </w:rPr>
          <w:t xml:space="preserve"> </w:t>
        </w:r>
        <w:r w:rsidRPr="00911573">
          <w:rPr>
            <w:rFonts w:ascii="Times New Roman" w:eastAsia="TimesNewRoman" w:hAnsi="Times New Roman"/>
            <w:sz w:val="20"/>
          </w:rPr>
          <w:t xml:space="preserve">generated when the </w:t>
        </w:r>
      </w:ins>
      <w:ins w:id="20" w:author="huangguogang1" w:date="2022-08-03T10:35:00Z">
        <w:r w:rsidR="00867715">
          <w:rPr>
            <w:rFonts w:ascii="Times New Roman" w:eastAsia="TimesNewRoman" w:hAnsi="Times New Roman"/>
            <w:sz w:val="20"/>
          </w:rPr>
          <w:t>resulting</w:t>
        </w:r>
      </w:ins>
      <w:ins w:id="21" w:author="huangguogang1" w:date="2022-07-27T15:15:00Z">
        <w:r w:rsidRPr="00911573">
          <w:rPr>
            <w:rFonts w:ascii="Times New Roman" w:eastAsia="TimesNewRoman" w:hAnsi="Times New Roman"/>
            <w:sz w:val="20"/>
          </w:rPr>
          <w:t xml:space="preserve"> MSDU delivery ratio</w:t>
        </w:r>
      </w:ins>
      <w:ins w:id="22" w:author="huangguogang1" w:date="2022-07-27T15:18:00Z">
        <w:r w:rsidR="00F96452">
          <w:rPr>
            <w:rFonts w:ascii="Times New Roman" w:eastAsia="TimesNewRoman" w:hAnsi="Times New Roman"/>
            <w:sz w:val="20"/>
          </w:rPr>
          <w:t xml:space="preserve"> for the TC</w:t>
        </w:r>
      </w:ins>
      <w:ins w:id="23" w:author="huangguogang1" w:date="2022-08-03T10:47:00Z">
        <w:r w:rsidR="00664FF4">
          <w:rPr>
            <w:rFonts w:ascii="Times New Roman" w:eastAsia="TimesNewRoman" w:hAnsi="Times New Roman"/>
            <w:sz w:val="20"/>
          </w:rPr>
          <w:t>,</w:t>
        </w:r>
      </w:ins>
      <w:ins w:id="24" w:author="huangguogang1" w:date="2022-07-27T15:19:00Z">
        <w:r w:rsidR="00F96452">
          <w:rPr>
            <w:rFonts w:ascii="Times New Roman" w:eastAsia="TimesNewRoman" w:hAnsi="Times New Roman"/>
            <w:sz w:val="20"/>
          </w:rPr>
          <w:t xml:space="preserve"> given by </w:t>
        </w:r>
      </w:ins>
      <w:ins w:id="25" w:author="huangguogang1" w:date="2022-08-03T10:35:00Z">
        <w:r w:rsidR="00867715">
          <w:rPr>
            <w:rFonts w:ascii="Times New Roman" w:eastAsia="TimesNewRoman" w:hAnsi="Times New Roman"/>
            <w:sz w:val="20"/>
          </w:rPr>
          <w:t>the</w:t>
        </w:r>
      </w:ins>
      <w:ins w:id="26" w:author="Stephen McCann" w:date="2022-07-28T11:48:00Z">
        <w:r w:rsidR="00BE5445">
          <w:rPr>
            <w:rFonts w:ascii="Times New Roman" w:eastAsia="TimesNewRoman" w:hAnsi="Times New Roman"/>
            <w:sz w:val="20"/>
          </w:rPr>
          <w:t xml:space="preserve"> </w:t>
        </w:r>
      </w:ins>
      <w:ins w:id="27" w:author="huangguogang1" w:date="2022-07-27T15:19:00Z">
        <w:r w:rsidR="00F96452">
          <w:rPr>
            <w:rFonts w:ascii="Times New Roman" w:eastAsia="TimesNewRoman" w:hAnsi="Times New Roman"/>
            <w:sz w:val="20"/>
          </w:rPr>
          <w:t>TID</w:t>
        </w:r>
      </w:ins>
      <w:ins w:id="28" w:author="huangguogang1" w:date="2022-08-03T10:47:00Z">
        <w:r w:rsidR="00664FF4">
          <w:rPr>
            <w:rFonts w:ascii="Times New Roman" w:eastAsia="TimesNewRoman" w:hAnsi="Times New Roman"/>
            <w:sz w:val="20"/>
          </w:rPr>
          <w:t>,</w:t>
        </w:r>
      </w:ins>
      <w:ins w:id="29" w:author="huangguogang1" w:date="2022-07-27T15:19:00Z">
        <w:r w:rsidR="00F96452">
          <w:rPr>
            <w:rFonts w:ascii="Times New Roman" w:eastAsia="TimesNewRoman" w:hAnsi="Times New Roman"/>
            <w:sz w:val="20"/>
          </w:rPr>
          <w:t xml:space="preserve"> is lower than </w:t>
        </w:r>
      </w:ins>
      <w:ins w:id="30" w:author="huangguogang1" w:date="2022-07-27T15:20:00Z">
        <w:r w:rsidR="00F96452" w:rsidRPr="00911573">
          <w:rPr>
            <w:rFonts w:ascii="Times New Roman" w:eastAsia="TimesNewRoman" w:hAnsi="Times New Roman"/>
            <w:sz w:val="20"/>
          </w:rPr>
          <w:t xml:space="preserve">the value specified in the MSDU Delivery Ratio field in the </w:t>
        </w:r>
      </w:ins>
      <w:ins w:id="31" w:author="huangguogang1" w:date="2022-07-28T11:27:00Z">
        <w:r w:rsidR="001209DF">
          <w:rPr>
            <w:rFonts w:ascii="Times New Roman" w:eastAsia="TimesNewRoman" w:hAnsi="Times New Roman"/>
            <w:sz w:val="20"/>
          </w:rPr>
          <w:t xml:space="preserve">relevant </w:t>
        </w:r>
      </w:ins>
      <w:proofErr w:type="spellStart"/>
      <w:ins w:id="32" w:author="huangguogang1" w:date="2022-07-27T15:20:00Z">
        <w:r w:rsidR="00F96452" w:rsidRPr="00911573">
          <w:rPr>
            <w:rFonts w:ascii="Times New Roman" w:eastAsia="TimesNewRoman" w:hAnsi="Times New Roman"/>
            <w:sz w:val="20"/>
          </w:rPr>
          <w:t>QoS</w:t>
        </w:r>
        <w:proofErr w:type="spellEnd"/>
        <w:r w:rsidR="00F96452" w:rsidRPr="00911573">
          <w:rPr>
            <w:rFonts w:ascii="Times New Roman" w:eastAsia="TimesNewRoman" w:hAnsi="Times New Roman"/>
            <w:sz w:val="20"/>
          </w:rPr>
          <w:t xml:space="preserve"> Characteristics element.</w:t>
        </w:r>
      </w:ins>
    </w:p>
    <w:p w14:paraId="60A7159B" w14:textId="77777777" w:rsidR="00F96452" w:rsidRDefault="00F96452" w:rsidP="00F9645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6AF0BD29" w14:textId="77777777" w:rsidR="00D814ED" w:rsidRDefault="00D814ED" w:rsidP="00D814ED">
      <w:pPr>
        <w:pStyle w:val="H4"/>
        <w:rPr>
          <w:w w:val="100"/>
        </w:rPr>
      </w:pPr>
      <w:r w:rsidRPr="00D814ED">
        <w:rPr>
          <w:w w:val="100"/>
        </w:rPr>
        <w:t>9.4.2.21.11 Transmit Stream/Category Measurement Report</w:t>
      </w:r>
    </w:p>
    <w:p w14:paraId="04982368" w14:textId="74662B80" w:rsidR="00D814ED" w:rsidRDefault="00D814ED" w:rsidP="00D814ED">
      <w:pPr>
        <w:jc w:val="both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first paragraph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>
        <w:rPr>
          <w:rFonts w:eastAsia="Times New Roman"/>
          <w:b/>
          <w:i/>
          <w:highlight w:val="yellow"/>
        </w:rPr>
        <w:t xml:space="preserve"> 9.4.2.21.11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30A38F9B" w14:textId="77777777" w:rsidR="00D814ED" w:rsidRPr="00D814ED" w:rsidRDefault="00D814ED" w:rsidP="00D814ED">
      <w:pPr>
        <w:jc w:val="both"/>
        <w:rPr>
          <w:rFonts w:eastAsia="Times New Roman"/>
          <w:b/>
          <w:i/>
        </w:rPr>
      </w:pPr>
    </w:p>
    <w:p w14:paraId="04F4B4DA" w14:textId="29CA59BF" w:rsidR="00F96452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  <w:r w:rsidRPr="00D814ED">
        <w:rPr>
          <w:rFonts w:eastAsia="TimesNewRoman"/>
          <w:sz w:val="20"/>
        </w:rPr>
        <w:t xml:space="preserve">The Transmit Stream/Category Measurement report applies to TIDs for Traffic Streams </w:t>
      </w:r>
      <w:r>
        <w:rPr>
          <w:rFonts w:eastAsia="TimesNewRoman"/>
          <w:sz w:val="20"/>
        </w:rPr>
        <w:t>associated with TSPECs</w:t>
      </w:r>
      <w:r w:rsidRPr="00D814ED">
        <w:rPr>
          <w:rFonts w:eastAsia="TimesNewRoman"/>
          <w:sz w:val="20"/>
        </w:rPr>
        <w:t xml:space="preserve">, to TIDs for Traffic Categories for </w:t>
      </w:r>
      <w:proofErr w:type="spellStart"/>
      <w:r w:rsidRPr="00D814ED">
        <w:rPr>
          <w:rFonts w:eastAsia="TimesNewRoman"/>
          <w:sz w:val="20"/>
        </w:rPr>
        <w:t>QoS</w:t>
      </w:r>
      <w:proofErr w:type="spellEnd"/>
      <w:r w:rsidRPr="00D814ED">
        <w:rPr>
          <w:rFonts w:eastAsia="TimesNewRoman"/>
          <w:sz w:val="20"/>
        </w:rPr>
        <w:t xml:space="preserve"> traffic without TSPECs</w:t>
      </w:r>
      <w:ins w:id="33" w:author="huangguogang1" w:date="2022-07-27T15:31:00Z">
        <w:r>
          <w:rPr>
            <w:rFonts w:eastAsia="TimesNewRoman"/>
            <w:sz w:val="20"/>
          </w:rPr>
          <w:t xml:space="preserve"> or with </w:t>
        </w:r>
        <w:proofErr w:type="spellStart"/>
        <w:r>
          <w:rPr>
            <w:rFonts w:eastAsia="TimesNewRoman"/>
            <w:sz w:val="20"/>
          </w:rPr>
          <w:t>QoS</w:t>
        </w:r>
        <w:proofErr w:type="spellEnd"/>
        <w:r>
          <w:rPr>
            <w:rFonts w:eastAsia="TimesNewRoman"/>
            <w:sz w:val="20"/>
          </w:rPr>
          <w:t xml:space="preserve"> Characteristics elements</w:t>
        </w:r>
      </w:ins>
      <w:r w:rsidRPr="00D814ED">
        <w:rPr>
          <w:rFonts w:eastAsia="TimesNewRoman"/>
          <w:sz w:val="20"/>
        </w:rPr>
        <w:t>. The format of the Measurement Report field corresponding to a Transmit Stream/Category Measurement report is shown in Figure 9-310 (Measurement Report field format for Transmit Stream/Category Measurement report).</w:t>
      </w:r>
    </w:p>
    <w:p w14:paraId="5EC383B0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5F4250AB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0E1D9F05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216A2FB3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01B4B84E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5A01DD5D" w14:textId="5E8B9C51" w:rsidR="00D814ED" w:rsidRDefault="00D814ED" w:rsidP="00D814ED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lastRenderedPageBreak/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following figure</w:t>
      </w:r>
      <w:r w:rsidRPr="00CF6C65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 xml:space="preserve">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9.4.2.2</w:t>
      </w:r>
      <w:r>
        <w:rPr>
          <w:rFonts w:eastAsia="Times New Roman"/>
          <w:b/>
          <w:i/>
          <w:highlight w:val="yellow"/>
        </w:rPr>
        <w:t>1</w:t>
      </w:r>
      <w:r w:rsidRPr="00CF6C65">
        <w:rPr>
          <w:rFonts w:eastAsia="Times New Roman"/>
          <w:b/>
          <w:i/>
          <w:highlight w:val="yellow"/>
        </w:rPr>
        <w:t>.1</w:t>
      </w:r>
      <w:r>
        <w:rPr>
          <w:rFonts w:eastAsia="Times New Roman"/>
          <w:b/>
          <w:i/>
          <w:highlight w:val="yellow"/>
        </w:rPr>
        <w:t xml:space="preserve">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4B520357" w14:textId="77777777" w:rsidR="00D814ED" w:rsidRP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tbl>
      <w:tblPr>
        <w:tblW w:w="65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992"/>
        <w:gridCol w:w="992"/>
        <w:gridCol w:w="992"/>
      </w:tblGrid>
      <w:tr w:rsidR="00D814ED" w:rsidRPr="00CD1CCF" w14:paraId="2AE25158" w14:textId="77777777" w:rsidTr="00FC01C8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6EB03" w14:textId="77777777" w:rsidR="00D814ED" w:rsidRPr="00CD1CCF" w:rsidRDefault="00D814ED" w:rsidP="003B513C">
            <w:pPr>
              <w:pStyle w:val="figuretext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8293BA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6A24E7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16A60F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0D799C" w14:textId="4AC8C390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ins w:id="34" w:author="huangguogang1" w:date="2022-07-27T15:37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3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5718F" w14:textId="3EFB1F95" w:rsidR="00D814ED" w:rsidRDefault="00D814ED" w:rsidP="00D814ED">
            <w:pPr>
              <w:pStyle w:val="figuretext0"/>
              <w:rPr>
                <w:w w:val="100"/>
                <w:lang w:eastAsia="zh-CN"/>
              </w:rPr>
            </w:pPr>
            <w:del w:id="35" w:author="huangguogang1" w:date="2022-07-27T15:38:00Z">
              <w:r w:rsidDel="00D814ED">
                <w:rPr>
                  <w:rFonts w:hint="eastAsia"/>
                  <w:w w:val="100"/>
                  <w:lang w:eastAsia="zh-CN"/>
                </w:rPr>
                <w:delText>B</w:delText>
              </w:r>
              <w:r w:rsidDel="00D814ED">
                <w:rPr>
                  <w:w w:val="100"/>
                  <w:lang w:eastAsia="zh-CN"/>
                </w:rPr>
                <w:delText xml:space="preserve">3        </w:delText>
              </w:r>
            </w:del>
            <w:ins w:id="36" w:author="huangguogang1" w:date="2022-07-27T15:38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 xml:space="preserve">4        </w:t>
              </w:r>
            </w:ins>
            <w:r>
              <w:rPr>
                <w:w w:val="100"/>
                <w:lang w:eastAsia="zh-CN"/>
              </w:rPr>
              <w:t>B7</w:t>
            </w:r>
          </w:p>
        </w:tc>
      </w:tr>
      <w:tr w:rsidR="00D814ED" w:rsidRPr="00CD1CCF" w14:paraId="7F78C5A8" w14:textId="77777777" w:rsidTr="00FC01C8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576101" w14:textId="77777777" w:rsidR="00D814ED" w:rsidRPr="00CD1CCF" w:rsidRDefault="00D814ED" w:rsidP="003B513C">
            <w:pPr>
              <w:pStyle w:val="figuretext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13A80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Average Trigger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E4A38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Consecutive Trigger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21AC9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Delay Trigger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81255" w14:textId="525868B4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ins w:id="37" w:author="huangguogang1" w:date="2022-07-27T15:37:00Z">
              <w:r>
                <w:rPr>
                  <w:rFonts w:hint="eastAsia"/>
                  <w:w w:val="100"/>
                  <w:lang w:eastAsia="zh-CN"/>
                </w:rPr>
                <w:t>M</w:t>
              </w:r>
              <w:r>
                <w:rPr>
                  <w:w w:val="100"/>
                  <w:lang w:eastAsia="zh-CN"/>
                </w:rPr>
                <w:t>SDU Delivery Ratio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5BCCD" w14:textId="65FF6023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R</w:t>
            </w:r>
            <w:r>
              <w:rPr>
                <w:w w:val="100"/>
                <w:lang w:eastAsia="zh-CN"/>
              </w:rPr>
              <w:t>eserved</w:t>
            </w:r>
          </w:p>
        </w:tc>
      </w:tr>
      <w:tr w:rsidR="00D814ED" w:rsidRPr="00CD1CCF" w14:paraId="66C149A2" w14:textId="77777777" w:rsidTr="00FC01C8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3BF48" w14:textId="77777777" w:rsidR="00D814ED" w:rsidRPr="00CD1CCF" w:rsidRDefault="00D814ED" w:rsidP="003B513C">
            <w:pPr>
              <w:pStyle w:val="figuretext0"/>
            </w:pPr>
            <w:r>
              <w:rPr>
                <w:w w:val="100"/>
              </w:rPr>
              <w:t>Bit</w:t>
            </w:r>
            <w:r w:rsidRPr="00CD1CCF">
              <w:rPr>
                <w:w w:val="100"/>
              </w:rPr>
              <w:t>s: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D0E13BB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17E054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059F81" w14:textId="77777777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B7D4C1" w14:textId="24B59816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ins w:id="38" w:author="huangguogang1" w:date="2022-07-27T15:37:00Z">
              <w:r>
                <w:rPr>
                  <w:rFonts w:hint="eastAsia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BC7B03F" w14:textId="7C49011D" w:rsidR="00D814ED" w:rsidRDefault="00D814ED" w:rsidP="003B513C">
            <w:pPr>
              <w:pStyle w:val="figuretext0"/>
              <w:rPr>
                <w:w w:val="100"/>
                <w:lang w:eastAsia="zh-CN"/>
              </w:rPr>
            </w:pPr>
            <w:del w:id="39" w:author="huangguogang1" w:date="2022-07-27T15:38:00Z">
              <w:r w:rsidDel="00D814ED">
                <w:rPr>
                  <w:w w:val="100"/>
                  <w:lang w:eastAsia="zh-CN"/>
                </w:rPr>
                <w:delText>5</w:delText>
              </w:r>
            </w:del>
            <w:ins w:id="40" w:author="huangguogang1" w:date="2022-07-27T15:38:00Z">
              <w:r>
                <w:rPr>
                  <w:w w:val="100"/>
                  <w:lang w:eastAsia="zh-CN"/>
                </w:rPr>
                <w:t>4</w:t>
              </w:r>
            </w:ins>
          </w:p>
        </w:tc>
      </w:tr>
    </w:tbl>
    <w:p w14:paraId="2032C9A9" w14:textId="77777777" w:rsidR="00D814ED" w:rsidRPr="00CE41E2" w:rsidRDefault="00D814ED" w:rsidP="00D814ED">
      <w:pPr>
        <w:widowControl w:val="0"/>
        <w:autoSpaceDE w:val="0"/>
        <w:autoSpaceDN w:val="0"/>
        <w:adjustRightInd w:val="0"/>
        <w:jc w:val="center"/>
        <w:rPr>
          <w:rFonts w:ascii="TimesNewRomanPSMT" w:cs="TimesNewRomanPSMT"/>
          <w:b/>
          <w:sz w:val="20"/>
          <w:lang w:eastAsia="zh-CN"/>
        </w:rPr>
      </w:pPr>
      <w:r w:rsidRPr="00387C88">
        <w:rPr>
          <w:rFonts w:ascii="TimesNewRomanPSMT" w:cs="TimesNewRomanPSMT" w:hint="eastAsia"/>
          <w:b/>
          <w:sz w:val="20"/>
          <w:lang w:eastAsia="zh-CN"/>
        </w:rPr>
        <w:t>F</w:t>
      </w:r>
      <w:r w:rsidRPr="00387C88">
        <w:rPr>
          <w:rFonts w:ascii="TimesNewRomanPSMT" w:cs="TimesNewRomanPSMT"/>
          <w:b/>
          <w:sz w:val="20"/>
          <w:lang w:eastAsia="zh-CN"/>
        </w:rPr>
        <w:t>igure</w:t>
      </w:r>
      <w:r>
        <w:rPr>
          <w:rFonts w:ascii="TimesNewRomanPSMT" w:cs="TimesNewRomanPSMT"/>
          <w:b/>
          <w:sz w:val="20"/>
          <w:lang w:eastAsia="zh-CN"/>
        </w:rPr>
        <w:t xml:space="preserve"> 9-311 Reporting Reason field format</w:t>
      </w:r>
    </w:p>
    <w:p w14:paraId="0D9FECF4" w14:textId="77777777" w:rsidR="00D814ED" w:rsidRDefault="00D814ED" w:rsidP="00D814ED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485D5071" w14:textId="448EC550" w:rsidR="00D814ED" w:rsidRDefault="00D814ED" w:rsidP="00D814ED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add the following bullet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9.4.2.2</w:t>
      </w:r>
      <w:r>
        <w:rPr>
          <w:rFonts w:eastAsia="Times New Roman"/>
          <w:b/>
          <w:i/>
          <w:highlight w:val="yellow"/>
        </w:rPr>
        <w:t>1</w:t>
      </w:r>
      <w:r w:rsidRPr="00CF6C65">
        <w:rPr>
          <w:rFonts w:eastAsia="Times New Roman"/>
          <w:b/>
          <w:i/>
          <w:highlight w:val="yellow"/>
        </w:rPr>
        <w:t>.1</w:t>
      </w:r>
      <w:r>
        <w:rPr>
          <w:rFonts w:eastAsia="Times New Roman"/>
          <w:b/>
          <w:i/>
          <w:highlight w:val="yellow"/>
        </w:rPr>
        <w:t xml:space="preserve">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593C5873" w14:textId="77777777" w:rsidR="00C91144" w:rsidRDefault="00C91144" w:rsidP="00D814ED">
      <w:pPr>
        <w:rPr>
          <w:rFonts w:eastAsia="Times New Roman"/>
          <w:b/>
          <w:i/>
        </w:rPr>
      </w:pPr>
    </w:p>
    <w:p w14:paraId="6FC00EC3" w14:textId="77777777" w:rsidR="00C91144" w:rsidRPr="00C91144" w:rsidRDefault="00C91144" w:rsidP="00C91144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r w:rsidRPr="00C91144">
        <w:rPr>
          <w:rFonts w:ascii="Times New Roman" w:eastAsia="TimesNewRoman" w:hAnsi="Times New Roman"/>
          <w:sz w:val="20"/>
        </w:rPr>
        <w:t>The Average Trigger bit set to 1 indicates that the Transmit Stream/Category Measurement report</w:t>
      </w:r>
      <w:r w:rsidRPr="00C91144">
        <w:rPr>
          <w:rFonts w:ascii="Times New Roman" w:hAnsi="Times New Roman"/>
          <w:sz w:val="20"/>
          <w:lang w:eastAsia="zh-CN"/>
        </w:rPr>
        <w:t xml:space="preserve"> </w:t>
      </w:r>
      <w:r w:rsidRPr="00C91144">
        <w:rPr>
          <w:rFonts w:ascii="Times New Roman" w:eastAsia="TimesNewRoman" w:hAnsi="Times New Roman"/>
          <w:sz w:val="20"/>
        </w:rPr>
        <w:t>was generated as a triggered report due to the Average Error trigger.</w:t>
      </w:r>
    </w:p>
    <w:p w14:paraId="36033C9C" w14:textId="77777777" w:rsidR="00C91144" w:rsidRPr="00C91144" w:rsidRDefault="00C91144" w:rsidP="00C91144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r w:rsidRPr="00C91144">
        <w:rPr>
          <w:rFonts w:ascii="Times New Roman" w:eastAsia="TimesNewRoman" w:hAnsi="Times New Roman"/>
          <w:sz w:val="20"/>
        </w:rPr>
        <w:t>The Consecutive Trigger bit set to 1 indicates that the Transmit Stream/Category Measurement</w:t>
      </w:r>
      <w:r w:rsidRPr="00C91144">
        <w:rPr>
          <w:rFonts w:ascii="Times New Roman" w:hAnsi="Times New Roman"/>
          <w:sz w:val="20"/>
          <w:lang w:eastAsia="zh-CN"/>
        </w:rPr>
        <w:t xml:space="preserve"> </w:t>
      </w:r>
      <w:r w:rsidRPr="00C91144">
        <w:rPr>
          <w:rFonts w:ascii="Times New Roman" w:eastAsia="TimesNewRoman" w:hAnsi="Times New Roman"/>
          <w:sz w:val="20"/>
        </w:rPr>
        <w:t>report was generated as a triggered report due to the Consecutive Error trigger.</w:t>
      </w:r>
    </w:p>
    <w:p w14:paraId="79B75644" w14:textId="77777777" w:rsidR="00C91144" w:rsidRDefault="00C91144" w:rsidP="00C91144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ins w:id="41" w:author="huangguogang1" w:date="2022-07-27T15:47:00Z"/>
          <w:rFonts w:ascii="Times New Roman" w:eastAsia="TimesNewRoman" w:hAnsi="Times New Roman"/>
          <w:sz w:val="20"/>
        </w:rPr>
      </w:pPr>
      <w:r w:rsidRPr="00C91144">
        <w:rPr>
          <w:rFonts w:ascii="Times New Roman" w:eastAsia="TimesNewRoman" w:hAnsi="Times New Roman"/>
          <w:sz w:val="20"/>
        </w:rPr>
        <w:t>The Delay Trigger bit set to 1 indicates that the Transmit Stream/Category Measurement report was</w:t>
      </w:r>
      <w:r w:rsidRPr="00C91144">
        <w:rPr>
          <w:rFonts w:ascii="Times New Roman" w:hAnsi="Times New Roman"/>
          <w:sz w:val="20"/>
          <w:lang w:eastAsia="zh-CN"/>
        </w:rPr>
        <w:t xml:space="preserve"> </w:t>
      </w:r>
      <w:r w:rsidRPr="00C91144">
        <w:rPr>
          <w:rFonts w:ascii="Times New Roman" w:eastAsia="TimesNewRoman" w:hAnsi="Times New Roman"/>
          <w:sz w:val="20"/>
        </w:rPr>
        <w:t>generated as a triggered report due to the delay exceeding the Delay Threshold.</w:t>
      </w:r>
    </w:p>
    <w:p w14:paraId="68EEC67A" w14:textId="23EBA700" w:rsidR="009457EB" w:rsidRPr="006A5C82" w:rsidRDefault="00C91144" w:rsidP="009457EB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0"/>
        </w:rPr>
      </w:pPr>
      <w:ins w:id="42" w:author="huangguogang1" w:date="2022-07-27T15:47:00Z">
        <w:r w:rsidRPr="00C91144">
          <w:rPr>
            <w:rFonts w:ascii="Times New Roman" w:eastAsia="TimesNewRoman" w:hAnsi="Times New Roman"/>
            <w:sz w:val="20"/>
          </w:rPr>
          <w:t>The MSDU Delivery Ratio Trigger bit set to 1 indicates that the Transmit Stream/Category Measurement report was</w:t>
        </w:r>
        <w:r w:rsidRPr="00C91144">
          <w:rPr>
            <w:rFonts w:ascii="Times New Roman" w:hAnsi="Times New Roman"/>
            <w:sz w:val="20"/>
            <w:lang w:eastAsia="zh-CN"/>
          </w:rPr>
          <w:t xml:space="preserve"> </w:t>
        </w:r>
        <w:r w:rsidRPr="00C91144">
          <w:rPr>
            <w:rFonts w:ascii="Times New Roman" w:eastAsia="TimesNewRoman" w:hAnsi="Times New Roman"/>
            <w:sz w:val="20"/>
          </w:rPr>
          <w:t xml:space="preserve">generated as a triggered report due to the MSDU delivery ratio for the </w:t>
        </w:r>
        <w:r>
          <w:rPr>
            <w:rFonts w:ascii="Times New Roman" w:eastAsia="TimesNewRoman" w:hAnsi="Times New Roman"/>
            <w:sz w:val="20"/>
          </w:rPr>
          <w:t>TC</w:t>
        </w:r>
      </w:ins>
      <w:ins w:id="43" w:author="huangguogang1" w:date="2022-08-03T10:46:00Z">
        <w:r w:rsidR="00664FF4">
          <w:rPr>
            <w:rFonts w:ascii="Times New Roman" w:eastAsia="TimesNewRoman" w:hAnsi="Times New Roman"/>
            <w:sz w:val="20"/>
          </w:rPr>
          <w:t>,</w:t>
        </w:r>
      </w:ins>
      <w:ins w:id="44" w:author="huangguogang1" w:date="2022-07-27T15:47:00Z">
        <w:r w:rsidRPr="00C91144">
          <w:rPr>
            <w:rFonts w:ascii="Times New Roman" w:eastAsia="TimesNewRoman" w:hAnsi="Times New Roman"/>
            <w:sz w:val="20"/>
          </w:rPr>
          <w:t xml:space="preserve"> given by </w:t>
        </w:r>
      </w:ins>
      <w:ins w:id="45" w:author="huangguogang1" w:date="2022-08-03T10:46:00Z">
        <w:r w:rsidR="00664FF4">
          <w:rPr>
            <w:rFonts w:ascii="Times New Roman" w:eastAsia="TimesNewRoman" w:hAnsi="Times New Roman"/>
            <w:sz w:val="20"/>
          </w:rPr>
          <w:t>the</w:t>
        </w:r>
      </w:ins>
      <w:ins w:id="46" w:author="huangguogang1" w:date="2022-08-03T10:47:00Z">
        <w:r w:rsidR="00664FF4">
          <w:rPr>
            <w:rFonts w:ascii="Times New Roman" w:eastAsia="TimesNewRoman" w:hAnsi="Times New Roman"/>
            <w:sz w:val="20"/>
          </w:rPr>
          <w:t xml:space="preserve"> </w:t>
        </w:r>
      </w:ins>
      <w:ins w:id="47" w:author="huangguogang1" w:date="2022-07-27T15:47:00Z">
        <w:r>
          <w:rPr>
            <w:rFonts w:ascii="Times New Roman" w:eastAsia="TimesNewRoman" w:hAnsi="Times New Roman"/>
            <w:sz w:val="20"/>
          </w:rPr>
          <w:t>TID</w:t>
        </w:r>
      </w:ins>
      <w:ins w:id="48" w:author="huangguogang1" w:date="2022-08-03T10:46:00Z">
        <w:r w:rsidR="00664FF4">
          <w:rPr>
            <w:rFonts w:ascii="Times New Roman" w:eastAsia="TimesNewRoman" w:hAnsi="Times New Roman"/>
            <w:sz w:val="20"/>
          </w:rPr>
          <w:t>,</w:t>
        </w:r>
      </w:ins>
      <w:ins w:id="49" w:author="huangguogang1" w:date="2022-07-27T15:47:00Z">
        <w:r w:rsidRPr="00C91144">
          <w:rPr>
            <w:rFonts w:ascii="Times New Roman" w:eastAsia="TimesNewRoman" w:hAnsi="Times New Roman"/>
            <w:sz w:val="20"/>
          </w:rPr>
          <w:t xml:space="preserve"> being lower than the value specified in the MSDU Delivery Ratio field in the </w:t>
        </w:r>
      </w:ins>
      <w:ins w:id="50" w:author="huangguogang1" w:date="2022-07-28T11:27:00Z">
        <w:r w:rsidR="001209DF">
          <w:rPr>
            <w:rFonts w:ascii="Times New Roman" w:eastAsia="TimesNewRoman" w:hAnsi="Times New Roman"/>
            <w:sz w:val="20"/>
          </w:rPr>
          <w:t xml:space="preserve">relevant </w:t>
        </w:r>
      </w:ins>
      <w:proofErr w:type="spellStart"/>
      <w:ins w:id="51" w:author="huangguogang1" w:date="2022-07-27T15:47:00Z">
        <w:r w:rsidRPr="00C91144">
          <w:rPr>
            <w:rFonts w:ascii="Times New Roman" w:eastAsia="TimesNewRoman" w:hAnsi="Times New Roman"/>
            <w:sz w:val="20"/>
          </w:rPr>
          <w:t>QoS</w:t>
        </w:r>
        <w:proofErr w:type="spellEnd"/>
        <w:r w:rsidRPr="00C91144">
          <w:rPr>
            <w:rFonts w:ascii="Times New Roman" w:eastAsia="TimesNewRoman" w:hAnsi="Times New Roman"/>
            <w:sz w:val="20"/>
          </w:rPr>
          <w:t xml:space="preserve"> Characteristics element.</w:t>
        </w:r>
      </w:ins>
    </w:p>
    <w:p w14:paraId="23A342EB" w14:textId="77777777" w:rsidR="009457EB" w:rsidRDefault="009457EB" w:rsidP="009457EB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40AF8534" w14:textId="4AC792BC" w:rsidR="008D11AF" w:rsidRDefault="008D11AF" w:rsidP="008D11AF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following </w:t>
      </w:r>
      <w:r w:rsidR="00EA545D">
        <w:rPr>
          <w:rFonts w:eastAsia="Times New Roman"/>
          <w:b/>
          <w:i/>
          <w:highlight w:val="yellow"/>
        </w:rPr>
        <w:t>paragraphs</w:t>
      </w:r>
      <w:r>
        <w:rPr>
          <w:rFonts w:eastAsia="Times New Roman"/>
          <w:b/>
          <w:i/>
          <w:highlight w:val="yellow"/>
        </w:rPr>
        <w:t xml:space="preserve">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9.4.2.2</w:t>
      </w:r>
      <w:r>
        <w:rPr>
          <w:rFonts w:eastAsia="Times New Roman"/>
          <w:b/>
          <w:i/>
          <w:highlight w:val="yellow"/>
        </w:rPr>
        <w:t>1</w:t>
      </w:r>
      <w:r w:rsidRPr="00CF6C65">
        <w:rPr>
          <w:rFonts w:eastAsia="Times New Roman"/>
          <w:b/>
          <w:i/>
          <w:highlight w:val="yellow"/>
        </w:rPr>
        <w:t>.1</w:t>
      </w:r>
      <w:r>
        <w:rPr>
          <w:rFonts w:eastAsia="Times New Roman"/>
          <w:b/>
          <w:i/>
          <w:highlight w:val="yellow"/>
        </w:rPr>
        <w:t xml:space="preserve">1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494B07D7" w14:textId="77777777" w:rsidR="009457EB" w:rsidRDefault="009457EB" w:rsidP="009457EB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p w14:paraId="167E8A88" w14:textId="25543057" w:rsidR="009457EB" w:rsidRDefault="009457EB" w:rsidP="009457EB">
      <w:pPr>
        <w:pStyle w:val="T"/>
        <w:rPr>
          <w:w w:val="100"/>
        </w:rPr>
      </w:pPr>
      <w:r>
        <w:rPr>
          <w:w w:val="100"/>
        </w:rPr>
        <w:t xml:space="preserve">The Transmitted MSDU Count </w:t>
      </w:r>
      <w:proofErr w:type="gramStart"/>
      <w:r>
        <w:rPr>
          <w:w w:val="100"/>
        </w:rPr>
        <w:t>field</w:t>
      </w:r>
      <w:proofErr w:type="gramEnd"/>
      <w:r>
        <w:rPr>
          <w:w w:val="100"/>
        </w:rPr>
        <w:t xml:space="preserve"> contains the number of MSDUs for the TC or the TS specified by the TID that were successfully transmitted.</w:t>
      </w:r>
      <w:r w:rsidR="003B513C">
        <w:rPr>
          <w:w w:val="100"/>
        </w:rPr>
        <w:t xml:space="preserve"> </w:t>
      </w:r>
      <w:ins w:id="52" w:author="huangguogang1" w:date="2022-07-28T10:59:00Z">
        <w:r w:rsidR="003B513C">
          <w:rPr>
            <w:w w:val="100"/>
          </w:rPr>
          <w:t xml:space="preserve">For the TC with </w:t>
        </w:r>
      </w:ins>
      <w:ins w:id="53" w:author="huangguogang1" w:date="2022-07-28T11:25:00Z">
        <w:r w:rsidR="001209DF">
          <w:rPr>
            <w:w w:val="100"/>
          </w:rPr>
          <w:t xml:space="preserve">a </w:t>
        </w:r>
      </w:ins>
      <w:proofErr w:type="spellStart"/>
      <w:ins w:id="54" w:author="huangguogang1" w:date="2022-07-28T10:59:00Z">
        <w:r w:rsidR="003B513C">
          <w:rPr>
            <w:w w:val="100"/>
          </w:rPr>
          <w:t>QoS</w:t>
        </w:r>
        <w:proofErr w:type="spellEnd"/>
        <w:r w:rsidR="003B513C">
          <w:rPr>
            <w:w w:val="100"/>
          </w:rPr>
          <w:t xml:space="preserve"> Characteristics element</w:t>
        </w:r>
      </w:ins>
      <w:ins w:id="55" w:author="huangguogang1" w:date="2022-07-28T11:00:00Z">
        <w:r w:rsidR="003B513C">
          <w:rPr>
            <w:w w:val="100"/>
          </w:rPr>
          <w:t>, the Transmitted MSDU Count field contains</w:t>
        </w:r>
      </w:ins>
      <w:ins w:id="56" w:author="huangguogang1" w:date="2022-07-28T11:01:00Z">
        <w:r w:rsidR="003B513C">
          <w:rPr>
            <w:w w:val="100"/>
          </w:rPr>
          <w:t xml:space="preserve"> the </w:t>
        </w:r>
        <w:r w:rsidR="003B513C" w:rsidRPr="00E20AF9">
          <w:rPr>
            <w:rFonts w:eastAsia="TimesNewRoman"/>
          </w:rPr>
          <w:t>number of MSDUs</w:t>
        </w:r>
      </w:ins>
      <w:ins w:id="57" w:author="huangguogang1" w:date="2022-08-03T10:45:00Z">
        <w:r w:rsidR="00664FF4">
          <w:rPr>
            <w:rFonts w:eastAsia="TimesNewRoman"/>
          </w:rPr>
          <w:t>,</w:t>
        </w:r>
      </w:ins>
      <w:ins w:id="58" w:author="huangguogang1" w:date="2022-07-28T11:01:00Z">
        <w:r w:rsidR="003B513C">
          <w:rPr>
            <w:rFonts w:eastAsia="TimesNewRoman"/>
          </w:rPr>
          <w:t xml:space="preserve"> specified by the </w:t>
        </w:r>
      </w:ins>
      <w:ins w:id="59" w:author="huangguogang1" w:date="2022-07-28T11:02:00Z">
        <w:r w:rsidR="003B513C">
          <w:rPr>
            <w:rFonts w:eastAsia="TimesNewRoman"/>
          </w:rPr>
          <w:t>TID</w:t>
        </w:r>
      </w:ins>
      <w:ins w:id="60" w:author="huangguogang1" w:date="2022-08-03T10:45:00Z">
        <w:r w:rsidR="00664FF4">
          <w:rPr>
            <w:rFonts w:eastAsia="TimesNewRoman"/>
          </w:rPr>
          <w:t>,</w:t>
        </w:r>
      </w:ins>
      <w:ins w:id="61" w:author="huangguogang1" w:date="2022-07-28T11:02:00Z">
        <w:r w:rsidR="003B513C" w:rsidRPr="003B513C">
          <w:rPr>
            <w:rFonts w:eastAsia="TimesNewRoman"/>
          </w:rPr>
          <w:t xml:space="preserve"> </w:t>
        </w:r>
        <w:r w:rsidR="003B513C">
          <w:rPr>
            <w:rFonts w:eastAsia="TimesNewRoman"/>
          </w:rPr>
          <w:t xml:space="preserve">that </w:t>
        </w:r>
        <w:r w:rsidR="003B513C" w:rsidRPr="00E20AF9">
          <w:rPr>
            <w:rFonts w:eastAsia="TimesNewRoman"/>
          </w:rPr>
          <w:t xml:space="preserve">were successfully transmitted within the delay bound specified in the Delay Bound field in the relevant </w:t>
        </w:r>
        <w:proofErr w:type="spellStart"/>
        <w:r w:rsidR="003B513C">
          <w:rPr>
            <w:rFonts w:eastAsia="TimesNewRoman"/>
          </w:rPr>
          <w:t>QoS</w:t>
        </w:r>
        <w:proofErr w:type="spellEnd"/>
        <w:r w:rsidR="003B513C">
          <w:rPr>
            <w:rFonts w:eastAsia="TimesNewRoman"/>
          </w:rPr>
          <w:t xml:space="preserve"> Characteristics</w:t>
        </w:r>
        <w:r w:rsidR="003B513C" w:rsidRPr="00E20AF9">
          <w:rPr>
            <w:rFonts w:eastAsia="TimesNewRoman"/>
          </w:rPr>
          <w:t xml:space="preserve"> elemen</w:t>
        </w:r>
        <w:r w:rsidR="003B513C">
          <w:rPr>
            <w:rFonts w:eastAsia="TimesNewRoman"/>
          </w:rPr>
          <w:t>t.</w:t>
        </w:r>
      </w:ins>
    </w:p>
    <w:p w14:paraId="0F95542F" w14:textId="66F32AE7" w:rsidR="009457EB" w:rsidRDefault="009457EB" w:rsidP="009457EB">
      <w:pPr>
        <w:pStyle w:val="T"/>
        <w:rPr>
          <w:ins w:id="62" w:author="huangguogang1" w:date="2022-08-11T16:02:00Z"/>
          <w:w w:val="100"/>
        </w:rPr>
      </w:pPr>
      <w:r>
        <w:rPr>
          <w:w w:val="100"/>
        </w:rPr>
        <w:t xml:space="preserve">The MSDU Discarded Count </w:t>
      </w:r>
      <w:proofErr w:type="gramStart"/>
      <w:r>
        <w:rPr>
          <w:w w:val="100"/>
        </w:rPr>
        <w:t>field</w:t>
      </w:r>
      <w:proofErr w:type="gramEnd"/>
      <w:r>
        <w:rPr>
          <w:w w:val="100"/>
        </w:rPr>
        <w:t xml:space="preserve"> contains the number of MSDUs for the TC or the TS</w:t>
      </w:r>
      <w:ins w:id="63" w:author="Stephen McCann" w:date="2022-07-28T11:52:00Z">
        <w:r w:rsidR="00BE5445">
          <w:rPr>
            <w:w w:val="100"/>
          </w:rPr>
          <w:t>,</w:t>
        </w:r>
      </w:ins>
      <w:r>
        <w:rPr>
          <w:w w:val="100"/>
        </w:rPr>
        <w:t xml:space="preserve"> specified by the TID</w:t>
      </w:r>
      <w:ins w:id="64" w:author="Stephen McCann" w:date="2022-07-28T11:52:00Z">
        <w:r w:rsidR="00BE5445">
          <w:rPr>
            <w:w w:val="100"/>
          </w:rPr>
          <w:t>,</w:t>
        </w:r>
      </w:ins>
      <w:r>
        <w:rPr>
          <w:w w:val="100"/>
        </w:rPr>
        <w:t xml:space="preserve"> that were discarded due either to the number of transmit attempts exceeding dot11ShortRetryLimit, or due to the MSDU lifetime having been reached.</w:t>
      </w:r>
      <w:ins w:id="65" w:author="huangguogang1" w:date="2022-07-28T11:03:00Z">
        <w:r w:rsidR="003B513C">
          <w:rPr>
            <w:w w:val="100"/>
          </w:rPr>
          <w:t xml:space="preserve"> </w:t>
        </w:r>
      </w:ins>
      <w:ins w:id="66" w:author="huangguogang1" w:date="2022-07-28T11:04:00Z">
        <w:r w:rsidR="003B513C">
          <w:rPr>
            <w:w w:val="100"/>
          </w:rPr>
          <w:t xml:space="preserve">For the TC with </w:t>
        </w:r>
      </w:ins>
      <w:ins w:id="67" w:author="huangguogang1" w:date="2022-07-28T11:25:00Z">
        <w:r w:rsidR="001209DF">
          <w:rPr>
            <w:w w:val="100"/>
          </w:rPr>
          <w:t xml:space="preserve">a </w:t>
        </w:r>
      </w:ins>
      <w:proofErr w:type="spellStart"/>
      <w:ins w:id="68" w:author="huangguogang1" w:date="2022-07-28T11:04:00Z">
        <w:r w:rsidR="003B513C">
          <w:rPr>
            <w:w w:val="100"/>
          </w:rPr>
          <w:t>QoS</w:t>
        </w:r>
        <w:proofErr w:type="spellEnd"/>
        <w:r w:rsidR="003B513C">
          <w:rPr>
            <w:w w:val="100"/>
          </w:rPr>
          <w:t xml:space="preserve"> Characteristics element, t</w:t>
        </w:r>
      </w:ins>
      <w:ins w:id="69" w:author="huangguogang1" w:date="2022-07-28T11:03:00Z">
        <w:r w:rsidR="003B513C" w:rsidRPr="003B513C">
          <w:rPr>
            <w:w w:val="100"/>
          </w:rPr>
          <w:t>he MSDU Discarded Count field contains the number of MSDUs</w:t>
        </w:r>
      </w:ins>
      <w:ins w:id="70" w:author="huangguogang1" w:date="2022-08-03T10:39:00Z">
        <w:r w:rsidR="00867715">
          <w:rPr>
            <w:w w:val="100"/>
          </w:rPr>
          <w:t>,</w:t>
        </w:r>
      </w:ins>
      <w:ins w:id="71" w:author="huangguogang1" w:date="2022-07-28T11:03:00Z">
        <w:r w:rsidR="003B513C" w:rsidRPr="003B513C">
          <w:rPr>
            <w:w w:val="100"/>
          </w:rPr>
          <w:t xml:space="preserve"> </w:t>
        </w:r>
        <w:r w:rsidR="003B513C">
          <w:rPr>
            <w:w w:val="100"/>
          </w:rPr>
          <w:t xml:space="preserve">specified by the </w:t>
        </w:r>
      </w:ins>
      <w:ins w:id="72" w:author="huangguogang1" w:date="2022-07-28T11:04:00Z">
        <w:r w:rsidR="003B513C">
          <w:rPr>
            <w:w w:val="100"/>
          </w:rPr>
          <w:t>T</w:t>
        </w:r>
      </w:ins>
      <w:ins w:id="73" w:author="huangguogang1" w:date="2022-07-28T11:03:00Z">
        <w:r w:rsidR="003B513C" w:rsidRPr="003B513C">
          <w:rPr>
            <w:w w:val="100"/>
          </w:rPr>
          <w:t>ID</w:t>
        </w:r>
      </w:ins>
      <w:ins w:id="74" w:author="huangguogang1" w:date="2022-08-03T10:39:00Z">
        <w:r w:rsidR="00867715">
          <w:rPr>
            <w:w w:val="100"/>
          </w:rPr>
          <w:t>,</w:t>
        </w:r>
      </w:ins>
      <w:ins w:id="75" w:author="huangguogang1" w:date="2022-07-28T11:03:00Z">
        <w:r w:rsidR="003B513C" w:rsidRPr="003B513C">
          <w:rPr>
            <w:w w:val="100"/>
          </w:rPr>
          <w:t xml:space="preserve"> that were discarded due to the number of transmit attempts exceeding </w:t>
        </w:r>
      </w:ins>
      <w:ins w:id="76" w:author="huangguogang1" w:date="2022-08-03T10:40:00Z">
        <w:r w:rsidR="00867715">
          <w:rPr>
            <w:w w:val="100"/>
          </w:rPr>
          <w:t>dot11ShortRetryLimit</w:t>
        </w:r>
      </w:ins>
      <w:ins w:id="77" w:author="huangguogang1" w:date="2022-08-03T11:01:00Z">
        <w:r w:rsidR="004E3A12">
          <w:rPr>
            <w:w w:val="100"/>
          </w:rPr>
          <w:t xml:space="preserve">, </w:t>
        </w:r>
      </w:ins>
      <w:ins w:id="78" w:author="huangguogang1" w:date="2022-08-03T11:09:00Z">
        <w:r w:rsidR="00A45434">
          <w:rPr>
            <w:w w:val="100"/>
          </w:rPr>
          <w:t xml:space="preserve">or due to </w:t>
        </w:r>
      </w:ins>
      <w:ins w:id="79" w:author="huangguogang1" w:date="2022-07-28T11:03:00Z">
        <w:r w:rsidR="004E3A12" w:rsidRPr="003B513C">
          <w:rPr>
            <w:w w:val="100"/>
          </w:rPr>
          <w:t>the delay bound</w:t>
        </w:r>
      </w:ins>
      <w:ins w:id="80" w:author="huangguogang1" w:date="2022-07-28T11:20:00Z">
        <w:r w:rsidR="00E57B28">
          <w:rPr>
            <w:w w:val="100"/>
          </w:rPr>
          <w:t xml:space="preserve"> </w:t>
        </w:r>
      </w:ins>
      <w:ins w:id="81" w:author="huangguogang1" w:date="2022-07-28T11:03:00Z">
        <w:r w:rsidR="003B513C" w:rsidRPr="003B513C">
          <w:rPr>
            <w:w w:val="100"/>
          </w:rPr>
          <w:t>or</w:t>
        </w:r>
      </w:ins>
      <w:ins w:id="82" w:author="huangguogang1" w:date="2022-08-03T11:02:00Z">
        <w:r w:rsidR="004E3A12">
          <w:rPr>
            <w:w w:val="100"/>
          </w:rPr>
          <w:t xml:space="preserve"> </w:t>
        </w:r>
      </w:ins>
      <w:ins w:id="83" w:author="huangguogang1" w:date="2022-07-28T11:03:00Z">
        <w:r w:rsidR="004E3A12" w:rsidRPr="003B513C">
          <w:rPr>
            <w:w w:val="100"/>
          </w:rPr>
          <w:t>the MSDU lifetime</w:t>
        </w:r>
      </w:ins>
      <w:ins w:id="84" w:author="huangguogang1" w:date="2022-08-03T16:07:00Z">
        <w:r w:rsidR="00420F8C" w:rsidRPr="00420F8C">
          <w:rPr>
            <w:w w:val="100"/>
          </w:rPr>
          <w:t xml:space="preserve"> </w:t>
        </w:r>
        <w:r w:rsidR="00420F8C" w:rsidRPr="003B513C">
          <w:rPr>
            <w:w w:val="100"/>
          </w:rPr>
          <w:t>having been reached</w:t>
        </w:r>
      </w:ins>
      <w:ins w:id="85" w:author="huangguogang1" w:date="2022-08-03T11:05:00Z">
        <w:r w:rsidR="004E3A12">
          <w:rPr>
            <w:w w:val="100"/>
          </w:rPr>
          <w:t>,</w:t>
        </w:r>
      </w:ins>
      <w:ins w:id="86" w:author="huangguogang1" w:date="2022-07-28T11:03:00Z">
        <w:r w:rsidR="003B513C" w:rsidRPr="003B513C">
          <w:rPr>
            <w:w w:val="100"/>
          </w:rPr>
          <w:t xml:space="preserve"> </w:t>
        </w:r>
      </w:ins>
      <w:ins w:id="87" w:author="huangguogang1" w:date="2022-07-28T11:21:00Z">
        <w:r w:rsidR="00E57B28">
          <w:rPr>
            <w:w w:val="100"/>
          </w:rPr>
          <w:t>respectively</w:t>
        </w:r>
      </w:ins>
      <w:ins w:id="88" w:author="huangguogang1" w:date="2022-08-03T10:40:00Z">
        <w:r w:rsidR="00867715">
          <w:rPr>
            <w:w w:val="100"/>
          </w:rPr>
          <w:t xml:space="preserve"> </w:t>
        </w:r>
      </w:ins>
      <w:ins w:id="89" w:author="huangguogang1" w:date="2022-07-28T11:20:00Z">
        <w:r w:rsidR="00E57B28">
          <w:rPr>
            <w:w w:val="100"/>
          </w:rPr>
          <w:t xml:space="preserve">specified in the </w:t>
        </w:r>
      </w:ins>
      <w:ins w:id="90" w:author="huangguogang1" w:date="2022-08-03T11:02:00Z">
        <w:r w:rsidR="004E3A12">
          <w:rPr>
            <w:w w:val="100"/>
          </w:rPr>
          <w:t xml:space="preserve">Delay Bound </w:t>
        </w:r>
      </w:ins>
      <w:ins w:id="91" w:author="huangguogang1" w:date="2022-07-28T11:20:00Z">
        <w:r w:rsidR="00E57B28">
          <w:rPr>
            <w:w w:val="100"/>
          </w:rPr>
          <w:t xml:space="preserve">and the </w:t>
        </w:r>
      </w:ins>
      <w:ins w:id="92" w:author="huangguogang1" w:date="2022-08-03T11:02:00Z">
        <w:r w:rsidR="004E3A12">
          <w:rPr>
            <w:w w:val="100"/>
          </w:rPr>
          <w:t xml:space="preserve">MSDU Lifetime </w:t>
        </w:r>
      </w:ins>
      <w:ins w:id="93" w:author="huangguogang1" w:date="2022-07-28T11:20:00Z">
        <w:r w:rsidR="00E57B28">
          <w:rPr>
            <w:w w:val="100"/>
          </w:rPr>
          <w:t>field</w:t>
        </w:r>
      </w:ins>
      <w:ins w:id="94" w:author="huangguogang1" w:date="2022-08-03T10:40:00Z">
        <w:r w:rsidR="00867715">
          <w:rPr>
            <w:w w:val="100"/>
          </w:rPr>
          <w:t>s</w:t>
        </w:r>
      </w:ins>
      <w:ins w:id="95" w:author="huangguogang1" w:date="2022-07-28T11:21:00Z">
        <w:r w:rsidR="00E57B28">
          <w:rPr>
            <w:w w:val="100"/>
          </w:rPr>
          <w:t xml:space="preserve"> in the relevant </w:t>
        </w:r>
        <w:proofErr w:type="spellStart"/>
        <w:r w:rsidR="00E57B28">
          <w:rPr>
            <w:w w:val="100"/>
          </w:rPr>
          <w:t>QoS</w:t>
        </w:r>
        <w:proofErr w:type="spellEnd"/>
        <w:r w:rsidR="00E57B28">
          <w:rPr>
            <w:w w:val="100"/>
          </w:rPr>
          <w:t xml:space="preserve"> Characteristics element</w:t>
        </w:r>
      </w:ins>
      <w:ins w:id="96" w:author="huangguogang1" w:date="2022-07-28T11:03:00Z">
        <w:r w:rsidR="003B513C" w:rsidRPr="003B513C">
          <w:rPr>
            <w:w w:val="100"/>
          </w:rPr>
          <w:t>.</w:t>
        </w:r>
      </w:ins>
    </w:p>
    <w:p w14:paraId="19C1BD82" w14:textId="1EC15215" w:rsidR="00E84BEC" w:rsidRDefault="009067D6" w:rsidP="009457EB">
      <w:pPr>
        <w:pStyle w:val="T"/>
        <w:rPr>
          <w:rFonts w:eastAsia="TimesNewRoman"/>
          <w:b/>
          <w:color w:val="auto"/>
          <w:w w:val="100"/>
          <w:lang w:val="en-GB" w:eastAsia="en-US"/>
        </w:rPr>
      </w:pPr>
      <w:r w:rsidRPr="009067D6">
        <w:rPr>
          <w:rFonts w:eastAsia="TimesNewRoman" w:hint="eastAsia"/>
          <w:b/>
          <w:color w:val="auto"/>
          <w:w w:val="100"/>
          <w:lang w:val="en-GB" w:eastAsia="en-US"/>
        </w:rPr>
        <w:t>1</w:t>
      </w:r>
      <w:r w:rsidRPr="009067D6">
        <w:rPr>
          <w:rFonts w:eastAsia="TimesNewRoman"/>
          <w:b/>
          <w:color w:val="auto"/>
          <w:w w:val="100"/>
          <w:lang w:val="en-GB" w:eastAsia="en-US"/>
        </w:rPr>
        <w:t>1.10.9.8 Transmit Stream/Category Measurement report</w:t>
      </w:r>
    </w:p>
    <w:p w14:paraId="46E9CA31" w14:textId="227263A6" w:rsidR="006A5C82" w:rsidRPr="006A5C82" w:rsidRDefault="006A5C82" w:rsidP="009457EB">
      <w:pPr>
        <w:pStyle w:val="T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first paragraph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>
        <w:rPr>
          <w:rFonts w:eastAsia="Times New Roman"/>
          <w:b/>
          <w:i/>
          <w:highlight w:val="yellow"/>
        </w:rPr>
        <w:t xml:space="preserve"> 11.10.9.8 of Draft </w:t>
      </w:r>
      <w:proofErr w:type="spellStart"/>
      <w:r>
        <w:rPr>
          <w:rFonts w:eastAsia="Times New Roman"/>
          <w:b/>
          <w:i/>
          <w:highlight w:val="yellow"/>
        </w:rPr>
        <w:t>REVme</w:t>
      </w:r>
      <w:proofErr w:type="spellEnd"/>
      <w:r>
        <w:rPr>
          <w:rFonts w:eastAsia="Times New Roman"/>
          <w:b/>
          <w:i/>
          <w:highlight w:val="yellow"/>
        </w:rPr>
        <w:t xml:space="preserve"> 1.0</w:t>
      </w:r>
      <w:r w:rsidRPr="00CF6C65">
        <w:rPr>
          <w:rFonts w:eastAsia="Times New Roman"/>
          <w:b/>
          <w:i/>
          <w:highlight w:val="yellow"/>
        </w:rPr>
        <w:t xml:space="preserve"> as:</w:t>
      </w:r>
    </w:p>
    <w:p w14:paraId="7A536A5B" w14:textId="5029A38C" w:rsidR="009067D6" w:rsidRPr="009067D6" w:rsidRDefault="009067D6" w:rsidP="009067D6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 w:eastAsia="zh-CN"/>
        </w:rPr>
        <w:t xml:space="preserve">The Transmit Stream/Category Measurement applies to TIDs for Traffic Streams associated with TSPECs and also to TIDs for Traffic Categories for </w:t>
      </w:r>
      <w:proofErr w:type="spellStart"/>
      <w:r>
        <w:rPr>
          <w:rFonts w:ascii="TimesNewRoman" w:hAnsi="TimesNewRoman" w:cs="TimesNewRoman"/>
          <w:sz w:val="20"/>
          <w:lang w:val="en-US" w:eastAsia="zh-CN"/>
        </w:rPr>
        <w:t>QoS</w:t>
      </w:r>
      <w:proofErr w:type="spellEnd"/>
      <w:r>
        <w:rPr>
          <w:rFonts w:ascii="TimesNewRoman" w:hAnsi="TimesNewRoman" w:cs="TimesNewRoman"/>
          <w:sz w:val="20"/>
          <w:lang w:val="en-US" w:eastAsia="zh-CN"/>
        </w:rPr>
        <w:t xml:space="preserve"> traffic without TSPECs</w:t>
      </w:r>
      <w:ins w:id="97" w:author="huangguogang1" w:date="2022-08-11T16:46:00Z">
        <w:r>
          <w:rPr>
            <w:rFonts w:ascii="TimesNewRoman" w:hAnsi="TimesNewRoman" w:cs="TimesNewRoman"/>
            <w:sz w:val="20"/>
            <w:lang w:val="en-US" w:eastAsia="zh-CN"/>
          </w:rPr>
          <w:t xml:space="preserve"> or with </w:t>
        </w:r>
        <w:proofErr w:type="spellStart"/>
        <w:r>
          <w:rPr>
            <w:rFonts w:ascii="TimesNewRoman" w:hAnsi="TimesNewRoman" w:cs="TimesNewRoman"/>
            <w:sz w:val="20"/>
            <w:lang w:val="en-US" w:eastAsia="zh-CN"/>
          </w:rPr>
          <w:t>QoS</w:t>
        </w:r>
        <w:proofErr w:type="spellEnd"/>
        <w:r>
          <w:rPr>
            <w:rFonts w:ascii="TimesNewRoman" w:hAnsi="TimesNewRoman" w:cs="TimesNewRoman"/>
            <w:sz w:val="20"/>
            <w:lang w:val="en-US" w:eastAsia="zh-CN"/>
          </w:rPr>
          <w:t xml:space="preserve"> Characteristics elements</w:t>
        </w:r>
      </w:ins>
      <w:r>
        <w:rPr>
          <w:rFonts w:ascii="TimesNewRoman" w:hAnsi="TimesNewRoman" w:cs="TimesNewRoman"/>
          <w:sz w:val="20"/>
          <w:lang w:val="en-US" w:eastAsia="zh-CN"/>
        </w:rPr>
        <w:t>.</w:t>
      </w:r>
    </w:p>
    <w:p w14:paraId="16D24CDD" w14:textId="77777777" w:rsidR="009067D6" w:rsidRPr="009067D6" w:rsidRDefault="009067D6" w:rsidP="009067D6">
      <w:pPr>
        <w:pStyle w:val="T"/>
        <w:rPr>
          <w:rFonts w:eastAsia="TimesNewRoman"/>
          <w:b/>
          <w:color w:val="auto"/>
          <w:w w:val="100"/>
          <w:lang w:val="en-GB" w:eastAsia="en-US"/>
        </w:rPr>
      </w:pPr>
    </w:p>
    <w:p w14:paraId="1F58DB32" w14:textId="19659712" w:rsidR="007C6823" w:rsidRDefault="00E84BEC" w:rsidP="00E84BEC">
      <w:pPr>
        <w:widowControl w:val="0"/>
        <w:autoSpaceDE w:val="0"/>
        <w:autoSpaceDN w:val="0"/>
        <w:adjustRightInd w:val="0"/>
        <w:jc w:val="both"/>
        <w:rPr>
          <w:rFonts w:eastAsia="TimesNewRoman"/>
          <w:b/>
          <w:sz w:val="20"/>
        </w:rPr>
      </w:pPr>
      <w:r w:rsidRPr="00E84BEC">
        <w:rPr>
          <w:rFonts w:eastAsia="TimesNewRoman" w:hint="eastAsia"/>
          <w:b/>
          <w:sz w:val="20"/>
        </w:rPr>
        <w:t>9</w:t>
      </w:r>
      <w:r w:rsidRPr="00E84BEC">
        <w:rPr>
          <w:rFonts w:eastAsia="TimesNewRoman"/>
          <w:b/>
          <w:sz w:val="20"/>
        </w:rPr>
        <w:t xml:space="preserve">.4.2.313.2 </w:t>
      </w:r>
      <w:r>
        <w:rPr>
          <w:rFonts w:eastAsia="TimesNewRoman"/>
          <w:b/>
          <w:sz w:val="20"/>
        </w:rPr>
        <w:t xml:space="preserve">EHT </w:t>
      </w:r>
      <w:r w:rsidRPr="00E84BEC">
        <w:rPr>
          <w:rFonts w:eastAsia="TimesNewRoman"/>
          <w:b/>
          <w:sz w:val="20"/>
        </w:rPr>
        <w:t>MAC Capabilities Information field</w:t>
      </w:r>
    </w:p>
    <w:p w14:paraId="65FD8B6E" w14:textId="6FA645E6" w:rsidR="00E84BEC" w:rsidRPr="007C6823" w:rsidRDefault="007C6823" w:rsidP="007C6823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modify the following figure in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 w:rsidRPr="00CF6C65">
        <w:rPr>
          <w:rFonts w:eastAsia="Times New Roman"/>
          <w:b/>
          <w:i/>
          <w:highlight w:val="yellow"/>
        </w:rPr>
        <w:t xml:space="preserve"> 9.4.2.</w:t>
      </w:r>
      <w:r>
        <w:rPr>
          <w:rFonts w:eastAsia="Times New Roman"/>
          <w:b/>
          <w:i/>
          <w:highlight w:val="yellow"/>
        </w:rPr>
        <w:t xml:space="preserve">313.2 </w:t>
      </w:r>
      <w:r w:rsidRPr="00CF6C65">
        <w:rPr>
          <w:rFonts w:eastAsia="Times New Roman"/>
          <w:b/>
          <w:i/>
          <w:highlight w:val="yellow"/>
        </w:rPr>
        <w:t>as:</w:t>
      </w:r>
    </w:p>
    <w:p w14:paraId="1D7B5004" w14:textId="77777777" w:rsidR="00E84BEC" w:rsidRPr="00D814ED" w:rsidRDefault="00E84BEC" w:rsidP="00E84BEC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</w:rPr>
      </w:pPr>
    </w:p>
    <w:tbl>
      <w:tblPr>
        <w:tblW w:w="9214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992"/>
        <w:gridCol w:w="992"/>
        <w:gridCol w:w="992"/>
        <w:gridCol w:w="1135"/>
        <w:gridCol w:w="1559"/>
      </w:tblGrid>
      <w:tr w:rsidR="00E84BEC" w:rsidRPr="00CD1CCF" w14:paraId="42BEBF73" w14:textId="5F43293F" w:rsidTr="00E84BEC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B97DE6" w14:textId="77777777" w:rsidR="00E84BEC" w:rsidRPr="00CD1CCF" w:rsidRDefault="00E84BEC" w:rsidP="007C6823">
            <w:pPr>
              <w:pStyle w:val="figuretext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1FAF3B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9239A2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B9D578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3F195D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BCC42C" w14:textId="2AFFCBFD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B4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2DF6B3D" w14:textId="3481DE20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B</w:t>
            </w:r>
            <w:r>
              <w:rPr>
                <w:w w:val="100"/>
                <w:lang w:eastAsia="zh-C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056019" w14:textId="2F1E4BA9" w:rsidR="00E84BEC" w:rsidRDefault="00E84BEC" w:rsidP="007C6823">
            <w:pPr>
              <w:pStyle w:val="figuretext0"/>
              <w:rPr>
                <w:ins w:id="98" w:author="huangguogang1" w:date="2022-08-11T16:07:00Z"/>
                <w:w w:val="100"/>
                <w:lang w:eastAsia="zh-CN"/>
              </w:rPr>
            </w:pPr>
            <w:ins w:id="99" w:author="huangguogang1" w:date="2022-08-11T16:07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6</w:t>
              </w:r>
            </w:ins>
          </w:p>
        </w:tc>
      </w:tr>
      <w:tr w:rsidR="00E84BEC" w:rsidRPr="00CD1CCF" w14:paraId="7BD27C59" w14:textId="3B34CD9C" w:rsidTr="00E84BEC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C3752C" w14:textId="77777777" w:rsidR="00E84BEC" w:rsidRPr="00CD1CCF" w:rsidRDefault="00E84BEC" w:rsidP="007C6823">
            <w:pPr>
              <w:pStyle w:val="figuretext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2DD05" w14:textId="6DAC833F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t>EPCS Priority Access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5DFF4" w14:textId="57C4E0DE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t>EHT OM Control Support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D9D5C" w14:textId="3079BF88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t>Triggered TXOP Sharing Mode 1 Support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AA6DE" w14:textId="503DD9CB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t>Triggered TXOP Sharing Mode 2 Support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06153" w14:textId="0C17C1E0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t>Restricted TWT Support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C2323" w14:textId="6836324C" w:rsidR="00E84BEC" w:rsidRDefault="00E84BEC" w:rsidP="007C6823">
            <w:pPr>
              <w:pStyle w:val="figuretext0"/>
            </w:pPr>
            <w:r>
              <w:t>SCS Traffic Description Support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19DF7" w14:textId="0EE31E25" w:rsidR="00E84BEC" w:rsidRDefault="00E84BEC" w:rsidP="007C6823">
            <w:pPr>
              <w:pStyle w:val="figuretext0"/>
            </w:pPr>
            <w:ins w:id="100" w:author="huangguogang1" w:date="2022-08-11T16:07:00Z">
              <w:r w:rsidRPr="00E84BEC">
                <w:t xml:space="preserve">Traffic Stream/Category Measurement </w:t>
              </w:r>
            </w:ins>
            <w:ins w:id="101" w:author="huangguogang1" w:date="2022-09-07T11:37:00Z">
              <w:r w:rsidR="0056473C">
                <w:t xml:space="preserve">Report </w:t>
              </w:r>
            </w:ins>
            <w:ins w:id="102" w:author="huangguogang1" w:date="2022-08-11T16:07:00Z">
              <w:r w:rsidRPr="00E84BEC">
                <w:t>Support</w:t>
              </w:r>
            </w:ins>
          </w:p>
        </w:tc>
      </w:tr>
      <w:tr w:rsidR="00E84BEC" w:rsidRPr="00CD1CCF" w14:paraId="0ACA1750" w14:textId="43CA4DB8" w:rsidTr="00E84BEC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F9624F" w14:textId="77777777" w:rsidR="00E84BEC" w:rsidRPr="00CD1CCF" w:rsidRDefault="00E84BEC" w:rsidP="007C6823">
            <w:pPr>
              <w:pStyle w:val="figuretext0"/>
            </w:pPr>
            <w:r>
              <w:rPr>
                <w:w w:val="100"/>
              </w:rPr>
              <w:t>Bit</w:t>
            </w:r>
            <w:r w:rsidRPr="00CD1CCF">
              <w:rPr>
                <w:w w:val="100"/>
              </w:rPr>
              <w:t>s: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3D53D3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1C5D1C5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0D3FD1" w14:textId="7777777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056192E" w14:textId="1336D479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210D50C" w14:textId="4611E267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AF3BC10" w14:textId="753339DB" w:rsidR="00E84BEC" w:rsidRDefault="00E84BEC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942D703" w14:textId="77777777" w:rsidR="00E84BEC" w:rsidRDefault="00E84BEC" w:rsidP="007C6823">
            <w:pPr>
              <w:pStyle w:val="figuretext0"/>
              <w:rPr>
                <w:ins w:id="103" w:author="huangguogang1" w:date="2022-08-11T16:07:00Z"/>
                <w:w w:val="100"/>
                <w:lang w:eastAsia="zh-CN"/>
              </w:rPr>
            </w:pPr>
          </w:p>
        </w:tc>
      </w:tr>
    </w:tbl>
    <w:p w14:paraId="4159AE93" w14:textId="77777777" w:rsidR="007C6823" w:rsidRDefault="007C6823" w:rsidP="006A5C82">
      <w:pPr>
        <w:widowControl w:val="0"/>
        <w:autoSpaceDE w:val="0"/>
        <w:autoSpaceDN w:val="0"/>
        <w:adjustRightInd w:val="0"/>
        <w:rPr>
          <w:rFonts w:ascii="TimesNewRomanPSMT" w:cs="TimesNewRomanPSMT"/>
          <w:b/>
          <w:sz w:val="20"/>
          <w:lang w:eastAsia="zh-CN"/>
        </w:rPr>
      </w:pPr>
    </w:p>
    <w:tbl>
      <w:tblPr>
        <w:tblW w:w="8246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26"/>
        <w:gridCol w:w="992"/>
        <w:gridCol w:w="1701"/>
        <w:gridCol w:w="1559"/>
      </w:tblGrid>
      <w:tr w:rsidR="007C6823" w:rsidRPr="00CD1CCF" w14:paraId="55E9214F" w14:textId="77777777" w:rsidTr="00365ED5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09D79A" w14:textId="77777777" w:rsidR="007C6823" w:rsidRPr="00CD1CCF" w:rsidRDefault="007C6823" w:rsidP="007C6823">
            <w:pPr>
              <w:pStyle w:val="figuretext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A0FB60" w14:textId="261B7F9D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del w:id="104" w:author="huangguogang1" w:date="2022-08-11T16:10:00Z">
              <w:r w:rsidDel="007C6823">
                <w:rPr>
                  <w:rFonts w:hint="eastAsia"/>
                  <w:w w:val="100"/>
                  <w:lang w:eastAsia="zh-CN"/>
                </w:rPr>
                <w:delText>B</w:delText>
              </w:r>
              <w:r w:rsidDel="007C6823">
                <w:rPr>
                  <w:w w:val="100"/>
                  <w:lang w:eastAsia="zh-CN"/>
                </w:rPr>
                <w:delText xml:space="preserve">6 </w:delText>
              </w:r>
            </w:del>
            <w:ins w:id="105" w:author="huangguogang1" w:date="2022-08-11T16:10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 xml:space="preserve">7 </w:t>
              </w:r>
            </w:ins>
            <w:del w:id="106" w:author="huangguogang1" w:date="2022-08-11T16:10:00Z">
              <w:r w:rsidDel="007C6823">
                <w:rPr>
                  <w:w w:val="100"/>
                  <w:lang w:eastAsia="zh-CN"/>
                </w:rPr>
                <w:delText>B7</w:delText>
              </w:r>
            </w:del>
            <w:ins w:id="107" w:author="huangguogang1" w:date="2022-08-11T16:10:00Z">
              <w:r>
                <w:rPr>
                  <w:w w:val="100"/>
                  <w:lang w:eastAsia="zh-CN"/>
                </w:rPr>
                <w:t>B8</w:t>
              </w:r>
            </w:ins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74D84FD6" w14:textId="2DE0228D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del w:id="108" w:author="huangguogang1" w:date="2022-08-11T16:10:00Z">
              <w:r w:rsidDel="007C6823">
                <w:rPr>
                  <w:rFonts w:hint="eastAsia"/>
                  <w:w w:val="100"/>
                  <w:lang w:eastAsia="zh-CN"/>
                </w:rPr>
                <w:delText>B</w:delText>
              </w:r>
              <w:r w:rsidDel="007C6823">
                <w:rPr>
                  <w:w w:val="100"/>
                  <w:lang w:eastAsia="zh-CN"/>
                </w:rPr>
                <w:delText>8</w:delText>
              </w:r>
            </w:del>
            <w:ins w:id="109" w:author="huangguogang1" w:date="2022-08-11T16:10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9</w:t>
              </w:r>
            </w:ins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7BCD44" w14:textId="3EBFF2F0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del w:id="110" w:author="huangguogang1" w:date="2022-08-11T16:10:00Z">
              <w:r w:rsidDel="007C6823">
                <w:rPr>
                  <w:rFonts w:hint="eastAsia"/>
                  <w:w w:val="100"/>
                  <w:lang w:eastAsia="zh-CN"/>
                </w:rPr>
                <w:delText>B</w:delText>
              </w:r>
              <w:r w:rsidDel="007C6823">
                <w:rPr>
                  <w:w w:val="100"/>
                  <w:lang w:eastAsia="zh-CN"/>
                </w:rPr>
                <w:delText>9</w:delText>
              </w:r>
            </w:del>
            <w:ins w:id="111" w:author="huangguogang1" w:date="2022-08-11T16:10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10</w:t>
              </w:r>
            </w:ins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7E7250" w14:textId="605DEB6A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del w:id="112" w:author="huangguogang1" w:date="2022-08-11T16:10:00Z">
              <w:r w:rsidDel="007C6823">
                <w:rPr>
                  <w:rFonts w:hint="eastAsia"/>
                  <w:w w:val="100"/>
                  <w:lang w:eastAsia="zh-CN"/>
                </w:rPr>
                <w:delText>B</w:delText>
              </w:r>
              <w:r w:rsidDel="007C6823">
                <w:rPr>
                  <w:w w:val="100"/>
                  <w:lang w:eastAsia="zh-CN"/>
                </w:rPr>
                <w:delText>10</w:delText>
              </w:r>
            </w:del>
            <w:ins w:id="113" w:author="huangguogang1" w:date="2022-08-11T16:10:00Z">
              <w:r>
                <w:rPr>
                  <w:rFonts w:hint="eastAsia"/>
                  <w:w w:val="100"/>
                  <w:lang w:eastAsia="zh-CN"/>
                </w:rPr>
                <w:t>B</w:t>
              </w:r>
              <w:r>
                <w:rPr>
                  <w:w w:val="100"/>
                  <w:lang w:eastAsia="zh-CN"/>
                </w:rPr>
                <w:t>11</w:t>
              </w:r>
            </w:ins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F41AEA" w14:textId="2AC01965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del w:id="114" w:author="huangguogang1" w:date="2022-08-11T16:10:00Z">
              <w:r w:rsidDel="007C6823">
                <w:rPr>
                  <w:w w:val="100"/>
                  <w:lang w:eastAsia="zh-CN"/>
                </w:rPr>
                <w:delText xml:space="preserve">B11 </w:delText>
              </w:r>
            </w:del>
            <w:ins w:id="115" w:author="huangguogang1" w:date="2022-08-11T16:10:00Z">
              <w:r>
                <w:rPr>
                  <w:w w:val="100"/>
                  <w:lang w:eastAsia="zh-CN"/>
                </w:rPr>
                <w:t xml:space="preserve">B12 </w:t>
              </w:r>
            </w:ins>
            <w:r>
              <w:rPr>
                <w:w w:val="100"/>
                <w:lang w:eastAsia="zh-CN"/>
              </w:rPr>
              <w:t>B15</w:t>
            </w:r>
          </w:p>
        </w:tc>
      </w:tr>
      <w:tr w:rsidR="007C6823" w:rsidRPr="00CD1CCF" w14:paraId="604DFC5F" w14:textId="77777777" w:rsidTr="00365ED5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FB434" w14:textId="77777777" w:rsidR="007C6823" w:rsidRPr="00CD1CCF" w:rsidRDefault="007C6823" w:rsidP="007C6823">
            <w:pPr>
              <w:pStyle w:val="figuretext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46A6A" w14:textId="77777777" w:rsidR="007C6823" w:rsidRDefault="007C6823" w:rsidP="00E84BEC">
            <w:pPr>
              <w:pStyle w:val="figuretext0"/>
            </w:pPr>
            <w:r>
              <w:t>Maximum</w:t>
            </w:r>
          </w:p>
          <w:p w14:paraId="4EA12D4B" w14:textId="428364C9" w:rsidR="007C6823" w:rsidRDefault="007C6823" w:rsidP="00E84BEC">
            <w:pPr>
              <w:pStyle w:val="figuretext0"/>
              <w:rPr>
                <w:w w:val="100"/>
                <w:lang w:eastAsia="zh-CN"/>
              </w:rPr>
            </w:pPr>
            <w:r>
              <w:t>MPDU Length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1679D" w14:textId="77777777" w:rsidR="007C6823" w:rsidRDefault="007C6823" w:rsidP="007C6823">
            <w:pPr>
              <w:pStyle w:val="figuretext0"/>
            </w:pPr>
            <w:r>
              <w:t>Maximum</w:t>
            </w:r>
          </w:p>
          <w:p w14:paraId="18538092" w14:textId="02F0DB2A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t>A-MPDU Length Exponent Extension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83136" w14:textId="54F01F2A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 w:rsidRPr="007C6823">
              <w:rPr>
                <w:w w:val="100"/>
                <w:lang w:eastAsia="zh-CN"/>
              </w:rPr>
              <w:t>EHT TRS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4CC17" w14:textId="6E87ABF8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 w:rsidRPr="007C6823">
              <w:rPr>
                <w:w w:val="100"/>
                <w:lang w:eastAsia="zh-CN"/>
              </w:rPr>
              <w:t>TXOP Return Support In TXOP Sharing Mode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688A4" w14:textId="10912BD0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t>Reserved</w:t>
            </w:r>
          </w:p>
        </w:tc>
      </w:tr>
      <w:tr w:rsidR="007C6823" w:rsidRPr="00CD1CCF" w14:paraId="08F28E80" w14:textId="77777777" w:rsidTr="00365ED5">
        <w:trPr>
          <w:trHeight w:val="2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D7C44B" w14:textId="77777777" w:rsidR="007C6823" w:rsidRPr="00CD1CCF" w:rsidRDefault="007C6823" w:rsidP="007C6823">
            <w:pPr>
              <w:pStyle w:val="figuretext0"/>
            </w:pPr>
            <w:r>
              <w:rPr>
                <w:w w:val="100"/>
              </w:rPr>
              <w:t>Bit</w:t>
            </w:r>
            <w:r w:rsidRPr="00CD1CCF">
              <w:rPr>
                <w:w w:val="100"/>
              </w:rPr>
              <w:t>s: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2924DC9" w14:textId="77777777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7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BED802" w14:textId="77777777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171A337" w14:textId="77777777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8F2A53" w14:textId="77777777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257BEF2" w14:textId="77777777" w:rsidR="007C6823" w:rsidRDefault="007C6823" w:rsidP="007C6823">
            <w:pPr>
              <w:pStyle w:val="figuretext0"/>
              <w:rPr>
                <w:w w:val="100"/>
                <w:lang w:eastAsia="zh-CN"/>
              </w:rPr>
            </w:pPr>
            <w:r>
              <w:rPr>
                <w:w w:val="100"/>
                <w:lang w:eastAsia="zh-CN"/>
              </w:rPr>
              <w:t>1</w:t>
            </w:r>
          </w:p>
        </w:tc>
      </w:tr>
    </w:tbl>
    <w:p w14:paraId="2F1B5147" w14:textId="77777777" w:rsidR="00E84BEC" w:rsidRDefault="00E84BEC" w:rsidP="00E84BEC">
      <w:pPr>
        <w:widowControl w:val="0"/>
        <w:autoSpaceDE w:val="0"/>
        <w:autoSpaceDN w:val="0"/>
        <w:adjustRightInd w:val="0"/>
        <w:jc w:val="center"/>
        <w:rPr>
          <w:rFonts w:ascii="TimesNewRomanPSMT" w:cs="TimesNewRomanPSMT"/>
          <w:b/>
          <w:sz w:val="20"/>
          <w:lang w:eastAsia="zh-CN"/>
        </w:rPr>
      </w:pPr>
    </w:p>
    <w:p w14:paraId="07E31688" w14:textId="29772D4F" w:rsidR="00E84BEC" w:rsidRDefault="007C6823" w:rsidP="007C6823">
      <w:pPr>
        <w:widowControl w:val="0"/>
        <w:autoSpaceDE w:val="0"/>
        <w:autoSpaceDN w:val="0"/>
        <w:adjustRightInd w:val="0"/>
        <w:jc w:val="center"/>
        <w:rPr>
          <w:rFonts w:ascii="TimesNewRomanPSMT" w:cs="TimesNewRomanPSMT"/>
          <w:b/>
          <w:sz w:val="20"/>
          <w:lang w:eastAsia="zh-CN"/>
        </w:rPr>
      </w:pPr>
      <w:r w:rsidRPr="007C6823">
        <w:rPr>
          <w:rFonts w:ascii="TimesNewRomanPSMT" w:cs="TimesNewRomanPSMT"/>
          <w:b/>
          <w:sz w:val="20"/>
          <w:lang w:eastAsia="zh-CN"/>
        </w:rPr>
        <w:t>Figure 9-1002af</w:t>
      </w:r>
      <w:r w:rsidRPr="007C6823">
        <w:rPr>
          <w:rFonts w:ascii="TimesNewRomanPSMT" w:cs="TimesNewRomanPSMT"/>
          <w:b/>
          <w:sz w:val="20"/>
          <w:lang w:eastAsia="zh-CN"/>
        </w:rPr>
        <w:t>—</w:t>
      </w:r>
      <w:r w:rsidRPr="007C6823">
        <w:rPr>
          <w:rFonts w:ascii="TimesNewRomanPSMT" w:cs="TimesNewRomanPSMT"/>
          <w:b/>
          <w:sz w:val="20"/>
          <w:lang w:eastAsia="zh-CN"/>
        </w:rPr>
        <w:t>EHT MAC Capabilities Information field format</w:t>
      </w:r>
    </w:p>
    <w:p w14:paraId="5C11FE13" w14:textId="77777777" w:rsidR="007C6823" w:rsidRDefault="007C6823" w:rsidP="00365ED5">
      <w:pPr>
        <w:widowControl w:val="0"/>
        <w:autoSpaceDE w:val="0"/>
        <w:autoSpaceDN w:val="0"/>
        <w:adjustRightInd w:val="0"/>
        <w:rPr>
          <w:ins w:id="116" w:author="huangguogang1" w:date="2022-08-11T16:26:00Z"/>
          <w:rFonts w:ascii="TimesNewRomanPSMT" w:cs="TimesNewRomanPSMT"/>
          <w:b/>
          <w:sz w:val="20"/>
          <w:lang w:eastAsia="zh-CN"/>
        </w:rPr>
      </w:pPr>
    </w:p>
    <w:p w14:paraId="12F56E9A" w14:textId="15615A62" w:rsidR="00365ED5" w:rsidRPr="007C6823" w:rsidRDefault="00365ED5" w:rsidP="00365ED5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insert the following row after </w:t>
      </w:r>
      <w:r w:rsidRPr="00365ED5">
        <w:rPr>
          <w:rFonts w:eastAsia="Times New Roman"/>
          <w:b/>
          <w:i/>
          <w:highlight w:val="yellow"/>
        </w:rPr>
        <w:t>“SCS Traffic Description Support”</w:t>
      </w:r>
      <w:r>
        <w:rPr>
          <w:rFonts w:eastAsia="Times New Roman"/>
          <w:b/>
          <w:i/>
          <w:highlight w:val="yellow"/>
        </w:rPr>
        <w:t xml:space="preserve"> in Table 9-401j </w:t>
      </w:r>
      <w:r w:rsidRPr="00CF6C65">
        <w:rPr>
          <w:rFonts w:eastAsia="Times New Roman"/>
          <w:b/>
          <w:i/>
          <w:highlight w:val="yellow"/>
        </w:rPr>
        <w:t>as:</w:t>
      </w:r>
    </w:p>
    <w:p w14:paraId="151CF526" w14:textId="77777777" w:rsidR="00365ED5" w:rsidRPr="00365ED5" w:rsidRDefault="00365ED5" w:rsidP="00365ED5">
      <w:pPr>
        <w:widowControl w:val="0"/>
        <w:autoSpaceDE w:val="0"/>
        <w:autoSpaceDN w:val="0"/>
        <w:adjustRightInd w:val="0"/>
        <w:rPr>
          <w:rFonts w:ascii="TimesNewRomanPSMT" w:cs="TimesNewRomanPSMT"/>
          <w:b/>
          <w:sz w:val="20"/>
          <w:lang w:eastAsia="zh-CN"/>
        </w:rPr>
      </w:pPr>
    </w:p>
    <w:p w14:paraId="394CF898" w14:textId="37F40899" w:rsidR="007C6823" w:rsidRDefault="007C6823" w:rsidP="007C6823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</w:rPr>
      </w:pPr>
      <w:r w:rsidRPr="007C6823">
        <w:rPr>
          <w:rFonts w:eastAsia="TimesNewRoman"/>
          <w:b/>
          <w:sz w:val="20"/>
        </w:rPr>
        <w:t>Table 9-401j—Subfields of the EHT MAC Capabilities Information field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6"/>
        <w:gridCol w:w="3424"/>
        <w:gridCol w:w="2810"/>
      </w:tblGrid>
      <w:tr w:rsidR="0056473C" w14:paraId="70D3A62F" w14:textId="77777777" w:rsidTr="00365ED5">
        <w:tc>
          <w:tcPr>
            <w:tcW w:w="3116" w:type="dxa"/>
          </w:tcPr>
          <w:p w14:paraId="26535A14" w14:textId="527A9647" w:rsidR="0056473C" w:rsidRPr="00365ED5" w:rsidRDefault="0056473C" w:rsidP="00564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01"/>
              </w:rPr>
              <w:t>Subfield</w:t>
            </w:r>
          </w:p>
        </w:tc>
        <w:tc>
          <w:tcPr>
            <w:tcW w:w="3424" w:type="dxa"/>
          </w:tcPr>
          <w:p w14:paraId="66B373BA" w14:textId="43E3FD35" w:rsidR="0056473C" w:rsidRPr="00365ED5" w:rsidRDefault="0056473C" w:rsidP="0056473C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Style w:val="fontstyle01"/>
              </w:rPr>
              <w:t>Definition</w:t>
            </w:r>
          </w:p>
        </w:tc>
        <w:tc>
          <w:tcPr>
            <w:tcW w:w="2810" w:type="dxa"/>
          </w:tcPr>
          <w:p w14:paraId="0D6B84D5" w14:textId="1C75A4CF" w:rsidR="0056473C" w:rsidRDefault="0056473C" w:rsidP="00564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Style w:val="fontstyle01"/>
              </w:rPr>
              <w:t>Encoding</w:t>
            </w:r>
          </w:p>
        </w:tc>
      </w:tr>
      <w:tr w:rsidR="007C6823" w14:paraId="5274554C" w14:textId="77777777" w:rsidTr="00365ED5">
        <w:tc>
          <w:tcPr>
            <w:tcW w:w="3116" w:type="dxa"/>
          </w:tcPr>
          <w:p w14:paraId="70395240" w14:textId="20F73062" w:rsidR="007C6823" w:rsidRPr="00365ED5" w:rsidRDefault="007C6823" w:rsidP="00365E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commentRangeStart w:id="117"/>
            <w:ins w:id="118" w:author="huangguogang1" w:date="2022-08-11T16:18:00Z">
              <w:r w:rsidRPr="00365ED5">
                <w:rPr>
                  <w:sz w:val="18"/>
                  <w:szCs w:val="18"/>
                </w:rPr>
                <w:t>Traffic Stream/Category Measurement</w:t>
              </w:r>
            </w:ins>
            <w:ins w:id="119" w:author="huangguogang1" w:date="2022-09-07T11:37:00Z">
              <w:r w:rsidR="0056473C">
                <w:rPr>
                  <w:sz w:val="18"/>
                  <w:szCs w:val="18"/>
                </w:rPr>
                <w:t xml:space="preserve"> Report </w:t>
              </w:r>
            </w:ins>
            <w:ins w:id="120" w:author="huangguogang1" w:date="2022-08-11T16:18:00Z">
              <w:r w:rsidRPr="00365ED5">
                <w:rPr>
                  <w:sz w:val="18"/>
                  <w:szCs w:val="18"/>
                </w:rPr>
                <w:t xml:space="preserve"> Support</w:t>
              </w:r>
            </w:ins>
            <w:commentRangeEnd w:id="117"/>
            <w:ins w:id="121" w:author="huangguogang1" w:date="2022-08-11T17:00:00Z">
              <w:r w:rsidR="006A5C82">
                <w:rPr>
                  <w:rStyle w:val="aa"/>
                  <w:lang w:val="x-none"/>
                </w:rPr>
                <w:commentReference w:id="117"/>
              </w:r>
            </w:ins>
          </w:p>
        </w:tc>
        <w:tc>
          <w:tcPr>
            <w:tcW w:w="3424" w:type="dxa"/>
          </w:tcPr>
          <w:p w14:paraId="62155A2F" w14:textId="743B956A" w:rsidR="007C6823" w:rsidRPr="00365ED5" w:rsidRDefault="007C6823" w:rsidP="00365E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ins w:id="122" w:author="huangguogang1" w:date="2022-08-11T16:18:00Z">
              <w:r w:rsidRPr="00365ED5">
                <w:rPr>
                  <w:rFonts w:hint="eastAsia"/>
                  <w:sz w:val="18"/>
                  <w:szCs w:val="18"/>
                </w:rPr>
                <w:t>I</w:t>
              </w:r>
              <w:r w:rsidRPr="00365ED5">
                <w:rPr>
                  <w:sz w:val="18"/>
                  <w:szCs w:val="18"/>
                </w:rPr>
                <w:t>ndicates support for transmission</w:t>
              </w:r>
            </w:ins>
            <w:ins w:id="123" w:author="huangguogang1" w:date="2022-08-11T16:19:00Z">
              <w:r w:rsidRPr="00365ED5">
                <w:rPr>
                  <w:sz w:val="18"/>
                  <w:szCs w:val="18"/>
                </w:rPr>
                <w:t xml:space="preserve"> </w:t>
              </w:r>
            </w:ins>
            <w:ins w:id="124" w:author="huangguogang1" w:date="2022-08-11T16:21:00Z">
              <w:r w:rsidR="00365ED5" w:rsidRPr="00365ED5">
                <w:rPr>
                  <w:sz w:val="18"/>
                  <w:szCs w:val="18"/>
                </w:rPr>
                <w:t xml:space="preserve">of Radio Measurement Request/Report frames containing </w:t>
              </w:r>
            </w:ins>
            <w:ins w:id="125" w:author="huangguogang1" w:date="2022-08-11T16:29:00Z">
              <w:r w:rsidR="00B03623">
                <w:rPr>
                  <w:sz w:val="18"/>
                  <w:szCs w:val="18"/>
                </w:rPr>
                <w:t xml:space="preserve">a </w:t>
              </w:r>
            </w:ins>
            <w:ins w:id="126" w:author="huangguogang1" w:date="2022-08-11T16:22:00Z">
              <w:r w:rsidR="00365ED5" w:rsidRPr="00365ED5">
                <w:rPr>
                  <w:sz w:val="18"/>
                  <w:szCs w:val="18"/>
                </w:rPr>
                <w:t xml:space="preserve">Transmit Stream/Category </w:t>
              </w:r>
            </w:ins>
            <w:ins w:id="127" w:author="huangguogang1" w:date="2022-08-11T16:21:00Z">
              <w:r w:rsidR="00365ED5" w:rsidRPr="00365ED5">
                <w:rPr>
                  <w:sz w:val="18"/>
                  <w:szCs w:val="18"/>
                </w:rPr>
                <w:t>Measurement Request/Report element</w:t>
              </w:r>
            </w:ins>
            <w:ins w:id="128" w:author="huangguogang1" w:date="2022-08-11T16:24:00Z">
              <w:r w:rsidR="00365ED5" w:rsidRPr="00365ED5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2810" w:type="dxa"/>
          </w:tcPr>
          <w:p w14:paraId="50C70247" w14:textId="784E2EA0" w:rsidR="00365ED5" w:rsidRDefault="00365ED5" w:rsidP="00365ED5">
            <w:pPr>
              <w:widowControl w:val="0"/>
              <w:autoSpaceDE w:val="0"/>
              <w:autoSpaceDN w:val="0"/>
              <w:adjustRightInd w:val="0"/>
              <w:jc w:val="both"/>
              <w:rPr>
                <w:ins w:id="129" w:author="huangguogang1" w:date="2022-08-11T16:25:00Z"/>
                <w:sz w:val="18"/>
                <w:szCs w:val="18"/>
              </w:rPr>
            </w:pPr>
            <w:ins w:id="130" w:author="huangguogang1" w:date="2022-08-11T16:24:00Z">
              <w:r>
                <w:rPr>
                  <w:sz w:val="18"/>
                  <w:szCs w:val="18"/>
                </w:rPr>
                <w:t xml:space="preserve">Set to 1 by an EHT </w:t>
              </w:r>
            </w:ins>
            <w:ins w:id="131" w:author="huangguogang1" w:date="2022-08-11T16:25:00Z">
              <w:r>
                <w:rPr>
                  <w:sz w:val="18"/>
                  <w:szCs w:val="18"/>
                </w:rPr>
                <w:t>STA</w:t>
              </w:r>
            </w:ins>
            <w:ins w:id="132" w:author="huangguogang1" w:date="2022-08-11T16:24:00Z">
              <w:r>
                <w:rPr>
                  <w:sz w:val="18"/>
                  <w:szCs w:val="18"/>
                </w:rPr>
                <w:t xml:space="preserve"> that supports transmission of </w:t>
              </w:r>
            </w:ins>
            <w:ins w:id="133" w:author="huangguogang1" w:date="2022-08-11T16:25:00Z">
              <w:r w:rsidRPr="00365ED5">
                <w:rPr>
                  <w:sz w:val="18"/>
                  <w:szCs w:val="18"/>
                </w:rPr>
                <w:t xml:space="preserve">Radio Measurement Request/Report frames containing </w:t>
              </w:r>
            </w:ins>
            <w:ins w:id="134" w:author="huangguogang1" w:date="2022-08-11T16:29:00Z">
              <w:r w:rsidR="00B03623">
                <w:rPr>
                  <w:sz w:val="18"/>
                  <w:szCs w:val="18"/>
                </w:rPr>
                <w:t xml:space="preserve">a </w:t>
              </w:r>
            </w:ins>
            <w:ins w:id="135" w:author="huangguogang1" w:date="2022-08-11T16:25:00Z">
              <w:r w:rsidRPr="00365ED5">
                <w:rPr>
                  <w:sz w:val="18"/>
                  <w:szCs w:val="18"/>
                </w:rPr>
                <w:t>Transmit Stream/Category Measurement Request/Report element</w:t>
              </w:r>
            </w:ins>
            <w:ins w:id="136" w:author="huangguogang1" w:date="2022-08-11T16:24:00Z">
              <w:r>
                <w:rPr>
                  <w:sz w:val="18"/>
                  <w:szCs w:val="18"/>
                </w:rPr>
                <w:t>.</w:t>
              </w:r>
            </w:ins>
          </w:p>
          <w:p w14:paraId="68319D81" w14:textId="7DAF2F89" w:rsidR="007C6823" w:rsidRDefault="00365ED5" w:rsidP="00365E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sz w:val="20"/>
              </w:rPr>
            </w:pPr>
            <w:ins w:id="137" w:author="huangguogang1" w:date="2022-08-11T16:24:00Z">
              <w:r>
                <w:rPr>
                  <w:sz w:val="18"/>
                  <w:szCs w:val="18"/>
                </w:rPr>
                <w:t>Set to 0 otherwise.</w:t>
              </w:r>
            </w:ins>
          </w:p>
        </w:tc>
      </w:tr>
    </w:tbl>
    <w:p w14:paraId="11AFCE74" w14:textId="14E1C36C" w:rsidR="009067D6" w:rsidRDefault="009067D6" w:rsidP="009457EB">
      <w:pPr>
        <w:widowControl w:val="0"/>
        <w:autoSpaceDE w:val="0"/>
        <w:autoSpaceDN w:val="0"/>
        <w:adjustRightInd w:val="0"/>
        <w:jc w:val="both"/>
        <w:rPr>
          <w:ins w:id="138" w:author="huangguogang1" w:date="2022-08-11T16:49:00Z"/>
          <w:rFonts w:eastAsiaTheme="minorEastAsia"/>
          <w:sz w:val="20"/>
          <w:lang w:eastAsia="zh-CN"/>
        </w:rPr>
      </w:pPr>
    </w:p>
    <w:p w14:paraId="79400BD3" w14:textId="3193FF15" w:rsidR="006A5C82" w:rsidRDefault="0056473C" w:rsidP="006A5C8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</w:rPr>
      </w:pPr>
      <w:r>
        <w:rPr>
          <w:b/>
          <w:bCs/>
          <w:sz w:val="20"/>
        </w:rPr>
        <w:t>35.3.22 Multi-link SCS procedure</w:t>
      </w:r>
    </w:p>
    <w:p w14:paraId="1F7E53A2" w14:textId="2B250AC9" w:rsidR="0056473C" w:rsidRPr="007C6823" w:rsidRDefault="0056473C" w:rsidP="0056473C">
      <w:pPr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editor: </w:t>
      </w:r>
      <w:r>
        <w:rPr>
          <w:rFonts w:eastAsia="Times New Roman"/>
          <w:b/>
          <w:i/>
          <w:highlight w:val="yellow"/>
        </w:rPr>
        <w:t>Add</w:t>
      </w:r>
      <w:r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 xml:space="preserve">the following </w:t>
      </w:r>
      <w:r>
        <w:rPr>
          <w:rFonts w:eastAsia="Times New Roman"/>
          <w:b/>
          <w:i/>
          <w:highlight w:val="yellow"/>
        </w:rPr>
        <w:t>paragraph in the end of</w:t>
      </w:r>
      <w:r>
        <w:rPr>
          <w:rFonts w:eastAsia="Times New Roman"/>
          <w:b/>
          <w:i/>
          <w:highlight w:val="yellow"/>
        </w:rPr>
        <w:t xml:space="preserve"> </w:t>
      </w:r>
      <w:proofErr w:type="spellStart"/>
      <w:r>
        <w:rPr>
          <w:rFonts w:eastAsia="Times New Roman"/>
          <w:b/>
          <w:i/>
          <w:highlight w:val="yellow"/>
        </w:rPr>
        <w:t>subclause</w:t>
      </w:r>
      <w:proofErr w:type="spellEnd"/>
      <w:r>
        <w:rPr>
          <w:rFonts w:eastAsia="Times New Roman"/>
          <w:b/>
          <w:i/>
          <w:highlight w:val="yellow"/>
        </w:rPr>
        <w:t xml:space="preserve"> 35.3.22</w:t>
      </w:r>
      <w:r w:rsidRPr="00CF6C65">
        <w:rPr>
          <w:rFonts w:eastAsia="Times New Roman"/>
          <w:b/>
          <w:i/>
          <w:highlight w:val="yellow"/>
        </w:rPr>
        <w:t>:</w:t>
      </w:r>
    </w:p>
    <w:p w14:paraId="4C6BE960" w14:textId="76E4B44D" w:rsidR="0056473C" w:rsidRPr="0056473C" w:rsidRDefault="0056473C" w:rsidP="0056473C">
      <w:pPr>
        <w:pStyle w:val="T"/>
        <w:spacing w:before="120"/>
        <w:rPr>
          <w:ins w:id="139" w:author="huangguogang1" w:date="2022-09-07T11:29:00Z"/>
          <w:color w:val="auto"/>
          <w:w w:val="100"/>
          <w:lang w:eastAsia="zh-CN"/>
        </w:rPr>
      </w:pPr>
      <w:ins w:id="140" w:author="huangguogang1" w:date="2022-09-07T11:40:00Z">
        <w:r>
          <w:rPr>
            <w:rFonts w:hint="eastAsia"/>
            <w:color w:val="auto"/>
            <w:w w:val="100"/>
            <w:lang w:eastAsia="zh-CN"/>
          </w:rPr>
          <w:t>T</w:t>
        </w:r>
        <w:r>
          <w:rPr>
            <w:color w:val="auto"/>
            <w:w w:val="100"/>
            <w:lang w:eastAsia="zh-CN"/>
          </w:rPr>
          <w:t>he traffic</w:t>
        </w:r>
      </w:ins>
      <w:ins w:id="141" w:author="huangguogang1" w:date="2022-09-07T11:41:00Z">
        <w:r w:rsidRPr="0056473C">
          <w:rPr>
            <w:color w:val="auto"/>
            <w:w w:val="100"/>
          </w:rPr>
          <w:t xml:space="preserve"> </w:t>
        </w:r>
        <w:r>
          <w:rPr>
            <w:color w:val="auto"/>
            <w:w w:val="100"/>
          </w:rPr>
          <w:t>s</w:t>
        </w:r>
        <w:r w:rsidRPr="0056473C">
          <w:rPr>
            <w:color w:val="auto"/>
            <w:w w:val="100"/>
          </w:rPr>
          <w:t>tream/</w:t>
        </w:r>
        <w:r>
          <w:rPr>
            <w:color w:val="auto"/>
            <w:w w:val="100"/>
          </w:rPr>
          <w:t>c</w:t>
        </w:r>
        <w:r w:rsidRPr="0056473C">
          <w:rPr>
            <w:color w:val="auto"/>
            <w:w w:val="100"/>
          </w:rPr>
          <w:t xml:space="preserve">ategory </w:t>
        </w:r>
        <w:r>
          <w:rPr>
            <w:color w:val="auto"/>
            <w:w w:val="100"/>
          </w:rPr>
          <w:t>m</w:t>
        </w:r>
        <w:r w:rsidRPr="0056473C">
          <w:rPr>
            <w:color w:val="auto"/>
            <w:w w:val="100"/>
          </w:rPr>
          <w:t>easurement</w:t>
        </w:r>
        <w:r>
          <w:rPr>
            <w:color w:val="auto"/>
            <w:w w:val="100"/>
          </w:rPr>
          <w:t xml:space="preserve"> report allows a</w:t>
        </w:r>
      </w:ins>
      <w:ins w:id="142" w:author="huangguogang1" w:date="2022-09-07T12:22:00Z">
        <w:r>
          <w:rPr>
            <w:color w:val="auto"/>
            <w:w w:val="100"/>
          </w:rPr>
          <w:t xml:space="preserve"> non-AP</w:t>
        </w:r>
      </w:ins>
      <w:ins w:id="143" w:author="huangguogang1" w:date="2022-09-07T11:41:00Z">
        <w:r>
          <w:rPr>
            <w:color w:val="auto"/>
            <w:w w:val="100"/>
          </w:rPr>
          <w:t xml:space="preserve"> EHT STA to provide</w:t>
        </w:r>
      </w:ins>
      <w:ins w:id="144" w:author="huangguogang1" w:date="2022-09-07T11:42:00Z">
        <w:r>
          <w:rPr>
            <w:color w:val="auto"/>
            <w:w w:val="100"/>
          </w:rPr>
          <w:t xml:space="preserve"> the experienced </w:t>
        </w:r>
        <w:proofErr w:type="spellStart"/>
        <w:r>
          <w:rPr>
            <w:color w:val="auto"/>
            <w:w w:val="100"/>
          </w:rPr>
          <w:t>QoS</w:t>
        </w:r>
        <w:proofErr w:type="spellEnd"/>
        <w:r>
          <w:rPr>
            <w:color w:val="auto"/>
            <w:w w:val="100"/>
          </w:rPr>
          <w:t xml:space="preserve"> info</w:t>
        </w:r>
      </w:ins>
      <w:ins w:id="145" w:author="huangguogang1" w:date="2022-09-07T11:43:00Z">
        <w:r>
          <w:rPr>
            <w:color w:val="auto"/>
            <w:w w:val="100"/>
          </w:rPr>
          <w:t xml:space="preserve"> to </w:t>
        </w:r>
      </w:ins>
      <w:ins w:id="146" w:author="huangguogang1" w:date="2022-09-07T12:19:00Z">
        <w:r>
          <w:rPr>
            <w:color w:val="auto"/>
            <w:w w:val="100"/>
          </w:rPr>
          <w:t xml:space="preserve">assist the </w:t>
        </w:r>
      </w:ins>
      <w:ins w:id="147" w:author="huangguogang1" w:date="2022-09-07T12:22:00Z">
        <w:r>
          <w:rPr>
            <w:color w:val="auto"/>
            <w:w w:val="100"/>
          </w:rPr>
          <w:t xml:space="preserve">EHT </w:t>
        </w:r>
      </w:ins>
      <w:ins w:id="148" w:author="huangguogang1" w:date="2022-09-07T12:19:00Z">
        <w:r>
          <w:rPr>
            <w:color w:val="auto"/>
            <w:w w:val="100"/>
          </w:rPr>
          <w:t>AP’s scheduling</w:t>
        </w:r>
      </w:ins>
      <w:ins w:id="149" w:author="huangguogang1" w:date="2022-09-07T11:44:00Z">
        <w:r>
          <w:rPr>
            <w:color w:val="auto"/>
            <w:w w:val="100"/>
          </w:rPr>
          <w:t xml:space="preserve">. </w:t>
        </w:r>
      </w:ins>
      <w:ins w:id="150" w:author="huangguogang1" w:date="2022-09-07T11:29:00Z">
        <w:r w:rsidRPr="0056473C">
          <w:rPr>
            <w:color w:val="auto"/>
            <w:w w:val="100"/>
          </w:rPr>
          <w:t>A</w:t>
        </w:r>
        <w:r>
          <w:rPr>
            <w:color w:val="auto"/>
            <w:w w:val="100"/>
          </w:rPr>
          <w:t>n</w:t>
        </w:r>
        <w:r w:rsidRPr="0056473C">
          <w:rPr>
            <w:color w:val="auto"/>
            <w:w w:val="100"/>
          </w:rPr>
          <w:t xml:space="preserve"> EHT STA that supports </w:t>
        </w:r>
      </w:ins>
      <w:ins w:id="151" w:author="huangguogang1" w:date="2022-09-07T11:40:00Z">
        <w:r>
          <w:rPr>
            <w:color w:val="auto"/>
            <w:w w:val="100"/>
          </w:rPr>
          <w:t>t</w:t>
        </w:r>
      </w:ins>
      <w:ins w:id="152" w:author="huangguogang1" w:date="2022-09-07T11:29:00Z">
        <w:r w:rsidRPr="0056473C">
          <w:rPr>
            <w:color w:val="auto"/>
            <w:w w:val="100"/>
          </w:rPr>
          <w:t xml:space="preserve">raffic </w:t>
        </w:r>
      </w:ins>
      <w:ins w:id="153" w:author="huangguogang1" w:date="2022-09-07T11:41:00Z">
        <w:r>
          <w:rPr>
            <w:color w:val="auto"/>
            <w:w w:val="100"/>
          </w:rPr>
          <w:t>s</w:t>
        </w:r>
      </w:ins>
      <w:ins w:id="154" w:author="huangguogang1" w:date="2022-09-07T11:29:00Z">
        <w:r w:rsidRPr="0056473C">
          <w:rPr>
            <w:color w:val="auto"/>
            <w:w w:val="100"/>
          </w:rPr>
          <w:t>tream/</w:t>
        </w:r>
      </w:ins>
      <w:ins w:id="155" w:author="huangguogang1" w:date="2022-09-07T11:41:00Z">
        <w:r>
          <w:rPr>
            <w:color w:val="auto"/>
            <w:w w:val="100"/>
          </w:rPr>
          <w:t>c</w:t>
        </w:r>
      </w:ins>
      <w:ins w:id="156" w:author="huangguogang1" w:date="2022-09-07T11:29:00Z">
        <w:r w:rsidRPr="0056473C">
          <w:rPr>
            <w:color w:val="auto"/>
            <w:w w:val="100"/>
          </w:rPr>
          <w:t xml:space="preserve">ategory </w:t>
        </w:r>
      </w:ins>
      <w:ins w:id="157" w:author="huangguogang1" w:date="2022-09-07T11:41:00Z">
        <w:r>
          <w:rPr>
            <w:color w:val="auto"/>
            <w:w w:val="100"/>
          </w:rPr>
          <w:t>m</w:t>
        </w:r>
      </w:ins>
      <w:ins w:id="158" w:author="huangguogang1" w:date="2022-09-07T11:29:00Z">
        <w:r w:rsidRPr="0056473C">
          <w:rPr>
            <w:color w:val="auto"/>
            <w:w w:val="100"/>
          </w:rPr>
          <w:t>easurement has dot11EHTT</w:t>
        </w:r>
      </w:ins>
      <w:ins w:id="159" w:author="huangguogang1" w:date="2022-09-07T11:31:00Z">
        <w:r>
          <w:rPr>
            <w:color w:val="auto"/>
            <w:w w:val="100"/>
          </w:rPr>
          <w:t>rafficStrea</w:t>
        </w:r>
      </w:ins>
      <w:ins w:id="160" w:author="huangguogang1" w:date="2022-09-07T11:32:00Z">
        <w:r>
          <w:rPr>
            <w:color w:val="auto"/>
            <w:w w:val="100"/>
          </w:rPr>
          <w:t>mCategoty</w:t>
        </w:r>
      </w:ins>
      <w:ins w:id="161" w:author="huangguogang1" w:date="2022-09-07T11:29:00Z">
        <w:r w:rsidRPr="0056473C">
          <w:rPr>
            <w:color w:val="auto"/>
            <w:w w:val="100"/>
          </w:rPr>
          <w:t>M</w:t>
        </w:r>
      </w:ins>
      <w:ins w:id="162" w:author="huangguogang1" w:date="2022-09-07T11:31:00Z">
        <w:r>
          <w:rPr>
            <w:color w:val="auto"/>
            <w:w w:val="100"/>
          </w:rPr>
          <w:t>easurement</w:t>
        </w:r>
      </w:ins>
      <w:ins w:id="163" w:author="huangguogang1" w:date="2022-09-07T11:35:00Z">
        <w:r>
          <w:rPr>
            <w:color w:val="auto"/>
            <w:w w:val="100"/>
          </w:rPr>
          <w:t>Report</w:t>
        </w:r>
      </w:ins>
      <w:ins w:id="164" w:author="huangguogang1" w:date="2022-09-07T11:29:00Z">
        <w:r w:rsidRPr="0056473C">
          <w:rPr>
            <w:color w:val="auto"/>
            <w:w w:val="100"/>
          </w:rPr>
          <w:t xml:space="preserve">OptionImplemented set to true and shall set the Traffic Stream/Category Measurement </w:t>
        </w:r>
      </w:ins>
      <w:ins w:id="165" w:author="huangguogang1" w:date="2022-09-07T11:38:00Z">
        <w:r>
          <w:rPr>
            <w:color w:val="auto"/>
            <w:w w:val="100"/>
          </w:rPr>
          <w:t xml:space="preserve">Report </w:t>
        </w:r>
      </w:ins>
      <w:ins w:id="166" w:author="huangguogang1" w:date="2022-09-07T11:29:00Z">
        <w:r w:rsidRPr="0056473C">
          <w:rPr>
            <w:color w:val="auto"/>
            <w:w w:val="100"/>
          </w:rPr>
          <w:t>Support subfield in the EHT capability element it transmits to 1.</w:t>
        </w:r>
      </w:ins>
    </w:p>
    <w:p w14:paraId="15AD8F24" w14:textId="77777777" w:rsidR="0056473C" w:rsidRDefault="0056473C" w:rsidP="006A5C82">
      <w:pPr>
        <w:widowControl w:val="0"/>
        <w:autoSpaceDE w:val="0"/>
        <w:autoSpaceDN w:val="0"/>
        <w:adjustRightInd w:val="0"/>
        <w:jc w:val="both"/>
        <w:rPr>
          <w:ins w:id="167" w:author="huangguogang1" w:date="2022-09-07T11:30:00Z"/>
          <w:rFonts w:ascii="TimesNewRoman" w:hAnsi="TimesNewRoman" w:cs="TimesNewRoman"/>
          <w:sz w:val="20"/>
          <w:lang w:val="en-US" w:eastAsia="zh-CN"/>
        </w:rPr>
      </w:pPr>
    </w:p>
    <w:p w14:paraId="712F07C8" w14:textId="77777777" w:rsidR="0056473C" w:rsidRDefault="0056473C" w:rsidP="006A5C82">
      <w:pPr>
        <w:widowControl w:val="0"/>
        <w:autoSpaceDE w:val="0"/>
        <w:autoSpaceDN w:val="0"/>
        <w:adjustRightInd w:val="0"/>
        <w:jc w:val="both"/>
        <w:rPr>
          <w:ins w:id="168" w:author="huangguogang1" w:date="2022-09-07T11:30:00Z"/>
          <w:rFonts w:ascii="TimesNewRoman" w:hAnsi="TimesNewRoman" w:cs="TimesNewRoman"/>
          <w:sz w:val="20"/>
          <w:lang w:val="en-US" w:eastAsia="zh-CN"/>
        </w:rPr>
      </w:pPr>
    </w:p>
    <w:p w14:paraId="344A850F" w14:textId="77777777" w:rsidR="0056473C" w:rsidRDefault="0056473C" w:rsidP="006A5C82">
      <w:pPr>
        <w:widowControl w:val="0"/>
        <w:autoSpaceDE w:val="0"/>
        <w:autoSpaceDN w:val="0"/>
        <w:adjustRightInd w:val="0"/>
        <w:jc w:val="both"/>
        <w:rPr>
          <w:ins w:id="169" w:author="huangguogang1" w:date="2022-09-07T11:30:00Z"/>
          <w:rFonts w:ascii="TimesNewRoman" w:hAnsi="TimesNewRoman" w:cs="TimesNewRoman"/>
          <w:sz w:val="20"/>
          <w:lang w:val="en-US" w:eastAsia="zh-CN"/>
        </w:rPr>
      </w:pPr>
    </w:p>
    <w:p w14:paraId="793CFEBA" w14:textId="227A9BC9" w:rsidR="0056473C" w:rsidRPr="00BB1703" w:rsidRDefault="0056473C" w:rsidP="0056473C">
      <w:pPr>
        <w:rPr>
          <w:i/>
          <w:iCs/>
        </w:rPr>
      </w:pPr>
      <w:proofErr w:type="spellStart"/>
      <w:r>
        <w:rPr>
          <w:rFonts w:eastAsia="Times New Roman"/>
          <w:b/>
          <w:i/>
          <w:highlight w:val="yellow"/>
        </w:rPr>
        <w:t>TGbe</w:t>
      </w:r>
      <w:proofErr w:type="spellEnd"/>
      <w:r>
        <w:rPr>
          <w:rFonts w:eastAsia="Times New Roman"/>
          <w:b/>
          <w:i/>
          <w:highlight w:val="yellow"/>
        </w:rPr>
        <w:t xml:space="preserve"> </w:t>
      </w:r>
      <w:proofErr w:type="spellStart"/>
      <w:r>
        <w:rPr>
          <w:rFonts w:eastAsia="Times New Roman"/>
          <w:b/>
          <w:i/>
          <w:highlight w:val="yellow"/>
        </w:rPr>
        <w:t>editor</w:t>
      </w:r>
      <w:proofErr w:type="gramStart"/>
      <w:r>
        <w:rPr>
          <w:rFonts w:eastAsia="Times New Roman"/>
          <w:b/>
          <w:i/>
          <w:highlight w:val="yellow"/>
        </w:rPr>
        <w:t>:</w:t>
      </w:r>
      <w:r w:rsidRPr="0056473C">
        <w:rPr>
          <w:rFonts w:eastAsia="Times New Roman"/>
          <w:b/>
          <w:i/>
          <w:highlight w:val="yellow"/>
        </w:rPr>
        <w:t>Add</w:t>
      </w:r>
      <w:proofErr w:type="spellEnd"/>
      <w:proofErr w:type="gramEnd"/>
      <w:r w:rsidRPr="0056473C">
        <w:rPr>
          <w:rFonts w:eastAsia="Times New Roman"/>
          <w:b/>
          <w:i/>
          <w:highlight w:val="yellow"/>
        </w:rPr>
        <w:t xml:space="preserve"> the following MIB Variables in </w:t>
      </w:r>
      <w:r w:rsidR="005B2FE7">
        <w:rPr>
          <w:rFonts w:eastAsia="Times New Roman"/>
          <w:b/>
          <w:i/>
          <w:highlight w:val="yellow"/>
        </w:rPr>
        <w:t>A</w:t>
      </w:r>
      <w:r w:rsidR="005B2FE7" w:rsidRPr="0056473C">
        <w:rPr>
          <w:rFonts w:eastAsia="Times New Roman"/>
          <w:b/>
          <w:i/>
          <w:highlight w:val="yellow"/>
        </w:rPr>
        <w:t xml:space="preserve">nnex </w:t>
      </w:r>
      <w:r w:rsidRPr="0056473C">
        <w:rPr>
          <w:rFonts w:eastAsia="Times New Roman"/>
          <w:b/>
          <w:i/>
          <w:highlight w:val="yellow"/>
        </w:rPr>
        <w:t>C</w:t>
      </w:r>
    </w:p>
    <w:p w14:paraId="34051C08" w14:textId="77777777" w:rsidR="0056473C" w:rsidRDefault="0056473C" w:rsidP="0056473C">
      <w:pPr>
        <w:rPr>
          <w:rFonts w:eastAsia="Times New Roman"/>
          <w:sz w:val="24"/>
          <w:szCs w:val="24"/>
          <w:lang w:eastAsia="zh-CN"/>
        </w:rPr>
      </w:pPr>
    </w:p>
    <w:p w14:paraId="43113F7D" w14:textId="77777777" w:rsidR="0056473C" w:rsidRPr="001E5DBD" w:rsidRDefault="0056473C" w:rsidP="0056473C">
      <w:pPr>
        <w:rPr>
          <w:rFonts w:eastAsia="Times New Roman"/>
          <w:sz w:val="24"/>
          <w:szCs w:val="24"/>
        </w:rPr>
      </w:pPr>
      <w:proofErr w:type="gramStart"/>
      <w:r w:rsidRPr="001E5DBD">
        <w:rPr>
          <w:rFonts w:ascii="CourierNewPSMT" w:eastAsia="Times New Roman" w:hAnsi="CourierNewPSMT"/>
          <w:color w:val="000000"/>
          <w:szCs w:val="18"/>
        </w:rPr>
        <w:t>Dot11EHTStationConfigEntry :</w:t>
      </w:r>
      <w:proofErr w:type="gramEnd"/>
      <w:r w:rsidRPr="001E5DBD">
        <w:rPr>
          <w:rFonts w:ascii="CourierNewPSMT" w:eastAsia="Times New Roman" w:hAnsi="CourierNewPSMT"/>
          <w:color w:val="000000"/>
          <w:szCs w:val="18"/>
        </w:rPr>
        <w:t>:=</w:t>
      </w:r>
      <w:r w:rsidRPr="001E5DBD">
        <w:rPr>
          <w:rFonts w:ascii="CourierNewPSMT" w:eastAsia="Times New Roman" w:hAnsi="CourierNewPSMT"/>
          <w:color w:val="000000"/>
          <w:szCs w:val="18"/>
        </w:rPr>
        <w:br/>
        <w:t>SEQUENCE {</w:t>
      </w:r>
    </w:p>
    <w:tbl>
      <w:tblPr>
        <w:tblW w:w="9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697"/>
      </w:tblGrid>
      <w:tr w:rsidR="0056473C" w:rsidRPr="001E5DBD" w14:paraId="7C19C194" w14:textId="77777777" w:rsidTr="0056473C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D7D6C" w14:textId="77777777" w:rsidR="0056473C" w:rsidRPr="001E5DBD" w:rsidRDefault="0056473C" w:rsidP="00C008C9">
            <w:pPr>
              <w:rPr>
                <w:rFonts w:eastAsia="Times New Roman"/>
                <w:sz w:val="24"/>
                <w:szCs w:val="24"/>
              </w:rPr>
            </w:pP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 xml:space="preserve">dot11EHTPPEThresholdsRequired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dot11TIDtoLinkMappingActivated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dot11EHTEPCSPriorityAccessActivated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dot11MSDTimerDuration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dot11MSDTXOPMAX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5800" w14:textId="77777777" w:rsidR="0056473C" w:rsidRPr="001E5DBD" w:rsidRDefault="0056473C" w:rsidP="00C008C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>Unsigned32,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>Unsigned32</w:t>
            </w:r>
            <w:r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</w:p>
        </w:tc>
      </w:tr>
      <w:tr w:rsidR="0056473C" w:rsidRPr="000E3942" w14:paraId="2B2630AC" w14:textId="77777777" w:rsidTr="0056473C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432D8" w14:textId="6C66AAD0" w:rsidR="0056473C" w:rsidRPr="0056473C" w:rsidRDefault="0056473C" w:rsidP="00C008C9">
            <w:pPr>
              <w:rPr>
                <w:rFonts w:ascii="CourierNewPSMT" w:eastAsia="Times New Roman" w:hAnsi="CourierNewPSMT"/>
                <w:color w:val="C00000"/>
                <w:szCs w:val="18"/>
              </w:rPr>
            </w:pPr>
            <w:ins w:id="170" w:author="huangguogang1" w:date="2022-09-07T11:33:00Z">
              <w:r w:rsidRPr="0056473C">
                <w:t>dot11EHTT</w:t>
              </w:r>
              <w:r>
                <w:t>rafficStreamCategoty</w:t>
              </w:r>
              <w:r w:rsidRPr="0056473C">
                <w:t>M</w:t>
              </w:r>
              <w:r>
                <w:t>easurement</w:t>
              </w:r>
            </w:ins>
            <w:ins w:id="171" w:author="huangguogang1" w:date="2022-09-07T11:36:00Z">
              <w:r>
                <w:t>Report</w:t>
              </w:r>
            </w:ins>
            <w:ins w:id="172" w:author="huangguogang1" w:date="2022-09-07T11:33:00Z">
              <w:r w:rsidRPr="0056473C">
                <w:t>OptionImplemented</w:t>
              </w:r>
            </w:ins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477C" w14:textId="3AFFA76B" w:rsidR="0056473C" w:rsidRPr="000E3942" w:rsidRDefault="0056473C" w:rsidP="00C008C9">
            <w:pPr>
              <w:rPr>
                <w:rFonts w:ascii="CourierNewPSMT" w:eastAsia="Times New Roman" w:hAnsi="CourierNewPSMT"/>
                <w:color w:val="C00000"/>
                <w:szCs w:val="18"/>
              </w:rPr>
            </w:pPr>
            <w:proofErr w:type="spellStart"/>
            <w:r w:rsidRPr="001E5DBD">
              <w:rPr>
                <w:rFonts w:ascii="CourierNewPSMT" w:eastAsia="Times New Roman" w:hAnsi="CourierNewPSMT"/>
                <w:color w:val="C00000"/>
                <w:szCs w:val="18"/>
              </w:rPr>
              <w:t>TruthValue</w:t>
            </w:r>
            <w:proofErr w:type="spellEnd"/>
            <w:r w:rsidRPr="000E3942">
              <w:rPr>
                <w:rFonts w:ascii="CourierNewPSMT" w:eastAsia="Times New Roman" w:hAnsi="CourierNewPSMT"/>
                <w:color w:val="C00000"/>
                <w:szCs w:val="18"/>
              </w:rPr>
              <w:t>}</w:t>
            </w:r>
          </w:p>
        </w:tc>
      </w:tr>
    </w:tbl>
    <w:p w14:paraId="7326120B" w14:textId="77777777" w:rsidR="0056473C" w:rsidRDefault="0056473C" w:rsidP="0056473C"/>
    <w:p w14:paraId="000E7135" w14:textId="77777777" w:rsidR="0056473C" w:rsidRPr="000E3942" w:rsidRDefault="0056473C" w:rsidP="0056473C">
      <w:pPr>
        <w:rPr>
          <w:ins w:id="173" w:author="huangguogang1" w:date="2022-09-07T11:39:00Z"/>
          <w:color w:val="C00000"/>
        </w:rPr>
      </w:pPr>
      <w:proofErr w:type="gramStart"/>
      <w:ins w:id="174" w:author="huangguogang1" w:date="2022-09-07T11:39:00Z">
        <w:r w:rsidRPr="0056473C">
          <w:t>dot11EHTT</w:t>
        </w:r>
        <w:r>
          <w:t>rafficStreamCategoty</w:t>
        </w:r>
        <w:r w:rsidRPr="0056473C">
          <w:t>M</w:t>
        </w:r>
        <w:r>
          <w:t>easurementReport</w:t>
        </w:r>
        <w:r w:rsidRPr="0056473C">
          <w:t>OptionImplemented</w:t>
        </w:r>
        <w:proofErr w:type="gramEnd"/>
        <w:r w:rsidRPr="000E3942">
          <w:rPr>
            <w:rFonts w:ascii="CourierNew-Identity-H" w:hAnsi="CourierNew-Identity-H"/>
            <w:color w:val="C00000"/>
            <w:szCs w:val="18"/>
          </w:rPr>
          <w:t xml:space="preserve"> OBJECT-TYPE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 xml:space="preserve">SYNTAX </w:t>
        </w:r>
        <w:proofErr w:type="spellStart"/>
        <w:r w:rsidRPr="000E3942">
          <w:rPr>
            <w:rFonts w:ascii="CourierNew-Identity-H" w:hAnsi="CourierNew-Identity-H"/>
            <w:color w:val="C00000"/>
            <w:szCs w:val="18"/>
          </w:rPr>
          <w:t>TruthValue</w:t>
        </w:r>
        <w:proofErr w:type="spellEnd"/>
        <w:r w:rsidRPr="000E3942">
          <w:rPr>
            <w:rFonts w:ascii="CourierNew-Identity-H" w:hAnsi="CourierNew-Identity-H"/>
            <w:color w:val="C00000"/>
            <w:szCs w:val="18"/>
          </w:rPr>
          <w:br/>
          <w:t>MAX-ACCESS read-only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STATUS current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DESCRIPTION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"This is a capability variable. Its value is determined by device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capabilities.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This attribute, when true, indicates that the STA implementation is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 xml:space="preserve">capable of </w:t>
        </w:r>
        <w:r>
          <w:rPr>
            <w:rFonts w:ascii="CourierNew-Identity-H" w:hAnsi="CourierNew-Identity-H"/>
            <w:color w:val="C00000"/>
            <w:szCs w:val="18"/>
          </w:rPr>
          <w:t>providing traffic stream</w:t>
        </w:r>
        <w:r>
          <w:rPr>
            <w:rFonts w:ascii="CourierNew-Identity-H" w:hAnsi="CourierNew-Identity-H" w:hint="eastAsia"/>
            <w:color w:val="C00000"/>
            <w:szCs w:val="18"/>
            <w:lang w:eastAsia="zh-CN"/>
          </w:rPr>
          <w:t>/</w:t>
        </w:r>
        <w:r>
          <w:rPr>
            <w:rFonts w:ascii="CourierNew-Identity-H" w:hAnsi="CourierNew-Identity-H"/>
            <w:color w:val="C00000"/>
            <w:szCs w:val="18"/>
            <w:lang w:eastAsia="zh-CN"/>
          </w:rPr>
          <w:t>Category measurement report</w:t>
        </w:r>
        <w:r w:rsidRPr="000E3942">
          <w:rPr>
            <w:rFonts w:ascii="CourierNew-Identity-H" w:hAnsi="CourierNew-Identity-H"/>
            <w:color w:val="C00000"/>
            <w:szCs w:val="18"/>
          </w:rPr>
          <w:t>. The capability is disabled otherwise."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 xml:space="preserve">DEFVAL </w:t>
        </w:r>
        <w:proofErr w:type="gramStart"/>
        <w:r w:rsidRPr="000E3942">
          <w:rPr>
            <w:rFonts w:ascii="CourierNew-Identity-H" w:hAnsi="CourierNew-Identity-H"/>
            <w:color w:val="C00000"/>
            <w:szCs w:val="18"/>
          </w:rPr>
          <w:t>{ false</w:t>
        </w:r>
        <w:proofErr w:type="gramEnd"/>
        <w:r w:rsidRPr="000E3942">
          <w:rPr>
            <w:rFonts w:ascii="CourierNew-Identity-H" w:hAnsi="CourierNew-Identity-H"/>
            <w:color w:val="C00000"/>
            <w:szCs w:val="18"/>
          </w:rPr>
          <w:t xml:space="preserve"> }</w:t>
        </w:r>
        <w:r w:rsidRPr="000E3942">
          <w:rPr>
            <w:rFonts w:ascii="CourierNew-Identity-H" w:hAnsi="CourierNew-Identity-H"/>
            <w:color w:val="C00000"/>
            <w:szCs w:val="18"/>
          </w:rPr>
          <w:br/>
          <w:t>::= { dot11</w:t>
        </w:r>
        <w:r>
          <w:rPr>
            <w:rFonts w:ascii="CourierNew-Identity-H" w:hAnsi="CourierNew-Identity-H"/>
            <w:color w:val="C00000"/>
            <w:szCs w:val="18"/>
          </w:rPr>
          <w:t>EHT</w:t>
        </w:r>
        <w:r w:rsidRPr="000E3942">
          <w:rPr>
            <w:rFonts w:ascii="CourierNew-Identity-H" w:hAnsi="CourierNew-Identity-H"/>
            <w:color w:val="C00000"/>
            <w:szCs w:val="18"/>
          </w:rPr>
          <w:t xml:space="preserve">StationConfigEntry </w:t>
        </w:r>
        <w:r>
          <w:rPr>
            <w:rFonts w:ascii="CourierNew-Identity-H" w:hAnsi="CourierNew-Identity-H"/>
            <w:color w:val="C00000"/>
            <w:szCs w:val="18"/>
          </w:rPr>
          <w:t>6</w:t>
        </w:r>
        <w:r w:rsidRPr="000E3942">
          <w:rPr>
            <w:rFonts w:ascii="CourierNew-Identity-H" w:hAnsi="CourierNew-Identity-H"/>
            <w:color w:val="C00000"/>
            <w:szCs w:val="18"/>
          </w:rPr>
          <w:t xml:space="preserve"> }</w:t>
        </w:r>
      </w:ins>
    </w:p>
    <w:p w14:paraId="29DF5E9A" w14:textId="77777777" w:rsidR="0056473C" w:rsidRPr="0056473C" w:rsidRDefault="0056473C" w:rsidP="006A5C82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zh-CN"/>
        </w:rPr>
      </w:pPr>
    </w:p>
    <w:sectPr w:rsidR="0056473C" w:rsidRPr="0056473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7" w:author="huangguogang1" w:date="2022-08-11T17:00:00Z" w:initials="h1">
    <w:p w14:paraId="29E8F71E" w14:textId="0DBC9346" w:rsidR="006A5C82" w:rsidRDefault="006A5C82">
      <w:pPr>
        <w:pStyle w:val="ab"/>
        <w:rPr>
          <w:lang w:eastAsia="zh-CN"/>
        </w:rPr>
      </w:pPr>
      <w:r>
        <w:rPr>
          <w:rStyle w:val="aa"/>
        </w:rPr>
        <w:annotationRef/>
      </w:r>
      <w:r w:rsidRPr="006A5C82">
        <w:rPr>
          <w:lang w:eastAsia="zh-CN"/>
        </w:rPr>
        <w:t>dot11RMTrafficStreamCatego</w:t>
      </w:r>
      <w:r w:rsidR="00112B53">
        <w:rPr>
          <w:lang w:eastAsia="zh-CN"/>
        </w:rPr>
        <w:t>ryMeasurement</w:t>
      </w:r>
      <w:r w:rsidRPr="006A5C82">
        <w:rPr>
          <w:lang w:eastAsia="zh-CN"/>
        </w:rPr>
        <w:t>Activated</w:t>
      </w:r>
      <w:r>
        <w:rPr>
          <w:lang w:eastAsia="zh-CN"/>
        </w:rPr>
        <w:t xml:space="preserve"> is defined in the current 802.11 spec.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E8F7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18E2" w14:textId="77777777" w:rsidR="002757AE" w:rsidRDefault="002757AE">
      <w:r>
        <w:separator/>
      </w:r>
    </w:p>
  </w:endnote>
  <w:endnote w:type="continuationSeparator" w:id="0">
    <w:p w14:paraId="4B00603A" w14:textId="77777777" w:rsidR="002757AE" w:rsidRDefault="0027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F13" w14:textId="77777777" w:rsidR="007C6823" w:rsidRDefault="002757A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6823">
      <w:t>Submission</w:t>
    </w:r>
    <w:r>
      <w:fldChar w:fldCharType="end"/>
    </w:r>
    <w:r w:rsidR="007C6823">
      <w:tab/>
      <w:t xml:space="preserve">page </w:t>
    </w:r>
    <w:r w:rsidR="007C6823">
      <w:fldChar w:fldCharType="begin"/>
    </w:r>
    <w:r w:rsidR="007C6823">
      <w:instrText xml:space="preserve">page </w:instrText>
    </w:r>
    <w:r w:rsidR="007C6823">
      <w:fldChar w:fldCharType="separate"/>
    </w:r>
    <w:r w:rsidR="002B5BE0">
      <w:rPr>
        <w:noProof/>
      </w:rPr>
      <w:t>6</w:t>
    </w:r>
    <w:r w:rsidR="007C6823">
      <w:fldChar w:fldCharType="end"/>
    </w:r>
    <w:r w:rsidR="007C6823">
      <w:tab/>
    </w:r>
    <w:r w:rsidR="007C6823">
      <w:rPr>
        <w:lang w:eastAsia="zh-CN"/>
      </w:rPr>
      <w:fldChar w:fldCharType="begin"/>
    </w:r>
    <w:r w:rsidR="007C6823">
      <w:rPr>
        <w:lang w:eastAsia="zh-CN"/>
      </w:rPr>
      <w:instrText xml:space="preserve"> COMMENTS  \* MERGEFORMAT </w:instrText>
    </w:r>
    <w:r w:rsidR="007C6823">
      <w:rPr>
        <w:lang w:eastAsia="zh-CN"/>
      </w:rPr>
      <w:fldChar w:fldCharType="separate"/>
    </w:r>
    <w:proofErr w:type="spellStart"/>
    <w:r w:rsidR="007C6823" w:rsidRPr="0081558C">
      <w:rPr>
        <w:lang w:eastAsia="zh-CN"/>
      </w:rPr>
      <w:t>Guogang</w:t>
    </w:r>
    <w:proofErr w:type="spellEnd"/>
    <w:r w:rsidR="007C6823" w:rsidRPr="0081558C">
      <w:rPr>
        <w:lang w:eastAsia="zh-CN"/>
      </w:rPr>
      <w:t xml:space="preserve"> Huang</w:t>
    </w:r>
    <w:r w:rsidR="007C6823" w:rsidRPr="0081558C">
      <w:t xml:space="preserve"> (</w:t>
    </w:r>
    <w:r w:rsidR="007C6823" w:rsidRPr="0081558C">
      <w:rPr>
        <w:rFonts w:hint="eastAsia"/>
        <w:lang w:eastAsia="zh-CN"/>
      </w:rPr>
      <w:t>Huawei</w:t>
    </w:r>
    <w:r w:rsidR="007C6823" w:rsidRPr="0081558C">
      <w:t>)</w:t>
    </w:r>
    <w:r w:rsidR="007C6823">
      <w:fldChar w:fldCharType="end"/>
    </w:r>
  </w:p>
  <w:p w14:paraId="762A7602" w14:textId="77777777" w:rsidR="007C6823" w:rsidRDefault="007C6823"/>
  <w:p w14:paraId="1A1D418E" w14:textId="77777777" w:rsidR="007C6823" w:rsidRDefault="007C68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946DB" w14:textId="77777777" w:rsidR="002757AE" w:rsidRDefault="002757AE">
      <w:r>
        <w:separator/>
      </w:r>
    </w:p>
  </w:footnote>
  <w:footnote w:type="continuationSeparator" w:id="0">
    <w:p w14:paraId="0273D398" w14:textId="77777777" w:rsidR="002757AE" w:rsidRDefault="0027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B57D" w14:textId="355CEBB8" w:rsidR="007C6823" w:rsidRDefault="007C6823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2757AE">
      <w:fldChar w:fldCharType="begin"/>
    </w:r>
    <w:r w:rsidR="002757AE">
      <w:instrText xml:space="preserve"> TITLE  \* MERGEFORMAT </w:instrText>
    </w:r>
    <w:r w:rsidR="002757AE">
      <w:fldChar w:fldCharType="separate"/>
    </w:r>
    <w:r>
      <w:t>doc.: IEEE 802.11-22/</w:t>
    </w:r>
    <w:r w:rsidRPr="00FC01C8">
      <w:t>1213</w:t>
    </w:r>
    <w:r>
      <w:rPr>
        <w:rFonts w:hint="eastAsia"/>
      </w:rPr>
      <w:t>r</w:t>
    </w:r>
    <w:r w:rsidR="002757AE">
      <w:fldChar w:fldCharType="end"/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67F"/>
    <w:multiLevelType w:val="multilevel"/>
    <w:tmpl w:val="00000B02"/>
    <w:lvl w:ilvl="0">
      <w:start w:val="50"/>
      <w:numFmt w:val="decimal"/>
      <w:lvlText w:val="%1"/>
      <w:lvlJc w:val="left"/>
      <w:pPr>
        <w:ind w:left="120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2144" w:hanging="754"/>
      </w:pPr>
    </w:lvl>
    <w:lvl w:ilvl="2">
      <w:numFmt w:val="bullet"/>
      <w:lvlText w:val="•"/>
      <w:lvlJc w:val="left"/>
      <w:pPr>
        <w:ind w:left="3088" w:hanging="754"/>
      </w:pPr>
    </w:lvl>
    <w:lvl w:ilvl="3">
      <w:numFmt w:val="bullet"/>
      <w:lvlText w:val="•"/>
      <w:lvlJc w:val="left"/>
      <w:pPr>
        <w:ind w:left="4032" w:hanging="754"/>
      </w:pPr>
    </w:lvl>
    <w:lvl w:ilvl="4">
      <w:numFmt w:val="bullet"/>
      <w:lvlText w:val="•"/>
      <w:lvlJc w:val="left"/>
      <w:pPr>
        <w:ind w:left="4976" w:hanging="754"/>
      </w:pPr>
    </w:lvl>
    <w:lvl w:ilvl="5">
      <w:numFmt w:val="bullet"/>
      <w:lvlText w:val="•"/>
      <w:lvlJc w:val="left"/>
      <w:pPr>
        <w:ind w:left="5920" w:hanging="754"/>
      </w:pPr>
    </w:lvl>
    <w:lvl w:ilvl="6">
      <w:numFmt w:val="bullet"/>
      <w:lvlText w:val="•"/>
      <w:lvlJc w:val="left"/>
      <w:pPr>
        <w:ind w:left="6864" w:hanging="754"/>
      </w:pPr>
    </w:lvl>
    <w:lvl w:ilvl="7">
      <w:numFmt w:val="bullet"/>
      <w:lvlText w:val="•"/>
      <w:lvlJc w:val="left"/>
      <w:pPr>
        <w:ind w:left="7808" w:hanging="754"/>
      </w:pPr>
    </w:lvl>
    <w:lvl w:ilvl="8">
      <w:numFmt w:val="bullet"/>
      <w:lvlText w:val="•"/>
      <w:lvlJc w:val="left"/>
      <w:pPr>
        <w:ind w:left="8752" w:hanging="754"/>
      </w:pPr>
    </w:lvl>
  </w:abstractNum>
  <w:abstractNum w:abstractNumId="2" w15:restartNumberingAfterBreak="0">
    <w:nsid w:val="00000680"/>
    <w:multiLevelType w:val="multilevel"/>
    <w:tmpl w:val="00000B03"/>
    <w:lvl w:ilvl="0">
      <w:start w:val="53"/>
      <w:numFmt w:val="decimal"/>
      <w:lvlText w:val="%1"/>
      <w:lvlJc w:val="left"/>
      <w:pPr>
        <w:ind w:left="1639" w:hanging="11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2540" w:hanging="1193"/>
      </w:pPr>
    </w:lvl>
    <w:lvl w:ilvl="2">
      <w:numFmt w:val="bullet"/>
      <w:lvlText w:val="•"/>
      <w:lvlJc w:val="left"/>
      <w:pPr>
        <w:ind w:left="3440" w:hanging="1193"/>
      </w:pPr>
    </w:lvl>
    <w:lvl w:ilvl="3">
      <w:numFmt w:val="bullet"/>
      <w:lvlText w:val="•"/>
      <w:lvlJc w:val="left"/>
      <w:pPr>
        <w:ind w:left="4340" w:hanging="1193"/>
      </w:pPr>
    </w:lvl>
    <w:lvl w:ilvl="4">
      <w:numFmt w:val="bullet"/>
      <w:lvlText w:val="•"/>
      <w:lvlJc w:val="left"/>
      <w:pPr>
        <w:ind w:left="5240" w:hanging="1193"/>
      </w:pPr>
    </w:lvl>
    <w:lvl w:ilvl="5">
      <w:numFmt w:val="bullet"/>
      <w:lvlText w:val="•"/>
      <w:lvlJc w:val="left"/>
      <w:pPr>
        <w:ind w:left="6140" w:hanging="1193"/>
      </w:pPr>
    </w:lvl>
    <w:lvl w:ilvl="6">
      <w:numFmt w:val="bullet"/>
      <w:lvlText w:val="•"/>
      <w:lvlJc w:val="left"/>
      <w:pPr>
        <w:ind w:left="7040" w:hanging="1193"/>
      </w:pPr>
    </w:lvl>
    <w:lvl w:ilvl="7">
      <w:numFmt w:val="bullet"/>
      <w:lvlText w:val="•"/>
      <w:lvlJc w:val="left"/>
      <w:pPr>
        <w:ind w:left="7940" w:hanging="1193"/>
      </w:pPr>
    </w:lvl>
    <w:lvl w:ilvl="8">
      <w:numFmt w:val="bullet"/>
      <w:lvlText w:val="•"/>
      <w:lvlJc w:val="left"/>
      <w:pPr>
        <w:ind w:left="8840" w:hanging="1193"/>
      </w:pPr>
    </w:lvl>
  </w:abstractNum>
  <w:abstractNum w:abstractNumId="3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06CB5957"/>
    <w:multiLevelType w:val="hybridMultilevel"/>
    <w:tmpl w:val="3B106604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D4767D"/>
    <w:multiLevelType w:val="hybridMultilevel"/>
    <w:tmpl w:val="CFFC7C96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85DEF"/>
    <w:multiLevelType w:val="hybridMultilevel"/>
    <w:tmpl w:val="D5FCDFDA"/>
    <w:lvl w:ilvl="0" w:tplc="B3C2A426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F61C2A"/>
    <w:multiLevelType w:val="hybridMultilevel"/>
    <w:tmpl w:val="7F2E721E"/>
    <w:lvl w:ilvl="0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5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12"/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1"/>
  </w:num>
  <w:num w:numId="30">
    <w:abstractNumId w:val="7"/>
  </w:num>
  <w:num w:numId="31">
    <w:abstractNumId w:val="9"/>
  </w:num>
  <w:num w:numId="32">
    <w:abstractNumId w:val="4"/>
  </w:num>
  <w:num w:numId="33">
    <w:abstractNumId w:val="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4D1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EC5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5946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0BEC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36F4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AAE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53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9DF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6C5B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4DCB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2B7F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571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7AE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109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7F6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5BE0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AF8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5ED5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13C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2FFE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0F8C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2F5D"/>
    <w:rsid w:val="00433D10"/>
    <w:rsid w:val="00434878"/>
    <w:rsid w:val="00434FDA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29F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0FA1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33C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647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A12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31A"/>
    <w:rsid w:val="00563994"/>
    <w:rsid w:val="00563B47"/>
    <w:rsid w:val="00564314"/>
    <w:rsid w:val="00564498"/>
    <w:rsid w:val="0056473C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A84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4FF4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006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5C82"/>
    <w:rsid w:val="006A656C"/>
    <w:rsid w:val="006A6571"/>
    <w:rsid w:val="006A6698"/>
    <w:rsid w:val="006A6D59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59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9DB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4EF2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337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2DBB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2D9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77E8A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4776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823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15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08B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AF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6F5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0D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7D6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573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7EB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932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41B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434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BF7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193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415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623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C3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0BD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5445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174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144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4AC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0CC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4ED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1FA6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030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CA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7B28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3C4"/>
    <w:rsid w:val="00E84429"/>
    <w:rsid w:val="00E84BEC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45D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4A9D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EE4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4D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4CA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5E11"/>
    <w:rsid w:val="00F76B5C"/>
    <w:rsid w:val="00F77128"/>
    <w:rsid w:val="00F77434"/>
    <w:rsid w:val="00F777B4"/>
    <w:rsid w:val="00F807B4"/>
    <w:rsid w:val="00F80B0C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452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121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1C8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B2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23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link w:val="TChar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uiPriority w:val="99"/>
    <w:rsid w:val="00A30D69"/>
    <w:rPr>
      <w:sz w:val="16"/>
      <w:szCs w:val="16"/>
    </w:rPr>
  </w:style>
  <w:style w:type="paragraph" w:styleId="ab">
    <w:name w:val="annotation text"/>
    <w:basedOn w:val="a"/>
    <w:link w:val="Char"/>
    <w:uiPriority w:val="99"/>
    <w:rsid w:val="00A30D69"/>
    <w:rPr>
      <w:sz w:val="20"/>
      <w:lang w:val="x-none"/>
    </w:rPr>
  </w:style>
  <w:style w:type="character" w:customStyle="1" w:styleId="Char">
    <w:name w:val="批注文字 Char"/>
    <w:link w:val="ab"/>
    <w:uiPriority w:val="99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4">
    <w:name w:val="Body Text"/>
    <w:basedOn w:val="a"/>
    <w:link w:val="Char4"/>
    <w:rsid w:val="00C96FA5"/>
    <w:pPr>
      <w:spacing w:after="120"/>
    </w:pPr>
  </w:style>
  <w:style w:type="character" w:customStyle="1" w:styleId="Char4">
    <w:name w:val="正文文本 Char"/>
    <w:link w:val="af4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5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91157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fontstyle01">
    <w:name w:val="fontstyle01"/>
    <w:basedOn w:val="a0"/>
    <w:rsid w:val="0056473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Char">
    <w:name w:val="T Char"/>
    <w:aliases w:val="Text Char"/>
    <w:basedOn w:val="a0"/>
    <w:link w:val="T"/>
    <w:uiPriority w:val="99"/>
    <w:rsid w:val="0056473C"/>
    <w:rPr>
      <w:color w:val="000000"/>
      <w:w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F592B1D-96BA-4B0B-8924-DD1D1413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233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11737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huangguogang1</cp:lastModifiedBy>
  <cp:revision>8</cp:revision>
  <dcterms:created xsi:type="dcterms:W3CDTF">2022-08-03T08:08:00Z</dcterms:created>
  <dcterms:modified xsi:type="dcterms:W3CDTF">2022-09-07T04:25:00Z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(3)7zI1y2m0y8R/haME04f/Bgmdc7gvOaU4adTcJK9z1FUaVKwbcleIV4qEIhP+vstp5nEnjWaw
w3MedERtVPZKya9NEAuvqXZcWDSTOmuIiJsmOAnzm7RI90qR20DI4nYSKsGOGNBjACoZFebX
sxST/o1Cw+btHAO93s9cA6RyoLDGTMCpHgRMExBTVN06sRkqps4/wrZmHL5dJAj7qVGUd51a
fwR7dCVyXqa6Irt5Ko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OSoMsD9ULKf+fhZISerlAgbB5pCu/Ddp6MJYZ0BqZX/Ax0BHrEYlqy
6Axcm4DtuZLvgRhVpIEPqMrT9S9P1eiDe+EuBeFAEr304l0i/vLljemZWtTxCWbs3ECGgN39
HpbUFM+jlfvadoEwN+Qj6LGj/ax6yt/IryV6AqStbnZmarw0vOXU4nDJbb7WeOrqss+VzVp+
LRldQdR5d8adbGstvGTp+NI1ewCgZjdz6VUN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QLLO5VQbxWfPlxnFwTd28Rw=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1660008380</vt:lpwstr>
  </property>
</Properties>
</file>