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4D12F74" w:rsidR="00CA09B2" w:rsidRDefault="00204CB3" w:rsidP="009455FD">
            <w:pPr>
              <w:pStyle w:val="T2"/>
            </w:pPr>
            <w:proofErr w:type="spellStart"/>
            <w:r>
              <w:t>TGbe</w:t>
            </w:r>
            <w:proofErr w:type="spellEnd"/>
            <w:r>
              <w:t xml:space="preserve"> July Sept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3276E8F3"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204CB3">
              <w:rPr>
                <w:b w:val="0"/>
                <w:sz w:val="20"/>
              </w:rPr>
              <w:t>28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C0FED" w:rsidRDefault="00FC0FED">
                            <w:pPr>
                              <w:pStyle w:val="T1"/>
                              <w:spacing w:after="120"/>
                            </w:pPr>
                            <w:r>
                              <w:t>Abstract</w:t>
                            </w:r>
                          </w:p>
                          <w:p w14:paraId="697F0452" w14:textId="223A9898" w:rsidR="00FC0FED" w:rsidRDefault="00FC0FED">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FC0FED" w:rsidRDefault="00FC0FED">
                            <w:pPr>
                              <w:jc w:val="both"/>
                            </w:pPr>
                          </w:p>
                          <w:p w14:paraId="5DF0F122" w14:textId="3435813C" w:rsidR="00FC0FED" w:rsidRDefault="00FC0FED">
                            <w:pPr>
                              <w:jc w:val="both"/>
                            </w:pPr>
                            <w:r>
                              <w:t>Revision history:</w:t>
                            </w:r>
                          </w:p>
                          <w:p w14:paraId="3AE70BEE" w14:textId="25CBA868" w:rsidR="00FC0FED" w:rsidRDefault="00FC0FED" w:rsidP="004F5363">
                            <w:pPr>
                              <w:pStyle w:val="a"/>
                              <w:numPr>
                                <w:ilvl w:val="0"/>
                                <w:numId w:val="3"/>
                              </w:numPr>
                            </w:pPr>
                            <w:r>
                              <w:t>Rev0: Add the minutes from July 27 to August 17.</w:t>
                            </w:r>
                          </w:p>
                          <w:p w14:paraId="21B7B8BA" w14:textId="547EA2C5" w:rsidR="0055482B" w:rsidRDefault="0055482B" w:rsidP="0055482B">
                            <w:pPr>
                              <w:pStyle w:val="a"/>
                              <w:numPr>
                                <w:ilvl w:val="0"/>
                                <w:numId w:val="3"/>
                              </w:numPr>
                            </w:pPr>
                            <w:r>
                              <w:t xml:space="preserve">Rev1: Add the minutes </w:t>
                            </w:r>
                            <w:r w:rsidR="007F3779">
                              <w:t>from August 24 to August 25</w:t>
                            </w:r>
                            <w:r>
                              <w:t>.</w:t>
                            </w:r>
                          </w:p>
                          <w:p w14:paraId="018D385B" w14:textId="58C9464F" w:rsidR="0055482B" w:rsidRDefault="0004332D" w:rsidP="004F5363">
                            <w:pPr>
                              <w:pStyle w:val="a"/>
                              <w:numPr>
                                <w:ilvl w:val="0"/>
                                <w:numId w:val="3"/>
                              </w:numPr>
                            </w:pPr>
                            <w:r>
                              <w:t>Rev</w:t>
                            </w:r>
                            <w:r>
                              <w:t>2</w:t>
                            </w:r>
                            <w:r>
                              <w:t xml:space="preserve">: Add the </w:t>
                            </w:r>
                            <w:r>
                              <w:t>at</w:t>
                            </w:r>
                            <w:bookmarkStart w:id="0" w:name="_GoBack"/>
                            <w:bookmarkEnd w:id="0"/>
                            <w:r>
                              <w:t>tendee list for the joint call in</w:t>
                            </w:r>
                            <w:r>
                              <w:t xml:space="preserve"> August 24.</w:t>
                            </w:r>
                          </w:p>
                          <w:p w14:paraId="08BF89CD" w14:textId="77777777" w:rsidR="00FC0FED" w:rsidRDefault="00FC0FED" w:rsidP="00FD1A9D"/>
                          <w:p w14:paraId="0F0A112F" w14:textId="77777777" w:rsidR="00FC0FED" w:rsidRDefault="00FC0FED" w:rsidP="00FD1A9D"/>
                          <w:p w14:paraId="1041E602" w14:textId="77777777" w:rsidR="00FC0FED" w:rsidRDefault="00FC0FED" w:rsidP="00FD1A9D"/>
                          <w:p w14:paraId="6355FBAC" w14:textId="4F33787F" w:rsidR="00FC0FED" w:rsidRDefault="00FC0FED" w:rsidP="00FD1A9D">
                            <w:pPr>
                              <w:jc w:val="both"/>
                            </w:pPr>
                            <w:r>
                              <w:t>Abbreviations:</w:t>
                            </w:r>
                          </w:p>
                          <w:p w14:paraId="74A4CE59" w14:textId="765D7DC9" w:rsidR="00FC0FED" w:rsidRDefault="00FC0FED" w:rsidP="004F5363">
                            <w:pPr>
                              <w:pStyle w:val="a"/>
                              <w:numPr>
                                <w:ilvl w:val="0"/>
                                <w:numId w:val="3"/>
                              </w:numPr>
                            </w:pPr>
                            <w:r>
                              <w:t>C: Comment.</w:t>
                            </w:r>
                          </w:p>
                          <w:p w14:paraId="4B219B77" w14:textId="77777777" w:rsidR="00FC0FED" w:rsidRDefault="00FC0FE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FC0FED" w:rsidRDefault="00FC0FED">
                      <w:pPr>
                        <w:pStyle w:val="T1"/>
                        <w:spacing w:after="120"/>
                      </w:pPr>
                      <w:r>
                        <w:t>Abstract</w:t>
                      </w:r>
                    </w:p>
                    <w:p w14:paraId="697F0452" w14:textId="223A9898" w:rsidR="00FC0FED" w:rsidRDefault="00FC0FED">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FC0FED" w:rsidRDefault="00FC0FED">
                      <w:pPr>
                        <w:jc w:val="both"/>
                      </w:pPr>
                    </w:p>
                    <w:p w14:paraId="5DF0F122" w14:textId="3435813C" w:rsidR="00FC0FED" w:rsidRDefault="00FC0FED">
                      <w:pPr>
                        <w:jc w:val="both"/>
                      </w:pPr>
                      <w:r>
                        <w:t>Revision history:</w:t>
                      </w:r>
                    </w:p>
                    <w:p w14:paraId="3AE70BEE" w14:textId="25CBA868" w:rsidR="00FC0FED" w:rsidRDefault="00FC0FED" w:rsidP="004F5363">
                      <w:pPr>
                        <w:pStyle w:val="a"/>
                        <w:numPr>
                          <w:ilvl w:val="0"/>
                          <w:numId w:val="3"/>
                        </w:numPr>
                      </w:pPr>
                      <w:r>
                        <w:t>Rev0: Add the minutes from July 27 to August 17.</w:t>
                      </w:r>
                    </w:p>
                    <w:p w14:paraId="21B7B8BA" w14:textId="547EA2C5" w:rsidR="0055482B" w:rsidRDefault="0055482B" w:rsidP="0055482B">
                      <w:pPr>
                        <w:pStyle w:val="a"/>
                        <w:numPr>
                          <w:ilvl w:val="0"/>
                          <w:numId w:val="3"/>
                        </w:numPr>
                      </w:pPr>
                      <w:r>
                        <w:t xml:space="preserve">Rev1: Add the minutes </w:t>
                      </w:r>
                      <w:r w:rsidR="007F3779">
                        <w:t>from August 24 to August 25</w:t>
                      </w:r>
                      <w:r>
                        <w:t>.</w:t>
                      </w:r>
                    </w:p>
                    <w:p w14:paraId="018D385B" w14:textId="58C9464F" w:rsidR="0055482B" w:rsidRDefault="0004332D" w:rsidP="004F5363">
                      <w:pPr>
                        <w:pStyle w:val="a"/>
                        <w:numPr>
                          <w:ilvl w:val="0"/>
                          <w:numId w:val="3"/>
                        </w:numPr>
                      </w:pPr>
                      <w:r>
                        <w:t>Rev</w:t>
                      </w:r>
                      <w:r>
                        <w:t>2</w:t>
                      </w:r>
                      <w:r>
                        <w:t xml:space="preserve">: Add the </w:t>
                      </w:r>
                      <w:r>
                        <w:t>at</w:t>
                      </w:r>
                      <w:bookmarkStart w:id="1" w:name="_GoBack"/>
                      <w:bookmarkEnd w:id="1"/>
                      <w:r>
                        <w:t>tendee list for the joint call in</w:t>
                      </w:r>
                      <w:r>
                        <w:t xml:space="preserve"> August 24.</w:t>
                      </w:r>
                    </w:p>
                    <w:p w14:paraId="08BF89CD" w14:textId="77777777" w:rsidR="00FC0FED" w:rsidRDefault="00FC0FED" w:rsidP="00FD1A9D"/>
                    <w:p w14:paraId="0F0A112F" w14:textId="77777777" w:rsidR="00FC0FED" w:rsidRDefault="00FC0FED" w:rsidP="00FD1A9D"/>
                    <w:p w14:paraId="1041E602" w14:textId="77777777" w:rsidR="00FC0FED" w:rsidRDefault="00FC0FED" w:rsidP="00FD1A9D"/>
                    <w:p w14:paraId="6355FBAC" w14:textId="4F33787F" w:rsidR="00FC0FED" w:rsidRDefault="00FC0FED" w:rsidP="00FD1A9D">
                      <w:pPr>
                        <w:jc w:val="both"/>
                      </w:pPr>
                      <w:r>
                        <w:t>Abbreviations:</w:t>
                      </w:r>
                    </w:p>
                    <w:p w14:paraId="74A4CE59" w14:textId="765D7DC9" w:rsidR="00FC0FED" w:rsidRDefault="00FC0FED" w:rsidP="004F5363">
                      <w:pPr>
                        <w:pStyle w:val="a"/>
                        <w:numPr>
                          <w:ilvl w:val="0"/>
                          <w:numId w:val="3"/>
                        </w:numPr>
                      </w:pPr>
                      <w:r>
                        <w:t>C: Comment.</w:t>
                      </w:r>
                    </w:p>
                    <w:p w14:paraId="4B219B77" w14:textId="77777777" w:rsidR="00FC0FED" w:rsidRDefault="00FC0FED" w:rsidP="00FD1A9D"/>
                  </w:txbxContent>
                </v:textbox>
              </v:shape>
            </w:pict>
          </mc:Fallback>
        </mc:AlternateContent>
      </w:r>
    </w:p>
    <w:p w14:paraId="41869FD0" w14:textId="3BA8C835" w:rsidR="00CA09B2" w:rsidRDefault="00CA09B2" w:rsidP="00730359">
      <w:pPr>
        <w:rPr>
          <w:b/>
          <w:sz w:val="24"/>
        </w:rPr>
      </w:pPr>
      <w:r>
        <w:br w:type="page"/>
      </w:r>
    </w:p>
    <w:p w14:paraId="39E8716C" w14:textId="6ABF021D" w:rsidR="003E6BA9" w:rsidRDefault="000B4DF2" w:rsidP="003E6BA9">
      <w:pPr>
        <w:pStyle w:val="1"/>
        <w:rPr>
          <w:bCs/>
        </w:rPr>
      </w:pPr>
      <w:r w:rsidRPr="000B4DF2">
        <w:rPr>
          <w:bCs/>
        </w:rPr>
        <w:lastRenderedPageBreak/>
        <w:t>1st Conf. Call: July 27 (10:00–12:00 ET)–JOINT</w:t>
      </w:r>
    </w:p>
    <w:p w14:paraId="2554019F" w14:textId="77777777" w:rsidR="003E6BA9" w:rsidRPr="00F81295" w:rsidRDefault="003E6BA9" w:rsidP="003E6BA9"/>
    <w:p w14:paraId="351D2E3B" w14:textId="7E2AB5FD" w:rsidR="000B4DF2" w:rsidRPr="00351C03" w:rsidRDefault="000B4DF2" w:rsidP="004F5363">
      <w:pPr>
        <w:pStyle w:val="a"/>
        <w:numPr>
          <w:ilvl w:val="0"/>
          <w:numId w:val="38"/>
        </w:numPr>
      </w:pPr>
      <w:r w:rsidRPr="008D41DD">
        <w:t>The Chair, Alfred Asterjadhi (Qualcomm), calls the meeting to order</w:t>
      </w:r>
      <w:r>
        <w:t>.</w:t>
      </w:r>
    </w:p>
    <w:p w14:paraId="3B8360C1" w14:textId="77777777" w:rsidR="000B4DF2" w:rsidRDefault="000B4DF2" w:rsidP="004F5363">
      <w:pPr>
        <w:pStyle w:val="a"/>
        <w:numPr>
          <w:ilvl w:val="0"/>
          <w:numId w:val="38"/>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4F5363">
      <w:pPr>
        <w:pStyle w:val="a"/>
        <w:numPr>
          <w:ilvl w:val="2"/>
          <w:numId w:val="38"/>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4F5363">
      <w:pPr>
        <w:pStyle w:val="a"/>
        <w:numPr>
          <w:ilvl w:val="2"/>
          <w:numId w:val="38"/>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4F5363">
      <w:pPr>
        <w:pStyle w:val="a"/>
        <w:numPr>
          <w:ilvl w:val="2"/>
          <w:numId w:val="38"/>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4F5363">
      <w:pPr>
        <w:pStyle w:val="a"/>
        <w:numPr>
          <w:ilvl w:val="2"/>
          <w:numId w:val="38"/>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4F5363">
      <w:pPr>
        <w:pStyle w:val="a"/>
        <w:numPr>
          <w:ilvl w:val="2"/>
          <w:numId w:val="38"/>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04DB063" w14:textId="77777777" w:rsidR="000B4DF2" w:rsidRDefault="000B4DF2" w:rsidP="004F5363">
      <w:pPr>
        <w:pStyle w:val="a"/>
        <w:numPr>
          <w:ilvl w:val="0"/>
          <w:numId w:val="38"/>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77777777" w:rsidR="000B4DF2" w:rsidRDefault="000B4DF2" w:rsidP="004F5363">
      <w:pPr>
        <w:pStyle w:val="a"/>
        <w:numPr>
          <w:ilvl w:val="2"/>
          <w:numId w:val="38"/>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0EF00C3" w14:textId="77777777" w:rsidR="000B4DF2" w:rsidRDefault="000B4DF2" w:rsidP="004F5363">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4F5363">
      <w:pPr>
        <w:pStyle w:val="a"/>
        <w:numPr>
          <w:ilvl w:val="2"/>
          <w:numId w:val="38"/>
        </w:numPr>
      </w:pPr>
      <w:r w:rsidRPr="00880D21">
        <w:t xml:space="preserve">"[voter status] First </w:t>
      </w:r>
      <w:r>
        <w:t>N</w:t>
      </w:r>
      <w:r w:rsidRPr="00880D21">
        <w:t>ame Last Name (Affiliation)"</w:t>
      </w:r>
    </w:p>
    <w:p w14:paraId="13365B1D" w14:textId="4480B3C9" w:rsidR="009D37B8" w:rsidRDefault="009D37B8" w:rsidP="009D37B8">
      <w:pPr>
        <w:pStyle w:val="a"/>
      </w:pPr>
      <w:r>
        <w:t>Attendee List</w:t>
      </w:r>
    </w:p>
    <w:p w14:paraId="187DFD2A" w14:textId="50ADBDFE" w:rsidR="009D37B8" w:rsidRDefault="009D37B8" w:rsidP="009D37B8">
      <w:pPr>
        <w:ind w:left="1440"/>
      </w:pPr>
    </w:p>
    <w:tbl>
      <w:tblPr>
        <w:tblW w:w="7659" w:type="dxa"/>
        <w:tblInd w:w="1701" w:type="dxa"/>
        <w:tblLayout w:type="fixed"/>
        <w:tblCellMar>
          <w:left w:w="0" w:type="dxa"/>
          <w:right w:w="0" w:type="dxa"/>
        </w:tblCellMar>
        <w:tblLook w:val="04A0" w:firstRow="1" w:lastRow="0" w:firstColumn="1" w:lastColumn="0" w:noHBand="0" w:noVBand="1"/>
      </w:tblPr>
      <w:tblGrid>
        <w:gridCol w:w="1418"/>
        <w:gridCol w:w="1276"/>
        <w:gridCol w:w="1984"/>
        <w:gridCol w:w="2981"/>
      </w:tblGrid>
      <w:tr w:rsidR="00667CCF" w14:paraId="3B1ABC38" w14:textId="77777777" w:rsidTr="00667CCF">
        <w:trPr>
          <w:trHeight w:val="300"/>
        </w:trPr>
        <w:tc>
          <w:tcPr>
            <w:tcW w:w="1418" w:type="dxa"/>
            <w:noWrap/>
            <w:tcMar>
              <w:top w:w="15" w:type="dxa"/>
              <w:left w:w="15" w:type="dxa"/>
              <w:bottom w:w="0" w:type="dxa"/>
              <w:right w:w="15" w:type="dxa"/>
            </w:tcMar>
            <w:vAlign w:val="bottom"/>
            <w:hideMark/>
          </w:tcPr>
          <w:p w14:paraId="05046ED4"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Breakout </w:t>
            </w:r>
          </w:p>
        </w:tc>
        <w:tc>
          <w:tcPr>
            <w:tcW w:w="1276" w:type="dxa"/>
            <w:noWrap/>
            <w:tcMar>
              <w:top w:w="15" w:type="dxa"/>
              <w:left w:w="15" w:type="dxa"/>
              <w:bottom w:w="0" w:type="dxa"/>
              <w:right w:w="15" w:type="dxa"/>
            </w:tcMar>
            <w:vAlign w:val="bottom"/>
            <w:hideMark/>
          </w:tcPr>
          <w:p w14:paraId="161C7473"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Timestamp </w:t>
            </w:r>
          </w:p>
        </w:tc>
        <w:tc>
          <w:tcPr>
            <w:tcW w:w="1984" w:type="dxa"/>
            <w:noWrap/>
            <w:tcMar>
              <w:top w:w="15" w:type="dxa"/>
              <w:left w:w="15" w:type="dxa"/>
              <w:bottom w:w="0" w:type="dxa"/>
              <w:right w:w="15" w:type="dxa"/>
            </w:tcMar>
            <w:vAlign w:val="bottom"/>
            <w:hideMark/>
          </w:tcPr>
          <w:p w14:paraId="5CAC2F2A"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Name </w:t>
            </w:r>
          </w:p>
        </w:tc>
        <w:tc>
          <w:tcPr>
            <w:tcW w:w="2981" w:type="dxa"/>
            <w:noWrap/>
            <w:tcMar>
              <w:top w:w="15" w:type="dxa"/>
              <w:left w:w="15" w:type="dxa"/>
              <w:bottom w:w="0" w:type="dxa"/>
              <w:right w:w="15" w:type="dxa"/>
            </w:tcMar>
            <w:vAlign w:val="bottom"/>
            <w:hideMark/>
          </w:tcPr>
          <w:p w14:paraId="549A361C"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Affiliation </w:t>
            </w:r>
          </w:p>
        </w:tc>
      </w:tr>
      <w:tr w:rsidR="00667CCF" w14:paraId="34011B83" w14:textId="77777777" w:rsidTr="00667CCF">
        <w:trPr>
          <w:trHeight w:val="300"/>
        </w:trPr>
        <w:tc>
          <w:tcPr>
            <w:tcW w:w="1418" w:type="dxa"/>
            <w:noWrap/>
            <w:tcMar>
              <w:top w:w="15" w:type="dxa"/>
              <w:left w:w="15" w:type="dxa"/>
              <w:bottom w:w="0" w:type="dxa"/>
              <w:right w:w="15" w:type="dxa"/>
            </w:tcMar>
            <w:vAlign w:val="bottom"/>
            <w:hideMark/>
          </w:tcPr>
          <w:p w14:paraId="0BB387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5BC3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6E06E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Ajami</w:t>
            </w:r>
            <w:proofErr w:type="spellEnd"/>
            <w:r w:rsidRPr="00667CCF">
              <w:rPr>
                <w:bCs/>
                <w:color w:val="000000" w:themeColor="text1"/>
                <w:lang w:eastAsia="en-GB"/>
              </w:rPr>
              <w:t xml:space="preserve">, Abdel Karim </w:t>
            </w:r>
          </w:p>
        </w:tc>
        <w:tc>
          <w:tcPr>
            <w:tcW w:w="2981" w:type="dxa"/>
            <w:noWrap/>
            <w:tcMar>
              <w:top w:w="15" w:type="dxa"/>
              <w:left w:w="15" w:type="dxa"/>
              <w:bottom w:w="0" w:type="dxa"/>
              <w:right w:w="15" w:type="dxa"/>
            </w:tcMar>
            <w:vAlign w:val="bottom"/>
            <w:hideMark/>
          </w:tcPr>
          <w:p w14:paraId="700CBED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2E77BD" w14:paraId="1FA822E0" w14:textId="77777777" w:rsidTr="00667CCF">
        <w:trPr>
          <w:trHeight w:val="300"/>
        </w:trPr>
        <w:tc>
          <w:tcPr>
            <w:tcW w:w="1418" w:type="dxa"/>
            <w:noWrap/>
            <w:tcMar>
              <w:top w:w="15" w:type="dxa"/>
              <w:left w:w="15" w:type="dxa"/>
              <w:bottom w:w="0" w:type="dxa"/>
              <w:right w:w="15" w:type="dxa"/>
            </w:tcMar>
            <w:vAlign w:val="bottom"/>
          </w:tcPr>
          <w:p w14:paraId="4370FB5D" w14:textId="62D17A6F" w:rsidR="002E77BD" w:rsidRPr="00667CCF" w:rsidRDefault="002E77BD" w:rsidP="002E77BD">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tcPr>
          <w:p w14:paraId="6067F733" w14:textId="1952E518" w:rsidR="002E77BD" w:rsidRPr="00667CCF" w:rsidRDefault="002E77BD" w:rsidP="002E77BD">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tcPr>
          <w:p w14:paraId="0F834642" w14:textId="7B4719BA" w:rsidR="002E77BD" w:rsidRPr="00667CCF" w:rsidRDefault="002E77BD" w:rsidP="002E77BD">
            <w:pPr>
              <w:spacing w:before="100" w:beforeAutospacing="1" w:after="100" w:afterAutospacing="1"/>
              <w:rPr>
                <w:bCs/>
                <w:color w:val="000000" w:themeColor="text1"/>
                <w:lang w:eastAsia="en-GB"/>
              </w:rPr>
            </w:pPr>
            <w:r w:rsidRPr="002E77BD">
              <w:rPr>
                <w:bCs/>
                <w:color w:val="000000" w:themeColor="text1"/>
                <w:lang w:eastAsia="en-GB"/>
              </w:rPr>
              <w:t>Patil, Abhishek</w:t>
            </w:r>
          </w:p>
        </w:tc>
        <w:tc>
          <w:tcPr>
            <w:tcW w:w="2981" w:type="dxa"/>
            <w:noWrap/>
            <w:tcMar>
              <w:top w:w="15" w:type="dxa"/>
              <w:left w:w="15" w:type="dxa"/>
              <w:bottom w:w="0" w:type="dxa"/>
              <w:right w:w="15" w:type="dxa"/>
            </w:tcMar>
            <w:vAlign w:val="bottom"/>
          </w:tcPr>
          <w:p w14:paraId="3A2B0694" w14:textId="4D8E0065" w:rsidR="002E77BD" w:rsidRPr="00667CCF" w:rsidRDefault="002E77BD" w:rsidP="002E77BD">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08D906FD" w14:textId="77777777" w:rsidTr="00667CCF">
        <w:trPr>
          <w:trHeight w:val="300"/>
        </w:trPr>
        <w:tc>
          <w:tcPr>
            <w:tcW w:w="1418" w:type="dxa"/>
            <w:noWrap/>
            <w:tcMar>
              <w:top w:w="15" w:type="dxa"/>
              <w:left w:w="15" w:type="dxa"/>
              <w:bottom w:w="0" w:type="dxa"/>
              <w:right w:w="15" w:type="dxa"/>
            </w:tcMar>
            <w:vAlign w:val="bottom"/>
            <w:hideMark/>
          </w:tcPr>
          <w:p w14:paraId="2989447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1339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6A41B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Baek</w:t>
            </w:r>
            <w:proofErr w:type="spellEnd"/>
            <w:r w:rsidRPr="00667CCF">
              <w:rPr>
                <w:bCs/>
                <w:color w:val="000000" w:themeColor="text1"/>
                <w:lang w:eastAsia="en-GB"/>
              </w:rPr>
              <w:t xml:space="preserve">, </w:t>
            </w:r>
            <w:proofErr w:type="spellStart"/>
            <w:r w:rsidRPr="00667CCF">
              <w:rPr>
                <w:bCs/>
                <w:color w:val="000000" w:themeColor="text1"/>
                <w:lang w:eastAsia="en-GB"/>
              </w:rPr>
              <w:t>SunHee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0D28F8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48E3165B" w14:textId="77777777" w:rsidTr="00667CCF">
        <w:trPr>
          <w:trHeight w:val="300"/>
        </w:trPr>
        <w:tc>
          <w:tcPr>
            <w:tcW w:w="1418" w:type="dxa"/>
            <w:noWrap/>
            <w:tcMar>
              <w:top w:w="15" w:type="dxa"/>
              <w:left w:w="15" w:type="dxa"/>
              <w:bottom w:w="0" w:type="dxa"/>
              <w:right w:w="15" w:type="dxa"/>
            </w:tcMar>
            <w:vAlign w:val="bottom"/>
            <w:hideMark/>
          </w:tcPr>
          <w:p w14:paraId="08EDBC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35EA0A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04530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Bahn</w:t>
            </w:r>
            <w:proofErr w:type="spellEnd"/>
            <w:r w:rsidRPr="00667CCF">
              <w:rPr>
                <w:bCs/>
                <w:color w:val="000000" w:themeColor="text1"/>
                <w:lang w:eastAsia="en-GB"/>
              </w:rPr>
              <w:t xml:space="preserve">, Christy </w:t>
            </w:r>
          </w:p>
        </w:tc>
        <w:tc>
          <w:tcPr>
            <w:tcW w:w="2981" w:type="dxa"/>
            <w:noWrap/>
            <w:tcMar>
              <w:top w:w="15" w:type="dxa"/>
              <w:left w:w="15" w:type="dxa"/>
              <w:bottom w:w="0" w:type="dxa"/>
              <w:right w:w="15" w:type="dxa"/>
            </w:tcMar>
            <w:vAlign w:val="bottom"/>
            <w:hideMark/>
          </w:tcPr>
          <w:p w14:paraId="796593C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IEEE STAFF </w:t>
            </w:r>
          </w:p>
        </w:tc>
      </w:tr>
      <w:tr w:rsidR="00667CCF" w14:paraId="5E8C674E" w14:textId="77777777" w:rsidTr="00667CCF">
        <w:trPr>
          <w:trHeight w:val="300"/>
        </w:trPr>
        <w:tc>
          <w:tcPr>
            <w:tcW w:w="1418" w:type="dxa"/>
            <w:noWrap/>
            <w:tcMar>
              <w:top w:w="15" w:type="dxa"/>
              <w:left w:w="15" w:type="dxa"/>
              <w:bottom w:w="0" w:type="dxa"/>
              <w:right w:w="15" w:type="dxa"/>
            </w:tcMar>
            <w:vAlign w:val="bottom"/>
            <w:hideMark/>
          </w:tcPr>
          <w:p w14:paraId="4ADD79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D985D0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360E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Bankov</w:t>
            </w:r>
            <w:proofErr w:type="spellEnd"/>
            <w:r w:rsidRPr="00667CCF">
              <w:rPr>
                <w:bCs/>
                <w:color w:val="000000" w:themeColor="text1"/>
                <w:lang w:eastAsia="en-GB"/>
              </w:rPr>
              <w:t xml:space="preserve">, Dmitry </w:t>
            </w:r>
          </w:p>
        </w:tc>
        <w:tc>
          <w:tcPr>
            <w:tcW w:w="2981" w:type="dxa"/>
            <w:noWrap/>
            <w:tcMar>
              <w:top w:w="15" w:type="dxa"/>
              <w:left w:w="15" w:type="dxa"/>
              <w:bottom w:w="0" w:type="dxa"/>
              <w:right w:w="15" w:type="dxa"/>
            </w:tcMar>
            <w:vAlign w:val="bottom"/>
            <w:hideMark/>
          </w:tcPr>
          <w:p w14:paraId="39E9EF4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7198B852" w14:textId="77777777" w:rsidTr="00667CCF">
        <w:trPr>
          <w:trHeight w:val="300"/>
        </w:trPr>
        <w:tc>
          <w:tcPr>
            <w:tcW w:w="1418" w:type="dxa"/>
            <w:noWrap/>
            <w:tcMar>
              <w:top w:w="15" w:type="dxa"/>
              <w:left w:w="15" w:type="dxa"/>
              <w:bottom w:w="0" w:type="dxa"/>
              <w:right w:w="15" w:type="dxa"/>
            </w:tcMar>
            <w:vAlign w:val="bottom"/>
            <w:hideMark/>
          </w:tcPr>
          <w:p w14:paraId="4B63FB3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5AA668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2CC7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Bredewoud</w:t>
            </w:r>
            <w:proofErr w:type="spellEnd"/>
            <w:r w:rsidRPr="00667CCF">
              <w:rPr>
                <w:bCs/>
                <w:color w:val="000000" w:themeColor="text1"/>
                <w:lang w:eastAsia="en-GB"/>
              </w:rPr>
              <w:t xml:space="preserve">, Albert </w:t>
            </w:r>
          </w:p>
        </w:tc>
        <w:tc>
          <w:tcPr>
            <w:tcW w:w="2981" w:type="dxa"/>
            <w:noWrap/>
            <w:tcMar>
              <w:top w:w="15" w:type="dxa"/>
              <w:left w:w="15" w:type="dxa"/>
              <w:bottom w:w="0" w:type="dxa"/>
              <w:right w:w="15" w:type="dxa"/>
            </w:tcMar>
            <w:vAlign w:val="bottom"/>
            <w:hideMark/>
          </w:tcPr>
          <w:p w14:paraId="21E88DE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230C862E" w14:textId="77777777" w:rsidTr="00667CCF">
        <w:trPr>
          <w:trHeight w:val="300"/>
        </w:trPr>
        <w:tc>
          <w:tcPr>
            <w:tcW w:w="1418" w:type="dxa"/>
            <w:noWrap/>
            <w:tcMar>
              <w:top w:w="15" w:type="dxa"/>
              <w:left w:w="15" w:type="dxa"/>
              <w:bottom w:w="0" w:type="dxa"/>
              <w:right w:w="15" w:type="dxa"/>
            </w:tcMar>
            <w:vAlign w:val="bottom"/>
            <w:hideMark/>
          </w:tcPr>
          <w:p w14:paraId="0AE427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DBC563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44C3B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Carney, William </w:t>
            </w:r>
          </w:p>
        </w:tc>
        <w:tc>
          <w:tcPr>
            <w:tcW w:w="2981" w:type="dxa"/>
            <w:noWrap/>
            <w:tcMar>
              <w:top w:w="15" w:type="dxa"/>
              <w:left w:w="15" w:type="dxa"/>
              <w:bottom w:w="0" w:type="dxa"/>
              <w:right w:w="15" w:type="dxa"/>
            </w:tcMar>
            <w:vAlign w:val="bottom"/>
            <w:hideMark/>
          </w:tcPr>
          <w:p w14:paraId="02160D6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Group Corporation </w:t>
            </w:r>
          </w:p>
        </w:tc>
      </w:tr>
      <w:tr w:rsidR="00667CCF" w14:paraId="47EEE54A" w14:textId="77777777" w:rsidTr="00667CCF">
        <w:trPr>
          <w:trHeight w:val="300"/>
        </w:trPr>
        <w:tc>
          <w:tcPr>
            <w:tcW w:w="1418" w:type="dxa"/>
            <w:noWrap/>
            <w:tcMar>
              <w:top w:w="15" w:type="dxa"/>
              <w:left w:w="15" w:type="dxa"/>
              <w:bottom w:w="0" w:type="dxa"/>
              <w:right w:w="15" w:type="dxa"/>
            </w:tcMar>
            <w:vAlign w:val="bottom"/>
            <w:hideMark/>
          </w:tcPr>
          <w:p w14:paraId="328445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7728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1637F6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Chemrov</w:t>
            </w:r>
            <w:proofErr w:type="spellEnd"/>
            <w:r w:rsidRPr="00667CCF">
              <w:rPr>
                <w:bCs/>
                <w:color w:val="000000" w:themeColor="text1"/>
                <w:lang w:eastAsia="en-GB"/>
              </w:rPr>
              <w:t xml:space="preserve">, Kirill </w:t>
            </w:r>
          </w:p>
        </w:tc>
        <w:tc>
          <w:tcPr>
            <w:tcW w:w="2981" w:type="dxa"/>
            <w:noWrap/>
            <w:tcMar>
              <w:top w:w="15" w:type="dxa"/>
              <w:left w:w="15" w:type="dxa"/>
              <w:bottom w:w="0" w:type="dxa"/>
              <w:right w:w="15" w:type="dxa"/>
            </w:tcMar>
            <w:vAlign w:val="bottom"/>
            <w:hideMark/>
          </w:tcPr>
          <w:p w14:paraId="711B85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452E870A" w14:textId="77777777" w:rsidTr="00667CCF">
        <w:trPr>
          <w:trHeight w:val="300"/>
        </w:trPr>
        <w:tc>
          <w:tcPr>
            <w:tcW w:w="1418" w:type="dxa"/>
            <w:noWrap/>
            <w:tcMar>
              <w:top w:w="15" w:type="dxa"/>
              <w:left w:w="15" w:type="dxa"/>
              <w:bottom w:w="0" w:type="dxa"/>
              <w:right w:w="15" w:type="dxa"/>
            </w:tcMar>
            <w:vAlign w:val="bottom"/>
            <w:hideMark/>
          </w:tcPr>
          <w:p w14:paraId="32DF274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5F23E4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94D38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CHENG, </w:t>
            </w:r>
            <w:proofErr w:type="spellStart"/>
            <w:r w:rsidRPr="00667CCF">
              <w:rPr>
                <w:bCs/>
                <w:color w:val="000000" w:themeColor="text1"/>
                <w:lang w:eastAsia="en-GB"/>
              </w:rPr>
              <w:t>yajun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26B9B3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Communications Co., Ltd. </w:t>
            </w:r>
          </w:p>
        </w:tc>
      </w:tr>
      <w:tr w:rsidR="00667CCF" w14:paraId="4D597EEE" w14:textId="77777777" w:rsidTr="00667CCF">
        <w:trPr>
          <w:trHeight w:val="300"/>
        </w:trPr>
        <w:tc>
          <w:tcPr>
            <w:tcW w:w="1418" w:type="dxa"/>
            <w:noWrap/>
            <w:tcMar>
              <w:top w:w="15" w:type="dxa"/>
              <w:left w:w="15" w:type="dxa"/>
              <w:bottom w:w="0" w:type="dxa"/>
              <w:right w:w="15" w:type="dxa"/>
            </w:tcMar>
            <w:vAlign w:val="bottom"/>
            <w:hideMark/>
          </w:tcPr>
          <w:p w14:paraId="24FF605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4202EB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1AE04E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Chitrakar</w:t>
            </w:r>
            <w:proofErr w:type="spellEnd"/>
            <w:r w:rsidRPr="00667CCF">
              <w:rPr>
                <w:bCs/>
                <w:color w:val="000000" w:themeColor="text1"/>
                <w:lang w:eastAsia="en-GB"/>
              </w:rPr>
              <w:t xml:space="preserve">, </w:t>
            </w:r>
            <w:proofErr w:type="spellStart"/>
            <w:r w:rsidRPr="00667CCF">
              <w:rPr>
                <w:bCs/>
                <w:color w:val="000000" w:themeColor="text1"/>
                <w:lang w:eastAsia="en-GB"/>
              </w:rPr>
              <w:t>Rojan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FE7EF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4160ADCA" w14:textId="77777777" w:rsidTr="00667CCF">
        <w:trPr>
          <w:trHeight w:val="300"/>
        </w:trPr>
        <w:tc>
          <w:tcPr>
            <w:tcW w:w="1418" w:type="dxa"/>
            <w:noWrap/>
            <w:tcMar>
              <w:top w:w="15" w:type="dxa"/>
              <w:left w:w="15" w:type="dxa"/>
              <w:bottom w:w="0" w:type="dxa"/>
              <w:right w:w="15" w:type="dxa"/>
            </w:tcMar>
            <w:vAlign w:val="bottom"/>
            <w:hideMark/>
          </w:tcPr>
          <w:p w14:paraId="7D6748F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E667FF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484A4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Chng</w:t>
            </w:r>
            <w:proofErr w:type="spellEnd"/>
            <w:r w:rsidRPr="00667CCF">
              <w:rPr>
                <w:bCs/>
                <w:color w:val="000000" w:themeColor="text1"/>
                <w:lang w:eastAsia="en-GB"/>
              </w:rPr>
              <w:t xml:space="preserve">, Shi Baw </w:t>
            </w:r>
          </w:p>
        </w:tc>
        <w:tc>
          <w:tcPr>
            <w:tcW w:w="2981" w:type="dxa"/>
            <w:noWrap/>
            <w:tcMar>
              <w:top w:w="15" w:type="dxa"/>
              <w:left w:w="15" w:type="dxa"/>
              <w:bottom w:w="0" w:type="dxa"/>
              <w:right w:w="15" w:type="dxa"/>
            </w:tcMar>
            <w:vAlign w:val="bottom"/>
            <w:hideMark/>
          </w:tcPr>
          <w:p w14:paraId="1957338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BAWMAN LLC </w:t>
            </w:r>
          </w:p>
        </w:tc>
      </w:tr>
      <w:tr w:rsidR="00667CCF" w14:paraId="435AB3DF" w14:textId="77777777" w:rsidTr="00667CCF">
        <w:trPr>
          <w:trHeight w:val="300"/>
        </w:trPr>
        <w:tc>
          <w:tcPr>
            <w:tcW w:w="1418" w:type="dxa"/>
            <w:noWrap/>
            <w:tcMar>
              <w:top w:w="15" w:type="dxa"/>
              <w:left w:w="15" w:type="dxa"/>
              <w:bottom w:w="0" w:type="dxa"/>
              <w:right w:w="15" w:type="dxa"/>
            </w:tcMar>
            <w:vAlign w:val="bottom"/>
            <w:hideMark/>
          </w:tcPr>
          <w:p w14:paraId="34F7FFD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91FA73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5DB77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Choi, </w:t>
            </w:r>
            <w:proofErr w:type="spellStart"/>
            <w:r w:rsidRPr="00667CCF">
              <w:rPr>
                <w:bCs/>
                <w:color w:val="000000" w:themeColor="text1"/>
                <w:lang w:eastAsia="en-GB"/>
              </w:rPr>
              <w:t>Jinsoo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C5491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165AD901" w14:textId="77777777" w:rsidTr="00667CCF">
        <w:trPr>
          <w:trHeight w:val="300"/>
        </w:trPr>
        <w:tc>
          <w:tcPr>
            <w:tcW w:w="1418" w:type="dxa"/>
            <w:noWrap/>
            <w:tcMar>
              <w:top w:w="15" w:type="dxa"/>
              <w:left w:w="15" w:type="dxa"/>
              <w:bottom w:w="0" w:type="dxa"/>
              <w:right w:w="15" w:type="dxa"/>
            </w:tcMar>
            <w:vAlign w:val="bottom"/>
            <w:hideMark/>
          </w:tcPr>
          <w:p w14:paraId="09B3463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9A259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DA007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CHUN, JINYOUNG </w:t>
            </w:r>
          </w:p>
        </w:tc>
        <w:tc>
          <w:tcPr>
            <w:tcW w:w="2981" w:type="dxa"/>
            <w:noWrap/>
            <w:tcMar>
              <w:top w:w="15" w:type="dxa"/>
              <w:left w:w="15" w:type="dxa"/>
              <w:bottom w:w="0" w:type="dxa"/>
              <w:right w:w="15" w:type="dxa"/>
            </w:tcMar>
            <w:vAlign w:val="bottom"/>
            <w:hideMark/>
          </w:tcPr>
          <w:p w14:paraId="5F4287A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0E2CE678" w14:textId="77777777" w:rsidTr="00667CCF">
        <w:trPr>
          <w:trHeight w:val="300"/>
        </w:trPr>
        <w:tc>
          <w:tcPr>
            <w:tcW w:w="1418" w:type="dxa"/>
            <w:noWrap/>
            <w:tcMar>
              <w:top w:w="15" w:type="dxa"/>
              <w:left w:w="15" w:type="dxa"/>
              <w:bottom w:w="0" w:type="dxa"/>
              <w:right w:w="15" w:type="dxa"/>
            </w:tcMar>
            <w:vAlign w:val="bottom"/>
            <w:hideMark/>
          </w:tcPr>
          <w:p w14:paraId="3643AB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D2444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376030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Dong, </w:t>
            </w:r>
            <w:proofErr w:type="spellStart"/>
            <w:r w:rsidRPr="00667CCF">
              <w:rPr>
                <w:bCs/>
                <w:color w:val="000000" w:themeColor="text1"/>
                <w:lang w:eastAsia="en-GB"/>
              </w:rPr>
              <w:t>Xiandong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6015B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Inc. </w:t>
            </w:r>
          </w:p>
        </w:tc>
      </w:tr>
      <w:tr w:rsidR="00667CCF" w14:paraId="294D13CB" w14:textId="77777777" w:rsidTr="00667CCF">
        <w:trPr>
          <w:trHeight w:val="300"/>
        </w:trPr>
        <w:tc>
          <w:tcPr>
            <w:tcW w:w="1418" w:type="dxa"/>
            <w:noWrap/>
            <w:tcMar>
              <w:top w:w="15" w:type="dxa"/>
              <w:left w:w="15" w:type="dxa"/>
              <w:bottom w:w="0" w:type="dxa"/>
              <w:right w:w="15" w:type="dxa"/>
            </w:tcMar>
            <w:vAlign w:val="bottom"/>
            <w:hideMark/>
          </w:tcPr>
          <w:p w14:paraId="6B9241D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4F5A4E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C5432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Erkucuk</w:t>
            </w:r>
            <w:proofErr w:type="spellEnd"/>
            <w:r w:rsidRPr="00667CCF">
              <w:rPr>
                <w:bCs/>
                <w:color w:val="000000" w:themeColor="text1"/>
                <w:lang w:eastAsia="en-GB"/>
              </w:rPr>
              <w:t xml:space="preserve">, </w:t>
            </w:r>
            <w:proofErr w:type="spellStart"/>
            <w:r w:rsidRPr="00667CCF">
              <w:rPr>
                <w:bCs/>
                <w:color w:val="000000" w:themeColor="text1"/>
                <w:lang w:eastAsia="en-GB"/>
              </w:rPr>
              <w:t>Serhat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0AE49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05214EBE" w14:textId="77777777" w:rsidTr="00667CCF">
        <w:trPr>
          <w:trHeight w:val="300"/>
        </w:trPr>
        <w:tc>
          <w:tcPr>
            <w:tcW w:w="1418" w:type="dxa"/>
            <w:noWrap/>
            <w:tcMar>
              <w:top w:w="15" w:type="dxa"/>
              <w:left w:w="15" w:type="dxa"/>
              <w:bottom w:w="0" w:type="dxa"/>
              <w:right w:w="15" w:type="dxa"/>
            </w:tcMar>
            <w:vAlign w:val="bottom"/>
            <w:hideMark/>
          </w:tcPr>
          <w:p w14:paraId="0CFD11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8557A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F7EC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Fang, </w:t>
            </w:r>
            <w:proofErr w:type="spellStart"/>
            <w:r w:rsidRPr="00667CCF">
              <w:rPr>
                <w:bCs/>
                <w:color w:val="000000" w:themeColor="text1"/>
                <w:lang w:eastAsia="en-GB"/>
              </w:rPr>
              <w:t>Yonggang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F2F501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w:t>
            </w:r>
          </w:p>
        </w:tc>
      </w:tr>
      <w:tr w:rsidR="00667CCF" w14:paraId="310E0772" w14:textId="77777777" w:rsidTr="00667CCF">
        <w:trPr>
          <w:trHeight w:val="300"/>
        </w:trPr>
        <w:tc>
          <w:tcPr>
            <w:tcW w:w="1418" w:type="dxa"/>
            <w:noWrap/>
            <w:tcMar>
              <w:top w:w="15" w:type="dxa"/>
              <w:left w:w="15" w:type="dxa"/>
              <w:bottom w:w="0" w:type="dxa"/>
              <w:right w:w="15" w:type="dxa"/>
            </w:tcMar>
            <w:vAlign w:val="bottom"/>
            <w:hideMark/>
          </w:tcPr>
          <w:p w14:paraId="69D679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F4CA35"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0FE38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Fischer, Matthew </w:t>
            </w:r>
          </w:p>
        </w:tc>
        <w:tc>
          <w:tcPr>
            <w:tcW w:w="2981" w:type="dxa"/>
            <w:noWrap/>
            <w:tcMar>
              <w:top w:w="15" w:type="dxa"/>
              <w:left w:w="15" w:type="dxa"/>
              <w:bottom w:w="0" w:type="dxa"/>
              <w:right w:w="15" w:type="dxa"/>
            </w:tcMar>
            <w:vAlign w:val="bottom"/>
            <w:hideMark/>
          </w:tcPr>
          <w:p w14:paraId="73DAEE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607451E4" w14:textId="77777777" w:rsidTr="00667CCF">
        <w:trPr>
          <w:trHeight w:val="300"/>
        </w:trPr>
        <w:tc>
          <w:tcPr>
            <w:tcW w:w="1418" w:type="dxa"/>
            <w:noWrap/>
            <w:tcMar>
              <w:top w:w="15" w:type="dxa"/>
              <w:left w:w="15" w:type="dxa"/>
              <w:bottom w:w="0" w:type="dxa"/>
              <w:right w:w="15" w:type="dxa"/>
            </w:tcMar>
            <w:vAlign w:val="bottom"/>
            <w:hideMark/>
          </w:tcPr>
          <w:p w14:paraId="02405D2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A43937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D095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Gee, Thomas </w:t>
            </w:r>
          </w:p>
        </w:tc>
        <w:tc>
          <w:tcPr>
            <w:tcW w:w="2981" w:type="dxa"/>
            <w:noWrap/>
            <w:tcMar>
              <w:top w:w="15" w:type="dxa"/>
              <w:left w:w="15" w:type="dxa"/>
              <w:bottom w:w="0" w:type="dxa"/>
              <w:right w:w="15" w:type="dxa"/>
            </w:tcMar>
            <w:vAlign w:val="bottom"/>
            <w:hideMark/>
          </w:tcPr>
          <w:p w14:paraId="10DBEF3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Qorvo</w:t>
            </w:r>
            <w:proofErr w:type="spellEnd"/>
            <w:r w:rsidRPr="00667CCF">
              <w:rPr>
                <w:bCs/>
                <w:color w:val="000000" w:themeColor="text1"/>
                <w:lang w:eastAsia="en-GB"/>
              </w:rPr>
              <w:t xml:space="preserve"> </w:t>
            </w:r>
          </w:p>
        </w:tc>
      </w:tr>
      <w:tr w:rsidR="00667CCF" w14:paraId="3B7C33C3" w14:textId="77777777" w:rsidTr="00667CCF">
        <w:trPr>
          <w:trHeight w:val="300"/>
        </w:trPr>
        <w:tc>
          <w:tcPr>
            <w:tcW w:w="1418" w:type="dxa"/>
            <w:noWrap/>
            <w:tcMar>
              <w:top w:w="15" w:type="dxa"/>
              <w:left w:w="15" w:type="dxa"/>
              <w:bottom w:w="0" w:type="dxa"/>
              <w:right w:w="15" w:type="dxa"/>
            </w:tcMar>
            <w:vAlign w:val="bottom"/>
            <w:hideMark/>
          </w:tcPr>
          <w:p w14:paraId="697673E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049BAE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79473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Gu</w:t>
            </w:r>
            <w:proofErr w:type="spellEnd"/>
            <w:r w:rsidRPr="00667CCF">
              <w:rPr>
                <w:bCs/>
                <w:color w:val="000000" w:themeColor="text1"/>
                <w:lang w:eastAsia="en-GB"/>
              </w:rPr>
              <w:t xml:space="preserve">, </w:t>
            </w:r>
            <w:proofErr w:type="spellStart"/>
            <w:r w:rsidRPr="00667CCF">
              <w:rPr>
                <w:bCs/>
                <w:color w:val="000000" w:themeColor="text1"/>
                <w:lang w:eastAsia="en-GB"/>
              </w:rPr>
              <w:t>Xiangxin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52D720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367E8179" w14:textId="77777777" w:rsidTr="00667CCF">
        <w:trPr>
          <w:trHeight w:val="300"/>
        </w:trPr>
        <w:tc>
          <w:tcPr>
            <w:tcW w:w="1418" w:type="dxa"/>
            <w:noWrap/>
            <w:tcMar>
              <w:top w:w="15" w:type="dxa"/>
              <w:left w:w="15" w:type="dxa"/>
              <w:bottom w:w="0" w:type="dxa"/>
              <w:right w:w="15" w:type="dxa"/>
            </w:tcMar>
            <w:vAlign w:val="bottom"/>
            <w:hideMark/>
          </w:tcPr>
          <w:p w14:paraId="26DA82A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7D4019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B4DB0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GUIGNARD, </w:t>
            </w:r>
            <w:proofErr w:type="spellStart"/>
            <w:r w:rsidRPr="00667CCF">
              <w:rPr>
                <w:bCs/>
                <w:color w:val="000000" w:themeColor="text1"/>
                <w:lang w:eastAsia="en-GB"/>
              </w:rPr>
              <w:t>Romain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67FDC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0C81588F" w14:textId="77777777" w:rsidTr="00667CCF">
        <w:trPr>
          <w:trHeight w:val="300"/>
        </w:trPr>
        <w:tc>
          <w:tcPr>
            <w:tcW w:w="1418" w:type="dxa"/>
            <w:noWrap/>
            <w:tcMar>
              <w:top w:w="15" w:type="dxa"/>
              <w:left w:w="15" w:type="dxa"/>
              <w:bottom w:w="0" w:type="dxa"/>
              <w:right w:w="15" w:type="dxa"/>
            </w:tcMar>
            <w:vAlign w:val="bottom"/>
            <w:hideMark/>
          </w:tcPr>
          <w:p w14:paraId="2E39C6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8CFAD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7F1B4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Haider</w:t>
            </w:r>
            <w:proofErr w:type="spellEnd"/>
            <w:r w:rsidRPr="00667CCF">
              <w:rPr>
                <w:bCs/>
                <w:color w:val="000000" w:themeColor="text1"/>
                <w:lang w:eastAsia="en-GB"/>
              </w:rPr>
              <w:t xml:space="preserve">, Muhammad </w:t>
            </w:r>
            <w:proofErr w:type="spellStart"/>
            <w:r w:rsidRPr="00667CCF">
              <w:rPr>
                <w:bCs/>
                <w:color w:val="000000" w:themeColor="text1"/>
                <w:lang w:eastAsia="en-GB"/>
              </w:rPr>
              <w:t>Kumail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746A7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4BDF69CE" w14:textId="77777777" w:rsidTr="00667CCF">
        <w:trPr>
          <w:trHeight w:val="300"/>
        </w:trPr>
        <w:tc>
          <w:tcPr>
            <w:tcW w:w="1418" w:type="dxa"/>
            <w:noWrap/>
            <w:tcMar>
              <w:top w:w="15" w:type="dxa"/>
              <w:left w:w="15" w:type="dxa"/>
              <w:bottom w:w="0" w:type="dxa"/>
              <w:right w:w="15" w:type="dxa"/>
            </w:tcMar>
            <w:vAlign w:val="bottom"/>
            <w:hideMark/>
          </w:tcPr>
          <w:p w14:paraId="592F2A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731F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84A3F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Handte</w:t>
            </w:r>
            <w:proofErr w:type="spellEnd"/>
            <w:r w:rsidRPr="00667CCF">
              <w:rPr>
                <w:bCs/>
                <w:color w:val="000000" w:themeColor="text1"/>
                <w:lang w:eastAsia="en-GB"/>
              </w:rPr>
              <w:t xml:space="preserve">, Thomas </w:t>
            </w:r>
          </w:p>
        </w:tc>
        <w:tc>
          <w:tcPr>
            <w:tcW w:w="2981" w:type="dxa"/>
            <w:noWrap/>
            <w:tcMar>
              <w:top w:w="15" w:type="dxa"/>
              <w:left w:w="15" w:type="dxa"/>
              <w:bottom w:w="0" w:type="dxa"/>
              <w:right w:w="15" w:type="dxa"/>
            </w:tcMar>
            <w:vAlign w:val="bottom"/>
            <w:hideMark/>
          </w:tcPr>
          <w:p w14:paraId="539310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45165E13" w14:textId="77777777" w:rsidTr="00667CCF">
        <w:trPr>
          <w:trHeight w:val="300"/>
        </w:trPr>
        <w:tc>
          <w:tcPr>
            <w:tcW w:w="1418" w:type="dxa"/>
            <w:noWrap/>
            <w:tcMar>
              <w:top w:w="15" w:type="dxa"/>
              <w:left w:w="15" w:type="dxa"/>
              <w:bottom w:w="0" w:type="dxa"/>
              <w:right w:w="15" w:type="dxa"/>
            </w:tcMar>
            <w:vAlign w:val="bottom"/>
            <w:hideMark/>
          </w:tcPr>
          <w:p w14:paraId="54EAE22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F37FC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792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Hart, Brian </w:t>
            </w:r>
          </w:p>
        </w:tc>
        <w:tc>
          <w:tcPr>
            <w:tcW w:w="2981" w:type="dxa"/>
            <w:noWrap/>
            <w:tcMar>
              <w:top w:w="15" w:type="dxa"/>
              <w:left w:w="15" w:type="dxa"/>
              <w:bottom w:w="0" w:type="dxa"/>
              <w:right w:w="15" w:type="dxa"/>
            </w:tcMar>
            <w:vAlign w:val="bottom"/>
            <w:hideMark/>
          </w:tcPr>
          <w:p w14:paraId="136C8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Cisco Systems, Inc. </w:t>
            </w:r>
          </w:p>
        </w:tc>
      </w:tr>
      <w:tr w:rsidR="00667CCF" w14:paraId="4D1E36BF" w14:textId="77777777" w:rsidTr="00667CCF">
        <w:trPr>
          <w:trHeight w:val="300"/>
        </w:trPr>
        <w:tc>
          <w:tcPr>
            <w:tcW w:w="1418" w:type="dxa"/>
            <w:noWrap/>
            <w:tcMar>
              <w:top w:w="15" w:type="dxa"/>
              <w:left w:w="15" w:type="dxa"/>
              <w:bottom w:w="0" w:type="dxa"/>
              <w:right w:w="15" w:type="dxa"/>
            </w:tcMar>
            <w:vAlign w:val="bottom"/>
            <w:hideMark/>
          </w:tcPr>
          <w:p w14:paraId="0623E88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D47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EC946F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Hervieu</w:t>
            </w:r>
            <w:proofErr w:type="spellEnd"/>
            <w:r w:rsidRPr="00667CCF">
              <w:rPr>
                <w:bCs/>
                <w:color w:val="000000" w:themeColor="text1"/>
                <w:lang w:eastAsia="en-GB"/>
              </w:rPr>
              <w:t xml:space="preserve">, Lili </w:t>
            </w:r>
          </w:p>
        </w:tc>
        <w:tc>
          <w:tcPr>
            <w:tcW w:w="2981" w:type="dxa"/>
            <w:noWrap/>
            <w:tcMar>
              <w:top w:w="15" w:type="dxa"/>
              <w:left w:w="15" w:type="dxa"/>
              <w:bottom w:w="0" w:type="dxa"/>
              <w:right w:w="15" w:type="dxa"/>
            </w:tcMar>
            <w:vAlign w:val="bottom"/>
            <w:hideMark/>
          </w:tcPr>
          <w:p w14:paraId="3AB5021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Cable Television Laboratories Inc. (</w:t>
            </w:r>
            <w:proofErr w:type="spellStart"/>
            <w:r w:rsidRPr="00667CCF">
              <w:rPr>
                <w:bCs/>
                <w:color w:val="000000" w:themeColor="text1"/>
                <w:lang w:eastAsia="en-GB"/>
              </w:rPr>
              <w:t>CableLabs</w:t>
            </w:r>
            <w:proofErr w:type="spellEnd"/>
            <w:r w:rsidRPr="00667CCF">
              <w:rPr>
                <w:bCs/>
                <w:color w:val="000000" w:themeColor="text1"/>
                <w:lang w:eastAsia="en-GB"/>
              </w:rPr>
              <w:t xml:space="preserve">) </w:t>
            </w:r>
          </w:p>
        </w:tc>
      </w:tr>
      <w:tr w:rsidR="00667CCF" w14:paraId="7989C4AA" w14:textId="77777777" w:rsidTr="00667CCF">
        <w:trPr>
          <w:trHeight w:val="300"/>
        </w:trPr>
        <w:tc>
          <w:tcPr>
            <w:tcW w:w="1418" w:type="dxa"/>
            <w:noWrap/>
            <w:tcMar>
              <w:top w:w="15" w:type="dxa"/>
              <w:left w:w="15" w:type="dxa"/>
              <w:bottom w:w="0" w:type="dxa"/>
              <w:right w:w="15" w:type="dxa"/>
            </w:tcMar>
            <w:vAlign w:val="bottom"/>
            <w:hideMark/>
          </w:tcPr>
          <w:p w14:paraId="1B272A0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845D4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8FB6DF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Ho, Duncan </w:t>
            </w:r>
          </w:p>
        </w:tc>
        <w:tc>
          <w:tcPr>
            <w:tcW w:w="2981" w:type="dxa"/>
            <w:noWrap/>
            <w:tcMar>
              <w:top w:w="15" w:type="dxa"/>
              <w:left w:w="15" w:type="dxa"/>
              <w:bottom w:w="0" w:type="dxa"/>
              <w:right w:w="15" w:type="dxa"/>
            </w:tcMar>
            <w:vAlign w:val="bottom"/>
            <w:hideMark/>
          </w:tcPr>
          <w:p w14:paraId="00B6A2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2B326C1" w14:textId="77777777" w:rsidTr="00667CCF">
        <w:trPr>
          <w:trHeight w:val="300"/>
        </w:trPr>
        <w:tc>
          <w:tcPr>
            <w:tcW w:w="1418" w:type="dxa"/>
            <w:noWrap/>
            <w:tcMar>
              <w:top w:w="15" w:type="dxa"/>
              <w:left w:w="15" w:type="dxa"/>
              <w:bottom w:w="0" w:type="dxa"/>
              <w:right w:w="15" w:type="dxa"/>
            </w:tcMar>
            <w:vAlign w:val="bottom"/>
            <w:hideMark/>
          </w:tcPr>
          <w:p w14:paraId="354AA73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FDDF4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56C12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 </w:t>
            </w:r>
            <w:proofErr w:type="spellStart"/>
            <w:r w:rsidRPr="00667CCF">
              <w:rPr>
                <w:bCs/>
                <w:color w:val="000000" w:themeColor="text1"/>
                <w:lang w:eastAsia="en-GB"/>
              </w:rPr>
              <w:t>Chunyu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1ABC3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67EA95AB" w14:textId="77777777" w:rsidTr="00667CCF">
        <w:trPr>
          <w:trHeight w:val="300"/>
        </w:trPr>
        <w:tc>
          <w:tcPr>
            <w:tcW w:w="1418" w:type="dxa"/>
            <w:noWrap/>
            <w:tcMar>
              <w:top w:w="15" w:type="dxa"/>
              <w:left w:w="15" w:type="dxa"/>
              <w:bottom w:w="0" w:type="dxa"/>
              <w:right w:w="15" w:type="dxa"/>
            </w:tcMar>
            <w:vAlign w:val="bottom"/>
            <w:hideMark/>
          </w:tcPr>
          <w:p w14:paraId="4DE28A5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6E2D9D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CCE97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Huang, Lei </w:t>
            </w:r>
          </w:p>
        </w:tc>
        <w:tc>
          <w:tcPr>
            <w:tcW w:w="2981" w:type="dxa"/>
            <w:noWrap/>
            <w:tcMar>
              <w:top w:w="15" w:type="dxa"/>
              <w:left w:w="15" w:type="dxa"/>
              <w:bottom w:w="0" w:type="dxa"/>
              <w:right w:w="15" w:type="dxa"/>
            </w:tcMar>
            <w:vAlign w:val="bottom"/>
            <w:hideMark/>
          </w:tcPr>
          <w:p w14:paraId="1B24A56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762F35F6" w14:textId="77777777" w:rsidTr="00667CCF">
        <w:trPr>
          <w:trHeight w:val="300"/>
        </w:trPr>
        <w:tc>
          <w:tcPr>
            <w:tcW w:w="1418" w:type="dxa"/>
            <w:noWrap/>
            <w:tcMar>
              <w:top w:w="15" w:type="dxa"/>
              <w:left w:w="15" w:type="dxa"/>
              <w:bottom w:w="0" w:type="dxa"/>
              <w:right w:w="15" w:type="dxa"/>
            </w:tcMar>
            <w:vAlign w:val="bottom"/>
            <w:hideMark/>
          </w:tcPr>
          <w:p w14:paraId="2D7CA9D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8DA7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F58264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Huq</w:t>
            </w:r>
            <w:proofErr w:type="spellEnd"/>
            <w:r w:rsidRPr="00667CCF">
              <w:rPr>
                <w:bCs/>
                <w:color w:val="000000" w:themeColor="text1"/>
                <w:lang w:eastAsia="en-GB"/>
              </w:rPr>
              <w:t xml:space="preserve">, </w:t>
            </w:r>
            <w:proofErr w:type="spellStart"/>
            <w:r w:rsidRPr="00667CCF">
              <w:rPr>
                <w:bCs/>
                <w:color w:val="000000" w:themeColor="text1"/>
                <w:lang w:eastAsia="en-GB"/>
              </w:rPr>
              <w:t>Kazi</w:t>
            </w:r>
            <w:proofErr w:type="spellEnd"/>
            <w:r w:rsidRPr="00667CCF">
              <w:rPr>
                <w:bCs/>
                <w:color w:val="000000" w:themeColor="text1"/>
                <w:lang w:eastAsia="en-GB"/>
              </w:rPr>
              <w:t xml:space="preserve"> Mohammed </w:t>
            </w:r>
            <w:proofErr w:type="spellStart"/>
            <w:r w:rsidRPr="00667CCF">
              <w:rPr>
                <w:bCs/>
                <w:color w:val="000000" w:themeColor="text1"/>
                <w:lang w:eastAsia="en-GB"/>
              </w:rPr>
              <w:t>Saidul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3C0CAC1"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6A32519A" w14:textId="77777777" w:rsidTr="00667CCF">
        <w:trPr>
          <w:trHeight w:val="300"/>
        </w:trPr>
        <w:tc>
          <w:tcPr>
            <w:tcW w:w="1418" w:type="dxa"/>
            <w:noWrap/>
            <w:tcMar>
              <w:top w:w="15" w:type="dxa"/>
              <w:left w:w="15" w:type="dxa"/>
              <w:bottom w:w="0" w:type="dxa"/>
              <w:right w:w="15" w:type="dxa"/>
            </w:tcMar>
            <w:vAlign w:val="bottom"/>
            <w:hideMark/>
          </w:tcPr>
          <w:p w14:paraId="0C36152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D5691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2D192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Inohiza</w:t>
            </w:r>
            <w:proofErr w:type="spellEnd"/>
            <w:r w:rsidRPr="00667CCF">
              <w:rPr>
                <w:bCs/>
                <w:color w:val="000000" w:themeColor="text1"/>
                <w:lang w:eastAsia="en-GB"/>
              </w:rPr>
              <w:t xml:space="preserve">, </w:t>
            </w:r>
            <w:proofErr w:type="spellStart"/>
            <w:r w:rsidRPr="00667CCF">
              <w:rPr>
                <w:bCs/>
                <w:color w:val="000000" w:themeColor="text1"/>
                <w:lang w:eastAsia="en-GB"/>
              </w:rPr>
              <w:t>Hirohiko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2AD4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w:t>
            </w:r>
          </w:p>
        </w:tc>
      </w:tr>
      <w:tr w:rsidR="00667CCF" w14:paraId="78A633DC" w14:textId="77777777" w:rsidTr="00667CCF">
        <w:trPr>
          <w:trHeight w:val="300"/>
        </w:trPr>
        <w:tc>
          <w:tcPr>
            <w:tcW w:w="1418" w:type="dxa"/>
            <w:noWrap/>
            <w:tcMar>
              <w:top w:w="15" w:type="dxa"/>
              <w:left w:w="15" w:type="dxa"/>
              <w:bottom w:w="0" w:type="dxa"/>
              <w:right w:w="15" w:type="dxa"/>
            </w:tcMar>
            <w:vAlign w:val="bottom"/>
            <w:hideMark/>
          </w:tcPr>
          <w:p w14:paraId="277163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FC53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2D613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Kandala</w:t>
            </w:r>
            <w:proofErr w:type="spellEnd"/>
            <w:r w:rsidRPr="00667CCF">
              <w:rPr>
                <w:bCs/>
                <w:color w:val="000000" w:themeColor="text1"/>
                <w:lang w:eastAsia="en-GB"/>
              </w:rPr>
              <w:t xml:space="preserve">, Srinivas </w:t>
            </w:r>
          </w:p>
        </w:tc>
        <w:tc>
          <w:tcPr>
            <w:tcW w:w="2981" w:type="dxa"/>
            <w:noWrap/>
            <w:tcMar>
              <w:top w:w="15" w:type="dxa"/>
              <w:left w:w="15" w:type="dxa"/>
              <w:bottom w:w="0" w:type="dxa"/>
              <w:right w:w="15" w:type="dxa"/>
            </w:tcMar>
            <w:vAlign w:val="bottom"/>
            <w:hideMark/>
          </w:tcPr>
          <w:p w14:paraId="61F7C0A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w:t>
            </w:r>
          </w:p>
        </w:tc>
      </w:tr>
      <w:tr w:rsidR="00667CCF" w14:paraId="74A30F04" w14:textId="77777777" w:rsidTr="00667CCF">
        <w:trPr>
          <w:trHeight w:val="300"/>
        </w:trPr>
        <w:tc>
          <w:tcPr>
            <w:tcW w:w="1418" w:type="dxa"/>
            <w:noWrap/>
            <w:tcMar>
              <w:top w:w="15" w:type="dxa"/>
              <w:left w:w="15" w:type="dxa"/>
              <w:bottom w:w="0" w:type="dxa"/>
              <w:right w:w="15" w:type="dxa"/>
            </w:tcMar>
            <w:vAlign w:val="bottom"/>
            <w:hideMark/>
          </w:tcPr>
          <w:p w14:paraId="1B20686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552C7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3BBA82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Yongho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12DC9C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38FCB388" w14:textId="77777777" w:rsidTr="00667CCF">
        <w:trPr>
          <w:trHeight w:val="300"/>
        </w:trPr>
        <w:tc>
          <w:tcPr>
            <w:tcW w:w="1418" w:type="dxa"/>
            <w:noWrap/>
            <w:tcMar>
              <w:top w:w="15" w:type="dxa"/>
              <w:left w:w="15" w:type="dxa"/>
              <w:bottom w:w="0" w:type="dxa"/>
              <w:right w:w="15" w:type="dxa"/>
            </w:tcMar>
            <w:vAlign w:val="bottom"/>
            <w:hideMark/>
          </w:tcPr>
          <w:p w14:paraId="2E83F4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5A03A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34AAF3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Youhan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33024B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5AC70541" w14:textId="77777777" w:rsidTr="00667CCF">
        <w:trPr>
          <w:trHeight w:val="300"/>
        </w:trPr>
        <w:tc>
          <w:tcPr>
            <w:tcW w:w="1418" w:type="dxa"/>
            <w:noWrap/>
            <w:tcMar>
              <w:top w:w="15" w:type="dxa"/>
              <w:left w:w="15" w:type="dxa"/>
              <w:bottom w:w="0" w:type="dxa"/>
              <w:right w:w="15" w:type="dxa"/>
            </w:tcMar>
            <w:vAlign w:val="bottom"/>
            <w:hideMark/>
          </w:tcPr>
          <w:p w14:paraId="51802D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5840A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DB4ABD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Kishida</w:t>
            </w:r>
            <w:proofErr w:type="spellEnd"/>
            <w:r w:rsidRPr="00667CCF">
              <w:rPr>
                <w:bCs/>
                <w:color w:val="000000" w:themeColor="text1"/>
                <w:lang w:eastAsia="en-GB"/>
              </w:rPr>
              <w:t xml:space="preserve">, Akira </w:t>
            </w:r>
          </w:p>
        </w:tc>
        <w:tc>
          <w:tcPr>
            <w:tcW w:w="2981" w:type="dxa"/>
            <w:noWrap/>
            <w:tcMar>
              <w:top w:w="15" w:type="dxa"/>
              <w:left w:w="15" w:type="dxa"/>
              <w:bottom w:w="0" w:type="dxa"/>
              <w:right w:w="15" w:type="dxa"/>
            </w:tcMar>
            <w:vAlign w:val="bottom"/>
            <w:hideMark/>
          </w:tcPr>
          <w:p w14:paraId="1731564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Nippon Telegraph and Telephone Corporation (NTT) </w:t>
            </w:r>
          </w:p>
        </w:tc>
      </w:tr>
      <w:tr w:rsidR="00667CCF" w14:paraId="63E37FB4" w14:textId="77777777" w:rsidTr="00667CCF">
        <w:trPr>
          <w:trHeight w:val="300"/>
        </w:trPr>
        <w:tc>
          <w:tcPr>
            <w:tcW w:w="1418" w:type="dxa"/>
            <w:noWrap/>
            <w:tcMar>
              <w:top w:w="15" w:type="dxa"/>
              <w:left w:w="15" w:type="dxa"/>
              <w:bottom w:w="0" w:type="dxa"/>
              <w:right w:w="15" w:type="dxa"/>
            </w:tcMar>
            <w:vAlign w:val="bottom"/>
            <w:hideMark/>
          </w:tcPr>
          <w:p w14:paraId="2021824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090AF3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99DE83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Klein, Arik </w:t>
            </w:r>
          </w:p>
        </w:tc>
        <w:tc>
          <w:tcPr>
            <w:tcW w:w="2981" w:type="dxa"/>
            <w:noWrap/>
            <w:tcMar>
              <w:top w:w="15" w:type="dxa"/>
              <w:left w:w="15" w:type="dxa"/>
              <w:bottom w:w="0" w:type="dxa"/>
              <w:right w:w="15" w:type="dxa"/>
            </w:tcMar>
            <w:vAlign w:val="bottom"/>
            <w:hideMark/>
          </w:tcPr>
          <w:p w14:paraId="09E2FBD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2FA5C556" w14:textId="77777777" w:rsidTr="00667CCF">
        <w:trPr>
          <w:trHeight w:val="300"/>
        </w:trPr>
        <w:tc>
          <w:tcPr>
            <w:tcW w:w="1418" w:type="dxa"/>
            <w:noWrap/>
            <w:tcMar>
              <w:top w:w="15" w:type="dxa"/>
              <w:left w:w="15" w:type="dxa"/>
              <w:bottom w:w="0" w:type="dxa"/>
              <w:right w:w="15" w:type="dxa"/>
            </w:tcMar>
            <w:vAlign w:val="bottom"/>
            <w:hideMark/>
          </w:tcPr>
          <w:p w14:paraId="29A7031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2F70D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09956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Ko</w:t>
            </w:r>
            <w:proofErr w:type="spellEnd"/>
            <w:r w:rsidRPr="00667CCF">
              <w:rPr>
                <w:bCs/>
                <w:color w:val="000000" w:themeColor="text1"/>
                <w:lang w:eastAsia="en-GB"/>
              </w:rPr>
              <w:t xml:space="preserve">, </w:t>
            </w:r>
            <w:proofErr w:type="spellStart"/>
            <w:r w:rsidRPr="00667CCF">
              <w:rPr>
                <w:bCs/>
                <w:color w:val="000000" w:themeColor="text1"/>
                <w:lang w:eastAsia="en-GB"/>
              </w:rPr>
              <w:t>Geonjung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4B505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WILUS Inc. </w:t>
            </w:r>
          </w:p>
        </w:tc>
      </w:tr>
      <w:tr w:rsidR="00667CCF" w14:paraId="224DF942" w14:textId="77777777" w:rsidTr="00667CCF">
        <w:trPr>
          <w:trHeight w:val="300"/>
        </w:trPr>
        <w:tc>
          <w:tcPr>
            <w:tcW w:w="1418" w:type="dxa"/>
            <w:noWrap/>
            <w:tcMar>
              <w:top w:w="15" w:type="dxa"/>
              <w:left w:w="15" w:type="dxa"/>
              <w:bottom w:w="0" w:type="dxa"/>
              <w:right w:w="15" w:type="dxa"/>
            </w:tcMar>
            <w:vAlign w:val="bottom"/>
            <w:hideMark/>
          </w:tcPr>
          <w:p w14:paraId="0590318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C91E9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A6C40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Lanante</w:t>
            </w:r>
            <w:proofErr w:type="spellEnd"/>
            <w:r w:rsidRPr="00667CCF">
              <w:rPr>
                <w:bCs/>
                <w:color w:val="000000" w:themeColor="text1"/>
                <w:lang w:eastAsia="en-GB"/>
              </w:rPr>
              <w:t xml:space="preserve">, Leonardo </w:t>
            </w:r>
          </w:p>
        </w:tc>
        <w:tc>
          <w:tcPr>
            <w:tcW w:w="2981" w:type="dxa"/>
            <w:noWrap/>
            <w:tcMar>
              <w:top w:w="15" w:type="dxa"/>
              <w:left w:w="15" w:type="dxa"/>
              <w:bottom w:w="0" w:type="dxa"/>
              <w:right w:w="15" w:type="dxa"/>
            </w:tcMar>
            <w:vAlign w:val="bottom"/>
            <w:hideMark/>
          </w:tcPr>
          <w:p w14:paraId="1DBACC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4D789BCC" w14:textId="77777777" w:rsidTr="00667CCF">
        <w:trPr>
          <w:trHeight w:val="300"/>
        </w:trPr>
        <w:tc>
          <w:tcPr>
            <w:tcW w:w="1418" w:type="dxa"/>
            <w:noWrap/>
            <w:tcMar>
              <w:top w:w="15" w:type="dxa"/>
              <w:left w:w="15" w:type="dxa"/>
              <w:bottom w:w="0" w:type="dxa"/>
              <w:right w:w="15" w:type="dxa"/>
            </w:tcMar>
            <w:vAlign w:val="bottom"/>
            <w:hideMark/>
          </w:tcPr>
          <w:p w14:paraId="246017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562BD7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80AB46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Levy, Joseph </w:t>
            </w:r>
          </w:p>
        </w:tc>
        <w:tc>
          <w:tcPr>
            <w:tcW w:w="2981" w:type="dxa"/>
            <w:noWrap/>
            <w:tcMar>
              <w:top w:w="15" w:type="dxa"/>
              <w:left w:w="15" w:type="dxa"/>
              <w:bottom w:w="0" w:type="dxa"/>
              <w:right w:w="15" w:type="dxa"/>
            </w:tcMar>
            <w:vAlign w:val="bottom"/>
            <w:hideMark/>
          </w:tcPr>
          <w:p w14:paraId="1DB896A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10567492" w14:textId="77777777" w:rsidTr="00667CCF">
        <w:trPr>
          <w:trHeight w:val="300"/>
        </w:trPr>
        <w:tc>
          <w:tcPr>
            <w:tcW w:w="1418" w:type="dxa"/>
            <w:noWrap/>
            <w:tcMar>
              <w:top w:w="15" w:type="dxa"/>
              <w:left w:w="15" w:type="dxa"/>
              <w:bottom w:w="0" w:type="dxa"/>
              <w:right w:w="15" w:type="dxa"/>
            </w:tcMar>
            <w:vAlign w:val="bottom"/>
            <w:hideMark/>
          </w:tcPr>
          <w:p w14:paraId="26FDC9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119158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A5AEA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Li, </w:t>
            </w:r>
            <w:proofErr w:type="spellStart"/>
            <w:r w:rsidRPr="00667CCF">
              <w:rPr>
                <w:bCs/>
                <w:color w:val="000000" w:themeColor="text1"/>
                <w:lang w:eastAsia="en-GB"/>
              </w:rPr>
              <w:t>Yapu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CCFF0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28235B7E" w14:textId="77777777" w:rsidTr="00667CCF">
        <w:trPr>
          <w:trHeight w:val="300"/>
        </w:trPr>
        <w:tc>
          <w:tcPr>
            <w:tcW w:w="1418" w:type="dxa"/>
            <w:noWrap/>
            <w:tcMar>
              <w:top w:w="15" w:type="dxa"/>
              <w:left w:w="15" w:type="dxa"/>
              <w:bottom w:w="0" w:type="dxa"/>
              <w:right w:w="15" w:type="dxa"/>
            </w:tcMar>
            <w:vAlign w:val="bottom"/>
            <w:hideMark/>
          </w:tcPr>
          <w:p w14:paraId="5FC2B51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BA9379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C5D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Lou, Hanqing </w:t>
            </w:r>
          </w:p>
        </w:tc>
        <w:tc>
          <w:tcPr>
            <w:tcW w:w="2981" w:type="dxa"/>
            <w:noWrap/>
            <w:tcMar>
              <w:top w:w="15" w:type="dxa"/>
              <w:left w:w="15" w:type="dxa"/>
              <w:bottom w:w="0" w:type="dxa"/>
              <w:right w:w="15" w:type="dxa"/>
            </w:tcMar>
            <w:vAlign w:val="bottom"/>
            <w:hideMark/>
          </w:tcPr>
          <w:p w14:paraId="02378C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21FF114B" w14:textId="77777777" w:rsidTr="00667CCF">
        <w:trPr>
          <w:trHeight w:val="300"/>
        </w:trPr>
        <w:tc>
          <w:tcPr>
            <w:tcW w:w="1418" w:type="dxa"/>
            <w:noWrap/>
            <w:tcMar>
              <w:top w:w="15" w:type="dxa"/>
              <w:left w:w="15" w:type="dxa"/>
              <w:bottom w:w="0" w:type="dxa"/>
              <w:right w:w="15" w:type="dxa"/>
            </w:tcMar>
            <w:vAlign w:val="bottom"/>
            <w:hideMark/>
          </w:tcPr>
          <w:p w14:paraId="6F79B18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BDD0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7B723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kaiying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2D9A0E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3E9AD38" w14:textId="77777777" w:rsidTr="00667CCF">
        <w:trPr>
          <w:trHeight w:val="300"/>
        </w:trPr>
        <w:tc>
          <w:tcPr>
            <w:tcW w:w="1418" w:type="dxa"/>
            <w:noWrap/>
            <w:tcMar>
              <w:top w:w="15" w:type="dxa"/>
              <w:left w:w="15" w:type="dxa"/>
              <w:bottom w:w="0" w:type="dxa"/>
              <w:right w:w="15" w:type="dxa"/>
            </w:tcMar>
            <w:vAlign w:val="bottom"/>
            <w:hideMark/>
          </w:tcPr>
          <w:p w14:paraId="51472D7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2A7B8B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766552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Liuming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DE22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447E6BD8" w14:textId="77777777" w:rsidTr="00667CCF">
        <w:trPr>
          <w:trHeight w:val="300"/>
        </w:trPr>
        <w:tc>
          <w:tcPr>
            <w:tcW w:w="1418" w:type="dxa"/>
            <w:noWrap/>
            <w:tcMar>
              <w:top w:w="15" w:type="dxa"/>
              <w:left w:w="15" w:type="dxa"/>
              <w:bottom w:w="0" w:type="dxa"/>
              <w:right w:w="15" w:type="dxa"/>
            </w:tcMar>
            <w:vAlign w:val="bottom"/>
            <w:hideMark/>
          </w:tcPr>
          <w:p w14:paraId="66A737A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80DDFC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4D8E7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McCann, Stephen </w:t>
            </w:r>
          </w:p>
        </w:tc>
        <w:tc>
          <w:tcPr>
            <w:tcW w:w="2981" w:type="dxa"/>
            <w:noWrap/>
            <w:tcMar>
              <w:top w:w="15" w:type="dxa"/>
              <w:left w:w="15" w:type="dxa"/>
              <w:bottom w:w="0" w:type="dxa"/>
              <w:right w:w="15" w:type="dxa"/>
            </w:tcMar>
            <w:vAlign w:val="bottom"/>
            <w:hideMark/>
          </w:tcPr>
          <w:p w14:paraId="455E0F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0382687B" w14:textId="77777777" w:rsidTr="00667CCF">
        <w:trPr>
          <w:trHeight w:val="300"/>
        </w:trPr>
        <w:tc>
          <w:tcPr>
            <w:tcW w:w="1418" w:type="dxa"/>
            <w:noWrap/>
            <w:tcMar>
              <w:top w:w="15" w:type="dxa"/>
              <w:left w:w="15" w:type="dxa"/>
              <w:bottom w:w="0" w:type="dxa"/>
              <w:right w:w="15" w:type="dxa"/>
            </w:tcMar>
            <w:vAlign w:val="bottom"/>
            <w:hideMark/>
          </w:tcPr>
          <w:p w14:paraId="40FC1A0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7E7EB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9D010F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Mehrnoush</w:t>
            </w:r>
            <w:proofErr w:type="spellEnd"/>
            <w:r w:rsidRPr="00667CCF">
              <w:rPr>
                <w:bCs/>
                <w:color w:val="000000" w:themeColor="text1"/>
                <w:lang w:eastAsia="en-GB"/>
              </w:rPr>
              <w:t xml:space="preserve">, </w:t>
            </w:r>
            <w:proofErr w:type="spellStart"/>
            <w:r w:rsidRPr="00667CCF">
              <w:rPr>
                <w:bCs/>
                <w:color w:val="000000" w:themeColor="text1"/>
                <w:lang w:eastAsia="en-GB"/>
              </w:rPr>
              <w:t>Morteza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E27AF7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3B3B36BC" w14:textId="77777777" w:rsidTr="00667CCF">
        <w:trPr>
          <w:trHeight w:val="300"/>
        </w:trPr>
        <w:tc>
          <w:tcPr>
            <w:tcW w:w="1418" w:type="dxa"/>
            <w:noWrap/>
            <w:tcMar>
              <w:top w:w="15" w:type="dxa"/>
              <w:left w:w="15" w:type="dxa"/>
              <w:bottom w:w="0" w:type="dxa"/>
              <w:right w:w="15" w:type="dxa"/>
            </w:tcMar>
            <w:vAlign w:val="bottom"/>
            <w:hideMark/>
          </w:tcPr>
          <w:p w14:paraId="3CEEF5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5A646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CA33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Montemurro, Michael </w:t>
            </w:r>
          </w:p>
        </w:tc>
        <w:tc>
          <w:tcPr>
            <w:tcW w:w="2981" w:type="dxa"/>
            <w:noWrap/>
            <w:tcMar>
              <w:top w:w="15" w:type="dxa"/>
              <w:left w:w="15" w:type="dxa"/>
              <w:bottom w:w="0" w:type="dxa"/>
              <w:right w:w="15" w:type="dxa"/>
            </w:tcMar>
            <w:vAlign w:val="bottom"/>
            <w:hideMark/>
          </w:tcPr>
          <w:p w14:paraId="1C13B60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73429CEE" w14:textId="77777777" w:rsidTr="00667CCF">
        <w:trPr>
          <w:trHeight w:val="300"/>
        </w:trPr>
        <w:tc>
          <w:tcPr>
            <w:tcW w:w="1418" w:type="dxa"/>
            <w:noWrap/>
            <w:tcMar>
              <w:top w:w="15" w:type="dxa"/>
              <w:left w:w="15" w:type="dxa"/>
              <w:bottom w:w="0" w:type="dxa"/>
              <w:right w:w="15" w:type="dxa"/>
            </w:tcMar>
            <w:vAlign w:val="bottom"/>
            <w:hideMark/>
          </w:tcPr>
          <w:p w14:paraId="69AF9E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5B4E5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D969C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Moon, </w:t>
            </w:r>
            <w:proofErr w:type="spellStart"/>
            <w:r w:rsidRPr="00667CCF">
              <w:rPr>
                <w:bCs/>
                <w:color w:val="000000" w:themeColor="text1"/>
                <w:lang w:eastAsia="en-GB"/>
              </w:rPr>
              <w:t>Juseong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DBBA8A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0AF9A479" w14:textId="77777777" w:rsidTr="00667CCF">
        <w:trPr>
          <w:trHeight w:val="300"/>
        </w:trPr>
        <w:tc>
          <w:tcPr>
            <w:tcW w:w="1418" w:type="dxa"/>
            <w:noWrap/>
            <w:tcMar>
              <w:top w:w="15" w:type="dxa"/>
              <w:left w:w="15" w:type="dxa"/>
              <w:bottom w:w="0" w:type="dxa"/>
              <w:right w:w="15" w:type="dxa"/>
            </w:tcMar>
            <w:vAlign w:val="bottom"/>
            <w:hideMark/>
          </w:tcPr>
          <w:p w14:paraId="5D8B5D7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68E1DD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51A7E2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Naik, Gaurang </w:t>
            </w:r>
          </w:p>
        </w:tc>
        <w:tc>
          <w:tcPr>
            <w:tcW w:w="2981" w:type="dxa"/>
            <w:noWrap/>
            <w:tcMar>
              <w:top w:w="15" w:type="dxa"/>
              <w:left w:w="15" w:type="dxa"/>
              <w:bottom w:w="0" w:type="dxa"/>
              <w:right w:w="15" w:type="dxa"/>
            </w:tcMar>
            <w:vAlign w:val="bottom"/>
            <w:hideMark/>
          </w:tcPr>
          <w:p w14:paraId="7466132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1946108B" w14:textId="77777777" w:rsidTr="00667CCF">
        <w:trPr>
          <w:trHeight w:val="300"/>
        </w:trPr>
        <w:tc>
          <w:tcPr>
            <w:tcW w:w="1418" w:type="dxa"/>
            <w:noWrap/>
            <w:tcMar>
              <w:top w:w="15" w:type="dxa"/>
              <w:left w:w="15" w:type="dxa"/>
              <w:bottom w:w="0" w:type="dxa"/>
              <w:right w:w="15" w:type="dxa"/>
            </w:tcMar>
            <w:vAlign w:val="bottom"/>
            <w:hideMark/>
          </w:tcPr>
          <w:p w14:paraId="26277F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5772B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9D8B7A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Ng, Boon Loong </w:t>
            </w:r>
          </w:p>
        </w:tc>
        <w:tc>
          <w:tcPr>
            <w:tcW w:w="2981" w:type="dxa"/>
            <w:noWrap/>
            <w:tcMar>
              <w:top w:w="15" w:type="dxa"/>
              <w:left w:w="15" w:type="dxa"/>
              <w:bottom w:w="0" w:type="dxa"/>
              <w:right w:w="15" w:type="dxa"/>
            </w:tcMar>
            <w:vAlign w:val="bottom"/>
            <w:hideMark/>
          </w:tcPr>
          <w:p w14:paraId="4A0ABEC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7E2024AB" w14:textId="77777777" w:rsidTr="00667CCF">
        <w:trPr>
          <w:trHeight w:val="300"/>
        </w:trPr>
        <w:tc>
          <w:tcPr>
            <w:tcW w:w="1418" w:type="dxa"/>
            <w:noWrap/>
            <w:tcMar>
              <w:top w:w="15" w:type="dxa"/>
              <w:left w:w="15" w:type="dxa"/>
              <w:bottom w:w="0" w:type="dxa"/>
              <w:right w:w="15" w:type="dxa"/>
            </w:tcMar>
            <w:vAlign w:val="bottom"/>
            <w:hideMark/>
          </w:tcPr>
          <w:p w14:paraId="2FF5711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5FFB1C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5505B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Ozbakis</w:t>
            </w:r>
            <w:proofErr w:type="spellEnd"/>
            <w:r w:rsidRPr="00667CCF">
              <w:rPr>
                <w:bCs/>
                <w:color w:val="000000" w:themeColor="text1"/>
                <w:lang w:eastAsia="en-GB"/>
              </w:rPr>
              <w:t xml:space="preserve">, </w:t>
            </w:r>
            <w:proofErr w:type="spellStart"/>
            <w:r w:rsidRPr="00667CCF">
              <w:rPr>
                <w:bCs/>
                <w:color w:val="000000" w:themeColor="text1"/>
                <w:lang w:eastAsia="en-GB"/>
              </w:rPr>
              <w:t>Basak</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CA6F6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VESTEL </w:t>
            </w:r>
          </w:p>
        </w:tc>
      </w:tr>
      <w:tr w:rsidR="00667CCF" w14:paraId="378D1F00" w14:textId="77777777" w:rsidTr="00667CCF">
        <w:trPr>
          <w:trHeight w:val="300"/>
        </w:trPr>
        <w:tc>
          <w:tcPr>
            <w:tcW w:w="1418" w:type="dxa"/>
            <w:noWrap/>
            <w:tcMar>
              <w:top w:w="15" w:type="dxa"/>
              <w:left w:w="15" w:type="dxa"/>
              <w:bottom w:w="0" w:type="dxa"/>
              <w:right w:w="15" w:type="dxa"/>
            </w:tcMar>
            <w:vAlign w:val="bottom"/>
            <w:hideMark/>
          </w:tcPr>
          <w:p w14:paraId="322BB02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10A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CF1F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Park, </w:t>
            </w:r>
            <w:proofErr w:type="spellStart"/>
            <w:r w:rsidRPr="00667CCF">
              <w:rPr>
                <w:bCs/>
                <w:color w:val="000000" w:themeColor="text1"/>
                <w:lang w:eastAsia="en-GB"/>
              </w:rPr>
              <w:t>Sungjin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E677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Senscomm</w:t>
            </w:r>
            <w:proofErr w:type="spellEnd"/>
            <w:r w:rsidRPr="00667CCF">
              <w:rPr>
                <w:bCs/>
                <w:color w:val="000000" w:themeColor="text1"/>
                <w:lang w:eastAsia="en-GB"/>
              </w:rPr>
              <w:t xml:space="preserve"> </w:t>
            </w:r>
          </w:p>
        </w:tc>
      </w:tr>
      <w:tr w:rsidR="00667CCF" w14:paraId="599FD460" w14:textId="77777777" w:rsidTr="00667CCF">
        <w:trPr>
          <w:trHeight w:val="300"/>
        </w:trPr>
        <w:tc>
          <w:tcPr>
            <w:tcW w:w="1418" w:type="dxa"/>
            <w:noWrap/>
            <w:tcMar>
              <w:top w:w="15" w:type="dxa"/>
              <w:left w:w="15" w:type="dxa"/>
              <w:bottom w:w="0" w:type="dxa"/>
              <w:right w:w="15" w:type="dxa"/>
            </w:tcMar>
            <w:vAlign w:val="bottom"/>
            <w:hideMark/>
          </w:tcPr>
          <w:p w14:paraId="3BEB0E7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964E9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85281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Patwardhan</w:t>
            </w:r>
            <w:proofErr w:type="spellEnd"/>
            <w:r w:rsidRPr="00667CCF">
              <w:rPr>
                <w:bCs/>
                <w:color w:val="000000" w:themeColor="text1"/>
                <w:lang w:eastAsia="en-GB"/>
              </w:rPr>
              <w:t xml:space="preserve">, Gaurav </w:t>
            </w:r>
          </w:p>
        </w:tc>
        <w:tc>
          <w:tcPr>
            <w:tcW w:w="2981" w:type="dxa"/>
            <w:noWrap/>
            <w:tcMar>
              <w:top w:w="15" w:type="dxa"/>
              <w:left w:w="15" w:type="dxa"/>
              <w:bottom w:w="0" w:type="dxa"/>
              <w:right w:w="15" w:type="dxa"/>
            </w:tcMar>
            <w:vAlign w:val="bottom"/>
            <w:hideMark/>
          </w:tcPr>
          <w:p w14:paraId="10459CD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Hewlett Packard Enterprise </w:t>
            </w:r>
          </w:p>
        </w:tc>
      </w:tr>
      <w:tr w:rsidR="00667CCF" w14:paraId="61AEB660" w14:textId="77777777" w:rsidTr="00667CCF">
        <w:trPr>
          <w:trHeight w:val="300"/>
        </w:trPr>
        <w:tc>
          <w:tcPr>
            <w:tcW w:w="1418" w:type="dxa"/>
            <w:noWrap/>
            <w:tcMar>
              <w:top w:w="15" w:type="dxa"/>
              <w:left w:w="15" w:type="dxa"/>
              <w:bottom w:w="0" w:type="dxa"/>
              <w:right w:w="15" w:type="dxa"/>
            </w:tcMar>
            <w:vAlign w:val="bottom"/>
            <w:hideMark/>
          </w:tcPr>
          <w:p w14:paraId="63A35E0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5A6B9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0DE32C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Pushkarna</w:t>
            </w:r>
            <w:proofErr w:type="spellEnd"/>
            <w:r w:rsidRPr="00667CCF">
              <w:rPr>
                <w:bCs/>
                <w:color w:val="000000" w:themeColor="text1"/>
                <w:lang w:eastAsia="en-GB"/>
              </w:rPr>
              <w:t xml:space="preserve">, </w:t>
            </w:r>
            <w:proofErr w:type="spellStart"/>
            <w:r w:rsidRPr="00667CCF">
              <w:rPr>
                <w:bCs/>
                <w:color w:val="000000" w:themeColor="text1"/>
                <w:lang w:eastAsia="en-GB"/>
              </w:rPr>
              <w:t>Rajat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4FF67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1816C3CA" w14:textId="77777777" w:rsidTr="00667CCF">
        <w:trPr>
          <w:trHeight w:val="300"/>
        </w:trPr>
        <w:tc>
          <w:tcPr>
            <w:tcW w:w="1418" w:type="dxa"/>
            <w:noWrap/>
            <w:tcMar>
              <w:top w:w="15" w:type="dxa"/>
              <w:left w:w="15" w:type="dxa"/>
              <w:bottom w:w="0" w:type="dxa"/>
              <w:right w:w="15" w:type="dxa"/>
            </w:tcMar>
            <w:vAlign w:val="bottom"/>
            <w:hideMark/>
          </w:tcPr>
          <w:p w14:paraId="069772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B1D868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6BE12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Quan</w:t>
            </w:r>
            <w:proofErr w:type="spellEnd"/>
            <w:r w:rsidRPr="00667CCF">
              <w:rPr>
                <w:bCs/>
                <w:color w:val="000000" w:themeColor="text1"/>
                <w:lang w:eastAsia="en-GB"/>
              </w:rPr>
              <w:t xml:space="preserve">, </w:t>
            </w:r>
            <w:proofErr w:type="spellStart"/>
            <w:r w:rsidRPr="00667CCF">
              <w:rPr>
                <w:bCs/>
                <w:color w:val="000000" w:themeColor="text1"/>
                <w:lang w:eastAsia="en-GB"/>
              </w:rPr>
              <w:t>Yingqiao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D2DA8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078B3946" w14:textId="77777777" w:rsidTr="00667CCF">
        <w:trPr>
          <w:trHeight w:val="300"/>
        </w:trPr>
        <w:tc>
          <w:tcPr>
            <w:tcW w:w="1418" w:type="dxa"/>
            <w:noWrap/>
            <w:tcMar>
              <w:top w:w="15" w:type="dxa"/>
              <w:left w:w="15" w:type="dxa"/>
              <w:bottom w:w="0" w:type="dxa"/>
              <w:right w:w="15" w:type="dxa"/>
            </w:tcMar>
            <w:vAlign w:val="bottom"/>
            <w:hideMark/>
          </w:tcPr>
          <w:p w14:paraId="3C61E63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C8960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431700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Ratnam, Vishnu </w:t>
            </w:r>
          </w:p>
        </w:tc>
        <w:tc>
          <w:tcPr>
            <w:tcW w:w="2981" w:type="dxa"/>
            <w:noWrap/>
            <w:tcMar>
              <w:top w:w="15" w:type="dxa"/>
              <w:left w:w="15" w:type="dxa"/>
              <w:bottom w:w="0" w:type="dxa"/>
              <w:right w:w="15" w:type="dxa"/>
            </w:tcMar>
            <w:vAlign w:val="bottom"/>
            <w:hideMark/>
          </w:tcPr>
          <w:p w14:paraId="67A3875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4E0DF111" w14:textId="77777777" w:rsidTr="00667CCF">
        <w:trPr>
          <w:trHeight w:val="300"/>
        </w:trPr>
        <w:tc>
          <w:tcPr>
            <w:tcW w:w="1418" w:type="dxa"/>
            <w:noWrap/>
            <w:tcMar>
              <w:top w:w="15" w:type="dxa"/>
              <w:left w:w="15" w:type="dxa"/>
              <w:bottom w:w="0" w:type="dxa"/>
              <w:right w:w="15" w:type="dxa"/>
            </w:tcMar>
            <w:vAlign w:val="bottom"/>
            <w:hideMark/>
          </w:tcPr>
          <w:p w14:paraId="0320D5C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DB6C2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5A6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Redlich, Oded </w:t>
            </w:r>
          </w:p>
        </w:tc>
        <w:tc>
          <w:tcPr>
            <w:tcW w:w="2981" w:type="dxa"/>
            <w:noWrap/>
            <w:tcMar>
              <w:top w:w="15" w:type="dxa"/>
              <w:left w:w="15" w:type="dxa"/>
              <w:bottom w:w="0" w:type="dxa"/>
              <w:right w:w="15" w:type="dxa"/>
            </w:tcMar>
            <w:vAlign w:val="bottom"/>
            <w:hideMark/>
          </w:tcPr>
          <w:p w14:paraId="328FB48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30F20C2A" w14:textId="77777777" w:rsidTr="00667CCF">
        <w:trPr>
          <w:trHeight w:val="300"/>
        </w:trPr>
        <w:tc>
          <w:tcPr>
            <w:tcW w:w="1418" w:type="dxa"/>
            <w:noWrap/>
            <w:tcMar>
              <w:top w:w="15" w:type="dxa"/>
              <w:left w:w="15" w:type="dxa"/>
              <w:bottom w:w="0" w:type="dxa"/>
              <w:right w:w="15" w:type="dxa"/>
            </w:tcMar>
            <w:vAlign w:val="bottom"/>
            <w:hideMark/>
          </w:tcPr>
          <w:p w14:paraId="07E5F8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C74C8F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4DAD4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Ryu</w:t>
            </w:r>
            <w:proofErr w:type="spellEnd"/>
            <w:r w:rsidRPr="00667CCF">
              <w:rPr>
                <w:bCs/>
                <w:color w:val="000000" w:themeColor="text1"/>
                <w:lang w:eastAsia="en-GB"/>
              </w:rPr>
              <w:t xml:space="preserve">, </w:t>
            </w:r>
            <w:proofErr w:type="spellStart"/>
            <w:r w:rsidRPr="00667CCF">
              <w:rPr>
                <w:bCs/>
                <w:color w:val="000000" w:themeColor="text1"/>
                <w:lang w:eastAsia="en-GB"/>
              </w:rPr>
              <w:t>Kiseon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9FC591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1BD21389" w14:textId="77777777" w:rsidTr="00667CCF">
        <w:trPr>
          <w:trHeight w:val="300"/>
        </w:trPr>
        <w:tc>
          <w:tcPr>
            <w:tcW w:w="1418" w:type="dxa"/>
            <w:noWrap/>
            <w:tcMar>
              <w:top w:w="15" w:type="dxa"/>
              <w:left w:w="15" w:type="dxa"/>
              <w:bottom w:w="0" w:type="dxa"/>
              <w:right w:w="15" w:type="dxa"/>
            </w:tcMar>
            <w:vAlign w:val="bottom"/>
            <w:hideMark/>
          </w:tcPr>
          <w:p w14:paraId="50C96E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A904E9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244E4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Schelstraete</w:t>
            </w:r>
            <w:proofErr w:type="spellEnd"/>
            <w:r w:rsidRPr="00667CCF">
              <w:rPr>
                <w:bCs/>
                <w:color w:val="000000" w:themeColor="text1"/>
                <w:lang w:eastAsia="en-GB"/>
              </w:rPr>
              <w:t xml:space="preserve">, </w:t>
            </w:r>
            <w:proofErr w:type="spellStart"/>
            <w:r w:rsidRPr="00667CCF">
              <w:rPr>
                <w:bCs/>
                <w:color w:val="000000" w:themeColor="text1"/>
                <w:lang w:eastAsia="en-GB"/>
              </w:rPr>
              <w:t>Sigurd</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4DBB5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MaxLinear</w:t>
            </w:r>
            <w:proofErr w:type="spellEnd"/>
            <w:r w:rsidRPr="00667CCF">
              <w:rPr>
                <w:bCs/>
                <w:color w:val="000000" w:themeColor="text1"/>
                <w:lang w:eastAsia="en-GB"/>
              </w:rPr>
              <w:t xml:space="preserve"> </w:t>
            </w:r>
          </w:p>
        </w:tc>
      </w:tr>
      <w:tr w:rsidR="00667CCF" w14:paraId="31B3DAF1" w14:textId="77777777" w:rsidTr="00667CCF">
        <w:trPr>
          <w:trHeight w:val="300"/>
        </w:trPr>
        <w:tc>
          <w:tcPr>
            <w:tcW w:w="1418" w:type="dxa"/>
            <w:noWrap/>
            <w:tcMar>
              <w:top w:w="15" w:type="dxa"/>
              <w:left w:w="15" w:type="dxa"/>
              <w:bottom w:w="0" w:type="dxa"/>
              <w:right w:w="15" w:type="dxa"/>
            </w:tcMar>
            <w:vAlign w:val="bottom"/>
            <w:hideMark/>
          </w:tcPr>
          <w:p w14:paraId="654432A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458203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D9896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Sevin</w:t>
            </w:r>
            <w:proofErr w:type="spellEnd"/>
            <w:r w:rsidRPr="00667CCF">
              <w:rPr>
                <w:bCs/>
                <w:color w:val="000000" w:themeColor="text1"/>
                <w:lang w:eastAsia="en-GB"/>
              </w:rPr>
              <w:t xml:space="preserve">, Julien </w:t>
            </w:r>
          </w:p>
        </w:tc>
        <w:tc>
          <w:tcPr>
            <w:tcW w:w="2981" w:type="dxa"/>
            <w:noWrap/>
            <w:tcMar>
              <w:top w:w="15" w:type="dxa"/>
              <w:left w:w="15" w:type="dxa"/>
              <w:bottom w:w="0" w:type="dxa"/>
              <w:right w:w="15" w:type="dxa"/>
            </w:tcMar>
            <w:vAlign w:val="bottom"/>
            <w:hideMark/>
          </w:tcPr>
          <w:p w14:paraId="0B78BB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70B5618D" w14:textId="77777777" w:rsidTr="00667CCF">
        <w:trPr>
          <w:trHeight w:val="300"/>
        </w:trPr>
        <w:tc>
          <w:tcPr>
            <w:tcW w:w="1418" w:type="dxa"/>
            <w:noWrap/>
            <w:tcMar>
              <w:top w:w="15" w:type="dxa"/>
              <w:left w:w="15" w:type="dxa"/>
              <w:bottom w:w="0" w:type="dxa"/>
              <w:right w:w="15" w:type="dxa"/>
            </w:tcMar>
            <w:vAlign w:val="bottom"/>
            <w:hideMark/>
          </w:tcPr>
          <w:p w14:paraId="5BE329D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4C8F23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C015BB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Shilo, Shimi </w:t>
            </w:r>
          </w:p>
        </w:tc>
        <w:tc>
          <w:tcPr>
            <w:tcW w:w="2981" w:type="dxa"/>
            <w:noWrap/>
            <w:tcMar>
              <w:top w:w="15" w:type="dxa"/>
              <w:left w:w="15" w:type="dxa"/>
              <w:bottom w:w="0" w:type="dxa"/>
              <w:right w:w="15" w:type="dxa"/>
            </w:tcMar>
            <w:vAlign w:val="bottom"/>
            <w:hideMark/>
          </w:tcPr>
          <w:p w14:paraId="7B290BC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524346D1" w14:textId="77777777" w:rsidTr="00667CCF">
        <w:trPr>
          <w:trHeight w:val="300"/>
        </w:trPr>
        <w:tc>
          <w:tcPr>
            <w:tcW w:w="1418" w:type="dxa"/>
            <w:noWrap/>
            <w:tcMar>
              <w:top w:w="15" w:type="dxa"/>
              <w:left w:w="15" w:type="dxa"/>
              <w:bottom w:w="0" w:type="dxa"/>
              <w:right w:w="15" w:type="dxa"/>
            </w:tcMar>
            <w:vAlign w:val="bottom"/>
            <w:hideMark/>
          </w:tcPr>
          <w:p w14:paraId="796C48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A16B3E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3FFC5F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Song, </w:t>
            </w:r>
            <w:proofErr w:type="spellStart"/>
            <w:r w:rsidRPr="00667CCF">
              <w:rPr>
                <w:bCs/>
                <w:color w:val="000000" w:themeColor="text1"/>
                <w:lang w:eastAsia="en-GB"/>
              </w:rPr>
              <w:t>Hao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65B29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Intel Corporation </w:t>
            </w:r>
          </w:p>
        </w:tc>
      </w:tr>
      <w:tr w:rsidR="00667CCF" w14:paraId="095F1ED7" w14:textId="77777777" w:rsidTr="00667CCF">
        <w:trPr>
          <w:trHeight w:val="300"/>
        </w:trPr>
        <w:tc>
          <w:tcPr>
            <w:tcW w:w="1418" w:type="dxa"/>
            <w:noWrap/>
            <w:tcMar>
              <w:top w:w="15" w:type="dxa"/>
              <w:left w:w="15" w:type="dxa"/>
              <w:bottom w:w="0" w:type="dxa"/>
              <w:right w:w="15" w:type="dxa"/>
            </w:tcMar>
            <w:vAlign w:val="bottom"/>
            <w:hideMark/>
          </w:tcPr>
          <w:p w14:paraId="7A00B1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A13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FB347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Tsodik, Genadiy </w:t>
            </w:r>
          </w:p>
        </w:tc>
        <w:tc>
          <w:tcPr>
            <w:tcW w:w="2981" w:type="dxa"/>
            <w:noWrap/>
            <w:tcMar>
              <w:top w:w="15" w:type="dxa"/>
              <w:left w:w="15" w:type="dxa"/>
              <w:bottom w:w="0" w:type="dxa"/>
              <w:right w:w="15" w:type="dxa"/>
            </w:tcMar>
            <w:vAlign w:val="bottom"/>
            <w:hideMark/>
          </w:tcPr>
          <w:p w14:paraId="2BC6EC2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18A61022" w14:textId="77777777" w:rsidTr="00667CCF">
        <w:trPr>
          <w:trHeight w:val="300"/>
        </w:trPr>
        <w:tc>
          <w:tcPr>
            <w:tcW w:w="1418" w:type="dxa"/>
            <w:noWrap/>
            <w:tcMar>
              <w:top w:w="15" w:type="dxa"/>
              <w:left w:w="15" w:type="dxa"/>
              <w:bottom w:w="0" w:type="dxa"/>
              <w:right w:w="15" w:type="dxa"/>
            </w:tcMar>
            <w:vAlign w:val="bottom"/>
            <w:hideMark/>
          </w:tcPr>
          <w:p w14:paraId="212EE33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ECE94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20502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Varshney</w:t>
            </w:r>
            <w:proofErr w:type="spellEnd"/>
            <w:r w:rsidRPr="00667CCF">
              <w:rPr>
                <w:bCs/>
                <w:color w:val="000000" w:themeColor="text1"/>
                <w:lang w:eastAsia="en-GB"/>
              </w:rPr>
              <w:t xml:space="preserve">, </w:t>
            </w:r>
            <w:proofErr w:type="spellStart"/>
            <w:r w:rsidRPr="00667CCF">
              <w:rPr>
                <w:bCs/>
                <w:color w:val="000000" w:themeColor="text1"/>
                <w:lang w:eastAsia="en-GB"/>
              </w:rPr>
              <w:t>Prabodh</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0B05B2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Nokia </w:t>
            </w:r>
          </w:p>
        </w:tc>
      </w:tr>
      <w:tr w:rsidR="00667CCF" w14:paraId="3FBD190F" w14:textId="77777777" w:rsidTr="00667CCF">
        <w:trPr>
          <w:trHeight w:val="300"/>
        </w:trPr>
        <w:tc>
          <w:tcPr>
            <w:tcW w:w="1418" w:type="dxa"/>
            <w:noWrap/>
            <w:tcMar>
              <w:top w:w="15" w:type="dxa"/>
              <w:left w:w="15" w:type="dxa"/>
              <w:bottom w:w="0" w:type="dxa"/>
              <w:right w:w="15" w:type="dxa"/>
            </w:tcMar>
            <w:vAlign w:val="bottom"/>
            <w:hideMark/>
          </w:tcPr>
          <w:p w14:paraId="35C5B2D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C6A5D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7A466C3"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Verenzuela</w:t>
            </w:r>
            <w:proofErr w:type="spellEnd"/>
            <w:r w:rsidRPr="00667CCF">
              <w:rPr>
                <w:bCs/>
                <w:color w:val="000000" w:themeColor="text1"/>
                <w:lang w:eastAsia="en-GB"/>
              </w:rPr>
              <w:t xml:space="preserve">, Daniel </w:t>
            </w:r>
          </w:p>
        </w:tc>
        <w:tc>
          <w:tcPr>
            <w:tcW w:w="2981" w:type="dxa"/>
            <w:noWrap/>
            <w:tcMar>
              <w:top w:w="15" w:type="dxa"/>
              <w:left w:w="15" w:type="dxa"/>
              <w:bottom w:w="0" w:type="dxa"/>
              <w:right w:w="15" w:type="dxa"/>
            </w:tcMar>
            <w:vAlign w:val="bottom"/>
            <w:hideMark/>
          </w:tcPr>
          <w:p w14:paraId="190714F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09D66104" w14:textId="77777777" w:rsidTr="00667CCF">
        <w:trPr>
          <w:trHeight w:val="300"/>
        </w:trPr>
        <w:tc>
          <w:tcPr>
            <w:tcW w:w="1418" w:type="dxa"/>
            <w:noWrap/>
            <w:tcMar>
              <w:top w:w="15" w:type="dxa"/>
              <w:left w:w="15" w:type="dxa"/>
              <w:bottom w:w="0" w:type="dxa"/>
              <w:right w:w="15" w:type="dxa"/>
            </w:tcMar>
            <w:vAlign w:val="bottom"/>
            <w:hideMark/>
          </w:tcPr>
          <w:p w14:paraId="5477248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C1EF5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008C13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Chao Chun </w:t>
            </w:r>
          </w:p>
        </w:tc>
        <w:tc>
          <w:tcPr>
            <w:tcW w:w="2981" w:type="dxa"/>
            <w:noWrap/>
            <w:tcMar>
              <w:top w:w="15" w:type="dxa"/>
              <w:left w:w="15" w:type="dxa"/>
              <w:bottom w:w="0" w:type="dxa"/>
              <w:right w:w="15" w:type="dxa"/>
            </w:tcMar>
            <w:vAlign w:val="bottom"/>
            <w:hideMark/>
          </w:tcPr>
          <w:p w14:paraId="0AE838C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2618B07B" w14:textId="77777777" w:rsidTr="00667CCF">
        <w:trPr>
          <w:trHeight w:val="300"/>
        </w:trPr>
        <w:tc>
          <w:tcPr>
            <w:tcW w:w="1418" w:type="dxa"/>
            <w:noWrap/>
            <w:tcMar>
              <w:top w:w="15" w:type="dxa"/>
              <w:left w:w="15" w:type="dxa"/>
              <w:bottom w:w="0" w:type="dxa"/>
              <w:right w:w="15" w:type="dxa"/>
            </w:tcMar>
            <w:vAlign w:val="bottom"/>
            <w:hideMark/>
          </w:tcPr>
          <w:p w14:paraId="0054979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47699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AAD6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Qi </w:t>
            </w:r>
          </w:p>
        </w:tc>
        <w:tc>
          <w:tcPr>
            <w:tcW w:w="2981" w:type="dxa"/>
            <w:noWrap/>
            <w:tcMar>
              <w:top w:w="15" w:type="dxa"/>
              <w:left w:w="15" w:type="dxa"/>
              <w:bottom w:w="0" w:type="dxa"/>
              <w:right w:w="15" w:type="dxa"/>
            </w:tcMar>
            <w:vAlign w:val="bottom"/>
            <w:hideMark/>
          </w:tcPr>
          <w:p w14:paraId="1300F0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Apple, Inc. </w:t>
            </w:r>
          </w:p>
        </w:tc>
      </w:tr>
      <w:tr w:rsidR="00667CCF" w14:paraId="45A4FFE1" w14:textId="77777777" w:rsidTr="00667CCF">
        <w:trPr>
          <w:trHeight w:val="300"/>
        </w:trPr>
        <w:tc>
          <w:tcPr>
            <w:tcW w:w="1418" w:type="dxa"/>
            <w:noWrap/>
            <w:tcMar>
              <w:top w:w="15" w:type="dxa"/>
              <w:left w:w="15" w:type="dxa"/>
              <w:bottom w:w="0" w:type="dxa"/>
              <w:right w:w="15" w:type="dxa"/>
            </w:tcMar>
            <w:vAlign w:val="bottom"/>
            <w:hideMark/>
          </w:tcPr>
          <w:p w14:paraId="1C372A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55775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8CF072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Wei, Dong </w:t>
            </w:r>
          </w:p>
        </w:tc>
        <w:tc>
          <w:tcPr>
            <w:tcW w:w="2981" w:type="dxa"/>
            <w:noWrap/>
            <w:tcMar>
              <w:top w:w="15" w:type="dxa"/>
              <w:left w:w="15" w:type="dxa"/>
              <w:bottom w:w="0" w:type="dxa"/>
              <w:right w:w="15" w:type="dxa"/>
            </w:tcMar>
            <w:vAlign w:val="bottom"/>
            <w:hideMark/>
          </w:tcPr>
          <w:p w14:paraId="69538F1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5E31565A" w14:textId="77777777" w:rsidTr="00667CCF">
        <w:trPr>
          <w:trHeight w:val="300"/>
        </w:trPr>
        <w:tc>
          <w:tcPr>
            <w:tcW w:w="1418" w:type="dxa"/>
            <w:noWrap/>
            <w:tcMar>
              <w:top w:w="15" w:type="dxa"/>
              <w:left w:w="15" w:type="dxa"/>
              <w:bottom w:w="0" w:type="dxa"/>
              <w:right w:w="15" w:type="dxa"/>
            </w:tcMar>
            <w:vAlign w:val="bottom"/>
            <w:hideMark/>
          </w:tcPr>
          <w:p w14:paraId="65F940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61D8F8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717CC3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Wentink</w:t>
            </w:r>
            <w:proofErr w:type="spellEnd"/>
            <w:r w:rsidRPr="00667CCF">
              <w:rPr>
                <w:bCs/>
                <w:color w:val="000000" w:themeColor="text1"/>
                <w:lang w:eastAsia="en-GB"/>
              </w:rPr>
              <w:t xml:space="preserve">, </w:t>
            </w:r>
            <w:proofErr w:type="spellStart"/>
            <w:r w:rsidRPr="00667CCF">
              <w:rPr>
                <w:bCs/>
                <w:color w:val="000000" w:themeColor="text1"/>
                <w:lang w:eastAsia="en-GB"/>
              </w:rPr>
              <w:t>Menzo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0321B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799E228" w14:textId="77777777" w:rsidTr="00667CCF">
        <w:trPr>
          <w:trHeight w:val="300"/>
        </w:trPr>
        <w:tc>
          <w:tcPr>
            <w:tcW w:w="1418" w:type="dxa"/>
            <w:noWrap/>
            <w:tcMar>
              <w:top w:w="15" w:type="dxa"/>
              <w:left w:w="15" w:type="dxa"/>
              <w:bottom w:w="0" w:type="dxa"/>
              <w:right w:w="15" w:type="dxa"/>
            </w:tcMar>
            <w:vAlign w:val="bottom"/>
            <w:hideMark/>
          </w:tcPr>
          <w:p w14:paraId="25CA91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74102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092FB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Wu, </w:t>
            </w:r>
            <w:proofErr w:type="spellStart"/>
            <w:r w:rsidRPr="00667CCF">
              <w:rPr>
                <w:bCs/>
                <w:color w:val="000000" w:themeColor="text1"/>
                <w:lang w:eastAsia="en-GB"/>
              </w:rPr>
              <w:t>Kanke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77F25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3D610D08" w14:textId="77777777" w:rsidTr="00667CCF">
        <w:trPr>
          <w:trHeight w:val="300"/>
        </w:trPr>
        <w:tc>
          <w:tcPr>
            <w:tcW w:w="1418" w:type="dxa"/>
            <w:noWrap/>
            <w:tcMar>
              <w:top w:w="15" w:type="dxa"/>
              <w:left w:w="15" w:type="dxa"/>
              <w:bottom w:w="0" w:type="dxa"/>
              <w:right w:w="15" w:type="dxa"/>
            </w:tcMar>
            <w:vAlign w:val="bottom"/>
            <w:hideMark/>
          </w:tcPr>
          <w:p w14:paraId="5585E27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C4E939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814BA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Wullert</w:t>
            </w:r>
            <w:proofErr w:type="spellEnd"/>
            <w:r w:rsidRPr="00667CCF">
              <w:rPr>
                <w:bCs/>
                <w:color w:val="000000" w:themeColor="text1"/>
                <w:lang w:eastAsia="en-GB"/>
              </w:rPr>
              <w:t xml:space="preserve">, John </w:t>
            </w:r>
          </w:p>
        </w:tc>
        <w:tc>
          <w:tcPr>
            <w:tcW w:w="2981" w:type="dxa"/>
            <w:noWrap/>
            <w:tcMar>
              <w:top w:w="15" w:type="dxa"/>
              <w:left w:w="15" w:type="dxa"/>
              <w:bottom w:w="0" w:type="dxa"/>
              <w:right w:w="15" w:type="dxa"/>
            </w:tcMar>
            <w:vAlign w:val="bottom"/>
            <w:hideMark/>
          </w:tcPr>
          <w:p w14:paraId="243FC47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Peraton</w:t>
            </w:r>
            <w:proofErr w:type="spellEnd"/>
            <w:r w:rsidRPr="00667CCF">
              <w:rPr>
                <w:bCs/>
                <w:color w:val="000000" w:themeColor="text1"/>
                <w:lang w:eastAsia="en-GB"/>
              </w:rPr>
              <w:t xml:space="preserve"> Labs </w:t>
            </w:r>
          </w:p>
        </w:tc>
      </w:tr>
      <w:tr w:rsidR="00667CCF" w14:paraId="1EBDC05A" w14:textId="77777777" w:rsidTr="00667CCF">
        <w:trPr>
          <w:trHeight w:val="300"/>
        </w:trPr>
        <w:tc>
          <w:tcPr>
            <w:tcW w:w="1418" w:type="dxa"/>
            <w:noWrap/>
            <w:tcMar>
              <w:top w:w="15" w:type="dxa"/>
              <w:left w:w="15" w:type="dxa"/>
              <w:bottom w:w="0" w:type="dxa"/>
              <w:right w:w="15" w:type="dxa"/>
            </w:tcMar>
            <w:vAlign w:val="bottom"/>
            <w:hideMark/>
          </w:tcPr>
          <w:p w14:paraId="4F3DB2C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00C2C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13D2C8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Xu, </w:t>
            </w:r>
            <w:proofErr w:type="spellStart"/>
            <w:r w:rsidRPr="00667CCF">
              <w:rPr>
                <w:bCs/>
                <w:color w:val="000000" w:themeColor="text1"/>
                <w:lang w:eastAsia="en-GB"/>
              </w:rPr>
              <w:t>Fangxin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2E10D08"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Longsailing</w:t>
            </w:r>
            <w:proofErr w:type="spellEnd"/>
            <w:r w:rsidRPr="00667CCF">
              <w:rPr>
                <w:bCs/>
                <w:color w:val="000000" w:themeColor="text1"/>
                <w:lang w:eastAsia="en-GB"/>
              </w:rPr>
              <w:t xml:space="preserve"> Semiconductor </w:t>
            </w:r>
          </w:p>
        </w:tc>
      </w:tr>
      <w:tr w:rsidR="00667CCF" w14:paraId="2899E375" w14:textId="77777777" w:rsidTr="00667CCF">
        <w:trPr>
          <w:trHeight w:val="300"/>
        </w:trPr>
        <w:tc>
          <w:tcPr>
            <w:tcW w:w="1418" w:type="dxa"/>
            <w:noWrap/>
            <w:tcMar>
              <w:top w:w="15" w:type="dxa"/>
              <w:left w:w="15" w:type="dxa"/>
              <w:bottom w:w="0" w:type="dxa"/>
              <w:right w:w="15" w:type="dxa"/>
            </w:tcMar>
            <w:vAlign w:val="bottom"/>
            <w:hideMark/>
          </w:tcPr>
          <w:p w14:paraId="70890B5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860AB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55C1C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Yamada, </w:t>
            </w:r>
            <w:proofErr w:type="spellStart"/>
            <w:r w:rsidRPr="00667CCF">
              <w:rPr>
                <w:bCs/>
                <w:color w:val="000000" w:themeColor="text1"/>
                <w:lang w:eastAsia="en-GB"/>
              </w:rPr>
              <w:t>Ryota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5F8E5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SHARP CORPORATION </w:t>
            </w:r>
          </w:p>
        </w:tc>
      </w:tr>
      <w:tr w:rsidR="00667CCF" w14:paraId="523457A8" w14:textId="77777777" w:rsidTr="00667CCF">
        <w:trPr>
          <w:trHeight w:val="300"/>
        </w:trPr>
        <w:tc>
          <w:tcPr>
            <w:tcW w:w="1418" w:type="dxa"/>
            <w:noWrap/>
            <w:tcMar>
              <w:top w:w="15" w:type="dxa"/>
              <w:left w:w="15" w:type="dxa"/>
              <w:bottom w:w="0" w:type="dxa"/>
              <w:right w:w="15" w:type="dxa"/>
            </w:tcMar>
            <w:vAlign w:val="bottom"/>
            <w:hideMark/>
          </w:tcPr>
          <w:p w14:paraId="32B7CC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03F8B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E9EB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Yano, Kazuto </w:t>
            </w:r>
          </w:p>
        </w:tc>
        <w:tc>
          <w:tcPr>
            <w:tcW w:w="2981" w:type="dxa"/>
            <w:noWrap/>
            <w:tcMar>
              <w:top w:w="15" w:type="dxa"/>
              <w:left w:w="15" w:type="dxa"/>
              <w:bottom w:w="0" w:type="dxa"/>
              <w:right w:w="15" w:type="dxa"/>
            </w:tcMar>
            <w:vAlign w:val="bottom"/>
            <w:hideMark/>
          </w:tcPr>
          <w:p w14:paraId="18E988D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Advanced Telecommunications Research Institute International (ATR) </w:t>
            </w:r>
          </w:p>
        </w:tc>
      </w:tr>
      <w:tr w:rsidR="00667CCF" w14:paraId="6F0CEA33" w14:textId="77777777" w:rsidTr="00667CCF">
        <w:trPr>
          <w:trHeight w:val="300"/>
        </w:trPr>
        <w:tc>
          <w:tcPr>
            <w:tcW w:w="1418" w:type="dxa"/>
            <w:noWrap/>
            <w:tcMar>
              <w:top w:w="15" w:type="dxa"/>
              <w:left w:w="15" w:type="dxa"/>
              <w:bottom w:w="0" w:type="dxa"/>
              <w:right w:w="15" w:type="dxa"/>
            </w:tcMar>
            <w:vAlign w:val="bottom"/>
            <w:hideMark/>
          </w:tcPr>
          <w:p w14:paraId="3D13ABE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B6E85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1FCB5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Yee, James </w:t>
            </w:r>
          </w:p>
        </w:tc>
        <w:tc>
          <w:tcPr>
            <w:tcW w:w="2981" w:type="dxa"/>
            <w:noWrap/>
            <w:tcMar>
              <w:top w:w="15" w:type="dxa"/>
              <w:left w:w="15" w:type="dxa"/>
              <w:bottom w:w="0" w:type="dxa"/>
              <w:right w:w="15" w:type="dxa"/>
            </w:tcMar>
            <w:vAlign w:val="bottom"/>
            <w:hideMark/>
          </w:tcPr>
          <w:p w14:paraId="76C4982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A9FF5D6" w14:textId="77777777" w:rsidTr="00667CCF">
        <w:trPr>
          <w:trHeight w:val="300"/>
        </w:trPr>
        <w:tc>
          <w:tcPr>
            <w:tcW w:w="1418" w:type="dxa"/>
            <w:noWrap/>
            <w:tcMar>
              <w:top w:w="15" w:type="dxa"/>
              <w:left w:w="15" w:type="dxa"/>
              <w:bottom w:w="0" w:type="dxa"/>
              <w:right w:w="15" w:type="dxa"/>
            </w:tcMar>
            <w:vAlign w:val="bottom"/>
            <w:hideMark/>
          </w:tcPr>
          <w:p w14:paraId="5D8199F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FFD7B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A7E132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Yi, </w:t>
            </w:r>
            <w:proofErr w:type="spellStart"/>
            <w:r w:rsidRPr="00667CCF">
              <w:rPr>
                <w:bCs/>
                <w:color w:val="000000" w:themeColor="text1"/>
                <w:lang w:eastAsia="en-GB"/>
              </w:rPr>
              <w:t>Yongjiang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1B1BC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Spreadtrum</w:t>
            </w:r>
            <w:proofErr w:type="spellEnd"/>
            <w:r w:rsidRPr="00667CCF">
              <w:rPr>
                <w:bCs/>
                <w:color w:val="000000" w:themeColor="text1"/>
                <w:lang w:eastAsia="en-GB"/>
              </w:rPr>
              <w:t xml:space="preserve"> Communication USA, </w:t>
            </w:r>
            <w:proofErr w:type="spellStart"/>
            <w:r w:rsidRPr="00667CCF">
              <w:rPr>
                <w:bCs/>
                <w:color w:val="000000" w:themeColor="text1"/>
                <w:lang w:eastAsia="en-GB"/>
              </w:rPr>
              <w:t>Inc</w:t>
            </w:r>
            <w:proofErr w:type="spellEnd"/>
            <w:r w:rsidRPr="00667CCF">
              <w:rPr>
                <w:bCs/>
                <w:color w:val="000000" w:themeColor="text1"/>
                <w:lang w:eastAsia="en-GB"/>
              </w:rPr>
              <w:t xml:space="preserve"> </w:t>
            </w:r>
          </w:p>
        </w:tc>
      </w:tr>
      <w:tr w:rsidR="00667CCF" w14:paraId="7668333D" w14:textId="77777777" w:rsidTr="00667CCF">
        <w:trPr>
          <w:trHeight w:val="300"/>
        </w:trPr>
        <w:tc>
          <w:tcPr>
            <w:tcW w:w="1418" w:type="dxa"/>
            <w:noWrap/>
            <w:tcMar>
              <w:top w:w="15" w:type="dxa"/>
              <w:left w:w="15" w:type="dxa"/>
              <w:bottom w:w="0" w:type="dxa"/>
              <w:right w:w="15" w:type="dxa"/>
            </w:tcMar>
            <w:vAlign w:val="bottom"/>
            <w:hideMark/>
          </w:tcPr>
          <w:p w14:paraId="65A70D6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B9E93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B355A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Zhang, </w:t>
            </w:r>
            <w:proofErr w:type="spellStart"/>
            <w:r w:rsidRPr="00667CCF">
              <w:rPr>
                <w:bCs/>
                <w:color w:val="000000" w:themeColor="text1"/>
                <w:lang w:eastAsia="en-GB"/>
              </w:rPr>
              <w:t>Jiayi</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8EAE53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75AAF2C4" w14:textId="77777777" w:rsidTr="00667CCF">
        <w:trPr>
          <w:trHeight w:val="300"/>
        </w:trPr>
        <w:tc>
          <w:tcPr>
            <w:tcW w:w="1418" w:type="dxa"/>
            <w:noWrap/>
            <w:tcMar>
              <w:top w:w="15" w:type="dxa"/>
              <w:left w:w="15" w:type="dxa"/>
              <w:bottom w:w="0" w:type="dxa"/>
              <w:right w:w="15" w:type="dxa"/>
            </w:tcMar>
            <w:vAlign w:val="bottom"/>
            <w:hideMark/>
          </w:tcPr>
          <w:p w14:paraId="1682973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EFA36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65C3D0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Zhou, Pei </w:t>
            </w:r>
          </w:p>
        </w:tc>
        <w:tc>
          <w:tcPr>
            <w:tcW w:w="2981" w:type="dxa"/>
            <w:noWrap/>
            <w:tcMar>
              <w:top w:w="15" w:type="dxa"/>
              <w:left w:w="15" w:type="dxa"/>
              <w:bottom w:w="0" w:type="dxa"/>
              <w:right w:w="15" w:type="dxa"/>
            </w:tcMar>
            <w:vAlign w:val="bottom"/>
            <w:hideMark/>
          </w:tcPr>
          <w:p w14:paraId="5B9EC9A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bl>
    <w:p w14:paraId="392CAD57" w14:textId="77777777" w:rsidR="00667CCF" w:rsidRDefault="00667CCF" w:rsidP="009D37B8">
      <w:pPr>
        <w:ind w:left="1440"/>
      </w:pPr>
    </w:p>
    <w:p w14:paraId="5E679F1D" w14:textId="77777777" w:rsidR="009D37B8" w:rsidRDefault="009D37B8" w:rsidP="009D37B8"/>
    <w:p w14:paraId="6EFF0396" w14:textId="77777777" w:rsidR="000B4DF2" w:rsidRDefault="000B4DF2" w:rsidP="004F5363">
      <w:pPr>
        <w:pStyle w:val="a"/>
        <w:numPr>
          <w:ilvl w:val="0"/>
          <w:numId w:val="38"/>
        </w:numPr>
      </w:pPr>
      <w:r w:rsidRPr="005E13A8">
        <w:t>Announcements:</w:t>
      </w:r>
    </w:p>
    <w:p w14:paraId="16713712" w14:textId="24951A10" w:rsidR="000B4DF2" w:rsidRPr="004F5363" w:rsidRDefault="000B4DF2" w:rsidP="004F5363">
      <w:pPr>
        <w:pStyle w:val="a"/>
      </w:pPr>
      <w:r w:rsidRPr="004F5363">
        <w:t>The chair announces that the Draft P802.11be_D2.1</w:t>
      </w:r>
      <w:r w:rsidR="004F5363" w:rsidRPr="004F5363">
        <w:t xml:space="preserve"> is available in the member’s area.</w:t>
      </w:r>
    </w:p>
    <w:p w14:paraId="483973F3" w14:textId="77777777" w:rsidR="000B4DF2" w:rsidRPr="00B87C4A" w:rsidRDefault="000B4DF2" w:rsidP="004F5363">
      <w:pPr>
        <w:pStyle w:val="a"/>
        <w:numPr>
          <w:ilvl w:val="0"/>
          <w:numId w:val="38"/>
        </w:numPr>
        <w:rPr>
          <w:rStyle w:val="a7"/>
          <w:color w:val="000000" w:themeColor="text1"/>
          <w:u w:val="none"/>
        </w:rPr>
      </w:pPr>
      <w:proofErr w:type="spellStart"/>
      <w:r>
        <w:t>TGbe</w:t>
      </w:r>
      <w:proofErr w:type="spellEnd"/>
      <w:r>
        <w:t xml:space="preserve"> editor’s report: </w:t>
      </w:r>
      <w:hyperlink r:id="rId16" w:history="1">
        <w:hyperlink r:id="rId17" w:history="1">
          <w:r w:rsidRPr="00AE55D3">
            <w:rPr>
              <w:rStyle w:val="a7"/>
            </w:rPr>
            <w:t>972r</w:t>
          </w:r>
        </w:hyperlink>
        <w:r w:rsidRPr="00AE55D3">
          <w:rPr>
            <w:rStyle w:val="a7"/>
          </w:rPr>
          <w:t>6</w:t>
        </w:r>
      </w:hyperlink>
    </w:p>
    <w:p w14:paraId="5B4A4E64" w14:textId="215F2206" w:rsidR="00B87C4A" w:rsidRDefault="00B87C4A" w:rsidP="00B87C4A">
      <w:pPr>
        <w:pStyle w:val="a"/>
      </w:pPr>
      <w:r>
        <w:t>Discussions</w:t>
      </w:r>
    </w:p>
    <w:p w14:paraId="59A915AC" w14:textId="1B3F8F10" w:rsidR="00B87C4A" w:rsidRDefault="00B87C4A" w:rsidP="00B87C4A">
      <w:pPr>
        <w:pStyle w:val="a"/>
        <w:numPr>
          <w:ilvl w:val="2"/>
          <w:numId w:val="38"/>
        </w:numPr>
      </w:pPr>
      <w:r>
        <w:t xml:space="preserve">C: </w:t>
      </w:r>
      <w:r w:rsidRPr="00B87C4A">
        <w:t>you also mentioned CID 14114, is it some other CID?</w:t>
      </w:r>
    </w:p>
    <w:p w14:paraId="706019C6" w14:textId="217E05E3" w:rsidR="00B87C4A" w:rsidRDefault="00B87C4A" w:rsidP="00B87C4A">
      <w:pPr>
        <w:pStyle w:val="a"/>
        <w:numPr>
          <w:ilvl w:val="2"/>
          <w:numId w:val="38"/>
        </w:numPr>
      </w:pPr>
      <w:r>
        <w:t xml:space="preserve">A: </w:t>
      </w:r>
      <w:r w:rsidRPr="00B87C4A">
        <w:t>it is a typo, it should be 14113</w:t>
      </w:r>
    </w:p>
    <w:p w14:paraId="5F21FED4" w14:textId="77777777" w:rsidR="000B4DF2" w:rsidRDefault="000B4DF2" w:rsidP="004F5363">
      <w:pPr>
        <w:pStyle w:val="a"/>
        <w:numPr>
          <w:ilvl w:val="0"/>
          <w:numId w:val="38"/>
        </w:numPr>
      </w:pPr>
      <w:proofErr w:type="spellStart"/>
      <w:r>
        <w:t>TGbe</w:t>
      </w:r>
      <w:proofErr w:type="spellEnd"/>
      <w:r>
        <w:t xml:space="preserve"> chair’s status:</w:t>
      </w:r>
    </w:p>
    <w:p w14:paraId="3639E4C8" w14:textId="77777777" w:rsidR="000B4DF2" w:rsidRPr="00800430" w:rsidRDefault="000B4DF2" w:rsidP="004F5363">
      <w:pPr>
        <w:pStyle w:val="a"/>
      </w:pPr>
      <w:r w:rsidRPr="00800430">
        <w:rPr>
          <w:b/>
        </w:rPr>
        <w:t>CR progress tracking:</w:t>
      </w:r>
      <w:r w:rsidRPr="00800430">
        <w:t xml:space="preserve"> 1) Monthly Status, 2) Overall Status, 3) Top 20 Assignees</w:t>
      </w:r>
    </w:p>
    <w:p w14:paraId="660A975C" w14:textId="77777777" w:rsidR="000B4DF2" w:rsidRPr="00D6346D" w:rsidRDefault="000B4DF2" w:rsidP="004F5363">
      <w:pPr>
        <w:pStyle w:val="a"/>
        <w:rPr>
          <w:b/>
        </w:rPr>
      </w:pPr>
      <w:r>
        <w:rPr>
          <w:b/>
        </w:rPr>
        <w:t>Tasks for POCs (in particular the POCs for MAC/Joint in T</w:t>
      </w:r>
      <w:r w:rsidRPr="00152EEB">
        <w:rPr>
          <w:b/>
        </w:rPr>
        <w:t>op 20</w:t>
      </w:r>
      <w:r>
        <w:rPr>
          <w:b/>
        </w:rPr>
        <w:t>)</w:t>
      </w:r>
      <w:r w:rsidRPr="00152EEB">
        <w:rPr>
          <w:b/>
        </w:rPr>
        <w:t>:</w:t>
      </w:r>
      <w:r>
        <w:rPr>
          <w:b/>
        </w:rPr>
        <w:t xml:space="preserve"> </w:t>
      </w:r>
      <w:r>
        <w:t>Send an e-mail with a plan on the comment resolution phases. Something along these lines:</w:t>
      </w:r>
    </w:p>
    <w:p w14:paraId="3F5D81EF" w14:textId="77777777" w:rsidR="000B4DF2" w:rsidRPr="00CE4CBC" w:rsidRDefault="000B4DF2" w:rsidP="004F5363">
      <w:pPr>
        <w:pStyle w:val="a"/>
        <w:numPr>
          <w:ilvl w:val="2"/>
          <w:numId w:val="38"/>
        </w:numPr>
      </w:pPr>
      <w:r w:rsidRPr="00B848F9">
        <w:rPr>
          <w:b/>
        </w:rPr>
        <w:t>Phase 1:</w:t>
      </w:r>
      <w:r>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 xml:space="preserve">during the July to Sept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September Ad-Hoc and </w:t>
      </w:r>
      <w:r w:rsidRPr="00296824">
        <w:rPr>
          <w:b/>
          <w:i/>
          <w:iCs/>
          <w:u w:val="single"/>
        </w:rPr>
        <w:t>W</w:t>
      </w:r>
      <w:r w:rsidRPr="00CE4CBC">
        <w:t xml:space="preserve"> </w:t>
      </w:r>
      <w:r>
        <w:t xml:space="preserve">CIDs </w:t>
      </w:r>
      <w:r w:rsidRPr="00CE4CBC">
        <w:t xml:space="preserve">during the September F2F. Hopefully the sum of the last set of variables </w:t>
      </w:r>
      <w:r>
        <w:t xml:space="preserve">is </w:t>
      </w:r>
      <w:r w:rsidRPr="00296824">
        <w:rPr>
          <w:b/>
          <w:i/>
          <w:iCs/>
          <w:u w:val="single"/>
        </w:rPr>
        <w:t>X</w:t>
      </w:r>
      <w:r w:rsidRPr="00CE4CBC">
        <w:t>.</w:t>
      </w:r>
    </w:p>
    <w:p w14:paraId="014E7BAE" w14:textId="77777777" w:rsidR="000B4DF2" w:rsidRPr="00B623A8" w:rsidRDefault="000B4DF2" w:rsidP="004F5363">
      <w:pPr>
        <w:pStyle w:val="a"/>
        <w:numPr>
          <w:ilvl w:val="2"/>
          <w:numId w:val="38"/>
        </w:numPr>
      </w:pPr>
      <w:r w:rsidRPr="00B848F9">
        <w:rPr>
          <w:b/>
        </w:rPr>
        <w:t>Phase 2</w:t>
      </w:r>
      <w:r>
        <w:rPr>
          <w:b/>
        </w:rPr>
        <w:t>: (</w:t>
      </w:r>
      <w:r w:rsidRPr="00E541F7">
        <w:rPr>
          <w:b/>
          <w:highlight w:val="yellow"/>
        </w:rPr>
        <w:t xml:space="preserve">FYI, i.e., no </w:t>
      </w:r>
      <w:r w:rsidRPr="00BC52C2">
        <w:rPr>
          <w:b/>
          <w:highlight w:val="yellow"/>
        </w:rPr>
        <w:t xml:space="preserve">need </w:t>
      </w:r>
      <w:r>
        <w:rPr>
          <w:b/>
          <w:highlight w:val="yellow"/>
        </w:rPr>
        <w:t xml:space="preserve">for </w:t>
      </w:r>
      <w:r w:rsidRPr="00BC52C2">
        <w:rPr>
          <w:b/>
          <w:highlight w:val="yellow"/>
        </w:rPr>
        <w:t xml:space="preserve">now, since </w:t>
      </w:r>
      <w:r>
        <w:rPr>
          <w:b/>
          <w:highlight w:val="yellow"/>
        </w:rPr>
        <w:t>it is a task for a</w:t>
      </w:r>
      <w:r w:rsidRPr="00BC52C2">
        <w:rPr>
          <w:b/>
          <w:highlight w:val="yellow"/>
        </w:rPr>
        <w:t>fter Sept F2F</w:t>
      </w:r>
      <w:r>
        <w:rPr>
          <w:b/>
        </w:rPr>
        <w:t>)</w:t>
      </w:r>
      <w:r w:rsidRPr="00B848F9">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during the Sept</w:t>
      </w:r>
      <w:r>
        <w:t xml:space="preserve"> to Nov</w:t>
      </w:r>
      <w:r w:rsidRPr="00CE4CBC">
        <w:t xml:space="preserve">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w:t>
      </w:r>
      <w:r>
        <w:t>November</w:t>
      </w:r>
      <w:r w:rsidRPr="00CE4CBC">
        <w:t xml:space="preserve"> Ad-Hoc</w:t>
      </w:r>
      <w:r>
        <w:t xml:space="preserve"> (if scheduled)</w:t>
      </w:r>
      <w:r w:rsidRPr="00CE4CBC">
        <w:t xml:space="preserve"> and </w:t>
      </w:r>
      <w:r w:rsidRPr="00296824">
        <w:rPr>
          <w:b/>
          <w:i/>
          <w:iCs/>
          <w:u w:val="single"/>
        </w:rPr>
        <w:t>W</w:t>
      </w:r>
      <w:r w:rsidRPr="00CE4CBC">
        <w:t xml:space="preserve"> </w:t>
      </w:r>
      <w:r>
        <w:t xml:space="preserve">CIDs </w:t>
      </w:r>
      <w:r w:rsidRPr="00CE4CBC">
        <w:t xml:space="preserve">during the </w:t>
      </w:r>
      <w:r>
        <w:t>Nove</w:t>
      </w:r>
      <w:r w:rsidRPr="00CE4CBC">
        <w:t xml:space="preserve">mber F2F. </w:t>
      </w:r>
      <w:r>
        <w:t>T</w:t>
      </w:r>
      <w:r w:rsidRPr="00CE4CBC">
        <w:t xml:space="preserve">he sum of the last set of variables </w:t>
      </w:r>
      <w:r>
        <w:t>is</w:t>
      </w:r>
      <w:r w:rsidRPr="00CE4CBC">
        <w:t xml:space="preserve"> </w:t>
      </w:r>
      <w:r w:rsidRPr="00296824">
        <w:rPr>
          <w:b/>
          <w:i/>
          <w:iCs/>
          <w:u w:val="single"/>
        </w:rPr>
        <w:t>X</w:t>
      </w:r>
      <w:r w:rsidRPr="00CE4CBC">
        <w:t>.</w:t>
      </w:r>
    </w:p>
    <w:p w14:paraId="3AEB6B1F" w14:textId="77777777" w:rsidR="000B4DF2" w:rsidRPr="00800430" w:rsidRDefault="000B4DF2" w:rsidP="004F5363">
      <w:pPr>
        <w:pStyle w:val="a"/>
      </w:pPr>
      <w:r w:rsidRPr="00800430">
        <w:rPr>
          <w:b/>
        </w:rPr>
        <w:t>Guidelines:</w:t>
      </w:r>
      <w:r w:rsidRPr="00800430">
        <w:t xml:space="preserve"> Updated item 10 in </w:t>
      </w:r>
      <w:hyperlink r:id="rId18" w:history="1">
        <w:r w:rsidRPr="00800430">
          <w:rPr>
            <w:rStyle w:val="a7"/>
            <w:szCs w:val="22"/>
          </w:rPr>
          <w:t>11-20/984r14</w:t>
        </w:r>
      </w:hyperlink>
    </w:p>
    <w:p w14:paraId="3E4DE2DA" w14:textId="19B94DFD" w:rsidR="004F5363" w:rsidRDefault="004F5363" w:rsidP="004F5363">
      <w:pPr>
        <w:pStyle w:val="a"/>
        <w:numPr>
          <w:ilvl w:val="0"/>
          <w:numId w:val="38"/>
        </w:numPr>
      </w:pPr>
      <w:r>
        <w:lastRenderedPageBreak/>
        <w:t>Agenda</w:t>
      </w:r>
    </w:p>
    <w:p w14:paraId="30F9FBDF" w14:textId="77777777" w:rsidR="004F5363" w:rsidRPr="00F70C8D" w:rsidRDefault="004F5363" w:rsidP="004F5363">
      <w:pPr>
        <w:pStyle w:val="a"/>
      </w:pPr>
      <w:r w:rsidRPr="00F70C8D">
        <w:t>Technical Submissions</w:t>
      </w:r>
      <w:r w:rsidRPr="00F70C8D">
        <w:rPr>
          <w:b/>
        </w:rPr>
        <w:t>: CRs</w:t>
      </w:r>
    </w:p>
    <w:p w14:paraId="01406D56" w14:textId="30207793" w:rsidR="004F5363" w:rsidRPr="0052528F" w:rsidRDefault="00CA077B" w:rsidP="004F5363">
      <w:pPr>
        <w:pStyle w:val="a"/>
        <w:numPr>
          <w:ilvl w:val="2"/>
          <w:numId w:val="38"/>
        </w:numPr>
      </w:pPr>
      <w:hyperlink r:id="rId19" w:history="1">
        <w:r w:rsidR="004F5363" w:rsidRPr="006F1F0A">
          <w:rPr>
            <w:rStyle w:val="a7"/>
            <w:szCs w:val="22"/>
          </w:rPr>
          <w:t>1177r0</w:t>
        </w:r>
      </w:hyperlink>
      <w:r w:rsidR="004F5363" w:rsidRPr="0052528F">
        <w:tab/>
        <w:t>LB266 CR for 35.2.2</w:t>
      </w:r>
      <w:r w:rsidR="004F5363" w:rsidRPr="0052528F">
        <w:tab/>
      </w:r>
      <w:r w:rsidR="004F5363">
        <w:tab/>
      </w:r>
      <w:r w:rsidR="004F5363">
        <w:tab/>
      </w:r>
      <w:proofErr w:type="spellStart"/>
      <w:r w:rsidR="004F5363" w:rsidRPr="0052528F">
        <w:t>Yanjun</w:t>
      </w:r>
      <w:proofErr w:type="spellEnd"/>
      <w:r w:rsidR="004F5363" w:rsidRPr="0052528F">
        <w:t xml:space="preserve"> Sun</w:t>
      </w:r>
      <w:r w:rsidR="004F5363" w:rsidRPr="0052528F">
        <w:tab/>
      </w:r>
      <w:r w:rsidR="004F5363" w:rsidRPr="0052528F">
        <w:tab/>
      </w:r>
      <w:r w:rsidR="004F5363">
        <w:t>[</w:t>
      </w:r>
      <w:r w:rsidR="004F5363" w:rsidRPr="0052528F">
        <w:t>15</w:t>
      </w:r>
      <w:r w:rsidR="004F5363">
        <w:t>C]</w:t>
      </w:r>
    </w:p>
    <w:p w14:paraId="1FAF2F1F" w14:textId="689802D7" w:rsidR="004F5363" w:rsidRPr="00CC004B" w:rsidRDefault="00CA077B" w:rsidP="004F5363">
      <w:pPr>
        <w:pStyle w:val="a"/>
        <w:numPr>
          <w:ilvl w:val="2"/>
          <w:numId w:val="38"/>
        </w:numPr>
      </w:pPr>
      <w:hyperlink r:id="rId20" w:history="1">
        <w:r w:rsidR="004F5363" w:rsidRPr="00CC7AF2">
          <w:rPr>
            <w:rStyle w:val="a7"/>
            <w:szCs w:val="22"/>
          </w:rPr>
          <w:t>1090r0</w:t>
        </w:r>
      </w:hyperlink>
      <w:r w:rsidR="004F5363" w:rsidRPr="00CC004B">
        <w:tab/>
        <w:t>LB266 CR for Section 9.3.1.19 - part2</w:t>
      </w:r>
      <w:r w:rsidR="004F5363" w:rsidRPr="00CC004B">
        <w:tab/>
        <w:t xml:space="preserve">Genadiy Tsodik   </w:t>
      </w:r>
      <w:r w:rsidR="004F5363" w:rsidRPr="00CC004B">
        <w:tab/>
        <w:t>[5C]</w:t>
      </w:r>
    </w:p>
    <w:p w14:paraId="1EAF788E" w14:textId="6B9AAEE3" w:rsidR="004F5363" w:rsidRPr="00CC004B" w:rsidRDefault="00CA077B" w:rsidP="004F5363">
      <w:pPr>
        <w:pStyle w:val="a"/>
        <w:numPr>
          <w:ilvl w:val="2"/>
          <w:numId w:val="38"/>
        </w:numPr>
      </w:pPr>
      <w:hyperlink r:id="rId21" w:history="1">
        <w:r w:rsidR="004F5363" w:rsidRPr="00CC004B">
          <w:rPr>
            <w:rStyle w:val="a7"/>
            <w:szCs w:val="22"/>
          </w:rPr>
          <w:t>1165r0</w:t>
        </w:r>
      </w:hyperlink>
      <w:r w:rsidR="004F5363" w:rsidRPr="00CC004B">
        <w:t xml:space="preserve"> CR doc. resolving </w:t>
      </w:r>
      <w:proofErr w:type="spellStart"/>
      <w:r w:rsidR="004F5363" w:rsidRPr="00CC004B">
        <w:t>comms</w:t>
      </w:r>
      <w:proofErr w:type="spellEnd"/>
      <w:r w:rsidR="004F5363" w:rsidRPr="00CC004B">
        <w:t xml:space="preserve"> rel. to Annex-B</w:t>
      </w:r>
      <w:r w:rsidR="004F5363" w:rsidRPr="00CC004B">
        <w:tab/>
      </w:r>
      <w:r w:rsidR="00173290">
        <w:tab/>
      </w:r>
      <w:r w:rsidR="00173290">
        <w:tab/>
      </w:r>
      <w:r w:rsidR="00173290">
        <w:tab/>
      </w:r>
      <w:r w:rsidR="00173290">
        <w:tab/>
      </w:r>
      <w:r w:rsidR="00173290">
        <w:tab/>
      </w:r>
      <w:r w:rsidR="00173290">
        <w:tab/>
      </w:r>
      <w:r w:rsidR="00173290">
        <w:tab/>
      </w:r>
      <w:r w:rsidR="00173290">
        <w:tab/>
      </w:r>
      <w:r w:rsidR="00173290">
        <w:tab/>
      </w:r>
      <w:proofErr w:type="spellStart"/>
      <w:r w:rsidR="004F5363" w:rsidRPr="00CC004B">
        <w:t>Rajat</w:t>
      </w:r>
      <w:proofErr w:type="spellEnd"/>
      <w:r w:rsidR="004F5363" w:rsidRPr="00CC004B">
        <w:t xml:space="preserve"> </w:t>
      </w:r>
      <w:proofErr w:type="spellStart"/>
      <w:r w:rsidR="004F5363" w:rsidRPr="00CC004B">
        <w:t>Pushkarna</w:t>
      </w:r>
      <w:proofErr w:type="spellEnd"/>
      <w:r w:rsidR="004F5363" w:rsidRPr="00CC004B">
        <w:tab/>
      </w:r>
      <w:r w:rsidR="004F5363">
        <w:tab/>
      </w:r>
      <w:r w:rsidR="004F5363" w:rsidRPr="00CC004B">
        <w:t>[5C]</w:t>
      </w:r>
    </w:p>
    <w:p w14:paraId="4CB098B8" w14:textId="18D5A657" w:rsidR="004F5363" w:rsidRPr="00CC004B" w:rsidRDefault="00CA077B" w:rsidP="004F5363">
      <w:pPr>
        <w:pStyle w:val="a"/>
        <w:numPr>
          <w:ilvl w:val="2"/>
          <w:numId w:val="38"/>
        </w:numPr>
      </w:pPr>
      <w:hyperlink r:id="rId22" w:history="1">
        <w:r w:rsidR="004F5363" w:rsidRPr="00CC004B">
          <w:rPr>
            <w:rStyle w:val="a7"/>
            <w:szCs w:val="22"/>
          </w:rPr>
          <w:t>1124r1</w:t>
        </w:r>
      </w:hyperlink>
      <w:r w:rsidR="004F5363" w:rsidRPr="00CC004B">
        <w:t xml:space="preserve"> LB266 CR for 9.3.1.22 MISC</w:t>
      </w:r>
      <w:r w:rsidR="004F5363" w:rsidRPr="00CC004B">
        <w:tab/>
      </w:r>
      <w:r w:rsidR="004F5363" w:rsidRPr="00CC004B">
        <w:tab/>
      </w:r>
      <w:proofErr w:type="spellStart"/>
      <w:r w:rsidR="004F5363" w:rsidRPr="00CC004B">
        <w:t>Yanjun</w:t>
      </w:r>
      <w:proofErr w:type="spellEnd"/>
      <w:r w:rsidR="004F5363" w:rsidRPr="00CC004B">
        <w:t xml:space="preserve"> Sun</w:t>
      </w:r>
      <w:r w:rsidR="004F5363" w:rsidRPr="00CC004B">
        <w:tab/>
      </w:r>
      <w:r w:rsidR="004F5363" w:rsidRPr="00CC004B">
        <w:tab/>
        <w:t>[3C]</w:t>
      </w:r>
    </w:p>
    <w:p w14:paraId="2DDFA4B9" w14:textId="575B20F6" w:rsidR="004F5363" w:rsidRDefault="00CA077B" w:rsidP="004F5363">
      <w:pPr>
        <w:pStyle w:val="a"/>
        <w:numPr>
          <w:ilvl w:val="2"/>
          <w:numId w:val="38"/>
        </w:numPr>
      </w:pPr>
      <w:hyperlink r:id="rId23" w:history="1">
        <w:r w:rsidR="004F5363" w:rsidRPr="00CC004B">
          <w:rPr>
            <w:rStyle w:val="a7"/>
            <w:szCs w:val="22"/>
          </w:rPr>
          <w:t>1120r0</w:t>
        </w:r>
      </w:hyperlink>
      <w:r w:rsidR="004F5363" w:rsidRPr="00CC004B">
        <w:t xml:space="preserve"> CR for CIDs of 4.3.16a</w:t>
      </w:r>
      <w:r w:rsidR="004F5363" w:rsidRPr="00CC004B">
        <w:tab/>
      </w:r>
      <w:r w:rsidR="004F5363" w:rsidRPr="00CC004B">
        <w:tab/>
      </w:r>
      <w:r w:rsidR="004F5363" w:rsidRPr="00CC004B">
        <w:tab/>
      </w:r>
      <w:proofErr w:type="spellStart"/>
      <w:r w:rsidR="004F5363" w:rsidRPr="00CC004B">
        <w:t>Yanyi</w:t>
      </w:r>
      <w:proofErr w:type="spellEnd"/>
      <w:r w:rsidR="004F5363" w:rsidRPr="00CC004B">
        <w:t xml:space="preserve"> Ding</w:t>
      </w:r>
      <w:r w:rsidR="004F5363" w:rsidRPr="00CC004B">
        <w:tab/>
      </w:r>
      <w:r w:rsidR="004F5363" w:rsidRPr="00CC004B">
        <w:tab/>
        <w:t>[2C]</w:t>
      </w:r>
    </w:p>
    <w:p w14:paraId="77BF0F24" w14:textId="197A8970" w:rsidR="004F5363" w:rsidRPr="004364BD" w:rsidRDefault="00CA077B" w:rsidP="004F5363">
      <w:pPr>
        <w:pStyle w:val="a"/>
        <w:numPr>
          <w:ilvl w:val="2"/>
          <w:numId w:val="38"/>
        </w:numPr>
      </w:pPr>
      <w:hyperlink r:id="rId24" w:history="1">
        <w:r w:rsidR="004F5363" w:rsidRPr="00955EDC">
          <w:rPr>
            <w:rStyle w:val="a7"/>
            <w:szCs w:val="22"/>
          </w:rPr>
          <w:t>1194r0</w:t>
        </w:r>
      </w:hyperlink>
      <w:r w:rsidR="004F5363">
        <w:t xml:space="preserve"> </w:t>
      </w:r>
      <w:r w:rsidR="004F5363" w:rsidRPr="00870E72">
        <w:t>LB266 CR for 9.4.1.70</w:t>
      </w:r>
      <w:r w:rsidR="004F5363">
        <w:t xml:space="preserve"> </w:t>
      </w:r>
      <w:r w:rsidR="004F5363">
        <w:tab/>
      </w:r>
      <w:r w:rsidR="004F5363">
        <w:tab/>
      </w:r>
      <w:r w:rsidR="004F5363">
        <w:tab/>
      </w:r>
      <w:proofErr w:type="spellStart"/>
      <w:r w:rsidR="004F5363" w:rsidRPr="00870E72">
        <w:t>Jinyoung</w:t>
      </w:r>
      <w:proofErr w:type="spellEnd"/>
      <w:r w:rsidR="004F5363" w:rsidRPr="00870E72">
        <w:t xml:space="preserve"> Chun</w:t>
      </w:r>
      <w:r w:rsidR="004F5363">
        <w:tab/>
      </w:r>
      <w:r w:rsidR="004F5363">
        <w:tab/>
        <w:t>[11C]</w:t>
      </w:r>
    </w:p>
    <w:p w14:paraId="77B4D248" w14:textId="07B37598" w:rsidR="004F5363" w:rsidRPr="00D2307A" w:rsidRDefault="00CA077B" w:rsidP="004F5363">
      <w:pPr>
        <w:pStyle w:val="a"/>
        <w:numPr>
          <w:ilvl w:val="2"/>
          <w:numId w:val="38"/>
        </w:numPr>
      </w:pPr>
      <w:hyperlink r:id="rId25" w:history="1">
        <w:r w:rsidR="004F5363" w:rsidRPr="003D385A">
          <w:rPr>
            <w:rStyle w:val="a7"/>
            <w:szCs w:val="22"/>
          </w:rPr>
          <w:t>1131r0</w:t>
        </w:r>
      </w:hyperlink>
      <w:r w:rsidR="004F5363" w:rsidRPr="00D2307A">
        <w:tab/>
        <w:t>LB266 CR on 9.4.1.71</w:t>
      </w:r>
      <w:r w:rsidR="004F5363">
        <w:t xml:space="preserve"> </w:t>
      </w:r>
      <w:r w:rsidR="004F5363">
        <w:tab/>
      </w:r>
      <w:r w:rsidR="004F5363">
        <w:tab/>
      </w:r>
      <w:r w:rsidR="004F5363">
        <w:tab/>
      </w:r>
      <w:proofErr w:type="spellStart"/>
      <w:r w:rsidR="004F5363" w:rsidRPr="00D2307A">
        <w:t>Jinyoung</w:t>
      </w:r>
      <w:proofErr w:type="spellEnd"/>
      <w:r w:rsidR="004F5363" w:rsidRPr="00D2307A">
        <w:t xml:space="preserve"> Chu</w:t>
      </w:r>
      <w:r w:rsidR="004F5363">
        <w:t>n</w:t>
      </w:r>
      <w:r w:rsidR="004F5363">
        <w:tab/>
      </w:r>
      <w:r w:rsidR="004F5363">
        <w:tab/>
        <w:t>[6C]</w:t>
      </w:r>
    </w:p>
    <w:p w14:paraId="4D049EA9" w14:textId="59E56CE2" w:rsidR="004F5363" w:rsidRDefault="004F5363" w:rsidP="004F5363">
      <w:pPr>
        <w:pStyle w:val="a"/>
      </w:pPr>
      <w:r>
        <w:t>Discussion</w:t>
      </w:r>
    </w:p>
    <w:p w14:paraId="518F0FF7" w14:textId="5109DFF9" w:rsidR="004F5363" w:rsidRDefault="004F5363" w:rsidP="004F5363">
      <w:pPr>
        <w:pStyle w:val="a"/>
        <w:numPr>
          <w:ilvl w:val="2"/>
          <w:numId w:val="38"/>
        </w:numPr>
      </w:pPr>
      <w:r>
        <w:t>Revision changes</w:t>
      </w:r>
    </w:p>
    <w:p w14:paraId="45478E97" w14:textId="3B220E80" w:rsidR="004F5363" w:rsidRDefault="004F5363" w:rsidP="004F5363">
      <w:pPr>
        <w:pStyle w:val="a"/>
      </w:pPr>
      <w:r>
        <w:t>Agenda approved with unanimous consent</w:t>
      </w:r>
    </w:p>
    <w:p w14:paraId="35D4A0B7" w14:textId="530ADC4A" w:rsidR="004F5363" w:rsidRDefault="00173290" w:rsidP="008B4D6C">
      <w:pPr>
        <w:pStyle w:val="a"/>
        <w:numPr>
          <w:ilvl w:val="0"/>
          <w:numId w:val="38"/>
        </w:numPr>
      </w:pPr>
      <w:r w:rsidRPr="00027989">
        <w:t>Technical Submissions</w:t>
      </w:r>
      <w:r w:rsidRPr="00027989">
        <w:rPr>
          <w:b/>
        </w:rPr>
        <w:t>: CR</w:t>
      </w:r>
    </w:p>
    <w:p w14:paraId="52427EE1" w14:textId="149AD90A" w:rsidR="004F5363" w:rsidRDefault="00CA077B" w:rsidP="00173290">
      <w:pPr>
        <w:pStyle w:val="a"/>
      </w:pPr>
      <w:hyperlink r:id="rId26" w:history="1">
        <w:r w:rsidR="00173290" w:rsidRPr="001B24D8">
          <w:t>1177r0</w:t>
        </w:r>
      </w:hyperlink>
      <w:r w:rsidR="00173290" w:rsidRPr="0052528F">
        <w:tab/>
        <w:t>LB266 CR for 35.2.2</w:t>
      </w:r>
      <w:r w:rsidR="00173290" w:rsidRPr="0052528F">
        <w:tab/>
      </w:r>
      <w:r w:rsidR="00173290">
        <w:tab/>
      </w:r>
      <w:r w:rsidR="00173290">
        <w:tab/>
      </w:r>
      <w:proofErr w:type="spellStart"/>
      <w:r w:rsidR="00173290" w:rsidRPr="0052528F">
        <w:t>Yanjun</w:t>
      </w:r>
      <w:proofErr w:type="spellEnd"/>
      <w:r w:rsidR="00173290" w:rsidRPr="0052528F">
        <w:t xml:space="preserve"> Sun</w:t>
      </w:r>
    </w:p>
    <w:p w14:paraId="29A5A1F2" w14:textId="77777777" w:rsidR="004F5363" w:rsidRDefault="004F5363" w:rsidP="001B24D8"/>
    <w:p w14:paraId="79998BDC" w14:textId="6996A961" w:rsidR="001B24D8" w:rsidRDefault="00B87C4A" w:rsidP="00B87C4A">
      <w:pPr>
        <w:ind w:left="1080"/>
      </w:pPr>
      <w:r>
        <w:t>C:</w:t>
      </w:r>
      <w:r w:rsidR="008B4D6C">
        <w:t xml:space="preserve"> </w:t>
      </w:r>
      <w:r w:rsidR="008B4D6C" w:rsidRPr="008B4D6C">
        <w:t>the case of BW&lt;320MHz is missing, we need to add this case in this paragraph</w:t>
      </w:r>
    </w:p>
    <w:p w14:paraId="231784D8" w14:textId="678F9D22" w:rsidR="00B87C4A" w:rsidRDefault="00B87C4A" w:rsidP="00B87C4A">
      <w:pPr>
        <w:ind w:left="1080"/>
      </w:pPr>
      <w:r>
        <w:t>C:</w:t>
      </w:r>
      <w:r w:rsidR="008B4D6C">
        <w:t xml:space="preserve"> </w:t>
      </w:r>
      <w:r w:rsidR="008B4D6C" w:rsidRPr="008B4D6C">
        <w:t>have a different comment on the punctured part, go offline discussion</w:t>
      </w:r>
    </w:p>
    <w:p w14:paraId="48D05F83" w14:textId="67B28582" w:rsidR="00B87C4A" w:rsidRDefault="00B87C4A" w:rsidP="00B87C4A">
      <w:pPr>
        <w:ind w:left="1080"/>
      </w:pPr>
      <w:r>
        <w:t>C:</w:t>
      </w:r>
      <w:r w:rsidR="008B4D6C">
        <w:t xml:space="preserve"> </w:t>
      </w:r>
      <w:r w:rsidR="008B4D6C" w:rsidRPr="008B4D6C">
        <w:t>for 13886, how about HT PPDU, could it be used to carry the MU-RTS?</w:t>
      </w:r>
    </w:p>
    <w:p w14:paraId="398AE9CE" w14:textId="1F6B73CE" w:rsidR="008B4D6C" w:rsidRDefault="00B87C4A" w:rsidP="008B4D6C">
      <w:pPr>
        <w:ind w:left="1080"/>
      </w:pPr>
      <w:r>
        <w:t>C:</w:t>
      </w:r>
      <w:r w:rsidR="008B4D6C" w:rsidRPr="008B4D6C">
        <w:t xml:space="preserve"> we only need to care about the MU PPDU, just exclude them</w:t>
      </w:r>
    </w:p>
    <w:p w14:paraId="68F9B495" w14:textId="3E443597" w:rsidR="008B4D6C" w:rsidRDefault="008B4D6C" w:rsidP="008B4D6C">
      <w:pPr>
        <w:ind w:left="1080"/>
      </w:pPr>
      <w:r>
        <w:t xml:space="preserve">C: </w:t>
      </w:r>
      <w:r w:rsidRPr="008B4D6C">
        <w:t>we don't have VHT MU PPDU, maybe we can use VHT PPDU addressed to multiple users</w:t>
      </w:r>
    </w:p>
    <w:p w14:paraId="4E91987C" w14:textId="6AC194E5" w:rsidR="008B4D6C" w:rsidRDefault="008B4D6C" w:rsidP="008B4D6C">
      <w:pPr>
        <w:ind w:left="1080"/>
      </w:pPr>
      <w:r>
        <w:t xml:space="preserve">C: </w:t>
      </w:r>
      <w:r w:rsidRPr="008B4D6C">
        <w:t>we have VHT PPDU in the baseline</w:t>
      </w:r>
    </w:p>
    <w:p w14:paraId="4293BD84" w14:textId="15A22D52" w:rsidR="008B4D6C" w:rsidRDefault="008B4D6C" w:rsidP="008B4D6C">
      <w:pPr>
        <w:ind w:left="1080"/>
      </w:pPr>
      <w:r>
        <w:t xml:space="preserve">C: </w:t>
      </w:r>
      <w:r w:rsidRPr="008B4D6C">
        <w:t>why do we mention VHT MU PPDU and HE MU PPDU here, should be defined in other places</w:t>
      </w:r>
    </w:p>
    <w:p w14:paraId="38DA3D15" w14:textId="65035260" w:rsidR="008B4D6C" w:rsidRDefault="008B4D6C" w:rsidP="008B4D6C">
      <w:pPr>
        <w:ind w:left="1080"/>
      </w:pPr>
      <w:r>
        <w:t xml:space="preserve">C: </w:t>
      </w:r>
      <w:r w:rsidRPr="008B4D6C">
        <w:t>double negative is confusing, what kind of PPDU can carry the MU-RTS</w:t>
      </w:r>
    </w:p>
    <w:p w14:paraId="12907346" w14:textId="2149D970" w:rsidR="008B4D6C" w:rsidRDefault="008B4D6C" w:rsidP="008B4D6C">
      <w:pPr>
        <w:ind w:left="1080"/>
      </w:pPr>
      <w:r>
        <w:t>C:</w:t>
      </w:r>
      <w:r w:rsidRPr="008B4D6C">
        <w:t xml:space="preserve"> for EHT device, can they use VHT PPDU to carry the MU-RTS? Since EHT device is broader than the HE device.</w:t>
      </w:r>
    </w:p>
    <w:p w14:paraId="35E63D3B" w14:textId="787DF313" w:rsidR="00B87C4A" w:rsidRDefault="00B87C4A" w:rsidP="00B87C4A">
      <w:pPr>
        <w:ind w:left="1080"/>
      </w:pPr>
    </w:p>
    <w:p w14:paraId="00EB53C2"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ab/>
      </w:r>
      <w:r w:rsidRPr="008B4D6C">
        <w:rPr>
          <w:b/>
          <w:bCs/>
          <w:sz w:val="22"/>
          <w:szCs w:val="22"/>
        </w:rPr>
        <w:t xml:space="preserve">SP1: </w:t>
      </w:r>
      <w:r w:rsidRPr="008B4D6C">
        <w:rPr>
          <w:sz w:val="22"/>
          <w:szCs w:val="22"/>
        </w:rPr>
        <w:t xml:space="preserve">Do you agree to resolve the following CIDs listed in </w:t>
      </w:r>
      <w:hyperlink r:id="rId27" w:history="1">
        <w:r w:rsidRPr="008B4D6C">
          <w:rPr>
            <w:rStyle w:val="a7"/>
            <w:color w:val="0563C1"/>
            <w:sz w:val="22"/>
            <w:szCs w:val="22"/>
          </w:rPr>
          <w:t>11-22/1177r1</w:t>
        </w:r>
      </w:hyperlink>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EF8E635" w14:textId="77777777" w:rsidR="008B4D6C" w:rsidRPr="008B4D6C" w:rsidRDefault="008B4D6C" w:rsidP="008B4D6C">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11130, 11095, </w:t>
      </w:r>
      <w:r w:rsidRPr="008B4D6C">
        <w:rPr>
          <w:strike/>
          <w:color w:val="FF0000"/>
          <w:sz w:val="22"/>
          <w:szCs w:val="22"/>
        </w:rPr>
        <w:t>13885</w:t>
      </w:r>
      <w:r w:rsidRPr="008B4D6C">
        <w:rPr>
          <w:sz w:val="22"/>
          <w:szCs w:val="22"/>
        </w:rPr>
        <w:t>, 13886, 11096, 12508, 12509, 13887, 13847, 13976, 13888, 10995, 13319, 13977, 10922</w:t>
      </w:r>
    </w:p>
    <w:p w14:paraId="0DA469F5"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 </w:t>
      </w:r>
    </w:p>
    <w:p w14:paraId="77818DC1"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2977302" w14:textId="40281655" w:rsidR="001B24D8" w:rsidRPr="008B4D6C" w:rsidRDefault="008B4D6C" w:rsidP="008B4D6C">
      <w:pPr>
        <w:ind w:left="720"/>
        <w:rPr>
          <w:szCs w:val="22"/>
        </w:rPr>
      </w:pPr>
      <w:r w:rsidRPr="008B4D6C">
        <w:rPr>
          <w:szCs w:val="22"/>
          <w:highlight w:val="green"/>
        </w:rPr>
        <w:t>Result: No objection.</w:t>
      </w:r>
    </w:p>
    <w:p w14:paraId="5723BF69" w14:textId="77777777" w:rsidR="001B24D8" w:rsidRDefault="001B24D8" w:rsidP="001B24D8"/>
    <w:p w14:paraId="1172F504" w14:textId="77777777" w:rsidR="001B24D8" w:rsidRDefault="001B24D8" w:rsidP="001B24D8"/>
    <w:p w14:paraId="0779BF68" w14:textId="782C1C70" w:rsidR="001B24D8" w:rsidRDefault="00CA077B" w:rsidP="001B24D8">
      <w:pPr>
        <w:pStyle w:val="a"/>
      </w:pPr>
      <w:hyperlink r:id="rId28" w:history="1">
        <w:r w:rsidR="001B24D8" w:rsidRPr="001B24D8">
          <w:t>1090r0</w:t>
        </w:r>
      </w:hyperlink>
      <w:r w:rsidR="001B24D8" w:rsidRPr="00CC004B">
        <w:tab/>
        <w:t>LB266 CR for Section 9.3.1.19 - part2</w:t>
      </w:r>
      <w:r w:rsidR="001B24D8" w:rsidRPr="00CC004B">
        <w:tab/>
        <w:t>Genadiy Tsodik</w:t>
      </w:r>
    </w:p>
    <w:p w14:paraId="64B0ADE7" w14:textId="77777777" w:rsidR="001B24D8" w:rsidRDefault="001B24D8" w:rsidP="001B24D8"/>
    <w:p w14:paraId="476F7993" w14:textId="5B5CBF4E" w:rsidR="00B87C4A" w:rsidRDefault="00B87C4A" w:rsidP="00B87C4A">
      <w:pPr>
        <w:ind w:left="1080"/>
      </w:pPr>
      <w:r>
        <w:t>C:</w:t>
      </w:r>
      <w:r w:rsidR="008B4D6C">
        <w:t xml:space="preserve"> </w:t>
      </w:r>
      <w:r w:rsidR="008B4D6C" w:rsidRPr="008B4D6C">
        <w:t>Can you show the exact text in the spec?</w:t>
      </w:r>
    </w:p>
    <w:p w14:paraId="1A97DA71" w14:textId="65B0892B" w:rsidR="00B87C4A" w:rsidRDefault="00B87C4A" w:rsidP="00B87C4A">
      <w:pPr>
        <w:ind w:left="1080"/>
      </w:pPr>
      <w:r>
        <w:t>C:</w:t>
      </w:r>
      <w:r w:rsidR="008B4D6C">
        <w:t xml:space="preserve"> </w:t>
      </w:r>
      <w:r w:rsidR="008B4D6C" w:rsidRPr="008B4D6C">
        <w:t>why do you remove the text "the RA is broadcast"</w:t>
      </w:r>
      <w:r w:rsidR="0064114A">
        <w:t>?</w:t>
      </w:r>
    </w:p>
    <w:p w14:paraId="4EA3D2F4" w14:textId="4D1D515E" w:rsidR="00B87C4A" w:rsidRDefault="00B87C4A" w:rsidP="00B87C4A">
      <w:pPr>
        <w:ind w:left="1080"/>
      </w:pPr>
      <w:r>
        <w:t>C:</w:t>
      </w:r>
      <w:r w:rsidR="008B4D6C">
        <w:t xml:space="preserve"> </w:t>
      </w:r>
      <w:r w:rsidR="008B4D6C" w:rsidRPr="008B4D6C">
        <w:t>I like to keep the original sentence because the STA will check whether the RA is broadcast</w:t>
      </w:r>
    </w:p>
    <w:p w14:paraId="7DE0B36D" w14:textId="7E922D7F" w:rsidR="00B87C4A" w:rsidRDefault="00B87C4A" w:rsidP="00B87C4A">
      <w:pPr>
        <w:ind w:left="1080"/>
      </w:pPr>
      <w:r>
        <w:t>C:</w:t>
      </w:r>
      <w:r w:rsidR="008B4D6C">
        <w:t xml:space="preserve"> </w:t>
      </w:r>
      <w:r w:rsidR="008B4D6C" w:rsidRPr="008B4D6C">
        <w:t>Would the text in the chat box work for everybody? Use the RA field rather than the number of user info fields</w:t>
      </w:r>
    </w:p>
    <w:p w14:paraId="690C6ECD" w14:textId="77777777" w:rsidR="001B24D8" w:rsidRDefault="001B24D8" w:rsidP="00B87C4A">
      <w:pPr>
        <w:ind w:left="1080"/>
      </w:pPr>
    </w:p>
    <w:p w14:paraId="1D03A04B" w14:textId="77777777" w:rsidR="001B24D8" w:rsidRDefault="001B24D8" w:rsidP="001B24D8"/>
    <w:p w14:paraId="026E84AE"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SP2: </w:t>
      </w:r>
      <w:r w:rsidRPr="008B4D6C">
        <w:rPr>
          <w:sz w:val="22"/>
          <w:szCs w:val="20"/>
        </w:rPr>
        <w:t xml:space="preserve">Do you agree to resolve the following CIDs listed in </w:t>
      </w:r>
      <w:hyperlink r:id="rId29" w:history="1">
        <w:r w:rsidRPr="008B4D6C">
          <w:rPr>
            <w:rStyle w:val="a7"/>
            <w:color w:val="0563C1"/>
            <w:sz w:val="22"/>
            <w:szCs w:val="20"/>
          </w:rPr>
          <w:t>11-22/1090r2</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E4BE6E"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11624, 11625, 11626, 11627, 11896</w:t>
      </w:r>
    </w:p>
    <w:p w14:paraId="2F290D5A" w14:textId="47E88379" w:rsidR="001B24D8" w:rsidRDefault="008B4D6C" w:rsidP="008B4D6C">
      <w:pPr>
        <w:ind w:left="1080"/>
      </w:pPr>
      <w:r w:rsidRPr="008B4D6C">
        <w:rPr>
          <w:color w:val="FF0000"/>
          <w:szCs w:val="20"/>
        </w:rPr>
        <w:t>SP scheduled for next Joint call (on 1090r2), pending offline discussions.</w:t>
      </w:r>
    </w:p>
    <w:p w14:paraId="54F200B3" w14:textId="77777777" w:rsidR="001B24D8" w:rsidRDefault="001B24D8" w:rsidP="001B24D8"/>
    <w:p w14:paraId="6311A60C" w14:textId="77777777" w:rsidR="001B24D8" w:rsidRDefault="001B24D8" w:rsidP="001B24D8"/>
    <w:p w14:paraId="371BFE17" w14:textId="77777777" w:rsidR="001B24D8" w:rsidRDefault="001B24D8" w:rsidP="001B24D8"/>
    <w:p w14:paraId="47EF8921" w14:textId="59B3DEEF" w:rsidR="001B24D8" w:rsidRDefault="00CA077B" w:rsidP="001B24D8">
      <w:pPr>
        <w:pStyle w:val="a"/>
      </w:pPr>
      <w:hyperlink r:id="rId30" w:history="1">
        <w:r w:rsidR="001B24D8" w:rsidRPr="001B24D8">
          <w:t>1165r0</w:t>
        </w:r>
      </w:hyperlink>
      <w:r w:rsidR="001B24D8" w:rsidRPr="00CC004B">
        <w:t xml:space="preserve"> CR doc. resolving </w:t>
      </w:r>
      <w:proofErr w:type="spellStart"/>
      <w:r w:rsidR="001B24D8" w:rsidRPr="00CC004B">
        <w:t>comms</w:t>
      </w:r>
      <w:proofErr w:type="spellEnd"/>
      <w:r w:rsidR="001B24D8" w:rsidRPr="00CC004B">
        <w:t xml:space="preserve"> rel. to Annex-B</w:t>
      </w:r>
      <w:r w:rsidR="001B24D8">
        <w:tab/>
      </w:r>
      <w:r w:rsidR="001B24D8">
        <w:tab/>
      </w:r>
      <w:proofErr w:type="spellStart"/>
      <w:r w:rsidR="001B24D8" w:rsidRPr="00CC004B">
        <w:t>Rajat</w:t>
      </w:r>
      <w:proofErr w:type="spellEnd"/>
      <w:r w:rsidR="001B24D8" w:rsidRPr="00CC004B">
        <w:t xml:space="preserve"> </w:t>
      </w:r>
      <w:proofErr w:type="spellStart"/>
      <w:r w:rsidR="001B24D8" w:rsidRPr="00CC004B">
        <w:t>Pushkarna</w:t>
      </w:r>
      <w:proofErr w:type="spellEnd"/>
    </w:p>
    <w:p w14:paraId="4B6C897C" w14:textId="77777777" w:rsidR="001B24D8" w:rsidRDefault="001B24D8" w:rsidP="001B24D8"/>
    <w:p w14:paraId="3050662B" w14:textId="7EF04BC6" w:rsidR="00B87C4A" w:rsidRDefault="00B87C4A" w:rsidP="00B87C4A">
      <w:pPr>
        <w:ind w:left="1080"/>
      </w:pPr>
      <w:r>
        <w:t>C:</w:t>
      </w:r>
      <w:r w:rsidR="008B4D6C">
        <w:t xml:space="preserve"> </w:t>
      </w:r>
      <w:r w:rsidR="008B4D6C" w:rsidRPr="008B4D6C">
        <w:t>For EHT compressed beamforming, is it mandatory for EHT A</w:t>
      </w:r>
      <w:r w:rsidR="008B4D6C">
        <w:t>P</w:t>
      </w:r>
      <w:r w:rsidR="008B4D6C" w:rsidRPr="008B4D6C">
        <w:t>s?</w:t>
      </w:r>
    </w:p>
    <w:p w14:paraId="176C45FB" w14:textId="74233810" w:rsidR="00B87C4A" w:rsidRDefault="00B87C4A" w:rsidP="00B87C4A">
      <w:pPr>
        <w:ind w:left="1080"/>
      </w:pPr>
      <w:r>
        <w:t>C:</w:t>
      </w:r>
      <w:r w:rsidR="008B4D6C">
        <w:t xml:space="preserve"> </w:t>
      </w:r>
      <w:r w:rsidR="008B4D6C" w:rsidRPr="008B4D6C">
        <w:t>I think it should be optional for AP, should be mandatory for non-AP STAs</w:t>
      </w:r>
    </w:p>
    <w:p w14:paraId="2FC5772A" w14:textId="583F2F70" w:rsidR="00B87C4A" w:rsidRDefault="00B87C4A" w:rsidP="00B87C4A">
      <w:pPr>
        <w:ind w:left="1080"/>
      </w:pPr>
      <w:r>
        <w:t>C:</w:t>
      </w:r>
      <w:r w:rsidR="008B4D6C">
        <w:t xml:space="preserve"> </w:t>
      </w:r>
      <w:r w:rsidR="008B4D6C" w:rsidRPr="008B4D6C">
        <w:t xml:space="preserve">if it is optional for AP, then there should be a </w:t>
      </w:r>
      <w:proofErr w:type="spellStart"/>
      <w:r w:rsidR="008B4D6C" w:rsidRPr="008B4D6C">
        <w:t>acapability</w:t>
      </w:r>
      <w:proofErr w:type="spellEnd"/>
      <w:r w:rsidR="008B4D6C" w:rsidRPr="008B4D6C">
        <w:t xml:space="preserve"> bit for it, it seems that we don't</w:t>
      </w:r>
    </w:p>
    <w:p w14:paraId="45795CF3" w14:textId="6929F25A" w:rsidR="00B87C4A" w:rsidRDefault="00B87C4A" w:rsidP="00B87C4A">
      <w:pPr>
        <w:ind w:left="1080"/>
      </w:pPr>
      <w:r>
        <w:t>C:</w:t>
      </w:r>
      <w:r w:rsidR="008B4D6C">
        <w:t xml:space="preserve"> </w:t>
      </w:r>
      <w:r w:rsidR="008B4D6C" w:rsidRPr="008B4D6C">
        <w:t xml:space="preserve">we have the capability bit of </w:t>
      </w:r>
      <w:proofErr w:type="spellStart"/>
      <w:r w:rsidR="008B4D6C" w:rsidRPr="008B4D6C">
        <w:t>beamformer</w:t>
      </w:r>
      <w:proofErr w:type="spellEnd"/>
    </w:p>
    <w:p w14:paraId="09434A0E" w14:textId="408B3134" w:rsidR="008B4D6C" w:rsidRDefault="008B4D6C" w:rsidP="00B87C4A">
      <w:pPr>
        <w:ind w:left="1080"/>
      </w:pPr>
      <w:r>
        <w:t xml:space="preserve">C: </w:t>
      </w:r>
      <w:r w:rsidRPr="008B4D6C">
        <w:t xml:space="preserve">Does AP support to be a </w:t>
      </w:r>
      <w:proofErr w:type="spellStart"/>
      <w:r w:rsidRPr="008B4D6C">
        <w:t>beamformee</w:t>
      </w:r>
      <w:proofErr w:type="spellEnd"/>
      <w:r w:rsidRPr="008B4D6C">
        <w:t xml:space="preserve">? Don't see it in </w:t>
      </w:r>
      <w:proofErr w:type="gramStart"/>
      <w:r w:rsidRPr="008B4D6C">
        <w:t>HE</w:t>
      </w:r>
      <w:proofErr w:type="gramEnd"/>
      <w:r w:rsidR="0064114A">
        <w:t>.</w:t>
      </w:r>
    </w:p>
    <w:p w14:paraId="1DE3335D" w14:textId="77777777" w:rsidR="001B24D8" w:rsidRDefault="001B24D8" w:rsidP="00B87C4A">
      <w:pPr>
        <w:ind w:left="1080"/>
      </w:pPr>
    </w:p>
    <w:p w14:paraId="1A1FEF05"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SP3: </w:t>
      </w:r>
      <w:r w:rsidRPr="008B4D6C">
        <w:rPr>
          <w:sz w:val="22"/>
          <w:szCs w:val="20"/>
        </w:rPr>
        <w:t xml:space="preserve">Do you agree to resolve the following CIDs listed in </w:t>
      </w:r>
      <w:hyperlink r:id="rId31" w:history="1">
        <w:r w:rsidRPr="008B4D6C">
          <w:rPr>
            <w:rStyle w:val="a7"/>
            <w:color w:val="0563C1"/>
            <w:sz w:val="22"/>
            <w:szCs w:val="20"/>
          </w:rPr>
          <w:t>11-22/1165r3</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62150A2"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11839, 11840, 11841, 11846, 13532</w:t>
      </w:r>
    </w:p>
    <w:p w14:paraId="571F2B12"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C431AC" w14:textId="77777777" w:rsidR="008B4D6C" w:rsidRPr="008B4D6C" w:rsidRDefault="008B4D6C" w:rsidP="008B4D6C">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3FDF6E4" w14:textId="77777777" w:rsidR="001B24D8" w:rsidRDefault="001B24D8" w:rsidP="001B24D8"/>
    <w:p w14:paraId="50F57CF7" w14:textId="77777777" w:rsidR="001B24D8" w:rsidRDefault="001B24D8" w:rsidP="001B24D8"/>
    <w:p w14:paraId="74C7FE66" w14:textId="77777777" w:rsidR="001B24D8" w:rsidRDefault="001B24D8" w:rsidP="001B24D8"/>
    <w:p w14:paraId="377773C2" w14:textId="77777777" w:rsidR="001B24D8" w:rsidRDefault="001B24D8" w:rsidP="001B24D8"/>
    <w:p w14:paraId="7CA0B81C" w14:textId="370EF63A" w:rsidR="001B24D8" w:rsidRDefault="00CA077B" w:rsidP="001B24D8">
      <w:pPr>
        <w:pStyle w:val="a"/>
      </w:pPr>
      <w:hyperlink r:id="rId32" w:history="1">
        <w:r w:rsidR="001B24D8" w:rsidRPr="001B24D8">
          <w:t>1124r1</w:t>
        </w:r>
      </w:hyperlink>
      <w:r w:rsidR="001B24D8" w:rsidRPr="00CC004B">
        <w:t xml:space="preserve"> LB266 CR for 9.3.1.22 MISC</w:t>
      </w:r>
      <w:r w:rsidR="001B24D8" w:rsidRPr="00CC004B">
        <w:tab/>
      </w:r>
      <w:r w:rsidR="001B24D8" w:rsidRPr="00CC004B">
        <w:tab/>
      </w:r>
      <w:proofErr w:type="spellStart"/>
      <w:r w:rsidR="001B24D8" w:rsidRPr="00CC004B">
        <w:t>Yanjun</w:t>
      </w:r>
      <w:proofErr w:type="spellEnd"/>
      <w:r w:rsidR="001B24D8" w:rsidRPr="00CC004B">
        <w:t xml:space="preserve"> Sun</w:t>
      </w:r>
    </w:p>
    <w:p w14:paraId="3CC3F3D2" w14:textId="77777777" w:rsidR="001B24D8" w:rsidRDefault="001B24D8" w:rsidP="001B24D8"/>
    <w:p w14:paraId="5BEFB62F" w14:textId="430F68E7" w:rsidR="00B87C4A" w:rsidRDefault="00B87C4A" w:rsidP="00B87C4A">
      <w:pPr>
        <w:ind w:left="1080"/>
      </w:pPr>
      <w:r>
        <w:t>C:</w:t>
      </w:r>
      <w:r w:rsidR="00E24055" w:rsidRPr="00E24055">
        <w:t xml:space="preserve"> we should also add a reference of 35.5.2.2.3 after 26.5.2.2.3 in the frame format subclause</w:t>
      </w:r>
    </w:p>
    <w:p w14:paraId="446D9DA0" w14:textId="77777777" w:rsidR="001B24D8" w:rsidRDefault="001B24D8" w:rsidP="00B87C4A">
      <w:pPr>
        <w:ind w:left="1080"/>
      </w:pPr>
    </w:p>
    <w:p w14:paraId="6DB4D45D"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SP4: </w:t>
      </w:r>
      <w:r w:rsidRPr="00E24055">
        <w:rPr>
          <w:sz w:val="22"/>
          <w:szCs w:val="20"/>
        </w:rPr>
        <w:t xml:space="preserve">Do you agree to resolve the following CIDs listed in </w:t>
      </w:r>
      <w:hyperlink r:id="rId33" w:history="1">
        <w:r w:rsidRPr="00E24055">
          <w:rPr>
            <w:rStyle w:val="a7"/>
            <w:color w:val="0563C1"/>
            <w:sz w:val="22"/>
            <w:szCs w:val="20"/>
          </w:rPr>
          <w:t>11-22/1124r4</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D43DDE2" w14:textId="77777777" w:rsidR="00E24055" w:rsidRPr="00E24055" w:rsidRDefault="00E24055" w:rsidP="00E24055">
      <w:pPr>
        <w:pStyle w:val="gmail-msolistparagraph"/>
        <w:spacing w:before="0" w:beforeAutospacing="0" w:after="160" w:afterAutospacing="0" w:line="254" w:lineRule="auto"/>
        <w:ind w:left="1800"/>
        <w:rPr>
          <w:rFonts w:ascii="Calibri" w:hAnsi="Calibri" w:cs="Calibri"/>
          <w:szCs w:val="22"/>
        </w:rPr>
      </w:pPr>
      <w:r w:rsidRPr="00E24055">
        <w:rPr>
          <w:rFonts w:ascii="Symbol" w:hAnsi="Symbol" w:cs="Calibri"/>
          <w:sz w:val="22"/>
          <w:szCs w:val="20"/>
        </w:rPr>
        <w:t></w:t>
      </w:r>
      <w:r w:rsidRPr="00E24055">
        <w:rPr>
          <w:sz w:val="16"/>
          <w:szCs w:val="14"/>
        </w:rPr>
        <w:t xml:space="preserve">         </w:t>
      </w:r>
      <w:r w:rsidRPr="00E24055">
        <w:rPr>
          <w:sz w:val="22"/>
          <w:szCs w:val="20"/>
        </w:rPr>
        <w:t>11491, 10975, 10375</w:t>
      </w:r>
    </w:p>
    <w:p w14:paraId="3FA408BC"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sz w:val="22"/>
          <w:szCs w:val="20"/>
        </w:rPr>
        <w:t>Discussion: None.</w:t>
      </w:r>
    </w:p>
    <w:p w14:paraId="12EFE1C7"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Result: No objection.</w:t>
      </w:r>
    </w:p>
    <w:p w14:paraId="17B53BBA"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Note: R4 will include the reference to the 35 related subclause to pertaining subclause in 9.</w:t>
      </w:r>
    </w:p>
    <w:p w14:paraId="3C44D0E7" w14:textId="77777777" w:rsidR="001B24D8" w:rsidRDefault="001B24D8" w:rsidP="001B24D8"/>
    <w:p w14:paraId="30363E0B" w14:textId="77777777" w:rsidR="001B24D8" w:rsidRDefault="001B24D8" w:rsidP="001B24D8"/>
    <w:p w14:paraId="2BF6FBDF" w14:textId="77777777" w:rsidR="001B24D8" w:rsidRDefault="001B24D8" w:rsidP="001B24D8"/>
    <w:p w14:paraId="3D29659D" w14:textId="20ACA2F2" w:rsidR="001B24D8" w:rsidRDefault="00CA077B" w:rsidP="001B24D8">
      <w:pPr>
        <w:pStyle w:val="a"/>
      </w:pPr>
      <w:hyperlink r:id="rId34" w:history="1">
        <w:r w:rsidR="001B24D8" w:rsidRPr="001B24D8">
          <w:t>1120r0</w:t>
        </w:r>
      </w:hyperlink>
      <w:r w:rsidR="001B24D8" w:rsidRPr="00CC004B">
        <w:t xml:space="preserve"> CR for CIDs of 4.3.16a</w:t>
      </w:r>
      <w:r w:rsidR="001B24D8" w:rsidRPr="00CC004B">
        <w:tab/>
      </w:r>
      <w:r w:rsidR="001B24D8" w:rsidRPr="00CC004B">
        <w:tab/>
      </w:r>
      <w:r w:rsidR="001B24D8" w:rsidRPr="00CC004B">
        <w:tab/>
      </w:r>
      <w:proofErr w:type="spellStart"/>
      <w:r w:rsidR="001B24D8" w:rsidRPr="00CC004B">
        <w:t>Yanyi</w:t>
      </w:r>
      <w:proofErr w:type="spellEnd"/>
      <w:r w:rsidR="001B24D8" w:rsidRPr="00CC004B">
        <w:t xml:space="preserve"> Ding</w:t>
      </w:r>
    </w:p>
    <w:p w14:paraId="022E5414" w14:textId="77777777" w:rsidR="001B24D8" w:rsidRDefault="001B24D8" w:rsidP="001B24D8"/>
    <w:p w14:paraId="1A834E15" w14:textId="3E929FFF" w:rsidR="00B87C4A" w:rsidRDefault="00B87C4A" w:rsidP="00B87C4A">
      <w:pPr>
        <w:ind w:left="1080"/>
      </w:pPr>
      <w:r>
        <w:t>C:</w:t>
      </w:r>
      <w:r w:rsidR="00E24055">
        <w:t xml:space="preserve"> </w:t>
      </w:r>
      <w:r w:rsidR="00E24055" w:rsidRPr="00E24055">
        <w:t>for the last CID 13216, we all know that in D2.0, the max number of SS is 8, but now it is a new round, people may bring new discussion regarding the SS &gt; 8, here it seems that you disable that possibility</w:t>
      </w:r>
    </w:p>
    <w:p w14:paraId="3A573433" w14:textId="1D342F5D" w:rsidR="00B87C4A" w:rsidRDefault="00B87C4A" w:rsidP="00B87C4A">
      <w:pPr>
        <w:ind w:left="1080"/>
      </w:pPr>
      <w:r>
        <w:t>C:</w:t>
      </w:r>
      <w:r w:rsidR="00E24055">
        <w:t xml:space="preserve"> </w:t>
      </w:r>
      <w:r w:rsidR="00E24055" w:rsidRPr="00E24055">
        <w:t>defer this CID for now</w:t>
      </w:r>
    </w:p>
    <w:p w14:paraId="3E7A67B0" w14:textId="001F40BD" w:rsidR="00B87C4A" w:rsidRDefault="00B87C4A" w:rsidP="00B87C4A">
      <w:pPr>
        <w:ind w:left="1080"/>
      </w:pPr>
      <w:r>
        <w:t>C:</w:t>
      </w:r>
      <w:r w:rsidR="00E24055">
        <w:t xml:space="preserve"> </w:t>
      </w:r>
      <w:r w:rsidR="00E24055" w:rsidRPr="00E24055">
        <w:t>are you not good with the resolution text?</w:t>
      </w:r>
    </w:p>
    <w:p w14:paraId="78E898A3" w14:textId="63200ADF" w:rsidR="00B87C4A" w:rsidRDefault="00B87C4A" w:rsidP="00B87C4A">
      <w:pPr>
        <w:ind w:left="1080"/>
      </w:pPr>
      <w:r>
        <w:t>C:</w:t>
      </w:r>
      <w:r w:rsidR="00E24055">
        <w:t xml:space="preserve"> </w:t>
      </w:r>
      <w:r w:rsidR="00E24055" w:rsidRPr="00E24055">
        <w:t>at least we need some discussion</w:t>
      </w:r>
    </w:p>
    <w:p w14:paraId="5F4DF4DC" w14:textId="55CB8286" w:rsidR="00E24055" w:rsidRDefault="00E24055" w:rsidP="00B87C4A">
      <w:pPr>
        <w:ind w:left="1080"/>
      </w:pPr>
      <w:r>
        <w:t xml:space="preserve">C: </w:t>
      </w:r>
      <w:proofErr w:type="spellStart"/>
      <w:r w:rsidRPr="00E24055">
        <w:t>Rui</w:t>
      </w:r>
      <w:proofErr w:type="spellEnd"/>
      <w:r w:rsidRPr="00E24055">
        <w:t xml:space="preserve"> is not here, he wants to have more discussion</w:t>
      </w:r>
      <w:r>
        <w:t xml:space="preserve"> for his CID</w:t>
      </w:r>
    </w:p>
    <w:p w14:paraId="568CCEAD" w14:textId="2584E8F9" w:rsidR="00E24055" w:rsidRDefault="00E24055" w:rsidP="00B87C4A">
      <w:pPr>
        <w:ind w:left="1080"/>
      </w:pPr>
      <w:r>
        <w:t xml:space="preserve">C: </w:t>
      </w:r>
      <w:r w:rsidRPr="00E24055">
        <w:t>there are other comments talking about 16 spatial streams, better discuss together</w:t>
      </w:r>
    </w:p>
    <w:p w14:paraId="465C2A87" w14:textId="77777777" w:rsidR="001B24D8" w:rsidRDefault="001B24D8" w:rsidP="00B87C4A">
      <w:pPr>
        <w:ind w:left="1080"/>
      </w:pPr>
    </w:p>
    <w:p w14:paraId="488FA1B0"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SP5: </w:t>
      </w:r>
      <w:r w:rsidRPr="00E24055">
        <w:rPr>
          <w:sz w:val="22"/>
          <w:szCs w:val="20"/>
        </w:rPr>
        <w:t xml:space="preserve">Do you agree to resolve the following CIDs listed in </w:t>
      </w:r>
      <w:hyperlink r:id="rId35" w:history="1">
        <w:r w:rsidRPr="00E24055">
          <w:rPr>
            <w:rStyle w:val="a7"/>
            <w:color w:val="0563C1"/>
            <w:sz w:val="22"/>
            <w:szCs w:val="20"/>
          </w:rPr>
          <w:t>11-22/1120r0</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93ABA4C" w14:textId="77777777" w:rsidR="00E24055" w:rsidRPr="00E24055" w:rsidRDefault="00E24055" w:rsidP="00E24055">
      <w:pPr>
        <w:pStyle w:val="gmail-msoplaintext"/>
        <w:spacing w:before="0" w:beforeAutospacing="0" w:after="0" w:afterAutospacing="0"/>
        <w:ind w:left="1800"/>
        <w:rPr>
          <w:rFonts w:ascii="Consolas" w:hAnsi="Consolas"/>
          <w:sz w:val="22"/>
          <w:szCs w:val="21"/>
        </w:rPr>
      </w:pPr>
      <w:r w:rsidRPr="00E24055">
        <w:rPr>
          <w:rFonts w:ascii="Symbol" w:hAnsi="Symbol"/>
          <w:sz w:val="22"/>
          <w:szCs w:val="20"/>
        </w:rPr>
        <w:t></w:t>
      </w:r>
      <w:r w:rsidRPr="00E24055">
        <w:rPr>
          <w:sz w:val="16"/>
          <w:szCs w:val="14"/>
        </w:rPr>
        <w:t xml:space="preserve">         </w:t>
      </w:r>
      <w:r w:rsidRPr="00E24055">
        <w:rPr>
          <w:sz w:val="22"/>
          <w:szCs w:val="20"/>
        </w:rPr>
        <w:t>10965</w:t>
      </w:r>
      <w:r w:rsidRPr="00E24055">
        <w:rPr>
          <w:strike/>
          <w:color w:val="FF0000"/>
          <w:sz w:val="22"/>
          <w:szCs w:val="20"/>
        </w:rPr>
        <w:t>, 13216</w:t>
      </w:r>
    </w:p>
    <w:p w14:paraId="3825FF05"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color w:val="FF0000"/>
          <w:sz w:val="22"/>
          <w:szCs w:val="20"/>
        </w:rPr>
        <w:t>SP scheduled for next Joint call, pending offline discussions.</w:t>
      </w:r>
    </w:p>
    <w:p w14:paraId="19F3D5E3" w14:textId="77777777" w:rsidR="001B24D8" w:rsidRDefault="001B24D8" w:rsidP="001B24D8"/>
    <w:p w14:paraId="5ED53EB8" w14:textId="77777777" w:rsidR="001B24D8" w:rsidRDefault="001B24D8" w:rsidP="001B24D8"/>
    <w:p w14:paraId="35D3F77B" w14:textId="77777777" w:rsidR="001B24D8" w:rsidRDefault="001B24D8" w:rsidP="001B24D8"/>
    <w:p w14:paraId="1FC9ECF9" w14:textId="4EA251D7" w:rsidR="001B24D8" w:rsidRDefault="00CA077B" w:rsidP="001B24D8">
      <w:pPr>
        <w:pStyle w:val="a"/>
      </w:pPr>
      <w:hyperlink r:id="rId36" w:history="1">
        <w:r w:rsidR="001B24D8" w:rsidRPr="001B24D8">
          <w:t>1194r0</w:t>
        </w:r>
      </w:hyperlink>
      <w:r w:rsidR="001B24D8">
        <w:t xml:space="preserve"> </w:t>
      </w:r>
      <w:r w:rsidR="001B24D8" w:rsidRPr="00870E72">
        <w:t>LB266 CR for 9.4.1.70</w:t>
      </w:r>
      <w:r w:rsidR="001B24D8">
        <w:t xml:space="preserve"> </w:t>
      </w:r>
      <w:r w:rsidR="001B24D8">
        <w:tab/>
      </w:r>
      <w:r w:rsidR="001B24D8">
        <w:tab/>
      </w:r>
      <w:r w:rsidR="001B24D8">
        <w:tab/>
      </w:r>
      <w:proofErr w:type="spellStart"/>
      <w:r w:rsidR="001B24D8" w:rsidRPr="00870E72">
        <w:t>Jinyoung</w:t>
      </w:r>
      <w:proofErr w:type="spellEnd"/>
      <w:r w:rsidR="001B24D8" w:rsidRPr="00870E72">
        <w:t xml:space="preserve"> Chun</w:t>
      </w:r>
    </w:p>
    <w:p w14:paraId="2094C448" w14:textId="77777777" w:rsidR="001B24D8" w:rsidRDefault="001B24D8" w:rsidP="001B24D8"/>
    <w:p w14:paraId="0E348CEB" w14:textId="2942D8F1" w:rsidR="00B87C4A" w:rsidRDefault="00B87C4A" w:rsidP="00B87C4A">
      <w:pPr>
        <w:ind w:left="1080"/>
      </w:pPr>
      <w:r>
        <w:t>C:</w:t>
      </w:r>
      <w:r w:rsidR="00E24055">
        <w:t xml:space="preserve"> </w:t>
      </w:r>
      <w:r w:rsidR="00E24055" w:rsidRPr="00E24055">
        <w:t>Prefer that we don't change the format</w:t>
      </w:r>
    </w:p>
    <w:p w14:paraId="110ED5D6" w14:textId="1ACC7EC0" w:rsidR="00B87C4A" w:rsidRDefault="00B87C4A" w:rsidP="00B87C4A">
      <w:pPr>
        <w:ind w:left="1080"/>
      </w:pPr>
      <w:r>
        <w:lastRenderedPageBreak/>
        <w:t>C:</w:t>
      </w:r>
      <w:r w:rsidR="00E24055">
        <w:t xml:space="preserve"> </w:t>
      </w:r>
      <w:r w:rsidR="00E24055" w:rsidRPr="00E24055">
        <w:t>Regarding changing the partial BW info, there's no objection to keep the same format</w:t>
      </w:r>
    </w:p>
    <w:p w14:paraId="012E2AA5" w14:textId="1E4C4C9A" w:rsidR="00B87C4A" w:rsidRDefault="00B87C4A" w:rsidP="00B87C4A">
      <w:pPr>
        <w:ind w:left="1080"/>
      </w:pPr>
      <w:r>
        <w:t>C:</w:t>
      </w:r>
      <w:r w:rsidR="00E24055">
        <w:t xml:space="preserve"> </w:t>
      </w:r>
      <w:r w:rsidR="00E24055" w:rsidRPr="00E24055">
        <w:t>have some offline discussion regarding this point</w:t>
      </w:r>
    </w:p>
    <w:p w14:paraId="063ABE00" w14:textId="77777777" w:rsidR="001B24D8" w:rsidRDefault="001B24D8" w:rsidP="00B87C4A">
      <w:pPr>
        <w:ind w:left="1080"/>
      </w:pPr>
    </w:p>
    <w:p w14:paraId="1697B030" w14:textId="3D279145" w:rsidR="001B24D8" w:rsidRDefault="00C62ADB" w:rsidP="001B24D8">
      <w:r>
        <w:tab/>
      </w:r>
      <w:r>
        <w:tab/>
        <w:t xml:space="preserve">Due to time limit, </w:t>
      </w:r>
      <w:r w:rsidRPr="00C62ADB">
        <w:t>this document will be rescheduled to the next joint call</w:t>
      </w:r>
      <w:r>
        <w:t>.</w:t>
      </w:r>
    </w:p>
    <w:p w14:paraId="58D85DC7" w14:textId="77777777" w:rsidR="001B24D8" w:rsidRDefault="001B24D8" w:rsidP="001B24D8"/>
    <w:p w14:paraId="7F9278E0" w14:textId="77777777" w:rsidR="001B24D8" w:rsidRDefault="001B24D8" w:rsidP="001B24D8"/>
    <w:p w14:paraId="76CE5E4D" w14:textId="7670AC18" w:rsidR="000B4DF2" w:rsidRDefault="000B4DF2" w:rsidP="004F5363">
      <w:pPr>
        <w:pStyle w:val="a"/>
        <w:numPr>
          <w:ilvl w:val="0"/>
          <w:numId w:val="38"/>
        </w:numPr>
      </w:pPr>
      <w:r w:rsidRPr="007474DD">
        <w:t>Adjourn</w:t>
      </w:r>
      <w:r w:rsidR="00C62ADB">
        <w:t>ed at 12:00</w:t>
      </w:r>
    </w:p>
    <w:p w14:paraId="0B993851" w14:textId="77777777" w:rsidR="000B4DF2" w:rsidRDefault="000B4DF2" w:rsidP="003E6BA9"/>
    <w:p w14:paraId="10123F50" w14:textId="77777777" w:rsidR="000B4DF2" w:rsidRDefault="000B4DF2" w:rsidP="003E6BA9"/>
    <w:p w14:paraId="1863C8E9" w14:textId="77777777" w:rsidR="003E6BA9" w:rsidRDefault="003E6BA9" w:rsidP="00AD122D">
      <w:pPr>
        <w:rPr>
          <w:rFonts w:ascii="Consolas" w:hAnsi="Consolas" w:cs="Consolas"/>
          <w:sz w:val="16"/>
          <w:szCs w:val="16"/>
        </w:rPr>
      </w:pPr>
    </w:p>
    <w:p w14:paraId="7AC16602" w14:textId="592FE247" w:rsidR="00DF4E27" w:rsidRDefault="009D37B8" w:rsidP="00DF4E27">
      <w:pPr>
        <w:pStyle w:val="1"/>
        <w:rPr>
          <w:bCs/>
        </w:rPr>
      </w:pPr>
      <w:r w:rsidRPr="009D37B8">
        <w:rPr>
          <w:bCs/>
        </w:rPr>
        <w:t>2nd Conf. Call: July 28 (10:00–12:00 ET)–MAC</w:t>
      </w:r>
    </w:p>
    <w:p w14:paraId="687350BD" w14:textId="597F373F" w:rsidR="00DF4E27" w:rsidRDefault="009D37B8" w:rsidP="00DF4E27">
      <w:r>
        <w:t>Please refer to the following link for the minutes</w:t>
      </w:r>
    </w:p>
    <w:p w14:paraId="471F5D93" w14:textId="5F554B79" w:rsidR="003E6BA9"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093DF330" w14:textId="77777777" w:rsidR="009D37B8" w:rsidRPr="009D37B8" w:rsidRDefault="009D37B8" w:rsidP="009D37B8"/>
    <w:p w14:paraId="14917806" w14:textId="024C6C1A" w:rsidR="00DF4E27" w:rsidRDefault="009D37B8" w:rsidP="00DF4E27">
      <w:pPr>
        <w:pStyle w:val="1"/>
        <w:rPr>
          <w:bCs/>
        </w:rPr>
      </w:pPr>
      <w:r w:rsidRPr="009D37B8">
        <w:rPr>
          <w:bCs/>
        </w:rPr>
        <w:t>3rd Conf. Call: August 01 (19:00–21:00 ET)–PHY</w:t>
      </w:r>
    </w:p>
    <w:p w14:paraId="3C10A620" w14:textId="77777777" w:rsidR="009D37B8" w:rsidRDefault="009D37B8" w:rsidP="009D37B8">
      <w:r>
        <w:t>Please refer to the following link for the minutes</w:t>
      </w:r>
    </w:p>
    <w:p w14:paraId="65C1EBE5" w14:textId="7AC15FE4" w:rsidR="009D37B8" w:rsidRPr="002E77BD" w:rsidRDefault="002E77BD" w:rsidP="002E77BD">
      <w:pPr>
        <w:pStyle w:val="a"/>
        <w:numPr>
          <w:ilvl w:val="0"/>
          <w:numId w:val="4"/>
        </w:numPr>
        <w:rPr>
          <w:rFonts w:ascii="Consolas" w:hAnsi="Consolas" w:cs="Consolas"/>
          <w:sz w:val="16"/>
          <w:szCs w:val="16"/>
        </w:rPr>
      </w:pPr>
      <w:r w:rsidRPr="002E77BD">
        <w:t>https://mentor.ieee.org/802.11/dcn/22/11-22-1238-00-00be-minutes-for-tgbe-phy-ad-hoc-cc-july-to-sept-2022.docx</w:t>
      </w:r>
    </w:p>
    <w:p w14:paraId="11A57100" w14:textId="30760E55" w:rsidR="00E916A3" w:rsidRDefault="00E916A3" w:rsidP="00E916A3"/>
    <w:p w14:paraId="521D163A" w14:textId="571BB960" w:rsidR="009D37B8" w:rsidRDefault="009D37B8" w:rsidP="009D37B8">
      <w:pPr>
        <w:pStyle w:val="1"/>
        <w:rPr>
          <w:bCs/>
        </w:rPr>
      </w:pPr>
      <w:r w:rsidRPr="009D37B8">
        <w:rPr>
          <w:bCs/>
        </w:rPr>
        <w:t>3rd Conf. Call: August 01 (19:00–21:00 ET)–MAC</w:t>
      </w:r>
    </w:p>
    <w:p w14:paraId="40EA9C04" w14:textId="77777777" w:rsidR="009D37B8" w:rsidRDefault="009D37B8" w:rsidP="009D37B8">
      <w:r>
        <w:t>Please refer to the following link for the minutes</w:t>
      </w:r>
    </w:p>
    <w:p w14:paraId="5A4404E5" w14:textId="77777777" w:rsidR="002E77BD"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5B839AF6" w14:textId="77777777" w:rsidR="009D37B8" w:rsidRDefault="009D37B8" w:rsidP="00E916A3"/>
    <w:p w14:paraId="14838452" w14:textId="31A473D0" w:rsidR="002E77BD" w:rsidRDefault="002E77BD" w:rsidP="002E77BD">
      <w:pPr>
        <w:pStyle w:val="1"/>
        <w:rPr>
          <w:bCs/>
        </w:rPr>
      </w:pPr>
      <w:r>
        <w:rPr>
          <w:bCs/>
        </w:rPr>
        <w:t>4th</w:t>
      </w:r>
      <w:r w:rsidRPr="009D37B8">
        <w:rPr>
          <w:bCs/>
        </w:rPr>
        <w:t xml:space="preserve"> Conf. Call: August 0</w:t>
      </w:r>
      <w:r>
        <w:rPr>
          <w:bCs/>
        </w:rPr>
        <w:t>3 (10:00–12</w:t>
      </w:r>
      <w:r w:rsidRPr="009D37B8">
        <w:rPr>
          <w:bCs/>
        </w:rPr>
        <w:t>:00 ET)–</w:t>
      </w:r>
      <w:r>
        <w:rPr>
          <w:bCs/>
        </w:rPr>
        <w:t>MAC</w:t>
      </w:r>
    </w:p>
    <w:p w14:paraId="14780413" w14:textId="77777777" w:rsidR="002E77BD" w:rsidRDefault="002E77BD" w:rsidP="002E77BD">
      <w:r>
        <w:t>Please refer to the following link for the minutes</w:t>
      </w:r>
    </w:p>
    <w:p w14:paraId="592D35DF" w14:textId="4D42D95C"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4B255072" w14:textId="77777777" w:rsidR="009D37B8" w:rsidRDefault="009D37B8" w:rsidP="00E916A3"/>
    <w:p w14:paraId="49BE9393" w14:textId="05E8ECD5" w:rsidR="002E77BD" w:rsidRDefault="002E77BD" w:rsidP="002E77BD">
      <w:pPr>
        <w:pStyle w:val="1"/>
        <w:rPr>
          <w:bCs/>
        </w:rPr>
      </w:pPr>
      <w:r w:rsidRPr="002E77BD">
        <w:rPr>
          <w:bCs/>
        </w:rPr>
        <w:t>5th Conf. Call: August 10 (10:00–12:00 ET)–JOINT</w:t>
      </w:r>
    </w:p>
    <w:p w14:paraId="0ECDAD52" w14:textId="77777777" w:rsidR="002E77BD" w:rsidRDefault="002E77BD" w:rsidP="002E77BD"/>
    <w:p w14:paraId="678894C7" w14:textId="77777777" w:rsidR="002E77BD" w:rsidRDefault="002E77BD" w:rsidP="002E77BD"/>
    <w:p w14:paraId="236B071A" w14:textId="77777777" w:rsidR="00AD5848" w:rsidRPr="00351C03" w:rsidRDefault="00AD5848" w:rsidP="00AD5848">
      <w:pPr>
        <w:pStyle w:val="a"/>
        <w:numPr>
          <w:ilvl w:val="0"/>
          <w:numId w:val="38"/>
        </w:numPr>
      </w:pPr>
      <w:r w:rsidRPr="008D41DD">
        <w:t>The Chair, Alfred Asterjadhi (Qualcomm), calls the meeting to order</w:t>
      </w:r>
      <w:r>
        <w:t>.</w:t>
      </w:r>
    </w:p>
    <w:p w14:paraId="5BFC32FB" w14:textId="77777777" w:rsidR="00AD5848" w:rsidRDefault="00AD5848" w:rsidP="00AD5848">
      <w:pPr>
        <w:pStyle w:val="a"/>
        <w:numPr>
          <w:ilvl w:val="0"/>
          <w:numId w:val="38"/>
        </w:numPr>
      </w:pPr>
      <w:r w:rsidRPr="003046F3">
        <w:t>IEEE 802 and 802.11 IPR policy and procedure</w:t>
      </w:r>
    </w:p>
    <w:p w14:paraId="753CAC69" w14:textId="77777777" w:rsidR="00AD5848" w:rsidRPr="003046F3" w:rsidRDefault="00AD5848" w:rsidP="00AD5848">
      <w:pPr>
        <w:pStyle w:val="a"/>
        <w:rPr>
          <w:szCs w:val="20"/>
        </w:rPr>
      </w:pPr>
      <w:r w:rsidRPr="003046F3">
        <w:t>Patent Policy: Ways to inform IEEE:</w:t>
      </w:r>
    </w:p>
    <w:p w14:paraId="33AF2132" w14:textId="77777777" w:rsidR="00AD5848" w:rsidRPr="003046F3" w:rsidRDefault="00AD5848" w:rsidP="00AD5848">
      <w:pPr>
        <w:pStyle w:val="a"/>
        <w:numPr>
          <w:ilvl w:val="2"/>
          <w:numId w:val="38"/>
        </w:numPr>
        <w:rPr>
          <w:szCs w:val="20"/>
        </w:rPr>
      </w:pPr>
      <w:r w:rsidRPr="003046F3">
        <w:t>Cause an LOA to be submitted to the IEEE-SA (</w:t>
      </w:r>
      <w:hyperlink r:id="rId37" w:history="1">
        <w:r w:rsidRPr="003046F3">
          <w:rPr>
            <w:rStyle w:val="a7"/>
            <w:szCs w:val="22"/>
          </w:rPr>
          <w:t>patcom@ieee.org</w:t>
        </w:r>
      </w:hyperlink>
      <w:r w:rsidRPr="003046F3">
        <w:t>); or</w:t>
      </w:r>
    </w:p>
    <w:p w14:paraId="6099481D" w14:textId="77777777" w:rsidR="00AD5848" w:rsidRPr="003046F3" w:rsidRDefault="00AD5848" w:rsidP="00AD5848">
      <w:pPr>
        <w:pStyle w:val="a"/>
        <w:numPr>
          <w:ilvl w:val="2"/>
          <w:numId w:val="38"/>
        </w:numPr>
        <w:rPr>
          <w:szCs w:val="20"/>
        </w:rPr>
      </w:pPr>
      <w:r w:rsidRPr="003046F3">
        <w:t xml:space="preserve">Provide the chair of this group with the identity of the holder(s) of any and all such claims as soon as possible; or </w:t>
      </w:r>
    </w:p>
    <w:p w14:paraId="73706F47" w14:textId="77777777" w:rsidR="00AD5848" w:rsidRPr="003046F3" w:rsidRDefault="00AD5848" w:rsidP="00AD5848">
      <w:pPr>
        <w:pStyle w:val="a"/>
        <w:numPr>
          <w:ilvl w:val="2"/>
          <w:numId w:val="38"/>
        </w:numPr>
        <w:rPr>
          <w:szCs w:val="20"/>
        </w:rPr>
      </w:pPr>
      <w:r w:rsidRPr="003046F3">
        <w:t>Speak up now and respond to this Call for Potentially Essential Patents</w:t>
      </w:r>
    </w:p>
    <w:p w14:paraId="3B69E277" w14:textId="77777777" w:rsidR="00AD5848" w:rsidRDefault="00AD5848" w:rsidP="00AD584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821C9D1" w14:textId="77777777" w:rsidR="00AD5848" w:rsidRDefault="00AD5848" w:rsidP="00AD5848">
      <w:pPr>
        <w:pStyle w:val="a"/>
      </w:pPr>
      <w:r w:rsidRPr="00901EF6">
        <w:t>Copyright Policy:</w:t>
      </w:r>
      <w:r>
        <w:t xml:space="preserve"> Participants are advised that</w:t>
      </w:r>
    </w:p>
    <w:p w14:paraId="734847EA" w14:textId="77777777" w:rsidR="00AD5848" w:rsidRPr="0032579B" w:rsidRDefault="00AD5848" w:rsidP="00AD5848">
      <w:pPr>
        <w:pStyle w:val="a"/>
        <w:numPr>
          <w:ilvl w:val="2"/>
          <w:numId w:val="38"/>
        </w:numPr>
      </w:pPr>
      <w:r w:rsidRPr="0032579B">
        <w:lastRenderedPageBreak/>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36FBD8EA" w14:textId="77777777" w:rsidR="00AD5848" w:rsidRDefault="00AD5848" w:rsidP="00AD5848">
      <w:pPr>
        <w:pStyle w:val="a"/>
        <w:numPr>
          <w:ilvl w:val="2"/>
          <w:numId w:val="38"/>
        </w:numPr>
      </w:pPr>
      <w:r w:rsidRPr="00173C7C">
        <w:t>Any material submitted during standards development, whether verbal, recorded, or in written form, is a Contribution and shall comply with the IEEE SA Copyright Policy</w:t>
      </w:r>
    </w:p>
    <w:p w14:paraId="76BD5B0D" w14:textId="77777777" w:rsidR="00AD5848" w:rsidRPr="009D37B8" w:rsidRDefault="00AD5848" w:rsidP="00AD5848">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95AFDF4" w14:textId="77777777" w:rsidR="00AD5848" w:rsidRPr="00F141E4" w:rsidRDefault="00AD5848" w:rsidP="00AD5848">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CD59C7" w14:textId="77777777" w:rsidR="00AD5848" w:rsidRDefault="00AD5848" w:rsidP="00AD5848">
      <w:pPr>
        <w:pStyle w:val="a"/>
        <w:numPr>
          <w:ilvl w:val="0"/>
          <w:numId w:val="38"/>
        </w:numPr>
      </w:pPr>
      <w:r w:rsidRPr="003046F3">
        <w:t>Attendance reminder.</w:t>
      </w:r>
    </w:p>
    <w:p w14:paraId="6AF9DC7D" w14:textId="77777777" w:rsidR="00AD5848" w:rsidRPr="003046F3" w:rsidRDefault="00AD5848" w:rsidP="00AD5848">
      <w:pPr>
        <w:pStyle w:val="a"/>
      </w:pPr>
      <w:r>
        <w:t xml:space="preserve">Participation slide: </w:t>
      </w:r>
      <w:hyperlink r:id="rId40" w:tgtFrame="_blank" w:history="1">
        <w:r w:rsidRPr="00EE0424">
          <w:rPr>
            <w:rStyle w:val="a7"/>
            <w:szCs w:val="22"/>
          </w:rPr>
          <w:t>https://mentor.ieee.org/802-ec/dcn/16/ec-16-0180-05-00EC-ieee-802-participation-slide.pptx</w:t>
        </w:r>
      </w:hyperlink>
    </w:p>
    <w:p w14:paraId="0E8CA644" w14:textId="77777777" w:rsidR="00AD5848" w:rsidRDefault="00AD5848" w:rsidP="00AD5848">
      <w:pPr>
        <w:pStyle w:val="a"/>
      </w:pPr>
      <w:r>
        <w:t xml:space="preserve">Please record your attendance during the conference call by using the IMAT system: </w:t>
      </w:r>
    </w:p>
    <w:p w14:paraId="44D3461C" w14:textId="77777777" w:rsidR="00AD5848" w:rsidRDefault="00AD5848" w:rsidP="00AD5848">
      <w:pPr>
        <w:pStyle w:val="a"/>
        <w:numPr>
          <w:ilvl w:val="2"/>
          <w:numId w:val="38"/>
        </w:numPr>
      </w:pPr>
      <w:r>
        <w:t xml:space="preserve">1) </w:t>
      </w:r>
      <w:proofErr w:type="gramStart"/>
      <w:r>
        <w:t>login</w:t>
      </w:r>
      <w:proofErr w:type="gramEnd"/>
      <w:r>
        <w:t xml:space="preserve"> to </w:t>
      </w:r>
      <w:hyperlink r:id="rId4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8357DFB" w14:textId="77777777" w:rsidR="00AD5848" w:rsidRDefault="00AD5848" w:rsidP="00AD5848">
      <w:pPr>
        <w:pStyle w:val="a"/>
      </w:pPr>
      <w:r>
        <w:t xml:space="preserve">If you are unable to record the attendance via </w:t>
      </w:r>
      <w:hyperlink r:id="rId42" w:history="1">
        <w:r w:rsidRPr="00A02DFE">
          <w:rPr>
            <w:rStyle w:val="a7"/>
          </w:rPr>
          <w:t>IMAT</w:t>
        </w:r>
      </w:hyperlink>
      <w:r>
        <w:t xml:space="preserve"> then p</w:t>
      </w:r>
      <w:r w:rsidRPr="00C86653">
        <w:t xml:space="preserve">lease send an e-mail to </w:t>
      </w:r>
      <w:r>
        <w:t>Jason Y. Guo</w:t>
      </w:r>
      <w:r w:rsidRPr="00C86653">
        <w:t xml:space="preserve"> (</w:t>
      </w:r>
      <w:hyperlink r:id="rId43" w:history="1">
        <w:r w:rsidRPr="00696560">
          <w:rPr>
            <w:rStyle w:val="a7"/>
          </w:rPr>
          <w:t>guoyuchen@huawei.com</w:t>
        </w:r>
      </w:hyperlink>
      <w:r w:rsidRPr="00C86653">
        <w:t>)</w:t>
      </w:r>
      <w:r>
        <w:t xml:space="preserve"> and Alfred Asterjadhi (</w:t>
      </w:r>
      <w:hyperlink r:id="rId44" w:history="1">
        <w:r w:rsidRPr="00696560">
          <w:rPr>
            <w:rStyle w:val="a7"/>
          </w:rPr>
          <w:t>asterjadhi@gmail.com</w:t>
        </w:r>
      </w:hyperlink>
      <w:r>
        <w:t>)</w:t>
      </w:r>
    </w:p>
    <w:p w14:paraId="372EEFE9" w14:textId="77777777" w:rsidR="00AD5848" w:rsidRPr="00880D21" w:rsidRDefault="00AD5848" w:rsidP="00AD5848">
      <w:pPr>
        <w:pStyle w:val="a"/>
      </w:pPr>
      <w:r>
        <w:t>Please ensure that the following information is listed correctly when joining the call:</w:t>
      </w:r>
    </w:p>
    <w:p w14:paraId="1EB67C83" w14:textId="77777777" w:rsidR="00AD5848" w:rsidRDefault="00AD5848" w:rsidP="00AD5848">
      <w:pPr>
        <w:pStyle w:val="a"/>
        <w:numPr>
          <w:ilvl w:val="2"/>
          <w:numId w:val="38"/>
        </w:numPr>
      </w:pPr>
      <w:r w:rsidRPr="00880D21">
        <w:t xml:space="preserve">"[voter status] First </w:t>
      </w:r>
      <w:r>
        <w:t>N</w:t>
      </w:r>
      <w:r w:rsidRPr="00880D21">
        <w:t>ame Last Name (Affiliation)"</w:t>
      </w:r>
    </w:p>
    <w:p w14:paraId="59D37046" w14:textId="77777777" w:rsidR="00AD5848" w:rsidRDefault="00AD5848" w:rsidP="00AD5848">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90444E" w14:paraId="65E1B1E4" w14:textId="77777777" w:rsidTr="0090444E">
        <w:trPr>
          <w:trHeight w:val="300"/>
        </w:trPr>
        <w:tc>
          <w:tcPr>
            <w:tcW w:w="1134" w:type="dxa"/>
            <w:noWrap/>
            <w:tcMar>
              <w:top w:w="15" w:type="dxa"/>
              <w:left w:w="15" w:type="dxa"/>
              <w:bottom w:w="0" w:type="dxa"/>
              <w:right w:w="15" w:type="dxa"/>
            </w:tcMar>
            <w:vAlign w:val="bottom"/>
            <w:hideMark/>
          </w:tcPr>
          <w:p w14:paraId="038318B6"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57579F3C"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5784A593"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16D0DE02"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Affiliation</w:t>
            </w:r>
          </w:p>
        </w:tc>
      </w:tr>
      <w:tr w:rsidR="0090444E" w14:paraId="2EF9C88D" w14:textId="77777777" w:rsidTr="0090444E">
        <w:trPr>
          <w:trHeight w:val="300"/>
        </w:trPr>
        <w:tc>
          <w:tcPr>
            <w:tcW w:w="1134" w:type="dxa"/>
            <w:noWrap/>
            <w:tcMar>
              <w:top w:w="15" w:type="dxa"/>
              <w:left w:w="15" w:type="dxa"/>
              <w:bottom w:w="0" w:type="dxa"/>
              <w:right w:w="15" w:type="dxa"/>
            </w:tcMar>
            <w:vAlign w:val="bottom"/>
            <w:hideMark/>
          </w:tcPr>
          <w:p w14:paraId="1E72566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68F6A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CCAFA40" w14:textId="77777777" w:rsidR="0090444E" w:rsidRDefault="0090444E">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61EF28B6"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51E2621" w14:textId="77777777" w:rsidTr="0090444E">
        <w:trPr>
          <w:trHeight w:val="300"/>
        </w:trPr>
        <w:tc>
          <w:tcPr>
            <w:tcW w:w="1134" w:type="dxa"/>
            <w:noWrap/>
            <w:tcMar>
              <w:top w:w="15" w:type="dxa"/>
              <w:left w:w="15" w:type="dxa"/>
              <w:bottom w:w="0" w:type="dxa"/>
              <w:right w:w="15" w:type="dxa"/>
            </w:tcMar>
            <w:vAlign w:val="bottom"/>
            <w:hideMark/>
          </w:tcPr>
          <w:p w14:paraId="3F8F9B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34A3BA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E03397" w14:textId="77777777" w:rsidR="0090444E" w:rsidRDefault="0090444E">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2127F63C"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66D13746" w14:textId="77777777" w:rsidTr="0090444E">
        <w:trPr>
          <w:trHeight w:val="300"/>
        </w:trPr>
        <w:tc>
          <w:tcPr>
            <w:tcW w:w="1134" w:type="dxa"/>
            <w:noWrap/>
            <w:tcMar>
              <w:top w:w="15" w:type="dxa"/>
              <w:left w:w="15" w:type="dxa"/>
              <w:bottom w:w="0" w:type="dxa"/>
              <w:right w:w="15" w:type="dxa"/>
            </w:tcMar>
            <w:vAlign w:val="bottom"/>
            <w:hideMark/>
          </w:tcPr>
          <w:p w14:paraId="40A97A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D3617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84FC5D1" w14:textId="77777777" w:rsidR="0090444E" w:rsidRDefault="0090444E">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648863"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8475B16" w14:textId="77777777" w:rsidTr="0090444E">
        <w:trPr>
          <w:trHeight w:val="300"/>
        </w:trPr>
        <w:tc>
          <w:tcPr>
            <w:tcW w:w="1134" w:type="dxa"/>
            <w:noWrap/>
            <w:tcMar>
              <w:top w:w="15" w:type="dxa"/>
              <w:left w:w="15" w:type="dxa"/>
              <w:bottom w:w="0" w:type="dxa"/>
              <w:right w:w="15" w:type="dxa"/>
            </w:tcMar>
            <w:vAlign w:val="bottom"/>
            <w:hideMark/>
          </w:tcPr>
          <w:p w14:paraId="0342554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CDED9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1FA1AE" w14:textId="77777777" w:rsidR="0090444E" w:rsidRDefault="0090444E">
            <w:pPr>
              <w:rPr>
                <w:rFonts w:ascii="Calibri" w:hAnsi="Calibri" w:cs="Calibri"/>
                <w:color w:val="000000"/>
                <w:szCs w:val="22"/>
              </w:rPr>
            </w:pPr>
            <w:r>
              <w:rPr>
                <w:rFonts w:ascii="Calibri" w:hAnsi="Calibri" w:cs="Calibri"/>
                <w:color w:val="000000"/>
                <w:szCs w:val="22"/>
              </w:rPr>
              <w:t>Au, Kwok Shum</w:t>
            </w:r>
          </w:p>
        </w:tc>
        <w:tc>
          <w:tcPr>
            <w:tcW w:w="3264" w:type="dxa"/>
            <w:noWrap/>
            <w:tcMar>
              <w:top w:w="15" w:type="dxa"/>
              <w:left w:w="15" w:type="dxa"/>
              <w:bottom w:w="0" w:type="dxa"/>
              <w:right w:w="15" w:type="dxa"/>
            </w:tcMar>
            <w:vAlign w:val="bottom"/>
            <w:hideMark/>
          </w:tcPr>
          <w:p w14:paraId="458A5E10"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44ADAF3" w14:textId="77777777" w:rsidTr="0090444E">
        <w:trPr>
          <w:trHeight w:val="300"/>
        </w:trPr>
        <w:tc>
          <w:tcPr>
            <w:tcW w:w="1134" w:type="dxa"/>
            <w:noWrap/>
            <w:tcMar>
              <w:top w:w="15" w:type="dxa"/>
              <w:left w:w="15" w:type="dxa"/>
              <w:bottom w:w="0" w:type="dxa"/>
              <w:right w:w="15" w:type="dxa"/>
            </w:tcMar>
            <w:vAlign w:val="bottom"/>
            <w:hideMark/>
          </w:tcPr>
          <w:p w14:paraId="147E3B9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C0556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998345" w14:textId="77777777" w:rsidR="0090444E" w:rsidRDefault="0090444E">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064DDE03"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1F50BBB" w14:textId="77777777" w:rsidTr="0090444E">
        <w:trPr>
          <w:trHeight w:val="300"/>
        </w:trPr>
        <w:tc>
          <w:tcPr>
            <w:tcW w:w="1134" w:type="dxa"/>
            <w:noWrap/>
            <w:tcMar>
              <w:top w:w="15" w:type="dxa"/>
              <w:left w:w="15" w:type="dxa"/>
              <w:bottom w:w="0" w:type="dxa"/>
              <w:right w:w="15" w:type="dxa"/>
            </w:tcMar>
            <w:vAlign w:val="bottom"/>
            <w:hideMark/>
          </w:tcPr>
          <w:p w14:paraId="76BE8F8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94A2E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39692D" w14:textId="77777777" w:rsidR="0090444E" w:rsidRDefault="0090444E">
            <w:pPr>
              <w:rPr>
                <w:rFonts w:ascii="Calibri" w:hAnsi="Calibri" w:cs="Calibri"/>
                <w:color w:val="000000"/>
                <w:szCs w:val="22"/>
              </w:rPr>
            </w:pPr>
            <w:proofErr w:type="spellStart"/>
            <w:r>
              <w:rPr>
                <w:rFonts w:ascii="Calibri" w:hAnsi="Calibri" w:cs="Calibri"/>
                <w:color w:val="000000"/>
                <w:szCs w:val="22"/>
              </w:rPr>
              <w:t>Bahn</w:t>
            </w:r>
            <w:proofErr w:type="spellEnd"/>
            <w:r>
              <w:rPr>
                <w:rFonts w:ascii="Calibri" w:hAnsi="Calibri" w:cs="Calibri"/>
                <w:color w:val="000000"/>
                <w:szCs w:val="22"/>
              </w:rPr>
              <w:t>, Christy</w:t>
            </w:r>
          </w:p>
        </w:tc>
        <w:tc>
          <w:tcPr>
            <w:tcW w:w="3264" w:type="dxa"/>
            <w:noWrap/>
            <w:tcMar>
              <w:top w:w="15" w:type="dxa"/>
              <w:left w:w="15" w:type="dxa"/>
              <w:bottom w:w="0" w:type="dxa"/>
              <w:right w:w="15" w:type="dxa"/>
            </w:tcMar>
            <w:vAlign w:val="bottom"/>
            <w:hideMark/>
          </w:tcPr>
          <w:p w14:paraId="7184E293" w14:textId="77777777" w:rsidR="0090444E" w:rsidRDefault="0090444E">
            <w:pPr>
              <w:rPr>
                <w:rFonts w:ascii="Calibri" w:hAnsi="Calibri" w:cs="Calibri"/>
                <w:color w:val="000000"/>
                <w:szCs w:val="22"/>
              </w:rPr>
            </w:pPr>
            <w:r>
              <w:rPr>
                <w:rFonts w:ascii="Calibri" w:hAnsi="Calibri" w:cs="Calibri"/>
                <w:color w:val="000000"/>
                <w:szCs w:val="22"/>
              </w:rPr>
              <w:t>IEEE STAFF</w:t>
            </w:r>
          </w:p>
        </w:tc>
      </w:tr>
      <w:tr w:rsidR="0090444E" w14:paraId="28083867" w14:textId="77777777" w:rsidTr="0090444E">
        <w:trPr>
          <w:trHeight w:val="300"/>
        </w:trPr>
        <w:tc>
          <w:tcPr>
            <w:tcW w:w="1134" w:type="dxa"/>
            <w:noWrap/>
            <w:tcMar>
              <w:top w:w="15" w:type="dxa"/>
              <w:left w:w="15" w:type="dxa"/>
              <w:bottom w:w="0" w:type="dxa"/>
              <w:right w:w="15" w:type="dxa"/>
            </w:tcMar>
            <w:vAlign w:val="bottom"/>
            <w:hideMark/>
          </w:tcPr>
          <w:p w14:paraId="00CFAED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7276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433EA50" w14:textId="77777777" w:rsidR="0090444E" w:rsidRDefault="0090444E">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66B0CF29"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26D032AC" w14:textId="77777777" w:rsidTr="0090444E">
        <w:trPr>
          <w:trHeight w:val="300"/>
        </w:trPr>
        <w:tc>
          <w:tcPr>
            <w:tcW w:w="1134" w:type="dxa"/>
            <w:noWrap/>
            <w:tcMar>
              <w:top w:w="15" w:type="dxa"/>
              <w:left w:w="15" w:type="dxa"/>
              <w:bottom w:w="0" w:type="dxa"/>
              <w:right w:w="15" w:type="dxa"/>
            </w:tcMar>
            <w:vAlign w:val="bottom"/>
            <w:hideMark/>
          </w:tcPr>
          <w:p w14:paraId="5E689F7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BA35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8ACF651" w14:textId="77777777" w:rsidR="0090444E" w:rsidRDefault="0090444E">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1E726D1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5F2A198D" w14:textId="77777777" w:rsidTr="0090444E">
        <w:trPr>
          <w:trHeight w:val="300"/>
        </w:trPr>
        <w:tc>
          <w:tcPr>
            <w:tcW w:w="1134" w:type="dxa"/>
            <w:noWrap/>
            <w:tcMar>
              <w:top w:w="15" w:type="dxa"/>
              <w:left w:w="15" w:type="dxa"/>
              <w:bottom w:w="0" w:type="dxa"/>
              <w:right w:w="15" w:type="dxa"/>
            </w:tcMar>
            <w:vAlign w:val="bottom"/>
            <w:hideMark/>
          </w:tcPr>
          <w:p w14:paraId="1C34BB1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FB1E1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5BDB73D" w14:textId="77777777" w:rsidR="0090444E" w:rsidRDefault="0090444E">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2A2B6E10" w14:textId="77777777" w:rsidR="0090444E" w:rsidRDefault="0090444E">
            <w:pPr>
              <w:rPr>
                <w:rFonts w:ascii="Calibri" w:hAnsi="Calibri" w:cs="Calibri"/>
                <w:color w:val="000000"/>
                <w:szCs w:val="22"/>
              </w:rPr>
            </w:pPr>
            <w:r>
              <w:rPr>
                <w:rFonts w:ascii="Calibri" w:hAnsi="Calibri" w:cs="Calibri"/>
                <w:color w:val="000000"/>
                <w:szCs w:val="22"/>
              </w:rPr>
              <w:t>Sony Group Corporation</w:t>
            </w:r>
          </w:p>
        </w:tc>
      </w:tr>
      <w:tr w:rsidR="0090444E" w14:paraId="241BF659" w14:textId="77777777" w:rsidTr="0090444E">
        <w:trPr>
          <w:trHeight w:val="300"/>
        </w:trPr>
        <w:tc>
          <w:tcPr>
            <w:tcW w:w="1134" w:type="dxa"/>
            <w:noWrap/>
            <w:tcMar>
              <w:top w:w="15" w:type="dxa"/>
              <w:left w:w="15" w:type="dxa"/>
              <w:bottom w:w="0" w:type="dxa"/>
              <w:right w:w="15" w:type="dxa"/>
            </w:tcMar>
            <w:vAlign w:val="bottom"/>
            <w:hideMark/>
          </w:tcPr>
          <w:p w14:paraId="6D2329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08DAF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C643F9" w14:textId="77777777" w:rsidR="0090444E" w:rsidRDefault="0090444E">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482A917B" w14:textId="77777777" w:rsidR="0090444E" w:rsidRDefault="0090444E">
            <w:pPr>
              <w:rPr>
                <w:rFonts w:ascii="Calibri" w:hAnsi="Calibri" w:cs="Calibri"/>
                <w:color w:val="000000"/>
                <w:szCs w:val="22"/>
              </w:rPr>
            </w:pPr>
            <w:r>
              <w:rPr>
                <w:rFonts w:ascii="Calibri" w:hAnsi="Calibri" w:cs="Calibri"/>
                <w:color w:val="000000"/>
                <w:szCs w:val="22"/>
              </w:rPr>
              <w:t>Xiaomi Communications Co., Ltd.</w:t>
            </w:r>
          </w:p>
        </w:tc>
      </w:tr>
      <w:tr w:rsidR="0090444E" w14:paraId="57058A07" w14:textId="77777777" w:rsidTr="0090444E">
        <w:trPr>
          <w:trHeight w:val="300"/>
        </w:trPr>
        <w:tc>
          <w:tcPr>
            <w:tcW w:w="1134" w:type="dxa"/>
            <w:noWrap/>
            <w:tcMar>
              <w:top w:w="15" w:type="dxa"/>
              <w:left w:w="15" w:type="dxa"/>
              <w:bottom w:w="0" w:type="dxa"/>
              <w:right w:w="15" w:type="dxa"/>
            </w:tcMar>
            <w:vAlign w:val="bottom"/>
            <w:hideMark/>
          </w:tcPr>
          <w:p w14:paraId="5FC685E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0CCD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C432973" w14:textId="77777777" w:rsidR="0090444E" w:rsidRDefault="0090444E">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2799EC28" w14:textId="77777777" w:rsidR="0090444E" w:rsidRDefault="0090444E">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0444E" w14:paraId="76EE03DD" w14:textId="77777777" w:rsidTr="0090444E">
        <w:trPr>
          <w:trHeight w:val="300"/>
        </w:trPr>
        <w:tc>
          <w:tcPr>
            <w:tcW w:w="1134" w:type="dxa"/>
            <w:noWrap/>
            <w:tcMar>
              <w:top w:w="15" w:type="dxa"/>
              <w:left w:w="15" w:type="dxa"/>
              <w:bottom w:w="0" w:type="dxa"/>
              <w:right w:w="15" w:type="dxa"/>
            </w:tcMar>
            <w:vAlign w:val="bottom"/>
            <w:hideMark/>
          </w:tcPr>
          <w:p w14:paraId="0A8D240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AC198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C5D1D79" w14:textId="77777777" w:rsidR="0090444E" w:rsidRDefault="0090444E">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7B409055" w14:textId="77777777" w:rsidR="0090444E" w:rsidRDefault="0090444E">
            <w:pPr>
              <w:rPr>
                <w:rFonts w:ascii="Calibri" w:hAnsi="Calibri" w:cs="Calibri"/>
                <w:color w:val="000000"/>
                <w:szCs w:val="22"/>
              </w:rPr>
            </w:pPr>
            <w:r>
              <w:rPr>
                <w:rFonts w:ascii="Calibri" w:hAnsi="Calibri" w:cs="Calibri"/>
                <w:color w:val="000000"/>
                <w:szCs w:val="22"/>
              </w:rPr>
              <w:t>BAWMAN LLC</w:t>
            </w:r>
          </w:p>
        </w:tc>
      </w:tr>
      <w:tr w:rsidR="0090444E" w14:paraId="3CC9A828" w14:textId="77777777" w:rsidTr="0090444E">
        <w:trPr>
          <w:trHeight w:val="300"/>
        </w:trPr>
        <w:tc>
          <w:tcPr>
            <w:tcW w:w="1134" w:type="dxa"/>
            <w:noWrap/>
            <w:tcMar>
              <w:top w:w="15" w:type="dxa"/>
              <w:left w:w="15" w:type="dxa"/>
              <w:bottom w:w="0" w:type="dxa"/>
              <w:right w:w="15" w:type="dxa"/>
            </w:tcMar>
            <w:vAlign w:val="bottom"/>
            <w:hideMark/>
          </w:tcPr>
          <w:p w14:paraId="241720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63B72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B33BF1" w14:textId="77777777" w:rsidR="0090444E" w:rsidRDefault="0090444E">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640F5F58"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4DAB97F" w14:textId="77777777" w:rsidTr="0090444E">
        <w:trPr>
          <w:trHeight w:val="300"/>
        </w:trPr>
        <w:tc>
          <w:tcPr>
            <w:tcW w:w="1134" w:type="dxa"/>
            <w:noWrap/>
            <w:tcMar>
              <w:top w:w="15" w:type="dxa"/>
              <w:left w:w="15" w:type="dxa"/>
              <w:bottom w:w="0" w:type="dxa"/>
              <w:right w:w="15" w:type="dxa"/>
            </w:tcMar>
            <w:vAlign w:val="bottom"/>
            <w:hideMark/>
          </w:tcPr>
          <w:p w14:paraId="1F44E3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0DEE87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8A0DA6" w14:textId="77777777" w:rsidR="0090444E" w:rsidRDefault="0090444E">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353A9E61" w14:textId="77777777" w:rsidR="0090444E" w:rsidRDefault="0090444E">
            <w:pPr>
              <w:rPr>
                <w:rFonts w:ascii="Calibri" w:hAnsi="Calibri" w:cs="Calibri"/>
                <w:color w:val="000000"/>
                <w:szCs w:val="22"/>
              </w:rPr>
            </w:pPr>
            <w:r>
              <w:rPr>
                <w:rFonts w:ascii="Calibri" w:hAnsi="Calibri" w:cs="Calibri"/>
                <w:color w:val="000000"/>
                <w:szCs w:val="22"/>
              </w:rPr>
              <w:t>SAMSUNG</w:t>
            </w:r>
          </w:p>
        </w:tc>
      </w:tr>
      <w:tr w:rsidR="0090444E" w14:paraId="025AD9E0" w14:textId="77777777" w:rsidTr="0090444E">
        <w:trPr>
          <w:trHeight w:val="300"/>
        </w:trPr>
        <w:tc>
          <w:tcPr>
            <w:tcW w:w="1134" w:type="dxa"/>
            <w:noWrap/>
            <w:tcMar>
              <w:top w:w="15" w:type="dxa"/>
              <w:left w:w="15" w:type="dxa"/>
              <w:bottom w:w="0" w:type="dxa"/>
              <w:right w:w="15" w:type="dxa"/>
            </w:tcMar>
            <w:vAlign w:val="bottom"/>
            <w:hideMark/>
          </w:tcPr>
          <w:p w14:paraId="760AF0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CC6285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9059EE3" w14:textId="77777777" w:rsidR="0090444E" w:rsidRDefault="0090444E">
            <w:pPr>
              <w:rPr>
                <w:rFonts w:ascii="Calibri" w:hAnsi="Calibri" w:cs="Calibri"/>
                <w:color w:val="000000"/>
                <w:szCs w:val="22"/>
              </w:rPr>
            </w:pPr>
            <w:r>
              <w:rPr>
                <w:rFonts w:ascii="Calibri" w:hAnsi="Calibri" w:cs="Calibri"/>
                <w:color w:val="000000"/>
                <w:szCs w:val="22"/>
              </w:rPr>
              <w:t>Coffey, John</w:t>
            </w:r>
          </w:p>
        </w:tc>
        <w:tc>
          <w:tcPr>
            <w:tcW w:w="3264" w:type="dxa"/>
            <w:noWrap/>
            <w:tcMar>
              <w:top w:w="15" w:type="dxa"/>
              <w:left w:w="15" w:type="dxa"/>
              <w:bottom w:w="0" w:type="dxa"/>
              <w:right w:w="15" w:type="dxa"/>
            </w:tcMar>
            <w:vAlign w:val="bottom"/>
            <w:hideMark/>
          </w:tcPr>
          <w:p w14:paraId="67AD6725" w14:textId="77777777" w:rsidR="0090444E" w:rsidRDefault="0090444E">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90444E" w14:paraId="06E6181F" w14:textId="77777777" w:rsidTr="0090444E">
        <w:trPr>
          <w:trHeight w:val="300"/>
        </w:trPr>
        <w:tc>
          <w:tcPr>
            <w:tcW w:w="1134" w:type="dxa"/>
            <w:noWrap/>
            <w:tcMar>
              <w:top w:w="15" w:type="dxa"/>
              <w:left w:w="15" w:type="dxa"/>
              <w:bottom w:w="0" w:type="dxa"/>
              <w:right w:w="15" w:type="dxa"/>
            </w:tcMar>
            <w:vAlign w:val="bottom"/>
            <w:hideMark/>
          </w:tcPr>
          <w:p w14:paraId="72651B4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D42F6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2BBDF8" w14:textId="77777777" w:rsidR="0090444E" w:rsidRDefault="0090444E">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57237902" w14:textId="77777777" w:rsidR="0090444E" w:rsidRDefault="0090444E">
            <w:pPr>
              <w:rPr>
                <w:rFonts w:ascii="Calibri" w:hAnsi="Calibri" w:cs="Calibri"/>
                <w:color w:val="000000"/>
                <w:szCs w:val="22"/>
              </w:rPr>
            </w:pPr>
            <w:r>
              <w:rPr>
                <w:rFonts w:ascii="Calibri" w:hAnsi="Calibri" w:cs="Calibri"/>
                <w:color w:val="000000"/>
                <w:szCs w:val="22"/>
              </w:rPr>
              <w:t>Xiaomi Inc.</w:t>
            </w:r>
          </w:p>
        </w:tc>
      </w:tr>
      <w:tr w:rsidR="0090444E" w14:paraId="47CFF08C" w14:textId="77777777" w:rsidTr="0090444E">
        <w:trPr>
          <w:trHeight w:val="300"/>
        </w:trPr>
        <w:tc>
          <w:tcPr>
            <w:tcW w:w="1134" w:type="dxa"/>
            <w:noWrap/>
            <w:tcMar>
              <w:top w:w="15" w:type="dxa"/>
              <w:left w:w="15" w:type="dxa"/>
              <w:bottom w:w="0" w:type="dxa"/>
              <w:right w:w="15" w:type="dxa"/>
            </w:tcMar>
            <w:vAlign w:val="bottom"/>
            <w:hideMark/>
          </w:tcPr>
          <w:p w14:paraId="4438214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6237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01A41B" w14:textId="77777777" w:rsidR="0090444E" w:rsidRDefault="0090444E">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7901741A"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17101DE6" w14:textId="77777777" w:rsidTr="0090444E">
        <w:trPr>
          <w:trHeight w:val="300"/>
        </w:trPr>
        <w:tc>
          <w:tcPr>
            <w:tcW w:w="1134" w:type="dxa"/>
            <w:noWrap/>
            <w:tcMar>
              <w:top w:w="15" w:type="dxa"/>
              <w:left w:w="15" w:type="dxa"/>
              <w:bottom w:w="0" w:type="dxa"/>
              <w:right w:w="15" w:type="dxa"/>
            </w:tcMar>
            <w:vAlign w:val="bottom"/>
            <w:hideMark/>
          </w:tcPr>
          <w:p w14:paraId="0F4C024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2011CD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BC27EB" w14:textId="77777777" w:rsidR="0090444E" w:rsidRDefault="0090444E">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05424AE"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5D931905" w14:textId="77777777" w:rsidTr="0090444E">
        <w:trPr>
          <w:trHeight w:val="300"/>
        </w:trPr>
        <w:tc>
          <w:tcPr>
            <w:tcW w:w="1134" w:type="dxa"/>
            <w:noWrap/>
            <w:tcMar>
              <w:top w:w="15" w:type="dxa"/>
              <w:left w:w="15" w:type="dxa"/>
              <w:bottom w:w="0" w:type="dxa"/>
              <w:right w:w="15" w:type="dxa"/>
            </w:tcMar>
            <w:vAlign w:val="bottom"/>
            <w:hideMark/>
          </w:tcPr>
          <w:p w14:paraId="6057CF9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C438F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CB06EB" w14:textId="77777777" w:rsidR="0090444E" w:rsidRDefault="0090444E">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3CD54A60"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506A556C" w14:textId="77777777" w:rsidTr="0090444E">
        <w:trPr>
          <w:trHeight w:val="300"/>
        </w:trPr>
        <w:tc>
          <w:tcPr>
            <w:tcW w:w="1134" w:type="dxa"/>
            <w:noWrap/>
            <w:tcMar>
              <w:top w:w="15" w:type="dxa"/>
              <w:left w:w="15" w:type="dxa"/>
              <w:bottom w:w="0" w:type="dxa"/>
              <w:right w:w="15" w:type="dxa"/>
            </w:tcMar>
            <w:vAlign w:val="bottom"/>
            <w:hideMark/>
          </w:tcPr>
          <w:p w14:paraId="6F33ADF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A655D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438FDD8" w14:textId="77777777" w:rsidR="0090444E" w:rsidRDefault="0090444E">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196EF2EE"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199BD95B" w14:textId="77777777" w:rsidTr="0090444E">
        <w:trPr>
          <w:trHeight w:val="300"/>
        </w:trPr>
        <w:tc>
          <w:tcPr>
            <w:tcW w:w="1134" w:type="dxa"/>
            <w:noWrap/>
            <w:tcMar>
              <w:top w:w="15" w:type="dxa"/>
              <w:left w:w="15" w:type="dxa"/>
              <w:bottom w:w="0" w:type="dxa"/>
              <w:right w:w="15" w:type="dxa"/>
            </w:tcMar>
            <w:vAlign w:val="bottom"/>
            <w:hideMark/>
          </w:tcPr>
          <w:p w14:paraId="1A5BFC9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F5ACA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CEC87C9" w14:textId="77777777" w:rsidR="0090444E" w:rsidRDefault="0090444E">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2922080E"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11211141" w14:textId="77777777" w:rsidTr="0090444E">
        <w:trPr>
          <w:trHeight w:val="300"/>
        </w:trPr>
        <w:tc>
          <w:tcPr>
            <w:tcW w:w="1134" w:type="dxa"/>
            <w:noWrap/>
            <w:tcMar>
              <w:top w:w="15" w:type="dxa"/>
              <w:left w:w="15" w:type="dxa"/>
              <w:bottom w:w="0" w:type="dxa"/>
              <w:right w:w="15" w:type="dxa"/>
            </w:tcMar>
            <w:vAlign w:val="bottom"/>
            <w:hideMark/>
          </w:tcPr>
          <w:p w14:paraId="0AEE2A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DE0BA4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5615F8" w14:textId="77777777" w:rsidR="0090444E" w:rsidRDefault="0090444E">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3E95BA8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9F58011" w14:textId="77777777" w:rsidTr="0090444E">
        <w:trPr>
          <w:trHeight w:val="300"/>
        </w:trPr>
        <w:tc>
          <w:tcPr>
            <w:tcW w:w="1134" w:type="dxa"/>
            <w:noWrap/>
            <w:tcMar>
              <w:top w:w="15" w:type="dxa"/>
              <w:left w:w="15" w:type="dxa"/>
              <w:bottom w:w="0" w:type="dxa"/>
              <w:right w:w="15" w:type="dxa"/>
            </w:tcMar>
            <w:vAlign w:val="bottom"/>
            <w:hideMark/>
          </w:tcPr>
          <w:p w14:paraId="3C9FA0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B66A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02E6917" w14:textId="77777777" w:rsidR="0090444E" w:rsidRDefault="0090444E">
            <w:pPr>
              <w:rPr>
                <w:rFonts w:ascii="Calibri" w:hAnsi="Calibri" w:cs="Calibri"/>
                <w:color w:val="000000"/>
                <w:szCs w:val="22"/>
              </w:rPr>
            </w:pPr>
            <w:r>
              <w:rPr>
                <w:rFonts w:ascii="Calibri" w:hAnsi="Calibri" w:cs="Calibri"/>
                <w:color w:val="000000"/>
                <w:szCs w:val="22"/>
              </w:rPr>
              <w:t>Hart, Brian</w:t>
            </w:r>
          </w:p>
        </w:tc>
        <w:tc>
          <w:tcPr>
            <w:tcW w:w="3264" w:type="dxa"/>
            <w:noWrap/>
            <w:tcMar>
              <w:top w:w="15" w:type="dxa"/>
              <w:left w:w="15" w:type="dxa"/>
              <w:bottom w:w="0" w:type="dxa"/>
              <w:right w:w="15" w:type="dxa"/>
            </w:tcMar>
            <w:vAlign w:val="bottom"/>
            <w:hideMark/>
          </w:tcPr>
          <w:p w14:paraId="6F826F52" w14:textId="77777777" w:rsidR="0090444E" w:rsidRDefault="0090444E">
            <w:pPr>
              <w:rPr>
                <w:rFonts w:ascii="Calibri" w:hAnsi="Calibri" w:cs="Calibri"/>
                <w:color w:val="000000"/>
                <w:szCs w:val="22"/>
              </w:rPr>
            </w:pPr>
            <w:r>
              <w:rPr>
                <w:rFonts w:ascii="Calibri" w:hAnsi="Calibri" w:cs="Calibri"/>
                <w:color w:val="000000"/>
                <w:szCs w:val="22"/>
              </w:rPr>
              <w:t>Cisco Systems, Inc.</w:t>
            </w:r>
          </w:p>
        </w:tc>
      </w:tr>
      <w:tr w:rsidR="0090444E" w14:paraId="376919D7" w14:textId="77777777" w:rsidTr="0090444E">
        <w:trPr>
          <w:trHeight w:val="300"/>
        </w:trPr>
        <w:tc>
          <w:tcPr>
            <w:tcW w:w="1134" w:type="dxa"/>
            <w:noWrap/>
            <w:tcMar>
              <w:top w:w="15" w:type="dxa"/>
              <w:left w:w="15" w:type="dxa"/>
              <w:bottom w:w="0" w:type="dxa"/>
              <w:right w:w="15" w:type="dxa"/>
            </w:tcMar>
            <w:vAlign w:val="bottom"/>
            <w:hideMark/>
          </w:tcPr>
          <w:p w14:paraId="5A3EFFF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ED8C7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D32180E" w14:textId="77777777" w:rsidR="0090444E" w:rsidRDefault="0090444E">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65D1A9B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700246EB" w14:textId="77777777" w:rsidTr="0090444E">
        <w:trPr>
          <w:trHeight w:val="300"/>
        </w:trPr>
        <w:tc>
          <w:tcPr>
            <w:tcW w:w="1134" w:type="dxa"/>
            <w:noWrap/>
            <w:tcMar>
              <w:top w:w="15" w:type="dxa"/>
              <w:left w:w="15" w:type="dxa"/>
              <w:bottom w:w="0" w:type="dxa"/>
              <w:right w:w="15" w:type="dxa"/>
            </w:tcMar>
            <w:vAlign w:val="bottom"/>
            <w:hideMark/>
          </w:tcPr>
          <w:p w14:paraId="56111B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60B6F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58BF48" w14:textId="77777777" w:rsidR="0090444E" w:rsidRDefault="0090444E">
            <w:pPr>
              <w:rPr>
                <w:rFonts w:ascii="Calibri" w:hAnsi="Calibri" w:cs="Calibri"/>
                <w:color w:val="000000"/>
                <w:szCs w:val="22"/>
              </w:rPr>
            </w:pPr>
            <w:r>
              <w:rPr>
                <w:rFonts w:ascii="Calibri" w:hAnsi="Calibri" w:cs="Calibri"/>
                <w:color w:val="000000"/>
                <w:szCs w:val="22"/>
              </w:rPr>
              <w:t>Hsieh, Hung-Tao</w:t>
            </w:r>
          </w:p>
        </w:tc>
        <w:tc>
          <w:tcPr>
            <w:tcW w:w="3264" w:type="dxa"/>
            <w:noWrap/>
            <w:tcMar>
              <w:top w:w="15" w:type="dxa"/>
              <w:left w:w="15" w:type="dxa"/>
              <w:bottom w:w="0" w:type="dxa"/>
              <w:right w:w="15" w:type="dxa"/>
            </w:tcMar>
            <w:vAlign w:val="bottom"/>
            <w:hideMark/>
          </w:tcPr>
          <w:p w14:paraId="6DAF0FE9"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EA7611A" w14:textId="77777777" w:rsidTr="0090444E">
        <w:trPr>
          <w:trHeight w:val="300"/>
        </w:trPr>
        <w:tc>
          <w:tcPr>
            <w:tcW w:w="1134" w:type="dxa"/>
            <w:noWrap/>
            <w:tcMar>
              <w:top w:w="15" w:type="dxa"/>
              <w:left w:w="15" w:type="dxa"/>
              <w:bottom w:w="0" w:type="dxa"/>
              <w:right w:w="15" w:type="dxa"/>
            </w:tcMar>
            <w:vAlign w:val="bottom"/>
            <w:hideMark/>
          </w:tcPr>
          <w:p w14:paraId="2267872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B8BEA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77048D" w14:textId="77777777" w:rsidR="0090444E" w:rsidRDefault="0090444E">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0AF6870B" w14:textId="77777777" w:rsidR="0090444E" w:rsidRDefault="0090444E">
            <w:pPr>
              <w:rPr>
                <w:rFonts w:ascii="Calibri" w:hAnsi="Calibri" w:cs="Calibri"/>
                <w:color w:val="000000"/>
                <w:szCs w:val="22"/>
              </w:rPr>
            </w:pPr>
            <w:r>
              <w:rPr>
                <w:rFonts w:ascii="Calibri" w:hAnsi="Calibri" w:cs="Calibri"/>
                <w:color w:val="000000"/>
                <w:szCs w:val="22"/>
              </w:rPr>
              <w:t>Facebook</w:t>
            </w:r>
          </w:p>
        </w:tc>
      </w:tr>
      <w:tr w:rsidR="0090444E" w14:paraId="4563F22E" w14:textId="77777777" w:rsidTr="0090444E">
        <w:trPr>
          <w:trHeight w:val="300"/>
        </w:trPr>
        <w:tc>
          <w:tcPr>
            <w:tcW w:w="1134" w:type="dxa"/>
            <w:noWrap/>
            <w:tcMar>
              <w:top w:w="15" w:type="dxa"/>
              <w:left w:w="15" w:type="dxa"/>
              <w:bottom w:w="0" w:type="dxa"/>
              <w:right w:w="15" w:type="dxa"/>
            </w:tcMar>
            <w:vAlign w:val="bottom"/>
            <w:hideMark/>
          </w:tcPr>
          <w:p w14:paraId="6644ED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5627C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D41A0D6" w14:textId="77777777" w:rsidR="0090444E" w:rsidRDefault="0090444E">
            <w:pPr>
              <w:rPr>
                <w:rFonts w:ascii="Calibri" w:hAnsi="Calibri" w:cs="Calibri"/>
                <w:color w:val="000000"/>
                <w:szCs w:val="22"/>
              </w:rPr>
            </w:pPr>
            <w:r>
              <w:rPr>
                <w:rFonts w:ascii="Calibri" w:hAnsi="Calibri" w:cs="Calibri"/>
                <w:color w:val="000000"/>
                <w:szCs w:val="22"/>
              </w:rPr>
              <w:t>Huang, Lei</w:t>
            </w:r>
          </w:p>
        </w:tc>
        <w:tc>
          <w:tcPr>
            <w:tcW w:w="3264" w:type="dxa"/>
            <w:noWrap/>
            <w:tcMar>
              <w:top w:w="15" w:type="dxa"/>
              <w:left w:w="15" w:type="dxa"/>
              <w:bottom w:w="0" w:type="dxa"/>
              <w:right w:w="15" w:type="dxa"/>
            </w:tcMar>
            <w:vAlign w:val="bottom"/>
            <w:hideMark/>
          </w:tcPr>
          <w:p w14:paraId="09C428F5"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69F6B93F" w14:textId="77777777" w:rsidTr="0090444E">
        <w:trPr>
          <w:trHeight w:val="300"/>
        </w:trPr>
        <w:tc>
          <w:tcPr>
            <w:tcW w:w="1134" w:type="dxa"/>
            <w:noWrap/>
            <w:tcMar>
              <w:top w:w="15" w:type="dxa"/>
              <w:left w:w="15" w:type="dxa"/>
              <w:bottom w:w="0" w:type="dxa"/>
              <w:right w:w="15" w:type="dxa"/>
            </w:tcMar>
            <w:vAlign w:val="bottom"/>
            <w:hideMark/>
          </w:tcPr>
          <w:p w14:paraId="264EAAE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FE16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C0CF31" w14:textId="77777777" w:rsidR="0090444E" w:rsidRDefault="0090444E">
            <w:pPr>
              <w:rPr>
                <w:rFonts w:ascii="Calibri" w:hAnsi="Calibri" w:cs="Calibri"/>
                <w:color w:val="000000"/>
                <w:szCs w:val="22"/>
              </w:rPr>
            </w:pPr>
            <w:r>
              <w:rPr>
                <w:rFonts w:ascii="Calibri" w:hAnsi="Calibri" w:cs="Calibri"/>
                <w:color w:val="000000"/>
                <w:szCs w:val="22"/>
              </w:rPr>
              <w:t>Huang, Po-Kai</w:t>
            </w:r>
          </w:p>
        </w:tc>
        <w:tc>
          <w:tcPr>
            <w:tcW w:w="3264" w:type="dxa"/>
            <w:noWrap/>
            <w:tcMar>
              <w:top w:w="15" w:type="dxa"/>
              <w:left w:w="15" w:type="dxa"/>
              <w:bottom w:w="0" w:type="dxa"/>
              <w:right w:w="15" w:type="dxa"/>
            </w:tcMar>
            <w:vAlign w:val="bottom"/>
            <w:hideMark/>
          </w:tcPr>
          <w:p w14:paraId="77D964A3" w14:textId="77777777" w:rsidR="0090444E" w:rsidRDefault="0090444E">
            <w:pPr>
              <w:rPr>
                <w:rFonts w:ascii="Calibri" w:hAnsi="Calibri" w:cs="Calibri"/>
                <w:color w:val="000000"/>
                <w:szCs w:val="22"/>
              </w:rPr>
            </w:pPr>
            <w:r>
              <w:rPr>
                <w:rFonts w:ascii="Calibri" w:hAnsi="Calibri" w:cs="Calibri"/>
                <w:color w:val="000000"/>
                <w:szCs w:val="22"/>
              </w:rPr>
              <w:t>Intel</w:t>
            </w:r>
          </w:p>
        </w:tc>
      </w:tr>
      <w:tr w:rsidR="0090444E" w14:paraId="0848CB01" w14:textId="77777777" w:rsidTr="0090444E">
        <w:trPr>
          <w:trHeight w:val="300"/>
        </w:trPr>
        <w:tc>
          <w:tcPr>
            <w:tcW w:w="1134" w:type="dxa"/>
            <w:noWrap/>
            <w:tcMar>
              <w:top w:w="15" w:type="dxa"/>
              <w:left w:w="15" w:type="dxa"/>
              <w:bottom w:w="0" w:type="dxa"/>
              <w:right w:w="15" w:type="dxa"/>
            </w:tcMar>
            <w:vAlign w:val="bottom"/>
            <w:hideMark/>
          </w:tcPr>
          <w:p w14:paraId="392DA5C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3E128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5A485F" w14:textId="77777777" w:rsidR="0090444E" w:rsidRDefault="0090444E">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0997313E"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661A4DE5" w14:textId="77777777" w:rsidTr="0090444E">
        <w:trPr>
          <w:trHeight w:val="300"/>
        </w:trPr>
        <w:tc>
          <w:tcPr>
            <w:tcW w:w="1134" w:type="dxa"/>
            <w:noWrap/>
            <w:tcMar>
              <w:top w:w="15" w:type="dxa"/>
              <w:left w:w="15" w:type="dxa"/>
              <w:bottom w:w="0" w:type="dxa"/>
              <w:right w:w="15" w:type="dxa"/>
            </w:tcMar>
            <w:vAlign w:val="bottom"/>
            <w:hideMark/>
          </w:tcPr>
          <w:p w14:paraId="6BA090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DAEF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3132AD" w14:textId="77777777" w:rsidR="0090444E" w:rsidRDefault="0090444E">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3264" w:type="dxa"/>
            <w:noWrap/>
            <w:tcMar>
              <w:top w:w="15" w:type="dxa"/>
              <w:left w:w="15" w:type="dxa"/>
              <w:bottom w:w="0" w:type="dxa"/>
              <w:right w:w="15" w:type="dxa"/>
            </w:tcMar>
            <w:vAlign w:val="bottom"/>
            <w:hideMark/>
          </w:tcPr>
          <w:p w14:paraId="0D71E992"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E3F3AC3" w14:textId="77777777" w:rsidTr="0090444E">
        <w:trPr>
          <w:trHeight w:val="300"/>
        </w:trPr>
        <w:tc>
          <w:tcPr>
            <w:tcW w:w="1134" w:type="dxa"/>
            <w:noWrap/>
            <w:tcMar>
              <w:top w:w="15" w:type="dxa"/>
              <w:left w:w="15" w:type="dxa"/>
              <w:bottom w:w="0" w:type="dxa"/>
              <w:right w:w="15" w:type="dxa"/>
            </w:tcMar>
            <w:vAlign w:val="bottom"/>
            <w:hideMark/>
          </w:tcPr>
          <w:p w14:paraId="1A2B2B7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2EABC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A80B254" w14:textId="77777777" w:rsidR="0090444E" w:rsidRDefault="0090444E">
            <w:pPr>
              <w:rPr>
                <w:rFonts w:ascii="Calibri" w:hAnsi="Calibri" w:cs="Calibri"/>
                <w:color w:val="000000"/>
                <w:szCs w:val="22"/>
              </w:rPr>
            </w:pPr>
            <w:r>
              <w:rPr>
                <w:rFonts w:ascii="Calibri" w:hAnsi="Calibri" w:cs="Calibri"/>
                <w:color w:val="000000"/>
                <w:szCs w:val="22"/>
              </w:rPr>
              <w:t>Kim, Sang Gook</w:t>
            </w:r>
          </w:p>
        </w:tc>
        <w:tc>
          <w:tcPr>
            <w:tcW w:w="3264" w:type="dxa"/>
            <w:noWrap/>
            <w:tcMar>
              <w:top w:w="15" w:type="dxa"/>
              <w:left w:w="15" w:type="dxa"/>
              <w:bottom w:w="0" w:type="dxa"/>
              <w:right w:w="15" w:type="dxa"/>
            </w:tcMar>
            <w:vAlign w:val="bottom"/>
            <w:hideMark/>
          </w:tcPr>
          <w:p w14:paraId="664633D4"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4AEE9F85" w14:textId="77777777" w:rsidTr="0090444E">
        <w:trPr>
          <w:trHeight w:val="300"/>
        </w:trPr>
        <w:tc>
          <w:tcPr>
            <w:tcW w:w="1134" w:type="dxa"/>
            <w:noWrap/>
            <w:tcMar>
              <w:top w:w="15" w:type="dxa"/>
              <w:left w:w="15" w:type="dxa"/>
              <w:bottom w:w="0" w:type="dxa"/>
              <w:right w:w="15" w:type="dxa"/>
            </w:tcMar>
            <w:vAlign w:val="bottom"/>
            <w:hideMark/>
          </w:tcPr>
          <w:p w14:paraId="4ABE102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7E5C5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A87974"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34480B84" w14:textId="77777777" w:rsidR="0090444E" w:rsidRDefault="0090444E">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90444E" w14:paraId="008E5367" w14:textId="77777777" w:rsidTr="0090444E">
        <w:trPr>
          <w:trHeight w:val="300"/>
        </w:trPr>
        <w:tc>
          <w:tcPr>
            <w:tcW w:w="1134" w:type="dxa"/>
            <w:noWrap/>
            <w:tcMar>
              <w:top w:w="15" w:type="dxa"/>
              <w:left w:w="15" w:type="dxa"/>
              <w:bottom w:w="0" w:type="dxa"/>
              <w:right w:w="15" w:type="dxa"/>
            </w:tcMar>
            <w:vAlign w:val="bottom"/>
            <w:hideMark/>
          </w:tcPr>
          <w:p w14:paraId="3F6A7F9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AEA31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4A41F"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6608F43A"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67B3794F" w14:textId="77777777" w:rsidTr="0090444E">
        <w:trPr>
          <w:trHeight w:val="300"/>
        </w:trPr>
        <w:tc>
          <w:tcPr>
            <w:tcW w:w="1134" w:type="dxa"/>
            <w:noWrap/>
            <w:tcMar>
              <w:top w:w="15" w:type="dxa"/>
              <w:left w:w="15" w:type="dxa"/>
              <w:bottom w:w="0" w:type="dxa"/>
              <w:right w:w="15" w:type="dxa"/>
            </w:tcMar>
            <w:vAlign w:val="bottom"/>
            <w:hideMark/>
          </w:tcPr>
          <w:p w14:paraId="6F2253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3D7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9D1CC70"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109CBAB5"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F367572" w14:textId="77777777" w:rsidTr="0090444E">
        <w:trPr>
          <w:trHeight w:val="300"/>
        </w:trPr>
        <w:tc>
          <w:tcPr>
            <w:tcW w:w="1134" w:type="dxa"/>
            <w:noWrap/>
            <w:tcMar>
              <w:top w:w="15" w:type="dxa"/>
              <w:left w:w="15" w:type="dxa"/>
              <w:bottom w:w="0" w:type="dxa"/>
              <w:right w:w="15" w:type="dxa"/>
            </w:tcMar>
            <w:vAlign w:val="bottom"/>
            <w:hideMark/>
          </w:tcPr>
          <w:p w14:paraId="6B41B7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32771E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49442C" w14:textId="77777777" w:rsidR="0090444E" w:rsidRDefault="0090444E">
            <w:pPr>
              <w:rPr>
                <w:rFonts w:ascii="Calibri" w:hAnsi="Calibri" w:cs="Calibri"/>
                <w:color w:val="000000"/>
                <w:szCs w:val="22"/>
              </w:rPr>
            </w:pPr>
            <w:proofErr w:type="spellStart"/>
            <w:r>
              <w:rPr>
                <w:rFonts w:ascii="Calibri" w:hAnsi="Calibri" w:cs="Calibri"/>
                <w:color w:val="000000"/>
                <w:szCs w:val="22"/>
              </w:rPr>
              <w:t>Kishida</w:t>
            </w:r>
            <w:proofErr w:type="spellEnd"/>
            <w:r>
              <w:rPr>
                <w:rFonts w:ascii="Calibri" w:hAnsi="Calibri" w:cs="Calibri"/>
                <w:color w:val="000000"/>
                <w:szCs w:val="22"/>
              </w:rPr>
              <w:t>, Akira</w:t>
            </w:r>
          </w:p>
        </w:tc>
        <w:tc>
          <w:tcPr>
            <w:tcW w:w="3264" w:type="dxa"/>
            <w:noWrap/>
            <w:tcMar>
              <w:top w:w="15" w:type="dxa"/>
              <w:left w:w="15" w:type="dxa"/>
              <w:bottom w:w="0" w:type="dxa"/>
              <w:right w:w="15" w:type="dxa"/>
            </w:tcMar>
            <w:vAlign w:val="bottom"/>
            <w:hideMark/>
          </w:tcPr>
          <w:p w14:paraId="34C907A1" w14:textId="77777777" w:rsidR="0090444E" w:rsidRDefault="0090444E">
            <w:pPr>
              <w:rPr>
                <w:rFonts w:ascii="Calibri" w:hAnsi="Calibri" w:cs="Calibri"/>
                <w:color w:val="000000"/>
                <w:szCs w:val="22"/>
              </w:rPr>
            </w:pPr>
            <w:r>
              <w:rPr>
                <w:rFonts w:ascii="Calibri" w:hAnsi="Calibri" w:cs="Calibri"/>
                <w:color w:val="000000"/>
                <w:szCs w:val="22"/>
              </w:rPr>
              <w:t>Nippon Telegraph and Telephone Corporation (NTT)</w:t>
            </w:r>
          </w:p>
        </w:tc>
      </w:tr>
      <w:tr w:rsidR="0090444E" w14:paraId="4B27AB9B" w14:textId="77777777" w:rsidTr="0090444E">
        <w:trPr>
          <w:trHeight w:val="300"/>
        </w:trPr>
        <w:tc>
          <w:tcPr>
            <w:tcW w:w="1134" w:type="dxa"/>
            <w:noWrap/>
            <w:tcMar>
              <w:top w:w="15" w:type="dxa"/>
              <w:left w:w="15" w:type="dxa"/>
              <w:bottom w:w="0" w:type="dxa"/>
              <w:right w:w="15" w:type="dxa"/>
            </w:tcMar>
            <w:vAlign w:val="bottom"/>
            <w:hideMark/>
          </w:tcPr>
          <w:p w14:paraId="0744549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6E8F0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3710B42" w14:textId="77777777" w:rsidR="0090444E" w:rsidRDefault="0090444E">
            <w:pPr>
              <w:rPr>
                <w:rFonts w:ascii="Calibri" w:hAnsi="Calibri" w:cs="Calibri"/>
                <w:color w:val="000000"/>
                <w:szCs w:val="22"/>
              </w:rPr>
            </w:pPr>
            <w:r>
              <w:rPr>
                <w:rFonts w:ascii="Calibri" w:hAnsi="Calibri" w:cs="Calibri"/>
                <w:color w:val="000000"/>
                <w:szCs w:val="22"/>
              </w:rPr>
              <w:t>Klein, Arik</w:t>
            </w:r>
          </w:p>
        </w:tc>
        <w:tc>
          <w:tcPr>
            <w:tcW w:w="3264" w:type="dxa"/>
            <w:noWrap/>
            <w:tcMar>
              <w:top w:w="15" w:type="dxa"/>
              <w:left w:w="15" w:type="dxa"/>
              <w:bottom w:w="0" w:type="dxa"/>
              <w:right w:w="15" w:type="dxa"/>
            </w:tcMar>
            <w:vAlign w:val="bottom"/>
            <w:hideMark/>
          </w:tcPr>
          <w:p w14:paraId="42C99A0D"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9E900FD" w14:textId="77777777" w:rsidTr="0090444E">
        <w:trPr>
          <w:trHeight w:val="300"/>
        </w:trPr>
        <w:tc>
          <w:tcPr>
            <w:tcW w:w="1134" w:type="dxa"/>
            <w:noWrap/>
            <w:tcMar>
              <w:top w:w="15" w:type="dxa"/>
              <w:left w:w="15" w:type="dxa"/>
              <w:bottom w:w="0" w:type="dxa"/>
              <w:right w:w="15" w:type="dxa"/>
            </w:tcMar>
            <w:vAlign w:val="bottom"/>
            <w:hideMark/>
          </w:tcPr>
          <w:p w14:paraId="4BEF2C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92D5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19311C" w14:textId="77777777" w:rsidR="0090444E" w:rsidRDefault="0090444E">
            <w:pPr>
              <w:rPr>
                <w:rFonts w:ascii="Calibri" w:hAnsi="Calibri" w:cs="Calibri"/>
                <w:color w:val="000000"/>
                <w:szCs w:val="22"/>
              </w:rPr>
            </w:pPr>
            <w:proofErr w:type="spellStart"/>
            <w:r>
              <w:rPr>
                <w:rFonts w:ascii="Calibri" w:hAnsi="Calibri" w:cs="Calibri"/>
                <w:color w:val="000000"/>
                <w:szCs w:val="22"/>
              </w:rPr>
              <w:t>Ko</w:t>
            </w:r>
            <w:proofErr w:type="spellEnd"/>
            <w:r>
              <w:rPr>
                <w:rFonts w:ascii="Calibri" w:hAnsi="Calibri" w:cs="Calibri"/>
                <w:color w:val="000000"/>
                <w:szCs w:val="22"/>
              </w:rPr>
              <w:t xml:space="preserve">, </w:t>
            </w:r>
            <w:proofErr w:type="spellStart"/>
            <w:r>
              <w:rPr>
                <w:rFonts w:ascii="Calibri" w:hAnsi="Calibri" w:cs="Calibri"/>
                <w:color w:val="000000"/>
                <w:szCs w:val="22"/>
              </w:rPr>
              <w:t>Geonjung</w:t>
            </w:r>
            <w:proofErr w:type="spellEnd"/>
          </w:p>
        </w:tc>
        <w:tc>
          <w:tcPr>
            <w:tcW w:w="3264" w:type="dxa"/>
            <w:noWrap/>
            <w:tcMar>
              <w:top w:w="15" w:type="dxa"/>
              <w:left w:w="15" w:type="dxa"/>
              <w:bottom w:w="0" w:type="dxa"/>
              <w:right w:w="15" w:type="dxa"/>
            </w:tcMar>
            <w:vAlign w:val="bottom"/>
            <w:hideMark/>
          </w:tcPr>
          <w:p w14:paraId="067DF9E9" w14:textId="77777777" w:rsidR="0090444E" w:rsidRDefault="0090444E">
            <w:pPr>
              <w:rPr>
                <w:rFonts w:ascii="Calibri" w:hAnsi="Calibri" w:cs="Calibri"/>
                <w:color w:val="000000"/>
                <w:szCs w:val="22"/>
              </w:rPr>
            </w:pPr>
            <w:r>
              <w:rPr>
                <w:rFonts w:ascii="Calibri" w:hAnsi="Calibri" w:cs="Calibri"/>
                <w:color w:val="000000"/>
                <w:szCs w:val="22"/>
              </w:rPr>
              <w:t>WILUS Inc.</w:t>
            </w:r>
          </w:p>
        </w:tc>
      </w:tr>
      <w:tr w:rsidR="0090444E" w14:paraId="2FDD771C" w14:textId="77777777" w:rsidTr="0090444E">
        <w:trPr>
          <w:trHeight w:val="300"/>
        </w:trPr>
        <w:tc>
          <w:tcPr>
            <w:tcW w:w="1134" w:type="dxa"/>
            <w:noWrap/>
            <w:tcMar>
              <w:top w:w="15" w:type="dxa"/>
              <w:left w:w="15" w:type="dxa"/>
              <w:bottom w:w="0" w:type="dxa"/>
              <w:right w:w="15" w:type="dxa"/>
            </w:tcMar>
            <w:vAlign w:val="bottom"/>
            <w:hideMark/>
          </w:tcPr>
          <w:p w14:paraId="6AD7BD3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18359A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7140236" w14:textId="77777777" w:rsidR="0090444E" w:rsidRDefault="0090444E">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264" w:type="dxa"/>
            <w:noWrap/>
            <w:tcMar>
              <w:top w:w="15" w:type="dxa"/>
              <w:left w:w="15" w:type="dxa"/>
              <w:bottom w:w="0" w:type="dxa"/>
              <w:right w:w="15" w:type="dxa"/>
            </w:tcMar>
            <w:vAlign w:val="bottom"/>
            <w:hideMark/>
          </w:tcPr>
          <w:p w14:paraId="35A5ACA8" w14:textId="77777777" w:rsidR="0090444E" w:rsidRDefault="0090444E">
            <w:pPr>
              <w:rPr>
                <w:rFonts w:ascii="Calibri" w:hAnsi="Calibri" w:cs="Calibri"/>
                <w:color w:val="000000"/>
                <w:szCs w:val="22"/>
              </w:rPr>
            </w:pPr>
            <w:r>
              <w:rPr>
                <w:rFonts w:ascii="Calibri" w:hAnsi="Calibri" w:cs="Calibri"/>
                <w:color w:val="000000"/>
                <w:szCs w:val="22"/>
              </w:rPr>
              <w:t>Samsung Cambridge Solution Centre</w:t>
            </w:r>
          </w:p>
        </w:tc>
      </w:tr>
      <w:tr w:rsidR="0090444E" w14:paraId="0564D926" w14:textId="77777777" w:rsidTr="0090444E">
        <w:trPr>
          <w:trHeight w:val="300"/>
        </w:trPr>
        <w:tc>
          <w:tcPr>
            <w:tcW w:w="1134" w:type="dxa"/>
            <w:noWrap/>
            <w:tcMar>
              <w:top w:w="15" w:type="dxa"/>
              <w:left w:w="15" w:type="dxa"/>
              <w:bottom w:w="0" w:type="dxa"/>
              <w:right w:w="15" w:type="dxa"/>
            </w:tcMar>
            <w:vAlign w:val="bottom"/>
            <w:hideMark/>
          </w:tcPr>
          <w:p w14:paraId="5E2F2A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91002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FBED220" w14:textId="77777777" w:rsidR="0090444E" w:rsidRDefault="0090444E">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768FCAD2" w14:textId="77777777" w:rsidR="0090444E" w:rsidRDefault="0090444E">
            <w:pPr>
              <w:rPr>
                <w:rFonts w:ascii="Calibri" w:hAnsi="Calibri" w:cs="Calibri"/>
                <w:color w:val="000000"/>
                <w:szCs w:val="22"/>
              </w:rPr>
            </w:pPr>
            <w:r>
              <w:rPr>
                <w:rFonts w:ascii="Calibri" w:hAnsi="Calibri" w:cs="Calibri"/>
                <w:color w:val="000000"/>
                <w:szCs w:val="22"/>
              </w:rPr>
              <w:t>SAGEMCOM BROADBAND SAS</w:t>
            </w:r>
          </w:p>
        </w:tc>
      </w:tr>
      <w:tr w:rsidR="0090444E" w14:paraId="5B42E6DB" w14:textId="77777777" w:rsidTr="0090444E">
        <w:trPr>
          <w:trHeight w:val="300"/>
        </w:trPr>
        <w:tc>
          <w:tcPr>
            <w:tcW w:w="1134" w:type="dxa"/>
            <w:noWrap/>
            <w:tcMar>
              <w:top w:w="15" w:type="dxa"/>
              <w:left w:w="15" w:type="dxa"/>
              <w:bottom w:w="0" w:type="dxa"/>
              <w:right w:w="15" w:type="dxa"/>
            </w:tcMar>
            <w:vAlign w:val="bottom"/>
            <w:hideMark/>
          </w:tcPr>
          <w:p w14:paraId="08EB27D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648DA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9AB64D" w14:textId="77777777" w:rsidR="0090444E" w:rsidRDefault="0090444E">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06508D21"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0E4292B3" w14:textId="77777777" w:rsidTr="0090444E">
        <w:trPr>
          <w:trHeight w:val="300"/>
        </w:trPr>
        <w:tc>
          <w:tcPr>
            <w:tcW w:w="1134" w:type="dxa"/>
            <w:noWrap/>
            <w:tcMar>
              <w:top w:w="15" w:type="dxa"/>
              <w:left w:w="15" w:type="dxa"/>
              <w:bottom w:w="0" w:type="dxa"/>
              <w:right w:w="15" w:type="dxa"/>
            </w:tcMar>
            <w:vAlign w:val="bottom"/>
            <w:hideMark/>
          </w:tcPr>
          <w:p w14:paraId="309F3E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2A670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DC0A2A2" w14:textId="77777777" w:rsidR="0090444E" w:rsidRDefault="0090444E">
            <w:pPr>
              <w:rPr>
                <w:rFonts w:ascii="Calibri" w:hAnsi="Calibri" w:cs="Calibri"/>
                <w:color w:val="000000"/>
                <w:szCs w:val="22"/>
              </w:rPr>
            </w:pPr>
            <w:r>
              <w:rPr>
                <w:rFonts w:ascii="Calibri" w:hAnsi="Calibri" w:cs="Calibri"/>
                <w:color w:val="000000"/>
                <w:szCs w:val="22"/>
              </w:rPr>
              <w:t>Levy, Joseph</w:t>
            </w:r>
          </w:p>
        </w:tc>
        <w:tc>
          <w:tcPr>
            <w:tcW w:w="3264" w:type="dxa"/>
            <w:noWrap/>
            <w:tcMar>
              <w:top w:w="15" w:type="dxa"/>
              <w:left w:w="15" w:type="dxa"/>
              <w:bottom w:w="0" w:type="dxa"/>
              <w:right w:w="15" w:type="dxa"/>
            </w:tcMar>
            <w:vAlign w:val="bottom"/>
            <w:hideMark/>
          </w:tcPr>
          <w:p w14:paraId="222C082E"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125A6F56" w14:textId="77777777" w:rsidTr="0090444E">
        <w:trPr>
          <w:trHeight w:val="300"/>
        </w:trPr>
        <w:tc>
          <w:tcPr>
            <w:tcW w:w="1134" w:type="dxa"/>
            <w:noWrap/>
            <w:tcMar>
              <w:top w:w="15" w:type="dxa"/>
              <w:left w:w="15" w:type="dxa"/>
              <w:bottom w:w="0" w:type="dxa"/>
              <w:right w:w="15" w:type="dxa"/>
            </w:tcMar>
            <w:vAlign w:val="bottom"/>
            <w:hideMark/>
          </w:tcPr>
          <w:p w14:paraId="2B02832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6ECD8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7D09E9F" w14:textId="77777777" w:rsidR="0090444E" w:rsidRDefault="0090444E">
            <w:pPr>
              <w:rPr>
                <w:rFonts w:ascii="Calibri" w:hAnsi="Calibri" w:cs="Calibri"/>
                <w:color w:val="000000"/>
                <w:szCs w:val="22"/>
              </w:rPr>
            </w:pPr>
            <w:r>
              <w:rPr>
                <w:rFonts w:ascii="Calibri" w:hAnsi="Calibri" w:cs="Calibri"/>
                <w:color w:val="000000"/>
                <w:szCs w:val="22"/>
              </w:rPr>
              <w:t>Li, Jialing</w:t>
            </w:r>
          </w:p>
        </w:tc>
        <w:tc>
          <w:tcPr>
            <w:tcW w:w="3264" w:type="dxa"/>
            <w:noWrap/>
            <w:tcMar>
              <w:top w:w="15" w:type="dxa"/>
              <w:left w:w="15" w:type="dxa"/>
              <w:bottom w:w="0" w:type="dxa"/>
              <w:right w:w="15" w:type="dxa"/>
            </w:tcMar>
            <w:vAlign w:val="bottom"/>
            <w:hideMark/>
          </w:tcPr>
          <w:p w14:paraId="09621208"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14A24F0B" w14:textId="77777777" w:rsidTr="0090444E">
        <w:trPr>
          <w:trHeight w:val="300"/>
        </w:trPr>
        <w:tc>
          <w:tcPr>
            <w:tcW w:w="1134" w:type="dxa"/>
            <w:noWrap/>
            <w:tcMar>
              <w:top w:w="15" w:type="dxa"/>
              <w:left w:w="15" w:type="dxa"/>
              <w:bottom w:w="0" w:type="dxa"/>
              <w:right w:w="15" w:type="dxa"/>
            </w:tcMar>
            <w:vAlign w:val="bottom"/>
            <w:hideMark/>
          </w:tcPr>
          <w:p w14:paraId="326DF31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13595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4579AAC" w14:textId="77777777" w:rsidR="0090444E" w:rsidRDefault="0090444E">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0FD5B58B"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FC98AF2" w14:textId="77777777" w:rsidTr="0090444E">
        <w:trPr>
          <w:trHeight w:val="300"/>
        </w:trPr>
        <w:tc>
          <w:tcPr>
            <w:tcW w:w="1134" w:type="dxa"/>
            <w:noWrap/>
            <w:tcMar>
              <w:top w:w="15" w:type="dxa"/>
              <w:left w:w="15" w:type="dxa"/>
              <w:bottom w:w="0" w:type="dxa"/>
              <w:right w:w="15" w:type="dxa"/>
            </w:tcMar>
            <w:vAlign w:val="bottom"/>
            <w:hideMark/>
          </w:tcPr>
          <w:p w14:paraId="31BF1F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C2E2E8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BB90E3" w14:textId="77777777" w:rsidR="0090444E" w:rsidRDefault="0090444E">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50B235DF"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88EBD77" w14:textId="77777777" w:rsidTr="0090444E">
        <w:trPr>
          <w:trHeight w:val="300"/>
        </w:trPr>
        <w:tc>
          <w:tcPr>
            <w:tcW w:w="1134" w:type="dxa"/>
            <w:noWrap/>
            <w:tcMar>
              <w:top w:w="15" w:type="dxa"/>
              <w:left w:w="15" w:type="dxa"/>
              <w:bottom w:w="0" w:type="dxa"/>
              <w:right w:w="15" w:type="dxa"/>
            </w:tcMar>
            <w:vAlign w:val="bottom"/>
            <w:hideMark/>
          </w:tcPr>
          <w:p w14:paraId="51E4451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3AB7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0A276A6" w14:textId="77777777" w:rsidR="0090444E" w:rsidRDefault="0090444E">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43AE80C4"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296CC3AC" w14:textId="77777777" w:rsidTr="0090444E">
        <w:trPr>
          <w:trHeight w:val="300"/>
        </w:trPr>
        <w:tc>
          <w:tcPr>
            <w:tcW w:w="1134" w:type="dxa"/>
            <w:noWrap/>
            <w:tcMar>
              <w:top w:w="15" w:type="dxa"/>
              <w:left w:w="15" w:type="dxa"/>
              <w:bottom w:w="0" w:type="dxa"/>
              <w:right w:w="15" w:type="dxa"/>
            </w:tcMar>
            <w:vAlign w:val="bottom"/>
            <w:hideMark/>
          </w:tcPr>
          <w:p w14:paraId="370745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F05D1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2EECC8"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4F3E7073"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D35E474" w14:textId="77777777" w:rsidTr="0090444E">
        <w:trPr>
          <w:trHeight w:val="300"/>
        </w:trPr>
        <w:tc>
          <w:tcPr>
            <w:tcW w:w="1134" w:type="dxa"/>
            <w:noWrap/>
            <w:tcMar>
              <w:top w:w="15" w:type="dxa"/>
              <w:left w:w="15" w:type="dxa"/>
              <w:bottom w:w="0" w:type="dxa"/>
              <w:right w:w="15" w:type="dxa"/>
            </w:tcMar>
            <w:vAlign w:val="bottom"/>
            <w:hideMark/>
          </w:tcPr>
          <w:p w14:paraId="4C9B536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DC9A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2A626B"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5C0E573F"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C97C8CA" w14:textId="77777777" w:rsidTr="0090444E">
        <w:trPr>
          <w:trHeight w:val="300"/>
        </w:trPr>
        <w:tc>
          <w:tcPr>
            <w:tcW w:w="1134" w:type="dxa"/>
            <w:noWrap/>
            <w:tcMar>
              <w:top w:w="15" w:type="dxa"/>
              <w:left w:w="15" w:type="dxa"/>
              <w:bottom w:w="0" w:type="dxa"/>
              <w:right w:w="15" w:type="dxa"/>
            </w:tcMar>
            <w:vAlign w:val="bottom"/>
            <w:hideMark/>
          </w:tcPr>
          <w:p w14:paraId="078A04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D935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F0B4CA" w14:textId="77777777" w:rsidR="0090444E" w:rsidRDefault="0090444E">
            <w:pPr>
              <w:rPr>
                <w:rFonts w:ascii="Calibri" w:hAnsi="Calibri" w:cs="Calibri"/>
                <w:color w:val="000000"/>
                <w:szCs w:val="22"/>
              </w:rPr>
            </w:pPr>
            <w:r>
              <w:rPr>
                <w:rFonts w:ascii="Calibri" w:hAnsi="Calibri" w:cs="Calibri"/>
                <w:color w:val="000000"/>
                <w:szCs w:val="22"/>
              </w:rPr>
              <w:t>Max, Sebastian</w:t>
            </w:r>
          </w:p>
        </w:tc>
        <w:tc>
          <w:tcPr>
            <w:tcW w:w="3264" w:type="dxa"/>
            <w:noWrap/>
            <w:tcMar>
              <w:top w:w="15" w:type="dxa"/>
              <w:left w:w="15" w:type="dxa"/>
              <w:bottom w:w="0" w:type="dxa"/>
              <w:right w:w="15" w:type="dxa"/>
            </w:tcMar>
            <w:vAlign w:val="bottom"/>
            <w:hideMark/>
          </w:tcPr>
          <w:p w14:paraId="4C546447" w14:textId="77777777" w:rsidR="0090444E" w:rsidRDefault="0090444E">
            <w:pPr>
              <w:rPr>
                <w:rFonts w:ascii="Calibri" w:hAnsi="Calibri" w:cs="Calibri"/>
                <w:color w:val="000000"/>
                <w:szCs w:val="22"/>
              </w:rPr>
            </w:pPr>
            <w:r>
              <w:rPr>
                <w:rFonts w:ascii="Calibri" w:hAnsi="Calibri" w:cs="Calibri"/>
                <w:color w:val="000000"/>
                <w:szCs w:val="22"/>
              </w:rPr>
              <w:t>Ericsson AB</w:t>
            </w:r>
          </w:p>
        </w:tc>
      </w:tr>
      <w:tr w:rsidR="0090444E" w14:paraId="52D52905" w14:textId="77777777" w:rsidTr="0090444E">
        <w:trPr>
          <w:trHeight w:val="300"/>
        </w:trPr>
        <w:tc>
          <w:tcPr>
            <w:tcW w:w="1134" w:type="dxa"/>
            <w:noWrap/>
            <w:tcMar>
              <w:top w:w="15" w:type="dxa"/>
              <w:left w:w="15" w:type="dxa"/>
              <w:bottom w:w="0" w:type="dxa"/>
              <w:right w:w="15" w:type="dxa"/>
            </w:tcMar>
            <w:vAlign w:val="bottom"/>
            <w:hideMark/>
          </w:tcPr>
          <w:p w14:paraId="45FED4C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5EFF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43EBD7" w14:textId="77777777" w:rsidR="0090444E" w:rsidRDefault="0090444E">
            <w:pPr>
              <w:rPr>
                <w:rFonts w:ascii="Calibri" w:hAnsi="Calibri" w:cs="Calibri"/>
                <w:color w:val="000000"/>
                <w:szCs w:val="22"/>
              </w:rPr>
            </w:pPr>
            <w:r>
              <w:rPr>
                <w:rFonts w:ascii="Calibri" w:hAnsi="Calibri" w:cs="Calibri"/>
                <w:color w:val="000000"/>
                <w:szCs w:val="22"/>
              </w:rPr>
              <w:t>McCann, Stephen</w:t>
            </w:r>
          </w:p>
        </w:tc>
        <w:tc>
          <w:tcPr>
            <w:tcW w:w="3264" w:type="dxa"/>
            <w:noWrap/>
            <w:tcMar>
              <w:top w:w="15" w:type="dxa"/>
              <w:left w:w="15" w:type="dxa"/>
              <w:bottom w:w="0" w:type="dxa"/>
              <w:right w:w="15" w:type="dxa"/>
            </w:tcMar>
            <w:vAlign w:val="bottom"/>
            <w:hideMark/>
          </w:tcPr>
          <w:p w14:paraId="74BB5C69"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76CE56E" w14:textId="77777777" w:rsidTr="0090444E">
        <w:trPr>
          <w:trHeight w:val="300"/>
        </w:trPr>
        <w:tc>
          <w:tcPr>
            <w:tcW w:w="1134" w:type="dxa"/>
            <w:noWrap/>
            <w:tcMar>
              <w:top w:w="15" w:type="dxa"/>
              <w:left w:w="15" w:type="dxa"/>
              <w:bottom w:w="0" w:type="dxa"/>
              <w:right w:w="15" w:type="dxa"/>
            </w:tcMar>
            <w:vAlign w:val="bottom"/>
            <w:hideMark/>
          </w:tcPr>
          <w:p w14:paraId="56938ED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DBA8C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E65F2B" w14:textId="77777777" w:rsidR="0090444E" w:rsidRDefault="0090444E">
            <w:pPr>
              <w:rPr>
                <w:rFonts w:ascii="Calibri" w:hAnsi="Calibri" w:cs="Calibri"/>
                <w:color w:val="000000"/>
                <w:szCs w:val="22"/>
              </w:rPr>
            </w:pPr>
            <w:r>
              <w:rPr>
                <w:rFonts w:ascii="Calibri" w:hAnsi="Calibri" w:cs="Calibri"/>
                <w:color w:val="000000"/>
                <w:szCs w:val="22"/>
              </w:rPr>
              <w:t>Montemurro, Michael</w:t>
            </w:r>
          </w:p>
        </w:tc>
        <w:tc>
          <w:tcPr>
            <w:tcW w:w="3264" w:type="dxa"/>
            <w:noWrap/>
            <w:tcMar>
              <w:top w:w="15" w:type="dxa"/>
              <w:left w:w="15" w:type="dxa"/>
              <w:bottom w:w="0" w:type="dxa"/>
              <w:right w:w="15" w:type="dxa"/>
            </w:tcMar>
            <w:vAlign w:val="bottom"/>
            <w:hideMark/>
          </w:tcPr>
          <w:p w14:paraId="4EDDA0C1"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B183F0E" w14:textId="77777777" w:rsidTr="0090444E">
        <w:trPr>
          <w:trHeight w:val="300"/>
        </w:trPr>
        <w:tc>
          <w:tcPr>
            <w:tcW w:w="1134" w:type="dxa"/>
            <w:noWrap/>
            <w:tcMar>
              <w:top w:w="15" w:type="dxa"/>
              <w:left w:w="15" w:type="dxa"/>
              <w:bottom w:w="0" w:type="dxa"/>
              <w:right w:w="15" w:type="dxa"/>
            </w:tcMar>
            <w:vAlign w:val="bottom"/>
            <w:hideMark/>
          </w:tcPr>
          <w:p w14:paraId="17AA743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3958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FA27F3" w14:textId="77777777" w:rsidR="0090444E" w:rsidRDefault="0090444E">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0ADB5353"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325C7713" w14:textId="77777777" w:rsidTr="0090444E">
        <w:trPr>
          <w:trHeight w:val="300"/>
        </w:trPr>
        <w:tc>
          <w:tcPr>
            <w:tcW w:w="1134" w:type="dxa"/>
            <w:noWrap/>
            <w:tcMar>
              <w:top w:w="15" w:type="dxa"/>
              <w:left w:w="15" w:type="dxa"/>
              <w:bottom w:w="0" w:type="dxa"/>
              <w:right w:w="15" w:type="dxa"/>
            </w:tcMar>
            <w:vAlign w:val="bottom"/>
            <w:hideMark/>
          </w:tcPr>
          <w:p w14:paraId="0C37B82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A01A2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9116B" w14:textId="77777777" w:rsidR="0090444E" w:rsidRDefault="0090444E">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41BE0898"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9012259" w14:textId="77777777" w:rsidTr="0090444E">
        <w:trPr>
          <w:trHeight w:val="300"/>
        </w:trPr>
        <w:tc>
          <w:tcPr>
            <w:tcW w:w="1134" w:type="dxa"/>
            <w:noWrap/>
            <w:tcMar>
              <w:top w:w="15" w:type="dxa"/>
              <w:left w:w="15" w:type="dxa"/>
              <w:bottom w:w="0" w:type="dxa"/>
              <w:right w:w="15" w:type="dxa"/>
            </w:tcMar>
            <w:vAlign w:val="bottom"/>
            <w:hideMark/>
          </w:tcPr>
          <w:p w14:paraId="2050F52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D9F6E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0E1703B" w14:textId="77777777" w:rsidR="0090444E" w:rsidRDefault="0090444E">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264" w:type="dxa"/>
            <w:noWrap/>
            <w:tcMar>
              <w:top w:w="15" w:type="dxa"/>
              <w:left w:w="15" w:type="dxa"/>
              <w:bottom w:w="0" w:type="dxa"/>
              <w:right w:w="15" w:type="dxa"/>
            </w:tcMar>
            <w:vAlign w:val="bottom"/>
            <w:hideMark/>
          </w:tcPr>
          <w:p w14:paraId="539B5462"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34754D84" w14:textId="77777777" w:rsidTr="0090444E">
        <w:trPr>
          <w:trHeight w:val="300"/>
        </w:trPr>
        <w:tc>
          <w:tcPr>
            <w:tcW w:w="1134" w:type="dxa"/>
            <w:noWrap/>
            <w:tcMar>
              <w:top w:w="15" w:type="dxa"/>
              <w:left w:w="15" w:type="dxa"/>
              <w:bottom w:w="0" w:type="dxa"/>
              <w:right w:w="15" w:type="dxa"/>
            </w:tcMar>
            <w:vAlign w:val="bottom"/>
            <w:hideMark/>
          </w:tcPr>
          <w:p w14:paraId="0B8F75A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A0EF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012F61" w14:textId="77777777" w:rsidR="0090444E" w:rsidRDefault="0090444E">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1E8376E7"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8E211E7" w14:textId="77777777" w:rsidTr="0090444E">
        <w:trPr>
          <w:trHeight w:val="300"/>
        </w:trPr>
        <w:tc>
          <w:tcPr>
            <w:tcW w:w="1134" w:type="dxa"/>
            <w:noWrap/>
            <w:tcMar>
              <w:top w:w="15" w:type="dxa"/>
              <w:left w:w="15" w:type="dxa"/>
              <w:bottom w:w="0" w:type="dxa"/>
              <w:right w:w="15" w:type="dxa"/>
            </w:tcMar>
            <w:vAlign w:val="bottom"/>
            <w:hideMark/>
          </w:tcPr>
          <w:p w14:paraId="132B936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C19C3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930215" w14:textId="77777777" w:rsidR="0090444E" w:rsidRDefault="0090444E">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19C3D57E" w14:textId="77777777" w:rsidR="0090444E" w:rsidRDefault="0090444E">
            <w:pPr>
              <w:rPr>
                <w:rFonts w:ascii="Calibri" w:hAnsi="Calibri" w:cs="Calibri"/>
                <w:color w:val="000000"/>
                <w:szCs w:val="22"/>
              </w:rPr>
            </w:pPr>
            <w:r>
              <w:rPr>
                <w:rFonts w:ascii="Calibri" w:hAnsi="Calibri" w:cs="Calibri"/>
                <w:color w:val="000000"/>
                <w:szCs w:val="22"/>
              </w:rPr>
              <w:t>Canon</w:t>
            </w:r>
          </w:p>
        </w:tc>
      </w:tr>
      <w:tr w:rsidR="0090444E" w14:paraId="024A5EBC" w14:textId="77777777" w:rsidTr="0090444E">
        <w:trPr>
          <w:trHeight w:val="300"/>
        </w:trPr>
        <w:tc>
          <w:tcPr>
            <w:tcW w:w="1134" w:type="dxa"/>
            <w:noWrap/>
            <w:tcMar>
              <w:top w:w="15" w:type="dxa"/>
              <w:left w:w="15" w:type="dxa"/>
              <w:bottom w:w="0" w:type="dxa"/>
              <w:right w:w="15" w:type="dxa"/>
            </w:tcMar>
            <w:vAlign w:val="bottom"/>
            <w:hideMark/>
          </w:tcPr>
          <w:p w14:paraId="63D5773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4AC6C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2B8A5AC" w14:textId="77777777" w:rsidR="0090444E" w:rsidRDefault="0090444E">
            <w:pPr>
              <w:rPr>
                <w:rFonts w:ascii="Calibri" w:hAnsi="Calibri" w:cs="Calibri"/>
                <w:color w:val="000000"/>
                <w:szCs w:val="22"/>
              </w:rPr>
            </w:pPr>
            <w:proofErr w:type="spellStart"/>
            <w:r>
              <w:rPr>
                <w:rFonts w:ascii="Calibri" w:hAnsi="Calibri" w:cs="Calibri"/>
                <w:color w:val="000000"/>
                <w:szCs w:val="22"/>
              </w:rPr>
              <w:t>Palayur</w:t>
            </w:r>
            <w:proofErr w:type="spellEnd"/>
            <w:r>
              <w:rPr>
                <w:rFonts w:ascii="Calibri" w:hAnsi="Calibri" w:cs="Calibri"/>
                <w:color w:val="000000"/>
                <w:szCs w:val="22"/>
              </w:rPr>
              <w:t xml:space="preserve">, </w:t>
            </w:r>
            <w:proofErr w:type="spellStart"/>
            <w:r>
              <w:rPr>
                <w:rFonts w:ascii="Calibri" w:hAnsi="Calibri" w:cs="Calibri"/>
                <w:color w:val="000000"/>
                <w:szCs w:val="22"/>
              </w:rPr>
              <w:t>Saju</w:t>
            </w:r>
            <w:proofErr w:type="spellEnd"/>
          </w:p>
        </w:tc>
        <w:tc>
          <w:tcPr>
            <w:tcW w:w="3264" w:type="dxa"/>
            <w:noWrap/>
            <w:tcMar>
              <w:top w:w="15" w:type="dxa"/>
              <w:left w:w="15" w:type="dxa"/>
              <w:bottom w:w="0" w:type="dxa"/>
              <w:right w:w="15" w:type="dxa"/>
            </w:tcMar>
            <w:vAlign w:val="bottom"/>
            <w:hideMark/>
          </w:tcPr>
          <w:p w14:paraId="40B8881C" w14:textId="77777777" w:rsidR="0090444E" w:rsidRDefault="0090444E">
            <w:pPr>
              <w:rPr>
                <w:rFonts w:ascii="Calibri" w:hAnsi="Calibri" w:cs="Calibri"/>
                <w:color w:val="000000"/>
                <w:szCs w:val="22"/>
              </w:rPr>
            </w:pPr>
            <w:proofErr w:type="spellStart"/>
            <w:r>
              <w:rPr>
                <w:rFonts w:ascii="Calibri" w:hAnsi="Calibri" w:cs="Calibri"/>
                <w:color w:val="000000"/>
                <w:szCs w:val="22"/>
              </w:rPr>
              <w:t>Maxlinear</w:t>
            </w:r>
            <w:proofErr w:type="spellEnd"/>
            <w:r>
              <w:rPr>
                <w:rFonts w:ascii="Calibri" w:hAnsi="Calibri" w:cs="Calibri"/>
                <w:color w:val="000000"/>
                <w:szCs w:val="22"/>
              </w:rPr>
              <w:t xml:space="preserve"> </w:t>
            </w:r>
            <w:proofErr w:type="spellStart"/>
            <w:r>
              <w:rPr>
                <w:rFonts w:ascii="Calibri" w:hAnsi="Calibri" w:cs="Calibri"/>
                <w:color w:val="000000"/>
                <w:szCs w:val="22"/>
              </w:rPr>
              <w:t>Inc</w:t>
            </w:r>
            <w:proofErr w:type="spellEnd"/>
          </w:p>
        </w:tc>
      </w:tr>
      <w:tr w:rsidR="0090444E" w14:paraId="338452CA" w14:textId="77777777" w:rsidTr="0090444E">
        <w:trPr>
          <w:trHeight w:val="300"/>
        </w:trPr>
        <w:tc>
          <w:tcPr>
            <w:tcW w:w="1134" w:type="dxa"/>
            <w:noWrap/>
            <w:tcMar>
              <w:top w:w="15" w:type="dxa"/>
              <w:left w:w="15" w:type="dxa"/>
              <w:bottom w:w="0" w:type="dxa"/>
              <w:right w:w="15" w:type="dxa"/>
            </w:tcMar>
            <w:vAlign w:val="bottom"/>
            <w:hideMark/>
          </w:tcPr>
          <w:p w14:paraId="7A210D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0F614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613F514" w14:textId="77777777" w:rsidR="0090444E" w:rsidRDefault="0090444E">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66ADC5A6" w14:textId="77777777" w:rsidR="0090444E" w:rsidRDefault="0090444E">
            <w:pPr>
              <w:rPr>
                <w:rFonts w:ascii="Calibri" w:hAnsi="Calibri" w:cs="Calibri"/>
                <w:color w:val="000000"/>
                <w:szCs w:val="22"/>
              </w:rPr>
            </w:pPr>
            <w:proofErr w:type="spellStart"/>
            <w:r>
              <w:rPr>
                <w:rFonts w:ascii="Calibri" w:hAnsi="Calibri" w:cs="Calibri"/>
                <w:color w:val="000000"/>
                <w:szCs w:val="22"/>
              </w:rPr>
              <w:t>Senscomm</w:t>
            </w:r>
            <w:proofErr w:type="spellEnd"/>
          </w:p>
        </w:tc>
      </w:tr>
      <w:tr w:rsidR="0090444E" w14:paraId="752FC49A" w14:textId="77777777" w:rsidTr="0090444E">
        <w:trPr>
          <w:trHeight w:val="300"/>
        </w:trPr>
        <w:tc>
          <w:tcPr>
            <w:tcW w:w="1134" w:type="dxa"/>
            <w:noWrap/>
            <w:tcMar>
              <w:top w:w="15" w:type="dxa"/>
              <w:left w:w="15" w:type="dxa"/>
              <w:bottom w:w="0" w:type="dxa"/>
              <w:right w:w="15" w:type="dxa"/>
            </w:tcMar>
            <w:vAlign w:val="bottom"/>
            <w:hideMark/>
          </w:tcPr>
          <w:p w14:paraId="7668CEE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0EC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E5E9015" w14:textId="77777777" w:rsidR="0090444E" w:rsidRDefault="0090444E">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7CCA3A6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5A48736" w14:textId="77777777" w:rsidTr="0090444E">
        <w:trPr>
          <w:trHeight w:val="300"/>
        </w:trPr>
        <w:tc>
          <w:tcPr>
            <w:tcW w:w="1134" w:type="dxa"/>
            <w:noWrap/>
            <w:tcMar>
              <w:top w:w="15" w:type="dxa"/>
              <w:left w:w="15" w:type="dxa"/>
              <w:bottom w:w="0" w:type="dxa"/>
              <w:right w:w="15" w:type="dxa"/>
            </w:tcMar>
            <w:vAlign w:val="bottom"/>
            <w:hideMark/>
          </w:tcPr>
          <w:p w14:paraId="44964EE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5D5FE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A355ABD" w14:textId="77777777" w:rsidR="0090444E" w:rsidRDefault="0090444E">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6BE6F07B"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15220218" w14:textId="77777777" w:rsidTr="0090444E">
        <w:trPr>
          <w:trHeight w:val="300"/>
        </w:trPr>
        <w:tc>
          <w:tcPr>
            <w:tcW w:w="1134" w:type="dxa"/>
            <w:noWrap/>
            <w:tcMar>
              <w:top w:w="15" w:type="dxa"/>
              <w:left w:w="15" w:type="dxa"/>
              <w:bottom w:w="0" w:type="dxa"/>
              <w:right w:w="15" w:type="dxa"/>
            </w:tcMar>
            <w:vAlign w:val="bottom"/>
            <w:hideMark/>
          </w:tcPr>
          <w:p w14:paraId="63E3E51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D80E8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3B217D9" w14:textId="77777777" w:rsidR="0090444E" w:rsidRDefault="0090444E">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7249D29F"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62DCB4D8" w14:textId="77777777" w:rsidTr="0090444E">
        <w:trPr>
          <w:trHeight w:val="300"/>
        </w:trPr>
        <w:tc>
          <w:tcPr>
            <w:tcW w:w="1134" w:type="dxa"/>
            <w:noWrap/>
            <w:tcMar>
              <w:top w:w="15" w:type="dxa"/>
              <w:left w:w="15" w:type="dxa"/>
              <w:bottom w:w="0" w:type="dxa"/>
              <w:right w:w="15" w:type="dxa"/>
            </w:tcMar>
            <w:vAlign w:val="bottom"/>
            <w:hideMark/>
          </w:tcPr>
          <w:p w14:paraId="54B70E9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DB76F5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37A7E3" w14:textId="77777777" w:rsidR="0090444E" w:rsidRDefault="0090444E">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5F308149"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72F98055" w14:textId="77777777" w:rsidTr="0090444E">
        <w:trPr>
          <w:trHeight w:val="300"/>
        </w:trPr>
        <w:tc>
          <w:tcPr>
            <w:tcW w:w="1134" w:type="dxa"/>
            <w:noWrap/>
            <w:tcMar>
              <w:top w:w="15" w:type="dxa"/>
              <w:left w:w="15" w:type="dxa"/>
              <w:bottom w:w="0" w:type="dxa"/>
              <w:right w:w="15" w:type="dxa"/>
            </w:tcMar>
            <w:vAlign w:val="bottom"/>
            <w:hideMark/>
          </w:tcPr>
          <w:p w14:paraId="4812AED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9546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B8C4E5" w14:textId="77777777" w:rsidR="0090444E" w:rsidRDefault="0090444E">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0066633B"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B434FD0" w14:textId="77777777" w:rsidTr="0090444E">
        <w:trPr>
          <w:trHeight w:val="300"/>
        </w:trPr>
        <w:tc>
          <w:tcPr>
            <w:tcW w:w="1134" w:type="dxa"/>
            <w:noWrap/>
            <w:tcMar>
              <w:top w:w="15" w:type="dxa"/>
              <w:left w:w="15" w:type="dxa"/>
              <w:bottom w:w="0" w:type="dxa"/>
              <w:right w:w="15" w:type="dxa"/>
            </w:tcMar>
            <w:vAlign w:val="bottom"/>
            <w:hideMark/>
          </w:tcPr>
          <w:p w14:paraId="68BD3C0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EB4F0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7DFFEF" w14:textId="77777777" w:rsidR="0090444E" w:rsidRDefault="0090444E">
            <w:pPr>
              <w:rPr>
                <w:rFonts w:ascii="Calibri" w:hAnsi="Calibri" w:cs="Calibri"/>
                <w:color w:val="000000"/>
                <w:szCs w:val="22"/>
              </w:rPr>
            </w:pPr>
            <w:r>
              <w:rPr>
                <w:rFonts w:ascii="Calibri" w:hAnsi="Calibri" w:cs="Calibri"/>
                <w:color w:val="000000"/>
                <w:szCs w:val="22"/>
              </w:rPr>
              <w:t>Rosdahl, Jon</w:t>
            </w:r>
          </w:p>
        </w:tc>
        <w:tc>
          <w:tcPr>
            <w:tcW w:w="3264" w:type="dxa"/>
            <w:noWrap/>
            <w:tcMar>
              <w:top w:w="15" w:type="dxa"/>
              <w:left w:w="15" w:type="dxa"/>
              <w:bottom w:w="0" w:type="dxa"/>
              <w:right w:w="15" w:type="dxa"/>
            </w:tcMar>
            <w:vAlign w:val="bottom"/>
            <w:hideMark/>
          </w:tcPr>
          <w:p w14:paraId="02D04713"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655C7198" w14:textId="77777777" w:rsidTr="0090444E">
        <w:trPr>
          <w:trHeight w:val="300"/>
        </w:trPr>
        <w:tc>
          <w:tcPr>
            <w:tcW w:w="1134" w:type="dxa"/>
            <w:noWrap/>
            <w:tcMar>
              <w:top w:w="15" w:type="dxa"/>
              <w:left w:w="15" w:type="dxa"/>
              <w:bottom w:w="0" w:type="dxa"/>
              <w:right w:w="15" w:type="dxa"/>
            </w:tcMar>
            <w:vAlign w:val="bottom"/>
            <w:hideMark/>
          </w:tcPr>
          <w:p w14:paraId="3059A2F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CE151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0B3056" w14:textId="77777777" w:rsidR="0090444E" w:rsidRDefault="0090444E">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324A3EE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74C66F7" w14:textId="77777777" w:rsidTr="0090444E">
        <w:trPr>
          <w:trHeight w:val="300"/>
        </w:trPr>
        <w:tc>
          <w:tcPr>
            <w:tcW w:w="1134" w:type="dxa"/>
            <w:noWrap/>
            <w:tcMar>
              <w:top w:w="15" w:type="dxa"/>
              <w:left w:w="15" w:type="dxa"/>
              <w:bottom w:w="0" w:type="dxa"/>
              <w:right w:w="15" w:type="dxa"/>
            </w:tcMar>
            <w:vAlign w:val="bottom"/>
            <w:hideMark/>
          </w:tcPr>
          <w:p w14:paraId="267EC5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607F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FB19DD" w14:textId="77777777" w:rsidR="0090444E" w:rsidRDefault="0090444E">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264" w:type="dxa"/>
            <w:noWrap/>
            <w:tcMar>
              <w:top w:w="15" w:type="dxa"/>
              <w:left w:w="15" w:type="dxa"/>
              <w:bottom w:w="0" w:type="dxa"/>
              <w:right w:w="15" w:type="dxa"/>
            </w:tcMar>
            <w:vAlign w:val="bottom"/>
            <w:hideMark/>
          </w:tcPr>
          <w:p w14:paraId="341C288D" w14:textId="77777777" w:rsidR="0090444E" w:rsidRDefault="0090444E">
            <w:pPr>
              <w:rPr>
                <w:rFonts w:ascii="Calibri" w:hAnsi="Calibri" w:cs="Calibri"/>
                <w:color w:val="000000"/>
                <w:szCs w:val="22"/>
              </w:rPr>
            </w:pPr>
            <w:r>
              <w:rPr>
                <w:rFonts w:ascii="Calibri" w:hAnsi="Calibri" w:cs="Calibri"/>
                <w:color w:val="000000"/>
                <w:szCs w:val="22"/>
              </w:rPr>
              <w:t>SHARP CORPORATION</w:t>
            </w:r>
          </w:p>
        </w:tc>
      </w:tr>
      <w:tr w:rsidR="0090444E" w14:paraId="568508E7" w14:textId="77777777" w:rsidTr="0090444E">
        <w:trPr>
          <w:trHeight w:val="300"/>
        </w:trPr>
        <w:tc>
          <w:tcPr>
            <w:tcW w:w="1134" w:type="dxa"/>
            <w:noWrap/>
            <w:tcMar>
              <w:top w:w="15" w:type="dxa"/>
              <w:left w:w="15" w:type="dxa"/>
              <w:bottom w:w="0" w:type="dxa"/>
              <w:right w:w="15" w:type="dxa"/>
            </w:tcMar>
            <w:vAlign w:val="bottom"/>
            <w:hideMark/>
          </w:tcPr>
          <w:p w14:paraId="0916DE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75277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76CEE1" w14:textId="77777777" w:rsidR="0090444E" w:rsidRDefault="0090444E">
            <w:pPr>
              <w:rPr>
                <w:rFonts w:ascii="Calibri" w:hAnsi="Calibri" w:cs="Calibri"/>
                <w:color w:val="000000"/>
                <w:szCs w:val="22"/>
              </w:rPr>
            </w:pPr>
            <w:proofErr w:type="spellStart"/>
            <w:r>
              <w:rPr>
                <w:rFonts w:ascii="Calibri" w:hAnsi="Calibri" w:cs="Calibri"/>
                <w:color w:val="000000"/>
                <w:szCs w:val="22"/>
              </w:rPr>
              <w:t>Shafin</w:t>
            </w:r>
            <w:proofErr w:type="spellEnd"/>
            <w:r>
              <w:rPr>
                <w:rFonts w:ascii="Calibri" w:hAnsi="Calibri" w:cs="Calibri"/>
                <w:color w:val="000000"/>
                <w:szCs w:val="22"/>
              </w:rPr>
              <w:t xml:space="preserve">, </w:t>
            </w:r>
            <w:proofErr w:type="spellStart"/>
            <w:r>
              <w:rPr>
                <w:rFonts w:ascii="Calibri" w:hAnsi="Calibri" w:cs="Calibri"/>
                <w:color w:val="000000"/>
                <w:szCs w:val="22"/>
              </w:rPr>
              <w:t>Rubayet</w:t>
            </w:r>
            <w:proofErr w:type="spellEnd"/>
          </w:p>
        </w:tc>
        <w:tc>
          <w:tcPr>
            <w:tcW w:w="3264" w:type="dxa"/>
            <w:noWrap/>
            <w:tcMar>
              <w:top w:w="15" w:type="dxa"/>
              <w:left w:w="15" w:type="dxa"/>
              <w:bottom w:w="0" w:type="dxa"/>
              <w:right w:w="15" w:type="dxa"/>
            </w:tcMar>
            <w:vAlign w:val="bottom"/>
            <w:hideMark/>
          </w:tcPr>
          <w:p w14:paraId="42EB4363"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0B5DB1A" w14:textId="77777777" w:rsidTr="0090444E">
        <w:trPr>
          <w:trHeight w:val="300"/>
        </w:trPr>
        <w:tc>
          <w:tcPr>
            <w:tcW w:w="1134" w:type="dxa"/>
            <w:noWrap/>
            <w:tcMar>
              <w:top w:w="15" w:type="dxa"/>
              <w:left w:w="15" w:type="dxa"/>
              <w:bottom w:w="0" w:type="dxa"/>
              <w:right w:w="15" w:type="dxa"/>
            </w:tcMar>
            <w:vAlign w:val="bottom"/>
            <w:hideMark/>
          </w:tcPr>
          <w:p w14:paraId="48B35AE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B28F8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43A134E" w14:textId="77777777" w:rsidR="0090444E" w:rsidRDefault="0090444E">
            <w:pPr>
              <w:rPr>
                <w:rFonts w:ascii="Calibri" w:hAnsi="Calibri" w:cs="Calibri"/>
                <w:color w:val="000000"/>
                <w:szCs w:val="22"/>
              </w:rPr>
            </w:pPr>
            <w:r>
              <w:rPr>
                <w:rFonts w:ascii="Calibri" w:hAnsi="Calibri" w:cs="Calibri"/>
                <w:color w:val="000000"/>
                <w:szCs w:val="22"/>
              </w:rPr>
              <w:t xml:space="preserve">Song, </w:t>
            </w:r>
            <w:proofErr w:type="spellStart"/>
            <w:r>
              <w:rPr>
                <w:rFonts w:ascii="Calibri" w:hAnsi="Calibri" w:cs="Calibri"/>
                <w:color w:val="000000"/>
                <w:szCs w:val="22"/>
              </w:rPr>
              <w:t>Hao</w:t>
            </w:r>
            <w:proofErr w:type="spellEnd"/>
          </w:p>
        </w:tc>
        <w:tc>
          <w:tcPr>
            <w:tcW w:w="3264" w:type="dxa"/>
            <w:noWrap/>
            <w:tcMar>
              <w:top w:w="15" w:type="dxa"/>
              <w:left w:w="15" w:type="dxa"/>
              <w:bottom w:w="0" w:type="dxa"/>
              <w:right w:w="15" w:type="dxa"/>
            </w:tcMar>
            <w:vAlign w:val="bottom"/>
            <w:hideMark/>
          </w:tcPr>
          <w:p w14:paraId="13034D36" w14:textId="77777777" w:rsidR="0090444E" w:rsidRDefault="0090444E">
            <w:pPr>
              <w:rPr>
                <w:rFonts w:ascii="Calibri" w:hAnsi="Calibri" w:cs="Calibri"/>
                <w:color w:val="000000"/>
                <w:szCs w:val="22"/>
              </w:rPr>
            </w:pPr>
            <w:r>
              <w:rPr>
                <w:rFonts w:ascii="Calibri" w:hAnsi="Calibri" w:cs="Calibri"/>
                <w:color w:val="000000"/>
                <w:szCs w:val="22"/>
              </w:rPr>
              <w:t>Intel Corporation</w:t>
            </w:r>
          </w:p>
        </w:tc>
      </w:tr>
      <w:tr w:rsidR="0090444E" w14:paraId="1CABA4C6" w14:textId="77777777" w:rsidTr="0090444E">
        <w:trPr>
          <w:trHeight w:val="300"/>
        </w:trPr>
        <w:tc>
          <w:tcPr>
            <w:tcW w:w="1134" w:type="dxa"/>
            <w:noWrap/>
            <w:tcMar>
              <w:top w:w="15" w:type="dxa"/>
              <w:left w:w="15" w:type="dxa"/>
              <w:bottom w:w="0" w:type="dxa"/>
              <w:right w:w="15" w:type="dxa"/>
            </w:tcMar>
            <w:vAlign w:val="bottom"/>
            <w:hideMark/>
          </w:tcPr>
          <w:p w14:paraId="5BA316B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AA38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3909C9" w14:textId="77777777" w:rsidR="0090444E" w:rsidRDefault="0090444E">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1A3920CA"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258596CD" w14:textId="77777777" w:rsidTr="0090444E">
        <w:trPr>
          <w:trHeight w:val="300"/>
        </w:trPr>
        <w:tc>
          <w:tcPr>
            <w:tcW w:w="1134" w:type="dxa"/>
            <w:noWrap/>
            <w:tcMar>
              <w:top w:w="15" w:type="dxa"/>
              <w:left w:w="15" w:type="dxa"/>
              <w:bottom w:w="0" w:type="dxa"/>
              <w:right w:w="15" w:type="dxa"/>
            </w:tcMar>
            <w:vAlign w:val="bottom"/>
            <w:hideMark/>
          </w:tcPr>
          <w:p w14:paraId="7FDD0D0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49C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ACE823" w14:textId="77777777" w:rsidR="0090444E" w:rsidRDefault="0090444E">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5A5261FA"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60A7D8CA" w14:textId="77777777" w:rsidTr="0090444E">
        <w:trPr>
          <w:trHeight w:val="300"/>
        </w:trPr>
        <w:tc>
          <w:tcPr>
            <w:tcW w:w="1134" w:type="dxa"/>
            <w:noWrap/>
            <w:tcMar>
              <w:top w:w="15" w:type="dxa"/>
              <w:left w:w="15" w:type="dxa"/>
              <w:bottom w:w="0" w:type="dxa"/>
              <w:right w:w="15" w:type="dxa"/>
            </w:tcMar>
            <w:vAlign w:val="bottom"/>
            <w:hideMark/>
          </w:tcPr>
          <w:p w14:paraId="10F70E4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C0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E40A4" w14:textId="77777777" w:rsidR="0090444E" w:rsidRDefault="0090444E">
            <w:pPr>
              <w:rPr>
                <w:rFonts w:ascii="Calibri" w:hAnsi="Calibri" w:cs="Calibri"/>
                <w:color w:val="000000"/>
                <w:szCs w:val="22"/>
              </w:rPr>
            </w:pPr>
            <w:r>
              <w:rPr>
                <w:rFonts w:ascii="Calibri" w:hAnsi="Calibri" w:cs="Calibri"/>
                <w:color w:val="000000"/>
                <w:szCs w:val="22"/>
              </w:rPr>
              <w:t>Sun, Bo</w:t>
            </w:r>
          </w:p>
        </w:tc>
        <w:tc>
          <w:tcPr>
            <w:tcW w:w="3264" w:type="dxa"/>
            <w:noWrap/>
            <w:tcMar>
              <w:top w:w="15" w:type="dxa"/>
              <w:left w:w="15" w:type="dxa"/>
              <w:bottom w:w="0" w:type="dxa"/>
              <w:right w:w="15" w:type="dxa"/>
            </w:tcMar>
            <w:vAlign w:val="bottom"/>
            <w:hideMark/>
          </w:tcPr>
          <w:p w14:paraId="08A297D7"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15DBBB37" w14:textId="77777777" w:rsidTr="0090444E">
        <w:trPr>
          <w:trHeight w:val="300"/>
        </w:trPr>
        <w:tc>
          <w:tcPr>
            <w:tcW w:w="1134" w:type="dxa"/>
            <w:noWrap/>
            <w:tcMar>
              <w:top w:w="15" w:type="dxa"/>
              <w:left w:w="15" w:type="dxa"/>
              <w:bottom w:w="0" w:type="dxa"/>
              <w:right w:w="15" w:type="dxa"/>
            </w:tcMar>
            <w:vAlign w:val="bottom"/>
            <w:hideMark/>
          </w:tcPr>
          <w:p w14:paraId="2234946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FC4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D7A5C9" w14:textId="77777777" w:rsidR="0090444E" w:rsidRDefault="0090444E">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69FFD002"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42E6942" w14:textId="77777777" w:rsidTr="0090444E">
        <w:trPr>
          <w:trHeight w:val="300"/>
        </w:trPr>
        <w:tc>
          <w:tcPr>
            <w:tcW w:w="1134" w:type="dxa"/>
            <w:noWrap/>
            <w:tcMar>
              <w:top w:w="15" w:type="dxa"/>
              <w:left w:w="15" w:type="dxa"/>
              <w:bottom w:w="0" w:type="dxa"/>
              <w:right w:w="15" w:type="dxa"/>
            </w:tcMar>
            <w:vAlign w:val="bottom"/>
            <w:hideMark/>
          </w:tcPr>
          <w:p w14:paraId="29A9E2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5C96F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C178100" w14:textId="77777777" w:rsidR="0090444E" w:rsidRDefault="0090444E">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2CBCDB1B" w14:textId="77777777" w:rsidR="0090444E" w:rsidRDefault="0090444E">
            <w:pPr>
              <w:rPr>
                <w:rFonts w:ascii="Calibri" w:hAnsi="Calibri" w:cs="Calibri"/>
                <w:color w:val="000000"/>
                <w:szCs w:val="22"/>
              </w:rPr>
            </w:pPr>
            <w:r>
              <w:rPr>
                <w:rFonts w:ascii="Calibri" w:hAnsi="Calibri" w:cs="Calibri"/>
                <w:color w:val="000000"/>
                <w:szCs w:val="22"/>
              </w:rPr>
              <w:t>Infineon Technologies</w:t>
            </w:r>
          </w:p>
        </w:tc>
      </w:tr>
      <w:tr w:rsidR="0090444E" w14:paraId="2C2420E8" w14:textId="77777777" w:rsidTr="0090444E">
        <w:trPr>
          <w:trHeight w:val="300"/>
        </w:trPr>
        <w:tc>
          <w:tcPr>
            <w:tcW w:w="1134" w:type="dxa"/>
            <w:noWrap/>
            <w:tcMar>
              <w:top w:w="15" w:type="dxa"/>
              <w:left w:w="15" w:type="dxa"/>
              <w:bottom w:w="0" w:type="dxa"/>
              <w:right w:w="15" w:type="dxa"/>
            </w:tcMar>
            <w:vAlign w:val="bottom"/>
            <w:hideMark/>
          </w:tcPr>
          <w:p w14:paraId="6388E9A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77D1D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99406" w14:textId="77777777" w:rsidR="0090444E" w:rsidRDefault="0090444E">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370742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3435A834" w14:textId="77777777" w:rsidTr="0090444E">
        <w:trPr>
          <w:trHeight w:val="300"/>
        </w:trPr>
        <w:tc>
          <w:tcPr>
            <w:tcW w:w="1134" w:type="dxa"/>
            <w:noWrap/>
            <w:tcMar>
              <w:top w:w="15" w:type="dxa"/>
              <w:left w:w="15" w:type="dxa"/>
              <w:bottom w:w="0" w:type="dxa"/>
              <w:right w:w="15" w:type="dxa"/>
            </w:tcMar>
            <w:vAlign w:val="bottom"/>
            <w:hideMark/>
          </w:tcPr>
          <w:p w14:paraId="010F34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704CB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23BBF8E" w14:textId="77777777" w:rsidR="0090444E" w:rsidRDefault="0090444E">
            <w:pPr>
              <w:rPr>
                <w:rFonts w:ascii="Calibri" w:hAnsi="Calibri" w:cs="Calibri"/>
                <w:color w:val="000000"/>
                <w:szCs w:val="22"/>
              </w:rPr>
            </w:pPr>
            <w:proofErr w:type="spellStart"/>
            <w:r>
              <w:rPr>
                <w:rFonts w:ascii="Calibri" w:hAnsi="Calibri" w:cs="Calibri"/>
                <w:color w:val="000000"/>
                <w:szCs w:val="22"/>
              </w:rPr>
              <w:t>Varshney</w:t>
            </w:r>
            <w:proofErr w:type="spellEnd"/>
            <w:r>
              <w:rPr>
                <w:rFonts w:ascii="Calibri" w:hAnsi="Calibri" w:cs="Calibri"/>
                <w:color w:val="000000"/>
                <w:szCs w:val="22"/>
              </w:rPr>
              <w:t xml:space="preserve">, </w:t>
            </w:r>
            <w:proofErr w:type="spellStart"/>
            <w:r>
              <w:rPr>
                <w:rFonts w:ascii="Calibri" w:hAnsi="Calibri" w:cs="Calibri"/>
                <w:color w:val="000000"/>
                <w:szCs w:val="22"/>
              </w:rPr>
              <w:t>Prabodh</w:t>
            </w:r>
            <w:proofErr w:type="spellEnd"/>
          </w:p>
        </w:tc>
        <w:tc>
          <w:tcPr>
            <w:tcW w:w="3264" w:type="dxa"/>
            <w:noWrap/>
            <w:tcMar>
              <w:top w:w="15" w:type="dxa"/>
              <w:left w:w="15" w:type="dxa"/>
              <w:bottom w:w="0" w:type="dxa"/>
              <w:right w:w="15" w:type="dxa"/>
            </w:tcMar>
            <w:vAlign w:val="bottom"/>
            <w:hideMark/>
          </w:tcPr>
          <w:p w14:paraId="59307CEE" w14:textId="77777777" w:rsidR="0090444E" w:rsidRDefault="0090444E">
            <w:pPr>
              <w:rPr>
                <w:rFonts w:ascii="Calibri" w:hAnsi="Calibri" w:cs="Calibri"/>
                <w:color w:val="000000"/>
                <w:szCs w:val="22"/>
              </w:rPr>
            </w:pPr>
            <w:r>
              <w:rPr>
                <w:rFonts w:ascii="Calibri" w:hAnsi="Calibri" w:cs="Calibri"/>
                <w:color w:val="000000"/>
                <w:szCs w:val="22"/>
              </w:rPr>
              <w:t>Nokia</w:t>
            </w:r>
          </w:p>
        </w:tc>
      </w:tr>
      <w:tr w:rsidR="0090444E" w14:paraId="61B15750" w14:textId="77777777" w:rsidTr="0090444E">
        <w:trPr>
          <w:trHeight w:val="300"/>
        </w:trPr>
        <w:tc>
          <w:tcPr>
            <w:tcW w:w="1134" w:type="dxa"/>
            <w:noWrap/>
            <w:tcMar>
              <w:top w:w="15" w:type="dxa"/>
              <w:left w:w="15" w:type="dxa"/>
              <w:bottom w:w="0" w:type="dxa"/>
              <w:right w:w="15" w:type="dxa"/>
            </w:tcMar>
            <w:vAlign w:val="bottom"/>
            <w:hideMark/>
          </w:tcPr>
          <w:p w14:paraId="0982A26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9CA57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B8425C9" w14:textId="77777777" w:rsidR="0090444E" w:rsidRDefault="0090444E">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77AA7758" w14:textId="77777777" w:rsidR="0090444E" w:rsidRDefault="0090444E">
            <w:pPr>
              <w:rPr>
                <w:rFonts w:ascii="Calibri" w:hAnsi="Calibri" w:cs="Calibri"/>
                <w:color w:val="000000"/>
                <w:szCs w:val="22"/>
              </w:rPr>
            </w:pPr>
            <w:r>
              <w:rPr>
                <w:rFonts w:ascii="Calibri" w:hAnsi="Calibri" w:cs="Calibri"/>
                <w:color w:val="000000"/>
                <w:szCs w:val="22"/>
              </w:rPr>
              <w:t>Sony Corporation</w:t>
            </w:r>
          </w:p>
        </w:tc>
      </w:tr>
      <w:tr w:rsidR="0090444E" w14:paraId="152BBD0E" w14:textId="77777777" w:rsidTr="0090444E">
        <w:trPr>
          <w:trHeight w:val="300"/>
        </w:trPr>
        <w:tc>
          <w:tcPr>
            <w:tcW w:w="1134" w:type="dxa"/>
            <w:noWrap/>
            <w:tcMar>
              <w:top w:w="15" w:type="dxa"/>
              <w:left w:w="15" w:type="dxa"/>
              <w:bottom w:w="0" w:type="dxa"/>
              <w:right w:w="15" w:type="dxa"/>
            </w:tcMar>
            <w:vAlign w:val="bottom"/>
            <w:hideMark/>
          </w:tcPr>
          <w:p w14:paraId="6B6F8B1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37512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23081A9" w14:textId="77777777" w:rsidR="0090444E" w:rsidRDefault="0090444E">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9EAF0FD"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36F2D40E" w14:textId="77777777" w:rsidTr="0090444E">
        <w:trPr>
          <w:trHeight w:val="300"/>
        </w:trPr>
        <w:tc>
          <w:tcPr>
            <w:tcW w:w="1134" w:type="dxa"/>
            <w:noWrap/>
            <w:tcMar>
              <w:top w:w="15" w:type="dxa"/>
              <w:left w:w="15" w:type="dxa"/>
              <w:bottom w:w="0" w:type="dxa"/>
              <w:right w:w="15" w:type="dxa"/>
            </w:tcMar>
            <w:vAlign w:val="bottom"/>
            <w:hideMark/>
          </w:tcPr>
          <w:p w14:paraId="4A007CD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1BA7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1A4A55" w14:textId="77777777" w:rsidR="0090444E" w:rsidRDefault="0090444E">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09A26B16" w14:textId="77777777" w:rsidR="0090444E" w:rsidRDefault="0090444E">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90444E" w14:paraId="759DB61A" w14:textId="77777777" w:rsidTr="0090444E">
        <w:trPr>
          <w:trHeight w:val="300"/>
        </w:trPr>
        <w:tc>
          <w:tcPr>
            <w:tcW w:w="1134" w:type="dxa"/>
            <w:noWrap/>
            <w:tcMar>
              <w:top w:w="15" w:type="dxa"/>
              <w:left w:w="15" w:type="dxa"/>
              <w:bottom w:w="0" w:type="dxa"/>
              <w:right w:w="15" w:type="dxa"/>
            </w:tcMar>
            <w:vAlign w:val="bottom"/>
            <w:hideMark/>
          </w:tcPr>
          <w:p w14:paraId="1CBDE53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C10524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931C7C2" w14:textId="77777777" w:rsidR="0090444E" w:rsidRDefault="0090444E">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65C94660" w14:textId="77777777" w:rsidR="0090444E" w:rsidRDefault="0090444E">
            <w:pPr>
              <w:rPr>
                <w:rFonts w:ascii="Calibri" w:hAnsi="Calibri" w:cs="Calibri"/>
                <w:color w:val="000000"/>
                <w:szCs w:val="22"/>
              </w:rPr>
            </w:pPr>
            <w:r>
              <w:rPr>
                <w:rFonts w:ascii="Calibri" w:hAnsi="Calibri" w:cs="Calibri"/>
                <w:color w:val="000000"/>
                <w:szCs w:val="22"/>
              </w:rPr>
              <w:t>Apple, Inc.</w:t>
            </w:r>
          </w:p>
        </w:tc>
      </w:tr>
      <w:tr w:rsidR="0090444E" w14:paraId="0C63CA1D" w14:textId="77777777" w:rsidTr="0090444E">
        <w:trPr>
          <w:trHeight w:val="300"/>
        </w:trPr>
        <w:tc>
          <w:tcPr>
            <w:tcW w:w="1134" w:type="dxa"/>
            <w:noWrap/>
            <w:tcMar>
              <w:top w:w="15" w:type="dxa"/>
              <w:left w:w="15" w:type="dxa"/>
              <w:bottom w:w="0" w:type="dxa"/>
              <w:right w:w="15" w:type="dxa"/>
            </w:tcMar>
            <w:vAlign w:val="bottom"/>
            <w:hideMark/>
          </w:tcPr>
          <w:p w14:paraId="3E5FEC7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0091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CAE7BD" w14:textId="77777777" w:rsidR="0090444E" w:rsidRDefault="0090444E">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3C2902F8"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C7FC5C5" w14:textId="77777777" w:rsidTr="0090444E">
        <w:trPr>
          <w:trHeight w:val="300"/>
        </w:trPr>
        <w:tc>
          <w:tcPr>
            <w:tcW w:w="1134" w:type="dxa"/>
            <w:noWrap/>
            <w:tcMar>
              <w:top w:w="15" w:type="dxa"/>
              <w:left w:w="15" w:type="dxa"/>
              <w:bottom w:w="0" w:type="dxa"/>
              <w:right w:w="15" w:type="dxa"/>
            </w:tcMar>
            <w:vAlign w:val="bottom"/>
            <w:hideMark/>
          </w:tcPr>
          <w:p w14:paraId="6B4D667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5FE7D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4D5D58" w14:textId="77777777" w:rsidR="0090444E" w:rsidRDefault="0090444E">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7002F50C" w14:textId="77777777" w:rsidR="0090444E" w:rsidRDefault="0090444E">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0444E" w14:paraId="1F98AC6B" w14:textId="77777777" w:rsidTr="0090444E">
        <w:trPr>
          <w:trHeight w:val="300"/>
        </w:trPr>
        <w:tc>
          <w:tcPr>
            <w:tcW w:w="1134" w:type="dxa"/>
            <w:noWrap/>
            <w:tcMar>
              <w:top w:w="15" w:type="dxa"/>
              <w:left w:w="15" w:type="dxa"/>
              <w:bottom w:w="0" w:type="dxa"/>
              <w:right w:w="15" w:type="dxa"/>
            </w:tcMar>
            <w:vAlign w:val="bottom"/>
            <w:hideMark/>
          </w:tcPr>
          <w:p w14:paraId="0CD2EC8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C81E2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3A9438" w14:textId="77777777" w:rsidR="0090444E" w:rsidRDefault="0090444E">
            <w:pPr>
              <w:rPr>
                <w:rFonts w:ascii="Calibri" w:hAnsi="Calibri" w:cs="Calibri"/>
                <w:color w:val="000000"/>
                <w:szCs w:val="22"/>
              </w:rPr>
            </w:pPr>
            <w:r>
              <w:rPr>
                <w:rFonts w:ascii="Calibri" w:hAnsi="Calibri" w:cs="Calibri"/>
                <w:color w:val="000000"/>
                <w:szCs w:val="22"/>
              </w:rPr>
              <w:t>YANG, RUI</w:t>
            </w:r>
          </w:p>
        </w:tc>
        <w:tc>
          <w:tcPr>
            <w:tcW w:w="3264" w:type="dxa"/>
            <w:noWrap/>
            <w:tcMar>
              <w:top w:w="15" w:type="dxa"/>
              <w:left w:w="15" w:type="dxa"/>
              <w:bottom w:w="0" w:type="dxa"/>
              <w:right w:w="15" w:type="dxa"/>
            </w:tcMar>
            <w:vAlign w:val="bottom"/>
            <w:hideMark/>
          </w:tcPr>
          <w:p w14:paraId="3C54E317"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31ADEEBD" w14:textId="77777777" w:rsidTr="0090444E">
        <w:trPr>
          <w:trHeight w:val="300"/>
        </w:trPr>
        <w:tc>
          <w:tcPr>
            <w:tcW w:w="1134" w:type="dxa"/>
            <w:noWrap/>
            <w:tcMar>
              <w:top w:w="15" w:type="dxa"/>
              <w:left w:w="15" w:type="dxa"/>
              <w:bottom w:w="0" w:type="dxa"/>
              <w:right w:w="15" w:type="dxa"/>
            </w:tcMar>
            <w:vAlign w:val="bottom"/>
            <w:hideMark/>
          </w:tcPr>
          <w:p w14:paraId="3F1B4E2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591FA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3EDDF0" w14:textId="77777777" w:rsidR="0090444E" w:rsidRDefault="0090444E">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32D50858"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6A4A1E7A" w14:textId="77777777" w:rsidTr="0090444E">
        <w:trPr>
          <w:trHeight w:val="300"/>
        </w:trPr>
        <w:tc>
          <w:tcPr>
            <w:tcW w:w="1134" w:type="dxa"/>
            <w:noWrap/>
            <w:tcMar>
              <w:top w:w="15" w:type="dxa"/>
              <w:left w:w="15" w:type="dxa"/>
              <w:bottom w:w="0" w:type="dxa"/>
              <w:right w:w="15" w:type="dxa"/>
            </w:tcMar>
            <w:vAlign w:val="bottom"/>
            <w:hideMark/>
          </w:tcPr>
          <w:p w14:paraId="78AC892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E1745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DE0D455" w14:textId="77777777" w:rsidR="0090444E" w:rsidRDefault="0090444E">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253E8391" w14:textId="77777777" w:rsidR="0090444E" w:rsidRDefault="0090444E">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90444E" w14:paraId="1E31B47D" w14:textId="77777777" w:rsidTr="0090444E">
        <w:trPr>
          <w:trHeight w:val="300"/>
        </w:trPr>
        <w:tc>
          <w:tcPr>
            <w:tcW w:w="1134" w:type="dxa"/>
            <w:noWrap/>
            <w:tcMar>
              <w:top w:w="15" w:type="dxa"/>
              <w:left w:w="15" w:type="dxa"/>
              <w:bottom w:w="0" w:type="dxa"/>
              <w:right w:w="15" w:type="dxa"/>
            </w:tcMar>
            <w:vAlign w:val="bottom"/>
            <w:hideMark/>
          </w:tcPr>
          <w:p w14:paraId="38800F2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D1328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8CB1E6" w14:textId="77777777" w:rsidR="0090444E" w:rsidRDefault="0090444E">
            <w:pPr>
              <w:rPr>
                <w:rFonts w:ascii="Calibri" w:hAnsi="Calibri" w:cs="Calibri"/>
                <w:color w:val="000000"/>
                <w:szCs w:val="22"/>
              </w:rPr>
            </w:pPr>
            <w:r>
              <w:rPr>
                <w:rFonts w:ascii="Calibri" w:hAnsi="Calibri" w:cs="Calibri"/>
                <w:color w:val="000000"/>
                <w:szCs w:val="22"/>
              </w:rPr>
              <w:t>Yee, James</w:t>
            </w:r>
          </w:p>
        </w:tc>
        <w:tc>
          <w:tcPr>
            <w:tcW w:w="3264" w:type="dxa"/>
            <w:noWrap/>
            <w:tcMar>
              <w:top w:w="15" w:type="dxa"/>
              <w:left w:w="15" w:type="dxa"/>
              <w:bottom w:w="0" w:type="dxa"/>
              <w:right w:w="15" w:type="dxa"/>
            </w:tcMar>
            <w:vAlign w:val="bottom"/>
            <w:hideMark/>
          </w:tcPr>
          <w:p w14:paraId="4F918F42"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4663C4B1" w14:textId="77777777" w:rsidTr="0090444E">
        <w:trPr>
          <w:trHeight w:val="300"/>
        </w:trPr>
        <w:tc>
          <w:tcPr>
            <w:tcW w:w="1134" w:type="dxa"/>
            <w:noWrap/>
            <w:tcMar>
              <w:top w:w="15" w:type="dxa"/>
              <w:left w:w="15" w:type="dxa"/>
              <w:bottom w:w="0" w:type="dxa"/>
              <w:right w:w="15" w:type="dxa"/>
            </w:tcMar>
            <w:vAlign w:val="bottom"/>
            <w:hideMark/>
          </w:tcPr>
          <w:p w14:paraId="73E5ED4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CBF29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2751C4" w14:textId="77777777" w:rsidR="0090444E" w:rsidRDefault="0090444E">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2478B927" w14:textId="77777777" w:rsidR="0090444E" w:rsidRDefault="0090444E">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90444E" w14:paraId="522FE078" w14:textId="77777777" w:rsidTr="0090444E">
        <w:trPr>
          <w:trHeight w:val="300"/>
        </w:trPr>
        <w:tc>
          <w:tcPr>
            <w:tcW w:w="1134" w:type="dxa"/>
            <w:noWrap/>
            <w:tcMar>
              <w:top w:w="15" w:type="dxa"/>
              <w:left w:w="15" w:type="dxa"/>
              <w:bottom w:w="0" w:type="dxa"/>
              <w:right w:w="15" w:type="dxa"/>
            </w:tcMar>
            <w:vAlign w:val="bottom"/>
            <w:hideMark/>
          </w:tcPr>
          <w:p w14:paraId="7C7D84A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55F58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AB8D1D9" w14:textId="77777777" w:rsidR="0090444E" w:rsidRDefault="0090444E">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hideMark/>
          </w:tcPr>
          <w:p w14:paraId="7F574646"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589CCFA9" w14:textId="77777777" w:rsidTr="0090444E">
        <w:trPr>
          <w:trHeight w:val="300"/>
        </w:trPr>
        <w:tc>
          <w:tcPr>
            <w:tcW w:w="1134" w:type="dxa"/>
            <w:noWrap/>
            <w:tcMar>
              <w:top w:w="15" w:type="dxa"/>
              <w:left w:w="15" w:type="dxa"/>
              <w:bottom w:w="0" w:type="dxa"/>
              <w:right w:w="15" w:type="dxa"/>
            </w:tcMar>
            <w:vAlign w:val="bottom"/>
            <w:hideMark/>
          </w:tcPr>
          <w:p w14:paraId="11C32AF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53471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0DB8B56" w14:textId="77777777" w:rsidR="0090444E" w:rsidRDefault="0090444E">
            <w:pPr>
              <w:rPr>
                <w:rFonts w:ascii="Calibri" w:hAnsi="Calibri" w:cs="Calibri"/>
                <w:color w:val="000000"/>
                <w:szCs w:val="22"/>
              </w:rPr>
            </w:pPr>
            <w:r>
              <w:rPr>
                <w:rFonts w:ascii="Calibri" w:hAnsi="Calibri" w:cs="Calibri"/>
                <w:color w:val="000000"/>
                <w:szCs w:val="22"/>
              </w:rPr>
              <w:t>Zhou, Lei</w:t>
            </w:r>
          </w:p>
        </w:tc>
        <w:tc>
          <w:tcPr>
            <w:tcW w:w="3264" w:type="dxa"/>
            <w:noWrap/>
            <w:tcMar>
              <w:top w:w="15" w:type="dxa"/>
              <w:left w:w="15" w:type="dxa"/>
              <w:bottom w:w="0" w:type="dxa"/>
              <w:right w:w="15" w:type="dxa"/>
            </w:tcMar>
            <w:vAlign w:val="bottom"/>
            <w:hideMark/>
          </w:tcPr>
          <w:p w14:paraId="217D2262" w14:textId="77777777" w:rsidR="0090444E" w:rsidRDefault="0090444E">
            <w:pPr>
              <w:rPr>
                <w:rFonts w:ascii="Calibri" w:hAnsi="Calibri" w:cs="Calibri"/>
                <w:color w:val="000000"/>
                <w:szCs w:val="22"/>
              </w:rPr>
            </w:pPr>
            <w:r>
              <w:rPr>
                <w:rFonts w:ascii="Calibri" w:hAnsi="Calibri" w:cs="Calibri"/>
                <w:color w:val="000000"/>
                <w:szCs w:val="22"/>
              </w:rPr>
              <w:t>H3C Technologies Co., Limited</w:t>
            </w:r>
          </w:p>
        </w:tc>
      </w:tr>
    </w:tbl>
    <w:p w14:paraId="0571EDF4" w14:textId="77777777" w:rsidR="00AD5848" w:rsidRDefault="00AD5848" w:rsidP="00AD5848">
      <w:pPr>
        <w:ind w:left="1440"/>
      </w:pPr>
    </w:p>
    <w:p w14:paraId="7EC25E3D" w14:textId="77777777" w:rsidR="00AD5848" w:rsidRDefault="00AD5848" w:rsidP="00AD5848"/>
    <w:p w14:paraId="57E0DF7C" w14:textId="77777777" w:rsidR="00AD5848" w:rsidRPr="00DD43DE" w:rsidRDefault="00AD5848" w:rsidP="00AD5848">
      <w:pPr>
        <w:pStyle w:val="a"/>
        <w:numPr>
          <w:ilvl w:val="0"/>
          <w:numId w:val="38"/>
        </w:numPr>
        <w:rPr>
          <w:b/>
          <w:bCs w:val="0"/>
        </w:rPr>
      </w:pPr>
      <w:r w:rsidRPr="005E13A8">
        <w:rPr>
          <w:b/>
        </w:rPr>
        <w:t>Announcements:</w:t>
      </w:r>
    </w:p>
    <w:p w14:paraId="6C0D5495" w14:textId="5FE4F0E9" w:rsidR="00DD43DE" w:rsidRDefault="00DD43DE" w:rsidP="00DD43DE">
      <w:pPr>
        <w:pStyle w:val="a"/>
      </w:pPr>
      <w:proofErr w:type="spellStart"/>
      <w:r>
        <w:t>TGbe</w:t>
      </w:r>
      <w:proofErr w:type="spellEnd"/>
      <w:r>
        <w:t xml:space="preserve"> D2.1.1 will be posted soon in the members’ area</w:t>
      </w:r>
    </w:p>
    <w:p w14:paraId="68EA8ECE" w14:textId="77777777" w:rsidR="00AD5848" w:rsidRDefault="00AD5848" w:rsidP="00AD5848">
      <w:pPr>
        <w:pStyle w:val="a"/>
        <w:numPr>
          <w:ilvl w:val="0"/>
          <w:numId w:val="38"/>
        </w:numPr>
      </w:pPr>
      <w:r>
        <w:t>Status, Updates, Plans:</w:t>
      </w:r>
    </w:p>
    <w:p w14:paraId="09757138" w14:textId="77777777" w:rsidR="00AD5848" w:rsidRDefault="00AD5848" w:rsidP="00AD5848">
      <w:pPr>
        <w:pStyle w:val="a"/>
      </w:pPr>
      <w:r w:rsidRPr="0041749D">
        <w:rPr>
          <w:b/>
        </w:rPr>
        <w:t>Updated LB266 Statistics</w:t>
      </w:r>
      <w:r>
        <w:t xml:space="preserve"> (as of August 09): </w:t>
      </w:r>
      <w:r w:rsidRPr="002F0DC0">
        <w:rPr>
          <w:color w:val="0070C0"/>
          <w:u w:val="single"/>
        </w:rPr>
        <w:fldChar w:fldCharType="begin"/>
      </w:r>
      <w:r w:rsidRPr="002F0DC0">
        <w:rPr>
          <w:color w:val="0070C0"/>
          <w:u w:val="single"/>
        </w:rPr>
        <w:instrText xml:space="preserve"> REF _Ref110932841 \h </w:instrText>
      </w:r>
      <w:r>
        <w:rPr>
          <w:color w:val="0070C0"/>
          <w:u w:val="single"/>
        </w:rPr>
        <w:instrText xml:space="preserve"> \* MERGEFORMAT </w:instrText>
      </w:r>
      <w:r w:rsidRPr="002F0DC0">
        <w:rPr>
          <w:color w:val="0070C0"/>
          <w:u w:val="single"/>
        </w:rPr>
      </w:r>
      <w:r w:rsidRPr="002F0DC0">
        <w:rPr>
          <w:color w:val="0070C0"/>
          <w:u w:val="single"/>
        </w:rPr>
        <w:fldChar w:fldCharType="separate"/>
      </w:r>
      <w:r w:rsidRPr="002F0DC0">
        <w:rPr>
          <w:color w:val="0070C0"/>
          <w:u w:val="single"/>
        </w:rPr>
        <w:t>Link</w:t>
      </w:r>
      <w:r w:rsidRPr="002F0DC0">
        <w:rPr>
          <w:color w:val="0070C0"/>
          <w:u w:val="single"/>
        </w:rPr>
        <w:fldChar w:fldCharType="end"/>
      </w:r>
    </w:p>
    <w:p w14:paraId="798538E6" w14:textId="77777777" w:rsidR="00AD5848" w:rsidRPr="0041749D" w:rsidRDefault="00AD5848" w:rsidP="00AD5848">
      <w:pPr>
        <w:pStyle w:val="a"/>
        <w:rPr>
          <w:b/>
          <w:bCs w:val="0"/>
        </w:rPr>
      </w:pPr>
      <w:r w:rsidRPr="0041749D">
        <w:rPr>
          <w:b/>
        </w:rPr>
        <w:t xml:space="preserve">Ad-hoc </w:t>
      </w:r>
      <w:r>
        <w:rPr>
          <w:b/>
        </w:rPr>
        <w:t xml:space="preserve">plan </w:t>
      </w:r>
      <w:r w:rsidRPr="0041749D">
        <w:rPr>
          <w:b/>
        </w:rPr>
        <w:t>for November 2022</w:t>
      </w:r>
    </w:p>
    <w:p w14:paraId="06E4BB4E" w14:textId="77777777" w:rsidR="00AD5848" w:rsidRDefault="00AD5848" w:rsidP="00AD5848">
      <w:pPr>
        <w:pStyle w:val="a"/>
        <w:numPr>
          <w:ilvl w:val="2"/>
          <w:numId w:val="38"/>
        </w:numPr>
      </w:pPr>
      <w:r>
        <w:t>IEEE802.11 plenary scheduled in November 13-18, Bangkok, Thailand</w:t>
      </w:r>
    </w:p>
    <w:p w14:paraId="0FF25A9C" w14:textId="77777777" w:rsidR="00AD5848" w:rsidRDefault="00AD5848" w:rsidP="00AD5848">
      <w:pPr>
        <w:pStyle w:val="a"/>
        <w:numPr>
          <w:ilvl w:val="2"/>
          <w:numId w:val="38"/>
        </w:numPr>
      </w:pPr>
      <w:r>
        <w:t>Proposal: Hold a 2-day (MAC) ad-hoc in the same hotel as the plenary</w:t>
      </w:r>
    </w:p>
    <w:p w14:paraId="5F8AB9C8" w14:textId="202448A4" w:rsidR="00AD5848" w:rsidRDefault="00AD5848" w:rsidP="00AD5848">
      <w:pPr>
        <w:pStyle w:val="a"/>
        <w:numPr>
          <w:ilvl w:val="3"/>
          <w:numId w:val="38"/>
        </w:numPr>
      </w:pPr>
      <w:r>
        <w:t xml:space="preserve">Between </w:t>
      </w:r>
      <w:r w:rsidR="00DD43DE">
        <w:t>Friday</w:t>
      </w:r>
      <w:r>
        <w:t xml:space="preserve"> and Saturday, 10-12 November 2022</w:t>
      </w:r>
    </w:p>
    <w:p w14:paraId="5B12A3D5" w14:textId="2D6B7083" w:rsidR="00DD43DE" w:rsidRDefault="00DD43DE" w:rsidP="00DD43DE">
      <w:pPr>
        <w:pStyle w:val="a"/>
        <w:numPr>
          <w:ilvl w:val="4"/>
          <w:numId w:val="38"/>
        </w:numPr>
      </w:pPr>
      <w:r>
        <w:t>Will be hybrid/mixed mode.</w:t>
      </w:r>
    </w:p>
    <w:p w14:paraId="46D98F47" w14:textId="2900A98F" w:rsidR="000A5F67" w:rsidRDefault="000A5F67" w:rsidP="000A5F67">
      <w:pPr>
        <w:pStyle w:val="a"/>
        <w:numPr>
          <w:ilvl w:val="3"/>
          <w:numId w:val="38"/>
        </w:numPr>
      </w:pPr>
      <w:r>
        <w:t>SP: Do you support to hold a MAC ad-hoc (hybrid) between September and November 2022?</w:t>
      </w:r>
    </w:p>
    <w:p w14:paraId="287E2178" w14:textId="2BC2D7AF" w:rsidR="000A5F67" w:rsidRDefault="000A5F67" w:rsidP="000A5F67">
      <w:pPr>
        <w:pStyle w:val="a"/>
        <w:numPr>
          <w:ilvl w:val="4"/>
          <w:numId w:val="38"/>
        </w:numPr>
      </w:pPr>
      <w:r>
        <w:t>Result: 35Y/26N/25A</w:t>
      </w:r>
    </w:p>
    <w:p w14:paraId="0821D43E" w14:textId="6CD93082" w:rsidR="000A5F67" w:rsidRDefault="000A5F67" w:rsidP="000A5F67">
      <w:pPr>
        <w:pStyle w:val="a"/>
        <w:numPr>
          <w:ilvl w:val="3"/>
          <w:numId w:val="38"/>
        </w:numPr>
      </w:pPr>
      <w:r>
        <w:t>Which option do you prefer:</w:t>
      </w:r>
    </w:p>
    <w:p w14:paraId="6326E68F" w14:textId="743F3470" w:rsidR="000A5F67" w:rsidRDefault="000A5F67" w:rsidP="000A5F67">
      <w:pPr>
        <w:pStyle w:val="a"/>
        <w:numPr>
          <w:ilvl w:val="4"/>
          <w:numId w:val="38"/>
        </w:numPr>
      </w:pPr>
      <w:r>
        <w:t>Bangkok (11-12 November)</w:t>
      </w:r>
      <w:r w:rsidR="00B37E7A">
        <w:t xml:space="preserve"> (57)</w:t>
      </w:r>
    </w:p>
    <w:p w14:paraId="31F0A598" w14:textId="359D8547" w:rsidR="000A5F67" w:rsidRDefault="000A5F67" w:rsidP="000A5F67">
      <w:pPr>
        <w:pStyle w:val="a"/>
        <w:numPr>
          <w:ilvl w:val="4"/>
          <w:numId w:val="38"/>
        </w:numPr>
      </w:pPr>
      <w:r>
        <w:t>Other location (e.g., bay area, dates TBD)</w:t>
      </w:r>
      <w:r w:rsidR="00B37E7A">
        <w:t xml:space="preserve"> (28)</w:t>
      </w:r>
    </w:p>
    <w:p w14:paraId="770ECB55" w14:textId="4AB8A296" w:rsidR="00B37E7A" w:rsidRDefault="00B37E7A" w:rsidP="000A5F67">
      <w:pPr>
        <w:pStyle w:val="a"/>
        <w:numPr>
          <w:ilvl w:val="4"/>
          <w:numId w:val="38"/>
        </w:numPr>
      </w:pPr>
      <w:r>
        <w:t>No answer (46)</w:t>
      </w:r>
    </w:p>
    <w:p w14:paraId="680626D0" w14:textId="77777777" w:rsidR="00AD5848" w:rsidRDefault="00AD5848" w:rsidP="00AD5848">
      <w:pPr>
        <w:pStyle w:val="a"/>
        <w:numPr>
          <w:ilvl w:val="3"/>
          <w:numId w:val="38"/>
        </w:numPr>
      </w:pPr>
      <w:r>
        <w:t>Logistics question: How many members plan to attend in person?</w:t>
      </w:r>
    </w:p>
    <w:p w14:paraId="52128BF2" w14:textId="1B1EAEB2" w:rsidR="00282C93" w:rsidRPr="00DD43DE" w:rsidRDefault="000A5F67" w:rsidP="00282C93">
      <w:pPr>
        <w:pStyle w:val="a"/>
        <w:numPr>
          <w:ilvl w:val="4"/>
          <w:numId w:val="38"/>
        </w:numPr>
      </w:pPr>
      <w:r>
        <w:lastRenderedPageBreak/>
        <w:t>Result</w:t>
      </w:r>
      <w:r w:rsidR="00282C93" w:rsidRPr="00DD43DE">
        <w:t>:</w:t>
      </w:r>
      <w:r>
        <w:t xml:space="preserve"> </w:t>
      </w:r>
      <w:r w:rsidR="00DD43DE" w:rsidRPr="00DD43DE">
        <w:t>28</w:t>
      </w:r>
      <w:r w:rsidR="00B37E7A">
        <w:t>(</w:t>
      </w:r>
      <w:r w:rsidR="00B37E7A">
        <w:rPr>
          <w:rFonts w:hint="eastAsia"/>
          <w:lang w:eastAsia="zh-CN"/>
        </w:rPr>
        <w:t>+</w:t>
      </w:r>
      <w:r w:rsidR="00B37E7A">
        <w:t>1)</w:t>
      </w:r>
      <w:r w:rsidR="00DD43DE" w:rsidRPr="00DD43DE">
        <w:t>Y/51N/11A</w:t>
      </w:r>
    </w:p>
    <w:p w14:paraId="4F0BEEC0" w14:textId="77777777" w:rsidR="00AD5848" w:rsidRDefault="00AD5848" w:rsidP="00AD5848">
      <w:pPr>
        <w:pStyle w:val="a"/>
        <w:rPr>
          <w:b/>
          <w:bCs w:val="0"/>
        </w:rPr>
      </w:pPr>
      <w:r w:rsidRPr="0041749D">
        <w:rPr>
          <w:b/>
        </w:rPr>
        <w:t>Reviewing CRs of documents in Fast Track</w:t>
      </w:r>
      <w:r>
        <w:rPr>
          <w:b/>
        </w:rPr>
        <w:t>:</w:t>
      </w:r>
    </w:p>
    <w:p w14:paraId="17D318E3" w14:textId="77777777" w:rsidR="00AD5848" w:rsidRDefault="00AD5848" w:rsidP="00AD5848">
      <w:pPr>
        <w:pStyle w:val="a"/>
        <w:numPr>
          <w:ilvl w:val="2"/>
          <w:numId w:val="38"/>
        </w:numPr>
      </w:pPr>
      <w:r>
        <w:t xml:space="preserve">Observations: </w:t>
      </w:r>
    </w:p>
    <w:p w14:paraId="186E8DD7" w14:textId="77777777" w:rsidR="00AD5848" w:rsidRDefault="00AD5848" w:rsidP="00AD5848">
      <w:pPr>
        <w:pStyle w:val="a"/>
        <w:numPr>
          <w:ilvl w:val="3"/>
          <w:numId w:val="38"/>
        </w:numPr>
      </w:pPr>
      <w:r>
        <w:t xml:space="preserve">Docs are generally being reviewed offline from members of TTT, shared in the reflector, discussed on the calls. </w:t>
      </w:r>
    </w:p>
    <w:p w14:paraId="64442E9F" w14:textId="77777777" w:rsidR="00AD5848" w:rsidRDefault="00AD5848" w:rsidP="00AD5848">
      <w:pPr>
        <w:pStyle w:val="a"/>
        <w:numPr>
          <w:ilvl w:val="3"/>
          <w:numId w:val="38"/>
        </w:numPr>
      </w:pPr>
      <w:r>
        <w:t xml:space="preserve">Several comments in documents in fast track are straightforward (e.g., accepted, or revised </w:t>
      </w:r>
      <w:proofErr w:type="spellStart"/>
      <w:r>
        <w:t>inline</w:t>
      </w:r>
      <w:proofErr w:type="spellEnd"/>
      <w:r>
        <w:t xml:space="preserve"> with the comment/existing draft).</w:t>
      </w:r>
    </w:p>
    <w:p w14:paraId="26BD6879" w14:textId="77777777" w:rsidR="00AD5848" w:rsidRDefault="00AD5848" w:rsidP="00AD5848">
      <w:pPr>
        <w:pStyle w:val="a"/>
        <w:numPr>
          <w:ilvl w:val="3"/>
          <w:numId w:val="38"/>
        </w:numPr>
      </w:pPr>
      <w:r>
        <w:t xml:space="preserve">However, going over the CID content within the CID table takes time during the </w:t>
      </w:r>
      <w:proofErr w:type="spellStart"/>
      <w:r>
        <w:t>conf</w:t>
      </w:r>
      <w:proofErr w:type="spellEnd"/>
      <w:r>
        <w:t xml:space="preserve"> calls.</w:t>
      </w:r>
    </w:p>
    <w:p w14:paraId="0320B11E" w14:textId="3649489D" w:rsidR="00B37E7A" w:rsidRDefault="00B37E7A" w:rsidP="00B37E7A">
      <w:pPr>
        <w:pStyle w:val="a"/>
        <w:numPr>
          <w:ilvl w:val="4"/>
          <w:numId w:val="38"/>
        </w:numPr>
      </w:pPr>
      <w:r>
        <w:t>C: need to have more discussion in the email reflector if we go this way</w:t>
      </w:r>
    </w:p>
    <w:p w14:paraId="4B5DB436" w14:textId="77777777" w:rsidR="00AD5848" w:rsidRDefault="00AD5848" w:rsidP="00AD5848">
      <w:pPr>
        <w:pStyle w:val="a"/>
        <w:numPr>
          <w:ilvl w:val="2"/>
          <w:numId w:val="38"/>
        </w:numPr>
      </w:pPr>
      <w:r>
        <w:t>Propose (target CRs in fast-track MAC/Joint [not all (best effort task]):</w:t>
      </w:r>
    </w:p>
    <w:p w14:paraId="64D755AE" w14:textId="77777777" w:rsidR="00AD5848" w:rsidRDefault="00AD5848" w:rsidP="00AD5848">
      <w:pPr>
        <w:pStyle w:val="a"/>
        <w:numPr>
          <w:ilvl w:val="3"/>
          <w:numId w:val="38"/>
        </w:numPr>
      </w:pPr>
      <w:r>
        <w:t xml:space="preserve">Chairs preliminary review docs and identify CIDs expected to be straightforward and tag them (e.g., </w:t>
      </w:r>
      <w:r w:rsidRPr="00AE4C5E">
        <w:rPr>
          <w:color w:val="00B050"/>
        </w:rPr>
        <w:t>12345</w:t>
      </w:r>
      <w:r>
        <w:rPr>
          <w:color w:val="00B050"/>
        </w:rPr>
        <w:t xml:space="preserve"> </w:t>
      </w:r>
      <w:r w:rsidRPr="00AE4C5E">
        <w:t>in CID column</w:t>
      </w:r>
      <w:r>
        <w:t>)</w:t>
      </w:r>
      <w:r w:rsidRPr="00AE4C5E">
        <w:t>.</w:t>
      </w:r>
      <w:r>
        <w:tab/>
      </w:r>
    </w:p>
    <w:p w14:paraId="33FEDACA" w14:textId="77777777" w:rsidR="00AD5848" w:rsidRDefault="00AD5848" w:rsidP="00AD5848">
      <w:pPr>
        <w:pStyle w:val="a"/>
        <w:numPr>
          <w:ilvl w:val="4"/>
          <w:numId w:val="38"/>
        </w:numPr>
      </w:pPr>
      <w:r>
        <w:t xml:space="preserve">Shares with vice chairs, MAC chairs, </w:t>
      </w:r>
      <w:proofErr w:type="spellStart"/>
      <w:r>
        <w:t>etc</w:t>
      </w:r>
      <w:proofErr w:type="spellEnd"/>
    </w:p>
    <w:p w14:paraId="746AD32A" w14:textId="50B53394" w:rsidR="00720207" w:rsidRDefault="00720207" w:rsidP="00AD5848">
      <w:pPr>
        <w:pStyle w:val="a"/>
        <w:numPr>
          <w:ilvl w:val="4"/>
          <w:numId w:val="38"/>
        </w:numPr>
      </w:pPr>
      <w:r>
        <w:t>These docs shall be posted to the reflector to seek feedback.</w:t>
      </w:r>
    </w:p>
    <w:p w14:paraId="7A874524" w14:textId="4D89D152" w:rsidR="00720207" w:rsidRDefault="00720207" w:rsidP="00AD5848">
      <w:pPr>
        <w:pStyle w:val="a"/>
        <w:numPr>
          <w:ilvl w:val="4"/>
          <w:numId w:val="38"/>
        </w:numPr>
      </w:pPr>
      <w:r>
        <w:t>Draft changes to be shown in the document itself (including accepted comments)</w:t>
      </w:r>
    </w:p>
    <w:p w14:paraId="531C4469" w14:textId="788752FA" w:rsidR="00AD5848" w:rsidRDefault="00AD5848" w:rsidP="00AD5848">
      <w:pPr>
        <w:pStyle w:val="a"/>
        <w:numPr>
          <w:ilvl w:val="3"/>
          <w:numId w:val="38"/>
        </w:numPr>
      </w:pPr>
      <w:r>
        <w:t xml:space="preserve">Chair (or Author) uploads a revision where CIDs are tagged to mentor (at least </w:t>
      </w:r>
      <w:r w:rsidR="00720207">
        <w:t>48</w:t>
      </w:r>
      <w:r>
        <w:t xml:space="preserve"> hours in advance w.r.t. scheduled call).</w:t>
      </w:r>
    </w:p>
    <w:p w14:paraId="7E793F7D" w14:textId="77777777" w:rsidR="00AD5848" w:rsidRDefault="00AD5848" w:rsidP="00AD5848">
      <w:pPr>
        <w:pStyle w:val="a"/>
        <w:numPr>
          <w:ilvl w:val="3"/>
          <w:numId w:val="38"/>
        </w:numPr>
      </w:pPr>
      <w:r>
        <w:t>Members can then review these tagged CIDs offline and eventually identify if any of these CIDs needs to be untagged</w:t>
      </w:r>
    </w:p>
    <w:p w14:paraId="0C85AC54" w14:textId="77777777" w:rsidR="00AD5848" w:rsidRPr="007932E5" w:rsidRDefault="00AD5848" w:rsidP="00AD5848">
      <w:pPr>
        <w:pStyle w:val="a"/>
        <w:numPr>
          <w:ilvl w:val="3"/>
          <w:numId w:val="38"/>
        </w:numPr>
      </w:pPr>
      <w:r>
        <w:t xml:space="preserve">During the presentation, the author goes only over the proposed changes to the draft for the tagged CIDs (i.e., no need to read the comment, proposed change, proposed resolution </w:t>
      </w:r>
      <w:proofErr w:type="spellStart"/>
      <w:r>
        <w:t>etc</w:t>
      </w:r>
      <w:proofErr w:type="spellEnd"/>
      <w:r>
        <w:t>).</w:t>
      </w:r>
    </w:p>
    <w:p w14:paraId="7F30C730" w14:textId="77777777" w:rsidR="00AD5848" w:rsidRDefault="00AD5848" w:rsidP="00AD5848">
      <w:pPr>
        <w:pStyle w:val="a"/>
      </w:pPr>
      <w:r w:rsidRPr="0041749D">
        <w:rPr>
          <w:b/>
        </w:rPr>
        <w:t>Reminder</w:t>
      </w:r>
      <w:r>
        <w:t xml:space="preserve">: Provide plan for deferred CIDs within 2 weeks (refer to guidelines): </w:t>
      </w:r>
    </w:p>
    <w:p w14:paraId="0D5670E1" w14:textId="77777777" w:rsidR="00AD5848" w:rsidRDefault="00AD5848" w:rsidP="00AD5848">
      <w:pPr>
        <w:pStyle w:val="a"/>
        <w:numPr>
          <w:ilvl w:val="2"/>
          <w:numId w:val="38"/>
        </w:numPr>
      </w:pPr>
      <w:r>
        <w:t>1) Run SP, or 2) Quarantine (in which case rejection reasons are needed)</w:t>
      </w:r>
    </w:p>
    <w:p w14:paraId="6A67F82B" w14:textId="77777777" w:rsidR="00AD5848" w:rsidRDefault="00AD5848" w:rsidP="00AD5848">
      <w:pPr>
        <w:pStyle w:val="a"/>
        <w:numPr>
          <w:ilvl w:val="0"/>
          <w:numId w:val="38"/>
        </w:numPr>
      </w:pPr>
      <w:r>
        <w:t>Agenda</w:t>
      </w:r>
    </w:p>
    <w:p w14:paraId="31A889F9" w14:textId="77777777" w:rsidR="00AD5848" w:rsidRPr="00F70C8D" w:rsidRDefault="00AD5848" w:rsidP="00AD5848">
      <w:pPr>
        <w:pStyle w:val="a"/>
      </w:pPr>
      <w:r w:rsidRPr="00F70C8D">
        <w:t>Technical Submissions</w:t>
      </w:r>
      <w:r w:rsidRPr="00F70C8D">
        <w:rPr>
          <w:b/>
        </w:rPr>
        <w:t>: CRs</w:t>
      </w:r>
    </w:p>
    <w:p w14:paraId="25B902DE" w14:textId="77777777" w:rsidR="00AD5848" w:rsidRDefault="00CA077B" w:rsidP="00AD5848">
      <w:pPr>
        <w:pStyle w:val="a"/>
        <w:numPr>
          <w:ilvl w:val="2"/>
          <w:numId w:val="38"/>
        </w:numPr>
        <w:rPr>
          <w:szCs w:val="22"/>
        </w:rPr>
      </w:pPr>
      <w:hyperlink r:id="rId45" w:history="1">
        <w:r w:rsidR="00AD5848" w:rsidRPr="00ED4F19">
          <w:rPr>
            <w:rStyle w:val="a7"/>
            <w:szCs w:val="22"/>
          </w:rPr>
          <w:t>1190r</w:t>
        </w:r>
        <w:r w:rsidR="00AD5848">
          <w:rPr>
            <w:rStyle w:val="a7"/>
            <w:szCs w:val="22"/>
          </w:rPr>
          <w:t>1</w:t>
        </w:r>
      </w:hyperlink>
      <w:r w:rsidR="00AD5848" w:rsidRPr="00ED4F19">
        <w:rPr>
          <w:szCs w:val="22"/>
        </w:rPr>
        <w:t xml:space="preserve"> CR for CIDs in 35.7.2 Part I</w:t>
      </w:r>
      <w:r w:rsidR="00AD5848" w:rsidRPr="00ED4F19">
        <w:rPr>
          <w:szCs w:val="22"/>
        </w:rPr>
        <w:tab/>
      </w:r>
      <w:r w:rsidR="00AD5848" w:rsidRPr="00ED4F19">
        <w:rPr>
          <w:szCs w:val="22"/>
        </w:rPr>
        <w:tab/>
      </w:r>
      <w:proofErr w:type="spellStart"/>
      <w:r w:rsidR="00AD5848" w:rsidRPr="00ED4F19">
        <w:rPr>
          <w:szCs w:val="22"/>
        </w:rPr>
        <w:t>Zinan</w:t>
      </w:r>
      <w:proofErr w:type="spellEnd"/>
      <w:r w:rsidR="00AD5848" w:rsidRPr="00ED4F19">
        <w:rPr>
          <w:szCs w:val="22"/>
        </w:rPr>
        <w:t xml:space="preserve"> Lin</w:t>
      </w:r>
      <w:r w:rsidR="00AD5848" w:rsidRPr="00ED4F19">
        <w:rPr>
          <w:szCs w:val="22"/>
        </w:rPr>
        <w:tab/>
      </w:r>
      <w:r w:rsidR="00AD5848" w:rsidRPr="00ED4F19">
        <w:rPr>
          <w:szCs w:val="22"/>
        </w:rPr>
        <w:tab/>
        <w:t>[28C]</w:t>
      </w:r>
    </w:p>
    <w:p w14:paraId="484FE10C" w14:textId="77777777" w:rsidR="00AD5848" w:rsidRPr="00756BFD" w:rsidRDefault="00AD5848" w:rsidP="00AD5848">
      <w:pPr>
        <w:pStyle w:val="a"/>
      </w:pPr>
      <w:r>
        <w:t>Motions</w:t>
      </w:r>
      <w:r w:rsidRPr="00F70C8D">
        <w:rPr>
          <w:b/>
        </w:rPr>
        <w:t>:</w:t>
      </w:r>
      <w:r>
        <w:rPr>
          <w:b/>
        </w:rPr>
        <w:t xml:space="preserve"> </w:t>
      </w:r>
      <w:hyperlink r:id="rId46" w:history="1">
        <w:r w:rsidRPr="00883937">
          <w:rPr>
            <w:rStyle w:val="a7"/>
          </w:rPr>
          <w:t>1038r5</w:t>
        </w:r>
      </w:hyperlink>
      <w:r>
        <w:t xml:space="preserve"> (during 2</w:t>
      </w:r>
      <w:r w:rsidRPr="004A4A32">
        <w:rPr>
          <w:vertAlign w:val="superscript"/>
        </w:rPr>
        <w:t>nd</w:t>
      </w:r>
      <w:r>
        <w:t xml:space="preserve"> hour)</w:t>
      </w:r>
    </w:p>
    <w:p w14:paraId="3B7968AB" w14:textId="77777777" w:rsidR="00AD5848" w:rsidRPr="004E039B" w:rsidRDefault="00AD5848" w:rsidP="00AD5848">
      <w:pPr>
        <w:pStyle w:val="a"/>
      </w:pPr>
      <w:r w:rsidRPr="004E039B">
        <w:t>SP on 16 SS support</w:t>
      </w:r>
      <w:r>
        <w:t xml:space="preserve"> (request from PHY ad-hoc)</w:t>
      </w:r>
      <w:r w:rsidRPr="004E039B">
        <w:t>: [Result: 22Y, 4N, 5A]</w:t>
      </w:r>
    </w:p>
    <w:p w14:paraId="3BB143C2" w14:textId="77777777" w:rsidR="00AD5848" w:rsidRPr="004E039B" w:rsidRDefault="00AD5848" w:rsidP="00AD5848">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1A8148F0" w14:textId="77777777" w:rsidR="00AD5848" w:rsidRPr="00054164" w:rsidRDefault="00AD5848" w:rsidP="00AD5848">
      <w:pPr>
        <w:pStyle w:val="a"/>
      </w:pPr>
      <w:r w:rsidRPr="00F70C8D">
        <w:t>Technical Submissions: CRs</w:t>
      </w:r>
      <w:r>
        <w:t xml:space="preserve"> (some CIDs depend on above SP)</w:t>
      </w:r>
    </w:p>
    <w:p w14:paraId="7B8F5D7B" w14:textId="77777777" w:rsidR="00C944AE" w:rsidRDefault="00CA077B" w:rsidP="00C944AE">
      <w:pPr>
        <w:pStyle w:val="a"/>
        <w:numPr>
          <w:ilvl w:val="2"/>
          <w:numId w:val="38"/>
        </w:numPr>
        <w:rPr>
          <w:szCs w:val="22"/>
        </w:rPr>
      </w:pPr>
      <w:hyperlink r:id="rId47" w:history="1">
        <w:r w:rsidR="00C944AE" w:rsidRPr="00ED4F19">
          <w:rPr>
            <w:rStyle w:val="a7"/>
            <w:szCs w:val="22"/>
          </w:rPr>
          <w:t>1222r</w:t>
        </w:r>
      </w:hyperlink>
      <w:r w:rsidR="00C944AE">
        <w:rPr>
          <w:rStyle w:val="a7"/>
          <w:szCs w:val="22"/>
        </w:rPr>
        <w:t>1</w:t>
      </w:r>
      <w:r w:rsidR="00C944AE" w:rsidRPr="00ED4F19">
        <w:rPr>
          <w:szCs w:val="22"/>
        </w:rPr>
        <w:t xml:space="preserve"> CR for 5.1.5.1 Architecture</w:t>
      </w:r>
      <w:r w:rsidR="00C944AE" w:rsidRPr="00ED4F19">
        <w:rPr>
          <w:szCs w:val="22"/>
        </w:rPr>
        <w:tab/>
      </w:r>
      <w:r w:rsidR="00C944AE">
        <w:rPr>
          <w:szCs w:val="22"/>
        </w:rPr>
        <w:tab/>
      </w:r>
      <w:r w:rsidR="00C944AE" w:rsidRPr="00ED4F19">
        <w:rPr>
          <w:szCs w:val="22"/>
        </w:rPr>
        <w:t>Duncan Ho</w:t>
      </w:r>
      <w:r w:rsidR="00C944AE">
        <w:rPr>
          <w:szCs w:val="22"/>
        </w:rPr>
        <w:tab/>
      </w:r>
      <w:r w:rsidR="00C944AE">
        <w:rPr>
          <w:szCs w:val="22"/>
        </w:rPr>
        <w:tab/>
        <w:t>[36C]</w:t>
      </w:r>
    </w:p>
    <w:p w14:paraId="46023FAE" w14:textId="77777777" w:rsidR="00C944AE" w:rsidRDefault="00CA077B" w:rsidP="00C944AE">
      <w:pPr>
        <w:pStyle w:val="a"/>
        <w:numPr>
          <w:ilvl w:val="2"/>
          <w:numId w:val="38"/>
        </w:numPr>
        <w:rPr>
          <w:szCs w:val="22"/>
        </w:rPr>
      </w:pPr>
      <w:hyperlink r:id="rId48"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 xml:space="preserve">Genadiy Tsodik   </w:t>
      </w:r>
      <w:r w:rsidR="00C944AE">
        <w:rPr>
          <w:szCs w:val="22"/>
        </w:rPr>
        <w:t xml:space="preserve"> </w:t>
      </w:r>
      <w:r w:rsidR="00C944AE">
        <w:rPr>
          <w:szCs w:val="22"/>
        </w:rPr>
        <w:tab/>
      </w:r>
      <w:r w:rsidR="00C944AE" w:rsidRPr="00406C48">
        <w:rPr>
          <w:szCs w:val="22"/>
        </w:rPr>
        <w:t>[5C SP]</w:t>
      </w:r>
    </w:p>
    <w:p w14:paraId="5F51C3C3" w14:textId="77777777" w:rsidR="00C944AE" w:rsidRPr="00142B35" w:rsidRDefault="00CA077B" w:rsidP="00C944AE">
      <w:pPr>
        <w:pStyle w:val="a"/>
        <w:numPr>
          <w:ilvl w:val="2"/>
          <w:numId w:val="38"/>
        </w:numPr>
        <w:rPr>
          <w:szCs w:val="22"/>
        </w:rPr>
      </w:pPr>
      <w:hyperlink r:id="rId49" w:history="1">
        <w:r w:rsidR="00C944AE" w:rsidRPr="006F545F">
          <w:rPr>
            <w:rStyle w:val="a7"/>
            <w:szCs w:val="22"/>
          </w:rPr>
          <w:t>1131r0</w:t>
        </w:r>
      </w:hyperlink>
      <w:r w:rsidR="00C944AE" w:rsidRPr="00142B35">
        <w:rPr>
          <w:szCs w:val="22"/>
        </w:rPr>
        <w:tab/>
        <w:t xml:space="preserve">LB266 CR on 9.4.1.71 </w:t>
      </w:r>
      <w:r w:rsidR="00C944AE" w:rsidRPr="00142B35">
        <w:rPr>
          <w:szCs w:val="22"/>
        </w:rPr>
        <w:tab/>
      </w:r>
      <w:r w:rsidR="00C944AE" w:rsidRPr="00142B35">
        <w:rPr>
          <w:szCs w:val="22"/>
        </w:rPr>
        <w:tab/>
      </w:r>
      <w:r w:rsidR="00C944AE" w:rsidRPr="00142B35">
        <w:rPr>
          <w:szCs w:val="22"/>
        </w:rPr>
        <w:tab/>
      </w:r>
      <w:proofErr w:type="spellStart"/>
      <w:r w:rsidR="00C944AE" w:rsidRPr="00142B35">
        <w:rPr>
          <w:szCs w:val="22"/>
        </w:rPr>
        <w:t>Jinyoung</w:t>
      </w:r>
      <w:proofErr w:type="spellEnd"/>
      <w:r w:rsidR="00C944AE" w:rsidRPr="00142B35">
        <w:rPr>
          <w:szCs w:val="22"/>
        </w:rPr>
        <w:t xml:space="preserve"> Chun</w:t>
      </w:r>
      <w:r w:rsidR="00C944AE" w:rsidRPr="00142B35">
        <w:rPr>
          <w:szCs w:val="22"/>
        </w:rPr>
        <w:tab/>
        <w:t xml:space="preserve">   </w:t>
      </w:r>
      <w:r w:rsidR="00C944AE" w:rsidRPr="00142B35">
        <w:rPr>
          <w:szCs w:val="22"/>
        </w:rPr>
        <w:tab/>
        <w:t>[6C]</w:t>
      </w:r>
    </w:p>
    <w:p w14:paraId="6CD7E265" w14:textId="77777777" w:rsidR="00AD5848" w:rsidRDefault="00CA077B" w:rsidP="00AD5848">
      <w:pPr>
        <w:pStyle w:val="a"/>
        <w:numPr>
          <w:ilvl w:val="2"/>
          <w:numId w:val="38"/>
        </w:numPr>
        <w:rPr>
          <w:szCs w:val="22"/>
        </w:rPr>
      </w:pPr>
      <w:hyperlink r:id="rId50" w:history="1">
        <w:r w:rsidR="00AD5848" w:rsidRPr="002D2F11">
          <w:rPr>
            <w:rStyle w:val="a7"/>
            <w:szCs w:val="22"/>
          </w:rPr>
          <w:t>1120r0</w:t>
        </w:r>
      </w:hyperlink>
      <w:r w:rsidR="00AD5848" w:rsidRPr="00406C48">
        <w:rPr>
          <w:szCs w:val="22"/>
        </w:rPr>
        <w:t xml:space="preserve"> CR for CIDs of 4.3.16a</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Yanyi</w:t>
      </w:r>
      <w:proofErr w:type="spellEnd"/>
      <w:r w:rsidR="00AD5848" w:rsidRPr="00406C48">
        <w:rPr>
          <w:szCs w:val="22"/>
        </w:rPr>
        <w:t xml:space="preserve"> Ding</w:t>
      </w:r>
      <w:r w:rsidR="00AD5848" w:rsidRPr="00406C48">
        <w:rPr>
          <w:szCs w:val="22"/>
        </w:rPr>
        <w:tab/>
      </w:r>
      <w:r w:rsidR="00AD5848">
        <w:rPr>
          <w:szCs w:val="22"/>
        </w:rPr>
        <w:t xml:space="preserve">   </w:t>
      </w:r>
      <w:r w:rsidR="00AD5848">
        <w:rPr>
          <w:szCs w:val="22"/>
        </w:rPr>
        <w:tab/>
      </w:r>
      <w:r w:rsidR="00AD5848" w:rsidRPr="00406C48">
        <w:rPr>
          <w:szCs w:val="22"/>
        </w:rPr>
        <w:t>[2C SP]</w:t>
      </w:r>
    </w:p>
    <w:p w14:paraId="31153A46" w14:textId="77777777" w:rsidR="00AD5848" w:rsidRDefault="00CA077B" w:rsidP="00AD5848">
      <w:pPr>
        <w:pStyle w:val="a"/>
        <w:numPr>
          <w:ilvl w:val="2"/>
          <w:numId w:val="38"/>
        </w:numPr>
        <w:rPr>
          <w:szCs w:val="22"/>
        </w:rPr>
      </w:pPr>
      <w:hyperlink r:id="rId51" w:history="1">
        <w:r w:rsidR="00AD5848" w:rsidRPr="002D2F11">
          <w:rPr>
            <w:rStyle w:val="a7"/>
            <w:szCs w:val="22"/>
          </w:rPr>
          <w:t>1194r</w:t>
        </w:r>
        <w:r w:rsidR="00AD5848">
          <w:rPr>
            <w:rStyle w:val="a7"/>
            <w:szCs w:val="22"/>
          </w:rPr>
          <w:t>1</w:t>
        </w:r>
      </w:hyperlink>
      <w:r w:rsidR="00AD5848" w:rsidRPr="00406C48">
        <w:rPr>
          <w:szCs w:val="22"/>
        </w:rPr>
        <w:t xml:space="preserve"> LB266 CR for 9.4.1.70 </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Jinyoung</w:t>
      </w:r>
      <w:proofErr w:type="spellEnd"/>
      <w:r w:rsidR="00AD5848" w:rsidRPr="00406C48">
        <w:rPr>
          <w:szCs w:val="22"/>
        </w:rPr>
        <w:t xml:space="preserve"> Chun</w:t>
      </w:r>
      <w:r w:rsidR="00AD5848" w:rsidRPr="00406C48">
        <w:rPr>
          <w:szCs w:val="22"/>
        </w:rPr>
        <w:tab/>
      </w:r>
      <w:r w:rsidR="00AD5848">
        <w:rPr>
          <w:szCs w:val="22"/>
        </w:rPr>
        <w:t xml:space="preserve">   </w:t>
      </w:r>
      <w:r w:rsidR="00AD5848">
        <w:rPr>
          <w:szCs w:val="22"/>
        </w:rPr>
        <w:tab/>
      </w:r>
      <w:r w:rsidR="00AD5848" w:rsidRPr="00406C48">
        <w:rPr>
          <w:szCs w:val="22"/>
        </w:rPr>
        <w:t>[11C SP]</w:t>
      </w:r>
    </w:p>
    <w:p w14:paraId="16695364" w14:textId="77777777" w:rsidR="00AD5848" w:rsidRDefault="00CA077B" w:rsidP="00AD5848">
      <w:pPr>
        <w:pStyle w:val="a"/>
        <w:numPr>
          <w:ilvl w:val="2"/>
          <w:numId w:val="38"/>
        </w:numPr>
        <w:rPr>
          <w:szCs w:val="22"/>
        </w:rPr>
      </w:pPr>
      <w:hyperlink r:id="rId52" w:history="1">
        <w:r w:rsidR="00AD5848" w:rsidRPr="00B475BC">
          <w:rPr>
            <w:rStyle w:val="a7"/>
            <w:szCs w:val="22"/>
          </w:rPr>
          <w:t>1231r0</w:t>
        </w:r>
      </w:hyperlink>
      <w:r w:rsidR="00AD5848" w:rsidRPr="00142B35">
        <w:rPr>
          <w:szCs w:val="22"/>
        </w:rPr>
        <w:t xml:space="preserve"> CR for OM Part II</w:t>
      </w:r>
      <w:r w:rsidR="00AD5848" w:rsidRPr="00142B35">
        <w:rPr>
          <w:szCs w:val="22"/>
        </w:rPr>
        <w:tab/>
      </w:r>
      <w:r w:rsidR="00AD5848" w:rsidRPr="00142B35">
        <w:rPr>
          <w:szCs w:val="22"/>
        </w:rPr>
        <w:tab/>
      </w:r>
      <w:r w:rsidR="00AD5848" w:rsidRPr="00142B35">
        <w:rPr>
          <w:szCs w:val="22"/>
        </w:rPr>
        <w:tab/>
        <w:t>Po-Kai Huang</w:t>
      </w:r>
      <w:r w:rsidR="00AD5848" w:rsidRPr="00142B35">
        <w:rPr>
          <w:szCs w:val="22"/>
        </w:rPr>
        <w:tab/>
      </w:r>
      <w:r w:rsidR="00AD5848" w:rsidRPr="00142B35">
        <w:rPr>
          <w:szCs w:val="22"/>
        </w:rPr>
        <w:tab/>
        <w:t>[12C]</w:t>
      </w:r>
    </w:p>
    <w:p w14:paraId="76FDDFAE" w14:textId="77777777" w:rsidR="00AD5848" w:rsidRDefault="00AD5848" w:rsidP="00AD5848">
      <w:pPr>
        <w:pStyle w:val="a"/>
      </w:pPr>
      <w:r>
        <w:t>Discussion</w:t>
      </w:r>
    </w:p>
    <w:p w14:paraId="047B131F" w14:textId="7FDC39FD" w:rsidR="00AD5848" w:rsidRDefault="00DD43DE" w:rsidP="00AD5848">
      <w:pPr>
        <w:pStyle w:val="a"/>
        <w:numPr>
          <w:ilvl w:val="2"/>
          <w:numId w:val="38"/>
        </w:numPr>
      </w:pPr>
      <w:r>
        <w:t xml:space="preserve">Genadiy </w:t>
      </w:r>
      <w:proofErr w:type="spellStart"/>
      <w:r>
        <w:t>requsts</w:t>
      </w:r>
      <w:proofErr w:type="spellEnd"/>
      <w:r>
        <w:t xml:space="preserve"> to present as the first one, no objection</w:t>
      </w:r>
    </w:p>
    <w:p w14:paraId="3EA9AA21" w14:textId="353D2651" w:rsidR="00DD43DE" w:rsidRDefault="00DD43DE" w:rsidP="00AD5848">
      <w:pPr>
        <w:pStyle w:val="a"/>
        <w:numPr>
          <w:ilvl w:val="2"/>
          <w:numId w:val="38"/>
        </w:numPr>
      </w:pPr>
      <w:r>
        <w:t>1120r0 deferred</w:t>
      </w:r>
    </w:p>
    <w:p w14:paraId="05F3BDDB" w14:textId="253CDE9C" w:rsidR="00DD43DE" w:rsidRDefault="00DD43DE" w:rsidP="00AD5848">
      <w:pPr>
        <w:pStyle w:val="a"/>
        <w:numPr>
          <w:ilvl w:val="2"/>
          <w:numId w:val="38"/>
        </w:numPr>
      </w:pPr>
      <w:r>
        <w:t>Revision changes</w:t>
      </w:r>
    </w:p>
    <w:p w14:paraId="5ECFE99A" w14:textId="436ECDF2" w:rsidR="00C944AE" w:rsidRDefault="00C944AE" w:rsidP="00AD5848">
      <w:pPr>
        <w:pStyle w:val="a"/>
        <w:numPr>
          <w:ilvl w:val="2"/>
          <w:numId w:val="38"/>
        </w:numPr>
      </w:pPr>
      <w:r>
        <w:t>Motions moved above</w:t>
      </w:r>
    </w:p>
    <w:p w14:paraId="009937F3" w14:textId="77777777" w:rsidR="00AD5848" w:rsidRDefault="00AD5848" w:rsidP="00AD5848">
      <w:pPr>
        <w:pStyle w:val="a"/>
      </w:pPr>
      <w:r w:rsidRPr="00B93ABD">
        <w:rPr>
          <w:highlight w:val="green"/>
        </w:rPr>
        <w:t>Agenda approved with unanimous consent</w:t>
      </w:r>
    </w:p>
    <w:p w14:paraId="110414C9" w14:textId="77777777" w:rsidR="00AD5848" w:rsidRDefault="00AD5848" w:rsidP="00AD5848">
      <w:pPr>
        <w:pStyle w:val="a"/>
        <w:numPr>
          <w:ilvl w:val="0"/>
          <w:numId w:val="38"/>
        </w:numPr>
      </w:pPr>
      <w:r w:rsidRPr="00027989">
        <w:t>Technical Submissions</w:t>
      </w:r>
      <w:r w:rsidRPr="00027989">
        <w:rPr>
          <w:b/>
        </w:rPr>
        <w:t>: CR</w:t>
      </w:r>
    </w:p>
    <w:p w14:paraId="30A4DD41" w14:textId="77777777" w:rsidR="00C944AE" w:rsidRDefault="00CA077B" w:rsidP="00C944AE">
      <w:pPr>
        <w:pStyle w:val="a"/>
      </w:pPr>
      <w:hyperlink r:id="rId53"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Genadiy Tsodik</w:t>
      </w:r>
    </w:p>
    <w:p w14:paraId="3FC8CE2C" w14:textId="77777777" w:rsidR="00C944AE" w:rsidRDefault="00C944AE" w:rsidP="00C944AE"/>
    <w:p w14:paraId="159A335F" w14:textId="355C2CC6" w:rsidR="00C944AE" w:rsidRDefault="00C944AE" w:rsidP="00C944AE">
      <w:pPr>
        <w:ind w:left="1080"/>
      </w:pPr>
      <w:r>
        <w:t>C: The NOTE should be at the end of the table.</w:t>
      </w:r>
    </w:p>
    <w:p w14:paraId="57B17EA1" w14:textId="6B05CE09" w:rsidR="00C944AE" w:rsidRDefault="00C944AE" w:rsidP="00C944AE">
      <w:pPr>
        <w:ind w:left="1080"/>
      </w:pPr>
      <w:r>
        <w:lastRenderedPageBreak/>
        <w:t>C: VHT/HE/EHT should have different interpretation. In EHT BSS, 2007 is not applicable for HE NDPA.</w:t>
      </w:r>
    </w:p>
    <w:p w14:paraId="4F53CC64" w14:textId="74ACB100" w:rsidR="00C944AE" w:rsidRDefault="00C944AE" w:rsidP="00C944AE">
      <w:pPr>
        <w:ind w:left="1080"/>
      </w:pPr>
      <w:r>
        <w:t xml:space="preserve">C: </w:t>
      </w:r>
      <w:r w:rsidR="00210D59">
        <w:t>Even it’s applicable for HE NDPA, there are other rules to make sure that the AP will not use AID 2007</w:t>
      </w:r>
    </w:p>
    <w:p w14:paraId="5CD4F35D" w14:textId="3493AF52" w:rsidR="00C944AE" w:rsidRDefault="00C944AE" w:rsidP="00C944AE">
      <w:pPr>
        <w:ind w:left="1080"/>
      </w:pPr>
      <w:r>
        <w:t xml:space="preserve">C: </w:t>
      </w:r>
      <w:r w:rsidR="00210D59">
        <w:t>Applicable (subject to 35.16.1)</w:t>
      </w:r>
    </w:p>
    <w:p w14:paraId="18D86A96" w14:textId="77777777" w:rsidR="00C944AE" w:rsidRDefault="00C944AE" w:rsidP="00C944AE">
      <w:pPr>
        <w:ind w:left="1080"/>
      </w:pPr>
    </w:p>
    <w:p w14:paraId="417DA960" w14:textId="0B68045F"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AC49D0">
        <w:rPr>
          <w:sz w:val="22"/>
          <w:szCs w:val="20"/>
        </w:rPr>
        <w:t>11-22/1090r</w:t>
      </w:r>
      <w:r w:rsidR="00210D59" w:rsidRPr="00AC49D0">
        <w:rPr>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CD79A26" w14:textId="09AFB326" w:rsidR="00C944AE" w:rsidRPr="008B4D6C" w:rsidRDefault="00C944AE" w:rsidP="00C944A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210D59" w:rsidRPr="00210D59">
        <w:rPr>
          <w:sz w:val="22"/>
          <w:szCs w:val="22"/>
        </w:rPr>
        <w:t>11624</w:t>
      </w:r>
      <w:r w:rsidRPr="008B4D6C">
        <w:rPr>
          <w:sz w:val="22"/>
          <w:szCs w:val="22"/>
        </w:rPr>
        <w:t xml:space="preserve">, </w:t>
      </w:r>
      <w:r w:rsidR="00210D59" w:rsidRPr="00210D59">
        <w:rPr>
          <w:sz w:val="22"/>
          <w:szCs w:val="22"/>
        </w:rPr>
        <w:t>11625</w:t>
      </w:r>
      <w:r w:rsidRPr="008B4D6C">
        <w:rPr>
          <w:sz w:val="22"/>
          <w:szCs w:val="22"/>
        </w:rPr>
        <w:t>,</w:t>
      </w:r>
      <w:r w:rsidR="00210D59" w:rsidRPr="00210D59">
        <w:rPr>
          <w:sz w:val="22"/>
          <w:szCs w:val="22"/>
        </w:rPr>
        <w:t xml:space="preserve"> 11626</w:t>
      </w:r>
      <w:r w:rsidR="00210D59">
        <w:rPr>
          <w:sz w:val="22"/>
          <w:szCs w:val="22"/>
        </w:rPr>
        <w:t>,</w:t>
      </w:r>
      <w:r w:rsidR="00210D59" w:rsidRPr="00210D59">
        <w:rPr>
          <w:sz w:val="22"/>
          <w:szCs w:val="22"/>
        </w:rPr>
        <w:t xml:space="preserve"> 11627</w:t>
      </w:r>
      <w:r w:rsidR="00210D59">
        <w:rPr>
          <w:sz w:val="22"/>
          <w:szCs w:val="22"/>
        </w:rPr>
        <w:t>,</w:t>
      </w:r>
      <w:r w:rsidR="00210D59" w:rsidRPr="00210D59">
        <w:rPr>
          <w:sz w:val="22"/>
          <w:szCs w:val="22"/>
        </w:rPr>
        <w:t xml:space="preserve"> 11896</w:t>
      </w:r>
    </w:p>
    <w:p w14:paraId="46416837" w14:textId="77777777"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47D999" w14:textId="77777777" w:rsidR="00C944AE" w:rsidRPr="008B4D6C" w:rsidRDefault="00C944AE" w:rsidP="00C944AE">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1D73B7B3" w14:textId="77777777" w:rsidR="00C944AE" w:rsidRDefault="00C944AE" w:rsidP="00C944AE"/>
    <w:p w14:paraId="703CA262" w14:textId="77777777" w:rsidR="00210D59" w:rsidRDefault="00210D59" w:rsidP="00210D59">
      <w:pPr>
        <w:pStyle w:val="a"/>
      </w:pPr>
      <w:r>
        <w:t>Motions</w:t>
      </w:r>
      <w:r w:rsidRPr="00F70C8D">
        <w:rPr>
          <w:b/>
        </w:rPr>
        <w:t>:</w:t>
      </w:r>
      <w:r>
        <w:rPr>
          <w:b/>
        </w:rPr>
        <w:t xml:space="preserve"> </w:t>
      </w:r>
      <w:hyperlink r:id="rId54" w:history="1">
        <w:r w:rsidRPr="00883937">
          <w:rPr>
            <w:rStyle w:val="a7"/>
          </w:rPr>
          <w:t>1038r5</w:t>
        </w:r>
      </w:hyperlink>
      <w:r>
        <w:t xml:space="preserve"> (during 2</w:t>
      </w:r>
      <w:r w:rsidRPr="004A4A32">
        <w:rPr>
          <w:vertAlign w:val="superscript"/>
        </w:rPr>
        <w:t>nd</w:t>
      </w:r>
      <w:r>
        <w:t xml:space="preserve"> hour)</w:t>
      </w:r>
    </w:p>
    <w:p w14:paraId="4E821D43" w14:textId="241F1E60" w:rsidR="00210D59" w:rsidRDefault="00210D59" w:rsidP="00210D59">
      <w:pPr>
        <w:pStyle w:val="a"/>
        <w:numPr>
          <w:ilvl w:val="2"/>
          <w:numId w:val="38"/>
        </w:numPr>
      </w:pPr>
      <w:r>
        <w:t xml:space="preserve">The minutes of the motions can be found in: </w:t>
      </w:r>
      <w:hyperlink r:id="rId55" w:history="1">
        <w:r w:rsidR="009A46C3" w:rsidRPr="00A87D76">
          <w:rPr>
            <w:rStyle w:val="a7"/>
          </w:rPr>
          <w:t>https://mentor.ieee.org/802.11/dcn/22/11-22-1038-06-00be-tgbe-motions-list-part-3.pptx</w:t>
        </w:r>
      </w:hyperlink>
    </w:p>
    <w:p w14:paraId="7CD0CF2E" w14:textId="77777777" w:rsidR="009A46C3" w:rsidRPr="00756BFD" w:rsidRDefault="009A46C3" w:rsidP="009A46C3"/>
    <w:p w14:paraId="612E71AD" w14:textId="77777777" w:rsidR="00210D59" w:rsidRPr="004E039B" w:rsidRDefault="00210D59" w:rsidP="00210D59">
      <w:pPr>
        <w:pStyle w:val="a"/>
      </w:pPr>
      <w:r w:rsidRPr="004E039B">
        <w:t>SP on 16 SS support</w:t>
      </w:r>
      <w:r>
        <w:t xml:space="preserve"> (request from PHY ad-hoc)</w:t>
      </w:r>
      <w:r w:rsidRPr="004E039B">
        <w:t>: [Result: 22Y, 4N, 5A]</w:t>
      </w:r>
    </w:p>
    <w:p w14:paraId="4DCBDF3A" w14:textId="77777777" w:rsidR="00210D59" w:rsidRPr="009A46C3" w:rsidRDefault="00210D59" w:rsidP="00210D59">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4A250D19" w14:textId="0CE8CDB4" w:rsidR="009A46C3" w:rsidRPr="009A46C3" w:rsidRDefault="009A46C3" w:rsidP="009A46C3">
      <w:pPr>
        <w:pStyle w:val="a"/>
        <w:numPr>
          <w:ilvl w:val="3"/>
          <w:numId w:val="38"/>
        </w:numPr>
        <w:rPr>
          <w:sz w:val="18"/>
          <w:szCs w:val="20"/>
        </w:rPr>
      </w:pPr>
      <w:r>
        <w:rPr>
          <w:rFonts w:hint="eastAsia"/>
          <w:lang w:eastAsia="zh-CN"/>
        </w:rPr>
        <w:t>D</w:t>
      </w:r>
      <w:r>
        <w:rPr>
          <w:lang w:eastAsia="zh-CN"/>
        </w:rPr>
        <w:t>iscussions:</w:t>
      </w:r>
    </w:p>
    <w:p w14:paraId="7FDE5C35" w14:textId="77777777" w:rsidR="009A46C3" w:rsidRDefault="009A46C3" w:rsidP="009A46C3">
      <w:pPr>
        <w:pStyle w:val="a"/>
        <w:numPr>
          <w:ilvl w:val="4"/>
          <w:numId w:val="38"/>
        </w:numPr>
        <w:rPr>
          <w:lang w:eastAsia="zh-CN"/>
        </w:rPr>
      </w:pPr>
      <w:r>
        <w:rPr>
          <w:lang w:eastAsia="zh-CN"/>
        </w:rPr>
        <w:t>C: what’s the technical reason for not supporting 16SS?</w:t>
      </w:r>
    </w:p>
    <w:p w14:paraId="5A283BBF" w14:textId="1084482E" w:rsidR="009A46C3" w:rsidRPr="004E039B" w:rsidRDefault="009A46C3" w:rsidP="009A46C3">
      <w:pPr>
        <w:pStyle w:val="a"/>
        <w:numPr>
          <w:ilvl w:val="4"/>
          <w:numId w:val="38"/>
        </w:numPr>
        <w:rPr>
          <w:sz w:val="18"/>
          <w:szCs w:val="20"/>
        </w:rPr>
      </w:pPr>
      <w:r>
        <w:rPr>
          <w:lang w:eastAsia="zh-CN"/>
        </w:rPr>
        <w:t>A: the spec is quite stable now, it’s late to support 16SS for now, and it’s a good candidate for the next generation</w:t>
      </w:r>
    </w:p>
    <w:p w14:paraId="1517272B" w14:textId="4B5B9712" w:rsidR="009A46C3" w:rsidRDefault="009A46C3" w:rsidP="009A46C3">
      <w:pPr>
        <w:pStyle w:val="a"/>
        <w:numPr>
          <w:ilvl w:val="3"/>
          <w:numId w:val="38"/>
        </w:numPr>
        <w:rPr>
          <w:lang w:eastAsia="zh-CN"/>
        </w:rPr>
      </w:pPr>
      <w:r w:rsidRPr="009A46C3">
        <w:rPr>
          <w:highlight w:val="green"/>
          <w:lang w:eastAsia="zh-CN"/>
        </w:rPr>
        <w:t>Result: 51Y/12N/26A</w:t>
      </w:r>
    </w:p>
    <w:p w14:paraId="7E89EE4A" w14:textId="77777777" w:rsidR="00210D59" w:rsidRDefault="00210D59" w:rsidP="00C944AE"/>
    <w:p w14:paraId="649E1CA3" w14:textId="616A9709" w:rsidR="00AD5848" w:rsidRDefault="00CA077B" w:rsidP="00AD5848">
      <w:pPr>
        <w:pStyle w:val="a"/>
      </w:pPr>
      <w:hyperlink r:id="rId56" w:history="1">
        <w:r w:rsidR="00282C93" w:rsidRPr="00ED4F19">
          <w:rPr>
            <w:rStyle w:val="a7"/>
            <w:szCs w:val="22"/>
          </w:rPr>
          <w:t>1190r</w:t>
        </w:r>
        <w:r w:rsidR="00282C93">
          <w:rPr>
            <w:rStyle w:val="a7"/>
            <w:szCs w:val="22"/>
          </w:rPr>
          <w:t>1</w:t>
        </w:r>
      </w:hyperlink>
      <w:r w:rsidR="00282C93" w:rsidRPr="00ED4F19">
        <w:rPr>
          <w:szCs w:val="22"/>
        </w:rPr>
        <w:t xml:space="preserve"> CR for CIDs in 35.7.2 Part I</w:t>
      </w:r>
      <w:r w:rsidR="00282C93" w:rsidRPr="00ED4F19">
        <w:rPr>
          <w:szCs w:val="22"/>
        </w:rPr>
        <w:tab/>
      </w:r>
      <w:r w:rsidR="00282C93" w:rsidRPr="00ED4F19">
        <w:rPr>
          <w:szCs w:val="22"/>
        </w:rPr>
        <w:tab/>
      </w:r>
      <w:proofErr w:type="spellStart"/>
      <w:r w:rsidR="00282C93" w:rsidRPr="00ED4F19">
        <w:rPr>
          <w:szCs w:val="22"/>
        </w:rPr>
        <w:t>Zinan</w:t>
      </w:r>
      <w:proofErr w:type="spellEnd"/>
      <w:r w:rsidR="00282C93" w:rsidRPr="00ED4F19">
        <w:rPr>
          <w:szCs w:val="22"/>
        </w:rPr>
        <w:t xml:space="preserve"> Lin</w:t>
      </w:r>
    </w:p>
    <w:p w14:paraId="20BD98B5" w14:textId="77777777" w:rsidR="00AD5848" w:rsidRDefault="00AD5848" w:rsidP="00AD5848"/>
    <w:p w14:paraId="249820BC" w14:textId="0DCBEC57" w:rsidR="00AD5848" w:rsidRDefault="00AD5848" w:rsidP="00AD5848">
      <w:pPr>
        <w:ind w:left="1080"/>
      </w:pPr>
      <w:r>
        <w:t xml:space="preserve">C: </w:t>
      </w:r>
      <w:r w:rsidR="007E709C">
        <w:t>there are a lot of places using the “NDPA bandwidth”, do we need a global change for it?</w:t>
      </w:r>
    </w:p>
    <w:p w14:paraId="7B2CA2FC" w14:textId="43E14C9A" w:rsidR="00AD5848" w:rsidRDefault="00AD5848" w:rsidP="00AD5848">
      <w:pPr>
        <w:ind w:left="1080"/>
      </w:pPr>
      <w:r>
        <w:t xml:space="preserve">C: </w:t>
      </w:r>
      <w:r w:rsidR="007E709C">
        <w:t>in the first occurrence of NDPA of bandwidth XXX, add a note to say that the NDPA of bandwidth XXX means the PPDU bandwidth XXX that carries the NDPA.</w:t>
      </w:r>
    </w:p>
    <w:p w14:paraId="4EE8028E" w14:textId="3E268A05" w:rsidR="00282C93" w:rsidRDefault="00282C93" w:rsidP="00282C93">
      <w:pPr>
        <w:ind w:left="1080"/>
      </w:pPr>
      <w:r>
        <w:t xml:space="preserve">C: </w:t>
      </w:r>
      <w:r w:rsidR="007E709C">
        <w:t>The global change may be the best way forward.</w:t>
      </w:r>
    </w:p>
    <w:p w14:paraId="59A057D5" w14:textId="77777777" w:rsidR="00AD5848" w:rsidRDefault="00AD5848" w:rsidP="00AD5848">
      <w:pPr>
        <w:ind w:left="1080"/>
      </w:pPr>
    </w:p>
    <w:p w14:paraId="77567E56" w14:textId="576094FC"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ab/>
      </w:r>
      <w:r w:rsidR="00992420">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282C93" w:rsidRPr="00AC49D0">
        <w:rPr>
          <w:sz w:val="22"/>
          <w:szCs w:val="22"/>
        </w:rPr>
        <w:t>11-22/1190</w:t>
      </w:r>
      <w:r w:rsidRPr="00AC49D0">
        <w:rPr>
          <w:sz w:val="22"/>
          <w:szCs w:val="22"/>
        </w:rPr>
        <w:t>r</w:t>
      </w:r>
      <w:r w:rsidR="0097646D" w:rsidRPr="00AC49D0">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C39A207" w14:textId="0AF3679C" w:rsidR="00AD5848" w:rsidRPr="008B4D6C" w:rsidRDefault="00AD5848" w:rsidP="00AD5848">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w:t>
      </w:r>
      <w:r w:rsidR="0097646D" w:rsidRPr="00E6637E">
        <w:t>10814</w:t>
      </w:r>
      <w:r w:rsidR="0097646D">
        <w:t xml:space="preserve">, </w:t>
      </w:r>
      <w:r w:rsidR="0097646D" w:rsidRPr="0097646D">
        <w:rPr>
          <w:strike/>
          <w:color w:val="FF0000"/>
        </w:rPr>
        <w:t>11660</w:t>
      </w:r>
      <w:r w:rsidR="0097646D">
        <w:t xml:space="preserve">, </w:t>
      </w:r>
      <w:r w:rsidR="0097646D" w:rsidRPr="00E6637E">
        <w:t>11661</w:t>
      </w:r>
      <w:r w:rsidR="0097646D">
        <w:t xml:space="preserve">, </w:t>
      </w:r>
      <w:r w:rsidR="0097646D" w:rsidRPr="00E6637E">
        <w:t>11662</w:t>
      </w:r>
      <w:r w:rsidR="0097646D">
        <w:t xml:space="preserve">, </w:t>
      </w:r>
      <w:r w:rsidR="0097646D" w:rsidRPr="00E6637E">
        <w:t>12008</w:t>
      </w:r>
      <w:r w:rsidR="0097646D">
        <w:t xml:space="preserve">, </w:t>
      </w:r>
      <w:r w:rsidR="0097646D" w:rsidRPr="00E6637E">
        <w:t>12539</w:t>
      </w:r>
      <w:r w:rsidR="0097646D">
        <w:t xml:space="preserve">, </w:t>
      </w:r>
      <w:r w:rsidR="0097646D" w:rsidRPr="00E6637E">
        <w:t>12561</w:t>
      </w:r>
      <w:r w:rsidR="0097646D">
        <w:t xml:space="preserve">, </w:t>
      </w:r>
      <w:r w:rsidR="0097646D" w:rsidRPr="00E6637E">
        <w:t>12686</w:t>
      </w:r>
      <w:r w:rsidR="0097646D">
        <w:t xml:space="preserve">, </w:t>
      </w:r>
      <w:r w:rsidR="0097646D" w:rsidRPr="00E6637E">
        <w:t>12687</w:t>
      </w:r>
      <w:r w:rsidR="0097646D">
        <w:t xml:space="preserve">, </w:t>
      </w:r>
      <w:r w:rsidR="0097646D" w:rsidRPr="00E6637E">
        <w:t>13950</w:t>
      </w:r>
      <w:r w:rsidR="0097646D">
        <w:t xml:space="preserve">, </w:t>
      </w:r>
      <w:r w:rsidR="0097646D" w:rsidRPr="00E6637E">
        <w:t>11276</w:t>
      </w:r>
      <w:r w:rsidR="0097646D">
        <w:t xml:space="preserve">, </w:t>
      </w:r>
      <w:r w:rsidR="0097646D" w:rsidRPr="007E709C">
        <w:rPr>
          <w:strike/>
          <w:color w:val="FF0000"/>
        </w:rPr>
        <w:t>12553</w:t>
      </w:r>
      <w:r w:rsidR="0097646D">
        <w:t xml:space="preserve">, </w:t>
      </w:r>
      <w:r w:rsidR="0097646D" w:rsidRPr="00E6637E">
        <w:t>12554</w:t>
      </w:r>
      <w:r w:rsidR="0097646D">
        <w:t xml:space="preserve">, </w:t>
      </w:r>
      <w:r w:rsidR="0097646D" w:rsidRPr="00E6637E">
        <w:t>12558</w:t>
      </w:r>
      <w:r w:rsidR="0097646D">
        <w:t xml:space="preserve">, </w:t>
      </w:r>
      <w:r w:rsidR="0097646D" w:rsidRPr="00E6637E">
        <w:t>12559</w:t>
      </w:r>
      <w:r w:rsidR="0097646D">
        <w:t xml:space="preserve">, </w:t>
      </w:r>
      <w:r w:rsidR="0097646D" w:rsidRPr="00E6637E">
        <w:t>12560</w:t>
      </w:r>
      <w:r w:rsidR="0097646D">
        <w:t xml:space="preserve">, </w:t>
      </w:r>
      <w:r w:rsidR="0097646D" w:rsidRPr="00E6637E">
        <w:t>12562</w:t>
      </w:r>
      <w:r w:rsidR="0097646D">
        <w:t xml:space="preserve">, </w:t>
      </w:r>
      <w:r w:rsidR="0097646D" w:rsidRPr="00E6637E">
        <w:t>13951</w:t>
      </w:r>
      <w:r w:rsidR="0097646D">
        <w:t xml:space="preserve">, </w:t>
      </w:r>
      <w:r w:rsidR="0097646D" w:rsidRPr="00E6637E">
        <w:t>11277</w:t>
      </w:r>
      <w:r w:rsidR="0097646D">
        <w:t xml:space="preserve">, </w:t>
      </w:r>
      <w:r w:rsidR="0097646D" w:rsidRPr="00E6637E">
        <w:t>11664</w:t>
      </w:r>
      <w:r w:rsidR="0097646D">
        <w:t xml:space="preserve">, </w:t>
      </w:r>
      <w:r w:rsidR="0097646D" w:rsidRPr="00E6637E">
        <w:t>11665</w:t>
      </w:r>
      <w:r w:rsidR="0097646D">
        <w:t xml:space="preserve">, </w:t>
      </w:r>
      <w:r w:rsidR="0097646D" w:rsidRPr="00E6637E">
        <w:t>11666</w:t>
      </w:r>
      <w:r w:rsidR="0097646D">
        <w:t xml:space="preserve">, </w:t>
      </w:r>
      <w:r w:rsidR="0097646D" w:rsidRPr="00E6637E">
        <w:t>11667</w:t>
      </w:r>
      <w:r w:rsidR="0097646D">
        <w:t xml:space="preserve">, </w:t>
      </w:r>
      <w:r w:rsidR="0097646D" w:rsidRPr="00E6637E">
        <w:t>12542</w:t>
      </w:r>
      <w:r w:rsidR="0097646D">
        <w:t xml:space="preserve">, </w:t>
      </w:r>
      <w:r w:rsidR="0097646D" w:rsidRPr="00E6637E">
        <w:t>12555</w:t>
      </w:r>
      <w:r w:rsidR="0097646D">
        <w:t xml:space="preserve">, </w:t>
      </w:r>
      <w:r w:rsidR="0097646D" w:rsidRPr="00E6637E">
        <w:t>12557</w:t>
      </w:r>
      <w:r w:rsidR="0097646D">
        <w:t xml:space="preserve">, </w:t>
      </w:r>
      <w:r w:rsidR="0097646D" w:rsidRPr="00E6637E">
        <w:t>12563</w:t>
      </w:r>
      <w:r w:rsidR="0097646D">
        <w:t xml:space="preserve">, </w:t>
      </w:r>
      <w:r w:rsidR="0097646D" w:rsidRPr="00E6637E">
        <w:t>12564</w:t>
      </w:r>
    </w:p>
    <w:p w14:paraId="5A09B8E3"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 </w:t>
      </w:r>
    </w:p>
    <w:p w14:paraId="4206CE35"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A2196C1" w14:textId="77777777" w:rsidR="00AD5848" w:rsidRPr="008B4D6C" w:rsidRDefault="00AD5848" w:rsidP="00AD5848">
      <w:pPr>
        <w:ind w:left="720"/>
        <w:rPr>
          <w:szCs w:val="22"/>
        </w:rPr>
      </w:pPr>
      <w:r w:rsidRPr="008B4D6C">
        <w:rPr>
          <w:szCs w:val="22"/>
          <w:highlight w:val="green"/>
        </w:rPr>
        <w:t>Result: No objection.</w:t>
      </w:r>
    </w:p>
    <w:p w14:paraId="15A1393E" w14:textId="77777777" w:rsidR="00AD5848" w:rsidRDefault="00AD5848" w:rsidP="00AD5848"/>
    <w:p w14:paraId="4F0DD981" w14:textId="77777777" w:rsidR="00AD5848" w:rsidRDefault="00AD5848" w:rsidP="00AD5848"/>
    <w:p w14:paraId="615DFF0E" w14:textId="7F852B4F" w:rsidR="00AD5848" w:rsidRDefault="00AD5848" w:rsidP="00AD5848">
      <w:pPr>
        <w:pStyle w:val="a"/>
        <w:numPr>
          <w:ilvl w:val="0"/>
          <w:numId w:val="38"/>
        </w:numPr>
      </w:pPr>
      <w:r w:rsidRPr="007474DD">
        <w:t>Adjourn</w:t>
      </w:r>
      <w:r>
        <w:t>ed at 1</w:t>
      </w:r>
      <w:r w:rsidR="00115816">
        <w:t>1:59</w:t>
      </w:r>
    </w:p>
    <w:p w14:paraId="7DC0864F" w14:textId="77777777" w:rsidR="002E77BD" w:rsidRDefault="002E77BD" w:rsidP="002E77BD"/>
    <w:p w14:paraId="5DED73BE" w14:textId="77777777" w:rsidR="002E77BD" w:rsidRDefault="002E77BD" w:rsidP="002E77BD"/>
    <w:p w14:paraId="425C4DEB" w14:textId="62E5DA94" w:rsidR="002E77BD" w:rsidRDefault="002E77BD" w:rsidP="002E77BD">
      <w:pPr>
        <w:pStyle w:val="1"/>
        <w:rPr>
          <w:bCs/>
        </w:rPr>
      </w:pPr>
      <w:r w:rsidRPr="002E77BD">
        <w:rPr>
          <w:bCs/>
        </w:rPr>
        <w:t>6th Conf. Call: August 11 (10:00–12:00 ET)–MAC</w:t>
      </w:r>
    </w:p>
    <w:p w14:paraId="6A25F886" w14:textId="77777777" w:rsidR="002E77BD" w:rsidRDefault="002E77BD" w:rsidP="002E77BD">
      <w:r>
        <w:t>Please refer to the following link for the minutes</w:t>
      </w:r>
    </w:p>
    <w:p w14:paraId="54CF5B2E"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718BFB94" w14:textId="77777777" w:rsidR="009D37B8" w:rsidRDefault="009D37B8" w:rsidP="00E916A3"/>
    <w:p w14:paraId="6CF7D3B3" w14:textId="22B36A48" w:rsidR="002E77BD" w:rsidRDefault="002E77BD" w:rsidP="002E77BD">
      <w:pPr>
        <w:pStyle w:val="1"/>
        <w:rPr>
          <w:bCs/>
        </w:rPr>
      </w:pPr>
      <w:r w:rsidRPr="002E77BD">
        <w:rPr>
          <w:bCs/>
        </w:rPr>
        <w:lastRenderedPageBreak/>
        <w:t>7th Conf. Call: August 15 (19:00–21:00 ET)–PHY</w:t>
      </w:r>
    </w:p>
    <w:p w14:paraId="7A816313" w14:textId="77777777" w:rsidR="002E77BD" w:rsidRDefault="002E77BD" w:rsidP="002E77BD">
      <w:r>
        <w:t>Please refer to the following link for the minutes</w:t>
      </w:r>
    </w:p>
    <w:p w14:paraId="0EB3186A" w14:textId="5CB27D9B" w:rsidR="0090444E" w:rsidRPr="002E77BD" w:rsidRDefault="0090444E" w:rsidP="0090444E">
      <w:pPr>
        <w:pStyle w:val="a"/>
        <w:numPr>
          <w:ilvl w:val="0"/>
          <w:numId w:val="4"/>
        </w:numPr>
        <w:rPr>
          <w:rFonts w:ascii="Consolas" w:hAnsi="Consolas" w:cs="Consolas"/>
          <w:sz w:val="16"/>
          <w:szCs w:val="16"/>
        </w:rPr>
      </w:pPr>
      <w:r w:rsidRPr="002E77BD">
        <w:t>https://mentor.ieee.org/802.11/dcn/22/11-22-1238-0</w:t>
      </w:r>
      <w:r>
        <w:t>1</w:t>
      </w:r>
      <w:r w:rsidRPr="002E77BD">
        <w:t>-00be-minutes-for-tgbe-phy-ad-hoc-cc-july-to-sept-2022.docx</w:t>
      </w:r>
    </w:p>
    <w:p w14:paraId="5AC803CC" w14:textId="77777777" w:rsidR="002E77BD" w:rsidRDefault="002E77BD" w:rsidP="002E77BD"/>
    <w:p w14:paraId="46469BC0" w14:textId="3AD0B768" w:rsidR="002E77BD" w:rsidRDefault="002E77BD" w:rsidP="002E77BD">
      <w:pPr>
        <w:pStyle w:val="1"/>
        <w:rPr>
          <w:bCs/>
        </w:rPr>
      </w:pPr>
      <w:r w:rsidRPr="002E77BD">
        <w:rPr>
          <w:bCs/>
        </w:rPr>
        <w:t>7th Conf. Call: August 15 (19:00–21:00 ET)–MAC</w:t>
      </w:r>
    </w:p>
    <w:p w14:paraId="1DD1EB25" w14:textId="77777777" w:rsidR="002E77BD" w:rsidRDefault="002E77BD" w:rsidP="002E77BD">
      <w:r>
        <w:t>Please refer to the following link for the minutes</w:t>
      </w:r>
    </w:p>
    <w:p w14:paraId="31E9DB7D"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61D05576" w14:textId="77777777" w:rsidR="002E77BD" w:rsidRDefault="002E77BD" w:rsidP="002E77BD"/>
    <w:p w14:paraId="17F21B9A" w14:textId="24811AD5" w:rsidR="00AD5848" w:rsidRDefault="00AD5848" w:rsidP="00AD5848">
      <w:pPr>
        <w:pStyle w:val="1"/>
        <w:rPr>
          <w:bCs/>
        </w:rPr>
      </w:pPr>
      <w:r w:rsidRPr="00AD5848">
        <w:rPr>
          <w:bCs/>
        </w:rPr>
        <w:t>8th Conf. Call: August 17 (10:00–12:00 ET)–MAC</w:t>
      </w:r>
    </w:p>
    <w:p w14:paraId="3E19B032" w14:textId="77777777" w:rsidR="00AD5848" w:rsidRDefault="00AD5848" w:rsidP="00AD5848">
      <w:r>
        <w:t>Please refer to the following link for the minutes</w:t>
      </w:r>
    </w:p>
    <w:p w14:paraId="739613D6"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012BAE10" w14:textId="77777777" w:rsidR="00AD5848" w:rsidRDefault="00AD5848" w:rsidP="00AD5848"/>
    <w:p w14:paraId="090DAECE" w14:textId="77777777" w:rsidR="002E77BD" w:rsidRDefault="002E77BD" w:rsidP="00E916A3"/>
    <w:p w14:paraId="2BDFC399" w14:textId="12332C15" w:rsidR="00B93ABD" w:rsidRDefault="00B93ABD" w:rsidP="00B93ABD">
      <w:pPr>
        <w:pStyle w:val="1"/>
        <w:rPr>
          <w:bCs/>
        </w:rPr>
      </w:pPr>
      <w:r>
        <w:rPr>
          <w:bCs/>
        </w:rPr>
        <w:t>9</w:t>
      </w:r>
      <w:r w:rsidRPr="002E77BD">
        <w:rPr>
          <w:bCs/>
        </w:rPr>
        <w:t xml:space="preserve">th Conf. Call: August </w:t>
      </w:r>
      <w:r>
        <w:rPr>
          <w:bCs/>
        </w:rPr>
        <w:t>24</w:t>
      </w:r>
      <w:r w:rsidRPr="002E77BD">
        <w:rPr>
          <w:bCs/>
        </w:rPr>
        <w:t xml:space="preserve"> (10:00–12:00 ET)–JOINT</w:t>
      </w:r>
    </w:p>
    <w:p w14:paraId="6C4E83B3" w14:textId="77777777" w:rsidR="002E77BD" w:rsidRDefault="002E77BD" w:rsidP="00E916A3"/>
    <w:p w14:paraId="7CFA2777" w14:textId="5AC7E52A" w:rsidR="00B93ABD" w:rsidRPr="00351C03" w:rsidRDefault="00B93ABD" w:rsidP="00B93ABD">
      <w:pPr>
        <w:pStyle w:val="a"/>
        <w:numPr>
          <w:ilvl w:val="0"/>
          <w:numId w:val="38"/>
        </w:numPr>
      </w:pPr>
      <w:r w:rsidRPr="008D41DD">
        <w:t>The Chair, Alfred Asterjadhi (Qualcomm), calls the meeting to order</w:t>
      </w:r>
    </w:p>
    <w:p w14:paraId="23C9095A" w14:textId="77777777" w:rsidR="00B93ABD" w:rsidRDefault="00B93ABD" w:rsidP="00B93ABD">
      <w:pPr>
        <w:pStyle w:val="a"/>
        <w:numPr>
          <w:ilvl w:val="0"/>
          <w:numId w:val="38"/>
        </w:numPr>
      </w:pPr>
      <w:r w:rsidRPr="003046F3">
        <w:t>IEEE 802 and 802.11 IPR policy and procedure</w:t>
      </w:r>
    </w:p>
    <w:p w14:paraId="727884C1" w14:textId="77777777" w:rsidR="00B93ABD" w:rsidRPr="003046F3" w:rsidRDefault="00B93ABD" w:rsidP="00B93ABD">
      <w:pPr>
        <w:pStyle w:val="a"/>
        <w:rPr>
          <w:szCs w:val="20"/>
        </w:rPr>
      </w:pPr>
      <w:r w:rsidRPr="003046F3">
        <w:rPr>
          <w:b/>
          <w:szCs w:val="22"/>
        </w:rPr>
        <w:t>Patent Policy: Ways to inform IEEE:</w:t>
      </w:r>
    </w:p>
    <w:p w14:paraId="1489CFC2" w14:textId="77777777" w:rsidR="00B93ABD" w:rsidRPr="003046F3" w:rsidRDefault="00B93ABD" w:rsidP="00B93ABD">
      <w:pPr>
        <w:pStyle w:val="a"/>
        <w:numPr>
          <w:ilvl w:val="2"/>
          <w:numId w:val="38"/>
        </w:numPr>
        <w:rPr>
          <w:szCs w:val="20"/>
        </w:rPr>
      </w:pPr>
      <w:r w:rsidRPr="003046F3">
        <w:rPr>
          <w:szCs w:val="22"/>
        </w:rPr>
        <w:t>Cause an LOA to be submitted to the IEEE-SA (</w:t>
      </w:r>
      <w:hyperlink r:id="rId57" w:history="1">
        <w:r w:rsidRPr="003046F3">
          <w:rPr>
            <w:rStyle w:val="a7"/>
            <w:szCs w:val="22"/>
          </w:rPr>
          <w:t>patcom@ieee.org</w:t>
        </w:r>
      </w:hyperlink>
      <w:r w:rsidRPr="003046F3">
        <w:rPr>
          <w:szCs w:val="22"/>
        </w:rPr>
        <w:t>); or</w:t>
      </w:r>
    </w:p>
    <w:p w14:paraId="05F411D5" w14:textId="77777777" w:rsidR="00B93ABD" w:rsidRPr="003046F3" w:rsidRDefault="00B93ABD" w:rsidP="00B93ABD">
      <w:pPr>
        <w:pStyle w:val="a"/>
        <w:numPr>
          <w:ilvl w:val="2"/>
          <w:numId w:val="38"/>
        </w:numPr>
        <w:rPr>
          <w:szCs w:val="20"/>
        </w:rPr>
      </w:pPr>
      <w:r w:rsidRPr="003046F3">
        <w:rPr>
          <w:szCs w:val="22"/>
        </w:rPr>
        <w:t xml:space="preserve">Provide the chair of this group with the identity of the holder(s) of any and all such claims as soon as possible; or </w:t>
      </w:r>
    </w:p>
    <w:p w14:paraId="7F5CCF5F" w14:textId="77777777" w:rsidR="00B93ABD" w:rsidRPr="003046F3" w:rsidRDefault="00B93ABD" w:rsidP="00B93ABD">
      <w:pPr>
        <w:pStyle w:val="a"/>
        <w:numPr>
          <w:ilvl w:val="2"/>
          <w:numId w:val="38"/>
        </w:numPr>
        <w:rPr>
          <w:szCs w:val="20"/>
        </w:rPr>
      </w:pPr>
      <w:r w:rsidRPr="003046F3">
        <w:rPr>
          <w:szCs w:val="22"/>
        </w:rPr>
        <w:t>Speak up now and respond to this Call for Potentially Essential Patents</w:t>
      </w:r>
    </w:p>
    <w:p w14:paraId="268C7C27" w14:textId="543B8BB8" w:rsidR="00B93ABD" w:rsidRDefault="00B93ABD" w:rsidP="00B93A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83BBC2" w14:textId="77777777" w:rsidR="00B93ABD" w:rsidRDefault="00B93ABD" w:rsidP="00B93ABD">
      <w:pPr>
        <w:pStyle w:val="a"/>
        <w:rPr>
          <w:b/>
          <w:bCs w:val="0"/>
          <w:szCs w:val="22"/>
        </w:rPr>
      </w:pPr>
      <w:r w:rsidRPr="00901EF6">
        <w:rPr>
          <w:b/>
          <w:szCs w:val="22"/>
        </w:rPr>
        <w:t>Copyright Policy:</w:t>
      </w:r>
      <w:r>
        <w:rPr>
          <w:b/>
          <w:szCs w:val="22"/>
        </w:rPr>
        <w:t xml:space="preserve"> Participants are advised that</w:t>
      </w:r>
    </w:p>
    <w:p w14:paraId="36C6E847" w14:textId="77777777" w:rsidR="00B93ABD" w:rsidRPr="0032579B" w:rsidRDefault="00B93ABD" w:rsidP="00B93ABD">
      <w:pPr>
        <w:pStyle w:val="a"/>
        <w:numPr>
          <w:ilvl w:val="2"/>
          <w:numId w:val="38"/>
        </w:numPr>
        <w:rPr>
          <w:szCs w:val="22"/>
        </w:rPr>
      </w:pPr>
      <w:r w:rsidRPr="0032579B">
        <w:rPr>
          <w:szCs w:val="22"/>
        </w:rPr>
        <w:t xml:space="preserve">IEEE SA’s copyright policy is described in </w:t>
      </w:r>
      <w:hyperlink r:id="rId58" w:anchor="7" w:history="1">
        <w:r w:rsidRPr="0032579B">
          <w:rPr>
            <w:rStyle w:val="a7"/>
            <w:szCs w:val="22"/>
          </w:rPr>
          <w:t>Clause 7</w:t>
        </w:r>
      </w:hyperlink>
      <w:r w:rsidRPr="0032579B">
        <w:rPr>
          <w:szCs w:val="22"/>
        </w:rPr>
        <w:t xml:space="preserve"> of the IEEE SA Standards Board Bylaws and </w:t>
      </w:r>
      <w:hyperlink r:id="rId59" w:history="1">
        <w:r w:rsidRPr="0032579B">
          <w:rPr>
            <w:rStyle w:val="a7"/>
            <w:szCs w:val="22"/>
          </w:rPr>
          <w:t>Clause 6.1</w:t>
        </w:r>
      </w:hyperlink>
      <w:r w:rsidRPr="0032579B">
        <w:rPr>
          <w:szCs w:val="22"/>
        </w:rPr>
        <w:t xml:space="preserve"> of the IEEE SA Standards Board Operations Manual;</w:t>
      </w:r>
    </w:p>
    <w:p w14:paraId="07C9CDBA" w14:textId="77777777" w:rsidR="00B93ABD" w:rsidRDefault="00B93ABD" w:rsidP="00B93ABD">
      <w:pPr>
        <w:pStyle w:val="a"/>
        <w:numPr>
          <w:ilvl w:val="2"/>
          <w:numId w:val="38"/>
        </w:numPr>
        <w:rPr>
          <w:szCs w:val="22"/>
        </w:rPr>
      </w:pPr>
      <w:r w:rsidRPr="00173C7C">
        <w:rPr>
          <w:szCs w:val="22"/>
        </w:rPr>
        <w:t>Any material submitted during standards development, whether verbal, recorded, or in written form, is a Contribution and shall comply with the IEEE SA Copyright Policy</w:t>
      </w:r>
    </w:p>
    <w:p w14:paraId="61FF6821" w14:textId="1E4AA9A2" w:rsidR="00B93ABD" w:rsidRPr="00173C7C" w:rsidRDefault="00B93ABD" w:rsidP="00B93ABD">
      <w:pPr>
        <w:pStyle w:val="a"/>
        <w:numPr>
          <w:ilvl w:val="0"/>
          <w:numId w:val="0"/>
        </w:numPr>
        <w:ind w:left="2160"/>
        <w:rPr>
          <w:szCs w:val="22"/>
        </w:rPr>
      </w:pPr>
      <w:r w:rsidRPr="009D37B8">
        <w:rPr>
          <w:rFonts w:eastAsia="Times New Roman"/>
          <w:b/>
          <w:sz w:val="24"/>
          <w:highlight w:val="green"/>
          <w:lang w:val="en-GB"/>
        </w:rPr>
        <w:t>Copyright Policy was presented.</w:t>
      </w:r>
    </w:p>
    <w:p w14:paraId="63E61B8E" w14:textId="77777777" w:rsidR="00B93ABD" w:rsidRPr="00F141E4" w:rsidRDefault="00B93ABD" w:rsidP="00B93ABD">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0DBBFF44" w14:textId="77777777" w:rsidR="00B93ABD" w:rsidRDefault="00B93ABD" w:rsidP="00B93ABD">
      <w:pPr>
        <w:pStyle w:val="a"/>
        <w:numPr>
          <w:ilvl w:val="0"/>
          <w:numId w:val="38"/>
        </w:numPr>
      </w:pPr>
      <w:r w:rsidRPr="003046F3">
        <w:t>Attendance reminder.</w:t>
      </w:r>
    </w:p>
    <w:p w14:paraId="003C7DAB" w14:textId="77777777" w:rsidR="00B93ABD" w:rsidRPr="003046F3" w:rsidRDefault="00B93ABD" w:rsidP="00B93ABD">
      <w:pPr>
        <w:pStyle w:val="a"/>
      </w:pPr>
      <w:r>
        <w:rPr>
          <w:szCs w:val="22"/>
        </w:rPr>
        <w:t xml:space="preserve">Participation slide: </w:t>
      </w:r>
      <w:hyperlink r:id="rId60" w:tgtFrame="_blank" w:history="1">
        <w:r w:rsidRPr="00EE0424">
          <w:rPr>
            <w:rStyle w:val="a7"/>
            <w:szCs w:val="22"/>
          </w:rPr>
          <w:t>https://mentor.ieee.org/802-ec/dcn/16/ec-16-0180-05-00EC-ieee-802-participation-slide.pptx</w:t>
        </w:r>
      </w:hyperlink>
    </w:p>
    <w:p w14:paraId="2BADB1CF" w14:textId="77777777" w:rsidR="00B93ABD" w:rsidRDefault="00B93ABD" w:rsidP="00B93ABD">
      <w:pPr>
        <w:pStyle w:val="a"/>
      </w:pPr>
      <w:r>
        <w:t xml:space="preserve">Please record your attendance during the conference call by using the IMAT system: </w:t>
      </w:r>
    </w:p>
    <w:p w14:paraId="418B1DE1" w14:textId="77777777" w:rsidR="00B93ABD" w:rsidRDefault="00B93ABD" w:rsidP="00B93ABD">
      <w:pPr>
        <w:pStyle w:val="a"/>
        <w:numPr>
          <w:ilvl w:val="2"/>
          <w:numId w:val="38"/>
        </w:numPr>
      </w:pPr>
      <w:r>
        <w:t xml:space="preserve">1) </w:t>
      </w:r>
      <w:proofErr w:type="gramStart"/>
      <w:r>
        <w:t>login</w:t>
      </w:r>
      <w:proofErr w:type="gramEnd"/>
      <w:r>
        <w:t xml:space="preserve"> to </w:t>
      </w:r>
      <w:hyperlink r:id="rId6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11061423" w14:textId="77777777" w:rsidR="00B93ABD" w:rsidRDefault="00B93ABD" w:rsidP="00B93ABD">
      <w:pPr>
        <w:pStyle w:val="a"/>
      </w:pPr>
      <w:r>
        <w:lastRenderedPageBreak/>
        <w:t xml:space="preserve">If you are unable to record the attendance via </w:t>
      </w:r>
      <w:hyperlink r:id="rId62" w:history="1">
        <w:r w:rsidRPr="00A02DFE">
          <w:rPr>
            <w:rStyle w:val="a7"/>
          </w:rPr>
          <w:t>IMAT</w:t>
        </w:r>
      </w:hyperlink>
      <w:r>
        <w:t xml:space="preserve"> then p</w:t>
      </w:r>
      <w:r w:rsidRPr="00C86653">
        <w:t xml:space="preserve">lease send an e-mail to </w:t>
      </w:r>
      <w:r>
        <w:t>Jason Y. Guo</w:t>
      </w:r>
      <w:r w:rsidRPr="00C86653">
        <w:t xml:space="preserve"> (</w:t>
      </w:r>
      <w:hyperlink r:id="rId63" w:history="1">
        <w:r w:rsidRPr="00696560">
          <w:rPr>
            <w:rStyle w:val="a7"/>
          </w:rPr>
          <w:t>guoyuchen@huawei.com</w:t>
        </w:r>
      </w:hyperlink>
      <w:r w:rsidRPr="00C86653">
        <w:t>)</w:t>
      </w:r>
      <w:r>
        <w:t xml:space="preserve"> and Alfred Asterjadhi (</w:t>
      </w:r>
      <w:hyperlink r:id="rId64" w:history="1">
        <w:r w:rsidRPr="00696560">
          <w:rPr>
            <w:rStyle w:val="a7"/>
          </w:rPr>
          <w:t>asterjadhi@gmail.com</w:t>
        </w:r>
      </w:hyperlink>
      <w:r>
        <w:t>)</w:t>
      </w:r>
    </w:p>
    <w:p w14:paraId="313F3C90" w14:textId="77777777" w:rsidR="00B93ABD" w:rsidRPr="00880D21" w:rsidRDefault="00B93ABD" w:rsidP="00B93ABD">
      <w:pPr>
        <w:pStyle w:val="a"/>
      </w:pPr>
      <w:r>
        <w:rPr>
          <w:szCs w:val="22"/>
        </w:rPr>
        <w:t>Please ensure that the following information is listed correctly when joining the call:</w:t>
      </w:r>
    </w:p>
    <w:p w14:paraId="62031C7A" w14:textId="77777777" w:rsidR="00B93ABD" w:rsidRDefault="00B93ABD" w:rsidP="00B93ABD">
      <w:pPr>
        <w:pStyle w:val="a"/>
        <w:numPr>
          <w:ilvl w:val="2"/>
          <w:numId w:val="38"/>
        </w:numPr>
      </w:pPr>
      <w:r w:rsidRPr="00880D21">
        <w:t xml:space="preserve">"[voter status] First </w:t>
      </w:r>
      <w:r>
        <w:t>N</w:t>
      </w:r>
      <w:r w:rsidRPr="00880D21">
        <w:t>ame Last Name (Affiliation)"</w:t>
      </w:r>
    </w:p>
    <w:p w14:paraId="38AA1471" w14:textId="77777777" w:rsidR="00B93ABD" w:rsidRDefault="00B93ABD" w:rsidP="00B93ABD">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5E210B" w14:paraId="60E855E6" w14:textId="77777777" w:rsidTr="00911F00">
        <w:trPr>
          <w:trHeight w:val="300"/>
        </w:trPr>
        <w:tc>
          <w:tcPr>
            <w:tcW w:w="1134" w:type="dxa"/>
            <w:noWrap/>
            <w:tcMar>
              <w:top w:w="15" w:type="dxa"/>
              <w:left w:w="15" w:type="dxa"/>
              <w:bottom w:w="0" w:type="dxa"/>
              <w:right w:w="15" w:type="dxa"/>
            </w:tcMar>
            <w:vAlign w:val="bottom"/>
            <w:hideMark/>
          </w:tcPr>
          <w:p w14:paraId="67827FDD" w14:textId="77777777" w:rsidR="005E210B" w:rsidRPr="0090444E" w:rsidRDefault="005E210B" w:rsidP="00911F00">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147027F1" w14:textId="77777777" w:rsidR="005E210B" w:rsidRPr="0090444E" w:rsidRDefault="005E210B" w:rsidP="00911F00">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2DB8F62F" w14:textId="77777777" w:rsidR="005E210B" w:rsidRPr="0090444E" w:rsidRDefault="005E210B" w:rsidP="00911F00">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2BC9344E" w14:textId="77777777" w:rsidR="005E210B" w:rsidRPr="0090444E" w:rsidRDefault="005E210B" w:rsidP="00911F00">
            <w:pPr>
              <w:rPr>
                <w:rFonts w:ascii="Calibri" w:hAnsi="Calibri" w:cs="Calibri"/>
                <w:b/>
                <w:color w:val="000000"/>
                <w:szCs w:val="22"/>
              </w:rPr>
            </w:pPr>
            <w:r w:rsidRPr="0090444E">
              <w:rPr>
                <w:rFonts w:ascii="Calibri" w:hAnsi="Calibri" w:cs="Calibri"/>
                <w:b/>
                <w:color w:val="000000"/>
                <w:szCs w:val="22"/>
              </w:rPr>
              <w:t>Affiliation</w:t>
            </w:r>
          </w:p>
        </w:tc>
      </w:tr>
      <w:tr w:rsidR="005E210B" w14:paraId="739C52FA" w14:textId="77777777" w:rsidTr="00911F00">
        <w:trPr>
          <w:trHeight w:val="300"/>
        </w:trPr>
        <w:tc>
          <w:tcPr>
            <w:tcW w:w="1134" w:type="dxa"/>
            <w:noWrap/>
            <w:tcMar>
              <w:top w:w="15" w:type="dxa"/>
              <w:left w:w="15" w:type="dxa"/>
              <w:bottom w:w="0" w:type="dxa"/>
              <w:right w:w="15" w:type="dxa"/>
            </w:tcMar>
            <w:vAlign w:val="bottom"/>
            <w:hideMark/>
          </w:tcPr>
          <w:p w14:paraId="4C342FEC" w14:textId="4A379D1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1F42A2" w14:textId="391079E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F4C08C9" w14:textId="3E1253D3" w:rsidR="005E210B" w:rsidRDefault="005E210B" w:rsidP="005E210B">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72F9C8E1" w14:textId="41D33833"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45D68B3F" w14:textId="77777777" w:rsidTr="00911F00">
        <w:trPr>
          <w:trHeight w:val="300"/>
        </w:trPr>
        <w:tc>
          <w:tcPr>
            <w:tcW w:w="1134" w:type="dxa"/>
            <w:noWrap/>
            <w:tcMar>
              <w:top w:w="15" w:type="dxa"/>
              <w:left w:w="15" w:type="dxa"/>
              <w:bottom w:w="0" w:type="dxa"/>
              <w:right w:w="15" w:type="dxa"/>
            </w:tcMar>
            <w:vAlign w:val="bottom"/>
            <w:hideMark/>
          </w:tcPr>
          <w:p w14:paraId="4F2828BF" w14:textId="6395042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AFFED4" w14:textId="539FEE1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4CFE3E1" w14:textId="0E57D7D1" w:rsidR="005E210B" w:rsidRDefault="005E210B" w:rsidP="005E210B">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766618E9" w14:textId="077F8D1F" w:rsidR="005E210B" w:rsidRDefault="005E210B" w:rsidP="005E210B">
            <w:pPr>
              <w:rPr>
                <w:rFonts w:ascii="Calibri" w:hAnsi="Calibri" w:cs="Calibri"/>
                <w:color w:val="000000"/>
                <w:szCs w:val="22"/>
              </w:rPr>
            </w:pPr>
            <w:r>
              <w:rPr>
                <w:rFonts w:ascii="Calibri" w:hAnsi="Calibri" w:cs="Calibri"/>
                <w:color w:val="000000"/>
                <w:szCs w:val="22"/>
              </w:rPr>
              <w:t>Broadcom Corporation</w:t>
            </w:r>
          </w:p>
        </w:tc>
      </w:tr>
      <w:tr w:rsidR="005E210B" w14:paraId="5751C05F" w14:textId="77777777" w:rsidTr="00911F00">
        <w:trPr>
          <w:trHeight w:val="300"/>
        </w:trPr>
        <w:tc>
          <w:tcPr>
            <w:tcW w:w="1134" w:type="dxa"/>
            <w:noWrap/>
            <w:tcMar>
              <w:top w:w="15" w:type="dxa"/>
              <w:left w:w="15" w:type="dxa"/>
              <w:bottom w:w="0" w:type="dxa"/>
              <w:right w:w="15" w:type="dxa"/>
            </w:tcMar>
            <w:vAlign w:val="bottom"/>
            <w:hideMark/>
          </w:tcPr>
          <w:p w14:paraId="52A8B93E" w14:textId="44A532C1"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52B2" w14:textId="57344A0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88C41F8" w14:textId="79ABCD01" w:rsidR="005E210B" w:rsidRDefault="005E210B" w:rsidP="005E210B">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CB8F9F" w14:textId="31C206E8"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3517370F" w14:textId="77777777" w:rsidTr="00911F00">
        <w:trPr>
          <w:trHeight w:val="300"/>
        </w:trPr>
        <w:tc>
          <w:tcPr>
            <w:tcW w:w="1134" w:type="dxa"/>
            <w:noWrap/>
            <w:tcMar>
              <w:top w:w="15" w:type="dxa"/>
              <w:left w:w="15" w:type="dxa"/>
              <w:bottom w:w="0" w:type="dxa"/>
              <w:right w:w="15" w:type="dxa"/>
            </w:tcMar>
            <w:vAlign w:val="bottom"/>
            <w:hideMark/>
          </w:tcPr>
          <w:p w14:paraId="764DCEDB" w14:textId="5568C08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05994D" w14:textId="6EB76AC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BD6EE9F" w14:textId="48CF90CE" w:rsidR="005E210B" w:rsidRDefault="005E210B" w:rsidP="005E210B">
            <w:pPr>
              <w:rPr>
                <w:rFonts w:ascii="Calibri" w:hAnsi="Calibri" w:cs="Calibri"/>
                <w:color w:val="000000"/>
                <w:szCs w:val="22"/>
              </w:rPr>
            </w:pPr>
            <w:r>
              <w:rPr>
                <w:rFonts w:ascii="Calibri" w:hAnsi="Calibri" w:cs="Calibri"/>
                <w:color w:val="000000"/>
                <w:szCs w:val="22"/>
              </w:rPr>
              <w:t>Ansley, Carol</w:t>
            </w:r>
          </w:p>
        </w:tc>
        <w:tc>
          <w:tcPr>
            <w:tcW w:w="3264" w:type="dxa"/>
            <w:noWrap/>
            <w:tcMar>
              <w:top w:w="15" w:type="dxa"/>
              <w:left w:w="15" w:type="dxa"/>
              <w:bottom w:w="0" w:type="dxa"/>
              <w:right w:w="15" w:type="dxa"/>
            </w:tcMar>
            <w:vAlign w:val="bottom"/>
            <w:hideMark/>
          </w:tcPr>
          <w:p w14:paraId="0F8D26D3" w14:textId="50783CD2" w:rsidR="005E210B" w:rsidRDefault="005E210B" w:rsidP="005E210B">
            <w:pPr>
              <w:rPr>
                <w:rFonts w:ascii="Calibri" w:hAnsi="Calibri" w:cs="Calibri"/>
                <w:color w:val="000000"/>
                <w:szCs w:val="22"/>
              </w:rPr>
            </w:pPr>
            <w:r>
              <w:rPr>
                <w:rFonts w:ascii="Calibri" w:hAnsi="Calibri" w:cs="Calibri"/>
                <w:color w:val="000000"/>
                <w:szCs w:val="22"/>
              </w:rPr>
              <w:t>Cox Communications Inc.</w:t>
            </w:r>
          </w:p>
        </w:tc>
      </w:tr>
      <w:tr w:rsidR="005E210B" w14:paraId="4106E8ED" w14:textId="77777777" w:rsidTr="00911F00">
        <w:trPr>
          <w:trHeight w:val="300"/>
        </w:trPr>
        <w:tc>
          <w:tcPr>
            <w:tcW w:w="1134" w:type="dxa"/>
            <w:noWrap/>
            <w:tcMar>
              <w:top w:w="15" w:type="dxa"/>
              <w:left w:w="15" w:type="dxa"/>
              <w:bottom w:w="0" w:type="dxa"/>
              <w:right w:w="15" w:type="dxa"/>
            </w:tcMar>
            <w:vAlign w:val="bottom"/>
            <w:hideMark/>
          </w:tcPr>
          <w:p w14:paraId="56A7FC16" w14:textId="44A60E3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7EB655" w14:textId="5A45A32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925824A" w14:textId="17A4EFD5" w:rsidR="005E210B" w:rsidRDefault="005E210B" w:rsidP="005E210B">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5F043F8D" w14:textId="428430CE"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1C972F41" w14:textId="77777777" w:rsidTr="00911F00">
        <w:trPr>
          <w:trHeight w:val="300"/>
        </w:trPr>
        <w:tc>
          <w:tcPr>
            <w:tcW w:w="1134" w:type="dxa"/>
            <w:noWrap/>
            <w:tcMar>
              <w:top w:w="15" w:type="dxa"/>
              <w:left w:w="15" w:type="dxa"/>
              <w:bottom w:w="0" w:type="dxa"/>
              <w:right w:w="15" w:type="dxa"/>
            </w:tcMar>
            <w:vAlign w:val="bottom"/>
            <w:hideMark/>
          </w:tcPr>
          <w:p w14:paraId="4122AABB" w14:textId="17E8AE2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FCB195" w14:textId="138AB30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E357F51" w14:textId="39623DAF" w:rsidR="005E210B" w:rsidRDefault="005E210B" w:rsidP="005E210B">
            <w:pPr>
              <w:rPr>
                <w:rFonts w:ascii="Calibri" w:hAnsi="Calibri" w:cs="Calibri"/>
                <w:color w:val="000000"/>
                <w:szCs w:val="22"/>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264" w:type="dxa"/>
            <w:noWrap/>
            <w:tcMar>
              <w:top w:w="15" w:type="dxa"/>
              <w:left w:w="15" w:type="dxa"/>
              <w:bottom w:w="0" w:type="dxa"/>
              <w:right w:w="15" w:type="dxa"/>
            </w:tcMar>
            <w:vAlign w:val="bottom"/>
            <w:hideMark/>
          </w:tcPr>
          <w:p w14:paraId="05620645" w14:textId="5F090C22"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7919632D" w14:textId="77777777" w:rsidTr="00911F00">
        <w:trPr>
          <w:trHeight w:val="300"/>
        </w:trPr>
        <w:tc>
          <w:tcPr>
            <w:tcW w:w="1134" w:type="dxa"/>
            <w:noWrap/>
            <w:tcMar>
              <w:top w:w="15" w:type="dxa"/>
              <w:left w:w="15" w:type="dxa"/>
              <w:bottom w:w="0" w:type="dxa"/>
              <w:right w:w="15" w:type="dxa"/>
            </w:tcMar>
            <w:vAlign w:val="bottom"/>
            <w:hideMark/>
          </w:tcPr>
          <w:p w14:paraId="6EFC8E34" w14:textId="5C6CC91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E84691" w14:textId="41EC1D8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EE81540" w14:textId="772CDB62" w:rsidR="005E210B" w:rsidRDefault="005E210B" w:rsidP="005E210B">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7883F34A" w14:textId="2274D51B"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68FB2494" w14:textId="77777777" w:rsidTr="00911F00">
        <w:trPr>
          <w:trHeight w:val="300"/>
        </w:trPr>
        <w:tc>
          <w:tcPr>
            <w:tcW w:w="1134" w:type="dxa"/>
            <w:noWrap/>
            <w:tcMar>
              <w:top w:w="15" w:type="dxa"/>
              <w:left w:w="15" w:type="dxa"/>
              <w:bottom w:w="0" w:type="dxa"/>
              <w:right w:w="15" w:type="dxa"/>
            </w:tcMar>
            <w:vAlign w:val="bottom"/>
            <w:hideMark/>
          </w:tcPr>
          <w:p w14:paraId="5DFEBAF1" w14:textId="2982DFA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056AAA9" w14:textId="3BCC6B0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7DDD994" w14:textId="3E618CCF" w:rsidR="005E210B" w:rsidRDefault="005E210B" w:rsidP="005E210B">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44F0E7D8" w14:textId="70C8F7C4"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59461A8D" w14:textId="77777777" w:rsidTr="00911F00">
        <w:trPr>
          <w:trHeight w:val="300"/>
        </w:trPr>
        <w:tc>
          <w:tcPr>
            <w:tcW w:w="1134" w:type="dxa"/>
            <w:noWrap/>
            <w:tcMar>
              <w:top w:w="15" w:type="dxa"/>
              <w:left w:w="15" w:type="dxa"/>
              <w:bottom w:w="0" w:type="dxa"/>
              <w:right w:w="15" w:type="dxa"/>
            </w:tcMar>
            <w:vAlign w:val="bottom"/>
            <w:hideMark/>
          </w:tcPr>
          <w:p w14:paraId="05B73D2D" w14:textId="782A604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B2A10A" w14:textId="0D7B1F2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CD8F798" w14:textId="300EDB4D" w:rsidR="005E210B" w:rsidRDefault="005E210B" w:rsidP="005E210B">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4A9F3877" w14:textId="2ACDBED4" w:rsidR="005E210B" w:rsidRDefault="005E210B" w:rsidP="005E210B">
            <w:pPr>
              <w:rPr>
                <w:rFonts w:ascii="Calibri" w:hAnsi="Calibri" w:cs="Calibri"/>
                <w:color w:val="000000"/>
                <w:szCs w:val="22"/>
              </w:rPr>
            </w:pPr>
            <w:r>
              <w:rPr>
                <w:rFonts w:ascii="Calibri" w:hAnsi="Calibri" w:cs="Calibri"/>
                <w:color w:val="000000"/>
                <w:szCs w:val="22"/>
              </w:rPr>
              <w:t>Sony Group Corporation</w:t>
            </w:r>
          </w:p>
        </w:tc>
      </w:tr>
      <w:tr w:rsidR="005E210B" w14:paraId="46C0163C" w14:textId="77777777" w:rsidTr="00911F00">
        <w:trPr>
          <w:trHeight w:val="300"/>
        </w:trPr>
        <w:tc>
          <w:tcPr>
            <w:tcW w:w="1134" w:type="dxa"/>
            <w:noWrap/>
            <w:tcMar>
              <w:top w:w="15" w:type="dxa"/>
              <w:left w:w="15" w:type="dxa"/>
              <w:bottom w:w="0" w:type="dxa"/>
              <w:right w:w="15" w:type="dxa"/>
            </w:tcMar>
            <w:vAlign w:val="bottom"/>
            <w:hideMark/>
          </w:tcPr>
          <w:p w14:paraId="71756D95" w14:textId="5CAFD6D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F9EF94" w14:textId="6FF77C7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F68E3BF" w14:textId="45D8309F" w:rsidR="005E210B" w:rsidRDefault="005E210B" w:rsidP="005E210B">
            <w:pPr>
              <w:rPr>
                <w:rFonts w:ascii="Calibri" w:hAnsi="Calibri" w:cs="Calibri"/>
                <w:color w:val="000000"/>
                <w:szCs w:val="22"/>
              </w:rPr>
            </w:pPr>
            <w:r>
              <w:rPr>
                <w:rFonts w:ascii="Calibri" w:hAnsi="Calibri" w:cs="Calibri"/>
                <w:color w:val="000000"/>
                <w:szCs w:val="22"/>
              </w:rPr>
              <w:t>Chen, You-Wei</w:t>
            </w:r>
          </w:p>
        </w:tc>
        <w:tc>
          <w:tcPr>
            <w:tcW w:w="3264" w:type="dxa"/>
            <w:noWrap/>
            <w:tcMar>
              <w:top w:w="15" w:type="dxa"/>
              <w:left w:w="15" w:type="dxa"/>
              <w:bottom w:w="0" w:type="dxa"/>
              <w:right w:w="15" w:type="dxa"/>
            </w:tcMar>
            <w:vAlign w:val="bottom"/>
            <w:hideMark/>
          </w:tcPr>
          <w:p w14:paraId="05F5EE35" w14:textId="298F22EC"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1EF859BE" w14:textId="77777777" w:rsidTr="00911F00">
        <w:trPr>
          <w:trHeight w:val="300"/>
        </w:trPr>
        <w:tc>
          <w:tcPr>
            <w:tcW w:w="1134" w:type="dxa"/>
            <w:noWrap/>
            <w:tcMar>
              <w:top w:w="15" w:type="dxa"/>
              <w:left w:w="15" w:type="dxa"/>
              <w:bottom w:w="0" w:type="dxa"/>
              <w:right w:w="15" w:type="dxa"/>
            </w:tcMar>
            <w:vAlign w:val="bottom"/>
            <w:hideMark/>
          </w:tcPr>
          <w:p w14:paraId="5221D15D" w14:textId="4E74EFC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69C741" w14:textId="08E24C2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30E0D16" w14:textId="5CB0240E" w:rsidR="005E210B" w:rsidRDefault="005E210B" w:rsidP="005E210B">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5D18E439" w14:textId="55AC7549" w:rsidR="005E210B" w:rsidRDefault="005E210B" w:rsidP="005E210B">
            <w:pPr>
              <w:rPr>
                <w:rFonts w:ascii="Calibri" w:hAnsi="Calibri" w:cs="Calibri"/>
                <w:color w:val="000000"/>
                <w:szCs w:val="22"/>
              </w:rPr>
            </w:pPr>
            <w:r>
              <w:rPr>
                <w:rFonts w:ascii="Calibri" w:hAnsi="Calibri" w:cs="Calibri"/>
                <w:color w:val="000000"/>
                <w:szCs w:val="22"/>
              </w:rPr>
              <w:t>Xiaomi Communications Co., Ltd.</w:t>
            </w:r>
          </w:p>
        </w:tc>
      </w:tr>
      <w:tr w:rsidR="005E210B" w14:paraId="16CCE62C" w14:textId="77777777" w:rsidTr="00911F00">
        <w:trPr>
          <w:trHeight w:val="300"/>
        </w:trPr>
        <w:tc>
          <w:tcPr>
            <w:tcW w:w="1134" w:type="dxa"/>
            <w:noWrap/>
            <w:tcMar>
              <w:top w:w="15" w:type="dxa"/>
              <w:left w:w="15" w:type="dxa"/>
              <w:bottom w:w="0" w:type="dxa"/>
              <w:right w:w="15" w:type="dxa"/>
            </w:tcMar>
            <w:vAlign w:val="bottom"/>
            <w:hideMark/>
          </w:tcPr>
          <w:p w14:paraId="38978B3E" w14:textId="5C4A5CA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8C58C5C" w14:textId="4078505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DA68029" w14:textId="6F700F0C" w:rsidR="005E210B" w:rsidRDefault="005E210B" w:rsidP="005E210B">
            <w:pPr>
              <w:rPr>
                <w:rFonts w:ascii="Calibri" w:hAnsi="Calibri" w:cs="Calibri"/>
                <w:color w:val="000000"/>
                <w:szCs w:val="22"/>
              </w:rPr>
            </w:pPr>
            <w:r>
              <w:rPr>
                <w:rFonts w:ascii="Calibri" w:hAnsi="Calibri" w:cs="Calibri"/>
                <w:color w:val="000000"/>
                <w:szCs w:val="22"/>
              </w:rPr>
              <w:t>CHERIAN, GEORGE</w:t>
            </w:r>
          </w:p>
        </w:tc>
        <w:tc>
          <w:tcPr>
            <w:tcW w:w="3264" w:type="dxa"/>
            <w:noWrap/>
            <w:tcMar>
              <w:top w:w="15" w:type="dxa"/>
              <w:left w:w="15" w:type="dxa"/>
              <w:bottom w:w="0" w:type="dxa"/>
              <w:right w:w="15" w:type="dxa"/>
            </w:tcMar>
            <w:vAlign w:val="bottom"/>
            <w:hideMark/>
          </w:tcPr>
          <w:p w14:paraId="378F7D76" w14:textId="084A3D92"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2B1A65FB" w14:textId="77777777" w:rsidTr="00911F00">
        <w:trPr>
          <w:trHeight w:val="300"/>
        </w:trPr>
        <w:tc>
          <w:tcPr>
            <w:tcW w:w="1134" w:type="dxa"/>
            <w:noWrap/>
            <w:tcMar>
              <w:top w:w="15" w:type="dxa"/>
              <w:left w:w="15" w:type="dxa"/>
              <w:bottom w:w="0" w:type="dxa"/>
              <w:right w:w="15" w:type="dxa"/>
            </w:tcMar>
            <w:vAlign w:val="bottom"/>
            <w:hideMark/>
          </w:tcPr>
          <w:p w14:paraId="4DA6D257" w14:textId="6BBC30F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E041D4" w14:textId="4FBD48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D4A1CE9" w14:textId="212E2960" w:rsidR="005E210B" w:rsidRDefault="005E210B" w:rsidP="005E210B">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3F43E7A4" w14:textId="36392982" w:rsidR="005E210B" w:rsidRDefault="005E210B" w:rsidP="005E210B">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5E210B" w14:paraId="11B5B222" w14:textId="77777777" w:rsidTr="00911F00">
        <w:trPr>
          <w:trHeight w:val="300"/>
        </w:trPr>
        <w:tc>
          <w:tcPr>
            <w:tcW w:w="1134" w:type="dxa"/>
            <w:noWrap/>
            <w:tcMar>
              <w:top w:w="15" w:type="dxa"/>
              <w:left w:w="15" w:type="dxa"/>
              <w:bottom w:w="0" w:type="dxa"/>
              <w:right w:w="15" w:type="dxa"/>
            </w:tcMar>
            <w:vAlign w:val="bottom"/>
            <w:hideMark/>
          </w:tcPr>
          <w:p w14:paraId="2EC71B23" w14:textId="1F112CA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68D619" w14:textId="177789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BEA4263" w14:textId="1E2475FA" w:rsidR="005E210B" w:rsidRDefault="005E210B" w:rsidP="005E210B">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6501D0D7" w14:textId="539BDA15" w:rsidR="005E210B" w:rsidRDefault="005E210B" w:rsidP="005E210B">
            <w:pPr>
              <w:rPr>
                <w:rFonts w:ascii="Calibri" w:hAnsi="Calibri" w:cs="Calibri"/>
                <w:color w:val="000000"/>
                <w:szCs w:val="22"/>
              </w:rPr>
            </w:pPr>
            <w:r>
              <w:rPr>
                <w:rFonts w:ascii="Calibri" w:hAnsi="Calibri" w:cs="Calibri"/>
                <w:color w:val="000000"/>
                <w:szCs w:val="22"/>
              </w:rPr>
              <w:t>BAWMAN LLC</w:t>
            </w:r>
          </w:p>
        </w:tc>
      </w:tr>
      <w:tr w:rsidR="005E210B" w14:paraId="43AA6601" w14:textId="77777777" w:rsidTr="00911F00">
        <w:trPr>
          <w:trHeight w:val="300"/>
        </w:trPr>
        <w:tc>
          <w:tcPr>
            <w:tcW w:w="1134" w:type="dxa"/>
            <w:noWrap/>
            <w:tcMar>
              <w:top w:w="15" w:type="dxa"/>
              <w:left w:w="15" w:type="dxa"/>
              <w:bottom w:w="0" w:type="dxa"/>
              <w:right w:w="15" w:type="dxa"/>
            </w:tcMar>
            <w:vAlign w:val="bottom"/>
            <w:hideMark/>
          </w:tcPr>
          <w:p w14:paraId="027F76A8" w14:textId="2ED2EF5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F7B643" w14:textId="0AE5F64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182121" w14:textId="384EA60A" w:rsidR="005E210B" w:rsidRDefault="005E210B" w:rsidP="005E210B">
            <w:pPr>
              <w:rPr>
                <w:rFonts w:ascii="Calibri" w:hAnsi="Calibri" w:cs="Calibri"/>
                <w:color w:val="000000"/>
                <w:szCs w:val="22"/>
              </w:rPr>
            </w:pPr>
            <w:r>
              <w:rPr>
                <w:rFonts w:ascii="Calibri" w:hAnsi="Calibri" w:cs="Calibri"/>
                <w:color w:val="000000"/>
                <w:szCs w:val="22"/>
              </w:rPr>
              <w:t xml:space="preserve">Choi, </w:t>
            </w:r>
            <w:proofErr w:type="spellStart"/>
            <w:r>
              <w:rPr>
                <w:rFonts w:ascii="Calibri" w:hAnsi="Calibri" w:cs="Calibri"/>
                <w:color w:val="000000"/>
                <w:szCs w:val="22"/>
              </w:rPr>
              <w:t>Jinsoo</w:t>
            </w:r>
            <w:proofErr w:type="spellEnd"/>
          </w:p>
        </w:tc>
        <w:tc>
          <w:tcPr>
            <w:tcW w:w="3264" w:type="dxa"/>
            <w:noWrap/>
            <w:tcMar>
              <w:top w:w="15" w:type="dxa"/>
              <w:left w:w="15" w:type="dxa"/>
              <w:bottom w:w="0" w:type="dxa"/>
              <w:right w:w="15" w:type="dxa"/>
            </w:tcMar>
            <w:vAlign w:val="bottom"/>
            <w:hideMark/>
          </w:tcPr>
          <w:p w14:paraId="28BBB20D" w14:textId="2D5E86B9"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56D5B624" w14:textId="77777777" w:rsidTr="00911F00">
        <w:trPr>
          <w:trHeight w:val="300"/>
        </w:trPr>
        <w:tc>
          <w:tcPr>
            <w:tcW w:w="1134" w:type="dxa"/>
            <w:noWrap/>
            <w:tcMar>
              <w:top w:w="15" w:type="dxa"/>
              <w:left w:w="15" w:type="dxa"/>
              <w:bottom w:w="0" w:type="dxa"/>
              <w:right w:w="15" w:type="dxa"/>
            </w:tcMar>
            <w:vAlign w:val="bottom"/>
            <w:hideMark/>
          </w:tcPr>
          <w:p w14:paraId="7B180090" w14:textId="5CACEA1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2DA8A19" w14:textId="7550D70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4F0CF99" w14:textId="33C4DB3F" w:rsidR="005E210B" w:rsidRDefault="005E210B" w:rsidP="005E210B">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55591DB6" w14:textId="1F23C146"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7B114B6D" w14:textId="77777777" w:rsidTr="00911F00">
        <w:trPr>
          <w:trHeight w:val="300"/>
        </w:trPr>
        <w:tc>
          <w:tcPr>
            <w:tcW w:w="1134" w:type="dxa"/>
            <w:noWrap/>
            <w:tcMar>
              <w:top w:w="15" w:type="dxa"/>
              <w:left w:w="15" w:type="dxa"/>
              <w:bottom w:w="0" w:type="dxa"/>
              <w:right w:w="15" w:type="dxa"/>
            </w:tcMar>
            <w:vAlign w:val="bottom"/>
            <w:hideMark/>
          </w:tcPr>
          <w:p w14:paraId="5FB979EA" w14:textId="3DD251D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86E2FE" w14:textId="7FF87EC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6BF1412" w14:textId="1D9D42BD" w:rsidR="005E210B" w:rsidRDefault="005E210B" w:rsidP="005E210B">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1B71E2AA" w14:textId="290D0502" w:rsidR="005E210B" w:rsidRDefault="005E210B" w:rsidP="005E210B">
            <w:pPr>
              <w:rPr>
                <w:rFonts w:ascii="Calibri" w:hAnsi="Calibri" w:cs="Calibri"/>
                <w:color w:val="000000"/>
                <w:szCs w:val="22"/>
              </w:rPr>
            </w:pPr>
            <w:r>
              <w:rPr>
                <w:rFonts w:ascii="Calibri" w:hAnsi="Calibri" w:cs="Calibri"/>
                <w:color w:val="000000"/>
                <w:szCs w:val="22"/>
              </w:rPr>
              <w:t>SAMSUNG</w:t>
            </w:r>
          </w:p>
        </w:tc>
      </w:tr>
      <w:tr w:rsidR="005E210B" w14:paraId="006A3ACC" w14:textId="77777777" w:rsidTr="00911F00">
        <w:trPr>
          <w:trHeight w:val="300"/>
        </w:trPr>
        <w:tc>
          <w:tcPr>
            <w:tcW w:w="1134" w:type="dxa"/>
            <w:noWrap/>
            <w:tcMar>
              <w:top w:w="15" w:type="dxa"/>
              <w:left w:w="15" w:type="dxa"/>
              <w:bottom w:w="0" w:type="dxa"/>
              <w:right w:w="15" w:type="dxa"/>
            </w:tcMar>
            <w:vAlign w:val="bottom"/>
            <w:hideMark/>
          </w:tcPr>
          <w:p w14:paraId="6187933A" w14:textId="72CB262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927F103" w14:textId="08C4C94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C55CADD" w14:textId="66F5B845" w:rsidR="005E210B" w:rsidRDefault="005E210B" w:rsidP="005E210B">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264" w:type="dxa"/>
            <w:noWrap/>
            <w:tcMar>
              <w:top w:w="15" w:type="dxa"/>
              <w:left w:w="15" w:type="dxa"/>
              <w:bottom w:w="0" w:type="dxa"/>
              <w:right w:w="15" w:type="dxa"/>
            </w:tcMar>
            <w:vAlign w:val="bottom"/>
            <w:hideMark/>
          </w:tcPr>
          <w:p w14:paraId="02548B22" w14:textId="6E2DAD8F" w:rsidR="005E210B" w:rsidRDefault="005E210B" w:rsidP="005E210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5E210B" w14:paraId="6D51E6C4" w14:textId="77777777" w:rsidTr="00911F00">
        <w:trPr>
          <w:trHeight w:val="300"/>
        </w:trPr>
        <w:tc>
          <w:tcPr>
            <w:tcW w:w="1134" w:type="dxa"/>
            <w:noWrap/>
            <w:tcMar>
              <w:top w:w="15" w:type="dxa"/>
              <w:left w:w="15" w:type="dxa"/>
              <w:bottom w:w="0" w:type="dxa"/>
              <w:right w:w="15" w:type="dxa"/>
            </w:tcMar>
            <w:vAlign w:val="bottom"/>
            <w:hideMark/>
          </w:tcPr>
          <w:p w14:paraId="065E545F" w14:textId="5C73A37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BD763B8" w14:textId="20E7B84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1198528" w14:textId="017B392A" w:rsidR="005E210B" w:rsidRDefault="005E210B" w:rsidP="005E210B">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0B163091" w14:textId="6CFF8050" w:rsidR="005E210B" w:rsidRDefault="005E210B" w:rsidP="005E210B">
            <w:pPr>
              <w:rPr>
                <w:rFonts w:ascii="Calibri" w:hAnsi="Calibri" w:cs="Calibri"/>
                <w:color w:val="000000"/>
                <w:szCs w:val="22"/>
              </w:rPr>
            </w:pPr>
            <w:r>
              <w:rPr>
                <w:rFonts w:ascii="Calibri" w:hAnsi="Calibri" w:cs="Calibri"/>
                <w:color w:val="000000"/>
                <w:szCs w:val="22"/>
              </w:rPr>
              <w:t>Xiaomi Inc.</w:t>
            </w:r>
          </w:p>
        </w:tc>
      </w:tr>
      <w:tr w:rsidR="005E210B" w14:paraId="0E500B73" w14:textId="77777777" w:rsidTr="00911F00">
        <w:trPr>
          <w:trHeight w:val="300"/>
        </w:trPr>
        <w:tc>
          <w:tcPr>
            <w:tcW w:w="1134" w:type="dxa"/>
            <w:noWrap/>
            <w:tcMar>
              <w:top w:w="15" w:type="dxa"/>
              <w:left w:w="15" w:type="dxa"/>
              <w:bottom w:w="0" w:type="dxa"/>
              <w:right w:w="15" w:type="dxa"/>
            </w:tcMar>
            <w:vAlign w:val="bottom"/>
            <w:hideMark/>
          </w:tcPr>
          <w:p w14:paraId="7A0EE0F7" w14:textId="5B8191B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D955FF" w14:textId="39B47BCD"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7C4F1A0" w14:textId="430B5805" w:rsidR="005E210B" w:rsidRDefault="005E210B" w:rsidP="005E210B">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397666BC" w14:textId="20C93EE7"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30BBFC56" w14:textId="77777777" w:rsidTr="00911F00">
        <w:trPr>
          <w:trHeight w:val="300"/>
        </w:trPr>
        <w:tc>
          <w:tcPr>
            <w:tcW w:w="1134" w:type="dxa"/>
            <w:noWrap/>
            <w:tcMar>
              <w:top w:w="15" w:type="dxa"/>
              <w:left w:w="15" w:type="dxa"/>
              <w:bottom w:w="0" w:type="dxa"/>
              <w:right w:w="15" w:type="dxa"/>
            </w:tcMar>
            <w:vAlign w:val="bottom"/>
            <w:hideMark/>
          </w:tcPr>
          <w:p w14:paraId="2FD3E364" w14:textId="162257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C73809" w14:textId="79220D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BDA0C3" w14:textId="5BEAD793" w:rsidR="005E210B" w:rsidRDefault="005E210B" w:rsidP="005E210B">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4CD3D77" w14:textId="196546C6" w:rsidR="005E210B" w:rsidRDefault="005E210B" w:rsidP="005E210B">
            <w:pPr>
              <w:rPr>
                <w:rFonts w:ascii="Calibri" w:hAnsi="Calibri" w:cs="Calibri"/>
                <w:color w:val="000000"/>
                <w:szCs w:val="22"/>
              </w:rPr>
            </w:pPr>
            <w:r>
              <w:rPr>
                <w:rFonts w:ascii="Calibri" w:hAnsi="Calibri" w:cs="Calibri"/>
                <w:color w:val="000000"/>
                <w:szCs w:val="22"/>
              </w:rPr>
              <w:t>ZTE Corporation</w:t>
            </w:r>
          </w:p>
        </w:tc>
      </w:tr>
      <w:tr w:rsidR="005E210B" w14:paraId="3D82B463" w14:textId="77777777" w:rsidTr="00911F00">
        <w:trPr>
          <w:trHeight w:val="300"/>
        </w:trPr>
        <w:tc>
          <w:tcPr>
            <w:tcW w:w="1134" w:type="dxa"/>
            <w:noWrap/>
            <w:tcMar>
              <w:top w:w="15" w:type="dxa"/>
              <w:left w:w="15" w:type="dxa"/>
              <w:bottom w:w="0" w:type="dxa"/>
              <w:right w:w="15" w:type="dxa"/>
            </w:tcMar>
            <w:vAlign w:val="bottom"/>
            <w:hideMark/>
          </w:tcPr>
          <w:p w14:paraId="36CC3D9E" w14:textId="37700B0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64B016" w14:textId="0837E26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5C42617" w14:textId="51146EA5" w:rsidR="005E210B" w:rsidRDefault="005E210B" w:rsidP="005E210B">
            <w:pPr>
              <w:rPr>
                <w:rFonts w:ascii="Calibri" w:hAnsi="Calibri" w:cs="Calibri"/>
                <w:color w:val="000000"/>
                <w:szCs w:val="22"/>
              </w:rPr>
            </w:pPr>
            <w:r>
              <w:rPr>
                <w:rFonts w:ascii="Calibri" w:hAnsi="Calibri" w:cs="Calibri"/>
                <w:color w:val="000000"/>
                <w:szCs w:val="22"/>
              </w:rPr>
              <w:t xml:space="preserve">Fang, </w:t>
            </w:r>
            <w:proofErr w:type="spellStart"/>
            <w:r>
              <w:rPr>
                <w:rFonts w:ascii="Calibri" w:hAnsi="Calibri" w:cs="Calibri"/>
                <w:color w:val="000000"/>
                <w:szCs w:val="22"/>
              </w:rPr>
              <w:t>Yonggang</w:t>
            </w:r>
            <w:proofErr w:type="spellEnd"/>
          </w:p>
        </w:tc>
        <w:tc>
          <w:tcPr>
            <w:tcW w:w="3264" w:type="dxa"/>
            <w:noWrap/>
            <w:tcMar>
              <w:top w:w="15" w:type="dxa"/>
              <w:left w:w="15" w:type="dxa"/>
              <w:bottom w:w="0" w:type="dxa"/>
              <w:right w:w="15" w:type="dxa"/>
            </w:tcMar>
            <w:vAlign w:val="bottom"/>
            <w:hideMark/>
          </w:tcPr>
          <w:p w14:paraId="40F621FD" w14:textId="5DE6182D"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p>
        </w:tc>
      </w:tr>
      <w:tr w:rsidR="005E210B" w14:paraId="6D8C4757" w14:textId="77777777" w:rsidTr="00911F00">
        <w:trPr>
          <w:trHeight w:val="300"/>
        </w:trPr>
        <w:tc>
          <w:tcPr>
            <w:tcW w:w="1134" w:type="dxa"/>
            <w:noWrap/>
            <w:tcMar>
              <w:top w:w="15" w:type="dxa"/>
              <w:left w:w="15" w:type="dxa"/>
              <w:bottom w:w="0" w:type="dxa"/>
              <w:right w:w="15" w:type="dxa"/>
            </w:tcMar>
            <w:vAlign w:val="bottom"/>
            <w:hideMark/>
          </w:tcPr>
          <w:p w14:paraId="5A4F0CC2" w14:textId="5F8140C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5A963AB" w14:textId="1B7C2B6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614DE4" w14:textId="0D41FBEC" w:rsidR="005E210B" w:rsidRDefault="005E210B" w:rsidP="005E210B">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25F61B91" w14:textId="0295A4A3" w:rsidR="005E210B" w:rsidRDefault="005E210B" w:rsidP="005E210B">
            <w:pPr>
              <w:rPr>
                <w:rFonts w:ascii="Calibri" w:hAnsi="Calibri" w:cs="Calibri"/>
                <w:color w:val="000000"/>
                <w:szCs w:val="22"/>
              </w:rPr>
            </w:pPr>
            <w:r>
              <w:rPr>
                <w:rFonts w:ascii="Calibri" w:hAnsi="Calibri" w:cs="Calibri"/>
                <w:color w:val="000000"/>
                <w:szCs w:val="22"/>
              </w:rPr>
              <w:t>Broadcom Corporation</w:t>
            </w:r>
          </w:p>
        </w:tc>
      </w:tr>
      <w:tr w:rsidR="005E210B" w14:paraId="398761CB" w14:textId="77777777" w:rsidTr="00911F00">
        <w:trPr>
          <w:trHeight w:val="300"/>
        </w:trPr>
        <w:tc>
          <w:tcPr>
            <w:tcW w:w="1134" w:type="dxa"/>
            <w:noWrap/>
            <w:tcMar>
              <w:top w:w="15" w:type="dxa"/>
              <w:left w:w="15" w:type="dxa"/>
              <w:bottom w:w="0" w:type="dxa"/>
              <w:right w:w="15" w:type="dxa"/>
            </w:tcMar>
            <w:vAlign w:val="bottom"/>
            <w:hideMark/>
          </w:tcPr>
          <w:p w14:paraId="3999C141" w14:textId="58A7F3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A979CC6" w14:textId="3E68EFED"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56640AF" w14:textId="73309B50" w:rsidR="005E210B" w:rsidRDefault="005E210B" w:rsidP="005E210B">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3ECC2A81" w14:textId="217CBC9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1D5D7944" w14:textId="77777777" w:rsidTr="00911F00">
        <w:trPr>
          <w:trHeight w:val="300"/>
        </w:trPr>
        <w:tc>
          <w:tcPr>
            <w:tcW w:w="1134" w:type="dxa"/>
            <w:noWrap/>
            <w:tcMar>
              <w:top w:w="15" w:type="dxa"/>
              <w:left w:w="15" w:type="dxa"/>
              <w:bottom w:w="0" w:type="dxa"/>
              <w:right w:w="15" w:type="dxa"/>
            </w:tcMar>
            <w:vAlign w:val="bottom"/>
            <w:hideMark/>
          </w:tcPr>
          <w:p w14:paraId="19BF74CD" w14:textId="59A45FC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0F09DF5" w14:textId="45A31A4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9E8B6C5" w14:textId="02930D25" w:rsidR="005E210B" w:rsidRDefault="005E210B" w:rsidP="005E210B">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3FB85339" w14:textId="6D49B89B" w:rsidR="005E210B" w:rsidRDefault="005E210B" w:rsidP="005E210B">
            <w:pPr>
              <w:rPr>
                <w:rFonts w:ascii="Calibri" w:hAnsi="Calibri" w:cs="Calibri"/>
                <w:color w:val="000000"/>
                <w:szCs w:val="22"/>
              </w:rPr>
            </w:pPr>
            <w:proofErr w:type="spellStart"/>
            <w:r>
              <w:rPr>
                <w:rFonts w:ascii="Calibri" w:hAnsi="Calibri" w:cs="Calibri"/>
                <w:color w:val="000000"/>
                <w:szCs w:val="22"/>
              </w:rPr>
              <w:t>Unisoc</w:t>
            </w:r>
            <w:proofErr w:type="spellEnd"/>
          </w:p>
        </w:tc>
      </w:tr>
      <w:tr w:rsidR="005E210B" w14:paraId="23213085" w14:textId="77777777" w:rsidTr="00911F00">
        <w:trPr>
          <w:trHeight w:val="300"/>
        </w:trPr>
        <w:tc>
          <w:tcPr>
            <w:tcW w:w="1134" w:type="dxa"/>
            <w:noWrap/>
            <w:tcMar>
              <w:top w:w="15" w:type="dxa"/>
              <w:left w:w="15" w:type="dxa"/>
              <w:bottom w:w="0" w:type="dxa"/>
              <w:right w:w="15" w:type="dxa"/>
            </w:tcMar>
            <w:vAlign w:val="bottom"/>
            <w:hideMark/>
          </w:tcPr>
          <w:p w14:paraId="2601EB17" w14:textId="59B6535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A48C7A" w14:textId="2962179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DADE3DB" w14:textId="3D53B58E" w:rsidR="005E210B" w:rsidRDefault="005E210B" w:rsidP="005E210B">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430B49F6" w14:textId="07C00A62"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0E0CD8AB" w14:textId="77777777" w:rsidTr="00911F00">
        <w:trPr>
          <w:trHeight w:val="300"/>
        </w:trPr>
        <w:tc>
          <w:tcPr>
            <w:tcW w:w="1134" w:type="dxa"/>
            <w:noWrap/>
            <w:tcMar>
              <w:top w:w="15" w:type="dxa"/>
              <w:left w:w="15" w:type="dxa"/>
              <w:bottom w:w="0" w:type="dxa"/>
              <w:right w:w="15" w:type="dxa"/>
            </w:tcMar>
            <w:vAlign w:val="bottom"/>
            <w:hideMark/>
          </w:tcPr>
          <w:p w14:paraId="4B4F231A" w14:textId="57B9439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6026C8B" w14:textId="098AC23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60AF102" w14:textId="500D42F0" w:rsidR="005E210B" w:rsidRDefault="005E210B" w:rsidP="005E210B">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3264" w:type="dxa"/>
            <w:noWrap/>
            <w:tcMar>
              <w:top w:w="15" w:type="dxa"/>
              <w:left w:w="15" w:type="dxa"/>
              <w:bottom w:w="0" w:type="dxa"/>
              <w:right w:w="15" w:type="dxa"/>
            </w:tcMar>
            <w:vAlign w:val="bottom"/>
            <w:hideMark/>
          </w:tcPr>
          <w:p w14:paraId="3CCC8B68" w14:textId="1F933EF4" w:rsidR="005E210B" w:rsidRDefault="005E210B" w:rsidP="005E210B">
            <w:pPr>
              <w:rPr>
                <w:rFonts w:ascii="Calibri" w:hAnsi="Calibri" w:cs="Calibri"/>
                <w:color w:val="000000"/>
                <w:szCs w:val="22"/>
              </w:rPr>
            </w:pPr>
            <w:r>
              <w:rPr>
                <w:rFonts w:ascii="Calibri" w:hAnsi="Calibri" w:cs="Calibri"/>
                <w:color w:val="000000"/>
                <w:szCs w:val="22"/>
              </w:rPr>
              <w:t>Meta Platforms, Inc.</w:t>
            </w:r>
          </w:p>
        </w:tc>
      </w:tr>
      <w:tr w:rsidR="005E210B" w14:paraId="10990E9F" w14:textId="77777777" w:rsidTr="00911F00">
        <w:trPr>
          <w:trHeight w:val="300"/>
        </w:trPr>
        <w:tc>
          <w:tcPr>
            <w:tcW w:w="1134" w:type="dxa"/>
            <w:noWrap/>
            <w:tcMar>
              <w:top w:w="15" w:type="dxa"/>
              <w:left w:w="15" w:type="dxa"/>
              <w:bottom w:w="0" w:type="dxa"/>
              <w:right w:w="15" w:type="dxa"/>
            </w:tcMar>
            <w:vAlign w:val="bottom"/>
            <w:hideMark/>
          </w:tcPr>
          <w:p w14:paraId="1DE0E154" w14:textId="1255FA3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73118C0" w14:textId="4B3AF65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18F514C" w14:textId="64E5AE64" w:rsidR="005E210B" w:rsidRDefault="005E210B" w:rsidP="005E210B">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264" w:type="dxa"/>
            <w:noWrap/>
            <w:tcMar>
              <w:top w:w="15" w:type="dxa"/>
              <w:left w:w="15" w:type="dxa"/>
              <w:bottom w:w="0" w:type="dxa"/>
              <w:right w:w="15" w:type="dxa"/>
            </w:tcMar>
            <w:vAlign w:val="bottom"/>
            <w:hideMark/>
          </w:tcPr>
          <w:p w14:paraId="422E9864" w14:textId="33690C27" w:rsidR="005E210B" w:rsidRDefault="005E210B" w:rsidP="005E210B">
            <w:pPr>
              <w:rPr>
                <w:rFonts w:ascii="Calibri" w:hAnsi="Calibri" w:cs="Calibri"/>
                <w:color w:val="000000"/>
                <w:szCs w:val="22"/>
              </w:rPr>
            </w:pPr>
            <w:r>
              <w:rPr>
                <w:rFonts w:ascii="Calibri" w:hAnsi="Calibri" w:cs="Calibri"/>
                <w:color w:val="000000"/>
                <w:szCs w:val="22"/>
              </w:rPr>
              <w:t>Sony Corporation</w:t>
            </w:r>
          </w:p>
        </w:tc>
      </w:tr>
      <w:tr w:rsidR="005E210B" w14:paraId="60153840" w14:textId="77777777" w:rsidTr="00911F00">
        <w:trPr>
          <w:trHeight w:val="300"/>
        </w:trPr>
        <w:tc>
          <w:tcPr>
            <w:tcW w:w="1134" w:type="dxa"/>
            <w:noWrap/>
            <w:tcMar>
              <w:top w:w="15" w:type="dxa"/>
              <w:left w:w="15" w:type="dxa"/>
              <w:bottom w:w="0" w:type="dxa"/>
              <w:right w:w="15" w:type="dxa"/>
            </w:tcMar>
            <w:vAlign w:val="bottom"/>
            <w:hideMark/>
          </w:tcPr>
          <w:p w14:paraId="5AD29884" w14:textId="171E6E7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1E6FA" w14:textId="1C8F7AF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176FBA9" w14:textId="45226A8D" w:rsidR="005E210B" w:rsidRDefault="005E210B" w:rsidP="005E210B">
            <w:pPr>
              <w:rPr>
                <w:rFonts w:ascii="Calibri" w:hAnsi="Calibri" w:cs="Calibri"/>
                <w:color w:val="000000"/>
                <w:szCs w:val="22"/>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264" w:type="dxa"/>
            <w:noWrap/>
            <w:tcMar>
              <w:top w:w="15" w:type="dxa"/>
              <w:left w:w="15" w:type="dxa"/>
              <w:bottom w:w="0" w:type="dxa"/>
              <w:right w:w="15" w:type="dxa"/>
            </w:tcMar>
            <w:vAlign w:val="bottom"/>
            <w:hideMark/>
          </w:tcPr>
          <w:p w14:paraId="4CA13904" w14:textId="4A690408" w:rsidR="005E210B" w:rsidRDefault="005E210B" w:rsidP="005E210B">
            <w:pPr>
              <w:rPr>
                <w:rFonts w:ascii="Calibri" w:hAnsi="Calibri" w:cs="Calibri"/>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5E210B" w14:paraId="7BB9B8F7" w14:textId="77777777" w:rsidTr="00911F00">
        <w:trPr>
          <w:trHeight w:val="300"/>
        </w:trPr>
        <w:tc>
          <w:tcPr>
            <w:tcW w:w="1134" w:type="dxa"/>
            <w:noWrap/>
            <w:tcMar>
              <w:top w:w="15" w:type="dxa"/>
              <w:left w:w="15" w:type="dxa"/>
              <w:bottom w:w="0" w:type="dxa"/>
              <w:right w:w="15" w:type="dxa"/>
            </w:tcMar>
            <w:vAlign w:val="bottom"/>
            <w:hideMark/>
          </w:tcPr>
          <w:p w14:paraId="291BE6D6" w14:textId="777F198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E7375B0" w14:textId="256EFC5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E76A187" w14:textId="760764B0" w:rsidR="005E210B" w:rsidRDefault="005E210B" w:rsidP="005E210B">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481F818C" w14:textId="0DB7757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738055A9" w14:textId="77777777" w:rsidTr="00911F00">
        <w:trPr>
          <w:trHeight w:val="300"/>
        </w:trPr>
        <w:tc>
          <w:tcPr>
            <w:tcW w:w="1134" w:type="dxa"/>
            <w:noWrap/>
            <w:tcMar>
              <w:top w:w="15" w:type="dxa"/>
              <w:left w:w="15" w:type="dxa"/>
              <w:bottom w:w="0" w:type="dxa"/>
              <w:right w:w="15" w:type="dxa"/>
            </w:tcMar>
            <w:vAlign w:val="bottom"/>
            <w:hideMark/>
          </w:tcPr>
          <w:p w14:paraId="1EF9C528" w14:textId="6B37B89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F0D58E2" w14:textId="7C3BE17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17CFA2" w14:textId="515EC25B" w:rsidR="005E210B" w:rsidRDefault="005E210B" w:rsidP="005E210B">
            <w:pPr>
              <w:rPr>
                <w:rFonts w:ascii="Calibri" w:hAnsi="Calibri" w:cs="Calibri"/>
                <w:color w:val="000000"/>
                <w:szCs w:val="22"/>
              </w:rPr>
            </w:pPr>
            <w:r>
              <w:rPr>
                <w:rFonts w:ascii="Calibri" w:hAnsi="Calibri" w:cs="Calibri"/>
                <w:color w:val="000000"/>
                <w:szCs w:val="22"/>
              </w:rPr>
              <w:t xml:space="preserve">Hsu, </w:t>
            </w:r>
            <w:proofErr w:type="spellStart"/>
            <w:r>
              <w:rPr>
                <w:rFonts w:ascii="Calibri" w:hAnsi="Calibri" w:cs="Calibri"/>
                <w:color w:val="000000"/>
                <w:szCs w:val="22"/>
              </w:rPr>
              <w:t>Ostrovsky</w:t>
            </w:r>
            <w:proofErr w:type="spellEnd"/>
          </w:p>
        </w:tc>
        <w:tc>
          <w:tcPr>
            <w:tcW w:w="3264" w:type="dxa"/>
            <w:noWrap/>
            <w:tcMar>
              <w:top w:w="15" w:type="dxa"/>
              <w:left w:w="15" w:type="dxa"/>
              <w:bottom w:w="0" w:type="dxa"/>
              <w:right w:w="15" w:type="dxa"/>
            </w:tcMar>
            <w:vAlign w:val="bottom"/>
            <w:hideMark/>
          </w:tcPr>
          <w:p w14:paraId="22856BAB" w14:textId="79AE3D86" w:rsidR="005E210B" w:rsidRDefault="005E210B" w:rsidP="005E210B">
            <w:pPr>
              <w:rPr>
                <w:rFonts w:ascii="Calibri" w:hAnsi="Calibri" w:cs="Calibri"/>
                <w:color w:val="000000"/>
                <w:szCs w:val="22"/>
              </w:rPr>
            </w:pPr>
            <w:r>
              <w:rPr>
                <w:rFonts w:ascii="Calibri" w:hAnsi="Calibri" w:cs="Calibri"/>
                <w:color w:val="000000"/>
                <w:szCs w:val="22"/>
              </w:rPr>
              <w:t>Xiaomi Inc.</w:t>
            </w:r>
          </w:p>
        </w:tc>
      </w:tr>
      <w:tr w:rsidR="005E210B" w14:paraId="0EBC24C6" w14:textId="77777777" w:rsidTr="00911F00">
        <w:trPr>
          <w:trHeight w:val="300"/>
        </w:trPr>
        <w:tc>
          <w:tcPr>
            <w:tcW w:w="1134" w:type="dxa"/>
            <w:noWrap/>
            <w:tcMar>
              <w:top w:w="15" w:type="dxa"/>
              <w:left w:w="15" w:type="dxa"/>
              <w:bottom w:w="0" w:type="dxa"/>
              <w:right w:w="15" w:type="dxa"/>
            </w:tcMar>
            <w:vAlign w:val="bottom"/>
            <w:hideMark/>
          </w:tcPr>
          <w:p w14:paraId="1D632CBB" w14:textId="0E9D3D4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0B7D0FD" w14:textId="22C509E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6D91F3A" w14:textId="18871182" w:rsidR="005E210B" w:rsidRDefault="005E210B" w:rsidP="005E210B">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728FB914" w14:textId="68033A81" w:rsidR="005E210B" w:rsidRDefault="005E210B" w:rsidP="005E210B">
            <w:pPr>
              <w:rPr>
                <w:rFonts w:ascii="Calibri" w:hAnsi="Calibri" w:cs="Calibri"/>
                <w:color w:val="000000"/>
                <w:szCs w:val="22"/>
              </w:rPr>
            </w:pPr>
            <w:r>
              <w:rPr>
                <w:rFonts w:ascii="Calibri" w:hAnsi="Calibri" w:cs="Calibri"/>
                <w:color w:val="000000"/>
                <w:szCs w:val="22"/>
              </w:rPr>
              <w:t>Facebook</w:t>
            </w:r>
          </w:p>
        </w:tc>
      </w:tr>
      <w:tr w:rsidR="005E210B" w14:paraId="1D5152E3" w14:textId="77777777" w:rsidTr="00911F00">
        <w:trPr>
          <w:trHeight w:val="300"/>
        </w:trPr>
        <w:tc>
          <w:tcPr>
            <w:tcW w:w="1134" w:type="dxa"/>
            <w:noWrap/>
            <w:tcMar>
              <w:top w:w="15" w:type="dxa"/>
              <w:left w:w="15" w:type="dxa"/>
              <w:bottom w:w="0" w:type="dxa"/>
              <w:right w:w="15" w:type="dxa"/>
            </w:tcMar>
            <w:vAlign w:val="bottom"/>
            <w:hideMark/>
          </w:tcPr>
          <w:p w14:paraId="62DB7C65" w14:textId="137F179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401EF0" w14:textId="0843CF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BEF9469" w14:textId="0738106A" w:rsidR="005E210B" w:rsidRDefault="005E210B" w:rsidP="005E210B">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411D54F7" w14:textId="2F53DF91"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3A4B4782" w14:textId="77777777" w:rsidTr="00911F00">
        <w:trPr>
          <w:trHeight w:val="300"/>
        </w:trPr>
        <w:tc>
          <w:tcPr>
            <w:tcW w:w="1134" w:type="dxa"/>
            <w:noWrap/>
            <w:tcMar>
              <w:top w:w="15" w:type="dxa"/>
              <w:left w:w="15" w:type="dxa"/>
              <w:bottom w:w="0" w:type="dxa"/>
              <w:right w:w="15" w:type="dxa"/>
            </w:tcMar>
            <w:vAlign w:val="bottom"/>
            <w:hideMark/>
          </w:tcPr>
          <w:p w14:paraId="53E5890F" w14:textId="0E64B1C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C7DFF0" w14:textId="056E35A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9E6CBB6" w14:textId="2F52EA27" w:rsidR="005E210B" w:rsidRDefault="005E210B" w:rsidP="005E210B">
            <w:pPr>
              <w:rPr>
                <w:rFonts w:ascii="Calibri" w:hAnsi="Calibri" w:cs="Calibri"/>
                <w:color w:val="000000"/>
                <w:szCs w:val="22"/>
              </w:rPr>
            </w:pPr>
            <w:proofErr w:type="spellStart"/>
            <w:r>
              <w:rPr>
                <w:rFonts w:ascii="Calibri" w:hAnsi="Calibri" w:cs="Calibri"/>
                <w:color w:val="000000"/>
                <w:szCs w:val="22"/>
              </w:rPr>
              <w:t>Kamel</w:t>
            </w:r>
            <w:proofErr w:type="spellEnd"/>
            <w:r>
              <w:rPr>
                <w:rFonts w:ascii="Calibri" w:hAnsi="Calibri" w:cs="Calibri"/>
                <w:color w:val="000000"/>
                <w:szCs w:val="22"/>
              </w:rPr>
              <w:t>, Mahmoud</w:t>
            </w:r>
          </w:p>
        </w:tc>
        <w:tc>
          <w:tcPr>
            <w:tcW w:w="3264" w:type="dxa"/>
            <w:noWrap/>
            <w:tcMar>
              <w:top w:w="15" w:type="dxa"/>
              <w:left w:w="15" w:type="dxa"/>
              <w:bottom w:w="0" w:type="dxa"/>
              <w:right w:w="15" w:type="dxa"/>
            </w:tcMar>
            <w:vAlign w:val="bottom"/>
            <w:hideMark/>
          </w:tcPr>
          <w:p w14:paraId="6621D091" w14:textId="27DB338B"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6C01C0AA" w14:textId="77777777" w:rsidTr="00911F00">
        <w:trPr>
          <w:trHeight w:val="300"/>
        </w:trPr>
        <w:tc>
          <w:tcPr>
            <w:tcW w:w="1134" w:type="dxa"/>
            <w:noWrap/>
            <w:tcMar>
              <w:top w:w="15" w:type="dxa"/>
              <w:left w:w="15" w:type="dxa"/>
              <w:bottom w:w="0" w:type="dxa"/>
              <w:right w:w="15" w:type="dxa"/>
            </w:tcMar>
            <w:vAlign w:val="bottom"/>
            <w:hideMark/>
          </w:tcPr>
          <w:p w14:paraId="7503113A" w14:textId="21D2429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1B8D775" w14:textId="3F2DC26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B2E60DE" w14:textId="51B7E0CA" w:rsidR="005E210B" w:rsidRDefault="005E210B" w:rsidP="005E210B">
            <w:pPr>
              <w:rPr>
                <w:rFonts w:ascii="Calibri" w:hAnsi="Calibri" w:cs="Calibri"/>
                <w:color w:val="000000"/>
                <w:szCs w:val="22"/>
              </w:rPr>
            </w:pPr>
            <w:r>
              <w:rPr>
                <w:rFonts w:ascii="Calibri" w:hAnsi="Calibri" w:cs="Calibri"/>
                <w:color w:val="000000"/>
                <w:szCs w:val="22"/>
              </w:rPr>
              <w:t>Khorov, Evgeny</w:t>
            </w:r>
          </w:p>
        </w:tc>
        <w:tc>
          <w:tcPr>
            <w:tcW w:w="3264" w:type="dxa"/>
            <w:noWrap/>
            <w:tcMar>
              <w:top w:w="15" w:type="dxa"/>
              <w:left w:w="15" w:type="dxa"/>
              <w:bottom w:w="0" w:type="dxa"/>
              <w:right w:w="15" w:type="dxa"/>
            </w:tcMar>
            <w:vAlign w:val="bottom"/>
            <w:hideMark/>
          </w:tcPr>
          <w:p w14:paraId="3D471BC9" w14:textId="6C62E4FE" w:rsidR="005E210B" w:rsidRDefault="005E210B" w:rsidP="005E210B">
            <w:pPr>
              <w:rPr>
                <w:rFonts w:ascii="Calibri" w:hAnsi="Calibri" w:cs="Calibri"/>
                <w:color w:val="000000"/>
                <w:szCs w:val="22"/>
              </w:rPr>
            </w:pPr>
            <w:r>
              <w:rPr>
                <w:rFonts w:ascii="Calibri" w:hAnsi="Calibri" w:cs="Calibri"/>
                <w:color w:val="000000"/>
                <w:szCs w:val="22"/>
              </w:rPr>
              <w:t>IITP RAS</w:t>
            </w:r>
          </w:p>
        </w:tc>
      </w:tr>
      <w:tr w:rsidR="005E210B" w14:paraId="3D8F2C11" w14:textId="77777777" w:rsidTr="00911F00">
        <w:trPr>
          <w:trHeight w:val="300"/>
        </w:trPr>
        <w:tc>
          <w:tcPr>
            <w:tcW w:w="1134" w:type="dxa"/>
            <w:noWrap/>
            <w:tcMar>
              <w:top w:w="15" w:type="dxa"/>
              <w:left w:w="15" w:type="dxa"/>
              <w:bottom w:w="0" w:type="dxa"/>
              <w:right w:w="15" w:type="dxa"/>
            </w:tcMar>
            <w:vAlign w:val="bottom"/>
            <w:hideMark/>
          </w:tcPr>
          <w:p w14:paraId="1A492103" w14:textId="4972292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2842F42" w14:textId="41AC539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15AF2D" w14:textId="615ED7C3"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6EEE0DAA" w14:textId="1C2FFCA6" w:rsidR="005E210B" w:rsidRDefault="005E210B" w:rsidP="005E210B">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5E210B" w14:paraId="1F6F96BA" w14:textId="77777777" w:rsidTr="00911F00">
        <w:trPr>
          <w:trHeight w:val="300"/>
        </w:trPr>
        <w:tc>
          <w:tcPr>
            <w:tcW w:w="1134" w:type="dxa"/>
            <w:noWrap/>
            <w:tcMar>
              <w:top w:w="15" w:type="dxa"/>
              <w:left w:w="15" w:type="dxa"/>
              <w:bottom w:w="0" w:type="dxa"/>
              <w:right w:w="15" w:type="dxa"/>
            </w:tcMar>
            <w:vAlign w:val="bottom"/>
            <w:hideMark/>
          </w:tcPr>
          <w:p w14:paraId="389A6503" w14:textId="208C941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21FFF4" w14:textId="3BEA11E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16501A4" w14:textId="243D881F"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0AFCCDCB" w14:textId="60C47BB9" w:rsidR="005E210B" w:rsidRDefault="005E210B" w:rsidP="005E210B">
            <w:pPr>
              <w:rPr>
                <w:rFonts w:ascii="Calibri" w:hAnsi="Calibri" w:cs="Calibri"/>
                <w:color w:val="000000"/>
                <w:szCs w:val="22"/>
              </w:rPr>
            </w:pPr>
            <w:r>
              <w:rPr>
                <w:rFonts w:ascii="Calibri" w:hAnsi="Calibri" w:cs="Calibri"/>
                <w:color w:val="000000"/>
                <w:szCs w:val="22"/>
              </w:rPr>
              <w:t>Korea National University of Transportation</w:t>
            </w:r>
          </w:p>
        </w:tc>
      </w:tr>
      <w:tr w:rsidR="005E210B" w14:paraId="333683A6" w14:textId="77777777" w:rsidTr="00911F00">
        <w:trPr>
          <w:trHeight w:val="300"/>
        </w:trPr>
        <w:tc>
          <w:tcPr>
            <w:tcW w:w="1134" w:type="dxa"/>
            <w:noWrap/>
            <w:tcMar>
              <w:top w:w="15" w:type="dxa"/>
              <w:left w:w="15" w:type="dxa"/>
              <w:bottom w:w="0" w:type="dxa"/>
              <w:right w:w="15" w:type="dxa"/>
            </w:tcMar>
            <w:vAlign w:val="bottom"/>
            <w:hideMark/>
          </w:tcPr>
          <w:p w14:paraId="16F616F8" w14:textId="4E2D06F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DBE0D0" w14:textId="7502005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34C78AA" w14:textId="25840A3F"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27BDB0DB" w14:textId="252665F2"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329E2760" w14:textId="77777777" w:rsidTr="00911F00">
        <w:trPr>
          <w:trHeight w:val="300"/>
        </w:trPr>
        <w:tc>
          <w:tcPr>
            <w:tcW w:w="1134" w:type="dxa"/>
            <w:noWrap/>
            <w:tcMar>
              <w:top w:w="15" w:type="dxa"/>
              <w:left w:w="15" w:type="dxa"/>
              <w:bottom w:w="0" w:type="dxa"/>
              <w:right w:w="15" w:type="dxa"/>
            </w:tcMar>
            <w:vAlign w:val="bottom"/>
            <w:hideMark/>
          </w:tcPr>
          <w:p w14:paraId="4D6549BA" w14:textId="222E548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1CA36EB" w14:textId="7404CA1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5A9A0C1" w14:textId="149BFA81" w:rsidR="005E210B" w:rsidRDefault="005E210B" w:rsidP="005E210B">
            <w:pPr>
              <w:rPr>
                <w:rFonts w:ascii="Calibri" w:hAnsi="Calibri" w:cs="Calibri"/>
                <w:color w:val="000000"/>
                <w:szCs w:val="22"/>
              </w:rPr>
            </w:pPr>
            <w:proofErr w:type="spellStart"/>
            <w:r>
              <w:rPr>
                <w:rFonts w:ascii="Calibri" w:hAnsi="Calibri" w:cs="Calibri"/>
                <w:color w:val="000000"/>
                <w:szCs w:val="22"/>
              </w:rPr>
              <w:t>Kipness</w:t>
            </w:r>
            <w:proofErr w:type="spellEnd"/>
            <w:r>
              <w:rPr>
                <w:rFonts w:ascii="Calibri" w:hAnsi="Calibri" w:cs="Calibri"/>
                <w:color w:val="000000"/>
                <w:szCs w:val="22"/>
              </w:rPr>
              <w:t>, Michael</w:t>
            </w:r>
          </w:p>
        </w:tc>
        <w:tc>
          <w:tcPr>
            <w:tcW w:w="3264" w:type="dxa"/>
            <w:noWrap/>
            <w:tcMar>
              <w:top w:w="15" w:type="dxa"/>
              <w:left w:w="15" w:type="dxa"/>
              <w:bottom w:w="0" w:type="dxa"/>
              <w:right w:w="15" w:type="dxa"/>
            </w:tcMar>
            <w:vAlign w:val="bottom"/>
            <w:hideMark/>
          </w:tcPr>
          <w:p w14:paraId="5788B53F" w14:textId="14158059" w:rsidR="005E210B" w:rsidRDefault="005E210B" w:rsidP="005E210B">
            <w:pPr>
              <w:rPr>
                <w:rFonts w:ascii="Calibri" w:hAnsi="Calibri" w:cs="Calibri"/>
                <w:color w:val="000000"/>
                <w:szCs w:val="22"/>
              </w:rPr>
            </w:pPr>
            <w:r>
              <w:rPr>
                <w:rFonts w:ascii="Calibri" w:hAnsi="Calibri" w:cs="Calibri"/>
                <w:color w:val="000000"/>
                <w:szCs w:val="22"/>
              </w:rPr>
              <w:t>IEEE Standards Association (IEEE-SA)</w:t>
            </w:r>
          </w:p>
        </w:tc>
      </w:tr>
      <w:tr w:rsidR="005E210B" w14:paraId="34A8AC9C" w14:textId="77777777" w:rsidTr="00911F00">
        <w:trPr>
          <w:trHeight w:val="300"/>
        </w:trPr>
        <w:tc>
          <w:tcPr>
            <w:tcW w:w="1134" w:type="dxa"/>
            <w:noWrap/>
            <w:tcMar>
              <w:top w:w="15" w:type="dxa"/>
              <w:left w:w="15" w:type="dxa"/>
              <w:bottom w:w="0" w:type="dxa"/>
              <w:right w:w="15" w:type="dxa"/>
            </w:tcMar>
            <w:vAlign w:val="bottom"/>
            <w:hideMark/>
          </w:tcPr>
          <w:p w14:paraId="78596085" w14:textId="76C2CB9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7D8B592" w14:textId="2A931E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FBA6133" w14:textId="4C11E5BE" w:rsidR="005E210B" w:rsidRDefault="005E210B" w:rsidP="005E210B">
            <w:pPr>
              <w:rPr>
                <w:rFonts w:ascii="Calibri" w:hAnsi="Calibri" w:cs="Calibri"/>
                <w:color w:val="000000"/>
                <w:szCs w:val="22"/>
              </w:rPr>
            </w:pPr>
            <w:proofErr w:type="spellStart"/>
            <w:r>
              <w:rPr>
                <w:rFonts w:ascii="Calibri" w:hAnsi="Calibri" w:cs="Calibri"/>
                <w:color w:val="000000"/>
                <w:szCs w:val="22"/>
              </w:rPr>
              <w:t>Ko</w:t>
            </w:r>
            <w:proofErr w:type="spellEnd"/>
            <w:r>
              <w:rPr>
                <w:rFonts w:ascii="Calibri" w:hAnsi="Calibri" w:cs="Calibri"/>
                <w:color w:val="000000"/>
                <w:szCs w:val="22"/>
              </w:rPr>
              <w:t xml:space="preserve">, </w:t>
            </w:r>
            <w:proofErr w:type="spellStart"/>
            <w:r>
              <w:rPr>
                <w:rFonts w:ascii="Calibri" w:hAnsi="Calibri" w:cs="Calibri"/>
                <w:color w:val="000000"/>
                <w:szCs w:val="22"/>
              </w:rPr>
              <w:t>Geonjung</w:t>
            </w:r>
            <w:proofErr w:type="spellEnd"/>
          </w:p>
        </w:tc>
        <w:tc>
          <w:tcPr>
            <w:tcW w:w="3264" w:type="dxa"/>
            <w:noWrap/>
            <w:tcMar>
              <w:top w:w="15" w:type="dxa"/>
              <w:left w:w="15" w:type="dxa"/>
              <w:bottom w:w="0" w:type="dxa"/>
              <w:right w:w="15" w:type="dxa"/>
            </w:tcMar>
            <w:vAlign w:val="bottom"/>
            <w:hideMark/>
          </w:tcPr>
          <w:p w14:paraId="5C2FE673" w14:textId="68775010" w:rsidR="005E210B" w:rsidRDefault="005E210B" w:rsidP="005E210B">
            <w:pPr>
              <w:rPr>
                <w:rFonts w:ascii="Calibri" w:hAnsi="Calibri" w:cs="Calibri"/>
                <w:color w:val="000000"/>
                <w:szCs w:val="22"/>
              </w:rPr>
            </w:pPr>
            <w:r>
              <w:rPr>
                <w:rFonts w:ascii="Calibri" w:hAnsi="Calibri" w:cs="Calibri"/>
                <w:color w:val="000000"/>
                <w:szCs w:val="22"/>
              </w:rPr>
              <w:t>WILUS Inc.</w:t>
            </w:r>
          </w:p>
        </w:tc>
      </w:tr>
      <w:tr w:rsidR="005E210B" w14:paraId="38F6D320" w14:textId="77777777" w:rsidTr="00911F00">
        <w:trPr>
          <w:trHeight w:val="300"/>
        </w:trPr>
        <w:tc>
          <w:tcPr>
            <w:tcW w:w="1134" w:type="dxa"/>
            <w:noWrap/>
            <w:tcMar>
              <w:top w:w="15" w:type="dxa"/>
              <w:left w:w="15" w:type="dxa"/>
              <w:bottom w:w="0" w:type="dxa"/>
              <w:right w:w="15" w:type="dxa"/>
            </w:tcMar>
            <w:vAlign w:val="bottom"/>
            <w:hideMark/>
          </w:tcPr>
          <w:p w14:paraId="45F2A68D" w14:textId="0461EACF"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8EC4CD0" w14:textId="4A31970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C4B7604" w14:textId="1BB5C0ED" w:rsidR="005E210B" w:rsidRDefault="005E210B" w:rsidP="005E210B">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25FB68F9" w14:textId="576F2F9A" w:rsidR="005E210B" w:rsidRDefault="005E210B" w:rsidP="005E210B">
            <w:pPr>
              <w:rPr>
                <w:rFonts w:ascii="Calibri" w:hAnsi="Calibri" w:cs="Calibri"/>
                <w:color w:val="000000"/>
                <w:szCs w:val="22"/>
              </w:rPr>
            </w:pPr>
            <w:r>
              <w:rPr>
                <w:rFonts w:ascii="Calibri" w:hAnsi="Calibri" w:cs="Calibri"/>
                <w:color w:val="000000"/>
                <w:szCs w:val="22"/>
              </w:rPr>
              <w:t>SAGEMCOM BROADBAND SAS</w:t>
            </w:r>
          </w:p>
        </w:tc>
      </w:tr>
      <w:tr w:rsidR="005E210B" w14:paraId="37AEA60C" w14:textId="77777777" w:rsidTr="00911F00">
        <w:trPr>
          <w:trHeight w:val="300"/>
        </w:trPr>
        <w:tc>
          <w:tcPr>
            <w:tcW w:w="1134" w:type="dxa"/>
            <w:noWrap/>
            <w:tcMar>
              <w:top w:w="15" w:type="dxa"/>
              <w:left w:w="15" w:type="dxa"/>
              <w:bottom w:w="0" w:type="dxa"/>
              <w:right w:w="15" w:type="dxa"/>
            </w:tcMar>
            <w:vAlign w:val="bottom"/>
            <w:hideMark/>
          </w:tcPr>
          <w:p w14:paraId="700E5514" w14:textId="1D6442A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2D407" w14:textId="6C1ECFB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8ED02CF" w14:textId="011D55DC" w:rsidR="005E210B" w:rsidRDefault="005E210B" w:rsidP="005E210B">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47919930" w14:textId="336E0748"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65BE9A87" w14:textId="77777777" w:rsidTr="00911F00">
        <w:trPr>
          <w:trHeight w:val="300"/>
        </w:trPr>
        <w:tc>
          <w:tcPr>
            <w:tcW w:w="1134" w:type="dxa"/>
            <w:noWrap/>
            <w:tcMar>
              <w:top w:w="15" w:type="dxa"/>
              <w:left w:w="15" w:type="dxa"/>
              <w:bottom w:w="0" w:type="dxa"/>
              <w:right w:w="15" w:type="dxa"/>
            </w:tcMar>
            <w:vAlign w:val="bottom"/>
            <w:hideMark/>
          </w:tcPr>
          <w:p w14:paraId="4224EB82" w14:textId="4AC05BD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D6BA934" w14:textId="553E526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46F49A" w14:textId="7305B24C" w:rsidR="005E210B" w:rsidRDefault="005E210B" w:rsidP="005E210B">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2B228114" w14:textId="64408EDC"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5E210B" w14:paraId="2B003282" w14:textId="77777777" w:rsidTr="00911F00">
        <w:trPr>
          <w:trHeight w:val="300"/>
        </w:trPr>
        <w:tc>
          <w:tcPr>
            <w:tcW w:w="1134" w:type="dxa"/>
            <w:noWrap/>
            <w:tcMar>
              <w:top w:w="15" w:type="dxa"/>
              <w:left w:w="15" w:type="dxa"/>
              <w:bottom w:w="0" w:type="dxa"/>
              <w:right w:w="15" w:type="dxa"/>
            </w:tcMar>
            <w:vAlign w:val="bottom"/>
            <w:hideMark/>
          </w:tcPr>
          <w:p w14:paraId="5C3B2B12" w14:textId="1E53DC3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4F03F4F" w14:textId="7890643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FB99782" w14:textId="0F00003D" w:rsidR="005E210B" w:rsidRDefault="005E210B" w:rsidP="005E210B">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3DF63FF3" w14:textId="7803EE1D"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7A55ED8E" w14:textId="77777777" w:rsidTr="00911F00">
        <w:trPr>
          <w:trHeight w:val="300"/>
        </w:trPr>
        <w:tc>
          <w:tcPr>
            <w:tcW w:w="1134" w:type="dxa"/>
            <w:noWrap/>
            <w:tcMar>
              <w:top w:w="15" w:type="dxa"/>
              <w:left w:w="15" w:type="dxa"/>
              <w:bottom w:w="0" w:type="dxa"/>
              <w:right w:w="15" w:type="dxa"/>
            </w:tcMar>
            <w:vAlign w:val="bottom"/>
            <w:hideMark/>
          </w:tcPr>
          <w:p w14:paraId="419E67EA" w14:textId="388B4C3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0548CE" w14:textId="2214136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6C70E01" w14:textId="5A58A2C7" w:rsidR="005E210B" w:rsidRDefault="005E210B" w:rsidP="005E210B">
            <w:pPr>
              <w:rPr>
                <w:rFonts w:ascii="Calibri" w:hAnsi="Calibri" w:cs="Calibri"/>
                <w:color w:val="000000"/>
                <w:szCs w:val="22"/>
              </w:rPr>
            </w:pPr>
            <w:r>
              <w:rPr>
                <w:rFonts w:ascii="Calibri" w:hAnsi="Calibri" w:cs="Calibri"/>
                <w:color w:val="000000"/>
                <w:szCs w:val="22"/>
              </w:rPr>
              <w:t>Liu, Der-Zheng</w:t>
            </w:r>
          </w:p>
        </w:tc>
        <w:tc>
          <w:tcPr>
            <w:tcW w:w="3264" w:type="dxa"/>
            <w:noWrap/>
            <w:tcMar>
              <w:top w:w="15" w:type="dxa"/>
              <w:left w:w="15" w:type="dxa"/>
              <w:bottom w:w="0" w:type="dxa"/>
              <w:right w:w="15" w:type="dxa"/>
            </w:tcMar>
            <w:vAlign w:val="bottom"/>
            <w:hideMark/>
          </w:tcPr>
          <w:p w14:paraId="7D713046" w14:textId="0F36F667" w:rsidR="005E210B" w:rsidRDefault="005E210B" w:rsidP="005E210B">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5E210B" w14:paraId="27AFA804" w14:textId="77777777" w:rsidTr="00911F00">
        <w:trPr>
          <w:trHeight w:val="300"/>
        </w:trPr>
        <w:tc>
          <w:tcPr>
            <w:tcW w:w="1134" w:type="dxa"/>
            <w:noWrap/>
            <w:tcMar>
              <w:top w:w="15" w:type="dxa"/>
              <w:left w:w="15" w:type="dxa"/>
              <w:bottom w:w="0" w:type="dxa"/>
              <w:right w:w="15" w:type="dxa"/>
            </w:tcMar>
            <w:vAlign w:val="bottom"/>
            <w:hideMark/>
          </w:tcPr>
          <w:p w14:paraId="4D8751CD" w14:textId="318EDEF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B5A10FE" w14:textId="03860E2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94AD337" w14:textId="6AE84C33" w:rsidR="005E210B" w:rsidRDefault="005E210B" w:rsidP="005E210B">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3695B0E2" w14:textId="247AAEF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3983AE06" w14:textId="77777777" w:rsidTr="00911F00">
        <w:trPr>
          <w:trHeight w:val="300"/>
        </w:trPr>
        <w:tc>
          <w:tcPr>
            <w:tcW w:w="1134" w:type="dxa"/>
            <w:noWrap/>
            <w:tcMar>
              <w:top w:w="15" w:type="dxa"/>
              <w:left w:w="15" w:type="dxa"/>
              <w:bottom w:w="0" w:type="dxa"/>
              <w:right w:w="15" w:type="dxa"/>
            </w:tcMar>
            <w:vAlign w:val="bottom"/>
            <w:hideMark/>
          </w:tcPr>
          <w:p w14:paraId="18CD7A19" w14:textId="63427C8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DD1BFFD" w14:textId="5701528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2BF1B83" w14:textId="66A49EA5" w:rsidR="005E210B" w:rsidRDefault="005E210B" w:rsidP="005E210B">
            <w:pPr>
              <w:rPr>
                <w:rFonts w:ascii="Calibri" w:hAnsi="Calibri" w:cs="Calibri"/>
                <w:color w:val="000000"/>
                <w:szCs w:val="22"/>
              </w:rPr>
            </w:pPr>
            <w:r>
              <w:rPr>
                <w:rFonts w:ascii="Calibri" w:hAnsi="Calibri" w:cs="Calibri"/>
                <w:color w:val="000000"/>
                <w:szCs w:val="22"/>
              </w:rPr>
              <w:t>Lou, Hanqing</w:t>
            </w:r>
          </w:p>
        </w:tc>
        <w:tc>
          <w:tcPr>
            <w:tcW w:w="3264" w:type="dxa"/>
            <w:noWrap/>
            <w:tcMar>
              <w:top w:w="15" w:type="dxa"/>
              <w:left w:w="15" w:type="dxa"/>
              <w:bottom w:w="0" w:type="dxa"/>
              <w:right w:w="15" w:type="dxa"/>
            </w:tcMar>
            <w:vAlign w:val="bottom"/>
            <w:hideMark/>
          </w:tcPr>
          <w:p w14:paraId="488F38D2" w14:textId="1296C522"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056448B2" w14:textId="77777777" w:rsidTr="00911F00">
        <w:trPr>
          <w:trHeight w:val="300"/>
        </w:trPr>
        <w:tc>
          <w:tcPr>
            <w:tcW w:w="1134" w:type="dxa"/>
            <w:noWrap/>
            <w:tcMar>
              <w:top w:w="15" w:type="dxa"/>
              <w:left w:w="15" w:type="dxa"/>
              <w:bottom w:w="0" w:type="dxa"/>
              <w:right w:w="15" w:type="dxa"/>
            </w:tcMar>
            <w:vAlign w:val="bottom"/>
            <w:hideMark/>
          </w:tcPr>
          <w:p w14:paraId="0BB7FEF0" w14:textId="7B5157BF"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BC001A" w14:textId="71D1AF2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35CA0CA" w14:textId="594EA40B" w:rsidR="005E210B" w:rsidRDefault="005E210B" w:rsidP="005E210B">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539139D3" w14:textId="22DE0ABB"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7F2779B0" w14:textId="77777777" w:rsidTr="00911F00">
        <w:trPr>
          <w:trHeight w:val="300"/>
        </w:trPr>
        <w:tc>
          <w:tcPr>
            <w:tcW w:w="1134" w:type="dxa"/>
            <w:noWrap/>
            <w:tcMar>
              <w:top w:w="15" w:type="dxa"/>
              <w:left w:w="15" w:type="dxa"/>
              <w:bottom w:w="0" w:type="dxa"/>
              <w:right w:w="15" w:type="dxa"/>
            </w:tcMar>
            <w:vAlign w:val="bottom"/>
            <w:hideMark/>
          </w:tcPr>
          <w:p w14:paraId="73457D7F" w14:textId="4BEF907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BEC711D" w14:textId="64E9823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8BC48AA" w14:textId="1B695620" w:rsidR="005E210B" w:rsidRDefault="005E210B" w:rsidP="005E210B">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7A3C8782" w14:textId="7D16A483"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5E210B" w14:paraId="5E74EA51" w14:textId="77777777" w:rsidTr="00911F00">
        <w:trPr>
          <w:trHeight w:val="300"/>
        </w:trPr>
        <w:tc>
          <w:tcPr>
            <w:tcW w:w="1134" w:type="dxa"/>
            <w:noWrap/>
            <w:tcMar>
              <w:top w:w="15" w:type="dxa"/>
              <w:left w:w="15" w:type="dxa"/>
              <w:bottom w:w="0" w:type="dxa"/>
              <w:right w:w="15" w:type="dxa"/>
            </w:tcMar>
            <w:vAlign w:val="bottom"/>
            <w:hideMark/>
          </w:tcPr>
          <w:p w14:paraId="287451B2" w14:textId="15B5964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16EDDC7" w14:textId="056CA52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53ED30A" w14:textId="41F67665" w:rsidR="005E210B" w:rsidRDefault="005E210B" w:rsidP="005E210B">
            <w:pPr>
              <w:rPr>
                <w:rFonts w:ascii="Calibri" w:hAnsi="Calibri" w:cs="Calibri"/>
                <w:color w:val="000000"/>
                <w:szCs w:val="22"/>
              </w:rPr>
            </w:pPr>
            <w:r>
              <w:rPr>
                <w:rFonts w:ascii="Calibri" w:hAnsi="Calibri" w:cs="Calibri"/>
                <w:color w:val="000000"/>
                <w:szCs w:val="22"/>
              </w:rPr>
              <w:t>Ma, Li</w:t>
            </w:r>
          </w:p>
        </w:tc>
        <w:tc>
          <w:tcPr>
            <w:tcW w:w="3264" w:type="dxa"/>
            <w:noWrap/>
            <w:tcMar>
              <w:top w:w="15" w:type="dxa"/>
              <w:left w:w="15" w:type="dxa"/>
              <w:bottom w:w="0" w:type="dxa"/>
              <w:right w:w="15" w:type="dxa"/>
            </w:tcMar>
            <w:vAlign w:val="bottom"/>
            <w:hideMark/>
          </w:tcPr>
          <w:p w14:paraId="363305DE" w14:textId="62C50290"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2FE36F2F" w14:textId="77777777" w:rsidTr="00911F00">
        <w:trPr>
          <w:trHeight w:val="300"/>
        </w:trPr>
        <w:tc>
          <w:tcPr>
            <w:tcW w:w="1134" w:type="dxa"/>
            <w:noWrap/>
            <w:tcMar>
              <w:top w:w="15" w:type="dxa"/>
              <w:left w:w="15" w:type="dxa"/>
              <w:bottom w:w="0" w:type="dxa"/>
              <w:right w:w="15" w:type="dxa"/>
            </w:tcMar>
            <w:vAlign w:val="bottom"/>
            <w:hideMark/>
          </w:tcPr>
          <w:p w14:paraId="464E0901" w14:textId="12D4520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BC5490" w14:textId="34068E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604F30C" w14:textId="5DC9CFD6" w:rsidR="005E210B" w:rsidRDefault="005E210B" w:rsidP="005E210B">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66ED1249" w14:textId="37860CD6" w:rsidR="005E210B" w:rsidRDefault="005E210B" w:rsidP="005E210B">
            <w:pPr>
              <w:rPr>
                <w:rFonts w:ascii="Calibri" w:hAnsi="Calibri" w:cs="Calibri"/>
                <w:color w:val="000000"/>
                <w:szCs w:val="22"/>
              </w:rPr>
            </w:pPr>
            <w:r>
              <w:rPr>
                <w:rFonts w:ascii="Calibri" w:hAnsi="Calibri" w:cs="Calibri"/>
                <w:color w:val="000000"/>
                <w:szCs w:val="22"/>
              </w:rPr>
              <w:t>Korea National University of Transportation</w:t>
            </w:r>
          </w:p>
        </w:tc>
      </w:tr>
      <w:tr w:rsidR="005E210B" w14:paraId="164E2EAF" w14:textId="77777777" w:rsidTr="00911F00">
        <w:trPr>
          <w:trHeight w:val="300"/>
        </w:trPr>
        <w:tc>
          <w:tcPr>
            <w:tcW w:w="1134" w:type="dxa"/>
            <w:noWrap/>
            <w:tcMar>
              <w:top w:w="15" w:type="dxa"/>
              <w:left w:w="15" w:type="dxa"/>
              <w:bottom w:w="0" w:type="dxa"/>
              <w:right w:w="15" w:type="dxa"/>
            </w:tcMar>
            <w:vAlign w:val="bottom"/>
            <w:hideMark/>
          </w:tcPr>
          <w:p w14:paraId="432D30CC" w14:textId="2791BAE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7B5C9F7" w14:textId="5FEC99B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411E9FD" w14:textId="79E8433E" w:rsidR="005E210B" w:rsidRDefault="005E210B" w:rsidP="005E210B">
            <w:pPr>
              <w:rPr>
                <w:rFonts w:ascii="Calibri" w:hAnsi="Calibri" w:cs="Calibri"/>
                <w:color w:val="000000"/>
                <w:szCs w:val="22"/>
              </w:rPr>
            </w:pPr>
            <w:r>
              <w:rPr>
                <w:rFonts w:ascii="Calibri" w:hAnsi="Calibri" w:cs="Calibri"/>
                <w:color w:val="000000"/>
                <w:szCs w:val="22"/>
              </w:rPr>
              <w:t>Naik, Gaurang</w:t>
            </w:r>
          </w:p>
        </w:tc>
        <w:tc>
          <w:tcPr>
            <w:tcW w:w="3264" w:type="dxa"/>
            <w:noWrap/>
            <w:tcMar>
              <w:top w:w="15" w:type="dxa"/>
              <w:left w:w="15" w:type="dxa"/>
              <w:bottom w:w="0" w:type="dxa"/>
              <w:right w:w="15" w:type="dxa"/>
            </w:tcMar>
            <w:vAlign w:val="bottom"/>
            <w:hideMark/>
          </w:tcPr>
          <w:p w14:paraId="4E4A5FE8" w14:textId="6B7957B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7662B0C4" w14:textId="77777777" w:rsidTr="00911F00">
        <w:trPr>
          <w:trHeight w:val="300"/>
        </w:trPr>
        <w:tc>
          <w:tcPr>
            <w:tcW w:w="1134" w:type="dxa"/>
            <w:noWrap/>
            <w:tcMar>
              <w:top w:w="15" w:type="dxa"/>
              <w:left w:w="15" w:type="dxa"/>
              <w:bottom w:w="0" w:type="dxa"/>
              <w:right w:w="15" w:type="dxa"/>
            </w:tcMar>
            <w:vAlign w:val="bottom"/>
            <w:hideMark/>
          </w:tcPr>
          <w:p w14:paraId="5061BC86" w14:textId="3FC1DD6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8A4F6C" w14:textId="24C44F4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515CDE8" w14:textId="3E2C1F2A" w:rsidR="005E210B" w:rsidRDefault="005E210B" w:rsidP="005E210B">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108917CC" w14:textId="4B808A79"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3D6DDC12" w14:textId="77777777" w:rsidTr="00911F00">
        <w:trPr>
          <w:trHeight w:val="300"/>
        </w:trPr>
        <w:tc>
          <w:tcPr>
            <w:tcW w:w="1134" w:type="dxa"/>
            <w:noWrap/>
            <w:tcMar>
              <w:top w:w="15" w:type="dxa"/>
              <w:left w:w="15" w:type="dxa"/>
              <w:bottom w:w="0" w:type="dxa"/>
              <w:right w:w="15" w:type="dxa"/>
            </w:tcMar>
            <w:vAlign w:val="bottom"/>
            <w:hideMark/>
          </w:tcPr>
          <w:p w14:paraId="4324503B" w14:textId="30CAE05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26B92E" w14:textId="5516E1F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F9AFA11" w14:textId="77FBC3DC" w:rsidR="005E210B" w:rsidRDefault="005E210B" w:rsidP="005E210B">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57784EA4" w14:textId="5C82E407"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60A26F48" w14:textId="77777777" w:rsidTr="00911F00">
        <w:trPr>
          <w:trHeight w:val="300"/>
        </w:trPr>
        <w:tc>
          <w:tcPr>
            <w:tcW w:w="1134" w:type="dxa"/>
            <w:noWrap/>
            <w:tcMar>
              <w:top w:w="15" w:type="dxa"/>
              <w:left w:w="15" w:type="dxa"/>
              <w:bottom w:w="0" w:type="dxa"/>
              <w:right w:w="15" w:type="dxa"/>
            </w:tcMar>
            <w:vAlign w:val="bottom"/>
            <w:hideMark/>
          </w:tcPr>
          <w:p w14:paraId="3AA066FF" w14:textId="6342124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69C10EA" w14:textId="2DD1533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C41B767" w14:textId="0AEDFEBF" w:rsidR="005E210B" w:rsidRDefault="005E210B" w:rsidP="005E210B">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2025AE75" w14:textId="69C74509" w:rsidR="005E210B" w:rsidRDefault="005E210B" w:rsidP="005E210B">
            <w:pPr>
              <w:rPr>
                <w:rFonts w:ascii="Calibri" w:hAnsi="Calibri" w:cs="Calibri"/>
                <w:color w:val="000000"/>
                <w:szCs w:val="22"/>
              </w:rPr>
            </w:pPr>
            <w:r>
              <w:rPr>
                <w:rFonts w:ascii="Calibri" w:hAnsi="Calibri" w:cs="Calibri"/>
                <w:color w:val="000000"/>
                <w:szCs w:val="22"/>
              </w:rPr>
              <w:t>Canon</w:t>
            </w:r>
          </w:p>
        </w:tc>
      </w:tr>
      <w:tr w:rsidR="005E210B" w14:paraId="24AC65BF" w14:textId="77777777" w:rsidTr="00911F00">
        <w:trPr>
          <w:trHeight w:val="300"/>
        </w:trPr>
        <w:tc>
          <w:tcPr>
            <w:tcW w:w="1134" w:type="dxa"/>
            <w:noWrap/>
            <w:tcMar>
              <w:top w:w="15" w:type="dxa"/>
              <w:left w:w="15" w:type="dxa"/>
              <w:bottom w:w="0" w:type="dxa"/>
              <w:right w:w="15" w:type="dxa"/>
            </w:tcMar>
            <w:vAlign w:val="bottom"/>
            <w:hideMark/>
          </w:tcPr>
          <w:p w14:paraId="52940083" w14:textId="36DA76A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475E3" w14:textId="0C26565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18B4633" w14:textId="4EEB4BC6" w:rsidR="005E210B" w:rsidRDefault="005E210B" w:rsidP="005E210B">
            <w:pPr>
              <w:rPr>
                <w:rFonts w:ascii="Calibri" w:hAnsi="Calibri" w:cs="Calibri"/>
                <w:color w:val="000000"/>
                <w:szCs w:val="22"/>
              </w:rPr>
            </w:pPr>
            <w:proofErr w:type="spellStart"/>
            <w:r>
              <w:rPr>
                <w:rFonts w:ascii="Calibri" w:hAnsi="Calibri" w:cs="Calibri"/>
                <w:color w:val="000000"/>
                <w:szCs w:val="22"/>
              </w:rPr>
              <w:t>Ozbakis</w:t>
            </w:r>
            <w:proofErr w:type="spellEnd"/>
            <w:r>
              <w:rPr>
                <w:rFonts w:ascii="Calibri" w:hAnsi="Calibri" w:cs="Calibri"/>
                <w:color w:val="000000"/>
                <w:szCs w:val="22"/>
              </w:rPr>
              <w:t xml:space="preserve">, </w:t>
            </w:r>
            <w:proofErr w:type="spellStart"/>
            <w:r>
              <w:rPr>
                <w:rFonts w:ascii="Calibri" w:hAnsi="Calibri" w:cs="Calibri"/>
                <w:color w:val="000000"/>
                <w:szCs w:val="22"/>
              </w:rPr>
              <w:t>Basak</w:t>
            </w:r>
            <w:proofErr w:type="spellEnd"/>
          </w:p>
        </w:tc>
        <w:tc>
          <w:tcPr>
            <w:tcW w:w="3264" w:type="dxa"/>
            <w:noWrap/>
            <w:tcMar>
              <w:top w:w="15" w:type="dxa"/>
              <w:left w:w="15" w:type="dxa"/>
              <w:bottom w:w="0" w:type="dxa"/>
              <w:right w:w="15" w:type="dxa"/>
            </w:tcMar>
            <w:vAlign w:val="bottom"/>
            <w:hideMark/>
          </w:tcPr>
          <w:p w14:paraId="37111055" w14:textId="6A46D8F2" w:rsidR="005E210B" w:rsidRDefault="005E210B" w:rsidP="005E210B">
            <w:pPr>
              <w:rPr>
                <w:rFonts w:ascii="Calibri" w:hAnsi="Calibri" w:cs="Calibri"/>
                <w:color w:val="000000"/>
                <w:szCs w:val="22"/>
              </w:rPr>
            </w:pPr>
            <w:r>
              <w:rPr>
                <w:rFonts w:ascii="Calibri" w:hAnsi="Calibri" w:cs="Calibri"/>
                <w:color w:val="000000"/>
                <w:szCs w:val="22"/>
              </w:rPr>
              <w:t>VESTEL</w:t>
            </w:r>
          </w:p>
        </w:tc>
      </w:tr>
      <w:tr w:rsidR="005E210B" w14:paraId="4844C791" w14:textId="77777777" w:rsidTr="00911F00">
        <w:trPr>
          <w:trHeight w:val="300"/>
        </w:trPr>
        <w:tc>
          <w:tcPr>
            <w:tcW w:w="1134" w:type="dxa"/>
            <w:noWrap/>
            <w:tcMar>
              <w:top w:w="15" w:type="dxa"/>
              <w:left w:w="15" w:type="dxa"/>
              <w:bottom w:w="0" w:type="dxa"/>
              <w:right w:w="15" w:type="dxa"/>
            </w:tcMar>
            <w:vAlign w:val="bottom"/>
            <w:hideMark/>
          </w:tcPr>
          <w:p w14:paraId="04C81433" w14:textId="2F8EC5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ABBAAC4" w14:textId="0D6F174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C92EA8E" w14:textId="4AF982B7" w:rsidR="005E210B" w:rsidRDefault="005E210B" w:rsidP="005E210B">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Eunsung</w:t>
            </w:r>
            <w:proofErr w:type="spellEnd"/>
          </w:p>
        </w:tc>
        <w:tc>
          <w:tcPr>
            <w:tcW w:w="3264" w:type="dxa"/>
            <w:noWrap/>
            <w:tcMar>
              <w:top w:w="15" w:type="dxa"/>
              <w:left w:w="15" w:type="dxa"/>
              <w:bottom w:w="0" w:type="dxa"/>
              <w:right w:w="15" w:type="dxa"/>
            </w:tcMar>
            <w:vAlign w:val="bottom"/>
            <w:hideMark/>
          </w:tcPr>
          <w:p w14:paraId="0B3D4320" w14:textId="073B7638"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147E8F3A" w14:textId="77777777" w:rsidTr="00911F00">
        <w:trPr>
          <w:trHeight w:val="300"/>
        </w:trPr>
        <w:tc>
          <w:tcPr>
            <w:tcW w:w="1134" w:type="dxa"/>
            <w:noWrap/>
            <w:tcMar>
              <w:top w:w="15" w:type="dxa"/>
              <w:left w:w="15" w:type="dxa"/>
              <w:bottom w:w="0" w:type="dxa"/>
              <w:right w:w="15" w:type="dxa"/>
            </w:tcMar>
            <w:vAlign w:val="bottom"/>
            <w:hideMark/>
          </w:tcPr>
          <w:p w14:paraId="11A8CE36" w14:textId="3158079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FB9A81" w14:textId="3C0E3DF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662F2C6" w14:textId="1D2E8BFD" w:rsidR="005E210B" w:rsidRDefault="005E210B" w:rsidP="005E210B">
            <w:pPr>
              <w:rPr>
                <w:rFonts w:ascii="Calibri" w:hAnsi="Calibri" w:cs="Calibri"/>
                <w:color w:val="000000"/>
                <w:szCs w:val="22"/>
              </w:rPr>
            </w:pPr>
            <w:r>
              <w:rPr>
                <w:rFonts w:ascii="Calibri" w:hAnsi="Calibri" w:cs="Calibri"/>
                <w:color w:val="000000"/>
                <w:szCs w:val="22"/>
              </w:rPr>
              <w:t>Park, Minyoung</w:t>
            </w:r>
          </w:p>
        </w:tc>
        <w:tc>
          <w:tcPr>
            <w:tcW w:w="3264" w:type="dxa"/>
            <w:noWrap/>
            <w:tcMar>
              <w:top w:w="15" w:type="dxa"/>
              <w:left w:w="15" w:type="dxa"/>
              <w:bottom w:w="0" w:type="dxa"/>
              <w:right w:w="15" w:type="dxa"/>
            </w:tcMar>
            <w:vAlign w:val="bottom"/>
            <w:hideMark/>
          </w:tcPr>
          <w:p w14:paraId="0D085A58" w14:textId="7D91B5A1" w:rsidR="005E210B" w:rsidRDefault="005E210B" w:rsidP="005E210B">
            <w:pPr>
              <w:rPr>
                <w:rFonts w:ascii="Calibri" w:hAnsi="Calibri" w:cs="Calibri"/>
                <w:color w:val="000000"/>
                <w:szCs w:val="22"/>
              </w:rPr>
            </w:pPr>
            <w:r>
              <w:rPr>
                <w:rFonts w:ascii="Calibri" w:hAnsi="Calibri" w:cs="Calibri"/>
                <w:color w:val="000000"/>
                <w:szCs w:val="22"/>
              </w:rPr>
              <w:t>Intel</w:t>
            </w:r>
          </w:p>
        </w:tc>
      </w:tr>
      <w:tr w:rsidR="005E210B" w14:paraId="58A0564F" w14:textId="77777777" w:rsidTr="00911F00">
        <w:trPr>
          <w:trHeight w:val="300"/>
        </w:trPr>
        <w:tc>
          <w:tcPr>
            <w:tcW w:w="1134" w:type="dxa"/>
            <w:noWrap/>
            <w:tcMar>
              <w:top w:w="15" w:type="dxa"/>
              <w:left w:w="15" w:type="dxa"/>
              <w:bottom w:w="0" w:type="dxa"/>
              <w:right w:w="15" w:type="dxa"/>
            </w:tcMar>
            <w:vAlign w:val="bottom"/>
            <w:hideMark/>
          </w:tcPr>
          <w:p w14:paraId="564972D2" w14:textId="2FCDD0A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AC6B875" w14:textId="3F84FCD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49F3600" w14:textId="3F8B9C0E" w:rsidR="005E210B" w:rsidRDefault="005E210B" w:rsidP="005E210B">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3AE75B24" w14:textId="0419E757" w:rsidR="005E210B" w:rsidRDefault="005E210B" w:rsidP="005E210B">
            <w:pPr>
              <w:rPr>
                <w:rFonts w:ascii="Calibri" w:hAnsi="Calibri" w:cs="Calibri"/>
                <w:color w:val="000000"/>
                <w:szCs w:val="22"/>
              </w:rPr>
            </w:pPr>
            <w:proofErr w:type="spellStart"/>
            <w:r>
              <w:rPr>
                <w:rFonts w:ascii="Calibri" w:hAnsi="Calibri" w:cs="Calibri"/>
                <w:color w:val="000000"/>
                <w:szCs w:val="22"/>
              </w:rPr>
              <w:t>Senscomm</w:t>
            </w:r>
            <w:proofErr w:type="spellEnd"/>
          </w:p>
        </w:tc>
      </w:tr>
      <w:tr w:rsidR="005E210B" w14:paraId="7073F128" w14:textId="77777777" w:rsidTr="00911F00">
        <w:trPr>
          <w:trHeight w:val="300"/>
        </w:trPr>
        <w:tc>
          <w:tcPr>
            <w:tcW w:w="1134" w:type="dxa"/>
            <w:noWrap/>
            <w:tcMar>
              <w:top w:w="15" w:type="dxa"/>
              <w:left w:w="15" w:type="dxa"/>
              <w:bottom w:w="0" w:type="dxa"/>
              <w:right w:w="15" w:type="dxa"/>
            </w:tcMar>
            <w:vAlign w:val="bottom"/>
            <w:hideMark/>
          </w:tcPr>
          <w:p w14:paraId="1A1BF390" w14:textId="766FFE4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5B8D24" w14:textId="0D342D7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C426FE5" w14:textId="619A1DFE" w:rsidR="005E210B" w:rsidRDefault="005E210B" w:rsidP="005E210B">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1BCBB1E2" w14:textId="1A0336B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165CE4F8" w14:textId="77777777" w:rsidTr="00911F00">
        <w:trPr>
          <w:trHeight w:val="300"/>
        </w:trPr>
        <w:tc>
          <w:tcPr>
            <w:tcW w:w="1134" w:type="dxa"/>
            <w:noWrap/>
            <w:tcMar>
              <w:top w:w="15" w:type="dxa"/>
              <w:left w:w="15" w:type="dxa"/>
              <w:bottom w:w="0" w:type="dxa"/>
              <w:right w:w="15" w:type="dxa"/>
            </w:tcMar>
            <w:vAlign w:val="bottom"/>
            <w:hideMark/>
          </w:tcPr>
          <w:p w14:paraId="2AF7855E" w14:textId="6B953C9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4C4281C" w14:textId="39EEB6F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43A685" w14:textId="507AB7D1" w:rsidR="005E210B" w:rsidRDefault="005E210B" w:rsidP="005E210B">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525808F8" w14:textId="5D6B0396" w:rsidR="005E210B" w:rsidRDefault="005E210B" w:rsidP="005E210B">
            <w:pPr>
              <w:rPr>
                <w:rFonts w:ascii="Calibri" w:hAnsi="Calibri" w:cs="Calibri"/>
                <w:color w:val="000000"/>
                <w:szCs w:val="22"/>
              </w:rPr>
            </w:pPr>
            <w:r>
              <w:rPr>
                <w:rFonts w:ascii="Calibri" w:hAnsi="Calibri" w:cs="Calibri"/>
                <w:color w:val="000000"/>
                <w:szCs w:val="22"/>
              </w:rPr>
              <w:t>Hewlett Packard Enterprise</w:t>
            </w:r>
          </w:p>
        </w:tc>
      </w:tr>
      <w:tr w:rsidR="005E210B" w14:paraId="0CF196F9" w14:textId="77777777" w:rsidTr="00911F00">
        <w:trPr>
          <w:trHeight w:val="300"/>
        </w:trPr>
        <w:tc>
          <w:tcPr>
            <w:tcW w:w="1134" w:type="dxa"/>
            <w:noWrap/>
            <w:tcMar>
              <w:top w:w="15" w:type="dxa"/>
              <w:left w:w="15" w:type="dxa"/>
              <w:bottom w:w="0" w:type="dxa"/>
              <w:right w:w="15" w:type="dxa"/>
            </w:tcMar>
            <w:vAlign w:val="bottom"/>
            <w:hideMark/>
          </w:tcPr>
          <w:p w14:paraId="04C8AD87" w14:textId="4E7DB83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1B5C6B2" w14:textId="48944D9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5946C69" w14:textId="23DE2E77" w:rsidR="005E210B" w:rsidRDefault="005E210B" w:rsidP="005E210B">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3A0FD881" w14:textId="01B1ED9A"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6DF4974B" w14:textId="77777777" w:rsidTr="00911F00">
        <w:trPr>
          <w:trHeight w:val="300"/>
        </w:trPr>
        <w:tc>
          <w:tcPr>
            <w:tcW w:w="1134" w:type="dxa"/>
            <w:noWrap/>
            <w:tcMar>
              <w:top w:w="15" w:type="dxa"/>
              <w:left w:w="15" w:type="dxa"/>
              <w:bottom w:w="0" w:type="dxa"/>
              <w:right w:w="15" w:type="dxa"/>
            </w:tcMar>
            <w:vAlign w:val="bottom"/>
            <w:hideMark/>
          </w:tcPr>
          <w:p w14:paraId="2B397439" w14:textId="494FAC8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7729" w14:textId="32EC43C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2E4528A" w14:textId="17D7B1A9" w:rsidR="005E210B" w:rsidRDefault="005E210B" w:rsidP="005E210B">
            <w:pPr>
              <w:rPr>
                <w:rFonts w:ascii="Calibri" w:hAnsi="Calibri" w:cs="Calibri"/>
                <w:color w:val="000000"/>
                <w:szCs w:val="22"/>
              </w:rPr>
            </w:pPr>
            <w:proofErr w:type="spellStart"/>
            <w:r>
              <w:rPr>
                <w:rFonts w:ascii="Calibri" w:hAnsi="Calibri" w:cs="Calibri"/>
                <w:color w:val="000000"/>
                <w:szCs w:val="22"/>
              </w:rPr>
              <w:t>Pushkarna</w:t>
            </w:r>
            <w:proofErr w:type="spellEnd"/>
            <w:r>
              <w:rPr>
                <w:rFonts w:ascii="Calibri" w:hAnsi="Calibri" w:cs="Calibri"/>
                <w:color w:val="000000"/>
                <w:szCs w:val="22"/>
              </w:rPr>
              <w:t xml:space="preserve">, </w:t>
            </w:r>
            <w:proofErr w:type="spellStart"/>
            <w:r>
              <w:rPr>
                <w:rFonts w:ascii="Calibri" w:hAnsi="Calibri" w:cs="Calibri"/>
                <w:color w:val="000000"/>
                <w:szCs w:val="22"/>
              </w:rPr>
              <w:t>Rajat</w:t>
            </w:r>
            <w:proofErr w:type="spellEnd"/>
          </w:p>
        </w:tc>
        <w:tc>
          <w:tcPr>
            <w:tcW w:w="3264" w:type="dxa"/>
            <w:noWrap/>
            <w:tcMar>
              <w:top w:w="15" w:type="dxa"/>
              <w:left w:w="15" w:type="dxa"/>
              <w:bottom w:w="0" w:type="dxa"/>
              <w:right w:w="15" w:type="dxa"/>
            </w:tcMar>
            <w:vAlign w:val="bottom"/>
            <w:hideMark/>
          </w:tcPr>
          <w:p w14:paraId="0C3F282A" w14:textId="25675B77" w:rsidR="005E210B" w:rsidRDefault="005E210B" w:rsidP="005E210B">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5E210B" w14:paraId="3328B124" w14:textId="77777777" w:rsidTr="00911F00">
        <w:trPr>
          <w:trHeight w:val="300"/>
        </w:trPr>
        <w:tc>
          <w:tcPr>
            <w:tcW w:w="1134" w:type="dxa"/>
            <w:noWrap/>
            <w:tcMar>
              <w:top w:w="15" w:type="dxa"/>
              <w:left w:w="15" w:type="dxa"/>
              <w:bottom w:w="0" w:type="dxa"/>
              <w:right w:w="15" w:type="dxa"/>
            </w:tcMar>
            <w:vAlign w:val="bottom"/>
            <w:hideMark/>
          </w:tcPr>
          <w:p w14:paraId="5B5D0661" w14:textId="121A860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CAA8C2" w14:textId="3449A65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B8D511" w14:textId="2BB6F2C9" w:rsidR="005E210B" w:rsidRDefault="005E210B" w:rsidP="005E210B">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2CD2EF07" w14:textId="4A19186A" w:rsidR="005E210B" w:rsidRDefault="005E210B" w:rsidP="005E210B">
            <w:pPr>
              <w:rPr>
                <w:rFonts w:ascii="Calibri" w:hAnsi="Calibri" w:cs="Calibri"/>
                <w:color w:val="000000"/>
                <w:szCs w:val="22"/>
              </w:rPr>
            </w:pPr>
            <w:proofErr w:type="spellStart"/>
            <w:r>
              <w:rPr>
                <w:rFonts w:ascii="Calibri" w:hAnsi="Calibri" w:cs="Calibri"/>
                <w:color w:val="000000"/>
                <w:szCs w:val="22"/>
              </w:rPr>
              <w:t>Unisoc</w:t>
            </w:r>
            <w:proofErr w:type="spellEnd"/>
          </w:p>
        </w:tc>
      </w:tr>
      <w:tr w:rsidR="005E210B" w14:paraId="68DECD05" w14:textId="77777777" w:rsidTr="00911F00">
        <w:trPr>
          <w:trHeight w:val="300"/>
        </w:trPr>
        <w:tc>
          <w:tcPr>
            <w:tcW w:w="1134" w:type="dxa"/>
            <w:noWrap/>
            <w:tcMar>
              <w:top w:w="15" w:type="dxa"/>
              <w:left w:w="15" w:type="dxa"/>
              <w:bottom w:w="0" w:type="dxa"/>
              <w:right w:w="15" w:type="dxa"/>
            </w:tcMar>
            <w:vAlign w:val="bottom"/>
            <w:hideMark/>
          </w:tcPr>
          <w:p w14:paraId="3B208480" w14:textId="567F194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87F4D8" w14:textId="2F9B76B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FC8F436" w14:textId="48A4ECD5" w:rsidR="005E210B" w:rsidRDefault="005E210B" w:rsidP="005E210B">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7B4D8B1D" w14:textId="00D7016E"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486F1B5B" w14:textId="77777777" w:rsidTr="00911F00">
        <w:trPr>
          <w:trHeight w:val="300"/>
        </w:trPr>
        <w:tc>
          <w:tcPr>
            <w:tcW w:w="1134" w:type="dxa"/>
            <w:noWrap/>
            <w:tcMar>
              <w:top w:w="15" w:type="dxa"/>
              <w:left w:w="15" w:type="dxa"/>
              <w:bottom w:w="0" w:type="dxa"/>
              <w:right w:w="15" w:type="dxa"/>
            </w:tcMar>
            <w:vAlign w:val="bottom"/>
            <w:hideMark/>
          </w:tcPr>
          <w:p w14:paraId="466C31D3" w14:textId="6F71DD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C052E7" w14:textId="5D32ADE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0394D4C" w14:textId="229D1508" w:rsidR="005E210B" w:rsidRDefault="005E210B" w:rsidP="005E210B">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41572D3C" w14:textId="53BA62E3"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345B767B" w14:textId="77777777" w:rsidTr="00911F00">
        <w:trPr>
          <w:trHeight w:val="300"/>
        </w:trPr>
        <w:tc>
          <w:tcPr>
            <w:tcW w:w="1134" w:type="dxa"/>
            <w:noWrap/>
            <w:tcMar>
              <w:top w:w="15" w:type="dxa"/>
              <w:left w:w="15" w:type="dxa"/>
              <w:bottom w:w="0" w:type="dxa"/>
              <w:right w:w="15" w:type="dxa"/>
            </w:tcMar>
            <w:vAlign w:val="bottom"/>
            <w:hideMark/>
          </w:tcPr>
          <w:p w14:paraId="6979539D" w14:textId="6950712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899AE7" w14:textId="08D9853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088D33" w14:textId="3F1333A7" w:rsidR="005E210B" w:rsidRDefault="005E210B" w:rsidP="005E210B">
            <w:pPr>
              <w:rPr>
                <w:rFonts w:ascii="Calibri" w:hAnsi="Calibri" w:cs="Calibri"/>
                <w:color w:val="000000"/>
                <w:szCs w:val="22"/>
              </w:rPr>
            </w:pPr>
            <w:proofErr w:type="spellStart"/>
            <w:r>
              <w:rPr>
                <w:rFonts w:ascii="Calibri" w:hAnsi="Calibri" w:cs="Calibri"/>
                <w:color w:val="000000"/>
                <w:szCs w:val="22"/>
              </w:rPr>
              <w:t>Schelstraete</w:t>
            </w:r>
            <w:proofErr w:type="spellEnd"/>
            <w:r>
              <w:rPr>
                <w:rFonts w:ascii="Calibri" w:hAnsi="Calibri" w:cs="Calibri"/>
                <w:color w:val="000000"/>
                <w:szCs w:val="22"/>
              </w:rPr>
              <w:t xml:space="preserve">, </w:t>
            </w:r>
            <w:proofErr w:type="spellStart"/>
            <w:r>
              <w:rPr>
                <w:rFonts w:ascii="Calibri" w:hAnsi="Calibri" w:cs="Calibri"/>
                <w:color w:val="000000"/>
                <w:szCs w:val="22"/>
              </w:rPr>
              <w:t>Sigurd</w:t>
            </w:r>
            <w:proofErr w:type="spellEnd"/>
          </w:p>
        </w:tc>
        <w:tc>
          <w:tcPr>
            <w:tcW w:w="3264" w:type="dxa"/>
            <w:noWrap/>
            <w:tcMar>
              <w:top w:w="15" w:type="dxa"/>
              <w:left w:w="15" w:type="dxa"/>
              <w:bottom w:w="0" w:type="dxa"/>
              <w:right w:w="15" w:type="dxa"/>
            </w:tcMar>
            <w:vAlign w:val="bottom"/>
            <w:hideMark/>
          </w:tcPr>
          <w:p w14:paraId="531DABFA" w14:textId="54A39181" w:rsidR="005E210B" w:rsidRDefault="005E210B" w:rsidP="005E210B">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5E210B" w14:paraId="063A391A" w14:textId="77777777" w:rsidTr="00911F00">
        <w:trPr>
          <w:trHeight w:val="300"/>
        </w:trPr>
        <w:tc>
          <w:tcPr>
            <w:tcW w:w="1134" w:type="dxa"/>
            <w:noWrap/>
            <w:tcMar>
              <w:top w:w="15" w:type="dxa"/>
              <w:left w:w="15" w:type="dxa"/>
              <w:bottom w:w="0" w:type="dxa"/>
              <w:right w:w="15" w:type="dxa"/>
            </w:tcMar>
            <w:vAlign w:val="bottom"/>
            <w:hideMark/>
          </w:tcPr>
          <w:p w14:paraId="33DD0C4C" w14:textId="23A1C8F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22DA19E" w14:textId="2CE080E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9DF45A" w14:textId="624F0A4B" w:rsidR="005E210B" w:rsidRDefault="005E210B" w:rsidP="005E210B">
            <w:pPr>
              <w:rPr>
                <w:rFonts w:ascii="Calibri" w:hAnsi="Calibri" w:cs="Calibri"/>
                <w:color w:val="000000"/>
                <w:szCs w:val="22"/>
              </w:rPr>
            </w:pPr>
            <w:proofErr w:type="spellStart"/>
            <w:r>
              <w:rPr>
                <w:rFonts w:ascii="Calibri" w:hAnsi="Calibri" w:cs="Calibri"/>
                <w:color w:val="000000"/>
                <w:szCs w:val="22"/>
              </w:rPr>
              <w:t>Sevin</w:t>
            </w:r>
            <w:proofErr w:type="spellEnd"/>
            <w:r>
              <w:rPr>
                <w:rFonts w:ascii="Calibri" w:hAnsi="Calibri" w:cs="Calibri"/>
                <w:color w:val="000000"/>
                <w:szCs w:val="22"/>
              </w:rPr>
              <w:t>, Julien</w:t>
            </w:r>
          </w:p>
        </w:tc>
        <w:tc>
          <w:tcPr>
            <w:tcW w:w="3264" w:type="dxa"/>
            <w:noWrap/>
            <w:tcMar>
              <w:top w:w="15" w:type="dxa"/>
              <w:left w:w="15" w:type="dxa"/>
              <w:bottom w:w="0" w:type="dxa"/>
              <w:right w:w="15" w:type="dxa"/>
            </w:tcMar>
            <w:vAlign w:val="bottom"/>
            <w:hideMark/>
          </w:tcPr>
          <w:p w14:paraId="25B40540" w14:textId="0A48E90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3FF923F9" w14:textId="77777777" w:rsidTr="00911F00">
        <w:trPr>
          <w:trHeight w:val="300"/>
        </w:trPr>
        <w:tc>
          <w:tcPr>
            <w:tcW w:w="1134" w:type="dxa"/>
            <w:noWrap/>
            <w:tcMar>
              <w:top w:w="15" w:type="dxa"/>
              <w:left w:w="15" w:type="dxa"/>
              <w:bottom w:w="0" w:type="dxa"/>
              <w:right w:w="15" w:type="dxa"/>
            </w:tcMar>
            <w:vAlign w:val="bottom"/>
            <w:hideMark/>
          </w:tcPr>
          <w:p w14:paraId="02AD4D8D" w14:textId="345AEA5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84C90D" w14:textId="7F099E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A21E5B7" w14:textId="7AE6A785" w:rsidR="005E210B" w:rsidRDefault="005E210B" w:rsidP="005E210B">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0176A734" w14:textId="3CAF5F8B" w:rsidR="005E210B" w:rsidRDefault="005E210B" w:rsidP="005E210B">
            <w:pPr>
              <w:rPr>
                <w:rFonts w:ascii="Calibri" w:hAnsi="Calibri" w:cs="Calibri"/>
                <w:color w:val="000000"/>
                <w:szCs w:val="22"/>
              </w:rPr>
            </w:pPr>
            <w:r>
              <w:rPr>
                <w:rFonts w:ascii="Calibri" w:hAnsi="Calibri" w:cs="Calibri"/>
                <w:color w:val="000000"/>
                <w:szCs w:val="22"/>
              </w:rPr>
              <w:t>Hewlett Packard Enterprise</w:t>
            </w:r>
          </w:p>
        </w:tc>
      </w:tr>
      <w:tr w:rsidR="005E210B" w14:paraId="292566CA" w14:textId="77777777" w:rsidTr="00911F00">
        <w:trPr>
          <w:trHeight w:val="300"/>
        </w:trPr>
        <w:tc>
          <w:tcPr>
            <w:tcW w:w="1134" w:type="dxa"/>
            <w:noWrap/>
            <w:tcMar>
              <w:top w:w="15" w:type="dxa"/>
              <w:left w:w="15" w:type="dxa"/>
              <w:bottom w:w="0" w:type="dxa"/>
              <w:right w:w="15" w:type="dxa"/>
            </w:tcMar>
            <w:vAlign w:val="bottom"/>
            <w:hideMark/>
          </w:tcPr>
          <w:p w14:paraId="53E5D622" w14:textId="72A028B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354B104" w14:textId="03E2658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317B80D" w14:textId="67C5CB94" w:rsidR="005E210B" w:rsidRDefault="005E210B" w:rsidP="005E210B">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4FFC9D25" w14:textId="2334F5E7"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66FDCB04" w14:textId="77777777" w:rsidTr="00911F00">
        <w:trPr>
          <w:trHeight w:val="300"/>
        </w:trPr>
        <w:tc>
          <w:tcPr>
            <w:tcW w:w="1134" w:type="dxa"/>
            <w:noWrap/>
            <w:tcMar>
              <w:top w:w="15" w:type="dxa"/>
              <w:left w:w="15" w:type="dxa"/>
              <w:bottom w:w="0" w:type="dxa"/>
              <w:right w:w="15" w:type="dxa"/>
            </w:tcMar>
            <w:vAlign w:val="bottom"/>
            <w:hideMark/>
          </w:tcPr>
          <w:p w14:paraId="1AE51EC3" w14:textId="09E19D3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2D9EE56" w14:textId="726D916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D994EBA" w14:textId="0B6AC2AC" w:rsidR="005E210B" w:rsidRDefault="005E210B" w:rsidP="005E210B">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5D6E2E94" w14:textId="32060EDF"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675D19E7" w14:textId="77777777" w:rsidTr="00911F00">
        <w:trPr>
          <w:trHeight w:val="300"/>
        </w:trPr>
        <w:tc>
          <w:tcPr>
            <w:tcW w:w="1134" w:type="dxa"/>
            <w:noWrap/>
            <w:tcMar>
              <w:top w:w="15" w:type="dxa"/>
              <w:left w:w="15" w:type="dxa"/>
              <w:bottom w:w="0" w:type="dxa"/>
              <w:right w:w="15" w:type="dxa"/>
            </w:tcMar>
            <w:vAlign w:val="bottom"/>
            <w:hideMark/>
          </w:tcPr>
          <w:p w14:paraId="31623DD5" w14:textId="07F2087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0EAE501" w14:textId="751A49B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601BEC" w14:textId="3CD3292B" w:rsidR="005E210B" w:rsidRDefault="005E210B" w:rsidP="005E210B">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781C0E4A" w14:textId="095932D0" w:rsidR="005E210B" w:rsidRDefault="005E210B" w:rsidP="005E210B">
            <w:pPr>
              <w:rPr>
                <w:rFonts w:ascii="Calibri" w:hAnsi="Calibri" w:cs="Calibri"/>
                <w:color w:val="000000"/>
                <w:szCs w:val="22"/>
              </w:rPr>
            </w:pPr>
            <w:r>
              <w:rPr>
                <w:rFonts w:ascii="Calibri" w:hAnsi="Calibri" w:cs="Calibri"/>
                <w:color w:val="000000"/>
                <w:szCs w:val="22"/>
              </w:rPr>
              <w:t>Infineon Technologies</w:t>
            </w:r>
          </w:p>
        </w:tc>
      </w:tr>
      <w:tr w:rsidR="005E210B" w14:paraId="33999DA0" w14:textId="77777777" w:rsidTr="00911F00">
        <w:trPr>
          <w:trHeight w:val="300"/>
        </w:trPr>
        <w:tc>
          <w:tcPr>
            <w:tcW w:w="1134" w:type="dxa"/>
            <w:noWrap/>
            <w:tcMar>
              <w:top w:w="15" w:type="dxa"/>
              <w:left w:w="15" w:type="dxa"/>
              <w:bottom w:w="0" w:type="dxa"/>
              <w:right w:w="15" w:type="dxa"/>
            </w:tcMar>
            <w:vAlign w:val="bottom"/>
            <w:hideMark/>
          </w:tcPr>
          <w:p w14:paraId="79B797D8" w14:textId="7EA8582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492D03" w14:textId="36EB383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9508329" w14:textId="7D86643E" w:rsidR="005E210B" w:rsidRDefault="005E210B" w:rsidP="005E210B">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0C4A924" w14:textId="212EF2FF"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4A25556C" w14:textId="77777777" w:rsidTr="00911F00">
        <w:trPr>
          <w:trHeight w:val="300"/>
        </w:trPr>
        <w:tc>
          <w:tcPr>
            <w:tcW w:w="1134" w:type="dxa"/>
            <w:noWrap/>
            <w:tcMar>
              <w:top w:w="15" w:type="dxa"/>
              <w:left w:w="15" w:type="dxa"/>
              <w:bottom w:w="0" w:type="dxa"/>
              <w:right w:w="15" w:type="dxa"/>
            </w:tcMar>
            <w:vAlign w:val="bottom"/>
            <w:hideMark/>
          </w:tcPr>
          <w:p w14:paraId="2740CAE8" w14:textId="50BB03B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BB50091" w14:textId="3CD0689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9E3B628" w14:textId="70B2CB45" w:rsidR="005E210B" w:rsidRDefault="005E210B" w:rsidP="005E210B">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5FD0038E" w14:textId="5B883DB4" w:rsidR="005E210B" w:rsidRDefault="005E210B" w:rsidP="005E210B">
            <w:pPr>
              <w:rPr>
                <w:rFonts w:ascii="Calibri" w:hAnsi="Calibri" w:cs="Calibri"/>
                <w:color w:val="000000"/>
                <w:szCs w:val="22"/>
              </w:rPr>
            </w:pPr>
            <w:r>
              <w:rPr>
                <w:rFonts w:ascii="Calibri" w:hAnsi="Calibri" w:cs="Calibri"/>
                <w:color w:val="000000"/>
                <w:szCs w:val="22"/>
              </w:rPr>
              <w:t>Sony Corporation</w:t>
            </w:r>
          </w:p>
        </w:tc>
      </w:tr>
      <w:tr w:rsidR="005E210B" w14:paraId="50F142A7" w14:textId="77777777" w:rsidTr="00911F00">
        <w:trPr>
          <w:trHeight w:val="300"/>
        </w:trPr>
        <w:tc>
          <w:tcPr>
            <w:tcW w:w="1134" w:type="dxa"/>
            <w:noWrap/>
            <w:tcMar>
              <w:top w:w="15" w:type="dxa"/>
              <w:left w:w="15" w:type="dxa"/>
              <w:bottom w:w="0" w:type="dxa"/>
              <w:right w:w="15" w:type="dxa"/>
            </w:tcMar>
            <w:vAlign w:val="bottom"/>
            <w:hideMark/>
          </w:tcPr>
          <w:p w14:paraId="154AED39" w14:textId="5C0AA52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7B6724" w14:textId="4AF87BF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730BC32" w14:textId="0C84C1EB" w:rsidR="005E210B" w:rsidRDefault="005E210B" w:rsidP="005E210B">
            <w:pPr>
              <w:rPr>
                <w:rFonts w:ascii="Calibri" w:hAnsi="Calibri" w:cs="Calibri"/>
                <w:color w:val="000000"/>
                <w:szCs w:val="22"/>
              </w:rPr>
            </w:pPr>
            <w:proofErr w:type="spellStart"/>
            <w:r>
              <w:rPr>
                <w:rFonts w:ascii="Calibri" w:hAnsi="Calibri" w:cs="Calibri"/>
                <w:color w:val="000000"/>
                <w:szCs w:val="22"/>
              </w:rPr>
              <w:t>Vermani</w:t>
            </w:r>
            <w:proofErr w:type="spellEnd"/>
            <w:r>
              <w:rPr>
                <w:rFonts w:ascii="Calibri" w:hAnsi="Calibri" w:cs="Calibri"/>
                <w:color w:val="000000"/>
                <w:szCs w:val="22"/>
              </w:rPr>
              <w:t>, Sameer</w:t>
            </w:r>
          </w:p>
        </w:tc>
        <w:tc>
          <w:tcPr>
            <w:tcW w:w="3264" w:type="dxa"/>
            <w:noWrap/>
            <w:tcMar>
              <w:top w:w="15" w:type="dxa"/>
              <w:left w:w="15" w:type="dxa"/>
              <w:bottom w:w="0" w:type="dxa"/>
              <w:right w:w="15" w:type="dxa"/>
            </w:tcMar>
            <w:vAlign w:val="bottom"/>
            <w:hideMark/>
          </w:tcPr>
          <w:p w14:paraId="23B0CE90" w14:textId="6FC1ADB7"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0C49827C" w14:textId="77777777" w:rsidTr="00911F00">
        <w:trPr>
          <w:trHeight w:val="300"/>
        </w:trPr>
        <w:tc>
          <w:tcPr>
            <w:tcW w:w="1134" w:type="dxa"/>
            <w:noWrap/>
            <w:tcMar>
              <w:top w:w="15" w:type="dxa"/>
              <w:left w:w="15" w:type="dxa"/>
              <w:bottom w:w="0" w:type="dxa"/>
              <w:right w:w="15" w:type="dxa"/>
            </w:tcMar>
            <w:vAlign w:val="bottom"/>
            <w:hideMark/>
          </w:tcPr>
          <w:p w14:paraId="5296E06D" w14:textId="4515DA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2C94B0" w14:textId="6E22453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650C44F" w14:textId="741EE132" w:rsidR="005E210B" w:rsidRDefault="005E210B" w:rsidP="005E210B">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387D02A" w14:textId="527A0408"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7BE2A2CA" w14:textId="77777777" w:rsidTr="00911F00">
        <w:trPr>
          <w:trHeight w:val="300"/>
        </w:trPr>
        <w:tc>
          <w:tcPr>
            <w:tcW w:w="1134" w:type="dxa"/>
            <w:noWrap/>
            <w:tcMar>
              <w:top w:w="15" w:type="dxa"/>
              <w:left w:w="15" w:type="dxa"/>
              <w:bottom w:w="0" w:type="dxa"/>
              <w:right w:w="15" w:type="dxa"/>
            </w:tcMar>
            <w:vAlign w:val="bottom"/>
            <w:hideMark/>
          </w:tcPr>
          <w:p w14:paraId="7B1F991C" w14:textId="58F503B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641C95D" w14:textId="0DC33C3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D6AC29" w14:textId="49DB5531" w:rsidR="005E210B" w:rsidRDefault="005E210B" w:rsidP="005E210B">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5A975D49" w14:textId="47F14127" w:rsidR="005E210B" w:rsidRDefault="005E210B" w:rsidP="005E210B">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5E210B" w14:paraId="3927C7E7" w14:textId="77777777" w:rsidTr="00911F00">
        <w:trPr>
          <w:trHeight w:val="300"/>
        </w:trPr>
        <w:tc>
          <w:tcPr>
            <w:tcW w:w="1134" w:type="dxa"/>
            <w:noWrap/>
            <w:tcMar>
              <w:top w:w="15" w:type="dxa"/>
              <w:left w:w="15" w:type="dxa"/>
              <w:bottom w:w="0" w:type="dxa"/>
              <w:right w:w="15" w:type="dxa"/>
            </w:tcMar>
            <w:vAlign w:val="bottom"/>
            <w:hideMark/>
          </w:tcPr>
          <w:p w14:paraId="408C2774" w14:textId="514ABEC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BD26195" w14:textId="104C73D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F6862B" w14:textId="31A53463" w:rsidR="005E210B" w:rsidRDefault="005E210B" w:rsidP="005E210B">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7C85EED1" w14:textId="49CA8B7F" w:rsidR="005E210B" w:rsidRDefault="005E210B" w:rsidP="005E210B">
            <w:pPr>
              <w:rPr>
                <w:rFonts w:ascii="Calibri" w:hAnsi="Calibri" w:cs="Calibri"/>
                <w:color w:val="000000"/>
                <w:szCs w:val="22"/>
              </w:rPr>
            </w:pPr>
            <w:r>
              <w:rPr>
                <w:rFonts w:ascii="Calibri" w:hAnsi="Calibri" w:cs="Calibri"/>
                <w:color w:val="000000"/>
                <w:szCs w:val="22"/>
              </w:rPr>
              <w:t>Apple, Inc.</w:t>
            </w:r>
          </w:p>
        </w:tc>
      </w:tr>
      <w:tr w:rsidR="005E210B" w14:paraId="0C63AED7" w14:textId="77777777" w:rsidTr="00911F00">
        <w:trPr>
          <w:trHeight w:val="300"/>
        </w:trPr>
        <w:tc>
          <w:tcPr>
            <w:tcW w:w="1134" w:type="dxa"/>
            <w:noWrap/>
            <w:tcMar>
              <w:top w:w="15" w:type="dxa"/>
              <w:left w:w="15" w:type="dxa"/>
              <w:bottom w:w="0" w:type="dxa"/>
              <w:right w:w="15" w:type="dxa"/>
            </w:tcMar>
            <w:vAlign w:val="bottom"/>
            <w:hideMark/>
          </w:tcPr>
          <w:p w14:paraId="462CCC0C" w14:textId="5FD01D1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9CCE1D" w14:textId="7DEFC21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D9BFBA2" w14:textId="5C36F4B2" w:rsidR="005E210B" w:rsidRDefault="005E210B" w:rsidP="005E210B">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64117288" w14:textId="5E6C88B8"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05E9A85B" w14:textId="77777777" w:rsidTr="00911F00">
        <w:trPr>
          <w:trHeight w:val="300"/>
        </w:trPr>
        <w:tc>
          <w:tcPr>
            <w:tcW w:w="1134" w:type="dxa"/>
            <w:noWrap/>
            <w:tcMar>
              <w:top w:w="15" w:type="dxa"/>
              <w:left w:w="15" w:type="dxa"/>
              <w:bottom w:w="0" w:type="dxa"/>
              <w:right w:w="15" w:type="dxa"/>
            </w:tcMar>
            <w:vAlign w:val="bottom"/>
            <w:hideMark/>
          </w:tcPr>
          <w:p w14:paraId="67372301" w14:textId="37B8EA0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46C058" w14:textId="324A556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A4DC7C9" w14:textId="01AFA413" w:rsidR="005E210B" w:rsidRDefault="005E210B" w:rsidP="005E210B">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264" w:type="dxa"/>
            <w:noWrap/>
            <w:tcMar>
              <w:top w:w="15" w:type="dxa"/>
              <w:left w:w="15" w:type="dxa"/>
              <w:bottom w:w="0" w:type="dxa"/>
              <w:right w:w="15" w:type="dxa"/>
            </w:tcMar>
            <w:vAlign w:val="bottom"/>
            <w:hideMark/>
          </w:tcPr>
          <w:p w14:paraId="54F63F5D" w14:textId="1AEF2A9F"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47715F76" w14:textId="77777777" w:rsidTr="00911F00">
        <w:trPr>
          <w:trHeight w:val="300"/>
        </w:trPr>
        <w:tc>
          <w:tcPr>
            <w:tcW w:w="1134" w:type="dxa"/>
            <w:noWrap/>
            <w:tcMar>
              <w:top w:w="15" w:type="dxa"/>
              <w:left w:w="15" w:type="dxa"/>
              <w:bottom w:w="0" w:type="dxa"/>
              <w:right w:w="15" w:type="dxa"/>
            </w:tcMar>
            <w:vAlign w:val="bottom"/>
            <w:hideMark/>
          </w:tcPr>
          <w:p w14:paraId="6FEC6F2A" w14:textId="717C975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71A2BB" w14:textId="0B0647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E7CBF2C" w14:textId="22381CF4" w:rsidR="005E210B" w:rsidRDefault="005E210B" w:rsidP="005E210B">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Tianyu</w:t>
            </w:r>
            <w:proofErr w:type="spellEnd"/>
          </w:p>
        </w:tc>
        <w:tc>
          <w:tcPr>
            <w:tcW w:w="3264" w:type="dxa"/>
            <w:noWrap/>
            <w:tcMar>
              <w:top w:w="15" w:type="dxa"/>
              <w:left w:w="15" w:type="dxa"/>
              <w:bottom w:w="0" w:type="dxa"/>
              <w:right w:w="15" w:type="dxa"/>
            </w:tcMar>
            <w:vAlign w:val="bottom"/>
            <w:hideMark/>
          </w:tcPr>
          <w:p w14:paraId="62BEA94A" w14:textId="7DABBF55" w:rsidR="005E210B" w:rsidRDefault="005E210B" w:rsidP="005E210B">
            <w:pPr>
              <w:rPr>
                <w:rFonts w:ascii="Calibri" w:hAnsi="Calibri" w:cs="Calibri"/>
                <w:color w:val="000000"/>
                <w:szCs w:val="22"/>
              </w:rPr>
            </w:pPr>
            <w:r>
              <w:rPr>
                <w:rFonts w:ascii="Calibri" w:hAnsi="Calibri" w:cs="Calibri"/>
                <w:color w:val="000000"/>
                <w:szCs w:val="22"/>
              </w:rPr>
              <w:t>Apple, Inc.</w:t>
            </w:r>
          </w:p>
        </w:tc>
      </w:tr>
      <w:tr w:rsidR="005E210B" w14:paraId="3CE8271D" w14:textId="77777777" w:rsidTr="00911F00">
        <w:trPr>
          <w:trHeight w:val="300"/>
        </w:trPr>
        <w:tc>
          <w:tcPr>
            <w:tcW w:w="1134" w:type="dxa"/>
            <w:noWrap/>
            <w:tcMar>
              <w:top w:w="15" w:type="dxa"/>
              <w:left w:w="15" w:type="dxa"/>
              <w:bottom w:w="0" w:type="dxa"/>
              <w:right w:w="15" w:type="dxa"/>
            </w:tcMar>
            <w:vAlign w:val="bottom"/>
            <w:hideMark/>
          </w:tcPr>
          <w:p w14:paraId="63681B11" w14:textId="3AC4607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E335EA" w14:textId="27D2C78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982A93" w14:textId="26E7E9D8" w:rsidR="005E210B" w:rsidRDefault="005E210B" w:rsidP="005E210B">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56A617B4" w14:textId="48D1A9D0" w:rsidR="005E210B" w:rsidRDefault="005E210B" w:rsidP="005E210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5E210B" w14:paraId="4B694183" w14:textId="77777777" w:rsidTr="00911F00">
        <w:trPr>
          <w:trHeight w:val="300"/>
        </w:trPr>
        <w:tc>
          <w:tcPr>
            <w:tcW w:w="1134" w:type="dxa"/>
            <w:noWrap/>
            <w:tcMar>
              <w:top w:w="15" w:type="dxa"/>
              <w:left w:w="15" w:type="dxa"/>
              <w:bottom w:w="0" w:type="dxa"/>
              <w:right w:w="15" w:type="dxa"/>
            </w:tcMar>
            <w:vAlign w:val="bottom"/>
            <w:hideMark/>
          </w:tcPr>
          <w:p w14:paraId="31314B65" w14:textId="11E70FD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B261C96" w14:textId="63BB75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023777E" w14:textId="12650B6C" w:rsidR="005E210B" w:rsidRDefault="005E210B" w:rsidP="005E210B">
            <w:pPr>
              <w:rPr>
                <w:rFonts w:ascii="Calibri" w:hAnsi="Calibri" w:cs="Calibri"/>
                <w:color w:val="000000"/>
                <w:szCs w:val="22"/>
              </w:rPr>
            </w:pPr>
            <w:r>
              <w:rPr>
                <w:rFonts w:ascii="Calibri" w:hAnsi="Calibri" w:cs="Calibri"/>
                <w:color w:val="000000"/>
                <w:szCs w:val="22"/>
              </w:rPr>
              <w:t xml:space="preserve">Yamada, </w:t>
            </w:r>
            <w:proofErr w:type="spellStart"/>
            <w:r>
              <w:rPr>
                <w:rFonts w:ascii="Calibri" w:hAnsi="Calibri" w:cs="Calibri"/>
                <w:color w:val="000000"/>
                <w:szCs w:val="22"/>
              </w:rPr>
              <w:t>Ryota</w:t>
            </w:r>
            <w:proofErr w:type="spellEnd"/>
          </w:p>
        </w:tc>
        <w:tc>
          <w:tcPr>
            <w:tcW w:w="3264" w:type="dxa"/>
            <w:noWrap/>
            <w:tcMar>
              <w:top w:w="15" w:type="dxa"/>
              <w:left w:w="15" w:type="dxa"/>
              <w:bottom w:w="0" w:type="dxa"/>
              <w:right w:w="15" w:type="dxa"/>
            </w:tcMar>
            <w:vAlign w:val="bottom"/>
            <w:hideMark/>
          </w:tcPr>
          <w:p w14:paraId="3BABDDD0" w14:textId="004A5667" w:rsidR="005E210B" w:rsidRDefault="005E210B" w:rsidP="005E210B">
            <w:pPr>
              <w:rPr>
                <w:rFonts w:ascii="Calibri" w:hAnsi="Calibri" w:cs="Calibri"/>
                <w:color w:val="000000"/>
                <w:szCs w:val="22"/>
              </w:rPr>
            </w:pPr>
            <w:r>
              <w:rPr>
                <w:rFonts w:ascii="Calibri" w:hAnsi="Calibri" w:cs="Calibri"/>
                <w:color w:val="000000"/>
                <w:szCs w:val="22"/>
              </w:rPr>
              <w:t>SHARP CORPORATION</w:t>
            </w:r>
          </w:p>
        </w:tc>
      </w:tr>
      <w:tr w:rsidR="005E210B" w14:paraId="4FBA3A74" w14:textId="77777777" w:rsidTr="00911F00">
        <w:trPr>
          <w:trHeight w:val="300"/>
        </w:trPr>
        <w:tc>
          <w:tcPr>
            <w:tcW w:w="1134" w:type="dxa"/>
            <w:noWrap/>
            <w:tcMar>
              <w:top w:w="15" w:type="dxa"/>
              <w:left w:w="15" w:type="dxa"/>
              <w:bottom w:w="0" w:type="dxa"/>
              <w:right w:w="15" w:type="dxa"/>
            </w:tcMar>
            <w:vAlign w:val="bottom"/>
            <w:hideMark/>
          </w:tcPr>
          <w:p w14:paraId="20032D56" w14:textId="65D673C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4EF018D" w14:textId="0F20E4A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01B58BC" w14:textId="04BB9F12" w:rsidR="005E210B" w:rsidRDefault="005E210B" w:rsidP="005E210B">
            <w:pPr>
              <w:rPr>
                <w:rFonts w:ascii="Calibri" w:hAnsi="Calibri" w:cs="Calibri"/>
                <w:color w:val="000000"/>
                <w:szCs w:val="22"/>
              </w:rPr>
            </w:pPr>
            <w:r>
              <w:rPr>
                <w:rFonts w:ascii="Calibri" w:hAnsi="Calibri" w:cs="Calibri"/>
                <w:color w:val="000000"/>
                <w:szCs w:val="22"/>
              </w:rPr>
              <w:t>Yang, Jay</w:t>
            </w:r>
          </w:p>
        </w:tc>
        <w:tc>
          <w:tcPr>
            <w:tcW w:w="3264" w:type="dxa"/>
            <w:noWrap/>
            <w:tcMar>
              <w:top w:w="15" w:type="dxa"/>
              <w:left w:w="15" w:type="dxa"/>
              <w:bottom w:w="0" w:type="dxa"/>
              <w:right w:w="15" w:type="dxa"/>
            </w:tcMar>
            <w:vAlign w:val="bottom"/>
            <w:hideMark/>
          </w:tcPr>
          <w:p w14:paraId="44280E52" w14:textId="15CCCC82" w:rsidR="005E210B" w:rsidRDefault="005E210B" w:rsidP="005E210B">
            <w:pPr>
              <w:rPr>
                <w:rFonts w:ascii="Calibri" w:hAnsi="Calibri" w:cs="Calibri"/>
                <w:color w:val="000000"/>
                <w:szCs w:val="22"/>
              </w:rPr>
            </w:pPr>
            <w:r>
              <w:rPr>
                <w:rFonts w:ascii="Calibri" w:hAnsi="Calibri" w:cs="Calibri"/>
                <w:color w:val="000000"/>
                <w:szCs w:val="22"/>
              </w:rPr>
              <w:t>Nokia</w:t>
            </w:r>
          </w:p>
        </w:tc>
      </w:tr>
      <w:tr w:rsidR="005E210B" w14:paraId="17E86B07" w14:textId="77777777" w:rsidTr="00911F00">
        <w:trPr>
          <w:trHeight w:val="300"/>
        </w:trPr>
        <w:tc>
          <w:tcPr>
            <w:tcW w:w="1134" w:type="dxa"/>
            <w:noWrap/>
            <w:tcMar>
              <w:top w:w="15" w:type="dxa"/>
              <w:left w:w="15" w:type="dxa"/>
              <w:bottom w:w="0" w:type="dxa"/>
              <w:right w:w="15" w:type="dxa"/>
            </w:tcMar>
            <w:vAlign w:val="bottom"/>
            <w:hideMark/>
          </w:tcPr>
          <w:p w14:paraId="366145BD" w14:textId="40F7EE5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CBD3615" w14:textId="01F22F1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1D095FA" w14:textId="3D8CC794" w:rsidR="005E210B" w:rsidRDefault="005E210B" w:rsidP="005E210B">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0A166334" w14:textId="66D924C7"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528593F0" w14:textId="77777777" w:rsidTr="00911F00">
        <w:trPr>
          <w:trHeight w:val="300"/>
        </w:trPr>
        <w:tc>
          <w:tcPr>
            <w:tcW w:w="1134" w:type="dxa"/>
            <w:noWrap/>
            <w:tcMar>
              <w:top w:w="15" w:type="dxa"/>
              <w:left w:w="15" w:type="dxa"/>
              <w:bottom w:w="0" w:type="dxa"/>
              <w:right w:w="15" w:type="dxa"/>
            </w:tcMar>
            <w:vAlign w:val="bottom"/>
            <w:hideMark/>
          </w:tcPr>
          <w:p w14:paraId="4A5EBAAB" w14:textId="3F339B9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F2C04C5" w14:textId="214A050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BFBA74" w14:textId="2F3E9FE5" w:rsidR="005E210B" w:rsidRDefault="005E210B" w:rsidP="005E210B">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4460D985" w14:textId="6E79ED96" w:rsidR="005E210B" w:rsidRDefault="005E210B" w:rsidP="005E210B">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5E210B" w14:paraId="1285AD8C" w14:textId="77777777" w:rsidTr="00911F00">
        <w:trPr>
          <w:trHeight w:val="300"/>
        </w:trPr>
        <w:tc>
          <w:tcPr>
            <w:tcW w:w="1134" w:type="dxa"/>
            <w:noWrap/>
            <w:tcMar>
              <w:top w:w="15" w:type="dxa"/>
              <w:left w:w="15" w:type="dxa"/>
              <w:bottom w:w="0" w:type="dxa"/>
              <w:right w:w="15" w:type="dxa"/>
            </w:tcMar>
            <w:vAlign w:val="bottom"/>
            <w:hideMark/>
          </w:tcPr>
          <w:p w14:paraId="6989491C" w14:textId="4E96141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698BA" w14:textId="56329AF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7DE0471" w14:textId="35E46EFA" w:rsidR="005E210B" w:rsidRDefault="005E210B" w:rsidP="005E210B">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0B5D39F9" w14:textId="78E6B535" w:rsidR="005E210B" w:rsidRDefault="005E210B" w:rsidP="005E210B">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5E210B" w14:paraId="33B0BD99" w14:textId="77777777" w:rsidTr="00911F00">
        <w:trPr>
          <w:trHeight w:val="300"/>
        </w:trPr>
        <w:tc>
          <w:tcPr>
            <w:tcW w:w="1134" w:type="dxa"/>
            <w:noWrap/>
            <w:tcMar>
              <w:top w:w="15" w:type="dxa"/>
              <w:left w:w="15" w:type="dxa"/>
              <w:bottom w:w="0" w:type="dxa"/>
              <w:right w:w="15" w:type="dxa"/>
            </w:tcMar>
            <w:vAlign w:val="bottom"/>
          </w:tcPr>
          <w:p w14:paraId="48A8662D" w14:textId="6F617BE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tcPr>
          <w:p w14:paraId="7F64A3F0" w14:textId="09DB65D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tcPr>
          <w:p w14:paraId="52F22074" w14:textId="40DF0555" w:rsidR="005E210B" w:rsidRDefault="005E210B" w:rsidP="005E210B">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tcPr>
          <w:p w14:paraId="2DD3DC22" w14:textId="46DC5D01"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1AC677CD" w14:textId="77777777" w:rsidTr="00911F00">
        <w:trPr>
          <w:trHeight w:val="300"/>
        </w:trPr>
        <w:tc>
          <w:tcPr>
            <w:tcW w:w="1134" w:type="dxa"/>
            <w:noWrap/>
            <w:tcMar>
              <w:top w:w="15" w:type="dxa"/>
              <w:left w:w="15" w:type="dxa"/>
              <w:bottom w:w="0" w:type="dxa"/>
              <w:right w:w="15" w:type="dxa"/>
            </w:tcMar>
            <w:vAlign w:val="bottom"/>
          </w:tcPr>
          <w:p w14:paraId="0BCFF412" w14:textId="0EE8C2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tcPr>
          <w:p w14:paraId="43D307D8" w14:textId="1267ADF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tcPr>
          <w:p w14:paraId="11E0B0E1" w14:textId="2E8A3533" w:rsidR="005E210B" w:rsidRDefault="005E210B" w:rsidP="005E210B">
            <w:pPr>
              <w:rPr>
                <w:rFonts w:ascii="Calibri" w:hAnsi="Calibri" w:cs="Calibri"/>
                <w:color w:val="000000"/>
                <w:szCs w:val="22"/>
              </w:rPr>
            </w:pPr>
            <w:r>
              <w:rPr>
                <w:rFonts w:ascii="Calibri" w:hAnsi="Calibri" w:cs="Calibri"/>
                <w:color w:val="000000"/>
                <w:szCs w:val="22"/>
              </w:rPr>
              <w:t>Zhou, Pei</w:t>
            </w:r>
          </w:p>
        </w:tc>
        <w:tc>
          <w:tcPr>
            <w:tcW w:w="3264" w:type="dxa"/>
            <w:noWrap/>
            <w:tcMar>
              <w:top w:w="15" w:type="dxa"/>
              <w:left w:w="15" w:type="dxa"/>
              <w:bottom w:w="0" w:type="dxa"/>
              <w:right w:w="15" w:type="dxa"/>
            </w:tcMar>
            <w:vAlign w:val="bottom"/>
          </w:tcPr>
          <w:p w14:paraId="73EE5F2F" w14:textId="0727B627"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bl>
    <w:p w14:paraId="389AE9BF" w14:textId="5B7D1B6C" w:rsidR="00B93ABD" w:rsidRPr="00B93ABD" w:rsidRDefault="00B93ABD" w:rsidP="00B93ABD">
      <w:pPr>
        <w:pStyle w:val="a"/>
        <w:numPr>
          <w:ilvl w:val="0"/>
          <w:numId w:val="0"/>
        </w:numPr>
        <w:ind w:left="1440"/>
        <w:rPr>
          <w:highlight w:val="magenta"/>
        </w:rPr>
      </w:pPr>
    </w:p>
    <w:p w14:paraId="2C686F0E" w14:textId="77777777" w:rsidR="00B93ABD" w:rsidRPr="00B93ABD" w:rsidRDefault="00B93ABD" w:rsidP="00B93ABD">
      <w:pPr>
        <w:pStyle w:val="a"/>
        <w:numPr>
          <w:ilvl w:val="0"/>
          <w:numId w:val="38"/>
        </w:numPr>
        <w:rPr>
          <w:b/>
          <w:bCs w:val="0"/>
        </w:rPr>
      </w:pPr>
      <w:r w:rsidRPr="005E13A8">
        <w:rPr>
          <w:b/>
        </w:rPr>
        <w:t>Announcements:</w:t>
      </w:r>
    </w:p>
    <w:p w14:paraId="108D3003" w14:textId="5D5CB58C" w:rsidR="00B93ABD" w:rsidRPr="007204C9" w:rsidRDefault="00B93ABD" w:rsidP="00B93ABD">
      <w:pPr>
        <w:pStyle w:val="a"/>
      </w:pPr>
      <w:r w:rsidRPr="007204C9">
        <w:t>None</w:t>
      </w:r>
    </w:p>
    <w:p w14:paraId="48ADA030" w14:textId="07C30C39" w:rsidR="00B93ABD" w:rsidRDefault="00B93ABD" w:rsidP="00B93ABD">
      <w:pPr>
        <w:pStyle w:val="a"/>
        <w:numPr>
          <w:ilvl w:val="0"/>
          <w:numId w:val="38"/>
        </w:numPr>
      </w:pPr>
      <w:r>
        <w:t>Agenda</w:t>
      </w:r>
    </w:p>
    <w:p w14:paraId="3D7933CB" w14:textId="77777777" w:rsidR="00B93ABD" w:rsidRPr="00E9471E" w:rsidRDefault="00B93ABD" w:rsidP="00B93ABD">
      <w:pPr>
        <w:pStyle w:val="a"/>
      </w:pPr>
      <w:r w:rsidRPr="00F70C8D">
        <w:t>Technical Submissions</w:t>
      </w:r>
      <w:r w:rsidRPr="00F70C8D">
        <w:rPr>
          <w:b/>
        </w:rPr>
        <w:t xml:space="preserve">: </w:t>
      </w:r>
      <w:r>
        <w:rPr>
          <w:b/>
        </w:rPr>
        <w:t xml:space="preserve">Fast Track </w:t>
      </w:r>
      <w:r w:rsidRPr="00F70C8D">
        <w:rPr>
          <w:b/>
        </w:rPr>
        <w:t>CRs</w:t>
      </w:r>
    </w:p>
    <w:p w14:paraId="6DC4C610" w14:textId="7B877B30" w:rsidR="00B93ABD" w:rsidRPr="001B1E76" w:rsidRDefault="00CA077B" w:rsidP="00B93ABD">
      <w:pPr>
        <w:pStyle w:val="a"/>
        <w:numPr>
          <w:ilvl w:val="2"/>
          <w:numId w:val="38"/>
        </w:numPr>
        <w:rPr>
          <w:szCs w:val="22"/>
        </w:rPr>
      </w:pPr>
      <w:hyperlink r:id="rId65" w:history="1">
        <w:r w:rsidR="00B93ABD" w:rsidRPr="001B1E76">
          <w:rPr>
            <w:rStyle w:val="a7"/>
            <w:szCs w:val="22"/>
          </w:rPr>
          <w:t>1120r1</w:t>
        </w:r>
      </w:hyperlink>
      <w:r w:rsidR="00B93ABD" w:rsidRPr="001B1E76">
        <w:rPr>
          <w:szCs w:val="22"/>
        </w:rPr>
        <w:t xml:space="preserve"> CR for C</w:t>
      </w:r>
      <w:r w:rsidR="00B93ABD">
        <w:rPr>
          <w:szCs w:val="22"/>
        </w:rPr>
        <w:t>IDs of 4.3.16a</w:t>
      </w:r>
      <w:r w:rsidR="00B93ABD">
        <w:rPr>
          <w:szCs w:val="22"/>
        </w:rPr>
        <w:tab/>
      </w:r>
      <w:r w:rsidR="00B93ABD">
        <w:rPr>
          <w:szCs w:val="22"/>
        </w:rPr>
        <w:tab/>
      </w:r>
      <w:proofErr w:type="spellStart"/>
      <w:r w:rsidR="00B93ABD">
        <w:rPr>
          <w:szCs w:val="22"/>
        </w:rPr>
        <w:t>Yanyi</w:t>
      </w:r>
      <w:proofErr w:type="spellEnd"/>
      <w:r w:rsidR="00B93ABD">
        <w:rPr>
          <w:szCs w:val="22"/>
        </w:rPr>
        <w:t xml:space="preserve"> Ding</w:t>
      </w:r>
      <w:r w:rsidR="00B93ABD">
        <w:rPr>
          <w:szCs w:val="22"/>
        </w:rPr>
        <w:tab/>
        <w:t xml:space="preserve">   </w:t>
      </w:r>
      <w:r w:rsidR="00B93ABD" w:rsidRPr="001B1E76">
        <w:rPr>
          <w:szCs w:val="22"/>
        </w:rPr>
        <w:t>[2C SP 5’]</w:t>
      </w:r>
    </w:p>
    <w:p w14:paraId="30EF536B" w14:textId="383D8D58" w:rsidR="00B93ABD" w:rsidRPr="001B1E76" w:rsidRDefault="00CA077B" w:rsidP="00B93ABD">
      <w:pPr>
        <w:pStyle w:val="a"/>
        <w:numPr>
          <w:ilvl w:val="2"/>
          <w:numId w:val="38"/>
        </w:numPr>
        <w:rPr>
          <w:szCs w:val="22"/>
        </w:rPr>
      </w:pPr>
      <w:hyperlink r:id="rId66" w:history="1">
        <w:r w:rsidR="00B93ABD" w:rsidRPr="001B1E76">
          <w:rPr>
            <w:rStyle w:val="a7"/>
            <w:szCs w:val="22"/>
          </w:rPr>
          <w:t>1194r</w:t>
        </w:r>
      </w:hyperlink>
      <w:r w:rsidR="00B93ABD" w:rsidRPr="001B1E76">
        <w:rPr>
          <w:rStyle w:val="a7"/>
          <w:szCs w:val="22"/>
        </w:rPr>
        <w:t>2</w:t>
      </w:r>
      <w:r w:rsidR="00B93ABD" w:rsidRPr="001B1E76">
        <w:rPr>
          <w:szCs w:val="22"/>
        </w:rPr>
        <w:t xml:space="preserve"> LB266 CR fo</w:t>
      </w:r>
      <w:r w:rsidR="00B93ABD">
        <w:rPr>
          <w:szCs w:val="22"/>
        </w:rPr>
        <w:t xml:space="preserve">r 9.4.1.70 </w:t>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t xml:space="preserve">   </w:t>
      </w:r>
      <w:r w:rsidR="00B93ABD" w:rsidRPr="001B1E76">
        <w:rPr>
          <w:szCs w:val="22"/>
        </w:rPr>
        <w:t>[11C SP 5’]</w:t>
      </w:r>
    </w:p>
    <w:p w14:paraId="685FF03B" w14:textId="1C69BC20" w:rsidR="00B93ABD" w:rsidRPr="001B1E76" w:rsidRDefault="00CA077B" w:rsidP="00B93ABD">
      <w:pPr>
        <w:pStyle w:val="a"/>
        <w:numPr>
          <w:ilvl w:val="2"/>
          <w:numId w:val="38"/>
        </w:numPr>
        <w:rPr>
          <w:szCs w:val="22"/>
        </w:rPr>
      </w:pPr>
      <w:hyperlink r:id="rId67" w:history="1">
        <w:r w:rsidR="00B93ABD" w:rsidRPr="001B1E76">
          <w:rPr>
            <w:rStyle w:val="a7"/>
            <w:szCs w:val="22"/>
          </w:rPr>
          <w:t>1231r</w:t>
        </w:r>
      </w:hyperlink>
      <w:r w:rsidR="00B93ABD" w:rsidRPr="001B1E76">
        <w:rPr>
          <w:rStyle w:val="a7"/>
          <w:szCs w:val="22"/>
        </w:rPr>
        <w:t>3</w:t>
      </w:r>
      <w:r w:rsidR="00B93ABD">
        <w:rPr>
          <w:szCs w:val="22"/>
        </w:rPr>
        <w:t xml:space="preserve"> CR for OM Part II</w:t>
      </w:r>
      <w:r w:rsidR="00B93ABD">
        <w:rPr>
          <w:szCs w:val="22"/>
        </w:rPr>
        <w:tab/>
      </w:r>
      <w:r w:rsidR="00B93ABD">
        <w:rPr>
          <w:szCs w:val="22"/>
        </w:rPr>
        <w:tab/>
      </w:r>
      <w:r w:rsidR="00B93ABD" w:rsidRPr="001B1E76">
        <w:rPr>
          <w:szCs w:val="22"/>
        </w:rPr>
        <w:t>Po-Kai Huang</w:t>
      </w:r>
      <w:r w:rsidR="00B93ABD" w:rsidRPr="001B1E76">
        <w:rPr>
          <w:szCs w:val="22"/>
        </w:rPr>
        <w:tab/>
      </w:r>
      <w:r w:rsidR="00B93ABD">
        <w:rPr>
          <w:szCs w:val="22"/>
        </w:rPr>
        <w:t xml:space="preserve">   </w:t>
      </w:r>
      <w:r w:rsidR="00B93ABD" w:rsidRPr="001B1E76">
        <w:rPr>
          <w:szCs w:val="22"/>
        </w:rPr>
        <w:t>[12C-12GT 10’]</w:t>
      </w:r>
    </w:p>
    <w:p w14:paraId="439008C3" w14:textId="27668E3D" w:rsidR="00B93ABD" w:rsidRPr="001B1E76" w:rsidRDefault="00CA077B" w:rsidP="00B93ABD">
      <w:pPr>
        <w:pStyle w:val="a"/>
        <w:numPr>
          <w:ilvl w:val="2"/>
          <w:numId w:val="38"/>
        </w:numPr>
        <w:rPr>
          <w:szCs w:val="22"/>
        </w:rPr>
      </w:pPr>
      <w:hyperlink r:id="rId68" w:history="1">
        <w:r w:rsidR="00B93ABD" w:rsidRPr="001B1E76">
          <w:rPr>
            <w:rStyle w:val="a7"/>
            <w:szCs w:val="22"/>
          </w:rPr>
          <w:t>1222r</w:t>
        </w:r>
      </w:hyperlink>
      <w:r w:rsidR="00B93ABD" w:rsidRPr="001B1E76">
        <w:rPr>
          <w:rStyle w:val="a7"/>
          <w:szCs w:val="22"/>
        </w:rPr>
        <w:t>2</w:t>
      </w:r>
      <w:r w:rsidR="00B93ABD">
        <w:rPr>
          <w:szCs w:val="22"/>
        </w:rPr>
        <w:t xml:space="preserve"> CR for 5.1.5.1 Architecture</w:t>
      </w:r>
      <w:r w:rsidR="00B93ABD">
        <w:rPr>
          <w:szCs w:val="22"/>
        </w:rPr>
        <w:tab/>
      </w:r>
      <w:r w:rsidR="00B93ABD" w:rsidRPr="001B1E76">
        <w:rPr>
          <w:szCs w:val="22"/>
        </w:rPr>
        <w:t>Duncan Ho</w:t>
      </w:r>
      <w:r w:rsidR="00B93ABD" w:rsidRPr="001B1E76">
        <w:rPr>
          <w:szCs w:val="22"/>
        </w:rPr>
        <w:tab/>
      </w:r>
      <w:r w:rsidR="00B93ABD">
        <w:rPr>
          <w:szCs w:val="22"/>
        </w:rPr>
        <w:t xml:space="preserve">   </w:t>
      </w:r>
      <w:r w:rsidR="00B93ABD" w:rsidRPr="001B1E76">
        <w:rPr>
          <w:szCs w:val="22"/>
        </w:rPr>
        <w:t>[34C-30GT 20’]</w:t>
      </w:r>
    </w:p>
    <w:p w14:paraId="07ACE7F3" w14:textId="367DAA62" w:rsidR="00B93ABD" w:rsidRPr="001B1E76" w:rsidRDefault="00CA077B" w:rsidP="00B93ABD">
      <w:pPr>
        <w:pStyle w:val="a"/>
        <w:numPr>
          <w:ilvl w:val="2"/>
          <w:numId w:val="38"/>
        </w:numPr>
        <w:rPr>
          <w:szCs w:val="22"/>
        </w:rPr>
      </w:pPr>
      <w:hyperlink r:id="rId69" w:history="1">
        <w:r w:rsidR="00B93ABD" w:rsidRPr="001B1E76">
          <w:rPr>
            <w:rStyle w:val="a7"/>
            <w:szCs w:val="22"/>
          </w:rPr>
          <w:t>1308r</w:t>
        </w:r>
      </w:hyperlink>
      <w:r w:rsidR="00B93ABD" w:rsidRPr="001B1E76">
        <w:rPr>
          <w:rStyle w:val="a7"/>
          <w:szCs w:val="22"/>
        </w:rPr>
        <w:t>3</w:t>
      </w:r>
      <w:r w:rsidR="00B93ABD">
        <w:rPr>
          <w:szCs w:val="22"/>
        </w:rPr>
        <w:t xml:space="preserve"> CR for clause 6.3 part 1</w:t>
      </w:r>
      <w:r w:rsidR="00B93ABD">
        <w:rPr>
          <w:szCs w:val="22"/>
        </w:rPr>
        <w:tab/>
      </w:r>
      <w:r w:rsidR="00B93ABD">
        <w:rPr>
          <w:szCs w:val="22"/>
        </w:rPr>
        <w:tab/>
        <w:t>Yan Li</w:t>
      </w:r>
      <w:r w:rsidR="00B93ABD">
        <w:rPr>
          <w:szCs w:val="22"/>
        </w:rPr>
        <w:tab/>
      </w:r>
      <w:r w:rsidR="00B93ABD">
        <w:rPr>
          <w:szCs w:val="22"/>
        </w:rPr>
        <w:tab/>
        <w:t xml:space="preserve">   </w:t>
      </w:r>
      <w:r w:rsidR="00B93ABD" w:rsidRPr="001B1E76">
        <w:rPr>
          <w:szCs w:val="22"/>
        </w:rPr>
        <w:t>[9C-7GT 10’]</w:t>
      </w:r>
    </w:p>
    <w:p w14:paraId="0F4B1738" w14:textId="77777777" w:rsidR="00B93ABD" w:rsidRPr="00E9471E" w:rsidRDefault="00B93ABD" w:rsidP="00B93ABD">
      <w:pPr>
        <w:pStyle w:val="a"/>
      </w:pPr>
      <w:r w:rsidRPr="00E9471E">
        <w:t>Motions</w:t>
      </w:r>
      <w:r w:rsidRPr="00E9471E">
        <w:rPr>
          <w:b/>
        </w:rPr>
        <w:t xml:space="preserve">: </w:t>
      </w:r>
      <w:hyperlink r:id="rId70" w:history="1">
        <w:r w:rsidRPr="00ED4919">
          <w:rPr>
            <w:rStyle w:val="a7"/>
          </w:rPr>
          <w:t>1038r6</w:t>
        </w:r>
      </w:hyperlink>
      <w:r w:rsidRPr="00E9471E">
        <w:t xml:space="preserve"> (during 2</w:t>
      </w:r>
      <w:r w:rsidRPr="00E9471E">
        <w:rPr>
          <w:vertAlign w:val="superscript"/>
        </w:rPr>
        <w:t>nd</w:t>
      </w:r>
      <w:r w:rsidRPr="00E9471E">
        <w:t xml:space="preserve"> hour)</w:t>
      </w:r>
    </w:p>
    <w:p w14:paraId="4EC66CD3" w14:textId="77777777" w:rsidR="00B93ABD" w:rsidRPr="002F4D89" w:rsidRDefault="00B93ABD" w:rsidP="00B93ABD">
      <w:pPr>
        <w:pStyle w:val="a"/>
      </w:pPr>
      <w:r w:rsidRPr="00F70C8D">
        <w:t>Technical Submissions</w:t>
      </w:r>
      <w:r w:rsidRPr="00F70C8D">
        <w:rPr>
          <w:b/>
        </w:rPr>
        <w:t>: CRs</w:t>
      </w:r>
    </w:p>
    <w:p w14:paraId="2D49BE4F" w14:textId="3D93B483" w:rsidR="00B93ABD" w:rsidRPr="001B1E76" w:rsidRDefault="00CA077B" w:rsidP="00B93ABD">
      <w:pPr>
        <w:pStyle w:val="a"/>
        <w:numPr>
          <w:ilvl w:val="2"/>
          <w:numId w:val="38"/>
        </w:numPr>
        <w:rPr>
          <w:szCs w:val="22"/>
        </w:rPr>
      </w:pPr>
      <w:hyperlink r:id="rId71" w:history="1">
        <w:r w:rsidR="00B93ABD" w:rsidRPr="001B1E76">
          <w:rPr>
            <w:rStyle w:val="a7"/>
            <w:szCs w:val="22"/>
          </w:rPr>
          <w:t>1131r1</w:t>
        </w:r>
      </w:hyperlink>
      <w:r w:rsidR="00B93ABD">
        <w:rPr>
          <w:szCs w:val="22"/>
        </w:rPr>
        <w:tab/>
        <w:t xml:space="preserve">LB266 CR on 9.4.1.71 </w:t>
      </w:r>
      <w:r w:rsidR="00B93ABD">
        <w:rPr>
          <w:szCs w:val="22"/>
        </w:rPr>
        <w:tab/>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r>
      <w:r w:rsidR="00B93ABD" w:rsidRPr="001B1E76">
        <w:rPr>
          <w:szCs w:val="22"/>
        </w:rPr>
        <w:t>[6C-6GT 10’]</w:t>
      </w:r>
    </w:p>
    <w:p w14:paraId="0116A682" w14:textId="522B82AF" w:rsidR="00B93ABD" w:rsidRPr="001B1E76" w:rsidRDefault="00CA077B" w:rsidP="00B93ABD">
      <w:pPr>
        <w:pStyle w:val="a"/>
        <w:numPr>
          <w:ilvl w:val="2"/>
          <w:numId w:val="38"/>
        </w:numPr>
        <w:rPr>
          <w:szCs w:val="22"/>
        </w:rPr>
      </w:pPr>
      <w:hyperlink r:id="rId72" w:history="1">
        <w:r w:rsidR="00B93ABD" w:rsidRPr="001B1E76">
          <w:rPr>
            <w:rStyle w:val="a7"/>
            <w:szCs w:val="22"/>
          </w:rPr>
          <w:t>1270r1</w:t>
        </w:r>
      </w:hyperlink>
      <w:r w:rsidR="00B93ABD" w:rsidRPr="001B1E76">
        <w:rPr>
          <w:szCs w:val="22"/>
        </w:rPr>
        <w:t xml:space="preserve"> CR for Power Boost Factor CIDs</w:t>
      </w:r>
      <w:r w:rsidR="00B93ABD" w:rsidRPr="001B1E76">
        <w:rPr>
          <w:szCs w:val="22"/>
        </w:rPr>
        <w:tab/>
      </w:r>
      <w:r w:rsidR="00B93ABD">
        <w:rPr>
          <w:szCs w:val="22"/>
        </w:rPr>
        <w:t>Hanqing Lou</w:t>
      </w:r>
      <w:r w:rsidR="00B93ABD">
        <w:rPr>
          <w:szCs w:val="22"/>
        </w:rPr>
        <w:tab/>
      </w:r>
      <w:r w:rsidR="00B93ABD" w:rsidRPr="001B1E76">
        <w:rPr>
          <w:szCs w:val="22"/>
        </w:rPr>
        <w:t>[5C-5GT 10’]</w:t>
      </w:r>
    </w:p>
    <w:p w14:paraId="5CFE797B" w14:textId="645AD061" w:rsidR="00B93ABD" w:rsidRPr="001B1E76" w:rsidRDefault="00CA077B" w:rsidP="00B93ABD">
      <w:pPr>
        <w:pStyle w:val="a"/>
        <w:numPr>
          <w:ilvl w:val="2"/>
          <w:numId w:val="38"/>
        </w:numPr>
        <w:rPr>
          <w:szCs w:val="22"/>
        </w:rPr>
      </w:pPr>
      <w:hyperlink r:id="rId73" w:history="1">
        <w:r w:rsidR="00B93ABD" w:rsidRPr="001B1E76">
          <w:rPr>
            <w:rStyle w:val="a7"/>
            <w:szCs w:val="22"/>
          </w:rPr>
          <w:t>1311r</w:t>
        </w:r>
      </w:hyperlink>
      <w:r w:rsidR="00B93ABD" w:rsidRPr="001B1E76">
        <w:rPr>
          <w:rStyle w:val="a7"/>
          <w:szCs w:val="22"/>
        </w:rPr>
        <w:t>2</w:t>
      </w:r>
      <w:r w:rsidR="00B93ABD">
        <w:rPr>
          <w:szCs w:val="22"/>
        </w:rPr>
        <w:t xml:space="preserve"> CR for clause 6.3 part 2</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[8C-7GT 10’]</w:t>
      </w:r>
    </w:p>
    <w:p w14:paraId="29873CA0" w14:textId="0C866CF3" w:rsidR="00B93ABD" w:rsidRPr="001B1E76" w:rsidRDefault="00CA077B" w:rsidP="00B93ABD">
      <w:pPr>
        <w:pStyle w:val="a"/>
        <w:numPr>
          <w:ilvl w:val="2"/>
          <w:numId w:val="38"/>
        </w:numPr>
        <w:rPr>
          <w:szCs w:val="22"/>
        </w:rPr>
      </w:pPr>
      <w:hyperlink r:id="rId74" w:history="1">
        <w:r w:rsidR="00B93ABD" w:rsidRPr="001B1E76">
          <w:rPr>
            <w:rStyle w:val="a7"/>
            <w:szCs w:val="22"/>
          </w:rPr>
          <w:t>1312r2</w:t>
        </w:r>
      </w:hyperlink>
      <w:r w:rsidR="00B93ABD" w:rsidRPr="001B1E76">
        <w:rPr>
          <w:szCs w:val="22"/>
        </w:rPr>
        <w:t xml:space="preserve"> CR for c</w:t>
      </w:r>
      <w:r w:rsidR="00B93ABD">
        <w:rPr>
          <w:szCs w:val="22"/>
        </w:rPr>
        <w:t>lause 6.3 part 3</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[10C-2GT 10’]</w:t>
      </w:r>
    </w:p>
    <w:p w14:paraId="0DC4FD56" w14:textId="77777777" w:rsidR="00B93ABD" w:rsidRDefault="00B93ABD" w:rsidP="00B93ABD">
      <w:pPr>
        <w:pStyle w:val="a"/>
      </w:pPr>
      <w:r>
        <w:t>Discussion</w:t>
      </w:r>
    </w:p>
    <w:p w14:paraId="63C462BA" w14:textId="7D99DE43" w:rsidR="00B93ABD" w:rsidRDefault="007204C9" w:rsidP="00B93ABD">
      <w:pPr>
        <w:pStyle w:val="a"/>
        <w:numPr>
          <w:ilvl w:val="2"/>
          <w:numId w:val="38"/>
        </w:numPr>
      </w:pPr>
      <w:r>
        <w:rPr>
          <w:lang w:eastAsia="zh-CN"/>
        </w:rPr>
        <w:t>R</w:t>
      </w:r>
      <w:r>
        <w:rPr>
          <w:rFonts w:hint="eastAsia"/>
          <w:lang w:eastAsia="zh-CN"/>
        </w:rPr>
        <w:t>evision</w:t>
      </w:r>
      <w:r>
        <w:t xml:space="preserve"> changes</w:t>
      </w:r>
    </w:p>
    <w:p w14:paraId="12F0AC80" w14:textId="28B2AA1D" w:rsidR="007204C9" w:rsidRPr="007204C9" w:rsidRDefault="007204C9" w:rsidP="00B93ABD">
      <w:pPr>
        <w:pStyle w:val="a"/>
        <w:numPr>
          <w:ilvl w:val="2"/>
          <w:numId w:val="38"/>
        </w:numPr>
      </w:pPr>
      <w:r>
        <w:t>Switch order of the first and the second contribution</w:t>
      </w:r>
    </w:p>
    <w:p w14:paraId="000C6792" w14:textId="77777777" w:rsidR="00B93ABD" w:rsidRDefault="00B93ABD" w:rsidP="00B93ABD">
      <w:pPr>
        <w:pStyle w:val="a"/>
      </w:pPr>
      <w:r w:rsidRPr="00B93ABD">
        <w:rPr>
          <w:highlight w:val="green"/>
        </w:rPr>
        <w:t>Agenda approved with unanimous consent</w:t>
      </w:r>
    </w:p>
    <w:p w14:paraId="439FE4E3" w14:textId="77777777" w:rsidR="00B93ABD" w:rsidRDefault="00B93ABD" w:rsidP="00B93ABD">
      <w:pPr>
        <w:pStyle w:val="a"/>
        <w:numPr>
          <w:ilvl w:val="0"/>
          <w:numId w:val="38"/>
        </w:numPr>
      </w:pPr>
      <w:r w:rsidRPr="00027989">
        <w:t>Technical Submissions</w:t>
      </w:r>
      <w:r w:rsidRPr="00027989">
        <w:rPr>
          <w:b/>
        </w:rPr>
        <w:t>: CR</w:t>
      </w:r>
    </w:p>
    <w:p w14:paraId="14F269A2" w14:textId="2FDE1C60" w:rsidR="00E13CC5" w:rsidRDefault="00CA077B" w:rsidP="00E13CC5">
      <w:pPr>
        <w:pStyle w:val="a"/>
      </w:pPr>
      <w:hyperlink r:id="rId75" w:history="1">
        <w:r w:rsidR="00E13CC5" w:rsidRPr="001B1E76">
          <w:rPr>
            <w:rStyle w:val="a7"/>
            <w:szCs w:val="22"/>
          </w:rPr>
          <w:t>1194r</w:t>
        </w:r>
      </w:hyperlink>
      <w:r w:rsidR="00E13CC5" w:rsidRPr="001B1E76">
        <w:rPr>
          <w:rStyle w:val="a7"/>
          <w:szCs w:val="22"/>
        </w:rPr>
        <w:t>2</w:t>
      </w:r>
      <w:r w:rsidR="00E13CC5" w:rsidRPr="001B1E76">
        <w:rPr>
          <w:szCs w:val="22"/>
        </w:rPr>
        <w:t xml:space="preserve"> LB266 CR fo</w:t>
      </w:r>
      <w:r w:rsidR="00E13CC5">
        <w:rPr>
          <w:szCs w:val="22"/>
        </w:rPr>
        <w:t xml:space="preserve">r 9.4.1.70 </w:t>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32CB2925" w14:textId="77777777" w:rsidR="00E13CC5" w:rsidRDefault="00E13CC5" w:rsidP="00E13CC5"/>
    <w:p w14:paraId="36F63A3F" w14:textId="3BA851CC" w:rsidR="00E13CC5" w:rsidRDefault="00E13CC5" w:rsidP="00E13CC5">
      <w:pPr>
        <w:ind w:left="1080"/>
      </w:pPr>
      <w:r>
        <w:t>C:</w:t>
      </w:r>
      <w:r w:rsidR="007204C9">
        <w:t xml:space="preserve"> suggest include the SP result that we had run regarding this topic to the resolution.</w:t>
      </w:r>
    </w:p>
    <w:p w14:paraId="1F255982" w14:textId="0D9B5F99" w:rsidR="00E13CC5" w:rsidRDefault="00E13CC5" w:rsidP="00E13CC5">
      <w:pPr>
        <w:ind w:left="1080"/>
      </w:pPr>
      <w:r>
        <w:t>C:</w:t>
      </w:r>
      <w:r w:rsidR="007204C9">
        <w:t xml:space="preserve"> </w:t>
      </w:r>
      <w:r w:rsidR="00B30B93">
        <w:t>for the last CID (12594), what’s the reason for making the change?</w:t>
      </w:r>
    </w:p>
    <w:p w14:paraId="76E782CD" w14:textId="120192C2" w:rsidR="00E13CC5" w:rsidRDefault="00E13CC5" w:rsidP="00E13CC5">
      <w:pPr>
        <w:ind w:left="1080"/>
      </w:pPr>
      <w:r>
        <w:t xml:space="preserve">C: </w:t>
      </w:r>
      <w:r w:rsidR="00B30B93">
        <w:t xml:space="preserve">in MIMO control, the information is expressed from the </w:t>
      </w:r>
      <w:proofErr w:type="spellStart"/>
      <w:r w:rsidR="00B30B93">
        <w:t>beamformee’s</w:t>
      </w:r>
      <w:proofErr w:type="spellEnd"/>
      <w:r w:rsidR="00B30B93">
        <w:t xml:space="preserve"> perspective</w:t>
      </w:r>
    </w:p>
    <w:p w14:paraId="2A91E39E" w14:textId="075207AF" w:rsidR="00E13CC5" w:rsidRDefault="00E13CC5" w:rsidP="00E13CC5">
      <w:pPr>
        <w:ind w:left="1080"/>
      </w:pPr>
      <w:r>
        <w:t xml:space="preserve">C: </w:t>
      </w:r>
      <w:r w:rsidR="00B30B93">
        <w:t>the current text is clear enough</w:t>
      </w:r>
    </w:p>
    <w:p w14:paraId="70FD6EAE" w14:textId="691F3E11" w:rsidR="00B30B93" w:rsidRDefault="00B30B93" w:rsidP="00E13CC5">
      <w:pPr>
        <w:ind w:left="1080"/>
      </w:pPr>
      <w:r>
        <w:t>C: prefer to defer this CID</w:t>
      </w:r>
    </w:p>
    <w:p w14:paraId="39D5E2AA" w14:textId="77777777" w:rsidR="00E13CC5" w:rsidRDefault="00E13CC5" w:rsidP="00E13CC5">
      <w:pPr>
        <w:ind w:left="1080"/>
      </w:pPr>
    </w:p>
    <w:p w14:paraId="5D656B6C" w14:textId="74DC22F8"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w:t>
      </w:r>
      <w:r>
        <w:t>94</w:t>
      </w:r>
      <w:r w:rsidRPr="00E13CC5">
        <w:t>r</w:t>
      </w:r>
      <w:r w:rsidR="00B30B93">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16D6FC02" w14:textId="0E9E5EE4"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8B4D6C">
        <w:rPr>
          <w:sz w:val="16"/>
          <w:szCs w:val="14"/>
        </w:rPr>
        <w:t>        </w:t>
      </w:r>
      <w:r w:rsidR="00B30B93" w:rsidRPr="00B30B93">
        <w:rPr>
          <w:sz w:val="22"/>
          <w:szCs w:val="22"/>
        </w:rPr>
        <w:t xml:space="preserve">10804, 10805, 10806, 12000, 12212, 12213, 12214, 12298, 12299, 12593, </w:t>
      </w:r>
      <w:r w:rsidR="00B30B93" w:rsidRPr="00B30B93">
        <w:rPr>
          <w:strike/>
          <w:sz w:val="22"/>
          <w:szCs w:val="22"/>
        </w:rPr>
        <w:t>12594</w:t>
      </w:r>
    </w:p>
    <w:p w14:paraId="508E902C"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83DD1B6"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3B1C842D" w14:textId="77777777" w:rsidR="00E13CC5" w:rsidRDefault="00E13CC5" w:rsidP="00B93ABD"/>
    <w:p w14:paraId="42690DF9" w14:textId="77777777" w:rsidR="007204C9" w:rsidRDefault="00CA077B" w:rsidP="007204C9">
      <w:pPr>
        <w:pStyle w:val="a"/>
      </w:pPr>
      <w:hyperlink r:id="rId76" w:history="1">
        <w:r w:rsidR="007204C9" w:rsidRPr="001B1E76">
          <w:rPr>
            <w:rStyle w:val="a7"/>
            <w:szCs w:val="22"/>
          </w:rPr>
          <w:t>1120r1</w:t>
        </w:r>
      </w:hyperlink>
      <w:r w:rsidR="007204C9" w:rsidRPr="001B1E76">
        <w:rPr>
          <w:szCs w:val="22"/>
        </w:rPr>
        <w:t xml:space="preserve"> CR for C</w:t>
      </w:r>
      <w:r w:rsidR="007204C9">
        <w:rPr>
          <w:szCs w:val="22"/>
        </w:rPr>
        <w:t>IDs of 4.3.16a</w:t>
      </w:r>
      <w:r w:rsidR="007204C9">
        <w:rPr>
          <w:szCs w:val="22"/>
        </w:rPr>
        <w:tab/>
      </w:r>
      <w:r w:rsidR="007204C9">
        <w:rPr>
          <w:szCs w:val="22"/>
        </w:rPr>
        <w:tab/>
      </w:r>
      <w:proofErr w:type="spellStart"/>
      <w:r w:rsidR="007204C9">
        <w:rPr>
          <w:szCs w:val="22"/>
        </w:rPr>
        <w:t>Yanyi</w:t>
      </w:r>
      <w:proofErr w:type="spellEnd"/>
      <w:r w:rsidR="007204C9">
        <w:rPr>
          <w:szCs w:val="22"/>
        </w:rPr>
        <w:t xml:space="preserve"> Ding</w:t>
      </w:r>
    </w:p>
    <w:p w14:paraId="5349DC67" w14:textId="77777777" w:rsidR="007204C9" w:rsidRDefault="007204C9" w:rsidP="007204C9"/>
    <w:p w14:paraId="5399382E" w14:textId="20145C3C" w:rsidR="007204C9" w:rsidRDefault="007204C9" w:rsidP="007204C9">
      <w:pPr>
        <w:ind w:left="1080"/>
      </w:pPr>
      <w:r>
        <w:t>C:</w:t>
      </w:r>
      <w:r w:rsidR="006337D8">
        <w:t xml:space="preserve"> it is mandatory for 20 MHz operating STA to support wider </w:t>
      </w:r>
      <w:proofErr w:type="spellStart"/>
      <w:r w:rsidR="006337D8">
        <w:t>bandwidith</w:t>
      </w:r>
      <w:proofErr w:type="spellEnd"/>
      <w:r w:rsidR="006337D8">
        <w:t xml:space="preserve"> PPDU in 11be, it is just optional to support some size of RU</w:t>
      </w:r>
    </w:p>
    <w:p w14:paraId="380D119B" w14:textId="224D1BCB" w:rsidR="007204C9" w:rsidRDefault="007204C9" w:rsidP="007204C9">
      <w:pPr>
        <w:ind w:left="1080"/>
      </w:pPr>
      <w:r>
        <w:t>C:</w:t>
      </w:r>
      <w:r w:rsidR="006337D8">
        <w:t xml:space="preserve"> prefer to defer CID 10965</w:t>
      </w:r>
      <w:r w:rsidR="00F66467">
        <w:t xml:space="preserve"> for offline discussion</w:t>
      </w:r>
    </w:p>
    <w:p w14:paraId="009726FA" w14:textId="77777777" w:rsidR="007204C9" w:rsidRDefault="007204C9" w:rsidP="007204C9">
      <w:pPr>
        <w:ind w:left="1080"/>
      </w:pPr>
    </w:p>
    <w:p w14:paraId="41BEEC75" w14:textId="63A2843D"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11-22/1120r</w:t>
      </w:r>
      <w:r w:rsidR="006337D8">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48221B7" w14:textId="26009252" w:rsidR="007204C9" w:rsidRPr="008B4D6C" w:rsidRDefault="007204C9" w:rsidP="007204C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6337D8" w:rsidRPr="00F66467">
        <w:rPr>
          <w:strike/>
          <w:sz w:val="22"/>
          <w:szCs w:val="22"/>
        </w:rPr>
        <w:t xml:space="preserve">10965, </w:t>
      </w:r>
      <w:r w:rsidR="006337D8" w:rsidRPr="006337D8">
        <w:rPr>
          <w:sz w:val="22"/>
          <w:szCs w:val="22"/>
        </w:rPr>
        <w:t>13216</w:t>
      </w:r>
      <w:r w:rsidRPr="00210D59">
        <w:rPr>
          <w:sz w:val="22"/>
          <w:szCs w:val="22"/>
        </w:rPr>
        <w:t xml:space="preserve"> </w:t>
      </w:r>
    </w:p>
    <w:p w14:paraId="1F544D4A" w14:textId="77777777"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025C144" w14:textId="77777777" w:rsidR="007204C9" w:rsidRPr="008B4D6C" w:rsidRDefault="007204C9" w:rsidP="007204C9">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373F5B7" w14:textId="77777777" w:rsidR="007204C9" w:rsidRDefault="007204C9" w:rsidP="007204C9"/>
    <w:p w14:paraId="7427335C" w14:textId="7BBC538D" w:rsidR="00E13CC5" w:rsidRDefault="00CA077B" w:rsidP="00E13CC5">
      <w:pPr>
        <w:pStyle w:val="a"/>
      </w:pPr>
      <w:hyperlink r:id="rId77" w:history="1">
        <w:r w:rsidR="00E13CC5" w:rsidRPr="001B1E76">
          <w:rPr>
            <w:rStyle w:val="a7"/>
            <w:szCs w:val="22"/>
          </w:rPr>
          <w:t>1231r</w:t>
        </w:r>
      </w:hyperlink>
      <w:r w:rsidR="00E13CC5" w:rsidRPr="001B1E76">
        <w:rPr>
          <w:rStyle w:val="a7"/>
          <w:szCs w:val="22"/>
        </w:rPr>
        <w:t>3</w:t>
      </w:r>
      <w:r w:rsidR="00E13CC5">
        <w:rPr>
          <w:szCs w:val="22"/>
        </w:rPr>
        <w:t xml:space="preserve"> CR for OM Part II</w:t>
      </w:r>
      <w:r w:rsidR="00E13CC5">
        <w:rPr>
          <w:szCs w:val="22"/>
        </w:rPr>
        <w:tab/>
      </w:r>
      <w:r w:rsidR="00E13CC5">
        <w:rPr>
          <w:szCs w:val="22"/>
        </w:rPr>
        <w:tab/>
      </w:r>
      <w:r w:rsidR="00E13CC5" w:rsidRPr="001B1E76">
        <w:rPr>
          <w:szCs w:val="22"/>
        </w:rPr>
        <w:t>Po-Kai Huang</w:t>
      </w:r>
    </w:p>
    <w:p w14:paraId="1EEA47B6" w14:textId="77777777" w:rsidR="00E13CC5" w:rsidRDefault="00E13CC5" w:rsidP="00E13CC5"/>
    <w:p w14:paraId="54B4FF43" w14:textId="77777777" w:rsidR="00E13CC5" w:rsidRDefault="00E13CC5" w:rsidP="00E13CC5">
      <w:pPr>
        <w:ind w:left="1080"/>
      </w:pPr>
    </w:p>
    <w:p w14:paraId="3EB19591" w14:textId="653C7F8D"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231</w:t>
      </w:r>
      <w:r w:rsidRPr="00E13CC5">
        <w:t>r</w:t>
      </w:r>
      <w:r w:rsidR="00F66467">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DC3A88D" w14:textId="5BF73EAF"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F66467" w:rsidRPr="00F66467">
        <w:rPr>
          <w:sz w:val="22"/>
          <w:szCs w:val="22"/>
        </w:rPr>
        <w:t>12118, 12119, 10789, 10817, 10818, 12046, 13539, 13561, 13722, 13465, 13466, 11829</w:t>
      </w:r>
      <w:r w:rsidRPr="00210D59">
        <w:rPr>
          <w:sz w:val="22"/>
          <w:szCs w:val="22"/>
        </w:rPr>
        <w:t xml:space="preserve"> </w:t>
      </w:r>
    </w:p>
    <w:p w14:paraId="16261100"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D66F66E"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6A2F1E8" w14:textId="77777777" w:rsidR="00E13CC5" w:rsidRDefault="00E13CC5" w:rsidP="00B93ABD"/>
    <w:p w14:paraId="22F210A1" w14:textId="04576C5B" w:rsidR="00E13CC5" w:rsidRDefault="00CA077B" w:rsidP="00E13CC5">
      <w:pPr>
        <w:pStyle w:val="a"/>
      </w:pPr>
      <w:hyperlink r:id="rId78" w:history="1">
        <w:r w:rsidR="00E13CC5" w:rsidRPr="001B1E76">
          <w:rPr>
            <w:rStyle w:val="a7"/>
            <w:szCs w:val="22"/>
          </w:rPr>
          <w:t>1222r</w:t>
        </w:r>
      </w:hyperlink>
      <w:r w:rsidR="00E13CC5" w:rsidRPr="001B1E76">
        <w:rPr>
          <w:rStyle w:val="a7"/>
          <w:szCs w:val="22"/>
        </w:rPr>
        <w:t>2</w:t>
      </w:r>
      <w:r w:rsidR="00E13CC5">
        <w:rPr>
          <w:szCs w:val="22"/>
        </w:rPr>
        <w:t xml:space="preserve"> CR for 5.1.5.1 Architecture</w:t>
      </w:r>
      <w:r w:rsidR="00E13CC5">
        <w:rPr>
          <w:szCs w:val="22"/>
        </w:rPr>
        <w:tab/>
      </w:r>
      <w:r w:rsidR="00E13CC5" w:rsidRPr="001B1E76">
        <w:rPr>
          <w:szCs w:val="22"/>
        </w:rPr>
        <w:t>Duncan Ho</w:t>
      </w:r>
    </w:p>
    <w:p w14:paraId="3B74B965" w14:textId="77777777" w:rsidR="00E13CC5" w:rsidRDefault="00E13CC5" w:rsidP="00E13CC5"/>
    <w:p w14:paraId="07F93E6C" w14:textId="2CD51D60" w:rsidR="00E13CC5" w:rsidRDefault="00E13CC5" w:rsidP="00E13CC5">
      <w:pPr>
        <w:ind w:left="1080"/>
      </w:pPr>
      <w:r>
        <w:t>C:</w:t>
      </w:r>
      <w:r w:rsidR="00F66467">
        <w:t xml:space="preserve"> </w:t>
      </w:r>
      <w:r w:rsidR="001D408D">
        <w:t>according to the definition of the affiliated AP, it seems that the affiliated AP only has the lower MAC function, but in the figure 5-2b, the affiliated AP has higher MAC function</w:t>
      </w:r>
    </w:p>
    <w:p w14:paraId="7FDC69D5" w14:textId="29226CA4" w:rsidR="00E13CC5" w:rsidRDefault="00E13CC5" w:rsidP="00E13CC5">
      <w:pPr>
        <w:ind w:left="1080"/>
      </w:pPr>
      <w:r>
        <w:t>C:</w:t>
      </w:r>
      <w:r w:rsidR="001D408D">
        <w:t xml:space="preserve"> the definition does not say the affiliated AP only has lower MAC, I think this figure is fine. The affiliated APs need to handle the legacy STAs anyway, they need to have higher MAC function.</w:t>
      </w:r>
    </w:p>
    <w:p w14:paraId="45D4FDD9" w14:textId="464428BD" w:rsidR="00E13CC5" w:rsidRDefault="00E13CC5" w:rsidP="00E13CC5">
      <w:pPr>
        <w:ind w:left="1080"/>
      </w:pPr>
      <w:r>
        <w:t xml:space="preserve">C: </w:t>
      </w:r>
      <w:r w:rsidR="001D408D">
        <w:t>The term association is fine, it’s consistent with the current D2.0.</w:t>
      </w:r>
    </w:p>
    <w:p w14:paraId="171B5636" w14:textId="07439AB0" w:rsidR="00E13CC5" w:rsidRDefault="00E13CC5" w:rsidP="00E13CC5">
      <w:pPr>
        <w:ind w:left="1080"/>
      </w:pPr>
      <w:r>
        <w:t xml:space="preserve">C: </w:t>
      </w:r>
      <w:r w:rsidR="00FC0FED">
        <w:t>Let’s discuss more regarding the definition of the affiliated APs.</w:t>
      </w:r>
    </w:p>
    <w:p w14:paraId="4791FF0B" w14:textId="5E238F6A" w:rsidR="00FC0FED" w:rsidRDefault="00FC0FED" w:rsidP="00E13CC5">
      <w:pPr>
        <w:ind w:left="1080"/>
      </w:pPr>
      <w:r>
        <w:t>C: It seems that the sequence number space of group addressed MSDU is maintained at the MLD level</w:t>
      </w:r>
    </w:p>
    <w:p w14:paraId="6D90DDDF" w14:textId="122D5202" w:rsidR="00FC0FED" w:rsidRDefault="00FC0FED" w:rsidP="00E13CC5">
      <w:pPr>
        <w:ind w:left="1080"/>
      </w:pPr>
      <w:r>
        <w:t>C: Regarding the SN assignment of the group addressed MSDU, do we need to mention that the encryption is done at the affiliated AP side</w:t>
      </w:r>
    </w:p>
    <w:p w14:paraId="52C64E76" w14:textId="352F5892" w:rsidR="00AF498C" w:rsidRDefault="00AF498C" w:rsidP="00E13CC5">
      <w:pPr>
        <w:ind w:left="1080"/>
      </w:pPr>
      <w:r>
        <w:t>C: On CID 10445, one or more links is not correct for the merging function, we can change it to “two or more links”</w:t>
      </w:r>
    </w:p>
    <w:p w14:paraId="0EC70A12" w14:textId="77777777" w:rsidR="00E13CC5" w:rsidRDefault="00E13CC5" w:rsidP="00E13CC5">
      <w:pPr>
        <w:ind w:left="1080"/>
      </w:pPr>
    </w:p>
    <w:p w14:paraId="04DA0DB7" w14:textId="7BF6BA22"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222</w:t>
      </w:r>
      <w:r w:rsidRPr="00E13CC5">
        <w:t>r</w:t>
      </w:r>
      <w:r w:rsidR="00AF498C">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C4CC94C" w14:textId="4C6BAB4A"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10197, 10277, 10278, 10441, 10443, 10444, 10445, 10527, 10774, 11168, 12041, 12225, 12226, 12227, 12259, 12307, 12308, 12309, 12310, 12311, 12312, 12313, 12314, 12315, 12316, 12944, 12945, 12946, 12947, 12948, 12949, 13293, 13294, 13295</w:t>
      </w:r>
      <w:r w:rsidRPr="00210D59">
        <w:rPr>
          <w:sz w:val="22"/>
          <w:szCs w:val="22"/>
        </w:rPr>
        <w:t xml:space="preserve"> </w:t>
      </w:r>
    </w:p>
    <w:p w14:paraId="68D33BB4"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AA6531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208B41B" w14:textId="77777777" w:rsidR="00E13CC5" w:rsidRDefault="00E13CC5" w:rsidP="00B93ABD"/>
    <w:p w14:paraId="5EA5CB84" w14:textId="5E48DEBD" w:rsidR="00E13CC5" w:rsidRDefault="00CA077B" w:rsidP="00E13CC5">
      <w:pPr>
        <w:pStyle w:val="a"/>
      </w:pPr>
      <w:hyperlink r:id="rId79" w:history="1">
        <w:r w:rsidR="00E13CC5" w:rsidRPr="001B1E76">
          <w:rPr>
            <w:rStyle w:val="a7"/>
            <w:szCs w:val="22"/>
          </w:rPr>
          <w:t>1308r</w:t>
        </w:r>
      </w:hyperlink>
      <w:r w:rsidR="00E13CC5" w:rsidRPr="001B1E76">
        <w:rPr>
          <w:rStyle w:val="a7"/>
          <w:szCs w:val="22"/>
        </w:rPr>
        <w:t>3</w:t>
      </w:r>
      <w:r w:rsidR="00E13CC5">
        <w:rPr>
          <w:szCs w:val="22"/>
        </w:rPr>
        <w:t xml:space="preserve"> CR for clause 6.3 part 1</w:t>
      </w:r>
      <w:r w:rsidR="00E13CC5">
        <w:rPr>
          <w:szCs w:val="22"/>
        </w:rPr>
        <w:tab/>
      </w:r>
      <w:r w:rsidR="00E13CC5">
        <w:rPr>
          <w:szCs w:val="22"/>
        </w:rPr>
        <w:tab/>
        <w:t>Yan Li</w:t>
      </w:r>
    </w:p>
    <w:p w14:paraId="197D76D3" w14:textId="77777777" w:rsidR="00E13CC5" w:rsidRDefault="00E13CC5" w:rsidP="00E13CC5"/>
    <w:p w14:paraId="7D443765" w14:textId="24FD54EF" w:rsidR="00E13CC5" w:rsidRDefault="00E13CC5" w:rsidP="00E13CC5">
      <w:pPr>
        <w:ind w:left="1080"/>
      </w:pPr>
      <w:r>
        <w:t>C:</w:t>
      </w:r>
      <w:r w:rsidR="00AF498C">
        <w:t xml:space="preserve"> Typo on multi.</w:t>
      </w:r>
    </w:p>
    <w:p w14:paraId="3D0E071E" w14:textId="58DA4AA2" w:rsidR="00E13CC5" w:rsidRDefault="00E13CC5" w:rsidP="00E13CC5">
      <w:pPr>
        <w:ind w:left="1080"/>
      </w:pPr>
      <w:r>
        <w:t>C:</w:t>
      </w:r>
      <w:r w:rsidR="00AF498C">
        <w:t xml:space="preserve"> Add the DCN </w:t>
      </w:r>
      <w:r w:rsidR="00B16E3B">
        <w:t>in the resolution.</w:t>
      </w:r>
    </w:p>
    <w:p w14:paraId="7234E552" w14:textId="77777777" w:rsidR="00E13CC5" w:rsidRDefault="00E13CC5" w:rsidP="00E13CC5">
      <w:pPr>
        <w:ind w:left="1080"/>
      </w:pPr>
    </w:p>
    <w:p w14:paraId="724E69AE" w14:textId="1CF6EBA3"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308</w:t>
      </w:r>
      <w:r w:rsidRPr="00E13CC5">
        <w:t>r</w:t>
      </w:r>
      <w:r w:rsidR="00B16E3B">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453931D2" w14:textId="51503349"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10198,</w:t>
      </w:r>
      <w:r w:rsidR="00AF498C">
        <w:rPr>
          <w:sz w:val="22"/>
          <w:szCs w:val="22"/>
        </w:rPr>
        <w:t xml:space="preserve"> </w:t>
      </w:r>
      <w:r w:rsidR="00AF498C" w:rsidRPr="00AF498C">
        <w:rPr>
          <w:sz w:val="22"/>
          <w:szCs w:val="22"/>
        </w:rPr>
        <w:t>10199,</w:t>
      </w:r>
      <w:r w:rsidR="00AF498C">
        <w:rPr>
          <w:sz w:val="22"/>
          <w:szCs w:val="22"/>
        </w:rPr>
        <w:t xml:space="preserve"> </w:t>
      </w:r>
      <w:r w:rsidR="00AF498C" w:rsidRPr="00AF498C">
        <w:rPr>
          <w:sz w:val="22"/>
          <w:szCs w:val="22"/>
        </w:rPr>
        <w:t>10200,</w:t>
      </w:r>
      <w:r w:rsidR="00AF498C">
        <w:rPr>
          <w:sz w:val="22"/>
          <w:szCs w:val="22"/>
        </w:rPr>
        <w:t xml:space="preserve"> </w:t>
      </w:r>
      <w:r w:rsidR="00AF498C" w:rsidRPr="00AF498C">
        <w:rPr>
          <w:sz w:val="22"/>
          <w:szCs w:val="22"/>
        </w:rPr>
        <w:t>10201,</w:t>
      </w:r>
      <w:r w:rsidR="00AF498C">
        <w:rPr>
          <w:sz w:val="22"/>
          <w:szCs w:val="22"/>
        </w:rPr>
        <w:t xml:space="preserve"> </w:t>
      </w:r>
      <w:r w:rsidR="00AF498C" w:rsidRPr="00AF498C">
        <w:rPr>
          <w:sz w:val="22"/>
          <w:szCs w:val="22"/>
        </w:rPr>
        <w:t>10202,</w:t>
      </w:r>
      <w:r w:rsidR="00AF498C">
        <w:rPr>
          <w:sz w:val="22"/>
          <w:szCs w:val="22"/>
        </w:rPr>
        <w:t xml:space="preserve"> </w:t>
      </w:r>
      <w:r w:rsidR="00AF498C" w:rsidRPr="00AF498C">
        <w:rPr>
          <w:sz w:val="22"/>
          <w:szCs w:val="22"/>
        </w:rPr>
        <w:t>10451,</w:t>
      </w:r>
      <w:r w:rsidR="00AF498C">
        <w:rPr>
          <w:sz w:val="22"/>
          <w:szCs w:val="22"/>
        </w:rPr>
        <w:t xml:space="preserve"> </w:t>
      </w:r>
      <w:r w:rsidR="00AF498C" w:rsidRPr="00AF498C">
        <w:rPr>
          <w:sz w:val="22"/>
          <w:szCs w:val="22"/>
        </w:rPr>
        <w:t>10886,</w:t>
      </w:r>
      <w:r w:rsidR="00AF498C">
        <w:rPr>
          <w:sz w:val="22"/>
          <w:szCs w:val="22"/>
        </w:rPr>
        <w:t xml:space="preserve"> </w:t>
      </w:r>
      <w:r w:rsidR="00AF498C" w:rsidRPr="00AF498C">
        <w:rPr>
          <w:sz w:val="22"/>
          <w:szCs w:val="22"/>
        </w:rPr>
        <w:t>10887,</w:t>
      </w:r>
      <w:r w:rsidR="00AF498C">
        <w:rPr>
          <w:sz w:val="22"/>
          <w:szCs w:val="22"/>
        </w:rPr>
        <w:t xml:space="preserve"> </w:t>
      </w:r>
      <w:r w:rsidR="00AF498C" w:rsidRPr="00AF498C">
        <w:rPr>
          <w:sz w:val="22"/>
          <w:szCs w:val="22"/>
        </w:rPr>
        <w:t>11793</w:t>
      </w:r>
    </w:p>
    <w:p w14:paraId="3E3917A3"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F4C939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0077961" w14:textId="77777777" w:rsidR="00E13CC5" w:rsidRDefault="00E13CC5" w:rsidP="00B93ABD"/>
    <w:p w14:paraId="1E31E845" w14:textId="77777777" w:rsidR="00E13CC5" w:rsidRDefault="00E13CC5" w:rsidP="00B93ABD"/>
    <w:p w14:paraId="6CA80FDA" w14:textId="76D0C9D5" w:rsidR="00B93ABD" w:rsidRDefault="00B93ABD" w:rsidP="00B93ABD">
      <w:pPr>
        <w:pStyle w:val="a"/>
      </w:pPr>
      <w:r>
        <w:t>Motions</w:t>
      </w:r>
      <w:r w:rsidRPr="00F70C8D">
        <w:rPr>
          <w:b/>
        </w:rPr>
        <w:t>:</w:t>
      </w:r>
      <w:r>
        <w:rPr>
          <w:b/>
        </w:rPr>
        <w:t xml:space="preserve"> </w:t>
      </w:r>
      <w:hyperlink r:id="rId80" w:history="1">
        <w:r w:rsidRPr="00883937">
          <w:rPr>
            <w:rStyle w:val="a7"/>
          </w:rPr>
          <w:t>1038r</w:t>
        </w:r>
        <w:r w:rsidR="00B16E3B">
          <w:rPr>
            <w:rStyle w:val="a7"/>
          </w:rPr>
          <w:t>7</w:t>
        </w:r>
      </w:hyperlink>
    </w:p>
    <w:p w14:paraId="06751B1B" w14:textId="1AC0C3FF" w:rsidR="00B93ABD" w:rsidRDefault="00B93ABD" w:rsidP="00B93ABD">
      <w:pPr>
        <w:pStyle w:val="a"/>
        <w:numPr>
          <w:ilvl w:val="2"/>
          <w:numId w:val="38"/>
        </w:numPr>
      </w:pPr>
      <w:r>
        <w:t xml:space="preserve">The minutes of the motions can be found in: </w:t>
      </w:r>
      <w:hyperlink r:id="rId81" w:history="1">
        <w:r w:rsidR="00B16E3B" w:rsidRPr="00D87AC8">
          <w:rPr>
            <w:rStyle w:val="a7"/>
          </w:rPr>
          <w:t>https://mentor.ieee.org/802.11/dcn/22/11-22-1038-08-00be-tgbe-motions-list-part-3.pptx</w:t>
        </w:r>
      </w:hyperlink>
    </w:p>
    <w:p w14:paraId="559D867E" w14:textId="77777777" w:rsidR="00B93ABD" w:rsidRPr="00756BFD" w:rsidRDefault="00B93ABD" w:rsidP="00B93ABD"/>
    <w:p w14:paraId="44306A27" w14:textId="77777777" w:rsidR="00B93ABD" w:rsidRDefault="00B93ABD" w:rsidP="00B93ABD"/>
    <w:p w14:paraId="19DDF8CC" w14:textId="77777777" w:rsidR="00E13CC5" w:rsidRDefault="00E13CC5" w:rsidP="00B93ABD"/>
    <w:p w14:paraId="739E6048" w14:textId="77777777" w:rsidR="00E13CC5" w:rsidRDefault="00E13CC5" w:rsidP="00B93ABD"/>
    <w:p w14:paraId="13F21ACD" w14:textId="77FFB1F3" w:rsidR="00E13CC5" w:rsidRDefault="00CA077B" w:rsidP="00E13CC5">
      <w:pPr>
        <w:pStyle w:val="a"/>
      </w:pPr>
      <w:hyperlink r:id="rId82" w:history="1">
        <w:r w:rsidR="00E13CC5" w:rsidRPr="001B1E76">
          <w:rPr>
            <w:rStyle w:val="a7"/>
            <w:szCs w:val="22"/>
          </w:rPr>
          <w:t>1131r1</w:t>
        </w:r>
      </w:hyperlink>
      <w:r w:rsidR="00E13CC5">
        <w:rPr>
          <w:szCs w:val="22"/>
        </w:rPr>
        <w:tab/>
        <w:t xml:space="preserve">LB266 CR on 9.4.1.71 </w:t>
      </w:r>
      <w:r w:rsidR="00E13CC5">
        <w:rPr>
          <w:szCs w:val="22"/>
        </w:rPr>
        <w:tab/>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49FAF8C6" w14:textId="77777777" w:rsidR="00E13CC5" w:rsidRDefault="00E13CC5" w:rsidP="00E13CC5"/>
    <w:p w14:paraId="3C2696A7" w14:textId="61AFC613" w:rsidR="00E13CC5" w:rsidRDefault="00E13CC5" w:rsidP="00E13CC5">
      <w:pPr>
        <w:ind w:left="1080"/>
      </w:pPr>
      <w:r>
        <w:t>C:</w:t>
      </w:r>
      <w:r w:rsidR="003D5E2C">
        <w:t xml:space="preserve"> 3</w:t>
      </w:r>
      <w:r w:rsidR="003D5E2C" w:rsidRPr="003D5E2C">
        <w:rPr>
          <w:vertAlign w:val="superscript"/>
        </w:rPr>
        <w:t>rd</w:t>
      </w:r>
      <w:r w:rsidR="003D5E2C">
        <w:t xml:space="preserve"> row of the last paragraph, add “frequency” before “</w:t>
      </w:r>
      <w:proofErr w:type="spellStart"/>
      <w:r w:rsidR="003D5E2C">
        <w:t>subblock</w:t>
      </w:r>
      <w:proofErr w:type="spellEnd"/>
      <w:r w:rsidR="003D5E2C">
        <w:t>”</w:t>
      </w:r>
    </w:p>
    <w:p w14:paraId="62C57379" w14:textId="77777777" w:rsidR="00E13CC5" w:rsidRDefault="00E13CC5" w:rsidP="00E13CC5">
      <w:pPr>
        <w:ind w:left="1080"/>
      </w:pPr>
    </w:p>
    <w:p w14:paraId="4BEBDC45" w14:textId="7B19B569"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131</w:t>
      </w:r>
      <w:r w:rsidRPr="00E13CC5">
        <w:t>r</w:t>
      </w:r>
      <w:r w:rsidR="003D5E2C">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26E31D0" w14:textId="24517302"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3D5E2C" w:rsidRPr="003D5E2C">
        <w:rPr>
          <w:sz w:val="22"/>
          <w:szCs w:val="22"/>
        </w:rPr>
        <w:t>11628, 11687, 12365, 12595, 12596, 12597</w:t>
      </w:r>
      <w:r w:rsidRPr="00210D59">
        <w:rPr>
          <w:sz w:val="22"/>
          <w:szCs w:val="22"/>
        </w:rPr>
        <w:t xml:space="preserve"> </w:t>
      </w:r>
    </w:p>
    <w:p w14:paraId="4879BDDF"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175EE87"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EBD26CB" w14:textId="77777777" w:rsidR="00B93ABD" w:rsidRDefault="00B93ABD" w:rsidP="00B93ABD"/>
    <w:p w14:paraId="244C74B5" w14:textId="77777777" w:rsidR="00E13CC5" w:rsidRDefault="00E13CC5" w:rsidP="00B93ABD"/>
    <w:p w14:paraId="017D8434" w14:textId="6A5181D1" w:rsidR="00E13CC5" w:rsidRDefault="00CA077B" w:rsidP="00E13CC5">
      <w:pPr>
        <w:pStyle w:val="a"/>
      </w:pPr>
      <w:hyperlink r:id="rId83" w:history="1">
        <w:r w:rsidR="00E13CC5" w:rsidRPr="001B1E76">
          <w:rPr>
            <w:rStyle w:val="a7"/>
            <w:szCs w:val="22"/>
          </w:rPr>
          <w:t>1270r1</w:t>
        </w:r>
      </w:hyperlink>
      <w:r w:rsidR="00E13CC5" w:rsidRPr="001B1E76">
        <w:rPr>
          <w:szCs w:val="22"/>
        </w:rPr>
        <w:t xml:space="preserve"> CR for Power Boost Factor CIDs</w:t>
      </w:r>
      <w:r w:rsidR="00E13CC5" w:rsidRPr="001B1E76">
        <w:rPr>
          <w:szCs w:val="22"/>
        </w:rPr>
        <w:tab/>
      </w:r>
      <w:r w:rsidR="00E13CC5">
        <w:rPr>
          <w:szCs w:val="22"/>
        </w:rPr>
        <w:t>Hanqing Lou</w:t>
      </w:r>
    </w:p>
    <w:p w14:paraId="474565B4" w14:textId="77777777" w:rsidR="00E13CC5" w:rsidRDefault="00E13CC5" w:rsidP="00E13CC5"/>
    <w:p w14:paraId="4C5B87AD" w14:textId="09C5A1FE" w:rsidR="00E13CC5" w:rsidRDefault="00E13CC5" w:rsidP="00E13CC5">
      <w:pPr>
        <w:ind w:left="1080"/>
      </w:pPr>
      <w:r>
        <w:t>C:</w:t>
      </w:r>
      <w:r w:rsidR="0036113C">
        <w:t xml:space="preserve"> for non-OFDMA transmission, the power boost factor shall always be 1.</w:t>
      </w:r>
    </w:p>
    <w:p w14:paraId="6E70E29E" w14:textId="31556EE0" w:rsidR="00E13CC5" w:rsidRDefault="00E13CC5" w:rsidP="00E13CC5">
      <w:pPr>
        <w:ind w:left="1080"/>
      </w:pPr>
      <w:r>
        <w:t>C:</w:t>
      </w:r>
      <w:r w:rsidR="0036113C">
        <w:t xml:space="preserve"> for non-OFDMA MU MIMO transmission, the power boost factor should not be implementation specific.</w:t>
      </w:r>
      <w:r w:rsidR="00571998">
        <w:t xml:space="preserve"> I think we can set it to 1 in this case.</w:t>
      </w:r>
    </w:p>
    <w:p w14:paraId="7BB2C161" w14:textId="5EEC4AA0" w:rsidR="00E13CC5" w:rsidRDefault="00E13CC5" w:rsidP="00E13CC5">
      <w:pPr>
        <w:ind w:left="1080"/>
      </w:pPr>
      <w:r>
        <w:t xml:space="preserve">C: </w:t>
      </w:r>
      <w:r w:rsidR="0036113C">
        <w:t>Merge the non-OFDMA MU MIMO transmission</w:t>
      </w:r>
      <w:r w:rsidR="00571998">
        <w:t xml:space="preserve"> with the paragraph of the EHT sounding NDP PPDU.</w:t>
      </w:r>
    </w:p>
    <w:p w14:paraId="13B19B5B" w14:textId="57B75F8D" w:rsidR="00E13CC5" w:rsidRDefault="00E13CC5" w:rsidP="00E13CC5">
      <w:pPr>
        <w:ind w:left="1080"/>
      </w:pPr>
      <w:r>
        <w:t xml:space="preserve">C: </w:t>
      </w:r>
      <w:r w:rsidR="00571998">
        <w:t>Better to keep them as two separate sentences.</w:t>
      </w:r>
    </w:p>
    <w:p w14:paraId="1FA1A1F1" w14:textId="77777777" w:rsidR="00E13CC5" w:rsidRDefault="00E13CC5" w:rsidP="00E13CC5">
      <w:pPr>
        <w:ind w:left="1080"/>
      </w:pPr>
    </w:p>
    <w:p w14:paraId="79D5CB1C" w14:textId="77777777" w:rsidR="00E13CC5" w:rsidRDefault="00E13CC5" w:rsidP="00B93ABD"/>
    <w:p w14:paraId="72FA1928" w14:textId="56A7A3E9" w:rsidR="00B93ABD" w:rsidRDefault="00B93ABD" w:rsidP="00B93ABD">
      <w:pPr>
        <w:pStyle w:val="a"/>
        <w:numPr>
          <w:ilvl w:val="0"/>
          <w:numId w:val="38"/>
        </w:numPr>
      </w:pPr>
      <w:r w:rsidRPr="007474DD">
        <w:t>Adjourn</w:t>
      </w:r>
      <w:r>
        <w:t>ed at 12:00</w:t>
      </w:r>
    </w:p>
    <w:p w14:paraId="0BD5A60F" w14:textId="77777777" w:rsidR="00B93ABD" w:rsidRDefault="00B93ABD" w:rsidP="00B93ABD">
      <w:pPr>
        <w:rPr>
          <w:szCs w:val="22"/>
        </w:rPr>
      </w:pPr>
    </w:p>
    <w:p w14:paraId="1B1F4E5C" w14:textId="77777777" w:rsidR="002E77BD" w:rsidRDefault="002E77BD" w:rsidP="00E916A3"/>
    <w:p w14:paraId="756A449F" w14:textId="557DA6D2" w:rsidR="007F3779" w:rsidRDefault="007F3779" w:rsidP="007F3779">
      <w:pPr>
        <w:pStyle w:val="1"/>
        <w:rPr>
          <w:bCs/>
        </w:rPr>
      </w:pPr>
      <w:r>
        <w:rPr>
          <w:bCs/>
        </w:rPr>
        <w:t>10</w:t>
      </w:r>
      <w:r w:rsidRPr="002E77BD">
        <w:rPr>
          <w:bCs/>
        </w:rPr>
        <w:t xml:space="preserve">th Conf. Call: August </w:t>
      </w:r>
      <w:r>
        <w:rPr>
          <w:bCs/>
        </w:rPr>
        <w:t>25</w:t>
      </w:r>
      <w:r w:rsidRPr="002E77BD">
        <w:rPr>
          <w:bCs/>
        </w:rPr>
        <w:t xml:space="preserve"> (10:00–12:00 ET)–</w:t>
      </w:r>
      <w:r>
        <w:rPr>
          <w:bCs/>
        </w:rPr>
        <w:t>MAC</w:t>
      </w:r>
    </w:p>
    <w:p w14:paraId="30012E3E" w14:textId="77777777" w:rsidR="007F3779" w:rsidRDefault="007F3779" w:rsidP="007F3779">
      <w:r>
        <w:t>Please refer to the following link for the minutes</w:t>
      </w:r>
    </w:p>
    <w:p w14:paraId="3857C23D" w14:textId="76D77819" w:rsidR="007F3779" w:rsidRPr="002E77BD" w:rsidRDefault="007F3779" w:rsidP="007F3779">
      <w:pPr>
        <w:pStyle w:val="a"/>
        <w:numPr>
          <w:ilvl w:val="0"/>
          <w:numId w:val="4"/>
        </w:numPr>
        <w:rPr>
          <w:rFonts w:ascii="Consolas" w:hAnsi="Consolas" w:cs="Consolas"/>
          <w:sz w:val="16"/>
          <w:szCs w:val="16"/>
        </w:rPr>
      </w:pPr>
      <w:r w:rsidRPr="002E77BD">
        <w:t>https://mentor.ieee.org/802.11/dcn/22/11-22-1229-0</w:t>
      </w:r>
      <w:r>
        <w:t>6</w:t>
      </w:r>
      <w:r w:rsidRPr="002E77BD">
        <w:t>-00be-minutes-for-tgbe-mac-ad-hoc-teleconferences-in-july-to-september-2022.docx</w:t>
      </w:r>
    </w:p>
    <w:p w14:paraId="4140F056" w14:textId="77777777" w:rsidR="00B93ABD" w:rsidRDefault="00B93ABD" w:rsidP="00E916A3"/>
    <w:p w14:paraId="7350DFD1" w14:textId="77777777" w:rsidR="00B93ABD" w:rsidRDefault="00B93ABD" w:rsidP="00E916A3"/>
    <w:p w14:paraId="00A74732" w14:textId="77777777" w:rsidR="00B93ABD" w:rsidRDefault="00B93ABD" w:rsidP="00E916A3"/>
    <w:p w14:paraId="2C62FCCB" w14:textId="77777777" w:rsidR="00B93ABD" w:rsidRDefault="00B93ABD" w:rsidP="00E916A3"/>
    <w:p w14:paraId="6C88B0FD" w14:textId="77777777" w:rsidR="00B93ABD" w:rsidRDefault="00B93ABD" w:rsidP="00E916A3"/>
    <w:p w14:paraId="52FADCEC" w14:textId="77777777" w:rsidR="00B93ABD" w:rsidRDefault="00B93ABD" w:rsidP="00E916A3"/>
    <w:p w14:paraId="1B0DDB4B" w14:textId="77777777" w:rsidR="002E77BD" w:rsidRDefault="002E77BD" w:rsidP="00E916A3"/>
    <w:p w14:paraId="7A2C87E7" w14:textId="77777777" w:rsidR="00CD54FC" w:rsidRPr="00AD122D" w:rsidRDefault="00CD54FC" w:rsidP="00AD122D"/>
    <w:sectPr w:rsidR="00CD54FC" w:rsidRPr="00AD122D">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A1558" w14:textId="77777777" w:rsidR="00CA077B" w:rsidRDefault="00CA077B">
      <w:r>
        <w:separator/>
      </w:r>
    </w:p>
  </w:endnote>
  <w:endnote w:type="continuationSeparator" w:id="0">
    <w:p w14:paraId="33ECE9AF" w14:textId="77777777" w:rsidR="00CA077B" w:rsidRDefault="00CA077B">
      <w:r>
        <w:continuationSeparator/>
      </w:r>
    </w:p>
  </w:endnote>
  <w:endnote w:type="continuationNotice" w:id="1">
    <w:p w14:paraId="48E38F49" w14:textId="77777777" w:rsidR="00CA077B" w:rsidRDefault="00CA0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FC0FED" w:rsidRDefault="00FC0FE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04332D">
      <w:rPr>
        <w:noProof/>
      </w:rPr>
      <w:t>2</w:t>
    </w:r>
    <w:r>
      <w:fldChar w:fldCharType="end"/>
    </w:r>
    <w:r>
      <w:tab/>
      <w:t>Jason Yuchen Guo, Huawei</w:t>
    </w:r>
  </w:p>
  <w:p w14:paraId="2B8D5DDC" w14:textId="77777777" w:rsidR="00FC0FED" w:rsidRDefault="00FC0F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0AEDB" w14:textId="77777777" w:rsidR="00CA077B" w:rsidRDefault="00CA077B">
      <w:r>
        <w:separator/>
      </w:r>
    </w:p>
  </w:footnote>
  <w:footnote w:type="continuationSeparator" w:id="0">
    <w:p w14:paraId="5E3015CD" w14:textId="77777777" w:rsidR="00CA077B" w:rsidRDefault="00CA077B">
      <w:r>
        <w:continuationSeparator/>
      </w:r>
    </w:p>
  </w:footnote>
  <w:footnote w:type="continuationNotice" w:id="1">
    <w:p w14:paraId="1304F144" w14:textId="77777777" w:rsidR="00CA077B" w:rsidRDefault="00CA07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7B47170A" w:rsidR="00FC0FED" w:rsidRDefault="00CA077B">
    <w:pPr>
      <w:pStyle w:val="a5"/>
      <w:tabs>
        <w:tab w:val="clear" w:pos="6480"/>
        <w:tab w:val="center" w:pos="4680"/>
        <w:tab w:val="right" w:pos="9360"/>
      </w:tabs>
    </w:pPr>
    <w:r>
      <w:fldChar w:fldCharType="begin"/>
    </w:r>
    <w:r>
      <w:instrText xml:space="preserve"> KEYWORDS  \* MERGEFORMAT </w:instrText>
    </w:r>
    <w:r>
      <w:fldChar w:fldCharType="separate"/>
    </w:r>
    <w:r w:rsidR="00FC0FED">
      <w:t>July 2022</w:t>
    </w:r>
    <w:r>
      <w:fldChar w:fldCharType="end"/>
    </w:r>
    <w:r w:rsidR="00FC0FED">
      <w:tab/>
    </w:r>
    <w:r w:rsidR="00FC0FED">
      <w:tab/>
    </w:r>
    <w:r>
      <w:fldChar w:fldCharType="begin"/>
    </w:r>
    <w:r>
      <w:instrText xml:space="preserve"> TITLE  \* MERGEFORMAT </w:instrText>
    </w:r>
    <w:r>
      <w:fldChar w:fldCharType="separate"/>
    </w:r>
    <w:r w:rsidR="00FC0FED">
      <w:t>doc.: IEEE 802.11-22/1212r</w:t>
    </w:r>
    <w:r w:rsidR="0004332D">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5"/>
  </w:num>
  <w:num w:numId="10">
    <w:abstractNumId w:val="11"/>
  </w:num>
  <w:num w:numId="11">
    <w:abstractNumId w:val="17"/>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8"/>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15816"/>
    <w:rsid w:val="0012578E"/>
    <w:rsid w:val="001273C9"/>
    <w:rsid w:val="0013419D"/>
    <w:rsid w:val="00173290"/>
    <w:rsid w:val="00182254"/>
    <w:rsid w:val="00191811"/>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F2FCE"/>
    <w:rsid w:val="003F4246"/>
    <w:rsid w:val="00401D6A"/>
    <w:rsid w:val="004078F4"/>
    <w:rsid w:val="004200B3"/>
    <w:rsid w:val="004249BF"/>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5363"/>
    <w:rsid w:val="004F7220"/>
    <w:rsid w:val="00501610"/>
    <w:rsid w:val="00515EEF"/>
    <w:rsid w:val="00516BB4"/>
    <w:rsid w:val="00526EF8"/>
    <w:rsid w:val="00537626"/>
    <w:rsid w:val="0054766E"/>
    <w:rsid w:val="005505CE"/>
    <w:rsid w:val="0055482B"/>
    <w:rsid w:val="005563DF"/>
    <w:rsid w:val="00556622"/>
    <w:rsid w:val="00571998"/>
    <w:rsid w:val="0057523A"/>
    <w:rsid w:val="00583B06"/>
    <w:rsid w:val="00587755"/>
    <w:rsid w:val="00592084"/>
    <w:rsid w:val="005B3909"/>
    <w:rsid w:val="005B619F"/>
    <w:rsid w:val="005C3210"/>
    <w:rsid w:val="005C567A"/>
    <w:rsid w:val="005D12AF"/>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F1405"/>
    <w:rsid w:val="006F256A"/>
    <w:rsid w:val="006F2899"/>
    <w:rsid w:val="00702861"/>
    <w:rsid w:val="007053CC"/>
    <w:rsid w:val="0070715A"/>
    <w:rsid w:val="007076DA"/>
    <w:rsid w:val="0071688E"/>
    <w:rsid w:val="00720207"/>
    <w:rsid w:val="007204C9"/>
    <w:rsid w:val="00730359"/>
    <w:rsid w:val="00731A17"/>
    <w:rsid w:val="00732D8E"/>
    <w:rsid w:val="00735A93"/>
    <w:rsid w:val="00736084"/>
    <w:rsid w:val="0074066A"/>
    <w:rsid w:val="00740793"/>
    <w:rsid w:val="007433D9"/>
    <w:rsid w:val="007473E7"/>
    <w:rsid w:val="007510C1"/>
    <w:rsid w:val="007546C5"/>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5108"/>
    <w:rsid w:val="009B759C"/>
    <w:rsid w:val="009C6429"/>
    <w:rsid w:val="009D07D7"/>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ADB"/>
    <w:rsid w:val="00C62D1A"/>
    <w:rsid w:val="00C670AD"/>
    <w:rsid w:val="00C719A7"/>
    <w:rsid w:val="00C73AF7"/>
    <w:rsid w:val="00C7674F"/>
    <w:rsid w:val="00C8083C"/>
    <w:rsid w:val="00C82F84"/>
    <w:rsid w:val="00C843AC"/>
    <w:rsid w:val="00C87FC6"/>
    <w:rsid w:val="00C91E2B"/>
    <w:rsid w:val="00C93B01"/>
    <w:rsid w:val="00C944AE"/>
    <w:rsid w:val="00CA077B"/>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8"/>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177-00-00be-lb266-cr-for-35-2-2.docx" TargetMode="External"/><Relationship Id="rId21" Type="http://schemas.openxmlformats.org/officeDocument/2006/relationships/hyperlink" Target="https://mentor.ieee.org/802.11/dcn/22/11-22-1165-00-00be-lb266-cr-document-resolving-comments-related-to-annex-b.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2/11-22-1222-01-00be-cr-for-5-1-5-1-architecture.docx" TargetMode="External"/><Relationship Id="rId63" Type="http://schemas.openxmlformats.org/officeDocument/2006/relationships/hyperlink" Target="mailto:guoyuchen@huawei.com" TargetMode="External"/><Relationship Id="rId68" Type="http://schemas.openxmlformats.org/officeDocument/2006/relationships/hyperlink" Target="https://mentor.ieee.org/802.11/dcn/22/11-22-1222-02-00be-cr-for-5-1-5-1-architecture.docx" TargetMode="External"/><Relationship Id="rId84" Type="http://schemas.openxmlformats.org/officeDocument/2006/relationships/header" Target="header1.xml"/><Relationship Id="rId16" Type="http://schemas.openxmlformats.org/officeDocument/2006/relationships/hyperlink" Target="https://mentor.ieee.org/802.11/dcn/22/11-22-0972-06-00be-tgbe-editor-s-report-on-lb266.ppt" TargetMode="Externa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1124-01-00be-lb266-cr-for-9-3-1-22-misc.docx"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22/11-22-1090-02-00be-lb266-cr-for-section-9-3-1-19-part2.doc"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mentor.ieee.org/802.11/dcn/22/11-22-1312-02-00be-cr-for-clause-6-3-part-3.docx" TargetMode="External"/><Relationship Id="rId79" Type="http://schemas.openxmlformats.org/officeDocument/2006/relationships/hyperlink" Target="https://mentor.ieee.org/802.11/dcn/22/11-22-1308-03-00be-cr-for-clause-6-3-part-1.docx" TargetMode="External"/><Relationship Id="rId5" Type="http://schemas.openxmlformats.org/officeDocument/2006/relationships/webSettings" Target="webSettings.xml"/><Relationship Id="rId19" Type="http://schemas.openxmlformats.org/officeDocument/2006/relationships/hyperlink" Target="https://mentor.ieee.org/802.11/dcn/22/11-22-1177-00-00be-lb266-cr-for-35-2-2.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124-01-00be-lb266-cr-for-9-3-1-22-misc.docx" TargetMode="External"/><Relationship Id="rId27" Type="http://schemas.openxmlformats.org/officeDocument/2006/relationships/hyperlink" Target="https://mentor.ieee.org/802.11/dcn/22/11-22-1177-01-00be-lb266-cr-for-35-2-2.docx" TargetMode="External"/><Relationship Id="rId30" Type="http://schemas.openxmlformats.org/officeDocument/2006/relationships/hyperlink" Target="https://mentor.ieee.org/802.11/dcn/22/11-22-1165-00-00be-lb266-cr-document-resolving-comments-related-to-annex-b.docx" TargetMode="External"/><Relationship Id="rId35" Type="http://schemas.openxmlformats.org/officeDocument/2006/relationships/hyperlink" Target="https://mentor.ieee.org/802.11/dcn/22/11-22-1120-00-00be-lb266-cr-for-cids-of-4-3-16a.docx" TargetMode="External"/><Relationship Id="rId43" Type="http://schemas.openxmlformats.org/officeDocument/2006/relationships/hyperlink" Target="mailto:guoyuchen@huawei.com" TargetMode="External"/><Relationship Id="rId48" Type="http://schemas.openxmlformats.org/officeDocument/2006/relationships/hyperlink" Target="https://mentor.ieee.org/802.11/dcn/22/11-22-1090-02-00be-lb266-cr-for-section-9-3-1-19-part2.doc" TargetMode="External"/><Relationship Id="rId56" Type="http://schemas.openxmlformats.org/officeDocument/2006/relationships/hyperlink" Target="https://mentor.ieee.org/802.11/dcn/22/11-22-1190-01-00be-cr-for-cids-in-35-7-2-part-i.docx" TargetMode="External"/><Relationship Id="rId64" Type="http://schemas.openxmlformats.org/officeDocument/2006/relationships/hyperlink" Target="mailto:asterjadhi@gmail.com" TargetMode="External"/><Relationship Id="rId69" Type="http://schemas.openxmlformats.org/officeDocument/2006/relationships/hyperlink" Target="https://mentor.ieee.org/802.11/dcn/22/11-22-1308-03-00be-cr-for-clause-6-3-part-1.docx" TargetMode="External"/><Relationship Id="rId77" Type="http://schemas.openxmlformats.org/officeDocument/2006/relationships/hyperlink" Target="https://mentor.ieee.org/802.11/dcn/22/11-22-1231-03-00be-cr-for-om-part-ii.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194-01-00be-lb266-cr-for-9-4-1-70.docx" TargetMode="External"/><Relationship Id="rId72" Type="http://schemas.openxmlformats.org/officeDocument/2006/relationships/hyperlink" Target="https://mentor.ieee.org/802.11/dcn/22/11-22-1270-01-00be-cr-for-power-boost-factor-cids.docx" TargetMode="External"/><Relationship Id="rId80" Type="http://schemas.openxmlformats.org/officeDocument/2006/relationships/hyperlink" Target="https://mentor.ieee.org/802.11/dcn/22/11-22-1038-07-00be-tgbe-motions-list-part-3.ppt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2-05-00be-tgbe-editor-s-report-on-lb266.ppt" TargetMode="External"/><Relationship Id="rId25" Type="http://schemas.openxmlformats.org/officeDocument/2006/relationships/hyperlink" Target="https://mentor.ieee.org/802.11/dcn/22/11-22-1131-00-00be-lb266-cr-on-9-4-1-71.docx" TargetMode="External"/><Relationship Id="rId33" Type="http://schemas.openxmlformats.org/officeDocument/2006/relationships/hyperlink" Target="https://mentor.ieee.org/802.11/dcn/22/11-22-1124-03-00be-lb266-cr-for-9-3-1-22-misc.docx"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mentor.ieee.org/802.11/dcn/22/11-22-1038-05-00be-tgbe-motions-list-part-3.pptx"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mentor.ieee.org/802.11/dcn/22/11-22-1231-03-00be-cr-for-om-part-ii.docx" TargetMode="External"/><Relationship Id="rId20" Type="http://schemas.openxmlformats.org/officeDocument/2006/relationships/hyperlink" Target="https://mentor.ieee.org/802.11/dcn/22/11-22-1090-00-00be-lb266-cr-for-section-9-3-1-19-part2.doc"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2/11-22-1038-05-00be-tgbe-motions-list-part-3.ppt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2/11-22-1038-06-00be-tgbe-motions-list-part-3.pptx" TargetMode="External"/><Relationship Id="rId75" Type="http://schemas.openxmlformats.org/officeDocument/2006/relationships/hyperlink" Target="https://mentor.ieee.org/802.11/dcn/22/11-22-1194-02-00be-lb266-cr-for-9-4-1-70.docx" TargetMode="External"/><Relationship Id="rId83" Type="http://schemas.openxmlformats.org/officeDocument/2006/relationships/hyperlink" Target="https://mentor.ieee.org/802.11/dcn/22/11-22-1270-01-00be-cr-for-power-boost-factor-cid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120-00-00be-lb266-cr-for-cids-of-4-3-16a.docx" TargetMode="External"/><Relationship Id="rId28" Type="http://schemas.openxmlformats.org/officeDocument/2006/relationships/hyperlink" Target="https://mentor.ieee.org/802.11/dcn/22/11-22-1090-00-00be-lb266-cr-for-section-9-3-1-19-part2.doc" TargetMode="External"/><Relationship Id="rId36" Type="http://schemas.openxmlformats.org/officeDocument/2006/relationships/hyperlink" Target="https://mentor.ieee.org/802.11/dcn/22/11-22-1194-00-00be-lb266-cr-for-9-4-1-70.docx" TargetMode="External"/><Relationship Id="rId49" Type="http://schemas.openxmlformats.org/officeDocument/2006/relationships/hyperlink" Target="https://mentor.ieee.org/802.11/dcn/22/11-22-1131-00-00be-lb266-cr-on-9-4-1-71.docx" TargetMode="External"/><Relationship Id="rId57" Type="http://schemas.openxmlformats.org/officeDocument/2006/relationships/hyperlink" Target="mailto:patcom@ieee.org"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2/11-22-1165-03-00be-lb266-cr-document-resolving-comments-related-to-annex-b.docx" TargetMode="External"/><Relationship Id="rId44" Type="http://schemas.openxmlformats.org/officeDocument/2006/relationships/hyperlink" Target="mailto:asterjadhi@gmail.com" TargetMode="External"/><Relationship Id="rId52" Type="http://schemas.openxmlformats.org/officeDocument/2006/relationships/hyperlink" Target="https://mentor.ieee.org/802.11/dcn/22/11-22-1231-00-00be-cr-for-om-part-ii.doc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2/11-22-1120-01-00be-lb266-cr-for-cids-of-4-3-16a.docx" TargetMode="External"/><Relationship Id="rId73" Type="http://schemas.openxmlformats.org/officeDocument/2006/relationships/hyperlink" Target="https://mentor.ieee.org/802.11/dcn/22/11-22-1311-02-00be-cr-for-clause-6-3-part-2.docx" TargetMode="External"/><Relationship Id="rId78" Type="http://schemas.openxmlformats.org/officeDocument/2006/relationships/hyperlink" Target="https://mentor.ieee.org/802.11/dcn/22/11-22-1222-02-00be-cr-for-5-1-5-1-architecture.docx" TargetMode="External"/><Relationship Id="rId81" Type="http://schemas.openxmlformats.org/officeDocument/2006/relationships/hyperlink" Target="https://mentor.ieee.org/802.11/dcn/22/11-22-1038-08-00be-tgbe-motions-list-part-3.pptx"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0/11-20-0984-14-00be-tgbe-teleconference-guidelines.docx" TargetMode="External"/><Relationship Id="rId39" Type="http://schemas.openxmlformats.org/officeDocument/2006/relationships/hyperlink" Target="https://standards.ieee.org/about/policies/opman/sect6.html" TargetMode="External"/><Relationship Id="rId34" Type="http://schemas.openxmlformats.org/officeDocument/2006/relationships/hyperlink" Target="https://mentor.ieee.org/802.11/dcn/22/11-22-1120-00-00be-lb266-cr-for-cids-of-4-3-16a.docx" TargetMode="External"/><Relationship Id="rId50" Type="http://schemas.openxmlformats.org/officeDocument/2006/relationships/hyperlink" Target="https://mentor.ieee.org/802.11/dcn/22/11-22-1120-00-00be-lb266-cr-for-cids-of-4-3-16a.docx" TargetMode="External"/><Relationship Id="rId55" Type="http://schemas.openxmlformats.org/officeDocument/2006/relationships/hyperlink" Target="https://mentor.ieee.org/802.11/dcn/22/11-22-1038-06-00be-tgbe-motions-list-part-3.pptx" TargetMode="External"/><Relationship Id="rId76" Type="http://schemas.openxmlformats.org/officeDocument/2006/relationships/hyperlink" Target="https://mentor.ieee.org/802.11/dcn/22/11-22-1120-01-00be-lb266-cr-for-cids-of-4-3-16a.docx" TargetMode="External"/><Relationship Id="rId7" Type="http://schemas.openxmlformats.org/officeDocument/2006/relationships/endnotes" Target="endnotes.xml"/><Relationship Id="rId71" Type="http://schemas.openxmlformats.org/officeDocument/2006/relationships/hyperlink" Target="https://mentor.ieee.org/802.11/dcn/22/11-22-1131-01-00be-lb266-cr-on-9-4-1-71.docx" TargetMode="External"/><Relationship Id="rId2" Type="http://schemas.openxmlformats.org/officeDocument/2006/relationships/numbering" Target="numbering.xml"/><Relationship Id="rId29" Type="http://schemas.openxmlformats.org/officeDocument/2006/relationships/hyperlink" Target="https://mentor.ieee.org/802.11/dcn/22/11-22-1090-02-00be-lb266-cr-for-section-9-3-1-19-part2.doc" TargetMode="External"/><Relationship Id="rId24" Type="http://schemas.openxmlformats.org/officeDocument/2006/relationships/hyperlink" Target="https://mentor.ieee.org/802.11/dcn/22/11-22-1194-00-00be-lb266-cr-for-9-4-1-70.docx"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2/11-22-1190-01-00be-cr-for-cids-in-35-7-2-part-i.docx" TargetMode="External"/><Relationship Id="rId66" Type="http://schemas.openxmlformats.org/officeDocument/2006/relationships/hyperlink" Target="https://mentor.ieee.org/802.11/dcn/22/11-22-1194-02-00be-lb266-cr-for-9-4-1-70.docx" TargetMode="External"/><Relationship Id="rId87" Type="http://schemas.openxmlformats.org/officeDocument/2006/relationships/theme" Target="theme/theme1.xml"/><Relationship Id="rId61" Type="http://schemas.openxmlformats.org/officeDocument/2006/relationships/hyperlink" Target="https://imat.ieee.org/attendance" TargetMode="External"/><Relationship Id="rId82" Type="http://schemas.openxmlformats.org/officeDocument/2006/relationships/hyperlink" Target="https://mentor.ieee.org/802.11/dcn/22/11-22-1131-01-00be-lb266-cr-on-9-4-1-7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EC1F-540F-4837-8E51-1B6CF4F9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20</Pages>
  <Words>6691</Words>
  <Characters>38144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44746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2022-09-02T02:12:00Z</dcterms:created>
  <dcterms:modified xsi:type="dcterms:W3CDTF">2022-09-02T02:15:00Z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(3)l8lwVtLb4bJeSfaa7jrEXRksl+jKLJfmfhTdODfzZEX9OYtnWceznO+deLWKgCUCsL+Lc/53
wEuKa/XBCKOj/cEVHv6ZflV4D5BI26IdulzqomhHnbeh+fhQvTDRakrWSwTR3lkGCxAgIUog
5geDZVhFmtWT2i3kCMMsOBA7T5yNiWdJas0Iv+MgHFu4pO4ZfwF0RFwrp1MaAhSR3F/EfR+8
34nK+X5SnAHw7Zv/fi</vt:lpwstr>
  </property>
  <property fmtid="{D5CDD505-2E9C-101B-9397-08002B2CF9AE}" pid="3" name="_2015_ms_pID_7253431">
    <vt:lpwstr>321N8L+m72xRTo7nTloBsqGAhrpKt3WW5BWMJeJkEi50BG6tz3NUwG
axJJotl5HJyOO01NSFVfeJU2Bduo8tVvrojclv7Nn41aa++e+DoMPJxVJnZTOwuCUD1qHqYt
mjV5ZSLPLPpTLLnsyybcbcyjOwdJdDX2ANb5mtl68jvqnXwydjRy6bnr0YivVeVnLJ2j/TaH
KgTAic9OMRwF2n5pxfkIVm+UjtscDOhi2Jln</vt:lpwstr>
  </property>
  <property fmtid="{D5CDD505-2E9C-101B-9397-08002B2CF9AE}" pid="4" name="_2015_ms_pID_7253432">
    <vt:lpwstr>812nhUvQ18RUXlJC2KbXyEU=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1662084412</vt:lpwstr>
  </property>
</Properties>
</file>