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32A333B3"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CB2AEE">
              <w:rPr>
                <w:b w:val="0"/>
                <w:color w:val="000000" w:themeColor="text1"/>
                <w:sz w:val="20"/>
              </w:rPr>
              <w:t>9-02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B6ED92A"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Attendance list</w:t>
                            </w:r>
                            <w:r w:rsidR="000D6A37">
                              <w:rPr>
                                <w:sz w:val="22"/>
                                <w:szCs w:val="22"/>
                                <w:lang w:val="en-US"/>
                              </w:rPr>
                              <w:t>s</w:t>
                            </w:r>
                            <w:r>
                              <w:rPr>
                                <w:sz w:val="22"/>
                                <w:szCs w:val="22"/>
                                <w:lang w:val="en-US"/>
                              </w:rPr>
                              <w:t xml:space="preserve">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26196F1B" w14:textId="421C4C77" w:rsidR="00D35BA7" w:rsidRPr="000D6A37" w:rsidRDefault="00D35BA7" w:rsidP="00D35BA7">
                            <w:pPr>
                              <w:jc w:val="both"/>
                              <w:rPr>
                                <w:sz w:val="22"/>
                                <w:szCs w:val="22"/>
                                <w:lang w:val="en-US"/>
                              </w:rPr>
                            </w:pPr>
                            <w:r w:rsidRPr="00B47DCD">
                              <w:rPr>
                                <w:sz w:val="22"/>
                                <w:szCs w:val="22"/>
                                <w:lang w:val="en-US"/>
                              </w:rPr>
                              <w:t xml:space="preserve">Rev </w:t>
                            </w:r>
                            <w:r>
                              <w:rPr>
                                <w:sz w:val="22"/>
                                <w:szCs w:val="22"/>
                                <w:lang w:val="en-US"/>
                              </w:rPr>
                              <w:t>12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sidR="008E3AC1">
                              <w:rPr>
                                <w:sz w:val="22"/>
                                <w:szCs w:val="22"/>
                                <w:lang w:val="en-US"/>
                              </w:rPr>
                              <w:t>1</w:t>
                            </w:r>
                            <w:r w:rsidR="008E3AC1">
                              <w:rPr>
                                <w:sz w:val="22"/>
                                <w:szCs w:val="22"/>
                                <w:vertAlign w:val="superscript"/>
                                <w:lang w:val="en-US"/>
                              </w:rPr>
                              <w:t>st</w:t>
                            </w:r>
                            <w:r>
                              <w:rPr>
                                <w:sz w:val="22"/>
                                <w:szCs w:val="22"/>
                                <w:lang w:val="en-US"/>
                              </w:rPr>
                              <w:t xml:space="preserve"> </w:t>
                            </w:r>
                            <w:r w:rsidRPr="00AC1A37">
                              <w:rPr>
                                <w:sz w:val="22"/>
                                <w:szCs w:val="22"/>
                              </w:rPr>
                              <w:t xml:space="preserve">of </w:t>
                            </w:r>
                            <w:r w:rsidR="008E3AC1">
                              <w:rPr>
                                <w:sz w:val="22"/>
                                <w:szCs w:val="22"/>
                                <w:lang w:val="en-US"/>
                              </w:rPr>
                              <w:t>September</w:t>
                            </w:r>
                            <w:r w:rsidRPr="00BF6E72">
                              <w:rPr>
                                <w:sz w:val="22"/>
                                <w:szCs w:val="22"/>
                              </w:rPr>
                              <w:t xml:space="preserve"> </w:t>
                            </w:r>
                            <w:r w:rsidRPr="00AC1A37">
                              <w:rPr>
                                <w:sz w:val="22"/>
                                <w:szCs w:val="22"/>
                              </w:rPr>
                              <w:t>2022</w:t>
                            </w:r>
                            <w:r w:rsidRPr="00C92D82">
                              <w:rPr>
                                <w:sz w:val="22"/>
                                <w:szCs w:val="22"/>
                                <w:lang w:val="en-US"/>
                              </w:rPr>
                              <w:t xml:space="preserve"> </w:t>
                            </w:r>
                            <w:r w:rsidR="000D6A37">
                              <w:rPr>
                                <w:sz w:val="22"/>
                                <w:szCs w:val="22"/>
                                <w:lang w:val="en-US"/>
                              </w:rPr>
                              <w:t xml:space="preserve">and attendance lists </w:t>
                            </w:r>
                            <w:r w:rsidR="000D6A37" w:rsidRPr="000D6A37">
                              <w:rPr>
                                <w:sz w:val="22"/>
                                <w:szCs w:val="22"/>
                                <w:lang w:val="en-US"/>
                              </w:rPr>
                              <w:t>for</w:t>
                            </w:r>
                            <w:r w:rsidR="000D6A37">
                              <w:rPr>
                                <w:sz w:val="22"/>
                                <w:szCs w:val="22"/>
                                <w:lang w:val="en-US"/>
                              </w:rPr>
                              <w:t xml:space="preserve"> </w:t>
                            </w:r>
                            <w:r w:rsidR="00B74ACA">
                              <w:rPr>
                                <w:sz w:val="22"/>
                                <w:szCs w:val="22"/>
                                <w:lang w:val="en-US"/>
                              </w:rPr>
                              <w:t>22</w:t>
                            </w:r>
                            <w:r w:rsidR="00B74ACA" w:rsidRPr="00B74ACA">
                              <w:rPr>
                                <w:sz w:val="22"/>
                                <w:szCs w:val="22"/>
                                <w:vertAlign w:val="superscript"/>
                                <w:lang w:val="en-US"/>
                              </w:rPr>
                              <w:t>nd</w:t>
                            </w:r>
                            <w:r w:rsidR="00B74ACA">
                              <w:rPr>
                                <w:sz w:val="22"/>
                                <w:szCs w:val="22"/>
                                <w:lang w:val="en-US"/>
                              </w:rPr>
                              <w:t>,</w:t>
                            </w:r>
                            <w:r w:rsidR="00EB5616">
                              <w:rPr>
                                <w:sz w:val="22"/>
                                <w:szCs w:val="22"/>
                                <w:lang w:val="en-US"/>
                              </w:rPr>
                              <w:t xml:space="preserve"> </w:t>
                            </w:r>
                            <w:r w:rsidR="00B74ACA">
                              <w:rPr>
                                <w:sz w:val="22"/>
                                <w:szCs w:val="22"/>
                                <w:lang w:val="en-US"/>
                              </w:rPr>
                              <w:t>23</w:t>
                            </w:r>
                            <w:r w:rsidR="00B74ACA" w:rsidRPr="00B74ACA">
                              <w:rPr>
                                <w:sz w:val="22"/>
                                <w:szCs w:val="22"/>
                                <w:vertAlign w:val="superscript"/>
                                <w:lang w:val="en-US"/>
                              </w:rPr>
                              <w:t>rd</w:t>
                            </w:r>
                            <w:r w:rsidR="00B74ACA">
                              <w:rPr>
                                <w:sz w:val="22"/>
                                <w:szCs w:val="22"/>
                                <w:lang w:val="en-US"/>
                              </w:rPr>
                              <w:t>, 25</w:t>
                            </w:r>
                            <w:r w:rsidR="00B74ACA" w:rsidRPr="00B74ACA">
                              <w:rPr>
                                <w:sz w:val="22"/>
                                <w:szCs w:val="22"/>
                                <w:vertAlign w:val="superscript"/>
                                <w:lang w:val="en-US"/>
                              </w:rPr>
                              <w:t>th</w:t>
                            </w:r>
                            <w:r w:rsidR="00B74ACA">
                              <w:rPr>
                                <w:sz w:val="22"/>
                                <w:szCs w:val="22"/>
                                <w:lang w:val="en-US"/>
                              </w:rPr>
                              <w:t xml:space="preserve">, </w:t>
                            </w:r>
                            <w:r w:rsidR="0011361C">
                              <w:rPr>
                                <w:sz w:val="22"/>
                                <w:szCs w:val="22"/>
                                <w:lang w:val="en-US"/>
                              </w:rPr>
                              <w:t>29</w:t>
                            </w:r>
                            <w:r w:rsidR="0011361C" w:rsidRPr="0011361C">
                              <w:rPr>
                                <w:sz w:val="22"/>
                                <w:szCs w:val="22"/>
                                <w:vertAlign w:val="superscript"/>
                                <w:lang w:val="en-US"/>
                              </w:rPr>
                              <w:t>th</w:t>
                            </w:r>
                            <w:r w:rsidR="0011361C">
                              <w:rPr>
                                <w:sz w:val="22"/>
                                <w:szCs w:val="22"/>
                                <w:lang w:val="en-US"/>
                              </w:rPr>
                              <w:t>, and 30</w:t>
                            </w:r>
                            <w:r w:rsidR="0011361C" w:rsidRPr="0011361C">
                              <w:rPr>
                                <w:sz w:val="22"/>
                                <w:szCs w:val="22"/>
                                <w:vertAlign w:val="superscript"/>
                                <w:lang w:val="en-US"/>
                              </w:rPr>
                              <w:t>th</w:t>
                            </w:r>
                            <w:r w:rsidR="0011361C">
                              <w:rPr>
                                <w:sz w:val="22"/>
                                <w:szCs w:val="22"/>
                                <w:lang w:val="en-US"/>
                              </w:rPr>
                              <w:t xml:space="preserve"> of August added.</w:t>
                            </w:r>
                            <w:r w:rsidR="000D6A37" w:rsidRPr="000D6A37">
                              <w:rPr>
                                <w:sz w:val="22"/>
                                <w:szCs w:val="22"/>
                                <w:lang w:val="en-US"/>
                              </w:rPr>
                              <w:t xml:space="preserve"> </w:t>
                            </w:r>
                          </w:p>
                          <w:p w14:paraId="5AA52D4E" w14:textId="4D16892E" w:rsidR="00D213BA" w:rsidRPr="00D35BA7" w:rsidRDefault="006E2E24" w:rsidP="00F87679">
                            <w:pPr>
                              <w:jc w:val="both"/>
                              <w:rPr>
                                <w:sz w:val="22"/>
                                <w:szCs w:val="22"/>
                                <w:lang w:val="en-US"/>
                              </w:rPr>
                            </w:pPr>
                            <w:r w:rsidRPr="00B47DCD">
                              <w:rPr>
                                <w:sz w:val="22"/>
                                <w:szCs w:val="22"/>
                                <w:lang w:val="en-US"/>
                              </w:rPr>
                              <w:t xml:space="preserve">Rev </w:t>
                            </w:r>
                            <w:r>
                              <w:rPr>
                                <w:sz w:val="22"/>
                                <w:szCs w:val="22"/>
                                <w:lang w:val="en-US"/>
                              </w:rPr>
                              <w:t>13</w:t>
                            </w:r>
                            <w:r w:rsidRPr="00B47DCD">
                              <w:rPr>
                                <w:sz w:val="22"/>
                                <w:szCs w:val="22"/>
                                <w:lang w:val="en-US"/>
                              </w:rPr>
                              <w:t xml:space="preserve">: </w:t>
                            </w:r>
                            <w:r>
                              <w:rPr>
                                <w:sz w:val="22"/>
                                <w:szCs w:val="22"/>
                                <w:lang w:val="en-US"/>
                              </w:rPr>
                              <w:t>Attendance lists for 18</w:t>
                            </w:r>
                            <w:r w:rsidRPr="006E2E24">
                              <w:rPr>
                                <w:sz w:val="22"/>
                                <w:szCs w:val="22"/>
                                <w:vertAlign w:val="superscript"/>
                                <w:lang w:val="en-US"/>
                              </w:rPr>
                              <w:t>th</w:t>
                            </w:r>
                            <w:r>
                              <w:rPr>
                                <w:sz w:val="22"/>
                                <w:szCs w:val="22"/>
                                <w:lang w:val="en-US"/>
                              </w:rPr>
                              <w:t xml:space="preserve"> and </w:t>
                            </w:r>
                            <w:r w:rsidR="00ED434B">
                              <w:rPr>
                                <w:sz w:val="22"/>
                                <w:szCs w:val="22"/>
                                <w:lang w:val="en-US"/>
                              </w:rPr>
                              <w:t>30</w:t>
                            </w:r>
                            <w:r w:rsidRPr="006E2E24">
                              <w:rPr>
                                <w:sz w:val="22"/>
                                <w:szCs w:val="22"/>
                                <w:vertAlign w:val="superscript"/>
                                <w:lang w:val="en-US"/>
                              </w:rPr>
                              <w:t>th</w:t>
                            </w:r>
                            <w:r>
                              <w:rPr>
                                <w:sz w:val="22"/>
                                <w:szCs w:val="22"/>
                                <w:lang w:val="en-US"/>
                              </w:rPr>
                              <w:t xml:space="preserve"> of August corrected</w:t>
                            </w:r>
                            <w:r w:rsidR="00F67A74">
                              <w:rPr>
                                <w:sz w:val="22"/>
                                <w:szCs w:val="22"/>
                                <w:lang w:val="en-US"/>
                              </w:rPr>
                              <w:t>.</w:t>
                            </w:r>
                          </w:p>
                          <w:p w14:paraId="6AC0678A" w14:textId="682C2F5A" w:rsidR="00F67A74" w:rsidRPr="00D35BA7" w:rsidRDefault="00F67A74" w:rsidP="00F67A74">
                            <w:pPr>
                              <w:jc w:val="both"/>
                              <w:rPr>
                                <w:sz w:val="22"/>
                                <w:szCs w:val="22"/>
                                <w:lang w:val="en-US"/>
                              </w:rPr>
                            </w:pPr>
                            <w:r w:rsidRPr="00B47DCD">
                              <w:rPr>
                                <w:sz w:val="22"/>
                                <w:szCs w:val="22"/>
                                <w:lang w:val="en-US"/>
                              </w:rPr>
                              <w:t xml:space="preserve">Rev </w:t>
                            </w:r>
                            <w:r>
                              <w:rPr>
                                <w:sz w:val="22"/>
                                <w:szCs w:val="22"/>
                                <w:lang w:val="en-US"/>
                              </w:rPr>
                              <w:t>1</w:t>
                            </w:r>
                            <w:r>
                              <w:rPr>
                                <w:sz w:val="22"/>
                                <w:szCs w:val="22"/>
                                <w:lang w:val="en-US"/>
                              </w:rPr>
                              <w:t>4</w:t>
                            </w:r>
                            <w:r w:rsidRPr="00B47DCD">
                              <w:rPr>
                                <w:sz w:val="22"/>
                                <w:szCs w:val="22"/>
                                <w:lang w:val="en-US"/>
                              </w:rPr>
                              <w:t xml:space="preserve">: </w:t>
                            </w:r>
                            <w:r>
                              <w:rPr>
                                <w:sz w:val="22"/>
                                <w:szCs w:val="22"/>
                                <w:lang w:val="en-US"/>
                              </w:rPr>
                              <w:t>Attendance lists fo</w:t>
                            </w:r>
                            <w:r>
                              <w:rPr>
                                <w:sz w:val="22"/>
                                <w:szCs w:val="22"/>
                                <w:lang w:val="en-US"/>
                              </w:rPr>
                              <w:t>r 1</w:t>
                            </w:r>
                            <w:r w:rsidRPr="00F67A74">
                              <w:rPr>
                                <w:sz w:val="22"/>
                                <w:szCs w:val="22"/>
                                <w:vertAlign w:val="superscript"/>
                                <w:lang w:val="en-US"/>
                              </w:rPr>
                              <w:t>st</w:t>
                            </w:r>
                            <w:r>
                              <w:rPr>
                                <w:sz w:val="22"/>
                                <w:szCs w:val="22"/>
                                <w:lang w:val="en-US"/>
                              </w:rPr>
                              <w:t xml:space="preserve"> of September</w:t>
                            </w:r>
                            <w:r w:rsidR="00A35D97">
                              <w:rPr>
                                <w:sz w:val="22"/>
                                <w:szCs w:val="22"/>
                                <w:lang w:val="en-US"/>
                              </w:rPr>
                              <w:t xml:space="preserve"> 2022 added</w:t>
                            </w:r>
                            <w:r>
                              <w:rPr>
                                <w:sz w:val="22"/>
                                <w:szCs w:val="22"/>
                                <w:lang w:val="en-US"/>
                              </w:rPr>
                              <w:t>.</w:t>
                            </w: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B6ED92A"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Attendance list</w:t>
                      </w:r>
                      <w:r w:rsidR="000D6A37">
                        <w:rPr>
                          <w:sz w:val="22"/>
                          <w:szCs w:val="22"/>
                          <w:lang w:val="en-US"/>
                        </w:rPr>
                        <w:t>s</w:t>
                      </w:r>
                      <w:r>
                        <w:rPr>
                          <w:sz w:val="22"/>
                          <w:szCs w:val="22"/>
                          <w:lang w:val="en-US"/>
                        </w:rPr>
                        <w:t xml:space="preserve">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26196F1B" w14:textId="421C4C77" w:rsidR="00D35BA7" w:rsidRPr="000D6A37" w:rsidRDefault="00D35BA7" w:rsidP="00D35BA7">
                      <w:pPr>
                        <w:jc w:val="both"/>
                        <w:rPr>
                          <w:sz w:val="22"/>
                          <w:szCs w:val="22"/>
                          <w:lang w:val="en-US"/>
                        </w:rPr>
                      </w:pPr>
                      <w:r w:rsidRPr="00B47DCD">
                        <w:rPr>
                          <w:sz w:val="22"/>
                          <w:szCs w:val="22"/>
                          <w:lang w:val="en-US"/>
                        </w:rPr>
                        <w:t xml:space="preserve">Rev </w:t>
                      </w:r>
                      <w:r>
                        <w:rPr>
                          <w:sz w:val="22"/>
                          <w:szCs w:val="22"/>
                          <w:lang w:val="en-US"/>
                        </w:rPr>
                        <w:t>12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sidR="008E3AC1">
                        <w:rPr>
                          <w:sz w:val="22"/>
                          <w:szCs w:val="22"/>
                          <w:lang w:val="en-US"/>
                        </w:rPr>
                        <w:t>1</w:t>
                      </w:r>
                      <w:r w:rsidR="008E3AC1">
                        <w:rPr>
                          <w:sz w:val="22"/>
                          <w:szCs w:val="22"/>
                          <w:vertAlign w:val="superscript"/>
                          <w:lang w:val="en-US"/>
                        </w:rPr>
                        <w:t>st</w:t>
                      </w:r>
                      <w:r>
                        <w:rPr>
                          <w:sz w:val="22"/>
                          <w:szCs w:val="22"/>
                          <w:lang w:val="en-US"/>
                        </w:rPr>
                        <w:t xml:space="preserve"> </w:t>
                      </w:r>
                      <w:r w:rsidRPr="00AC1A37">
                        <w:rPr>
                          <w:sz w:val="22"/>
                          <w:szCs w:val="22"/>
                        </w:rPr>
                        <w:t xml:space="preserve">of </w:t>
                      </w:r>
                      <w:r w:rsidR="008E3AC1">
                        <w:rPr>
                          <w:sz w:val="22"/>
                          <w:szCs w:val="22"/>
                          <w:lang w:val="en-US"/>
                        </w:rPr>
                        <w:t>September</w:t>
                      </w:r>
                      <w:r w:rsidRPr="00BF6E72">
                        <w:rPr>
                          <w:sz w:val="22"/>
                          <w:szCs w:val="22"/>
                        </w:rPr>
                        <w:t xml:space="preserve"> </w:t>
                      </w:r>
                      <w:r w:rsidRPr="00AC1A37">
                        <w:rPr>
                          <w:sz w:val="22"/>
                          <w:szCs w:val="22"/>
                        </w:rPr>
                        <w:t>2022</w:t>
                      </w:r>
                      <w:r w:rsidRPr="00C92D82">
                        <w:rPr>
                          <w:sz w:val="22"/>
                          <w:szCs w:val="22"/>
                          <w:lang w:val="en-US"/>
                        </w:rPr>
                        <w:t xml:space="preserve"> </w:t>
                      </w:r>
                      <w:r w:rsidR="000D6A37">
                        <w:rPr>
                          <w:sz w:val="22"/>
                          <w:szCs w:val="22"/>
                          <w:lang w:val="en-US"/>
                        </w:rPr>
                        <w:t xml:space="preserve">and attendance lists </w:t>
                      </w:r>
                      <w:r w:rsidR="000D6A37" w:rsidRPr="000D6A37">
                        <w:rPr>
                          <w:sz w:val="22"/>
                          <w:szCs w:val="22"/>
                          <w:lang w:val="en-US"/>
                        </w:rPr>
                        <w:t>for</w:t>
                      </w:r>
                      <w:r w:rsidR="000D6A37">
                        <w:rPr>
                          <w:sz w:val="22"/>
                          <w:szCs w:val="22"/>
                          <w:lang w:val="en-US"/>
                        </w:rPr>
                        <w:t xml:space="preserve"> </w:t>
                      </w:r>
                      <w:r w:rsidR="00B74ACA">
                        <w:rPr>
                          <w:sz w:val="22"/>
                          <w:szCs w:val="22"/>
                          <w:lang w:val="en-US"/>
                        </w:rPr>
                        <w:t>22</w:t>
                      </w:r>
                      <w:r w:rsidR="00B74ACA" w:rsidRPr="00B74ACA">
                        <w:rPr>
                          <w:sz w:val="22"/>
                          <w:szCs w:val="22"/>
                          <w:vertAlign w:val="superscript"/>
                          <w:lang w:val="en-US"/>
                        </w:rPr>
                        <w:t>nd</w:t>
                      </w:r>
                      <w:r w:rsidR="00B74ACA">
                        <w:rPr>
                          <w:sz w:val="22"/>
                          <w:szCs w:val="22"/>
                          <w:lang w:val="en-US"/>
                        </w:rPr>
                        <w:t>,</w:t>
                      </w:r>
                      <w:r w:rsidR="00EB5616">
                        <w:rPr>
                          <w:sz w:val="22"/>
                          <w:szCs w:val="22"/>
                          <w:lang w:val="en-US"/>
                        </w:rPr>
                        <w:t xml:space="preserve"> </w:t>
                      </w:r>
                      <w:r w:rsidR="00B74ACA">
                        <w:rPr>
                          <w:sz w:val="22"/>
                          <w:szCs w:val="22"/>
                          <w:lang w:val="en-US"/>
                        </w:rPr>
                        <w:t>23</w:t>
                      </w:r>
                      <w:r w:rsidR="00B74ACA" w:rsidRPr="00B74ACA">
                        <w:rPr>
                          <w:sz w:val="22"/>
                          <w:szCs w:val="22"/>
                          <w:vertAlign w:val="superscript"/>
                          <w:lang w:val="en-US"/>
                        </w:rPr>
                        <w:t>rd</w:t>
                      </w:r>
                      <w:r w:rsidR="00B74ACA">
                        <w:rPr>
                          <w:sz w:val="22"/>
                          <w:szCs w:val="22"/>
                          <w:lang w:val="en-US"/>
                        </w:rPr>
                        <w:t>, 25</w:t>
                      </w:r>
                      <w:r w:rsidR="00B74ACA" w:rsidRPr="00B74ACA">
                        <w:rPr>
                          <w:sz w:val="22"/>
                          <w:szCs w:val="22"/>
                          <w:vertAlign w:val="superscript"/>
                          <w:lang w:val="en-US"/>
                        </w:rPr>
                        <w:t>th</w:t>
                      </w:r>
                      <w:r w:rsidR="00B74ACA">
                        <w:rPr>
                          <w:sz w:val="22"/>
                          <w:szCs w:val="22"/>
                          <w:lang w:val="en-US"/>
                        </w:rPr>
                        <w:t xml:space="preserve">, </w:t>
                      </w:r>
                      <w:r w:rsidR="0011361C">
                        <w:rPr>
                          <w:sz w:val="22"/>
                          <w:szCs w:val="22"/>
                          <w:lang w:val="en-US"/>
                        </w:rPr>
                        <w:t>29</w:t>
                      </w:r>
                      <w:r w:rsidR="0011361C" w:rsidRPr="0011361C">
                        <w:rPr>
                          <w:sz w:val="22"/>
                          <w:szCs w:val="22"/>
                          <w:vertAlign w:val="superscript"/>
                          <w:lang w:val="en-US"/>
                        </w:rPr>
                        <w:t>th</w:t>
                      </w:r>
                      <w:r w:rsidR="0011361C">
                        <w:rPr>
                          <w:sz w:val="22"/>
                          <w:szCs w:val="22"/>
                          <w:lang w:val="en-US"/>
                        </w:rPr>
                        <w:t>, and 30</w:t>
                      </w:r>
                      <w:r w:rsidR="0011361C" w:rsidRPr="0011361C">
                        <w:rPr>
                          <w:sz w:val="22"/>
                          <w:szCs w:val="22"/>
                          <w:vertAlign w:val="superscript"/>
                          <w:lang w:val="en-US"/>
                        </w:rPr>
                        <w:t>th</w:t>
                      </w:r>
                      <w:r w:rsidR="0011361C">
                        <w:rPr>
                          <w:sz w:val="22"/>
                          <w:szCs w:val="22"/>
                          <w:lang w:val="en-US"/>
                        </w:rPr>
                        <w:t xml:space="preserve"> of August added.</w:t>
                      </w:r>
                      <w:r w:rsidR="000D6A37" w:rsidRPr="000D6A37">
                        <w:rPr>
                          <w:sz w:val="22"/>
                          <w:szCs w:val="22"/>
                          <w:lang w:val="en-US"/>
                        </w:rPr>
                        <w:t xml:space="preserve"> </w:t>
                      </w:r>
                    </w:p>
                    <w:p w14:paraId="5AA52D4E" w14:textId="4D16892E" w:rsidR="00D213BA" w:rsidRPr="00D35BA7" w:rsidRDefault="006E2E24" w:rsidP="00F87679">
                      <w:pPr>
                        <w:jc w:val="both"/>
                        <w:rPr>
                          <w:sz w:val="22"/>
                          <w:szCs w:val="22"/>
                          <w:lang w:val="en-US"/>
                        </w:rPr>
                      </w:pPr>
                      <w:r w:rsidRPr="00B47DCD">
                        <w:rPr>
                          <w:sz w:val="22"/>
                          <w:szCs w:val="22"/>
                          <w:lang w:val="en-US"/>
                        </w:rPr>
                        <w:t xml:space="preserve">Rev </w:t>
                      </w:r>
                      <w:r>
                        <w:rPr>
                          <w:sz w:val="22"/>
                          <w:szCs w:val="22"/>
                          <w:lang w:val="en-US"/>
                        </w:rPr>
                        <w:t>13</w:t>
                      </w:r>
                      <w:r w:rsidRPr="00B47DCD">
                        <w:rPr>
                          <w:sz w:val="22"/>
                          <w:szCs w:val="22"/>
                          <w:lang w:val="en-US"/>
                        </w:rPr>
                        <w:t xml:space="preserve">: </w:t>
                      </w:r>
                      <w:r>
                        <w:rPr>
                          <w:sz w:val="22"/>
                          <w:szCs w:val="22"/>
                          <w:lang w:val="en-US"/>
                        </w:rPr>
                        <w:t>Attendance lists for 18</w:t>
                      </w:r>
                      <w:r w:rsidRPr="006E2E24">
                        <w:rPr>
                          <w:sz w:val="22"/>
                          <w:szCs w:val="22"/>
                          <w:vertAlign w:val="superscript"/>
                          <w:lang w:val="en-US"/>
                        </w:rPr>
                        <w:t>th</w:t>
                      </w:r>
                      <w:r>
                        <w:rPr>
                          <w:sz w:val="22"/>
                          <w:szCs w:val="22"/>
                          <w:lang w:val="en-US"/>
                        </w:rPr>
                        <w:t xml:space="preserve"> and </w:t>
                      </w:r>
                      <w:r w:rsidR="00ED434B">
                        <w:rPr>
                          <w:sz w:val="22"/>
                          <w:szCs w:val="22"/>
                          <w:lang w:val="en-US"/>
                        </w:rPr>
                        <w:t>30</w:t>
                      </w:r>
                      <w:r w:rsidRPr="006E2E24">
                        <w:rPr>
                          <w:sz w:val="22"/>
                          <w:szCs w:val="22"/>
                          <w:vertAlign w:val="superscript"/>
                          <w:lang w:val="en-US"/>
                        </w:rPr>
                        <w:t>th</w:t>
                      </w:r>
                      <w:r>
                        <w:rPr>
                          <w:sz w:val="22"/>
                          <w:szCs w:val="22"/>
                          <w:lang w:val="en-US"/>
                        </w:rPr>
                        <w:t xml:space="preserve"> of August corrected</w:t>
                      </w:r>
                      <w:r w:rsidR="00F67A74">
                        <w:rPr>
                          <w:sz w:val="22"/>
                          <w:szCs w:val="22"/>
                          <w:lang w:val="en-US"/>
                        </w:rPr>
                        <w:t>.</w:t>
                      </w:r>
                    </w:p>
                    <w:p w14:paraId="6AC0678A" w14:textId="682C2F5A" w:rsidR="00F67A74" w:rsidRPr="00D35BA7" w:rsidRDefault="00F67A74" w:rsidP="00F67A74">
                      <w:pPr>
                        <w:jc w:val="both"/>
                        <w:rPr>
                          <w:sz w:val="22"/>
                          <w:szCs w:val="22"/>
                          <w:lang w:val="en-US"/>
                        </w:rPr>
                      </w:pPr>
                      <w:r w:rsidRPr="00B47DCD">
                        <w:rPr>
                          <w:sz w:val="22"/>
                          <w:szCs w:val="22"/>
                          <w:lang w:val="en-US"/>
                        </w:rPr>
                        <w:t xml:space="preserve">Rev </w:t>
                      </w:r>
                      <w:r>
                        <w:rPr>
                          <w:sz w:val="22"/>
                          <w:szCs w:val="22"/>
                          <w:lang w:val="en-US"/>
                        </w:rPr>
                        <w:t>1</w:t>
                      </w:r>
                      <w:r>
                        <w:rPr>
                          <w:sz w:val="22"/>
                          <w:szCs w:val="22"/>
                          <w:lang w:val="en-US"/>
                        </w:rPr>
                        <w:t>4</w:t>
                      </w:r>
                      <w:r w:rsidRPr="00B47DCD">
                        <w:rPr>
                          <w:sz w:val="22"/>
                          <w:szCs w:val="22"/>
                          <w:lang w:val="en-US"/>
                        </w:rPr>
                        <w:t xml:space="preserve">: </w:t>
                      </w:r>
                      <w:r>
                        <w:rPr>
                          <w:sz w:val="22"/>
                          <w:szCs w:val="22"/>
                          <w:lang w:val="en-US"/>
                        </w:rPr>
                        <w:t>Attendance lists fo</w:t>
                      </w:r>
                      <w:r>
                        <w:rPr>
                          <w:sz w:val="22"/>
                          <w:szCs w:val="22"/>
                          <w:lang w:val="en-US"/>
                        </w:rPr>
                        <w:t>r 1</w:t>
                      </w:r>
                      <w:r w:rsidRPr="00F67A74">
                        <w:rPr>
                          <w:sz w:val="22"/>
                          <w:szCs w:val="22"/>
                          <w:vertAlign w:val="superscript"/>
                          <w:lang w:val="en-US"/>
                        </w:rPr>
                        <w:t>st</w:t>
                      </w:r>
                      <w:r>
                        <w:rPr>
                          <w:sz w:val="22"/>
                          <w:szCs w:val="22"/>
                          <w:lang w:val="en-US"/>
                        </w:rPr>
                        <w:t xml:space="preserve"> of September</w:t>
                      </w:r>
                      <w:r w:rsidR="00A35D97">
                        <w:rPr>
                          <w:sz w:val="22"/>
                          <w:szCs w:val="22"/>
                          <w:lang w:val="en-US"/>
                        </w:rPr>
                        <w:t xml:space="preserve"> 2022 added</w:t>
                      </w:r>
                      <w:r>
                        <w:rPr>
                          <w:sz w:val="22"/>
                          <w:szCs w:val="22"/>
                          <w:lang w:val="en-US"/>
                        </w:rPr>
                        <w:t>.</w:t>
                      </w: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000000"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000000"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000000"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000000"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000000"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000000"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000000"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EBCA33E" w:rsidR="00C66082" w:rsidRDefault="00C66082" w:rsidP="00C66082">
      <w:pPr>
        <w:rPr>
          <w:b/>
          <w:bCs/>
          <w:lang w:val="en-US"/>
        </w:rPr>
      </w:pPr>
      <w:r w:rsidRPr="002D0725">
        <w:rPr>
          <w:b/>
          <w:bCs/>
          <w:lang w:val="en-US"/>
        </w:rPr>
        <w:t>List of Attendees:</w:t>
      </w:r>
    </w:p>
    <w:p w14:paraId="25CF86E6" w14:textId="2576E552" w:rsidR="001357AB" w:rsidRDefault="001357AB" w:rsidP="00C66082">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516AE0" w14:paraId="5A857CCA" w14:textId="77777777" w:rsidTr="00516AE0">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5F139DC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0E9980F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31F44B42" w14:textId="77777777" w:rsidR="00516AE0" w:rsidRDefault="00516AE0">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3F7F52D" w14:textId="77777777" w:rsidR="00516AE0" w:rsidRDefault="00516AE0">
            <w:pPr>
              <w:rPr>
                <w:rFonts w:ascii="Calibri" w:hAnsi="Calibri" w:cs="Calibri"/>
                <w:color w:val="000000"/>
                <w:sz w:val="22"/>
                <w:szCs w:val="22"/>
              </w:rPr>
            </w:pPr>
            <w:r>
              <w:rPr>
                <w:rFonts w:ascii="Calibri" w:hAnsi="Calibri" w:cs="Calibri"/>
                <w:color w:val="000000"/>
                <w:sz w:val="22"/>
                <w:szCs w:val="22"/>
              </w:rPr>
              <w:t>Affiliation</w:t>
            </w:r>
          </w:p>
        </w:tc>
      </w:tr>
      <w:tr w:rsidR="00516AE0" w14:paraId="66C4F8E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1292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37F0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BFCB1" w14:textId="77777777" w:rsidR="00516AE0" w:rsidRDefault="00516AE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5E9D609" w14:textId="77777777" w:rsidR="00516AE0" w:rsidRDefault="00516AE0">
            <w:pPr>
              <w:rPr>
                <w:rFonts w:ascii="Calibri" w:hAnsi="Calibri" w:cs="Calibri"/>
                <w:color w:val="000000"/>
                <w:sz w:val="22"/>
                <w:szCs w:val="22"/>
              </w:rPr>
            </w:pPr>
            <w:r>
              <w:rPr>
                <w:rFonts w:ascii="Calibri" w:hAnsi="Calibri" w:cs="Calibri"/>
                <w:color w:val="000000"/>
                <w:sz w:val="22"/>
                <w:szCs w:val="22"/>
              </w:rPr>
              <w:t>Origin Wireless</w:t>
            </w:r>
          </w:p>
        </w:tc>
      </w:tr>
      <w:tr w:rsidR="00516AE0" w14:paraId="0952EA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D83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68C7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78663D" w14:textId="77777777" w:rsidR="00516AE0" w:rsidRDefault="00516AE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6F6E8EF" w14:textId="77777777" w:rsidR="00516AE0" w:rsidRDefault="00516AE0">
            <w:pPr>
              <w:rPr>
                <w:rFonts w:ascii="Calibri" w:hAnsi="Calibri" w:cs="Calibri"/>
                <w:color w:val="000000"/>
                <w:sz w:val="22"/>
                <w:szCs w:val="22"/>
              </w:rPr>
            </w:pPr>
            <w:r>
              <w:rPr>
                <w:rFonts w:ascii="Calibri" w:hAnsi="Calibri" w:cs="Calibri"/>
                <w:color w:val="000000"/>
                <w:sz w:val="22"/>
                <w:szCs w:val="22"/>
              </w:rPr>
              <w:t>VESTEL; IMU</w:t>
            </w:r>
          </w:p>
        </w:tc>
      </w:tr>
      <w:tr w:rsidR="00516AE0" w14:paraId="0DC3EBF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F64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DD8B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CF6202" w14:textId="77777777" w:rsidR="00516AE0" w:rsidRDefault="00516AE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9EFC0CA" w14:textId="77777777" w:rsidR="00516AE0" w:rsidRDefault="00516AE0">
            <w:pPr>
              <w:rPr>
                <w:rFonts w:ascii="Calibri" w:hAnsi="Calibri" w:cs="Calibri"/>
                <w:color w:val="000000"/>
                <w:sz w:val="22"/>
                <w:szCs w:val="22"/>
              </w:rPr>
            </w:pPr>
            <w:r>
              <w:rPr>
                <w:rFonts w:ascii="Calibri" w:hAnsi="Calibri" w:cs="Calibri"/>
                <w:color w:val="000000"/>
                <w:sz w:val="22"/>
                <w:szCs w:val="22"/>
              </w:rPr>
              <w:t>Cognitive Systems Corp.</w:t>
            </w:r>
          </w:p>
        </w:tc>
      </w:tr>
      <w:tr w:rsidR="00516AE0" w14:paraId="3945E6F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009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537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A0D622E" w14:textId="77777777" w:rsidR="00516AE0" w:rsidRDefault="00516AE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E7C7FF6" w14:textId="77777777" w:rsidR="00516AE0" w:rsidRDefault="00516AE0">
            <w:pPr>
              <w:rPr>
                <w:rFonts w:ascii="Calibri" w:hAnsi="Calibri" w:cs="Calibri"/>
                <w:color w:val="000000"/>
                <w:sz w:val="22"/>
                <w:szCs w:val="22"/>
              </w:rPr>
            </w:pPr>
            <w:r>
              <w:rPr>
                <w:rFonts w:ascii="Calibri" w:hAnsi="Calibri" w:cs="Calibri"/>
                <w:color w:val="000000"/>
                <w:sz w:val="22"/>
                <w:szCs w:val="22"/>
              </w:rPr>
              <w:t>Xiaomi Communications Co., Ltd.</w:t>
            </w:r>
          </w:p>
        </w:tc>
      </w:tr>
      <w:tr w:rsidR="00516AE0" w14:paraId="0ED809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99F0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632C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BA692FE" w14:textId="77777777" w:rsidR="00516AE0" w:rsidRDefault="00516AE0">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0621BFA" w14:textId="77777777" w:rsidR="00516AE0" w:rsidRDefault="00516AE0">
            <w:pPr>
              <w:rPr>
                <w:rFonts w:ascii="Calibri" w:hAnsi="Calibri" w:cs="Calibri"/>
                <w:color w:val="000000"/>
                <w:sz w:val="22"/>
                <w:szCs w:val="22"/>
              </w:rPr>
            </w:pPr>
            <w:r>
              <w:rPr>
                <w:rFonts w:ascii="Calibri" w:hAnsi="Calibri" w:cs="Calibri"/>
                <w:color w:val="000000"/>
                <w:sz w:val="22"/>
                <w:szCs w:val="22"/>
              </w:rPr>
              <w:t>BAWMAN LLC</w:t>
            </w:r>
          </w:p>
        </w:tc>
      </w:tr>
      <w:tr w:rsidR="00516AE0" w14:paraId="0A52042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08E5A"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1BDE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D3025E2" w14:textId="77777777" w:rsidR="00516AE0" w:rsidRDefault="00516AE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B2A2173"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614EC8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642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CFFC0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C04918D" w14:textId="77777777" w:rsidR="00516AE0" w:rsidRDefault="00516AE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50B57A" w14:textId="77777777" w:rsidR="00516AE0" w:rsidRDefault="00516AE0">
            <w:pPr>
              <w:rPr>
                <w:rFonts w:ascii="Calibri" w:hAnsi="Calibri" w:cs="Calibri"/>
                <w:color w:val="000000"/>
                <w:sz w:val="22"/>
                <w:szCs w:val="22"/>
              </w:rPr>
            </w:pPr>
            <w:r>
              <w:rPr>
                <w:rFonts w:ascii="Calibri" w:hAnsi="Calibri" w:cs="Calibri"/>
                <w:color w:val="000000"/>
                <w:sz w:val="22"/>
                <w:szCs w:val="22"/>
              </w:rPr>
              <w:t>Meta Platforms, Inc.</w:t>
            </w:r>
          </w:p>
        </w:tc>
      </w:tr>
      <w:tr w:rsidR="00516AE0" w14:paraId="02DF535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E1B9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5EBF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EDB2B37" w14:textId="77777777" w:rsidR="00516AE0" w:rsidRDefault="00516AE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15C2CE"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5A65DACE"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D302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C68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B01063" w14:textId="77777777" w:rsidR="00516AE0" w:rsidRDefault="00516AE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7718E1D"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76E2183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7FCD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A613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F70A13F" w14:textId="77777777" w:rsidR="00516AE0" w:rsidRDefault="00516AE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E6CA0C"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FB615C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8829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7087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1C91C1" w14:textId="77777777" w:rsidR="00516AE0" w:rsidRDefault="00516AE0">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4104866"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04DA7A8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E008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274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3A75A2F" w14:textId="77777777" w:rsidR="00516AE0" w:rsidRDefault="00516AE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63B87EE"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99EC63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C127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7D559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4A67F0" w14:textId="77777777" w:rsidR="00516AE0" w:rsidRDefault="00516AE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2823E5A" w14:textId="77777777" w:rsidR="00516AE0" w:rsidRDefault="00516AE0">
            <w:pPr>
              <w:rPr>
                <w:rFonts w:ascii="Calibri" w:hAnsi="Calibri" w:cs="Calibri"/>
                <w:color w:val="000000"/>
                <w:sz w:val="22"/>
                <w:szCs w:val="22"/>
              </w:rPr>
            </w:pPr>
            <w:r>
              <w:rPr>
                <w:rFonts w:ascii="Calibri" w:hAnsi="Calibri" w:cs="Calibri"/>
                <w:color w:val="000000"/>
                <w:sz w:val="22"/>
                <w:szCs w:val="22"/>
              </w:rPr>
              <w:t>InterDigital, Inc.</w:t>
            </w:r>
          </w:p>
        </w:tc>
      </w:tr>
      <w:tr w:rsidR="00516AE0" w14:paraId="067C997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6ABF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A0960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CA835DA" w14:textId="77777777" w:rsidR="00516AE0" w:rsidRDefault="00516AE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26C5BC"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3EDDAE8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18076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FE0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8C63D91" w14:textId="77777777" w:rsidR="00516AE0" w:rsidRDefault="00516AE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834DBB7" w14:textId="77777777" w:rsidR="00516AE0" w:rsidRDefault="00516AE0">
            <w:pPr>
              <w:rPr>
                <w:rFonts w:ascii="Calibri" w:hAnsi="Calibri" w:cs="Calibri"/>
                <w:color w:val="000000"/>
                <w:sz w:val="22"/>
                <w:szCs w:val="22"/>
              </w:rPr>
            </w:pPr>
            <w:r>
              <w:rPr>
                <w:rFonts w:ascii="Calibri" w:hAnsi="Calibri" w:cs="Calibri"/>
                <w:color w:val="000000"/>
                <w:sz w:val="22"/>
                <w:szCs w:val="22"/>
              </w:rPr>
              <w:t>Apple, Inc.</w:t>
            </w:r>
          </w:p>
        </w:tc>
      </w:tr>
      <w:tr w:rsidR="00516AE0" w14:paraId="4A3348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7F7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3250E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562D2B" w14:textId="77777777" w:rsidR="00516AE0" w:rsidRDefault="00516AE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FAB81"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2BE6864A"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CAD3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F14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F1421B8" w14:textId="77777777" w:rsidR="00516AE0" w:rsidRDefault="00516AE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25E6F73" w14:textId="77777777" w:rsidR="00516AE0" w:rsidRDefault="00516AE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16AE0" w14:paraId="74B32D98"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A93E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CA038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F530DF" w14:textId="77777777" w:rsidR="00516AE0" w:rsidRDefault="00516AE0">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260C004" w14:textId="77777777" w:rsidR="00516AE0" w:rsidRDefault="00516AE0">
            <w:pPr>
              <w:rPr>
                <w:rFonts w:ascii="Calibri" w:hAnsi="Calibri" w:cs="Calibri"/>
                <w:color w:val="000000"/>
                <w:sz w:val="22"/>
                <w:szCs w:val="22"/>
              </w:rPr>
            </w:pPr>
            <w:r>
              <w:rPr>
                <w:rFonts w:ascii="Calibri" w:hAnsi="Calibri" w:cs="Calibri"/>
                <w:color w:val="000000"/>
                <w:sz w:val="22"/>
                <w:szCs w:val="22"/>
              </w:rPr>
              <w:t>Synaptics</w:t>
            </w:r>
          </w:p>
        </w:tc>
      </w:tr>
      <w:tr w:rsidR="00516AE0" w14:paraId="7124490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91FC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3C23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DEEC465" w14:textId="77777777" w:rsidR="00516AE0" w:rsidRDefault="00516AE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BF13FAA"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452A4F35"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27D8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6010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C43303C" w14:textId="77777777" w:rsidR="00516AE0" w:rsidRDefault="00516AE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89E1F79"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92B63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2D6D7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CD0D1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7C71FE" w14:textId="77777777" w:rsidR="00516AE0" w:rsidRDefault="00516AE0">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22DFC0E"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186638ED"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98B9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E226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043AF349" w14:textId="77777777" w:rsidR="00516AE0" w:rsidRDefault="00516AE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493E287"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238659B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947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5A3A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4B130" w14:textId="77777777" w:rsidR="00516AE0" w:rsidRDefault="00516AE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E0E3EA7"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22AA762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BD10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E47A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90F399D" w14:textId="77777777" w:rsidR="00516AE0" w:rsidRDefault="00516AE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822307A" w14:textId="77777777" w:rsidR="00516AE0" w:rsidRDefault="00516AE0">
            <w:pPr>
              <w:rPr>
                <w:rFonts w:ascii="Calibri" w:hAnsi="Calibri" w:cs="Calibri"/>
                <w:color w:val="000000"/>
                <w:sz w:val="22"/>
                <w:szCs w:val="22"/>
              </w:rPr>
            </w:pPr>
            <w:r>
              <w:rPr>
                <w:rFonts w:ascii="Calibri" w:hAnsi="Calibri" w:cs="Calibri"/>
                <w:color w:val="000000"/>
                <w:sz w:val="22"/>
                <w:szCs w:val="22"/>
              </w:rPr>
              <w:t>ZTE Corporation</w:t>
            </w:r>
          </w:p>
        </w:tc>
      </w:tr>
      <w:tr w:rsidR="00516AE0" w14:paraId="35CB6E2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0F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61E0F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FFF291" w14:textId="77777777" w:rsidR="00516AE0" w:rsidRDefault="00516AE0">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10988A2"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F10F7F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E2D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E1F8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C4D4747" w14:textId="77777777" w:rsidR="00516AE0" w:rsidRDefault="00516AE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BB44D94"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1AF82A2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7AD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3E42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744F4F" w14:textId="77777777" w:rsidR="00516AE0" w:rsidRDefault="00516AE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136AE3"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7ABF9E1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51F8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46C82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37A02D3" w14:textId="77777777" w:rsidR="00516AE0" w:rsidRDefault="00516AE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CB0D08" w14:textId="77777777" w:rsidR="00516AE0" w:rsidRDefault="00516AE0">
            <w:pPr>
              <w:rPr>
                <w:rFonts w:ascii="Calibri" w:hAnsi="Calibri" w:cs="Calibri"/>
                <w:color w:val="000000"/>
                <w:sz w:val="22"/>
                <w:szCs w:val="22"/>
              </w:rPr>
            </w:pPr>
            <w:r>
              <w:rPr>
                <w:rFonts w:ascii="Calibri" w:hAnsi="Calibri" w:cs="Calibri"/>
                <w:color w:val="000000"/>
                <w:sz w:val="22"/>
                <w:szCs w:val="22"/>
              </w:rPr>
              <w:t>Ericsson AB</w:t>
            </w:r>
          </w:p>
        </w:tc>
      </w:tr>
      <w:tr w:rsidR="00516AE0" w14:paraId="24EC598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1667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502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E2774F0" w14:textId="77777777" w:rsidR="00516AE0" w:rsidRDefault="00516AE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BDF853" w14:textId="77777777" w:rsidR="00516AE0" w:rsidRDefault="00516AE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16AE0" w14:paraId="47A9ACE0"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34D9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3345A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3042EA5" w14:textId="77777777" w:rsidR="00516AE0" w:rsidRDefault="00516AE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27E705F" w14:textId="77777777" w:rsidR="00516AE0" w:rsidRDefault="00516AE0">
            <w:pPr>
              <w:rPr>
                <w:rFonts w:ascii="Calibri" w:hAnsi="Calibri" w:cs="Calibri"/>
                <w:color w:val="000000"/>
                <w:sz w:val="22"/>
                <w:szCs w:val="22"/>
              </w:rPr>
            </w:pPr>
            <w:r>
              <w:rPr>
                <w:rFonts w:ascii="Calibri" w:hAnsi="Calibri" w:cs="Calibri"/>
                <w:color w:val="000000"/>
                <w:sz w:val="22"/>
                <w:szCs w:val="22"/>
              </w:rPr>
              <w:t>Ofinno</w:t>
            </w:r>
          </w:p>
        </w:tc>
      </w:tr>
      <w:tr w:rsidR="00516AE0" w14:paraId="5B1200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9E85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332FB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35BA5EB7" w14:textId="77777777" w:rsidR="00516AE0" w:rsidRDefault="00516AE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D06726"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48445E" w14:textId="77777777" w:rsidR="001357AB" w:rsidRPr="001357AB" w:rsidRDefault="001357AB" w:rsidP="00C66082">
      <w:pPr>
        <w:rPr>
          <w:b/>
          <w:bCs/>
        </w:rPr>
      </w:pPr>
    </w:p>
    <w:p w14:paraId="467B3D46" w14:textId="32BBC3C5" w:rsidR="00C66082" w:rsidRDefault="00C66082"/>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000000"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2AA13250" w:rsidR="00EF5751" w:rsidRDefault="00EF5751" w:rsidP="00EF5751">
      <w:pPr>
        <w:rPr>
          <w:b/>
          <w:bCs/>
          <w:lang w:val="en-US"/>
        </w:rPr>
      </w:pPr>
      <w:r w:rsidRPr="002D0725">
        <w:rPr>
          <w:b/>
          <w:bCs/>
          <w:lang w:val="en-US"/>
        </w:rPr>
        <w:t>List of Attendees:</w:t>
      </w:r>
    </w:p>
    <w:p w14:paraId="0513F870" w14:textId="6A2E9E34" w:rsidR="00C76A09" w:rsidRDefault="00C76A09" w:rsidP="00EF5751">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C76A09" w14:paraId="14AFEF74" w14:textId="77777777" w:rsidTr="00C76A09">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588FFCB"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73C9D4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0E19737" w14:textId="77777777" w:rsidR="00C76A09" w:rsidRDefault="00C76A09">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972D05B" w14:textId="77777777" w:rsidR="00C76A09" w:rsidRDefault="00C76A09">
            <w:pPr>
              <w:rPr>
                <w:rFonts w:ascii="Calibri" w:hAnsi="Calibri" w:cs="Calibri"/>
                <w:color w:val="000000"/>
                <w:sz w:val="22"/>
                <w:szCs w:val="22"/>
              </w:rPr>
            </w:pPr>
            <w:r>
              <w:rPr>
                <w:rFonts w:ascii="Calibri" w:hAnsi="Calibri" w:cs="Calibri"/>
                <w:color w:val="000000"/>
                <w:sz w:val="22"/>
                <w:szCs w:val="22"/>
              </w:rPr>
              <w:t>Affiliation</w:t>
            </w:r>
          </w:p>
        </w:tc>
      </w:tr>
      <w:tr w:rsidR="00C76A09" w14:paraId="532817B4"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F80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5EC6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11C0C68" w14:textId="77777777" w:rsidR="00C76A09" w:rsidRDefault="00C76A09">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14C075"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59D9039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22E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BBF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AFE2A86" w14:textId="77777777" w:rsidR="00C76A09" w:rsidRDefault="00C76A0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B24A4C" w14:textId="77777777" w:rsidR="00C76A09" w:rsidRDefault="00C76A09">
            <w:pPr>
              <w:rPr>
                <w:rFonts w:ascii="Calibri" w:hAnsi="Calibri" w:cs="Calibri"/>
                <w:color w:val="000000"/>
                <w:sz w:val="22"/>
                <w:szCs w:val="22"/>
              </w:rPr>
            </w:pPr>
            <w:r>
              <w:rPr>
                <w:rFonts w:ascii="Calibri" w:hAnsi="Calibri" w:cs="Calibri"/>
                <w:color w:val="000000"/>
                <w:sz w:val="22"/>
                <w:szCs w:val="22"/>
              </w:rPr>
              <w:t>Origin Wireless</w:t>
            </w:r>
          </w:p>
        </w:tc>
      </w:tr>
      <w:tr w:rsidR="00C76A09" w14:paraId="4B4DB72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B008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145D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CE1257E" w14:textId="77777777" w:rsidR="00C76A09" w:rsidRDefault="00C76A0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4682B31" w14:textId="77777777" w:rsidR="00C76A09" w:rsidRDefault="00C76A09">
            <w:pPr>
              <w:rPr>
                <w:rFonts w:ascii="Calibri" w:hAnsi="Calibri" w:cs="Calibri"/>
                <w:color w:val="000000"/>
                <w:sz w:val="22"/>
                <w:szCs w:val="22"/>
              </w:rPr>
            </w:pPr>
            <w:r>
              <w:rPr>
                <w:rFonts w:ascii="Calibri" w:hAnsi="Calibri" w:cs="Calibri"/>
                <w:color w:val="000000"/>
                <w:sz w:val="22"/>
                <w:szCs w:val="22"/>
              </w:rPr>
              <w:t>VESTEL; IMU</w:t>
            </w:r>
          </w:p>
        </w:tc>
      </w:tr>
      <w:tr w:rsidR="00C76A09" w14:paraId="738C1A8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8A13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DCED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83E9F0" w14:textId="77777777" w:rsidR="00C76A09" w:rsidRDefault="00C76A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B27700" w14:textId="77777777" w:rsidR="00C76A09" w:rsidRDefault="00C76A09">
            <w:pPr>
              <w:rPr>
                <w:rFonts w:ascii="Calibri" w:hAnsi="Calibri" w:cs="Calibri"/>
                <w:color w:val="000000"/>
                <w:sz w:val="22"/>
                <w:szCs w:val="22"/>
              </w:rPr>
            </w:pPr>
            <w:r>
              <w:rPr>
                <w:rFonts w:ascii="Calibri" w:hAnsi="Calibri" w:cs="Calibri"/>
                <w:color w:val="000000"/>
                <w:sz w:val="22"/>
                <w:szCs w:val="22"/>
              </w:rPr>
              <w:t>Cognitive Systems Corp.</w:t>
            </w:r>
          </w:p>
        </w:tc>
      </w:tr>
      <w:tr w:rsidR="00C76A09" w14:paraId="7B75611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2C3F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4148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4142AF3" w14:textId="77777777" w:rsidR="00C76A09" w:rsidRDefault="00C76A09">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54C09733" w14:textId="77777777" w:rsidR="00C76A09" w:rsidRDefault="00C76A09">
            <w:pPr>
              <w:rPr>
                <w:rFonts w:ascii="Calibri" w:hAnsi="Calibri" w:cs="Calibri"/>
                <w:color w:val="000000"/>
                <w:sz w:val="22"/>
                <w:szCs w:val="22"/>
              </w:rPr>
            </w:pPr>
            <w:r>
              <w:rPr>
                <w:rFonts w:ascii="Calibri" w:hAnsi="Calibri" w:cs="Calibri"/>
                <w:color w:val="000000"/>
                <w:sz w:val="22"/>
                <w:szCs w:val="22"/>
              </w:rPr>
              <w:t>BAWMAN LLC</w:t>
            </w:r>
          </w:p>
        </w:tc>
      </w:tr>
      <w:tr w:rsidR="00C76A09" w14:paraId="16F5F499"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A4F7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8B8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7A8F31" w14:textId="77777777" w:rsidR="00C76A09" w:rsidRDefault="00C76A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5D42756" w14:textId="77777777" w:rsidR="00C76A09" w:rsidRDefault="00C76A09">
            <w:pPr>
              <w:rPr>
                <w:rFonts w:ascii="Calibri" w:hAnsi="Calibri" w:cs="Calibri"/>
                <w:color w:val="000000"/>
                <w:sz w:val="22"/>
                <w:szCs w:val="22"/>
              </w:rPr>
            </w:pPr>
            <w:r>
              <w:rPr>
                <w:rFonts w:ascii="Calibri" w:hAnsi="Calibri" w:cs="Calibri"/>
                <w:color w:val="000000"/>
                <w:sz w:val="22"/>
                <w:szCs w:val="22"/>
              </w:rPr>
              <w:t>Meta Platforms, Inc.</w:t>
            </w:r>
          </w:p>
        </w:tc>
      </w:tr>
      <w:tr w:rsidR="00C76A09" w14:paraId="036EE1D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549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5A1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2627DDF" w14:textId="77777777" w:rsidR="00C76A09" w:rsidRDefault="00C76A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783B977"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14C83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1C1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4804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796A59DE" w14:textId="77777777" w:rsidR="00C76A09" w:rsidRDefault="00C76A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06827A" w14:textId="77777777" w:rsidR="00C76A09" w:rsidRDefault="00C76A09">
            <w:pPr>
              <w:rPr>
                <w:rFonts w:ascii="Calibri" w:hAnsi="Calibri" w:cs="Calibri"/>
                <w:color w:val="000000"/>
                <w:sz w:val="22"/>
                <w:szCs w:val="22"/>
              </w:rPr>
            </w:pPr>
            <w:r>
              <w:rPr>
                <w:rFonts w:ascii="Calibri" w:hAnsi="Calibri" w:cs="Calibri"/>
                <w:color w:val="000000"/>
                <w:sz w:val="22"/>
                <w:szCs w:val="22"/>
              </w:rPr>
              <w:t>MediaTek Inc.</w:t>
            </w:r>
          </w:p>
        </w:tc>
      </w:tr>
      <w:tr w:rsidR="00C76A09" w14:paraId="545C9F9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11D0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73452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7305529" w14:textId="77777777" w:rsidR="00C76A09" w:rsidRDefault="00C76A0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43FF310"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76A09" w14:paraId="0595D49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3BB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44E9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17A862" w14:textId="77777777" w:rsidR="00C76A09" w:rsidRDefault="00C76A0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9A3A24B"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2160FE0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A5BC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0E6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4F13FA" w14:textId="77777777" w:rsidR="00C76A09" w:rsidRDefault="00C76A09">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ABE4B70"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7239336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D189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4795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8CF284A" w14:textId="77777777" w:rsidR="00C76A09" w:rsidRDefault="00C76A0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496F21" w14:textId="77777777" w:rsidR="00C76A09" w:rsidRDefault="00C76A09">
            <w:pPr>
              <w:rPr>
                <w:rFonts w:ascii="Calibri" w:hAnsi="Calibri" w:cs="Calibri"/>
                <w:color w:val="000000"/>
                <w:sz w:val="22"/>
                <w:szCs w:val="22"/>
              </w:rPr>
            </w:pPr>
            <w:r>
              <w:rPr>
                <w:rFonts w:ascii="Calibri" w:hAnsi="Calibri" w:cs="Calibri"/>
                <w:color w:val="000000"/>
                <w:sz w:val="22"/>
                <w:szCs w:val="22"/>
              </w:rPr>
              <w:t>InterDigital, Inc.</w:t>
            </w:r>
          </w:p>
        </w:tc>
      </w:tr>
      <w:tr w:rsidR="00C76A09" w14:paraId="201F5EBF"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6F92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005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97D60" w14:textId="77777777" w:rsidR="00C76A09" w:rsidRDefault="00C76A09">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0DEB8A25"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7CB9AE46"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28C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258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008DA250" w14:textId="77777777" w:rsidR="00C76A09" w:rsidRDefault="00C76A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49895DA"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51EB789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FB62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DCDB34"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7D2214C" w14:textId="77777777" w:rsidR="00C76A09" w:rsidRDefault="00C76A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543E6C"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601C03D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E446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1E99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3B5A70" w14:textId="77777777" w:rsidR="00C76A09" w:rsidRDefault="00C76A09">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6095C04" w14:textId="77777777" w:rsidR="00C76A09" w:rsidRDefault="00C76A09">
            <w:pPr>
              <w:rPr>
                <w:rFonts w:ascii="Calibri" w:hAnsi="Calibri" w:cs="Calibri"/>
                <w:color w:val="000000"/>
                <w:sz w:val="22"/>
                <w:szCs w:val="22"/>
              </w:rPr>
            </w:pPr>
            <w:r>
              <w:rPr>
                <w:rFonts w:ascii="Calibri" w:hAnsi="Calibri" w:cs="Calibri"/>
                <w:color w:val="000000"/>
                <w:sz w:val="22"/>
                <w:szCs w:val="22"/>
              </w:rPr>
              <w:t>Realtek Semiconductor Corp.</w:t>
            </w:r>
          </w:p>
        </w:tc>
      </w:tr>
      <w:tr w:rsidR="00C76A09" w14:paraId="28AF2327"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CD2E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2F8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3BB7CE8" w14:textId="77777777" w:rsidR="00C76A09" w:rsidRDefault="00C76A0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B3A434"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4C4B8912"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454D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8063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63234DB" w14:textId="77777777" w:rsidR="00C76A09" w:rsidRDefault="00C76A0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F229218" w14:textId="77777777" w:rsidR="00C76A09" w:rsidRDefault="00C76A09">
            <w:pPr>
              <w:rPr>
                <w:rFonts w:ascii="Calibri" w:hAnsi="Calibri" w:cs="Calibri"/>
                <w:color w:val="000000"/>
                <w:sz w:val="22"/>
                <w:szCs w:val="22"/>
              </w:rPr>
            </w:pPr>
            <w:r>
              <w:rPr>
                <w:rFonts w:ascii="Calibri" w:hAnsi="Calibri" w:cs="Calibri"/>
                <w:color w:val="000000"/>
                <w:sz w:val="22"/>
                <w:szCs w:val="22"/>
              </w:rPr>
              <w:t>Synaptics</w:t>
            </w:r>
          </w:p>
        </w:tc>
      </w:tr>
      <w:tr w:rsidR="00C76A09" w14:paraId="219EEEC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6560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EFFE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9BB441" w14:textId="77777777" w:rsidR="00C76A09" w:rsidRDefault="00C76A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D5F0711"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0F3C2E8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ABC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B544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DEDAA99" w14:textId="77777777" w:rsidR="00C76A09" w:rsidRDefault="00C76A0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1B671E5" w14:textId="77777777" w:rsidR="00C76A09" w:rsidRDefault="00C76A09">
            <w:pPr>
              <w:rPr>
                <w:rFonts w:ascii="Calibri" w:hAnsi="Calibri" w:cs="Calibri"/>
                <w:color w:val="000000"/>
                <w:sz w:val="22"/>
                <w:szCs w:val="22"/>
              </w:rPr>
            </w:pPr>
            <w:r>
              <w:rPr>
                <w:rFonts w:ascii="Calibri" w:hAnsi="Calibri" w:cs="Calibri"/>
                <w:color w:val="000000"/>
                <w:sz w:val="22"/>
                <w:szCs w:val="22"/>
              </w:rPr>
              <w:t>Vestel Electronics Corp.</w:t>
            </w:r>
          </w:p>
        </w:tc>
      </w:tr>
      <w:tr w:rsidR="00C76A09" w14:paraId="63F69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14D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3EB0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9DCCA02" w14:textId="77777777" w:rsidR="00C76A09" w:rsidRDefault="00C76A09">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3E6D5E" w14:textId="77777777" w:rsidR="00C76A09" w:rsidRDefault="00C76A09">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76A09" w14:paraId="2271D27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A25B6"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5714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366EF62" w14:textId="77777777" w:rsidR="00C76A09" w:rsidRDefault="00C76A0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EFA4690"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6C6BB22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4C68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D69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59635" w14:textId="77777777" w:rsidR="00C76A09" w:rsidRDefault="00C76A0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83034EF"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60CB538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F643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4027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36F9EDF" w14:textId="77777777" w:rsidR="00C76A09" w:rsidRDefault="00C76A0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2E8C5B"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32BDC29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F4A8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EB5F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7B51992" w14:textId="77777777" w:rsidR="00C76A09" w:rsidRDefault="00C76A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A2B9C6" w14:textId="77777777" w:rsidR="00C76A09" w:rsidRDefault="00C76A09">
            <w:pPr>
              <w:rPr>
                <w:rFonts w:ascii="Calibri" w:hAnsi="Calibri" w:cs="Calibri"/>
                <w:color w:val="000000"/>
                <w:sz w:val="22"/>
                <w:szCs w:val="22"/>
              </w:rPr>
            </w:pPr>
            <w:r>
              <w:rPr>
                <w:rFonts w:ascii="Calibri" w:hAnsi="Calibri" w:cs="Calibri"/>
                <w:color w:val="000000"/>
                <w:sz w:val="22"/>
                <w:szCs w:val="22"/>
              </w:rPr>
              <w:t>NXP Semiconductors</w:t>
            </w:r>
          </w:p>
        </w:tc>
      </w:tr>
      <w:tr w:rsidR="00C76A09" w14:paraId="0C9BB7A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DDB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45A72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12B5E8A" w14:textId="77777777" w:rsidR="00C76A09" w:rsidRDefault="00C76A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7D68AE8" w14:textId="77777777" w:rsidR="00C76A09" w:rsidRDefault="00C76A09">
            <w:pPr>
              <w:rPr>
                <w:rFonts w:ascii="Calibri" w:hAnsi="Calibri" w:cs="Calibri"/>
                <w:color w:val="000000"/>
                <w:sz w:val="22"/>
                <w:szCs w:val="22"/>
              </w:rPr>
            </w:pPr>
            <w:r>
              <w:rPr>
                <w:rFonts w:ascii="Calibri" w:hAnsi="Calibri" w:cs="Calibri"/>
                <w:color w:val="000000"/>
                <w:sz w:val="22"/>
                <w:szCs w:val="22"/>
              </w:rPr>
              <w:t>Ericsson AB</w:t>
            </w:r>
          </w:p>
        </w:tc>
      </w:tr>
      <w:tr w:rsidR="00C76A09" w14:paraId="6994ED2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1658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18A9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C2DCD4C" w14:textId="77777777" w:rsidR="00C76A09" w:rsidRDefault="00C76A0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4299063" w14:textId="77777777" w:rsidR="00C76A09" w:rsidRDefault="00C76A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76A09" w14:paraId="48B4FB0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A93B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E17CD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77F2823" w14:textId="77777777" w:rsidR="00C76A09" w:rsidRDefault="00C76A0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4338D00" w14:textId="77777777" w:rsidR="00C76A09" w:rsidRDefault="00C76A09">
            <w:pPr>
              <w:rPr>
                <w:rFonts w:ascii="Calibri" w:hAnsi="Calibri" w:cs="Calibri"/>
                <w:color w:val="000000"/>
                <w:sz w:val="22"/>
                <w:szCs w:val="22"/>
              </w:rPr>
            </w:pPr>
            <w:r>
              <w:rPr>
                <w:rFonts w:ascii="Calibri" w:hAnsi="Calibri" w:cs="Calibri"/>
                <w:color w:val="000000"/>
                <w:sz w:val="22"/>
                <w:szCs w:val="22"/>
              </w:rPr>
              <w:t>Ofinno</w:t>
            </w:r>
          </w:p>
        </w:tc>
      </w:tr>
      <w:tr w:rsidR="00C76A09" w14:paraId="1CEF2DC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E7CE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A897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AD7F152" w14:textId="77777777" w:rsidR="00C76A09" w:rsidRDefault="00C76A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951A9E3"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9780F9A" w14:textId="77777777" w:rsidR="00C76A09" w:rsidRPr="00C76A09" w:rsidRDefault="00C76A09" w:rsidP="00EF5751">
      <w:pPr>
        <w:rPr>
          <w:b/>
          <w:bCs/>
        </w:rPr>
      </w:pP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000000"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120474">
      <w:pPr>
        <w:numPr>
          <w:ilvl w:val="0"/>
          <w:numId w:val="21"/>
        </w:numPr>
        <w:tabs>
          <w:tab w:val="num" w:pos="720"/>
        </w:tabs>
      </w:pPr>
      <w:r w:rsidRPr="0043229A">
        <w:rPr>
          <w:lang w:val="en-US"/>
        </w:rPr>
        <w:t>SBP Request frame shall include</w:t>
      </w:r>
    </w:p>
    <w:p w14:paraId="6DF13A1B" w14:textId="77777777" w:rsidR="0043229A" w:rsidRPr="0043229A" w:rsidRDefault="0043229A" w:rsidP="00120474">
      <w:pPr>
        <w:numPr>
          <w:ilvl w:val="1"/>
          <w:numId w:val="21"/>
        </w:numPr>
        <w:tabs>
          <w:tab w:val="num" w:pos="1440"/>
        </w:tabs>
      </w:pPr>
      <w:r w:rsidRPr="0043229A">
        <w:rPr>
          <w:lang w:val="en-US"/>
        </w:rPr>
        <w:t>One field used to request a total number of sensing responders</w:t>
      </w:r>
    </w:p>
    <w:p w14:paraId="5A4F1624" w14:textId="77777777" w:rsidR="0043229A" w:rsidRPr="0043229A" w:rsidRDefault="0043229A" w:rsidP="00120474">
      <w:pPr>
        <w:numPr>
          <w:ilvl w:val="2"/>
          <w:numId w:val="21"/>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120474">
      <w:pPr>
        <w:numPr>
          <w:ilvl w:val="3"/>
          <w:numId w:val="21"/>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120474">
      <w:pPr>
        <w:numPr>
          <w:ilvl w:val="1"/>
          <w:numId w:val="21"/>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120474">
      <w:pPr>
        <w:numPr>
          <w:ilvl w:val="2"/>
          <w:numId w:val="21"/>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120474">
      <w:pPr>
        <w:numPr>
          <w:ilvl w:val="2"/>
          <w:numId w:val="21"/>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120474">
      <w:pPr>
        <w:numPr>
          <w:ilvl w:val="3"/>
          <w:numId w:val="21"/>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120474">
      <w:pPr>
        <w:numPr>
          <w:ilvl w:val="0"/>
          <w:numId w:val="22"/>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120474">
      <w:pPr>
        <w:numPr>
          <w:ilvl w:val="0"/>
          <w:numId w:val="22"/>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0105EAE9" w:rsidR="00EF5751" w:rsidRDefault="00EF5751" w:rsidP="00EF5751">
      <w:pPr>
        <w:rPr>
          <w:b/>
          <w:bCs/>
          <w:lang w:val="en-US"/>
        </w:rPr>
      </w:pPr>
      <w:r w:rsidRPr="002D0725">
        <w:rPr>
          <w:b/>
          <w:bCs/>
          <w:lang w:val="en-US"/>
        </w:rPr>
        <w:t>List of Attendees:</w:t>
      </w:r>
    </w:p>
    <w:p w14:paraId="5B11A48A" w14:textId="4EE22F4E" w:rsidR="00C0318F" w:rsidRDefault="00C0318F" w:rsidP="00EF5751">
      <w:pPr>
        <w:rPr>
          <w:b/>
          <w:bCs/>
          <w:lang w:val="en-US"/>
        </w:rPr>
      </w:pPr>
    </w:p>
    <w:tbl>
      <w:tblPr>
        <w:tblW w:w="8680" w:type="dxa"/>
        <w:tblCellMar>
          <w:left w:w="0" w:type="dxa"/>
          <w:right w:w="0" w:type="dxa"/>
        </w:tblCellMar>
        <w:tblLook w:val="04A0" w:firstRow="1" w:lastRow="0" w:firstColumn="1" w:lastColumn="0" w:noHBand="0" w:noVBand="1"/>
      </w:tblPr>
      <w:tblGrid>
        <w:gridCol w:w="1254"/>
        <w:gridCol w:w="851"/>
        <w:gridCol w:w="2125"/>
        <w:gridCol w:w="5130"/>
      </w:tblGrid>
      <w:tr w:rsidR="00C0318F" w14:paraId="5F61C9FD" w14:textId="77777777" w:rsidTr="00C0318F">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7F2C5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63C1B4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1926140C" w14:textId="77777777" w:rsidR="00C0318F" w:rsidRDefault="00C0318F">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4DBCD59" w14:textId="77777777" w:rsidR="00C0318F" w:rsidRDefault="00C0318F">
            <w:pPr>
              <w:rPr>
                <w:rFonts w:ascii="Calibri" w:hAnsi="Calibri" w:cs="Calibri"/>
                <w:color w:val="000000"/>
                <w:sz w:val="22"/>
                <w:szCs w:val="22"/>
              </w:rPr>
            </w:pPr>
            <w:r>
              <w:rPr>
                <w:rFonts w:ascii="Calibri" w:hAnsi="Calibri" w:cs="Calibri"/>
                <w:color w:val="000000"/>
                <w:sz w:val="22"/>
                <w:szCs w:val="22"/>
              </w:rPr>
              <w:t>Affiliation</w:t>
            </w:r>
          </w:p>
        </w:tc>
      </w:tr>
      <w:tr w:rsidR="00C0318F" w14:paraId="69E05BC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8ED60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5088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3152246" w14:textId="77777777" w:rsidR="00C0318F" w:rsidRDefault="00C0318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CD09B3D" w14:textId="77777777" w:rsidR="00C0318F" w:rsidRDefault="00C0318F">
            <w:pPr>
              <w:rPr>
                <w:rFonts w:ascii="Calibri" w:hAnsi="Calibri" w:cs="Calibri"/>
                <w:color w:val="000000"/>
                <w:sz w:val="22"/>
                <w:szCs w:val="22"/>
              </w:rPr>
            </w:pPr>
            <w:r>
              <w:rPr>
                <w:rFonts w:ascii="Calibri" w:hAnsi="Calibri" w:cs="Calibri"/>
                <w:color w:val="000000"/>
                <w:sz w:val="22"/>
                <w:szCs w:val="22"/>
              </w:rPr>
              <w:t>Origin Wireless</w:t>
            </w:r>
          </w:p>
        </w:tc>
      </w:tr>
      <w:tr w:rsidR="00C0318F" w14:paraId="2740BA9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D113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97E5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470748C" w14:textId="77777777" w:rsidR="00C0318F" w:rsidRDefault="00C031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933E765" w14:textId="77777777" w:rsidR="00C0318F" w:rsidRDefault="00C0318F">
            <w:pPr>
              <w:rPr>
                <w:rFonts w:ascii="Calibri" w:hAnsi="Calibri" w:cs="Calibri"/>
                <w:color w:val="000000"/>
                <w:sz w:val="22"/>
                <w:szCs w:val="22"/>
              </w:rPr>
            </w:pPr>
            <w:r>
              <w:rPr>
                <w:rFonts w:ascii="Calibri" w:hAnsi="Calibri" w:cs="Calibri"/>
                <w:color w:val="000000"/>
                <w:sz w:val="22"/>
                <w:szCs w:val="22"/>
              </w:rPr>
              <w:t>Cognitive Systems Corp.</w:t>
            </w:r>
          </w:p>
        </w:tc>
      </w:tr>
      <w:tr w:rsidR="00C0318F" w14:paraId="0383C7F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26BAC"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2990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99007AC" w14:textId="77777777" w:rsidR="00C0318F" w:rsidRDefault="00C0318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5832734" w14:textId="77777777" w:rsidR="00C0318F" w:rsidRDefault="00C0318F">
            <w:pPr>
              <w:rPr>
                <w:rFonts w:ascii="Calibri" w:hAnsi="Calibri" w:cs="Calibri"/>
                <w:color w:val="000000"/>
                <w:sz w:val="22"/>
                <w:szCs w:val="22"/>
              </w:rPr>
            </w:pPr>
            <w:r>
              <w:rPr>
                <w:rFonts w:ascii="Calibri" w:hAnsi="Calibri" w:cs="Calibri"/>
                <w:color w:val="000000"/>
                <w:sz w:val="22"/>
                <w:szCs w:val="22"/>
              </w:rPr>
              <w:t>Xiaomi Communications Co., Ltd.</w:t>
            </w:r>
          </w:p>
        </w:tc>
      </w:tr>
      <w:tr w:rsidR="00C0318F" w14:paraId="1BC5D4C0"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A180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9B1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62ACD3E" w14:textId="77777777" w:rsidR="00C0318F" w:rsidRDefault="00C031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31084DD"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4E1D83D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F81A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D841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AE218F7" w14:textId="77777777" w:rsidR="00C0318F" w:rsidRDefault="00C031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E479B2"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79A0B8C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6E75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56BC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7340769" w14:textId="77777777" w:rsidR="00C0318F" w:rsidRDefault="00C031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20D0C60" w14:textId="77777777" w:rsidR="00C0318F" w:rsidRDefault="00C0318F">
            <w:pPr>
              <w:rPr>
                <w:rFonts w:ascii="Calibri" w:hAnsi="Calibri" w:cs="Calibri"/>
                <w:color w:val="000000"/>
                <w:sz w:val="22"/>
                <w:szCs w:val="22"/>
              </w:rPr>
            </w:pPr>
            <w:r>
              <w:rPr>
                <w:rFonts w:ascii="Calibri" w:hAnsi="Calibri" w:cs="Calibri"/>
                <w:color w:val="000000"/>
                <w:sz w:val="22"/>
                <w:szCs w:val="22"/>
              </w:rPr>
              <w:t>Meta Platforms, Inc.</w:t>
            </w:r>
          </w:p>
        </w:tc>
      </w:tr>
      <w:tr w:rsidR="00C0318F" w14:paraId="3F76B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DBEE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078B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2538FB9" w14:textId="77777777" w:rsidR="00C0318F" w:rsidRDefault="00C031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BD6920"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743123C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1FE8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D4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EF8D610" w14:textId="77777777" w:rsidR="00C0318F" w:rsidRDefault="00C031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B38FC3B"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624CDB1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37241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FB42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A5F58C4" w14:textId="77777777" w:rsidR="00C0318F" w:rsidRDefault="00C031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6DD492C"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167CB70A"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E3E2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413F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21FFAB2" w14:textId="77777777" w:rsidR="00C0318F" w:rsidRDefault="00C031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E16F6E"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3EF66F0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6B99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A060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A173621" w14:textId="77777777" w:rsidR="00C0318F" w:rsidRDefault="00C031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784712C"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46D32D16"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DB19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63A09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81572F0" w14:textId="77777777" w:rsidR="00C0318F" w:rsidRDefault="00C0318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9E73B1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D153C15"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57A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02AF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1DC27C9" w14:textId="77777777" w:rsidR="00C0318F" w:rsidRDefault="00C031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5EF0164"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189F51E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EDAE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0B1B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07DFB71" w14:textId="77777777" w:rsidR="00C0318F" w:rsidRDefault="00C0318F">
            <w:pPr>
              <w:rPr>
                <w:rFonts w:ascii="Calibri" w:hAnsi="Calibri" w:cs="Calibri"/>
                <w:color w:val="000000"/>
                <w:sz w:val="22"/>
                <w:szCs w:val="22"/>
              </w:rPr>
            </w:pPr>
            <w:r>
              <w:rPr>
                <w:rFonts w:ascii="Calibri" w:hAnsi="Calibri" w:cs="Calibri"/>
                <w:color w:val="000000"/>
                <w:sz w:val="22"/>
                <w:szCs w:val="22"/>
              </w:rPr>
              <w:t>Quan, Yingqiao</w:t>
            </w:r>
          </w:p>
        </w:tc>
        <w:tc>
          <w:tcPr>
            <w:tcW w:w="0" w:type="auto"/>
            <w:tcBorders>
              <w:top w:val="nil"/>
              <w:left w:val="nil"/>
              <w:bottom w:val="nil"/>
              <w:right w:val="nil"/>
            </w:tcBorders>
            <w:noWrap/>
            <w:tcMar>
              <w:top w:w="15" w:type="dxa"/>
              <w:left w:w="15" w:type="dxa"/>
              <w:bottom w:w="0" w:type="dxa"/>
              <w:right w:w="15" w:type="dxa"/>
            </w:tcMar>
            <w:vAlign w:val="bottom"/>
            <w:hideMark/>
          </w:tcPr>
          <w:p w14:paraId="4C23E89B" w14:textId="77777777" w:rsidR="00C0318F" w:rsidRDefault="00C0318F">
            <w:pPr>
              <w:rPr>
                <w:rFonts w:ascii="Calibri" w:hAnsi="Calibri" w:cs="Calibri"/>
                <w:color w:val="000000"/>
                <w:sz w:val="22"/>
                <w:szCs w:val="22"/>
              </w:rPr>
            </w:pPr>
            <w:r>
              <w:rPr>
                <w:rFonts w:ascii="Calibri" w:hAnsi="Calibri" w:cs="Calibri"/>
                <w:color w:val="000000"/>
                <w:sz w:val="22"/>
                <w:szCs w:val="22"/>
              </w:rPr>
              <w:t>Unisoc</w:t>
            </w:r>
          </w:p>
        </w:tc>
      </w:tr>
      <w:tr w:rsidR="00C0318F" w14:paraId="39AA5E0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5213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A749B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8C2CC90" w14:textId="77777777" w:rsidR="00C0318F" w:rsidRDefault="00C031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2E922A"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272E5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512D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1CBE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67C937E9" w14:textId="77777777" w:rsidR="00C0318F" w:rsidRDefault="00C031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D72C64E" w14:textId="77777777" w:rsidR="00C0318F" w:rsidRDefault="00C031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0318F" w14:paraId="6368C96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154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85B7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EBA1584" w14:textId="77777777" w:rsidR="00C0318F" w:rsidRDefault="00C031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3D8134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8499C2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39E9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7810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334D237C" w14:textId="77777777" w:rsidR="00C0318F" w:rsidRDefault="00C031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1572C42"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438998F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80B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E9F26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205D421" w14:textId="77777777" w:rsidR="00C0318F" w:rsidRDefault="00C0318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A7C6FC"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76A601B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D6F3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0F2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850013B" w14:textId="77777777" w:rsidR="00C0318F" w:rsidRDefault="00C031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04C3550" w14:textId="77777777" w:rsidR="00C0318F" w:rsidRDefault="00C0318F">
            <w:pPr>
              <w:rPr>
                <w:rFonts w:ascii="Calibri" w:hAnsi="Calibri" w:cs="Calibri"/>
                <w:color w:val="000000"/>
                <w:sz w:val="22"/>
                <w:szCs w:val="22"/>
              </w:rPr>
            </w:pPr>
            <w:r>
              <w:rPr>
                <w:rFonts w:ascii="Calibri" w:hAnsi="Calibri" w:cs="Calibri"/>
                <w:color w:val="000000"/>
                <w:sz w:val="22"/>
                <w:szCs w:val="22"/>
              </w:rPr>
              <w:t>NXP Semiconductors</w:t>
            </w:r>
          </w:p>
        </w:tc>
      </w:tr>
      <w:tr w:rsidR="00C0318F" w14:paraId="6510BDB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CF0D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16CC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1462ED6" w14:textId="77777777" w:rsidR="00C0318F" w:rsidRDefault="00C0318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7F9200" w14:textId="77777777" w:rsidR="00C0318F" w:rsidRDefault="00C0318F">
            <w:pPr>
              <w:rPr>
                <w:rFonts w:ascii="Calibri" w:hAnsi="Calibri" w:cs="Calibri"/>
                <w:color w:val="000000"/>
                <w:sz w:val="22"/>
                <w:szCs w:val="22"/>
              </w:rPr>
            </w:pPr>
            <w:r>
              <w:rPr>
                <w:rFonts w:ascii="Calibri" w:hAnsi="Calibri" w:cs="Calibri"/>
                <w:color w:val="000000"/>
                <w:sz w:val="22"/>
                <w:szCs w:val="22"/>
              </w:rPr>
              <w:t>Ericsson AB</w:t>
            </w:r>
          </w:p>
        </w:tc>
      </w:tr>
      <w:tr w:rsidR="00C0318F" w14:paraId="551FBFA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A629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5A15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0FB2F97" w14:textId="77777777" w:rsidR="00C0318F" w:rsidRDefault="00C0318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F5D9B68"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606B9AA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8E9A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F7652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BF18F8C" w14:textId="77777777" w:rsidR="00C0318F" w:rsidRDefault="00C031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D1CAED2" w14:textId="77777777" w:rsidR="00C0318F" w:rsidRDefault="00C031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0318F" w14:paraId="5AF9C57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2BB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51F6C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8750E54" w14:textId="77777777" w:rsidR="00C0318F" w:rsidRDefault="00C031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DB384C8" w14:textId="77777777" w:rsidR="00C0318F" w:rsidRDefault="00C0318F">
            <w:pPr>
              <w:rPr>
                <w:rFonts w:ascii="Calibri" w:hAnsi="Calibri" w:cs="Calibri"/>
                <w:color w:val="000000"/>
                <w:sz w:val="22"/>
                <w:szCs w:val="22"/>
              </w:rPr>
            </w:pPr>
            <w:r>
              <w:rPr>
                <w:rFonts w:ascii="Calibri" w:hAnsi="Calibri" w:cs="Calibri"/>
                <w:color w:val="000000"/>
                <w:sz w:val="22"/>
                <w:szCs w:val="22"/>
              </w:rPr>
              <w:t>Ofinno</w:t>
            </w:r>
          </w:p>
        </w:tc>
      </w:tr>
    </w:tbl>
    <w:p w14:paraId="563D9B3A" w14:textId="77777777" w:rsidR="00C0318F" w:rsidRPr="002D0725" w:rsidRDefault="00C0318F" w:rsidP="00EF5751">
      <w:pPr>
        <w:rPr>
          <w:b/>
          <w:bCs/>
          <w:lang w:val="en-US"/>
        </w:rPr>
      </w:pP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000000"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20474">
      <w:pPr>
        <w:numPr>
          <w:ilvl w:val="0"/>
          <w:numId w:val="23"/>
        </w:numPr>
        <w:rPr>
          <w:bCs/>
        </w:rPr>
      </w:pPr>
      <w:r w:rsidRPr="004A7189">
        <w:rPr>
          <w:bCs/>
        </w:rPr>
        <w:t>Call the meeting to order</w:t>
      </w:r>
    </w:p>
    <w:p w14:paraId="7A532C63" w14:textId="77777777" w:rsidR="001A1D58" w:rsidRPr="004A7189" w:rsidRDefault="001A1D58" w:rsidP="00120474">
      <w:pPr>
        <w:numPr>
          <w:ilvl w:val="0"/>
          <w:numId w:val="23"/>
        </w:numPr>
        <w:rPr>
          <w:bCs/>
        </w:rPr>
      </w:pPr>
      <w:r w:rsidRPr="004A7189">
        <w:rPr>
          <w:bCs/>
        </w:rPr>
        <w:t>Patent policy and logistics</w:t>
      </w:r>
    </w:p>
    <w:p w14:paraId="63DAD636" w14:textId="77777777" w:rsidR="001A1D58" w:rsidRPr="004A7189" w:rsidRDefault="001A1D58" w:rsidP="00120474">
      <w:pPr>
        <w:numPr>
          <w:ilvl w:val="0"/>
          <w:numId w:val="23"/>
        </w:numPr>
        <w:rPr>
          <w:bCs/>
        </w:rPr>
      </w:pPr>
      <w:r w:rsidRPr="004A7189">
        <w:rPr>
          <w:bCs/>
        </w:rPr>
        <w:t>TGbf Timeline</w:t>
      </w:r>
    </w:p>
    <w:p w14:paraId="5D58C662" w14:textId="77777777" w:rsidR="001A1D58" w:rsidRPr="004A7189" w:rsidRDefault="001A1D58" w:rsidP="00120474">
      <w:pPr>
        <w:numPr>
          <w:ilvl w:val="0"/>
          <w:numId w:val="23"/>
        </w:numPr>
        <w:rPr>
          <w:bCs/>
        </w:rPr>
      </w:pPr>
      <w:r w:rsidRPr="004A7189">
        <w:rPr>
          <w:bCs/>
        </w:rPr>
        <w:t>Call for contribution</w:t>
      </w:r>
    </w:p>
    <w:p w14:paraId="31BF859A" w14:textId="77777777" w:rsidR="001A1D58" w:rsidRPr="004A7189" w:rsidRDefault="001A1D58" w:rsidP="00120474">
      <w:pPr>
        <w:numPr>
          <w:ilvl w:val="0"/>
          <w:numId w:val="23"/>
        </w:numPr>
        <w:rPr>
          <w:bCs/>
        </w:rPr>
      </w:pPr>
      <w:r w:rsidRPr="004A7189">
        <w:rPr>
          <w:bCs/>
        </w:rPr>
        <w:t>Teleconference Times</w:t>
      </w:r>
    </w:p>
    <w:p w14:paraId="1B754348" w14:textId="77777777" w:rsidR="001A1D58" w:rsidRPr="004A7189" w:rsidRDefault="001A1D58" w:rsidP="00120474">
      <w:pPr>
        <w:numPr>
          <w:ilvl w:val="0"/>
          <w:numId w:val="23"/>
        </w:numPr>
        <w:rPr>
          <w:bCs/>
        </w:rPr>
      </w:pPr>
      <w:r w:rsidRPr="004A7189">
        <w:rPr>
          <w:bCs/>
        </w:rPr>
        <w:t>Presentation of submissions</w:t>
      </w:r>
    </w:p>
    <w:p w14:paraId="7CA2EEEE" w14:textId="77777777" w:rsidR="001A1D58" w:rsidRPr="004A7189" w:rsidRDefault="001A1D58" w:rsidP="00120474">
      <w:pPr>
        <w:numPr>
          <w:ilvl w:val="0"/>
          <w:numId w:val="23"/>
        </w:numPr>
        <w:rPr>
          <w:bCs/>
          <w:lang w:val="sv-SE"/>
        </w:rPr>
      </w:pPr>
      <w:r w:rsidRPr="004A7189">
        <w:rPr>
          <w:bCs/>
        </w:rPr>
        <w:t>Any other business</w:t>
      </w:r>
    </w:p>
    <w:p w14:paraId="11B50F22" w14:textId="77777777" w:rsidR="001A1D58" w:rsidRPr="004A7189" w:rsidRDefault="001A1D58" w:rsidP="00120474">
      <w:pPr>
        <w:numPr>
          <w:ilvl w:val="0"/>
          <w:numId w:val="23"/>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20474">
      <w:pPr>
        <w:numPr>
          <w:ilvl w:val="0"/>
          <w:numId w:val="24"/>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20474">
      <w:pPr>
        <w:numPr>
          <w:ilvl w:val="0"/>
          <w:numId w:val="2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120474">
      <w:pPr>
        <w:numPr>
          <w:ilvl w:val="0"/>
          <w:numId w:val="24"/>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120474">
      <w:pPr>
        <w:numPr>
          <w:ilvl w:val="0"/>
          <w:numId w:val="24"/>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120474">
      <w:pPr>
        <w:numPr>
          <w:ilvl w:val="0"/>
          <w:numId w:val="24"/>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120474">
      <w:pPr>
        <w:numPr>
          <w:ilvl w:val="0"/>
          <w:numId w:val="24"/>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120474">
      <w:pPr>
        <w:numPr>
          <w:ilvl w:val="0"/>
          <w:numId w:val="24"/>
        </w:numPr>
        <w:rPr>
          <w:bCs/>
        </w:rPr>
      </w:pPr>
      <w:r w:rsidRPr="004A7189">
        <w:rPr>
          <w:bCs/>
        </w:rPr>
        <w:t xml:space="preserve">The chair asks if there is AoB. No response from the group. </w:t>
      </w:r>
    </w:p>
    <w:p w14:paraId="01932059" w14:textId="41C2C30C" w:rsidR="00215A24" w:rsidRPr="004A7189" w:rsidRDefault="00215A24" w:rsidP="00120474">
      <w:pPr>
        <w:numPr>
          <w:ilvl w:val="0"/>
          <w:numId w:val="24"/>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tbl>
      <w:tblPr>
        <w:tblW w:w="9360" w:type="dxa"/>
        <w:tblCellMar>
          <w:left w:w="0" w:type="dxa"/>
          <w:right w:w="0" w:type="dxa"/>
        </w:tblCellMar>
        <w:tblLook w:val="04A0" w:firstRow="1" w:lastRow="0" w:firstColumn="1" w:lastColumn="0" w:noHBand="0" w:noVBand="1"/>
      </w:tblPr>
      <w:tblGrid>
        <w:gridCol w:w="1078"/>
        <w:gridCol w:w="1052"/>
        <w:gridCol w:w="1981"/>
        <w:gridCol w:w="5249"/>
      </w:tblGrid>
      <w:tr w:rsidR="000B598D" w14:paraId="012B7DB8" w14:textId="77777777" w:rsidTr="00CB2AEE">
        <w:trPr>
          <w:trHeight w:val="300"/>
        </w:trPr>
        <w:tc>
          <w:tcPr>
            <w:tcW w:w="1078" w:type="dxa"/>
            <w:tcBorders>
              <w:top w:val="nil"/>
              <w:left w:val="nil"/>
              <w:bottom w:val="nil"/>
              <w:right w:val="nil"/>
            </w:tcBorders>
            <w:noWrap/>
            <w:tcMar>
              <w:top w:w="15" w:type="dxa"/>
              <w:left w:w="15" w:type="dxa"/>
              <w:bottom w:w="0" w:type="dxa"/>
              <w:right w:w="15" w:type="dxa"/>
            </w:tcMar>
            <w:vAlign w:val="bottom"/>
            <w:hideMark/>
          </w:tcPr>
          <w:p w14:paraId="41FDE04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052" w:type="dxa"/>
            <w:tcBorders>
              <w:top w:val="nil"/>
              <w:left w:val="nil"/>
              <w:bottom w:val="nil"/>
              <w:right w:val="nil"/>
            </w:tcBorders>
            <w:noWrap/>
            <w:tcMar>
              <w:top w:w="15" w:type="dxa"/>
              <w:left w:w="15" w:type="dxa"/>
              <w:bottom w:w="0" w:type="dxa"/>
              <w:right w:w="15" w:type="dxa"/>
            </w:tcMar>
            <w:vAlign w:val="bottom"/>
            <w:hideMark/>
          </w:tcPr>
          <w:p w14:paraId="4390D2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1981" w:type="dxa"/>
            <w:tcBorders>
              <w:top w:val="nil"/>
              <w:left w:val="nil"/>
              <w:bottom w:val="nil"/>
              <w:right w:val="nil"/>
            </w:tcBorders>
            <w:noWrap/>
            <w:tcMar>
              <w:top w:w="15" w:type="dxa"/>
              <w:left w:w="15" w:type="dxa"/>
              <w:bottom w:w="0" w:type="dxa"/>
              <w:right w:w="15" w:type="dxa"/>
            </w:tcMar>
            <w:vAlign w:val="bottom"/>
            <w:hideMark/>
          </w:tcPr>
          <w:p w14:paraId="25F44E0E"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5249" w:type="dxa"/>
            <w:tcBorders>
              <w:top w:val="nil"/>
              <w:left w:val="nil"/>
              <w:bottom w:val="nil"/>
              <w:right w:val="nil"/>
            </w:tcBorders>
            <w:noWrap/>
            <w:tcMar>
              <w:top w:w="15" w:type="dxa"/>
              <w:left w:w="15" w:type="dxa"/>
              <w:bottom w:w="0" w:type="dxa"/>
              <w:right w:w="15" w:type="dxa"/>
            </w:tcMar>
            <w:vAlign w:val="bottom"/>
            <w:hideMark/>
          </w:tcPr>
          <w:p w14:paraId="2863366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0B836E7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29CF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9CC6E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72AA72A8"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5249" w:type="dxa"/>
            <w:tcBorders>
              <w:top w:val="nil"/>
              <w:left w:val="nil"/>
              <w:bottom w:val="nil"/>
              <w:right w:val="nil"/>
            </w:tcBorders>
            <w:noWrap/>
            <w:tcMar>
              <w:top w:w="15" w:type="dxa"/>
              <w:left w:w="15" w:type="dxa"/>
              <w:bottom w:w="0" w:type="dxa"/>
              <w:right w:w="15" w:type="dxa"/>
            </w:tcMar>
            <w:vAlign w:val="bottom"/>
            <w:hideMark/>
          </w:tcPr>
          <w:p w14:paraId="0FFD827B"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BFC282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0C3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5B61B6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64581E0"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5249" w:type="dxa"/>
            <w:tcBorders>
              <w:top w:val="nil"/>
              <w:left w:val="nil"/>
              <w:bottom w:val="nil"/>
              <w:right w:val="nil"/>
            </w:tcBorders>
            <w:noWrap/>
            <w:tcMar>
              <w:top w:w="15" w:type="dxa"/>
              <w:left w:w="15" w:type="dxa"/>
              <w:bottom w:w="0" w:type="dxa"/>
              <w:right w:w="15" w:type="dxa"/>
            </w:tcMar>
            <w:vAlign w:val="bottom"/>
            <w:hideMark/>
          </w:tcPr>
          <w:p w14:paraId="23945135"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2A47D82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C7DE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59835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B3658E1" w14:textId="77777777" w:rsidR="000B598D" w:rsidRDefault="000B598D">
            <w:pPr>
              <w:rPr>
                <w:rFonts w:ascii="Calibri" w:hAnsi="Calibri" w:cs="Calibri"/>
                <w:color w:val="000000"/>
                <w:sz w:val="22"/>
                <w:szCs w:val="22"/>
              </w:rPr>
            </w:pPr>
            <w:r>
              <w:rPr>
                <w:rFonts w:ascii="Calibri" w:hAnsi="Calibri" w:cs="Calibri"/>
                <w:color w:val="000000"/>
                <w:sz w:val="22"/>
                <w:szCs w:val="22"/>
              </w:rPr>
              <w:t>Aygul, Mehmet</w:t>
            </w:r>
          </w:p>
        </w:tc>
        <w:tc>
          <w:tcPr>
            <w:tcW w:w="5249" w:type="dxa"/>
            <w:tcBorders>
              <w:top w:val="nil"/>
              <w:left w:val="nil"/>
              <w:bottom w:val="nil"/>
              <w:right w:val="nil"/>
            </w:tcBorders>
            <w:noWrap/>
            <w:tcMar>
              <w:top w:w="15" w:type="dxa"/>
              <w:left w:w="15" w:type="dxa"/>
              <w:bottom w:w="0" w:type="dxa"/>
              <w:right w:w="15" w:type="dxa"/>
            </w:tcMar>
            <w:vAlign w:val="bottom"/>
            <w:hideMark/>
          </w:tcPr>
          <w:p w14:paraId="2EFC90B2" w14:textId="77777777" w:rsidR="000B598D" w:rsidRDefault="000B598D">
            <w:pPr>
              <w:rPr>
                <w:rFonts w:ascii="Calibri" w:hAnsi="Calibri" w:cs="Calibri"/>
                <w:color w:val="000000"/>
                <w:sz w:val="22"/>
                <w:szCs w:val="22"/>
              </w:rPr>
            </w:pPr>
            <w:r>
              <w:rPr>
                <w:rFonts w:ascii="Calibri" w:hAnsi="Calibri" w:cs="Calibri"/>
                <w:color w:val="000000"/>
                <w:sz w:val="22"/>
                <w:szCs w:val="22"/>
              </w:rPr>
              <w:t>VESTEL; IMU</w:t>
            </w:r>
          </w:p>
        </w:tc>
      </w:tr>
      <w:tr w:rsidR="000B598D" w14:paraId="08DC066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C21B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AE54E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A0B1894"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5249" w:type="dxa"/>
            <w:tcBorders>
              <w:top w:val="nil"/>
              <w:left w:val="nil"/>
              <w:bottom w:val="nil"/>
              <w:right w:val="nil"/>
            </w:tcBorders>
            <w:noWrap/>
            <w:tcMar>
              <w:top w:w="15" w:type="dxa"/>
              <w:left w:w="15" w:type="dxa"/>
              <w:bottom w:w="0" w:type="dxa"/>
              <w:right w:w="15" w:type="dxa"/>
            </w:tcMar>
            <w:vAlign w:val="bottom"/>
            <w:hideMark/>
          </w:tcPr>
          <w:p w14:paraId="46BAD722"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334532D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D4E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9DF714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C0A4341" w14:textId="77777777" w:rsidR="000B598D" w:rsidRDefault="000B598D">
            <w:pPr>
              <w:rPr>
                <w:rFonts w:ascii="Calibri" w:hAnsi="Calibri" w:cs="Calibri"/>
                <w:color w:val="000000"/>
                <w:sz w:val="22"/>
                <w:szCs w:val="22"/>
              </w:rPr>
            </w:pPr>
            <w:r>
              <w:rPr>
                <w:rFonts w:ascii="Calibri" w:hAnsi="Calibri" w:cs="Calibri"/>
                <w:color w:val="000000"/>
                <w:sz w:val="22"/>
                <w:szCs w:val="22"/>
              </w:rPr>
              <w:t>CHENG, yajun</w:t>
            </w:r>
          </w:p>
        </w:tc>
        <w:tc>
          <w:tcPr>
            <w:tcW w:w="5249" w:type="dxa"/>
            <w:tcBorders>
              <w:top w:val="nil"/>
              <w:left w:val="nil"/>
              <w:bottom w:val="nil"/>
              <w:right w:val="nil"/>
            </w:tcBorders>
            <w:noWrap/>
            <w:tcMar>
              <w:top w:w="15" w:type="dxa"/>
              <w:left w:w="15" w:type="dxa"/>
              <w:bottom w:w="0" w:type="dxa"/>
              <w:right w:w="15" w:type="dxa"/>
            </w:tcMar>
            <w:vAlign w:val="bottom"/>
            <w:hideMark/>
          </w:tcPr>
          <w:p w14:paraId="60C2FBDD" w14:textId="77777777" w:rsidR="000B598D" w:rsidRDefault="000B598D">
            <w:pPr>
              <w:rPr>
                <w:rFonts w:ascii="Calibri" w:hAnsi="Calibri" w:cs="Calibri"/>
                <w:color w:val="000000"/>
                <w:sz w:val="22"/>
                <w:szCs w:val="22"/>
              </w:rPr>
            </w:pPr>
            <w:r>
              <w:rPr>
                <w:rFonts w:ascii="Calibri" w:hAnsi="Calibri" w:cs="Calibri"/>
                <w:color w:val="000000"/>
                <w:sz w:val="22"/>
                <w:szCs w:val="22"/>
              </w:rPr>
              <w:t>Xiaomi Communications Co., Ltd.</w:t>
            </w:r>
          </w:p>
        </w:tc>
      </w:tr>
      <w:tr w:rsidR="000B598D" w14:paraId="74E6AF2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B3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8CB6B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EF8DEDC" w14:textId="77777777" w:rsidR="000B598D" w:rsidRDefault="000B598D">
            <w:pPr>
              <w:rPr>
                <w:rFonts w:ascii="Calibri" w:hAnsi="Calibri" w:cs="Calibri"/>
                <w:color w:val="000000"/>
                <w:sz w:val="22"/>
                <w:szCs w:val="22"/>
              </w:rPr>
            </w:pPr>
            <w:r>
              <w:rPr>
                <w:rFonts w:ascii="Calibri" w:hAnsi="Calibri" w:cs="Calibri"/>
                <w:color w:val="000000"/>
                <w:sz w:val="22"/>
                <w:szCs w:val="22"/>
              </w:rPr>
              <w:t>Chng, Shi Baw</w:t>
            </w:r>
          </w:p>
        </w:tc>
        <w:tc>
          <w:tcPr>
            <w:tcW w:w="5249" w:type="dxa"/>
            <w:tcBorders>
              <w:top w:val="nil"/>
              <w:left w:val="nil"/>
              <w:bottom w:val="nil"/>
              <w:right w:val="nil"/>
            </w:tcBorders>
            <w:noWrap/>
            <w:tcMar>
              <w:top w:w="15" w:type="dxa"/>
              <w:left w:w="15" w:type="dxa"/>
              <w:bottom w:w="0" w:type="dxa"/>
              <w:right w:w="15" w:type="dxa"/>
            </w:tcMar>
            <w:vAlign w:val="bottom"/>
            <w:hideMark/>
          </w:tcPr>
          <w:p w14:paraId="4C8A68E3" w14:textId="77777777" w:rsidR="000B598D" w:rsidRDefault="000B598D">
            <w:pPr>
              <w:rPr>
                <w:rFonts w:ascii="Calibri" w:hAnsi="Calibri" w:cs="Calibri"/>
                <w:color w:val="000000"/>
                <w:sz w:val="22"/>
                <w:szCs w:val="22"/>
              </w:rPr>
            </w:pPr>
            <w:r>
              <w:rPr>
                <w:rFonts w:ascii="Calibri" w:hAnsi="Calibri" w:cs="Calibri"/>
                <w:color w:val="000000"/>
                <w:sz w:val="22"/>
                <w:szCs w:val="22"/>
              </w:rPr>
              <w:t>BAWMAN LLC</w:t>
            </w:r>
          </w:p>
        </w:tc>
      </w:tr>
      <w:tr w:rsidR="000B598D" w14:paraId="56A7605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DB70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D7D4A6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A9B15F3" w14:textId="77777777" w:rsidR="000B598D" w:rsidRDefault="000B598D">
            <w:pPr>
              <w:rPr>
                <w:rFonts w:ascii="Calibri" w:hAnsi="Calibri" w:cs="Calibri"/>
                <w:color w:val="000000"/>
                <w:sz w:val="22"/>
                <w:szCs w:val="22"/>
              </w:rPr>
            </w:pPr>
            <w:r>
              <w:rPr>
                <w:rFonts w:ascii="Calibri" w:hAnsi="Calibri" w:cs="Calibri"/>
                <w:color w:val="000000"/>
                <w:sz w:val="22"/>
                <w:szCs w:val="22"/>
              </w:rPr>
              <w:t>Dash, Debashis</w:t>
            </w:r>
          </w:p>
        </w:tc>
        <w:tc>
          <w:tcPr>
            <w:tcW w:w="5249" w:type="dxa"/>
            <w:tcBorders>
              <w:top w:val="nil"/>
              <w:left w:val="nil"/>
              <w:bottom w:val="nil"/>
              <w:right w:val="nil"/>
            </w:tcBorders>
            <w:noWrap/>
            <w:tcMar>
              <w:top w:w="15" w:type="dxa"/>
              <w:left w:w="15" w:type="dxa"/>
              <w:bottom w:w="0" w:type="dxa"/>
              <w:right w:w="15" w:type="dxa"/>
            </w:tcMar>
            <w:vAlign w:val="bottom"/>
            <w:hideMark/>
          </w:tcPr>
          <w:p w14:paraId="4AA5D348"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2006F73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28257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53194E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2A2B3485"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5249" w:type="dxa"/>
            <w:tcBorders>
              <w:top w:val="nil"/>
              <w:left w:val="nil"/>
              <w:bottom w:val="nil"/>
              <w:right w:val="nil"/>
            </w:tcBorders>
            <w:noWrap/>
            <w:tcMar>
              <w:top w:w="15" w:type="dxa"/>
              <w:left w:w="15" w:type="dxa"/>
              <w:bottom w:w="0" w:type="dxa"/>
              <w:right w:w="15" w:type="dxa"/>
            </w:tcMar>
            <w:vAlign w:val="bottom"/>
            <w:hideMark/>
          </w:tcPr>
          <w:p w14:paraId="568AA5C9"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3E228B0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46179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A0337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86770FD"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5249" w:type="dxa"/>
            <w:tcBorders>
              <w:top w:val="nil"/>
              <w:left w:val="nil"/>
              <w:bottom w:val="nil"/>
              <w:right w:val="nil"/>
            </w:tcBorders>
            <w:noWrap/>
            <w:tcMar>
              <w:top w:w="15" w:type="dxa"/>
              <w:left w:w="15" w:type="dxa"/>
              <w:bottom w:w="0" w:type="dxa"/>
              <w:right w:w="15" w:type="dxa"/>
            </w:tcMar>
            <w:vAlign w:val="bottom"/>
            <w:hideMark/>
          </w:tcPr>
          <w:p w14:paraId="73667EFC"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FCBCD08"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C3A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7927CC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9C93FCC"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5249" w:type="dxa"/>
            <w:tcBorders>
              <w:top w:val="nil"/>
              <w:left w:val="nil"/>
              <w:bottom w:val="nil"/>
              <w:right w:val="nil"/>
            </w:tcBorders>
            <w:noWrap/>
            <w:tcMar>
              <w:top w:w="15" w:type="dxa"/>
              <w:left w:w="15" w:type="dxa"/>
              <w:bottom w:w="0" w:type="dxa"/>
              <w:right w:w="15" w:type="dxa"/>
            </w:tcMar>
            <w:vAlign w:val="bottom"/>
            <w:hideMark/>
          </w:tcPr>
          <w:p w14:paraId="48A151CC"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329F6E1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5A8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A9E86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E8C600D" w14:textId="77777777" w:rsidR="000B598D" w:rsidRDefault="000B598D">
            <w:pPr>
              <w:rPr>
                <w:rFonts w:ascii="Calibri" w:hAnsi="Calibri" w:cs="Calibri"/>
                <w:color w:val="000000"/>
                <w:sz w:val="22"/>
                <w:szCs w:val="22"/>
              </w:rPr>
            </w:pPr>
            <w:r>
              <w:rPr>
                <w:rFonts w:ascii="Calibri" w:hAnsi="Calibri" w:cs="Calibri"/>
                <w:color w:val="000000"/>
                <w:sz w:val="22"/>
                <w:szCs w:val="22"/>
              </w:rPr>
              <w:t>feng, Shuling</w:t>
            </w:r>
          </w:p>
        </w:tc>
        <w:tc>
          <w:tcPr>
            <w:tcW w:w="5249" w:type="dxa"/>
            <w:tcBorders>
              <w:top w:val="nil"/>
              <w:left w:val="nil"/>
              <w:bottom w:val="nil"/>
              <w:right w:val="nil"/>
            </w:tcBorders>
            <w:noWrap/>
            <w:tcMar>
              <w:top w:w="15" w:type="dxa"/>
              <w:left w:w="15" w:type="dxa"/>
              <w:bottom w:w="0" w:type="dxa"/>
              <w:right w:w="15" w:type="dxa"/>
            </w:tcMar>
            <w:vAlign w:val="bottom"/>
            <w:hideMark/>
          </w:tcPr>
          <w:p w14:paraId="1A4DB82E"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56CAC01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4F3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EF37D9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E2726DC" w14:textId="77777777" w:rsidR="000B598D" w:rsidRDefault="000B598D">
            <w:pPr>
              <w:rPr>
                <w:rFonts w:ascii="Calibri" w:hAnsi="Calibri" w:cs="Calibri"/>
                <w:color w:val="000000"/>
                <w:sz w:val="22"/>
                <w:szCs w:val="22"/>
              </w:rPr>
            </w:pPr>
            <w:r>
              <w:rPr>
                <w:rFonts w:ascii="Calibri" w:hAnsi="Calibri" w:cs="Calibri"/>
                <w:color w:val="000000"/>
                <w:sz w:val="22"/>
                <w:szCs w:val="22"/>
              </w:rPr>
              <w:t>HAN, Xiao</w:t>
            </w:r>
          </w:p>
        </w:tc>
        <w:tc>
          <w:tcPr>
            <w:tcW w:w="5249" w:type="dxa"/>
            <w:tcBorders>
              <w:top w:val="nil"/>
              <w:left w:val="nil"/>
              <w:bottom w:val="nil"/>
              <w:right w:val="nil"/>
            </w:tcBorders>
            <w:noWrap/>
            <w:tcMar>
              <w:top w:w="15" w:type="dxa"/>
              <w:left w:w="15" w:type="dxa"/>
              <w:bottom w:w="0" w:type="dxa"/>
              <w:right w:w="15" w:type="dxa"/>
            </w:tcMar>
            <w:vAlign w:val="bottom"/>
            <w:hideMark/>
          </w:tcPr>
          <w:p w14:paraId="7F0AA78D"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27A9D118"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6F8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6F207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E0C840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5249" w:type="dxa"/>
            <w:tcBorders>
              <w:top w:val="nil"/>
              <w:left w:val="nil"/>
              <w:bottom w:val="nil"/>
              <w:right w:val="nil"/>
            </w:tcBorders>
            <w:noWrap/>
            <w:tcMar>
              <w:top w:w="15" w:type="dxa"/>
              <w:left w:w="15" w:type="dxa"/>
              <w:bottom w:w="0" w:type="dxa"/>
              <w:right w:w="15" w:type="dxa"/>
            </w:tcMar>
            <w:vAlign w:val="bottom"/>
            <w:hideMark/>
          </w:tcPr>
          <w:p w14:paraId="5132DF35"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4533D57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73B3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E37A15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7358A2E"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5249" w:type="dxa"/>
            <w:tcBorders>
              <w:top w:val="nil"/>
              <w:left w:val="nil"/>
              <w:bottom w:val="nil"/>
              <w:right w:val="nil"/>
            </w:tcBorders>
            <w:noWrap/>
            <w:tcMar>
              <w:top w:w="15" w:type="dxa"/>
              <w:left w:w="15" w:type="dxa"/>
              <w:bottom w:w="0" w:type="dxa"/>
              <w:right w:w="15" w:type="dxa"/>
            </w:tcMar>
            <w:vAlign w:val="bottom"/>
            <w:hideMark/>
          </w:tcPr>
          <w:p w14:paraId="6C02DF0D"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5FFE057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1AEE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FF0420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5F225D5C" w14:textId="77777777" w:rsidR="000B598D" w:rsidRDefault="000B598D">
            <w:pPr>
              <w:rPr>
                <w:rFonts w:ascii="Calibri" w:hAnsi="Calibri" w:cs="Calibri"/>
                <w:color w:val="000000"/>
                <w:sz w:val="22"/>
                <w:szCs w:val="22"/>
              </w:rPr>
            </w:pPr>
            <w:r>
              <w:rPr>
                <w:rFonts w:ascii="Calibri" w:hAnsi="Calibri" w:cs="Calibri"/>
                <w:color w:val="000000"/>
                <w:sz w:val="22"/>
                <w:szCs w:val="22"/>
              </w:rPr>
              <w:t>Krebs, Alexander</w:t>
            </w:r>
          </w:p>
        </w:tc>
        <w:tc>
          <w:tcPr>
            <w:tcW w:w="5249" w:type="dxa"/>
            <w:tcBorders>
              <w:top w:val="nil"/>
              <w:left w:val="nil"/>
              <w:bottom w:val="nil"/>
              <w:right w:val="nil"/>
            </w:tcBorders>
            <w:noWrap/>
            <w:tcMar>
              <w:top w:w="15" w:type="dxa"/>
              <w:left w:w="15" w:type="dxa"/>
              <w:bottom w:w="0" w:type="dxa"/>
              <w:right w:w="15" w:type="dxa"/>
            </w:tcMar>
            <w:vAlign w:val="bottom"/>
            <w:hideMark/>
          </w:tcPr>
          <w:p w14:paraId="4464898F"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1118874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3BF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97F303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F6897A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5249" w:type="dxa"/>
            <w:tcBorders>
              <w:top w:val="nil"/>
              <w:left w:val="nil"/>
              <w:bottom w:val="nil"/>
              <w:right w:val="nil"/>
            </w:tcBorders>
            <w:noWrap/>
            <w:tcMar>
              <w:top w:w="15" w:type="dxa"/>
              <w:left w:w="15" w:type="dxa"/>
              <w:bottom w:w="0" w:type="dxa"/>
              <w:right w:w="15" w:type="dxa"/>
            </w:tcMar>
            <w:vAlign w:val="bottom"/>
            <w:hideMark/>
          </w:tcPr>
          <w:p w14:paraId="1A8F9374"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4EEE1E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9B8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0FFC76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F91978E"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5249" w:type="dxa"/>
            <w:tcBorders>
              <w:top w:val="nil"/>
              <w:left w:val="nil"/>
              <w:bottom w:val="nil"/>
              <w:right w:val="nil"/>
            </w:tcBorders>
            <w:noWrap/>
            <w:tcMar>
              <w:top w:w="15" w:type="dxa"/>
              <w:left w:w="15" w:type="dxa"/>
              <w:bottom w:w="0" w:type="dxa"/>
              <w:right w:w="15" w:type="dxa"/>
            </w:tcMar>
            <w:vAlign w:val="bottom"/>
            <w:hideMark/>
          </w:tcPr>
          <w:p w14:paraId="4F6FF3F5"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17536D7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5C79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5B9EAD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8722DFE"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5249" w:type="dxa"/>
            <w:tcBorders>
              <w:top w:val="nil"/>
              <w:left w:val="nil"/>
              <w:bottom w:val="nil"/>
              <w:right w:val="nil"/>
            </w:tcBorders>
            <w:noWrap/>
            <w:tcMar>
              <w:top w:w="15" w:type="dxa"/>
              <w:left w:w="15" w:type="dxa"/>
              <w:bottom w:w="0" w:type="dxa"/>
              <w:right w:w="15" w:type="dxa"/>
            </w:tcMar>
            <w:vAlign w:val="bottom"/>
            <w:hideMark/>
          </w:tcPr>
          <w:p w14:paraId="6F5B297C"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1B29450A"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9A310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4580DD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1170C55"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5249" w:type="dxa"/>
            <w:tcBorders>
              <w:top w:val="nil"/>
              <w:left w:val="nil"/>
              <w:bottom w:val="nil"/>
              <w:right w:val="nil"/>
            </w:tcBorders>
            <w:noWrap/>
            <w:tcMar>
              <w:top w:w="15" w:type="dxa"/>
              <w:left w:w="15" w:type="dxa"/>
              <w:bottom w:w="0" w:type="dxa"/>
              <w:right w:w="15" w:type="dxa"/>
            </w:tcMar>
            <w:vAlign w:val="bottom"/>
            <w:hideMark/>
          </w:tcPr>
          <w:p w14:paraId="3C40C097"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67BE14E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A3E7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04C21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3AFAD10"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5249" w:type="dxa"/>
            <w:tcBorders>
              <w:top w:val="nil"/>
              <w:left w:val="nil"/>
              <w:bottom w:val="nil"/>
              <w:right w:val="nil"/>
            </w:tcBorders>
            <w:noWrap/>
            <w:tcMar>
              <w:top w:w="15" w:type="dxa"/>
              <w:left w:w="15" w:type="dxa"/>
              <w:bottom w:w="0" w:type="dxa"/>
              <w:right w:w="15" w:type="dxa"/>
            </w:tcMar>
            <w:vAlign w:val="bottom"/>
            <w:hideMark/>
          </w:tcPr>
          <w:p w14:paraId="558EF0F0"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6013C6F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3F8F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EE223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474BE78" w14:textId="77777777" w:rsidR="000B598D" w:rsidRDefault="000B598D">
            <w:pPr>
              <w:rPr>
                <w:rFonts w:ascii="Calibri" w:hAnsi="Calibri" w:cs="Calibri"/>
                <w:color w:val="000000"/>
                <w:sz w:val="22"/>
                <w:szCs w:val="22"/>
              </w:rPr>
            </w:pPr>
            <w:r>
              <w:rPr>
                <w:rFonts w:ascii="Calibri" w:hAnsi="Calibri" w:cs="Calibri"/>
                <w:color w:val="000000"/>
                <w:sz w:val="22"/>
                <w:szCs w:val="22"/>
              </w:rPr>
              <w:t>Raissinia, Alireza</w:t>
            </w:r>
          </w:p>
        </w:tc>
        <w:tc>
          <w:tcPr>
            <w:tcW w:w="5249" w:type="dxa"/>
            <w:tcBorders>
              <w:top w:val="nil"/>
              <w:left w:val="nil"/>
              <w:bottom w:val="nil"/>
              <w:right w:val="nil"/>
            </w:tcBorders>
            <w:noWrap/>
            <w:tcMar>
              <w:top w:w="15" w:type="dxa"/>
              <w:left w:w="15" w:type="dxa"/>
              <w:bottom w:w="0" w:type="dxa"/>
              <w:right w:w="15" w:type="dxa"/>
            </w:tcMar>
            <w:vAlign w:val="bottom"/>
            <w:hideMark/>
          </w:tcPr>
          <w:p w14:paraId="6DBBFE32"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98B704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5B77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91B5A9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96F4C77"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5249" w:type="dxa"/>
            <w:tcBorders>
              <w:top w:val="nil"/>
              <w:left w:val="nil"/>
              <w:bottom w:val="nil"/>
              <w:right w:val="nil"/>
            </w:tcBorders>
            <w:noWrap/>
            <w:tcMar>
              <w:top w:w="15" w:type="dxa"/>
              <w:left w:w="15" w:type="dxa"/>
              <w:bottom w:w="0" w:type="dxa"/>
              <w:right w:w="15" w:type="dxa"/>
            </w:tcMar>
            <w:vAlign w:val="bottom"/>
            <w:hideMark/>
          </w:tcPr>
          <w:p w14:paraId="7DD54380"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0403BED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F01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8BAFE6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8BF27F7" w14:textId="77777777" w:rsidR="000B598D" w:rsidRDefault="000B598D">
            <w:pPr>
              <w:rPr>
                <w:rFonts w:ascii="Calibri" w:hAnsi="Calibri" w:cs="Calibri"/>
                <w:color w:val="000000"/>
                <w:sz w:val="22"/>
                <w:szCs w:val="22"/>
              </w:rPr>
            </w:pPr>
            <w:r>
              <w:rPr>
                <w:rFonts w:ascii="Calibri" w:hAnsi="Calibri" w:cs="Calibri"/>
                <w:color w:val="000000"/>
                <w:sz w:val="22"/>
                <w:szCs w:val="22"/>
              </w:rPr>
              <w:t>Shellhammer, Stephen</w:t>
            </w:r>
          </w:p>
        </w:tc>
        <w:tc>
          <w:tcPr>
            <w:tcW w:w="5249" w:type="dxa"/>
            <w:tcBorders>
              <w:top w:val="nil"/>
              <w:left w:val="nil"/>
              <w:bottom w:val="nil"/>
              <w:right w:val="nil"/>
            </w:tcBorders>
            <w:noWrap/>
            <w:tcMar>
              <w:top w:w="15" w:type="dxa"/>
              <w:left w:w="15" w:type="dxa"/>
              <w:bottom w:w="0" w:type="dxa"/>
              <w:right w:w="15" w:type="dxa"/>
            </w:tcMar>
            <w:vAlign w:val="bottom"/>
            <w:hideMark/>
          </w:tcPr>
          <w:p w14:paraId="786CE114"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835A45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153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D403B7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24361A53"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5249" w:type="dxa"/>
            <w:tcBorders>
              <w:top w:val="nil"/>
              <w:left w:val="nil"/>
              <w:bottom w:val="nil"/>
              <w:right w:val="nil"/>
            </w:tcBorders>
            <w:noWrap/>
            <w:tcMar>
              <w:top w:w="15" w:type="dxa"/>
              <w:left w:w="15" w:type="dxa"/>
              <w:bottom w:w="0" w:type="dxa"/>
              <w:right w:w="15" w:type="dxa"/>
            </w:tcMar>
            <w:vAlign w:val="bottom"/>
            <w:hideMark/>
          </w:tcPr>
          <w:p w14:paraId="4A9CB0C0"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45F97D1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EA1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9BE59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0671A997"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5249" w:type="dxa"/>
            <w:tcBorders>
              <w:top w:val="nil"/>
              <w:left w:val="nil"/>
              <w:bottom w:val="nil"/>
              <w:right w:val="nil"/>
            </w:tcBorders>
            <w:noWrap/>
            <w:tcMar>
              <w:top w:w="15" w:type="dxa"/>
              <w:left w:w="15" w:type="dxa"/>
              <w:bottom w:w="0" w:type="dxa"/>
              <w:right w:w="15" w:type="dxa"/>
            </w:tcMar>
            <w:vAlign w:val="bottom"/>
            <w:hideMark/>
          </w:tcPr>
          <w:p w14:paraId="5183BD14"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77BB94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080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880EC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4F9E08B"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5249" w:type="dxa"/>
            <w:tcBorders>
              <w:top w:val="nil"/>
              <w:left w:val="nil"/>
              <w:bottom w:val="nil"/>
              <w:right w:val="nil"/>
            </w:tcBorders>
            <w:noWrap/>
            <w:tcMar>
              <w:top w:w="15" w:type="dxa"/>
              <w:left w:w="15" w:type="dxa"/>
              <w:bottom w:w="0" w:type="dxa"/>
              <w:right w:w="15" w:type="dxa"/>
            </w:tcMar>
            <w:vAlign w:val="bottom"/>
            <w:hideMark/>
          </w:tcPr>
          <w:p w14:paraId="4128060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110FD8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F62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1F3EC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5CF3AF4" w14:textId="77777777" w:rsidR="000B598D" w:rsidRDefault="000B598D">
            <w:pPr>
              <w:rPr>
                <w:rFonts w:ascii="Calibri" w:hAnsi="Calibri" w:cs="Calibri"/>
                <w:color w:val="000000"/>
                <w:sz w:val="22"/>
                <w:szCs w:val="22"/>
              </w:rPr>
            </w:pPr>
            <w:r>
              <w:rPr>
                <w:rFonts w:ascii="Calibri" w:hAnsi="Calibri" w:cs="Calibri"/>
                <w:color w:val="000000"/>
                <w:sz w:val="22"/>
                <w:szCs w:val="22"/>
              </w:rPr>
              <w:t>Sun, Bo</w:t>
            </w:r>
          </w:p>
        </w:tc>
        <w:tc>
          <w:tcPr>
            <w:tcW w:w="5249" w:type="dxa"/>
            <w:tcBorders>
              <w:top w:val="nil"/>
              <w:left w:val="nil"/>
              <w:bottom w:val="nil"/>
              <w:right w:val="nil"/>
            </w:tcBorders>
            <w:noWrap/>
            <w:tcMar>
              <w:top w:w="15" w:type="dxa"/>
              <w:left w:w="15" w:type="dxa"/>
              <w:bottom w:w="0" w:type="dxa"/>
              <w:right w:w="15" w:type="dxa"/>
            </w:tcMar>
            <w:vAlign w:val="bottom"/>
            <w:hideMark/>
          </w:tcPr>
          <w:p w14:paraId="4A156002" w14:textId="77777777" w:rsidR="000B598D" w:rsidRDefault="000B598D">
            <w:pPr>
              <w:rPr>
                <w:rFonts w:ascii="Calibri" w:hAnsi="Calibri" w:cs="Calibri"/>
                <w:color w:val="000000"/>
                <w:sz w:val="22"/>
                <w:szCs w:val="22"/>
              </w:rPr>
            </w:pPr>
            <w:r>
              <w:rPr>
                <w:rFonts w:ascii="Calibri" w:hAnsi="Calibri" w:cs="Calibri"/>
                <w:color w:val="000000"/>
                <w:sz w:val="22"/>
                <w:szCs w:val="22"/>
              </w:rPr>
              <w:t>ZTE Corporation</w:t>
            </w:r>
          </w:p>
        </w:tc>
      </w:tr>
      <w:tr w:rsidR="000B598D" w14:paraId="5A29E59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E9F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9F2B4F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F14BBE6"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5249" w:type="dxa"/>
            <w:tcBorders>
              <w:top w:val="nil"/>
              <w:left w:val="nil"/>
              <w:bottom w:val="nil"/>
              <w:right w:val="nil"/>
            </w:tcBorders>
            <w:noWrap/>
            <w:tcMar>
              <w:top w:w="15" w:type="dxa"/>
              <w:left w:w="15" w:type="dxa"/>
              <w:bottom w:w="0" w:type="dxa"/>
              <w:right w:w="15" w:type="dxa"/>
            </w:tcMar>
            <w:vAlign w:val="bottom"/>
            <w:hideMark/>
          </w:tcPr>
          <w:p w14:paraId="1979366E"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2BAD8DA4"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8A9B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873BA9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7ACAA013"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5249" w:type="dxa"/>
            <w:tcBorders>
              <w:top w:val="nil"/>
              <w:left w:val="nil"/>
              <w:bottom w:val="nil"/>
              <w:right w:val="nil"/>
            </w:tcBorders>
            <w:noWrap/>
            <w:tcMar>
              <w:top w:w="15" w:type="dxa"/>
              <w:left w:w="15" w:type="dxa"/>
              <w:bottom w:w="0" w:type="dxa"/>
              <w:right w:w="15" w:type="dxa"/>
            </w:tcMar>
            <w:vAlign w:val="bottom"/>
            <w:hideMark/>
          </w:tcPr>
          <w:p w14:paraId="4A6BFBF4" w14:textId="77777777" w:rsidR="000B598D"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0B598D" w14:paraId="274614A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FA9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5C182B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0BC0D2F8" w14:textId="77777777" w:rsidR="000B598D" w:rsidRDefault="000B598D">
            <w:pPr>
              <w:rPr>
                <w:rFonts w:ascii="Calibri" w:hAnsi="Calibri" w:cs="Calibri"/>
                <w:color w:val="000000"/>
                <w:sz w:val="22"/>
                <w:szCs w:val="22"/>
              </w:rPr>
            </w:pPr>
            <w:r>
              <w:rPr>
                <w:rFonts w:ascii="Calibri" w:hAnsi="Calibri" w:cs="Calibri"/>
                <w:color w:val="000000"/>
                <w:sz w:val="22"/>
                <w:szCs w:val="22"/>
              </w:rPr>
              <w:t>Wilhelmsson, Leif</w:t>
            </w:r>
          </w:p>
        </w:tc>
        <w:tc>
          <w:tcPr>
            <w:tcW w:w="5249" w:type="dxa"/>
            <w:tcBorders>
              <w:top w:val="nil"/>
              <w:left w:val="nil"/>
              <w:bottom w:val="nil"/>
              <w:right w:val="nil"/>
            </w:tcBorders>
            <w:noWrap/>
            <w:tcMar>
              <w:top w:w="15" w:type="dxa"/>
              <w:left w:w="15" w:type="dxa"/>
              <w:bottom w:w="0" w:type="dxa"/>
              <w:right w:w="15" w:type="dxa"/>
            </w:tcMar>
            <w:vAlign w:val="bottom"/>
            <w:hideMark/>
          </w:tcPr>
          <w:p w14:paraId="7F6A2CD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6BDE105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35CD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E5DFFA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7253EBA" w14:textId="77777777" w:rsidR="000B598D" w:rsidRDefault="000B598D">
            <w:pPr>
              <w:rPr>
                <w:rFonts w:ascii="Calibri" w:hAnsi="Calibri" w:cs="Calibri"/>
                <w:color w:val="000000"/>
                <w:sz w:val="22"/>
                <w:szCs w:val="22"/>
              </w:rPr>
            </w:pPr>
            <w:r>
              <w:rPr>
                <w:rFonts w:ascii="Calibri" w:hAnsi="Calibri" w:cs="Calibri"/>
                <w:color w:val="000000"/>
                <w:sz w:val="22"/>
                <w:szCs w:val="22"/>
              </w:rPr>
              <w:t>Yano, Kazuto</w:t>
            </w:r>
          </w:p>
        </w:tc>
        <w:tc>
          <w:tcPr>
            <w:tcW w:w="5249" w:type="dxa"/>
            <w:tcBorders>
              <w:top w:val="nil"/>
              <w:left w:val="nil"/>
              <w:bottom w:val="nil"/>
              <w:right w:val="nil"/>
            </w:tcBorders>
            <w:noWrap/>
            <w:tcMar>
              <w:top w:w="15" w:type="dxa"/>
              <w:left w:w="15" w:type="dxa"/>
              <w:bottom w:w="0" w:type="dxa"/>
              <w:right w:w="15" w:type="dxa"/>
            </w:tcMar>
            <w:vAlign w:val="bottom"/>
            <w:hideMark/>
          </w:tcPr>
          <w:p w14:paraId="0AE41AA0" w14:textId="77777777" w:rsidR="000B598D" w:rsidRDefault="000B598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B598D" w14:paraId="42FB9E1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24C30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A59AD3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D57FFFD" w14:textId="77777777" w:rsidR="000B598D" w:rsidRDefault="000B598D">
            <w:pPr>
              <w:rPr>
                <w:rFonts w:ascii="Calibri" w:hAnsi="Calibri" w:cs="Calibri"/>
                <w:color w:val="000000"/>
                <w:sz w:val="22"/>
                <w:szCs w:val="22"/>
              </w:rPr>
            </w:pPr>
            <w:r>
              <w:rPr>
                <w:rFonts w:ascii="Calibri" w:hAnsi="Calibri" w:cs="Calibri"/>
                <w:color w:val="000000"/>
                <w:sz w:val="22"/>
                <w:szCs w:val="22"/>
              </w:rPr>
              <w:t>Zhang, Jiayi</w:t>
            </w:r>
          </w:p>
        </w:tc>
        <w:tc>
          <w:tcPr>
            <w:tcW w:w="5249" w:type="dxa"/>
            <w:tcBorders>
              <w:top w:val="nil"/>
              <w:left w:val="nil"/>
              <w:bottom w:val="nil"/>
              <w:right w:val="nil"/>
            </w:tcBorders>
            <w:noWrap/>
            <w:tcMar>
              <w:top w:w="15" w:type="dxa"/>
              <w:left w:w="15" w:type="dxa"/>
              <w:bottom w:w="0" w:type="dxa"/>
              <w:right w:w="15" w:type="dxa"/>
            </w:tcMar>
            <w:vAlign w:val="bottom"/>
            <w:hideMark/>
          </w:tcPr>
          <w:p w14:paraId="540445EE"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3FFF2D3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BCD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63804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5E12F5D4" w14:textId="77777777" w:rsidR="000B598D" w:rsidRDefault="000B598D">
            <w:pPr>
              <w:rPr>
                <w:rFonts w:ascii="Calibri" w:hAnsi="Calibri" w:cs="Calibri"/>
                <w:color w:val="000000"/>
                <w:sz w:val="22"/>
                <w:szCs w:val="22"/>
              </w:rPr>
            </w:pPr>
            <w:r>
              <w:rPr>
                <w:rFonts w:ascii="Calibri" w:hAnsi="Calibri" w:cs="Calibri"/>
                <w:color w:val="000000"/>
                <w:sz w:val="22"/>
                <w:szCs w:val="22"/>
              </w:rPr>
              <w:t>Zhou, Pei</w:t>
            </w:r>
          </w:p>
        </w:tc>
        <w:tc>
          <w:tcPr>
            <w:tcW w:w="5249" w:type="dxa"/>
            <w:tcBorders>
              <w:top w:val="nil"/>
              <w:left w:val="nil"/>
              <w:bottom w:val="nil"/>
              <w:right w:val="nil"/>
            </w:tcBorders>
            <w:noWrap/>
            <w:tcMar>
              <w:top w:w="15" w:type="dxa"/>
              <w:left w:w="15" w:type="dxa"/>
              <w:bottom w:w="0" w:type="dxa"/>
              <w:right w:w="15" w:type="dxa"/>
            </w:tcMar>
            <w:vAlign w:val="bottom"/>
            <w:hideMark/>
          </w:tcPr>
          <w:p w14:paraId="186D9BD0"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000000"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120474">
      <w:pPr>
        <w:numPr>
          <w:ilvl w:val="0"/>
          <w:numId w:val="25"/>
        </w:numPr>
        <w:rPr>
          <w:bCs/>
        </w:rPr>
      </w:pPr>
      <w:r w:rsidRPr="004A7189">
        <w:rPr>
          <w:bCs/>
        </w:rPr>
        <w:t>Call the meeting to order</w:t>
      </w:r>
    </w:p>
    <w:p w14:paraId="1198C885" w14:textId="77777777" w:rsidR="003422F4" w:rsidRPr="004A7189" w:rsidRDefault="003422F4" w:rsidP="00120474">
      <w:pPr>
        <w:numPr>
          <w:ilvl w:val="0"/>
          <w:numId w:val="25"/>
        </w:numPr>
        <w:rPr>
          <w:bCs/>
        </w:rPr>
      </w:pPr>
      <w:r w:rsidRPr="004A7189">
        <w:rPr>
          <w:bCs/>
        </w:rPr>
        <w:t>Patent policy and logistics</w:t>
      </w:r>
    </w:p>
    <w:p w14:paraId="2D514A78" w14:textId="77777777" w:rsidR="003422F4" w:rsidRPr="004A7189" w:rsidRDefault="003422F4" w:rsidP="00120474">
      <w:pPr>
        <w:numPr>
          <w:ilvl w:val="0"/>
          <w:numId w:val="25"/>
        </w:numPr>
        <w:rPr>
          <w:bCs/>
        </w:rPr>
      </w:pPr>
      <w:r w:rsidRPr="004A7189">
        <w:rPr>
          <w:bCs/>
        </w:rPr>
        <w:t>TGbf Timeline</w:t>
      </w:r>
    </w:p>
    <w:p w14:paraId="22A2A142" w14:textId="77777777" w:rsidR="003422F4" w:rsidRPr="004A7189" w:rsidRDefault="003422F4" w:rsidP="00120474">
      <w:pPr>
        <w:numPr>
          <w:ilvl w:val="0"/>
          <w:numId w:val="25"/>
        </w:numPr>
        <w:rPr>
          <w:bCs/>
        </w:rPr>
      </w:pPr>
      <w:r w:rsidRPr="004A7189">
        <w:rPr>
          <w:bCs/>
        </w:rPr>
        <w:t>Call for contribution</w:t>
      </w:r>
    </w:p>
    <w:p w14:paraId="54111547" w14:textId="77777777" w:rsidR="003422F4" w:rsidRPr="004A7189" w:rsidRDefault="003422F4" w:rsidP="00120474">
      <w:pPr>
        <w:numPr>
          <w:ilvl w:val="0"/>
          <w:numId w:val="25"/>
        </w:numPr>
        <w:rPr>
          <w:bCs/>
        </w:rPr>
      </w:pPr>
      <w:r w:rsidRPr="004A7189">
        <w:rPr>
          <w:bCs/>
        </w:rPr>
        <w:t>Teleconference Times</w:t>
      </w:r>
    </w:p>
    <w:p w14:paraId="2E6A1664" w14:textId="77777777" w:rsidR="003422F4" w:rsidRPr="004A7189" w:rsidRDefault="003422F4" w:rsidP="00120474">
      <w:pPr>
        <w:numPr>
          <w:ilvl w:val="0"/>
          <w:numId w:val="25"/>
        </w:numPr>
        <w:rPr>
          <w:bCs/>
        </w:rPr>
      </w:pPr>
      <w:r w:rsidRPr="004A7189">
        <w:rPr>
          <w:bCs/>
        </w:rPr>
        <w:t>Presentation of submissions</w:t>
      </w:r>
    </w:p>
    <w:p w14:paraId="36E9CCC0" w14:textId="77777777" w:rsidR="003422F4" w:rsidRPr="004A7189" w:rsidRDefault="003422F4" w:rsidP="00120474">
      <w:pPr>
        <w:numPr>
          <w:ilvl w:val="0"/>
          <w:numId w:val="25"/>
        </w:numPr>
        <w:rPr>
          <w:bCs/>
          <w:lang w:val="sv-SE"/>
        </w:rPr>
      </w:pPr>
      <w:r w:rsidRPr="004A7189">
        <w:rPr>
          <w:bCs/>
        </w:rPr>
        <w:t>Any other business</w:t>
      </w:r>
    </w:p>
    <w:p w14:paraId="4260B419" w14:textId="77777777" w:rsidR="003422F4" w:rsidRPr="004A7189" w:rsidRDefault="003422F4" w:rsidP="00120474">
      <w:pPr>
        <w:numPr>
          <w:ilvl w:val="0"/>
          <w:numId w:val="25"/>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120474">
      <w:pPr>
        <w:numPr>
          <w:ilvl w:val="0"/>
          <w:numId w:val="42"/>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120474">
      <w:pPr>
        <w:numPr>
          <w:ilvl w:val="0"/>
          <w:numId w:val="4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120474">
      <w:pPr>
        <w:numPr>
          <w:ilvl w:val="0"/>
          <w:numId w:val="42"/>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120474">
      <w:pPr>
        <w:numPr>
          <w:ilvl w:val="0"/>
          <w:numId w:val="42"/>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120474">
      <w:pPr>
        <w:numPr>
          <w:ilvl w:val="0"/>
          <w:numId w:val="42"/>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120474">
      <w:pPr>
        <w:numPr>
          <w:ilvl w:val="0"/>
          <w:numId w:val="42"/>
        </w:numPr>
        <w:rPr>
          <w:bCs/>
        </w:rPr>
      </w:pPr>
      <w:r w:rsidRPr="004A7189">
        <w:rPr>
          <w:bCs/>
        </w:rPr>
        <w:t>Presentations:</w:t>
      </w:r>
    </w:p>
    <w:p w14:paraId="2E4CC9AC" w14:textId="52E185C7" w:rsidR="00377296" w:rsidRDefault="00377296" w:rsidP="003422F4">
      <w:pPr>
        <w:rPr>
          <w:lang w:val="en-US"/>
        </w:rPr>
      </w:pPr>
    </w:p>
    <w:p w14:paraId="1E2E7E13" w14:textId="17289D6F" w:rsidR="00377296" w:rsidRDefault="00377296" w:rsidP="00377296">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lastRenderedPageBreak/>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120474">
      <w:pPr>
        <w:numPr>
          <w:ilvl w:val="0"/>
          <w:numId w:val="26"/>
        </w:numPr>
      </w:pPr>
      <w:r w:rsidRPr="00587B6F">
        <w:rPr>
          <w:lang w:val="en-US"/>
        </w:rPr>
        <w:t>CIDs 1, 589, 647</w:t>
      </w:r>
    </w:p>
    <w:p w14:paraId="790BE379" w14:textId="77777777" w:rsidR="00587B6F" w:rsidRPr="00587B6F" w:rsidRDefault="00587B6F" w:rsidP="00120474">
      <w:pPr>
        <w:numPr>
          <w:ilvl w:val="0"/>
          <w:numId w:val="26"/>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120474">
      <w:pPr>
        <w:numPr>
          <w:ilvl w:val="0"/>
          <w:numId w:val="27"/>
        </w:numPr>
      </w:pPr>
      <w:r w:rsidRPr="00587B6F">
        <w:rPr>
          <w:lang w:val="en-US"/>
        </w:rPr>
        <w:t>Related document 22/0829r3</w:t>
      </w:r>
    </w:p>
    <w:p w14:paraId="63F488C3" w14:textId="77777777" w:rsidR="00587B6F" w:rsidRPr="00587B6F" w:rsidRDefault="00587B6F" w:rsidP="00120474">
      <w:pPr>
        <w:numPr>
          <w:ilvl w:val="0"/>
          <w:numId w:val="27"/>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120474">
      <w:pPr>
        <w:numPr>
          <w:ilvl w:val="0"/>
          <w:numId w:val="28"/>
        </w:numPr>
      </w:pPr>
      <w:r w:rsidRPr="002D28B3">
        <w:rPr>
          <w:lang w:val="en-US"/>
        </w:rPr>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120474">
      <w:pPr>
        <w:numPr>
          <w:ilvl w:val="1"/>
          <w:numId w:val="28"/>
        </w:numPr>
      </w:pPr>
      <w:r w:rsidRPr="002D28B3">
        <w:rPr>
          <w:lang w:val="en-US"/>
        </w:rPr>
        <w:t>Signaling of the measurement report type is for further discussion</w:t>
      </w:r>
    </w:p>
    <w:p w14:paraId="196A8064" w14:textId="246F24F3" w:rsidR="002D28B3" w:rsidRPr="00256FC2" w:rsidRDefault="002D28B3" w:rsidP="00120474">
      <w:pPr>
        <w:numPr>
          <w:ilvl w:val="1"/>
          <w:numId w:val="28"/>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120474">
      <w:pPr>
        <w:numPr>
          <w:ilvl w:val="0"/>
          <w:numId w:val="29"/>
        </w:numPr>
      </w:pPr>
      <w:r w:rsidRPr="002D28B3">
        <w:rPr>
          <w:lang w:val="en-US"/>
        </w:rPr>
        <w:t>Related document 22/1158r1</w:t>
      </w:r>
    </w:p>
    <w:p w14:paraId="584AAF46" w14:textId="32DA937F" w:rsidR="002D28B3" w:rsidRPr="00193938" w:rsidRDefault="002D28B3" w:rsidP="00120474">
      <w:pPr>
        <w:numPr>
          <w:ilvl w:val="0"/>
          <w:numId w:val="29"/>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120474">
      <w:pPr>
        <w:numPr>
          <w:ilvl w:val="0"/>
          <w:numId w:val="30"/>
        </w:numPr>
      </w:pPr>
      <w:r w:rsidRPr="008E0430">
        <w:rPr>
          <w:lang w:val="en-US"/>
        </w:rPr>
        <w:t>CIDs 221, 265</w:t>
      </w:r>
    </w:p>
    <w:p w14:paraId="4D03C818" w14:textId="17CF8462" w:rsidR="008E0430" w:rsidRPr="00233E80" w:rsidRDefault="008E0430" w:rsidP="00120474">
      <w:pPr>
        <w:numPr>
          <w:ilvl w:val="0"/>
          <w:numId w:val="30"/>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20474">
      <w:pPr>
        <w:numPr>
          <w:ilvl w:val="0"/>
          <w:numId w:val="31"/>
        </w:numPr>
      </w:pPr>
      <w:r w:rsidRPr="008E0430">
        <w:rPr>
          <w:lang w:val="en-US"/>
        </w:rPr>
        <w:t>Related document 22/1176r2</w:t>
      </w:r>
    </w:p>
    <w:p w14:paraId="0F720106" w14:textId="77777777" w:rsidR="008E0430" w:rsidRPr="008E0430" w:rsidRDefault="008E0430" w:rsidP="00120474">
      <w:pPr>
        <w:numPr>
          <w:ilvl w:val="0"/>
          <w:numId w:val="31"/>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120474">
      <w:pPr>
        <w:numPr>
          <w:ilvl w:val="0"/>
          <w:numId w:val="32"/>
        </w:numPr>
      </w:pPr>
      <w:r w:rsidRPr="00601BF8">
        <w:rPr>
          <w:lang w:val="en-US"/>
        </w:rPr>
        <w:t>CIDs 18, 97, 200, 282, 499, 558, 562, 628, 910</w:t>
      </w:r>
    </w:p>
    <w:p w14:paraId="15C88FBF" w14:textId="754AFBAE" w:rsidR="00601BF8" w:rsidRPr="00601BF8" w:rsidRDefault="00601BF8" w:rsidP="00120474">
      <w:pPr>
        <w:numPr>
          <w:ilvl w:val="0"/>
          <w:numId w:val="32"/>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120474">
      <w:pPr>
        <w:numPr>
          <w:ilvl w:val="0"/>
          <w:numId w:val="33"/>
        </w:numPr>
      </w:pPr>
      <w:r w:rsidRPr="00601BF8">
        <w:rPr>
          <w:lang w:val="en-US"/>
        </w:rPr>
        <w:t>Related document 22/0976r4</w:t>
      </w:r>
    </w:p>
    <w:p w14:paraId="3D4E8387" w14:textId="1D864A11" w:rsidR="00601BF8" w:rsidRPr="00601BF8" w:rsidRDefault="00601BF8" w:rsidP="00120474">
      <w:pPr>
        <w:numPr>
          <w:ilvl w:val="0"/>
          <w:numId w:val="33"/>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120474">
      <w:pPr>
        <w:numPr>
          <w:ilvl w:val="0"/>
          <w:numId w:val="34"/>
        </w:numPr>
      </w:pPr>
      <w:r w:rsidRPr="00CC5BB9">
        <w:rPr>
          <w:lang w:val="en-US"/>
        </w:rPr>
        <w:t>CIDs 11, 46, 75, 76, 77, 80, 260, 261, 378, 492, 515 and 518</w:t>
      </w:r>
    </w:p>
    <w:p w14:paraId="78497A93" w14:textId="5B30833D" w:rsidR="00CC5BB9" w:rsidRPr="00CC5BB9" w:rsidRDefault="00CC5BB9" w:rsidP="00120474">
      <w:pPr>
        <w:numPr>
          <w:ilvl w:val="0"/>
          <w:numId w:val="34"/>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120474">
      <w:pPr>
        <w:numPr>
          <w:ilvl w:val="0"/>
          <w:numId w:val="35"/>
        </w:numPr>
      </w:pPr>
      <w:r w:rsidRPr="00CC5BB9">
        <w:rPr>
          <w:lang w:val="en-US"/>
        </w:rPr>
        <w:t>* Amended result accounts for removal of X votes of non-voting members.</w:t>
      </w:r>
    </w:p>
    <w:p w14:paraId="0CF4F657" w14:textId="77777777" w:rsidR="00F16DCD" w:rsidRPr="00F16DCD" w:rsidRDefault="00CC5BB9" w:rsidP="00120474">
      <w:pPr>
        <w:numPr>
          <w:ilvl w:val="0"/>
          <w:numId w:val="35"/>
        </w:numPr>
      </w:pPr>
      <w:r w:rsidRPr="00CC5BB9">
        <w:rPr>
          <w:lang w:val="en-US"/>
        </w:rPr>
        <w:t>Related document 22/1168r5</w:t>
      </w:r>
    </w:p>
    <w:p w14:paraId="266E4415" w14:textId="3B20DA7B" w:rsidR="00CC5BB9" w:rsidRPr="00221CEF" w:rsidRDefault="00CC5BB9" w:rsidP="00120474">
      <w:pPr>
        <w:numPr>
          <w:ilvl w:val="0"/>
          <w:numId w:val="35"/>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120474">
      <w:pPr>
        <w:numPr>
          <w:ilvl w:val="0"/>
          <w:numId w:val="36"/>
        </w:numPr>
      </w:pPr>
      <w:r w:rsidRPr="00221CEF">
        <w:rPr>
          <w:lang w:val="en-US"/>
        </w:rPr>
        <w:t>CIDs 132, 138, 184 and 275</w:t>
      </w:r>
    </w:p>
    <w:p w14:paraId="4F42DF0E" w14:textId="4341E846" w:rsidR="00221CEF" w:rsidRPr="00221CEF" w:rsidRDefault="00221CEF" w:rsidP="00120474">
      <w:pPr>
        <w:numPr>
          <w:ilvl w:val="0"/>
          <w:numId w:val="36"/>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120474">
      <w:pPr>
        <w:numPr>
          <w:ilvl w:val="0"/>
          <w:numId w:val="37"/>
        </w:numPr>
      </w:pPr>
      <w:r w:rsidRPr="00221CEF">
        <w:rPr>
          <w:lang w:val="en-US"/>
        </w:rPr>
        <w:t>* Amended result accounts for removal of X votes of non-voting members.</w:t>
      </w:r>
    </w:p>
    <w:p w14:paraId="40D6BEDF" w14:textId="77777777" w:rsidR="00221CEF" w:rsidRPr="00221CEF" w:rsidRDefault="00221CEF" w:rsidP="00120474">
      <w:pPr>
        <w:numPr>
          <w:ilvl w:val="0"/>
          <w:numId w:val="37"/>
        </w:numPr>
      </w:pPr>
      <w:r w:rsidRPr="00221CEF">
        <w:rPr>
          <w:lang w:val="en-US"/>
        </w:rPr>
        <w:t>Related document 22/1170r2</w:t>
      </w:r>
    </w:p>
    <w:p w14:paraId="09653EB7" w14:textId="77777777" w:rsidR="00221CEF" w:rsidRPr="00221CEF" w:rsidRDefault="00221CEF" w:rsidP="00120474">
      <w:pPr>
        <w:numPr>
          <w:ilvl w:val="0"/>
          <w:numId w:val="37"/>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120474">
      <w:pPr>
        <w:numPr>
          <w:ilvl w:val="0"/>
          <w:numId w:val="38"/>
        </w:numPr>
      </w:pPr>
      <w:r w:rsidRPr="00C46DE2">
        <w:rPr>
          <w:lang w:val="en-US"/>
        </w:rPr>
        <w:t>CIDs 110, 177, 239, 317, 770</w:t>
      </w:r>
    </w:p>
    <w:p w14:paraId="51E3F2B7" w14:textId="630698F8" w:rsidR="00C46DE2" w:rsidRPr="00C46DE2" w:rsidRDefault="00C46DE2" w:rsidP="00120474">
      <w:pPr>
        <w:numPr>
          <w:ilvl w:val="0"/>
          <w:numId w:val="38"/>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120474">
      <w:pPr>
        <w:numPr>
          <w:ilvl w:val="0"/>
          <w:numId w:val="39"/>
        </w:numPr>
      </w:pPr>
      <w:r w:rsidRPr="00C46DE2">
        <w:rPr>
          <w:lang w:val="en-US"/>
        </w:rPr>
        <w:t>Related document 22/1175r1</w:t>
      </w:r>
    </w:p>
    <w:p w14:paraId="63472119" w14:textId="77777777" w:rsidR="00C46DE2" w:rsidRPr="00C46DE2" w:rsidRDefault="00C46DE2" w:rsidP="00120474">
      <w:pPr>
        <w:numPr>
          <w:ilvl w:val="0"/>
          <w:numId w:val="39"/>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120474">
      <w:pPr>
        <w:numPr>
          <w:ilvl w:val="0"/>
          <w:numId w:val="42"/>
        </w:numPr>
        <w:rPr>
          <w:bCs/>
        </w:rPr>
      </w:pPr>
      <w:r w:rsidRPr="004A7189">
        <w:rPr>
          <w:bCs/>
        </w:rPr>
        <w:t xml:space="preserve">The chair asks if there is AoB. No response from the group. </w:t>
      </w:r>
    </w:p>
    <w:p w14:paraId="479D04DE" w14:textId="652D0D72" w:rsidR="00B075AB" w:rsidRDefault="00B075AB" w:rsidP="00120474">
      <w:pPr>
        <w:numPr>
          <w:ilvl w:val="0"/>
          <w:numId w:val="42"/>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C69C94D" w14:textId="2D0AAFCC" w:rsidR="000B598D" w:rsidRDefault="000B598D" w:rsidP="000B598D">
      <w:pPr>
        <w:rPr>
          <w:bCs/>
        </w:rPr>
      </w:pPr>
    </w:p>
    <w:p w14:paraId="389899B0" w14:textId="77777777" w:rsidR="006F0BF5" w:rsidRDefault="006F0BF5" w:rsidP="006F0BF5"/>
    <w:p w14:paraId="0E06DEA8" w14:textId="150FCB4C" w:rsidR="006F0BF5" w:rsidRPr="006F0BF5" w:rsidRDefault="006F0BF5" w:rsidP="000B598D">
      <w:pPr>
        <w:rPr>
          <w:b/>
          <w:bCs/>
          <w:lang w:val="en-US"/>
        </w:rPr>
      </w:pPr>
      <w:r w:rsidRPr="002D0725">
        <w:rPr>
          <w:b/>
          <w:bCs/>
          <w:lang w:val="en-US"/>
        </w:rPr>
        <w:t>List of Attendees:</w:t>
      </w:r>
    </w:p>
    <w:p w14:paraId="5ACD0EB1" w14:textId="07B9764B" w:rsidR="000B598D" w:rsidRDefault="000B598D" w:rsidP="000B598D">
      <w:pPr>
        <w:rPr>
          <w:bCs/>
        </w:rPr>
      </w:pPr>
    </w:p>
    <w:tbl>
      <w:tblPr>
        <w:tblW w:w="9360" w:type="dxa"/>
        <w:tblCellMar>
          <w:left w:w="0" w:type="dxa"/>
          <w:right w:w="0" w:type="dxa"/>
        </w:tblCellMar>
        <w:tblLook w:val="04A0" w:firstRow="1" w:lastRow="0" w:firstColumn="1" w:lastColumn="0" w:noHBand="0" w:noVBand="1"/>
      </w:tblPr>
      <w:tblGrid>
        <w:gridCol w:w="1068"/>
        <w:gridCol w:w="1236"/>
        <w:gridCol w:w="2199"/>
        <w:gridCol w:w="4857"/>
      </w:tblGrid>
      <w:tr w:rsidR="000B598D" w14:paraId="40F36166" w14:textId="77777777" w:rsidTr="00CB2AEE">
        <w:trPr>
          <w:trHeight w:val="300"/>
        </w:trPr>
        <w:tc>
          <w:tcPr>
            <w:tcW w:w="1117" w:type="dxa"/>
            <w:tcBorders>
              <w:top w:val="nil"/>
              <w:left w:val="nil"/>
              <w:bottom w:val="nil"/>
              <w:right w:val="nil"/>
            </w:tcBorders>
            <w:noWrap/>
            <w:tcMar>
              <w:top w:w="15" w:type="dxa"/>
              <w:left w:w="15" w:type="dxa"/>
              <w:bottom w:w="0" w:type="dxa"/>
              <w:right w:w="15" w:type="dxa"/>
            </w:tcMar>
            <w:vAlign w:val="bottom"/>
            <w:hideMark/>
          </w:tcPr>
          <w:p w14:paraId="3044B8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293" w:type="dxa"/>
            <w:tcBorders>
              <w:top w:val="nil"/>
              <w:left w:val="nil"/>
              <w:bottom w:val="nil"/>
              <w:right w:val="nil"/>
            </w:tcBorders>
            <w:noWrap/>
            <w:tcMar>
              <w:top w:w="15" w:type="dxa"/>
              <w:left w:w="15" w:type="dxa"/>
              <w:bottom w:w="0" w:type="dxa"/>
              <w:right w:w="15" w:type="dxa"/>
            </w:tcMar>
            <w:vAlign w:val="bottom"/>
            <w:hideMark/>
          </w:tcPr>
          <w:p w14:paraId="5760C01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301" w:type="dxa"/>
            <w:tcBorders>
              <w:top w:val="nil"/>
              <w:left w:val="nil"/>
              <w:bottom w:val="nil"/>
              <w:right w:val="nil"/>
            </w:tcBorders>
            <w:noWrap/>
            <w:tcMar>
              <w:top w:w="15" w:type="dxa"/>
              <w:left w:w="15" w:type="dxa"/>
              <w:bottom w:w="0" w:type="dxa"/>
              <w:right w:w="15" w:type="dxa"/>
            </w:tcMar>
            <w:vAlign w:val="bottom"/>
            <w:hideMark/>
          </w:tcPr>
          <w:p w14:paraId="35B60E12"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4649" w:type="dxa"/>
            <w:tcBorders>
              <w:top w:val="nil"/>
              <w:left w:val="nil"/>
              <w:bottom w:val="nil"/>
              <w:right w:val="nil"/>
            </w:tcBorders>
            <w:noWrap/>
            <w:tcMar>
              <w:top w:w="15" w:type="dxa"/>
              <w:left w:w="15" w:type="dxa"/>
              <w:bottom w:w="0" w:type="dxa"/>
              <w:right w:w="15" w:type="dxa"/>
            </w:tcMar>
            <w:vAlign w:val="bottom"/>
            <w:hideMark/>
          </w:tcPr>
          <w:p w14:paraId="2446889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5F2A7E9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C5D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2DD169B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5D27FF4"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839CF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4394931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710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D5CF0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01957294"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593D61"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5A087C0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EC3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75FFA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1A5453"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521BACF"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5BB45E8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BEB4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CCE7DA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B74E9A" w14:textId="77777777" w:rsidR="000B598D" w:rsidRDefault="000B598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B4F491A" w14:textId="77777777" w:rsidR="000B598D" w:rsidRDefault="000B598D">
            <w:pPr>
              <w:rPr>
                <w:rFonts w:ascii="Calibri" w:hAnsi="Calibri" w:cs="Calibri"/>
                <w:color w:val="000000"/>
                <w:sz w:val="22"/>
                <w:szCs w:val="22"/>
              </w:rPr>
            </w:pPr>
            <w:r>
              <w:rPr>
                <w:rFonts w:ascii="Calibri" w:hAnsi="Calibri" w:cs="Calibri"/>
                <w:color w:val="000000"/>
                <w:sz w:val="22"/>
                <w:szCs w:val="22"/>
              </w:rPr>
              <w:t>Sony Group Corporation</w:t>
            </w:r>
          </w:p>
        </w:tc>
      </w:tr>
      <w:tr w:rsidR="000B598D" w14:paraId="1A73193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A890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086B4C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1AD2A9E3"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ECC30A6"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0CD1D42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AFC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0CF79A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27A287F"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37078AA"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5AAD9FE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46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1A605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9234E1F" w14:textId="77777777" w:rsidR="000B598D" w:rsidRDefault="000B598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A78E31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56F54A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D69D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6324B0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27510ED"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173595"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4B60F44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FFF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FBC95F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00D22F47" w14:textId="77777777" w:rsidR="000B598D" w:rsidRDefault="000B598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6C64BA"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B598D" w14:paraId="2FB518A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95DA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6DDA4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97480E0" w14:textId="77777777" w:rsidR="000B598D" w:rsidRDefault="000B598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580F7F4"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7E14AD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0277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C770E2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E667C54" w14:textId="77777777" w:rsidR="000B598D" w:rsidRDefault="000B598D">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CBC8904"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65E2AE7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246E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76793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B93093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2D664B8"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62A958C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C4AA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DD985D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CF095BF"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4AD97E8"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2EB4F31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EA3C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D9ED87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1E2799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603A9A"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EE032E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C9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A43DF2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D55042"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A74D36F"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011E3D3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D78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1DF07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43E8601" w14:textId="77777777" w:rsidR="000B598D" w:rsidRDefault="000B598D">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DA79579"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7336494A"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037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6F08DF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27ADEE2" w14:textId="77777777" w:rsidR="000B598D" w:rsidRDefault="000B598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EC5540C"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5D7CEF5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6A2A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07BBBE5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8829E65"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60373C3"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7782CB0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674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5E076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7F3DF698"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72A296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EA2222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496E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E0CF19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19DA63E" w14:textId="77777777" w:rsidR="000B598D" w:rsidRDefault="000B598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7FF77C2" w14:textId="77777777" w:rsidR="000B598D" w:rsidRDefault="000B598D">
            <w:pPr>
              <w:rPr>
                <w:rFonts w:ascii="Calibri" w:hAnsi="Calibri" w:cs="Calibri"/>
                <w:color w:val="000000"/>
                <w:sz w:val="22"/>
                <w:szCs w:val="22"/>
              </w:rPr>
            </w:pPr>
            <w:r>
              <w:rPr>
                <w:rFonts w:ascii="Calibri" w:hAnsi="Calibri" w:cs="Calibri"/>
                <w:color w:val="000000"/>
                <w:sz w:val="22"/>
                <w:szCs w:val="22"/>
              </w:rPr>
              <w:t>Vestel Electronics Corp.</w:t>
            </w:r>
          </w:p>
        </w:tc>
      </w:tr>
      <w:tr w:rsidR="000B598D" w14:paraId="44D7CE7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4C90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BA0AE0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1E40AA32"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1CDF25E"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76BE106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7E4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DA5CA5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C50E650"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6A08293"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192A69F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71D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E94BC7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2B0FA65B"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26DCBA6"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2DB43A4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ECC5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D6304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7AA1E828"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54510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996CF8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B8D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FE0690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F2AF3CF"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D82F2F"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7EC721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4436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DBA028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40005E1"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EE66D9"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38B5B18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E0CAD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0ED2A40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1EC498F" w14:textId="77777777" w:rsidR="000B598D" w:rsidRDefault="000B598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ECDB1"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085709B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770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446CD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B58DE0A" w14:textId="77777777" w:rsidR="000B598D" w:rsidRDefault="000B598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B4B06F6"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6CF2093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1BD51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CCAD4F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C598429"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1301713" w14:textId="48B43FA2" w:rsidR="00AD740C"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AD740C" w14:paraId="1F4F27E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8B75" w14:textId="1558389A"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247CBC4" w14:textId="50C4797F" w:rsidR="00AD740C" w:rsidRPr="00BF6B20" w:rsidRDefault="00AD740C" w:rsidP="00AD740C">
            <w:pPr>
              <w:jc w:val="center"/>
              <w:rPr>
                <w:rFonts w:ascii="Calibri" w:hAnsi="Calibri" w:cs="Calibri"/>
                <w:color w:val="000000"/>
                <w:sz w:val="22"/>
                <w:szCs w:val="22"/>
                <w:lang w:val="sv-SE"/>
              </w:rPr>
            </w:pPr>
            <w:r>
              <w:rPr>
                <w:rFonts w:ascii="Calibri" w:hAnsi="Calibri" w:cs="Calibri"/>
                <w:color w:val="000000"/>
                <w:sz w:val="22"/>
                <w:szCs w:val="22"/>
              </w:rPr>
              <w:t>8/1</w:t>
            </w:r>
            <w:r w:rsidR="00BF6B20">
              <w:rPr>
                <w:rFonts w:ascii="Calibri" w:hAnsi="Calibri" w:cs="Calibri"/>
                <w:color w:val="000000"/>
                <w:sz w:val="22"/>
                <w:szCs w:val="22"/>
                <w:lang w:val="sv-SE"/>
              </w:rPr>
              <w:t>6</w:t>
            </w:r>
          </w:p>
        </w:tc>
        <w:tc>
          <w:tcPr>
            <w:tcW w:w="2301" w:type="dxa"/>
            <w:tcBorders>
              <w:top w:val="nil"/>
              <w:left w:val="nil"/>
              <w:bottom w:val="nil"/>
              <w:right w:val="nil"/>
            </w:tcBorders>
            <w:noWrap/>
            <w:tcMar>
              <w:top w:w="15" w:type="dxa"/>
              <w:left w:w="15" w:type="dxa"/>
              <w:bottom w:w="0" w:type="dxa"/>
              <w:right w:w="15" w:type="dxa"/>
            </w:tcMar>
            <w:vAlign w:val="bottom"/>
            <w:hideMark/>
          </w:tcPr>
          <w:p w14:paraId="0760E3E4" w14:textId="24801F75" w:rsidR="00AD740C" w:rsidRDefault="00AD740C" w:rsidP="00AD740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B135275" w14:textId="58059452" w:rsidR="00AD740C" w:rsidRDefault="00AD740C" w:rsidP="00AD740C">
            <w:pPr>
              <w:rPr>
                <w:rFonts w:ascii="Calibri" w:hAnsi="Calibri" w:cs="Calibri"/>
                <w:color w:val="000000"/>
                <w:sz w:val="22"/>
                <w:szCs w:val="22"/>
              </w:rPr>
            </w:pPr>
            <w:r>
              <w:rPr>
                <w:rFonts w:ascii="Calibri" w:hAnsi="Calibri" w:cs="Calibri"/>
                <w:color w:val="000000"/>
                <w:sz w:val="22"/>
                <w:szCs w:val="22"/>
              </w:rPr>
              <w:t>Ericsson AB</w:t>
            </w:r>
          </w:p>
        </w:tc>
      </w:tr>
      <w:tr w:rsidR="00AD740C" w14:paraId="4A7736F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B6545"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228EE6B"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74F5D5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ABD47C4"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Ofinno</w:t>
            </w:r>
          </w:p>
        </w:tc>
      </w:tr>
      <w:tr w:rsidR="00AD740C" w14:paraId="153F56F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593CD"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183FE08"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FB55B96"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876BC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ED0371F" w14:textId="1DC7648D" w:rsidR="00BA23F9" w:rsidRDefault="00BA23F9"/>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000000"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120474">
      <w:pPr>
        <w:numPr>
          <w:ilvl w:val="0"/>
          <w:numId w:val="40"/>
        </w:numPr>
        <w:rPr>
          <w:bCs/>
        </w:rPr>
      </w:pPr>
      <w:r w:rsidRPr="004A7189">
        <w:rPr>
          <w:bCs/>
        </w:rPr>
        <w:t>Call the meeting to order</w:t>
      </w:r>
    </w:p>
    <w:p w14:paraId="2F4D3D80" w14:textId="77777777" w:rsidR="00BA23F9" w:rsidRPr="004A7189" w:rsidRDefault="00BA23F9" w:rsidP="00120474">
      <w:pPr>
        <w:numPr>
          <w:ilvl w:val="0"/>
          <w:numId w:val="40"/>
        </w:numPr>
        <w:rPr>
          <w:bCs/>
        </w:rPr>
      </w:pPr>
      <w:r w:rsidRPr="004A7189">
        <w:rPr>
          <w:bCs/>
        </w:rPr>
        <w:t>Patent policy and logistics</w:t>
      </w:r>
    </w:p>
    <w:p w14:paraId="413D202E" w14:textId="77777777" w:rsidR="00BA23F9" w:rsidRPr="004A7189" w:rsidRDefault="00BA23F9" w:rsidP="00120474">
      <w:pPr>
        <w:numPr>
          <w:ilvl w:val="0"/>
          <w:numId w:val="40"/>
        </w:numPr>
        <w:rPr>
          <w:bCs/>
        </w:rPr>
      </w:pPr>
      <w:r w:rsidRPr="004A7189">
        <w:rPr>
          <w:bCs/>
        </w:rPr>
        <w:t>TGbf Timeline</w:t>
      </w:r>
    </w:p>
    <w:p w14:paraId="610865E4" w14:textId="77777777" w:rsidR="00BA23F9" w:rsidRPr="004A7189" w:rsidRDefault="00BA23F9" w:rsidP="00120474">
      <w:pPr>
        <w:numPr>
          <w:ilvl w:val="0"/>
          <w:numId w:val="40"/>
        </w:numPr>
        <w:rPr>
          <w:bCs/>
        </w:rPr>
      </w:pPr>
      <w:r w:rsidRPr="004A7189">
        <w:rPr>
          <w:bCs/>
        </w:rPr>
        <w:t>Call for contribution</w:t>
      </w:r>
    </w:p>
    <w:p w14:paraId="1A39CC39" w14:textId="77777777" w:rsidR="00BA23F9" w:rsidRPr="004A7189" w:rsidRDefault="00BA23F9" w:rsidP="00120474">
      <w:pPr>
        <w:numPr>
          <w:ilvl w:val="0"/>
          <w:numId w:val="40"/>
        </w:numPr>
        <w:rPr>
          <w:bCs/>
        </w:rPr>
      </w:pPr>
      <w:r w:rsidRPr="004A7189">
        <w:rPr>
          <w:bCs/>
        </w:rPr>
        <w:t>Teleconference Times</w:t>
      </w:r>
    </w:p>
    <w:p w14:paraId="365C6BDE" w14:textId="77777777" w:rsidR="00BA23F9" w:rsidRPr="004A7189" w:rsidRDefault="00BA23F9" w:rsidP="00120474">
      <w:pPr>
        <w:numPr>
          <w:ilvl w:val="0"/>
          <w:numId w:val="40"/>
        </w:numPr>
        <w:rPr>
          <w:bCs/>
        </w:rPr>
      </w:pPr>
      <w:r w:rsidRPr="004A7189">
        <w:rPr>
          <w:bCs/>
        </w:rPr>
        <w:t>Presentation of submissions</w:t>
      </w:r>
    </w:p>
    <w:p w14:paraId="12A2F03A" w14:textId="77777777" w:rsidR="00BA23F9" w:rsidRPr="004A7189" w:rsidRDefault="00BA23F9" w:rsidP="00120474">
      <w:pPr>
        <w:numPr>
          <w:ilvl w:val="0"/>
          <w:numId w:val="40"/>
        </w:numPr>
        <w:rPr>
          <w:bCs/>
          <w:lang w:val="sv-SE"/>
        </w:rPr>
      </w:pPr>
      <w:r w:rsidRPr="004A7189">
        <w:rPr>
          <w:bCs/>
        </w:rPr>
        <w:t>Any other business</w:t>
      </w:r>
    </w:p>
    <w:p w14:paraId="0FE6ACFA" w14:textId="77777777" w:rsidR="00BA23F9" w:rsidRPr="004A7189" w:rsidRDefault="00BA23F9" w:rsidP="00120474">
      <w:pPr>
        <w:numPr>
          <w:ilvl w:val="0"/>
          <w:numId w:val="40"/>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120474">
      <w:pPr>
        <w:numPr>
          <w:ilvl w:val="0"/>
          <w:numId w:val="41"/>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120474">
      <w:pPr>
        <w:numPr>
          <w:ilvl w:val="0"/>
          <w:numId w:val="41"/>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120474">
      <w:pPr>
        <w:numPr>
          <w:ilvl w:val="0"/>
          <w:numId w:val="41"/>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120474">
      <w:pPr>
        <w:numPr>
          <w:ilvl w:val="0"/>
          <w:numId w:val="41"/>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120474">
      <w:pPr>
        <w:numPr>
          <w:ilvl w:val="0"/>
          <w:numId w:val="41"/>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120474">
      <w:pPr>
        <w:numPr>
          <w:ilvl w:val="0"/>
          <w:numId w:val="41"/>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120474">
      <w:pPr>
        <w:numPr>
          <w:ilvl w:val="0"/>
          <w:numId w:val="41"/>
        </w:numPr>
        <w:rPr>
          <w:bCs/>
        </w:rPr>
      </w:pPr>
      <w:r w:rsidRPr="004A7189">
        <w:rPr>
          <w:bCs/>
        </w:rPr>
        <w:lastRenderedPageBreak/>
        <w:t xml:space="preserve">The chair asks if there is AoB. No response from the group. </w:t>
      </w:r>
    </w:p>
    <w:p w14:paraId="69DAB92C" w14:textId="7A61A7DD" w:rsidR="0096345A" w:rsidRPr="004A7189" w:rsidRDefault="0096345A" w:rsidP="00120474">
      <w:pPr>
        <w:numPr>
          <w:ilvl w:val="0"/>
          <w:numId w:val="41"/>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tbl>
      <w:tblPr>
        <w:tblW w:w="9360" w:type="dxa"/>
        <w:tblLayout w:type="fixed"/>
        <w:tblCellMar>
          <w:left w:w="0" w:type="dxa"/>
          <w:right w:w="0" w:type="dxa"/>
        </w:tblCellMar>
        <w:tblLook w:val="04A0" w:firstRow="1" w:lastRow="0" w:firstColumn="1" w:lastColumn="0" w:noHBand="0" w:noVBand="1"/>
      </w:tblPr>
      <w:tblGrid>
        <w:gridCol w:w="1259"/>
        <w:gridCol w:w="1213"/>
        <w:gridCol w:w="2490"/>
        <w:gridCol w:w="4398"/>
      </w:tblGrid>
      <w:tr w:rsidR="00036B8C" w14:paraId="186F82F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89AD3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Breakout</w:t>
            </w:r>
          </w:p>
        </w:tc>
        <w:tc>
          <w:tcPr>
            <w:tcW w:w="1213" w:type="dxa"/>
            <w:tcBorders>
              <w:top w:val="nil"/>
              <w:left w:val="nil"/>
              <w:bottom w:val="nil"/>
              <w:right w:val="nil"/>
            </w:tcBorders>
            <w:noWrap/>
            <w:tcMar>
              <w:top w:w="15" w:type="dxa"/>
              <w:left w:w="15" w:type="dxa"/>
              <w:bottom w:w="0" w:type="dxa"/>
              <w:right w:w="15" w:type="dxa"/>
            </w:tcMar>
            <w:vAlign w:val="bottom"/>
            <w:hideMark/>
          </w:tcPr>
          <w:p w14:paraId="36B994A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Timestamp</w:t>
            </w:r>
          </w:p>
        </w:tc>
        <w:tc>
          <w:tcPr>
            <w:tcW w:w="2490" w:type="dxa"/>
            <w:tcBorders>
              <w:top w:val="nil"/>
              <w:left w:val="nil"/>
              <w:bottom w:val="nil"/>
              <w:right w:val="nil"/>
            </w:tcBorders>
            <w:noWrap/>
            <w:tcMar>
              <w:top w:w="15" w:type="dxa"/>
              <w:left w:w="15" w:type="dxa"/>
              <w:bottom w:w="0" w:type="dxa"/>
              <w:right w:w="15" w:type="dxa"/>
            </w:tcMar>
            <w:vAlign w:val="bottom"/>
            <w:hideMark/>
          </w:tcPr>
          <w:p w14:paraId="0887F3AE" w14:textId="77777777" w:rsidR="00036B8C" w:rsidRDefault="00036B8C">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29C121B" w14:textId="77777777" w:rsidR="00036B8C" w:rsidRDefault="00036B8C">
            <w:pPr>
              <w:rPr>
                <w:rFonts w:ascii="Calibri" w:hAnsi="Calibri" w:cs="Calibri"/>
                <w:color w:val="000000"/>
                <w:sz w:val="22"/>
                <w:szCs w:val="22"/>
              </w:rPr>
            </w:pPr>
            <w:r>
              <w:rPr>
                <w:rFonts w:ascii="Calibri" w:hAnsi="Calibri" w:cs="Calibri"/>
                <w:color w:val="000000"/>
                <w:sz w:val="22"/>
                <w:szCs w:val="22"/>
              </w:rPr>
              <w:t>Affiliation</w:t>
            </w:r>
          </w:p>
        </w:tc>
      </w:tr>
      <w:tr w:rsidR="00036B8C" w14:paraId="526D674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900A39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8917BF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04EEE29" w14:textId="77777777" w:rsidR="00036B8C" w:rsidRDefault="00036B8C">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F134C92" w14:textId="77777777" w:rsidR="00036B8C" w:rsidRDefault="00036B8C">
            <w:pPr>
              <w:rPr>
                <w:rFonts w:ascii="Calibri" w:hAnsi="Calibri" w:cs="Calibri"/>
                <w:color w:val="000000"/>
                <w:sz w:val="22"/>
                <w:szCs w:val="22"/>
              </w:rPr>
            </w:pPr>
            <w:r>
              <w:rPr>
                <w:rFonts w:ascii="Calibri" w:hAnsi="Calibri" w:cs="Calibri"/>
                <w:color w:val="000000"/>
                <w:sz w:val="22"/>
                <w:szCs w:val="22"/>
              </w:rPr>
              <w:t>Origin Wireless</w:t>
            </w:r>
          </w:p>
        </w:tc>
      </w:tr>
      <w:tr w:rsidR="00036B8C" w14:paraId="0E6D62A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4A20597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6155DC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CBABD69" w14:textId="77777777" w:rsidR="00036B8C" w:rsidRDefault="00036B8C">
            <w:pPr>
              <w:rPr>
                <w:rFonts w:ascii="Calibri" w:hAnsi="Calibri" w:cs="Calibri"/>
                <w:color w:val="000000"/>
                <w:sz w:val="22"/>
                <w:szCs w:val="22"/>
              </w:rPr>
            </w:pPr>
            <w:r>
              <w:rPr>
                <w:rFonts w:ascii="Calibri" w:hAnsi="Calibri" w:cs="Calibri"/>
                <w:color w:val="000000"/>
                <w:sz w:val="22"/>
                <w:szCs w:val="22"/>
              </w:rPr>
              <w:t>Chitrakar, Rojan</w:t>
            </w:r>
          </w:p>
        </w:tc>
        <w:tc>
          <w:tcPr>
            <w:tcW w:w="4398" w:type="dxa"/>
            <w:tcBorders>
              <w:top w:val="nil"/>
              <w:left w:val="nil"/>
              <w:bottom w:val="nil"/>
              <w:right w:val="nil"/>
            </w:tcBorders>
            <w:noWrap/>
            <w:tcMar>
              <w:top w:w="15" w:type="dxa"/>
              <w:left w:w="15" w:type="dxa"/>
              <w:bottom w:w="0" w:type="dxa"/>
              <w:right w:w="15" w:type="dxa"/>
            </w:tcMar>
            <w:vAlign w:val="bottom"/>
            <w:hideMark/>
          </w:tcPr>
          <w:p w14:paraId="73012821"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55F2D71D"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56EE42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A33A88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AD5F0C8" w14:textId="77777777" w:rsidR="00036B8C" w:rsidRDefault="00036B8C">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4C82EE0A" w14:textId="77777777" w:rsidR="00036B8C" w:rsidRDefault="00036B8C">
            <w:pPr>
              <w:rPr>
                <w:rFonts w:ascii="Calibri" w:hAnsi="Calibri" w:cs="Calibri"/>
                <w:color w:val="000000"/>
                <w:sz w:val="22"/>
                <w:szCs w:val="22"/>
              </w:rPr>
            </w:pPr>
            <w:r>
              <w:rPr>
                <w:rFonts w:ascii="Calibri" w:hAnsi="Calibri" w:cs="Calibri"/>
                <w:color w:val="000000"/>
                <w:sz w:val="22"/>
                <w:szCs w:val="22"/>
              </w:rPr>
              <w:t>Meta Platforms, Inc.</w:t>
            </w:r>
          </w:p>
        </w:tc>
      </w:tr>
      <w:tr w:rsidR="00036B8C" w14:paraId="557F8C7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60335970"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CFAF8B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3324C5A6" w14:textId="77777777" w:rsidR="00036B8C" w:rsidRDefault="00036B8C">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24BF2F1F"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6577B517"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93D2AD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AA06F7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57E1E6E6" w14:textId="77777777" w:rsidR="00036B8C" w:rsidRDefault="00036B8C">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1063F341" w14:textId="77777777" w:rsidR="00036B8C" w:rsidRDefault="00036B8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36B8C" w14:paraId="5F09D20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C6B213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4E5864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45E43F1" w14:textId="77777777" w:rsidR="00036B8C" w:rsidRDefault="00036B8C">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F6133B7"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3D1DB906"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6CBAC5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1E9E5B5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3C240AFA" w14:textId="77777777" w:rsidR="00036B8C" w:rsidRDefault="00036B8C">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DC5ECE4" w14:textId="77777777" w:rsidR="00036B8C" w:rsidRDefault="00036B8C">
            <w:pPr>
              <w:rPr>
                <w:rFonts w:ascii="Calibri" w:hAnsi="Calibri" w:cs="Calibri"/>
                <w:color w:val="000000"/>
                <w:sz w:val="22"/>
                <w:szCs w:val="22"/>
              </w:rPr>
            </w:pPr>
            <w:r>
              <w:rPr>
                <w:rFonts w:ascii="Calibri" w:hAnsi="Calibri" w:cs="Calibri"/>
                <w:color w:val="000000"/>
                <w:sz w:val="22"/>
                <w:szCs w:val="22"/>
              </w:rPr>
              <w:t>InterDigital, Inc.</w:t>
            </w:r>
          </w:p>
        </w:tc>
      </w:tr>
      <w:tr w:rsidR="00036B8C" w14:paraId="51E5FE99"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84FFEF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FF5E14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46D0A242" w14:textId="77777777" w:rsidR="00036B8C" w:rsidRDefault="00036B8C">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4CED97D1"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25F5ABA9"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7F650CF8"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2AF7AA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1025755" w14:textId="77777777" w:rsidR="00036B8C" w:rsidRDefault="00036B8C">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51DCFD7E"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320BEF04"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5CC72C0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FF06314"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415D700" w14:textId="77777777" w:rsidR="00036B8C" w:rsidRDefault="00036B8C">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74E5E194" w14:textId="77777777" w:rsidR="00036B8C" w:rsidRDefault="00036B8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36B8C" w14:paraId="6BB590E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EDD36D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78E578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AC1E74A" w14:textId="77777777" w:rsidR="00036B8C" w:rsidRDefault="00036B8C">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4BD2A94B"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6780A55C"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2F8545B6"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6D035C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1CAAF067" w14:textId="77777777" w:rsidR="00036B8C" w:rsidRDefault="00036B8C">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64D5573D"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47AEB99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4D54B15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4523EDD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E67EA0F" w14:textId="77777777" w:rsidR="00036B8C" w:rsidRDefault="00036B8C">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38B0795"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7DB569EC"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511D2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7CE2EB7"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6BE31A10" w14:textId="77777777" w:rsidR="00036B8C" w:rsidRDefault="00036B8C">
            <w:pPr>
              <w:rPr>
                <w:rFonts w:ascii="Calibri" w:hAnsi="Calibri" w:cs="Calibri"/>
                <w:color w:val="000000"/>
                <w:sz w:val="22"/>
                <w:szCs w:val="22"/>
              </w:rPr>
            </w:pPr>
            <w:r>
              <w:rPr>
                <w:rFonts w:ascii="Calibri" w:hAnsi="Calibri" w:cs="Calibri"/>
                <w:color w:val="000000"/>
                <w:sz w:val="22"/>
                <w:szCs w:val="22"/>
              </w:rPr>
              <w:t>Sahoo, Anirudha</w:t>
            </w:r>
          </w:p>
        </w:tc>
        <w:tc>
          <w:tcPr>
            <w:tcW w:w="4398" w:type="dxa"/>
            <w:tcBorders>
              <w:top w:val="nil"/>
              <w:left w:val="nil"/>
              <w:bottom w:val="nil"/>
              <w:right w:val="nil"/>
            </w:tcBorders>
            <w:noWrap/>
            <w:tcMar>
              <w:top w:w="15" w:type="dxa"/>
              <w:left w:w="15" w:type="dxa"/>
              <w:bottom w:w="0" w:type="dxa"/>
              <w:right w:w="15" w:type="dxa"/>
            </w:tcMar>
            <w:vAlign w:val="bottom"/>
            <w:hideMark/>
          </w:tcPr>
          <w:p w14:paraId="026BD41F" w14:textId="77777777" w:rsidR="00036B8C" w:rsidRDefault="00036B8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36B8C" w14:paraId="31F219F7"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3AD799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11DCA1B"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EDF2F26" w14:textId="77777777" w:rsidR="00036B8C" w:rsidRDefault="00036B8C">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23208745"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015A461E"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2FDADF8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ABE7D8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78E3BB46" w14:textId="77777777" w:rsidR="00036B8C" w:rsidRDefault="00036B8C">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53947506"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5BDE9532"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7F40A5B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E216B5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1320C21A" w14:textId="77777777" w:rsidR="00036B8C" w:rsidRDefault="00036B8C">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AC327E6" w14:textId="77777777" w:rsidR="00036B8C" w:rsidRDefault="00036B8C">
            <w:pPr>
              <w:rPr>
                <w:rFonts w:ascii="Calibri" w:hAnsi="Calibri" w:cs="Calibri"/>
                <w:color w:val="000000"/>
                <w:sz w:val="22"/>
                <w:szCs w:val="22"/>
              </w:rPr>
            </w:pPr>
            <w:r>
              <w:rPr>
                <w:rFonts w:ascii="Calibri" w:hAnsi="Calibri" w:cs="Calibri"/>
                <w:color w:val="000000"/>
                <w:sz w:val="22"/>
                <w:szCs w:val="22"/>
              </w:rPr>
              <w:t>NXP Semiconductors</w:t>
            </w:r>
          </w:p>
        </w:tc>
      </w:tr>
      <w:tr w:rsidR="00036B8C" w14:paraId="1B8DCCB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6D9805DC" w14:textId="77777777" w:rsidR="00036B8C" w:rsidRDefault="00036B8C">
            <w:pPr>
              <w:jc w:val="center"/>
              <w:rPr>
                <w:rFonts w:ascii="Calibri" w:hAnsi="Calibri" w:cs="Calibri"/>
                <w:color w:val="000000"/>
                <w:sz w:val="22"/>
                <w:szCs w:val="22"/>
              </w:rPr>
            </w:pPr>
          </w:p>
          <w:p w14:paraId="050E758F" w14:textId="4BCF5FB8"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16C0B2F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799F44AF" w14:textId="77777777" w:rsidR="00036B8C" w:rsidRDefault="00036B8C">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E1AF74A" w14:textId="77777777" w:rsidR="00036B8C" w:rsidRDefault="00036B8C">
            <w:pPr>
              <w:rPr>
                <w:rFonts w:ascii="Calibri" w:hAnsi="Calibri" w:cs="Calibri"/>
                <w:color w:val="000000"/>
                <w:sz w:val="22"/>
                <w:szCs w:val="22"/>
              </w:rPr>
            </w:pPr>
            <w:r>
              <w:rPr>
                <w:rFonts w:ascii="Calibri" w:hAnsi="Calibri" w:cs="Calibri"/>
                <w:color w:val="000000"/>
                <w:sz w:val="22"/>
                <w:szCs w:val="22"/>
              </w:rPr>
              <w:t>Advanced Telecommunications Research Institute Interna</w:t>
            </w:r>
          </w:p>
        </w:tc>
      </w:tr>
      <w:tr w:rsidR="000143DD" w14:paraId="296DD71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54DB1018" w14:textId="77777777" w:rsidR="007F3FAF" w:rsidRDefault="007F3FAF">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3053F1C" w14:textId="77777777" w:rsidR="007F3FAF" w:rsidRDefault="007F3FAF">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B52FF92" w14:textId="77777777" w:rsidR="007F3FAF" w:rsidRDefault="007F3FAF">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A235B2F" w14:textId="77777777" w:rsidR="007F3FAF" w:rsidRDefault="007F3FAF">
            <w:pPr>
              <w:rPr>
                <w:rFonts w:ascii="Calibri" w:hAnsi="Calibri" w:cs="Calibri"/>
                <w:color w:val="000000"/>
                <w:sz w:val="22"/>
                <w:szCs w:val="22"/>
              </w:rPr>
            </w:pPr>
            <w:r>
              <w:rPr>
                <w:rFonts w:ascii="Calibri" w:hAnsi="Calibri" w:cs="Calibri"/>
                <w:color w:val="000000"/>
                <w:sz w:val="22"/>
                <w:szCs w:val="22"/>
              </w:rPr>
              <w:t>Ofinno</w:t>
            </w:r>
          </w:p>
        </w:tc>
      </w:tr>
    </w:tbl>
    <w:p w14:paraId="65C2F3A6" w14:textId="36C28BE0" w:rsidR="00993FAF" w:rsidRDefault="00993FAF" w:rsidP="00F16DCD"/>
    <w:p w14:paraId="607CD0E3" w14:textId="2F667D5E" w:rsidR="00AF62BF" w:rsidRDefault="00AF62BF">
      <w:r>
        <w:br w:type="page"/>
      </w:r>
    </w:p>
    <w:p w14:paraId="142BE224" w14:textId="2199CEFE" w:rsidR="00AF62BF" w:rsidRPr="001A1D58" w:rsidRDefault="00AF62BF" w:rsidP="00AF62BF">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22</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728F4BE0" w14:textId="77777777" w:rsidR="00AF62BF" w:rsidRPr="004A7189" w:rsidRDefault="00AF62BF" w:rsidP="00AF62BF">
      <w:pPr>
        <w:rPr>
          <w:b/>
          <w:bCs/>
        </w:rPr>
      </w:pPr>
    </w:p>
    <w:p w14:paraId="7E5ED78B" w14:textId="77777777" w:rsidR="00AF62BF" w:rsidRPr="004A7189" w:rsidRDefault="00AF62BF" w:rsidP="00AF62BF">
      <w:pPr>
        <w:rPr>
          <w:b/>
          <w:bCs/>
        </w:rPr>
      </w:pPr>
      <w:r w:rsidRPr="004A7189">
        <w:rPr>
          <w:b/>
          <w:bCs/>
        </w:rPr>
        <w:t>Meeting Agenda:</w:t>
      </w:r>
    </w:p>
    <w:p w14:paraId="177FE36A" w14:textId="77777777" w:rsidR="00AF62BF" w:rsidRPr="004A7189" w:rsidRDefault="00AF62BF" w:rsidP="00AF62BF">
      <w:pPr>
        <w:rPr>
          <w:bCs/>
        </w:rPr>
      </w:pPr>
      <w:r w:rsidRPr="004A7189">
        <w:rPr>
          <w:bCs/>
        </w:rPr>
        <w:t xml:space="preserve">The meeting agenda is shown below, and published in the agenda document: </w:t>
      </w:r>
    </w:p>
    <w:p w14:paraId="20440CFC" w14:textId="34805317" w:rsidR="00AF62BF" w:rsidRDefault="00000000" w:rsidP="00AF62BF">
      <w:pPr>
        <w:rPr>
          <w:bCs/>
        </w:rPr>
      </w:pPr>
      <w:hyperlink r:id="rId23" w:history="1">
        <w:r w:rsidR="00997B90" w:rsidRPr="002F465A">
          <w:rPr>
            <w:rStyle w:val="Hyperlink"/>
            <w:bCs/>
          </w:rPr>
          <w:t>https://mentor.ieee.org/802.11/dcn/22/11-22-1249-1</w:t>
        </w:r>
        <w:r w:rsidR="00997B90" w:rsidRPr="00997B90">
          <w:rPr>
            <w:rStyle w:val="Hyperlink"/>
            <w:bCs/>
          </w:rPr>
          <w:t>5</w:t>
        </w:r>
        <w:r w:rsidR="00997B90" w:rsidRPr="002F465A">
          <w:rPr>
            <w:rStyle w:val="Hyperlink"/>
            <w:bCs/>
          </w:rPr>
          <w:t>-00bf-tgbf-meeting-agenda-2022-08.pptx</w:t>
        </w:r>
      </w:hyperlink>
    </w:p>
    <w:p w14:paraId="6DB2F137" w14:textId="77777777" w:rsidR="00AF62BF" w:rsidRPr="004A7189" w:rsidRDefault="00AF62BF" w:rsidP="00AF62BF">
      <w:pPr>
        <w:rPr>
          <w:bCs/>
        </w:rPr>
      </w:pPr>
    </w:p>
    <w:p w14:paraId="04DCCABD" w14:textId="77777777" w:rsidR="00AF62BF" w:rsidRPr="004A7189" w:rsidRDefault="00AF62BF" w:rsidP="00120474">
      <w:pPr>
        <w:numPr>
          <w:ilvl w:val="0"/>
          <w:numId w:val="43"/>
        </w:numPr>
        <w:rPr>
          <w:bCs/>
        </w:rPr>
      </w:pPr>
      <w:r w:rsidRPr="004A7189">
        <w:rPr>
          <w:bCs/>
        </w:rPr>
        <w:t>Call the meeting to order</w:t>
      </w:r>
    </w:p>
    <w:p w14:paraId="255A5C99" w14:textId="77777777" w:rsidR="00AF62BF" w:rsidRPr="004A7189" w:rsidRDefault="00AF62BF" w:rsidP="00120474">
      <w:pPr>
        <w:numPr>
          <w:ilvl w:val="0"/>
          <w:numId w:val="43"/>
        </w:numPr>
        <w:rPr>
          <w:bCs/>
        </w:rPr>
      </w:pPr>
      <w:r w:rsidRPr="004A7189">
        <w:rPr>
          <w:bCs/>
        </w:rPr>
        <w:t>Patent policy and logistics</w:t>
      </w:r>
    </w:p>
    <w:p w14:paraId="169F2C4E" w14:textId="77777777" w:rsidR="00AF62BF" w:rsidRPr="004A7189" w:rsidRDefault="00AF62BF" w:rsidP="00120474">
      <w:pPr>
        <w:numPr>
          <w:ilvl w:val="0"/>
          <w:numId w:val="43"/>
        </w:numPr>
        <w:rPr>
          <w:bCs/>
        </w:rPr>
      </w:pPr>
      <w:r w:rsidRPr="004A7189">
        <w:rPr>
          <w:bCs/>
        </w:rPr>
        <w:t>TGbf Timeline</w:t>
      </w:r>
    </w:p>
    <w:p w14:paraId="73737430" w14:textId="77777777" w:rsidR="00AF62BF" w:rsidRPr="004A7189" w:rsidRDefault="00AF62BF" w:rsidP="00120474">
      <w:pPr>
        <w:numPr>
          <w:ilvl w:val="0"/>
          <w:numId w:val="43"/>
        </w:numPr>
        <w:rPr>
          <w:bCs/>
        </w:rPr>
      </w:pPr>
      <w:r w:rsidRPr="004A7189">
        <w:rPr>
          <w:bCs/>
        </w:rPr>
        <w:t>Call for contribution</w:t>
      </w:r>
    </w:p>
    <w:p w14:paraId="2F3D5D0F" w14:textId="77777777" w:rsidR="00AF62BF" w:rsidRPr="004A7189" w:rsidRDefault="00AF62BF" w:rsidP="00120474">
      <w:pPr>
        <w:numPr>
          <w:ilvl w:val="0"/>
          <w:numId w:val="43"/>
        </w:numPr>
        <w:rPr>
          <w:bCs/>
        </w:rPr>
      </w:pPr>
      <w:r w:rsidRPr="004A7189">
        <w:rPr>
          <w:bCs/>
        </w:rPr>
        <w:t>Teleconference Times</w:t>
      </w:r>
    </w:p>
    <w:p w14:paraId="6027D998" w14:textId="77777777" w:rsidR="00AF62BF" w:rsidRPr="004A7189" w:rsidRDefault="00AF62BF" w:rsidP="00120474">
      <w:pPr>
        <w:numPr>
          <w:ilvl w:val="0"/>
          <w:numId w:val="43"/>
        </w:numPr>
        <w:rPr>
          <w:bCs/>
        </w:rPr>
      </w:pPr>
      <w:r w:rsidRPr="004A7189">
        <w:rPr>
          <w:bCs/>
        </w:rPr>
        <w:t>Presentation of submissions</w:t>
      </w:r>
    </w:p>
    <w:p w14:paraId="73D3918E" w14:textId="77777777" w:rsidR="00AF62BF" w:rsidRPr="004A7189" w:rsidRDefault="00AF62BF" w:rsidP="00120474">
      <w:pPr>
        <w:numPr>
          <w:ilvl w:val="0"/>
          <w:numId w:val="43"/>
        </w:numPr>
        <w:rPr>
          <w:bCs/>
          <w:lang w:val="sv-SE"/>
        </w:rPr>
      </w:pPr>
      <w:r w:rsidRPr="004A7189">
        <w:rPr>
          <w:bCs/>
        </w:rPr>
        <w:t>Any other business</w:t>
      </w:r>
    </w:p>
    <w:p w14:paraId="1683DFA9" w14:textId="77777777" w:rsidR="00AF62BF" w:rsidRPr="004A7189" w:rsidRDefault="00AF62BF" w:rsidP="00120474">
      <w:pPr>
        <w:numPr>
          <w:ilvl w:val="0"/>
          <w:numId w:val="43"/>
        </w:numPr>
        <w:rPr>
          <w:bCs/>
          <w:lang w:val="sv-SE"/>
        </w:rPr>
      </w:pPr>
      <w:r w:rsidRPr="004A7189">
        <w:rPr>
          <w:bCs/>
        </w:rPr>
        <w:t>Adjourn</w:t>
      </w:r>
    </w:p>
    <w:p w14:paraId="5C281F99" w14:textId="77777777" w:rsidR="00AF62BF" w:rsidRPr="004A7189" w:rsidRDefault="00AF62BF" w:rsidP="00AF62BF">
      <w:pPr>
        <w:rPr>
          <w:bCs/>
        </w:rPr>
      </w:pPr>
    </w:p>
    <w:p w14:paraId="0A511C2F" w14:textId="1262473B" w:rsidR="00AF62BF" w:rsidRPr="004A7189" w:rsidRDefault="00AF62BF" w:rsidP="00120474">
      <w:pPr>
        <w:numPr>
          <w:ilvl w:val="0"/>
          <w:numId w:val="44"/>
        </w:numPr>
        <w:rPr>
          <w:bCs/>
        </w:rPr>
      </w:pPr>
      <w:r w:rsidRPr="004A7189">
        <w:rPr>
          <w:bCs/>
          <w:lang w:val="en-GB"/>
        </w:rPr>
        <w:t>The Chair, Tony Han, calls the meeting to order at 1</w:t>
      </w:r>
      <w:r>
        <w:rPr>
          <w:bCs/>
          <w:lang w:val="en-GB"/>
        </w:rPr>
        <w:t>0</w:t>
      </w:r>
      <w:r w:rsidRPr="004A7189">
        <w:rPr>
          <w:bCs/>
          <w:lang w:val="en-GB"/>
        </w:rPr>
        <w:t>:0</w:t>
      </w:r>
      <w:r w:rsidR="005A20D1">
        <w:rPr>
          <w:bCs/>
          <w:lang w:val="en-GB"/>
        </w:rPr>
        <w:t>2</w:t>
      </w:r>
      <w:r w:rsidRPr="004A7189">
        <w:rPr>
          <w:bCs/>
          <w:lang w:val="en-GB"/>
        </w:rPr>
        <w:t xml:space="preserve"> </w:t>
      </w:r>
      <w:r>
        <w:rPr>
          <w:bCs/>
          <w:lang w:val="en-GB"/>
        </w:rPr>
        <w:t>a</w:t>
      </w:r>
      <w:r w:rsidRPr="004A7189">
        <w:rPr>
          <w:bCs/>
          <w:lang w:val="en-GB"/>
        </w:rPr>
        <w:t>m ET (</w:t>
      </w:r>
      <w:r>
        <w:rPr>
          <w:bCs/>
          <w:lang w:val="en-GB"/>
        </w:rPr>
        <w:t>4</w:t>
      </w:r>
      <w:r w:rsidR="00CD313A">
        <w:rPr>
          <w:bCs/>
          <w:lang w:val="en-GB"/>
        </w:rPr>
        <w:t>3</w:t>
      </w:r>
      <w:r w:rsidRPr="004A7189">
        <w:rPr>
          <w:bCs/>
          <w:lang w:val="en-GB"/>
        </w:rPr>
        <w:t xml:space="preserve"> persons are on the call after </w:t>
      </w:r>
      <w:r w:rsidR="002656CE">
        <w:rPr>
          <w:bCs/>
          <w:lang w:val="en-GB"/>
        </w:rPr>
        <w:t>4</w:t>
      </w:r>
      <w:r>
        <w:rPr>
          <w:bCs/>
          <w:lang w:val="en-GB"/>
        </w:rPr>
        <w:t>0 minutes</w:t>
      </w:r>
      <w:r w:rsidRPr="004A7189">
        <w:rPr>
          <w:bCs/>
          <w:lang w:val="en-GB"/>
        </w:rPr>
        <w:t xml:space="preserve"> of the meeting). </w:t>
      </w:r>
    </w:p>
    <w:p w14:paraId="64B2E441" w14:textId="77777777" w:rsidR="00AF62BF" w:rsidRPr="004A7189" w:rsidRDefault="00AF62BF" w:rsidP="00AF62BF">
      <w:pPr>
        <w:rPr>
          <w:bCs/>
        </w:rPr>
      </w:pPr>
    </w:p>
    <w:p w14:paraId="3DEB7FC2" w14:textId="621340C5" w:rsidR="00AF62BF" w:rsidRPr="004A7189" w:rsidRDefault="00AF62BF" w:rsidP="00120474">
      <w:pPr>
        <w:numPr>
          <w:ilvl w:val="0"/>
          <w:numId w:val="44"/>
        </w:numPr>
        <w:rPr>
          <w:bCs/>
          <w:lang w:val="en-GB"/>
        </w:rPr>
      </w:pPr>
      <w:r w:rsidRPr="004A7189">
        <w:rPr>
          <w:bCs/>
          <w:lang w:val="en-GB"/>
        </w:rPr>
        <w:t>The Chair goes through “Meeting Protocol, Attendance, Voting &amp; Documen</w:t>
      </w:r>
      <w:r w:rsidR="00701A17">
        <w:rPr>
          <w:bCs/>
          <w:lang w:val="en-GB"/>
        </w:rPr>
        <w:t>t</w:t>
      </w:r>
      <w:r w:rsidRPr="004A7189">
        <w:rPr>
          <w:bCs/>
          <w:lang w:val="en-GB"/>
        </w:rPr>
        <w:t xml:space="preserve"> Status” (slide 4), “Participants have a duty to inform the IEEE” (slide 6), and “Ways to inform IEEE” (slide 7). </w:t>
      </w:r>
    </w:p>
    <w:p w14:paraId="0E910FC5" w14:textId="77777777" w:rsidR="00AF62BF" w:rsidRPr="004A7189" w:rsidRDefault="00AF62BF" w:rsidP="00AF62BF">
      <w:pPr>
        <w:rPr>
          <w:bCs/>
          <w:lang w:val="en-GB"/>
        </w:rPr>
      </w:pPr>
    </w:p>
    <w:p w14:paraId="6E16A752" w14:textId="77777777" w:rsidR="00AF62BF" w:rsidRPr="004A7189" w:rsidRDefault="00AF62BF" w:rsidP="00AF62B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61DDBD0" w14:textId="77777777" w:rsidR="00AF62BF" w:rsidRPr="004A7189" w:rsidRDefault="00AF62BF" w:rsidP="00AF62BF">
      <w:pPr>
        <w:rPr>
          <w:bCs/>
          <w:lang w:val="en-GB"/>
        </w:rPr>
      </w:pPr>
    </w:p>
    <w:p w14:paraId="7286B179" w14:textId="77777777" w:rsidR="00AF62BF" w:rsidRPr="004A7189" w:rsidRDefault="00AF62BF" w:rsidP="00AF62B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45352FD" w14:textId="77777777" w:rsidR="00AF62BF" w:rsidRDefault="00AF62BF" w:rsidP="00AF62BF">
      <w:pPr>
        <w:rPr>
          <w:bCs/>
        </w:rPr>
      </w:pPr>
    </w:p>
    <w:p w14:paraId="7BA37A44" w14:textId="6ECAE169" w:rsidR="00AF62BF" w:rsidRPr="004A7189" w:rsidRDefault="00AF62BF" w:rsidP="00AF62BF">
      <w:pPr>
        <w:rPr>
          <w:bCs/>
        </w:rPr>
      </w:pPr>
      <w:r w:rsidRPr="004A7189">
        <w:rPr>
          <w:bCs/>
        </w:rPr>
        <w:t>The Chair g</w:t>
      </w:r>
      <w:r>
        <w:rPr>
          <w:bCs/>
        </w:rPr>
        <w:t xml:space="preserve">oes through the agenda (slide </w:t>
      </w:r>
      <w:r w:rsidRPr="0058178D">
        <w:rPr>
          <w:bCs/>
          <w:lang w:val="en-US"/>
        </w:rPr>
        <w:t>2</w:t>
      </w:r>
      <w:r w:rsidR="008412D3">
        <w:rPr>
          <w:bCs/>
          <w:lang w:val="en-US"/>
        </w:rPr>
        <w:t>4</w:t>
      </w:r>
      <w:r w:rsidRPr="004A7189">
        <w:rPr>
          <w:bCs/>
        </w:rPr>
        <w:t xml:space="preserve">) and asks if there are any questions or comments on the agenda. </w:t>
      </w:r>
    </w:p>
    <w:p w14:paraId="4996720C" w14:textId="77777777" w:rsidR="00AF62BF" w:rsidRPr="004A7189" w:rsidRDefault="00AF62BF" w:rsidP="00AF62BF">
      <w:pPr>
        <w:rPr>
          <w:bCs/>
        </w:rPr>
      </w:pPr>
    </w:p>
    <w:p w14:paraId="2BA20D34" w14:textId="77777777" w:rsidR="00AF62BF" w:rsidRPr="004A7189" w:rsidRDefault="00AF62BF" w:rsidP="00AF62BF">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2E14B60" w14:textId="77777777" w:rsidR="00AF62BF" w:rsidRPr="004A7189" w:rsidRDefault="00AF62BF" w:rsidP="00AF62BF">
      <w:pPr>
        <w:rPr>
          <w:bCs/>
        </w:rPr>
      </w:pPr>
    </w:p>
    <w:p w14:paraId="0721E35C" w14:textId="5762639A" w:rsidR="007D0F3E" w:rsidRPr="007D0F3E" w:rsidRDefault="00AF62BF" w:rsidP="00120474">
      <w:pPr>
        <w:numPr>
          <w:ilvl w:val="0"/>
          <w:numId w:val="44"/>
        </w:numPr>
        <w:rPr>
          <w:bCs/>
        </w:rPr>
      </w:pPr>
      <w:r w:rsidRPr="004A7189">
        <w:rPr>
          <w:bCs/>
        </w:rPr>
        <w:t>The Chair prese</w:t>
      </w:r>
      <w:r>
        <w:rPr>
          <w:bCs/>
        </w:rPr>
        <w:t xml:space="preserve">nts the TGbf timeline (slides </w:t>
      </w:r>
      <w:r w:rsidRPr="0058178D">
        <w:rPr>
          <w:bCs/>
          <w:lang w:val="en-US"/>
        </w:rPr>
        <w:t>2</w:t>
      </w:r>
      <w:r w:rsidR="008412D3">
        <w:rPr>
          <w:bCs/>
          <w:lang w:val="en-US"/>
        </w:rPr>
        <w:t>5</w:t>
      </w:r>
      <w:r w:rsidRPr="009A60FC">
        <w:rPr>
          <w:bCs/>
          <w:lang w:val="en-US"/>
        </w:rPr>
        <w:t xml:space="preserve"> and 2</w:t>
      </w:r>
      <w:r w:rsidR="008412D3">
        <w:rPr>
          <w:bCs/>
          <w:lang w:val="en-US"/>
        </w:rPr>
        <w:t>6</w:t>
      </w:r>
      <w:r w:rsidRPr="004A7189">
        <w:rPr>
          <w:bCs/>
        </w:rPr>
        <w:t xml:space="preserve">). The Chair stated that the SP </w:t>
      </w:r>
      <w:r w:rsidR="002B1CCD" w:rsidRPr="002B1CCD">
        <w:rPr>
          <w:bCs/>
          <w:lang w:val="en-US"/>
        </w:rPr>
        <w:t>may be disc</w:t>
      </w:r>
      <w:r w:rsidR="002B1CCD">
        <w:rPr>
          <w:bCs/>
          <w:lang w:val="en-US"/>
        </w:rPr>
        <w:t>ussed after the next time Motions have been run and before the f2f.</w:t>
      </w:r>
      <w:r w:rsidR="007D0F3E">
        <w:rPr>
          <w:bCs/>
          <w:lang w:val="en-US"/>
        </w:rPr>
        <w:t xml:space="preserve"> </w:t>
      </w:r>
    </w:p>
    <w:p w14:paraId="071BDC7E" w14:textId="3D0A30A8" w:rsidR="00AF62BF" w:rsidRPr="004A7189" w:rsidRDefault="00AF62BF" w:rsidP="00120474">
      <w:pPr>
        <w:numPr>
          <w:ilvl w:val="0"/>
          <w:numId w:val="44"/>
        </w:numPr>
        <w:rPr>
          <w:bCs/>
        </w:rPr>
      </w:pPr>
      <w:r>
        <w:rPr>
          <w:bCs/>
        </w:rPr>
        <w:t>The Chair presents slide 2</w:t>
      </w:r>
      <w:r w:rsidR="008412D3">
        <w:rPr>
          <w:bCs/>
          <w:lang w:val="en-US"/>
        </w:rPr>
        <w:t>7</w:t>
      </w:r>
      <w:r w:rsidRPr="004A7189">
        <w:rPr>
          <w:bCs/>
        </w:rPr>
        <w:t xml:space="preserve">, Call for contributions. </w:t>
      </w:r>
    </w:p>
    <w:p w14:paraId="52E67D94" w14:textId="60ADEB09" w:rsidR="00AF62BF" w:rsidRPr="004A7189" w:rsidRDefault="00AF62BF" w:rsidP="00120474">
      <w:pPr>
        <w:numPr>
          <w:ilvl w:val="0"/>
          <w:numId w:val="44"/>
        </w:numPr>
        <w:rPr>
          <w:bCs/>
        </w:rPr>
      </w:pPr>
      <w:r w:rsidRPr="004A7189">
        <w:rPr>
          <w:bCs/>
        </w:rPr>
        <w:t>The Chair presents the teleconference times (slide</w:t>
      </w:r>
      <w:r>
        <w:rPr>
          <w:bCs/>
        </w:rPr>
        <w:t xml:space="preserve"> 2</w:t>
      </w:r>
      <w:r w:rsidR="008412D3">
        <w:rPr>
          <w:bCs/>
          <w:lang w:val="en-US"/>
        </w:rPr>
        <w:t>8</w:t>
      </w:r>
      <w:r w:rsidRPr="004A7189">
        <w:rPr>
          <w:bCs/>
        </w:rPr>
        <w:t>).</w:t>
      </w:r>
      <w:r>
        <w:rPr>
          <w:bCs/>
        </w:rPr>
        <w:t xml:space="preserve"> </w:t>
      </w:r>
    </w:p>
    <w:p w14:paraId="6F6C6C42" w14:textId="77777777" w:rsidR="00AF62BF" w:rsidRPr="00473E58" w:rsidRDefault="00AF62BF" w:rsidP="00120474">
      <w:pPr>
        <w:numPr>
          <w:ilvl w:val="0"/>
          <w:numId w:val="44"/>
        </w:numPr>
        <w:rPr>
          <w:bCs/>
        </w:rPr>
      </w:pPr>
      <w:r w:rsidRPr="004A7189">
        <w:rPr>
          <w:bCs/>
        </w:rPr>
        <w:t>Presentations:</w:t>
      </w:r>
    </w:p>
    <w:p w14:paraId="09E43E04" w14:textId="668A512E" w:rsidR="00AF62BF" w:rsidRDefault="00AF62BF" w:rsidP="00F16DCD"/>
    <w:p w14:paraId="6D18BBA4" w14:textId="05635BD8" w:rsidR="00997B90" w:rsidRPr="00096134" w:rsidRDefault="00997B90" w:rsidP="00997B90">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sidR="0033168B">
        <w:rPr>
          <w:b/>
          <w:bCs/>
          <w:lang w:val="en-US"/>
        </w:rPr>
        <w:t>3</w:t>
      </w:r>
      <w:r w:rsidRPr="004A7189">
        <w:rPr>
          <w:b/>
          <w:bCs/>
        </w:rPr>
        <w:t xml:space="preserve">, </w:t>
      </w:r>
      <w:r w:rsidRPr="00F52EF8">
        <w:rPr>
          <w:b/>
          <w:bCs/>
        </w:rPr>
        <w:t>“Comment resolution for SBP reporting</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68E384BA" w14:textId="77777777" w:rsidR="00997B90" w:rsidRDefault="00997B90" w:rsidP="00997B90">
      <w:pPr>
        <w:jc w:val="both"/>
        <w:rPr>
          <w:lang w:eastAsia="ko-KR"/>
        </w:rPr>
      </w:pPr>
      <w:r>
        <w:t>This submission resolves comments of CID 410, 590, 597, 598, 602, 641, 744.</w:t>
      </w:r>
    </w:p>
    <w:p w14:paraId="63592E3F" w14:textId="4FC7230B" w:rsidR="00997B90" w:rsidRDefault="00997B90" w:rsidP="00F16DCD"/>
    <w:p w14:paraId="259831F7" w14:textId="0060836B" w:rsidR="0033168B" w:rsidRDefault="0033168B" w:rsidP="00F16DCD">
      <w:pPr>
        <w:rPr>
          <w:lang w:val="en-US"/>
        </w:rPr>
      </w:pPr>
      <w:r w:rsidRPr="0033168B">
        <w:rPr>
          <w:lang w:val="en-US"/>
        </w:rPr>
        <w:t>Revision 2 of this document was presented</w:t>
      </w:r>
      <w:r>
        <w:rPr>
          <w:lang w:val="en-US"/>
        </w:rPr>
        <w:t xml:space="preserve"> in the last teleconference</w:t>
      </w:r>
      <w:r w:rsidR="00CE67D4">
        <w:rPr>
          <w:lang w:val="en-US"/>
        </w:rPr>
        <w:t>, but we ran out of time</w:t>
      </w:r>
      <w:r w:rsidR="00297268">
        <w:rPr>
          <w:lang w:val="en-US"/>
        </w:rPr>
        <w:t xml:space="preserve"> during the presentation of CID 597</w:t>
      </w:r>
      <w:r>
        <w:rPr>
          <w:lang w:val="en-US"/>
        </w:rPr>
        <w:t>.</w:t>
      </w:r>
    </w:p>
    <w:p w14:paraId="23F335D3" w14:textId="1B842686" w:rsidR="00AA44F9" w:rsidRDefault="00AA44F9" w:rsidP="00F16DCD">
      <w:pPr>
        <w:rPr>
          <w:lang w:val="en-US"/>
        </w:rPr>
      </w:pPr>
    </w:p>
    <w:p w14:paraId="37C6A42B" w14:textId="2071F4C1" w:rsidR="00AA44F9" w:rsidRDefault="00AA44F9" w:rsidP="00F16DCD">
      <w:pPr>
        <w:rPr>
          <w:lang w:val="en-US"/>
        </w:rPr>
      </w:pPr>
      <w:r>
        <w:rPr>
          <w:lang w:val="en-US"/>
        </w:rPr>
        <w:t xml:space="preserve">CID </w:t>
      </w:r>
      <w:r w:rsidR="00787094">
        <w:rPr>
          <w:lang w:val="en-US"/>
        </w:rPr>
        <w:t>597</w:t>
      </w:r>
      <w:r w:rsidR="00297268">
        <w:rPr>
          <w:lang w:val="en-US"/>
        </w:rPr>
        <w:t xml:space="preserve">: </w:t>
      </w:r>
      <w:r w:rsidR="007E4099">
        <w:rPr>
          <w:lang w:val="en-US"/>
        </w:rPr>
        <w:t xml:space="preserve">Q: </w:t>
      </w:r>
      <w:r w:rsidR="00A40A9D">
        <w:rPr>
          <w:lang w:val="en-US"/>
        </w:rPr>
        <w:t xml:space="preserve">I am concerned with the choice of 10 TUs as the unit size for the Availability </w:t>
      </w:r>
      <w:r w:rsidR="001B2FAA">
        <w:rPr>
          <w:lang w:val="en-US"/>
        </w:rPr>
        <w:t xml:space="preserve">Bitmap. I believe </w:t>
      </w:r>
      <w:r w:rsidR="00715860">
        <w:rPr>
          <w:lang w:val="en-US"/>
        </w:rPr>
        <w:t>it should be lowered to something like 1 TU.</w:t>
      </w:r>
    </w:p>
    <w:p w14:paraId="4EC76083" w14:textId="28A5BFAB" w:rsidR="00715860" w:rsidRDefault="00715860" w:rsidP="00F16DCD">
      <w:pPr>
        <w:rPr>
          <w:lang w:val="en-US"/>
        </w:rPr>
      </w:pPr>
      <w:r>
        <w:rPr>
          <w:lang w:val="en-US"/>
        </w:rPr>
        <w:t xml:space="preserve">A: </w:t>
      </w:r>
      <w:r w:rsidR="00875185">
        <w:rPr>
          <w:lang w:val="en-US"/>
        </w:rPr>
        <w:t>I believe we can keep it for now and change it later if that is found to be desired by the group.</w:t>
      </w:r>
    </w:p>
    <w:p w14:paraId="79B6BE3C" w14:textId="446C8095" w:rsidR="00875185" w:rsidRDefault="00875185" w:rsidP="00F16DCD">
      <w:pPr>
        <w:rPr>
          <w:lang w:val="en-US"/>
        </w:rPr>
      </w:pPr>
      <w:r>
        <w:rPr>
          <w:lang w:val="en-US"/>
        </w:rPr>
        <w:t xml:space="preserve">Q: </w:t>
      </w:r>
      <w:r w:rsidR="00396FC1">
        <w:rPr>
          <w:lang w:val="en-US"/>
        </w:rPr>
        <w:t xml:space="preserve">Can one frame be used for both </w:t>
      </w:r>
      <w:r w:rsidR="002E3852">
        <w:rPr>
          <w:lang w:val="en-US"/>
        </w:rPr>
        <w:t>sensing and ranging?</w:t>
      </w:r>
    </w:p>
    <w:p w14:paraId="118DA235" w14:textId="55ACE626" w:rsidR="002E3852" w:rsidRDefault="002E3852" w:rsidP="00F16DCD">
      <w:pPr>
        <w:rPr>
          <w:lang w:val="en-US"/>
        </w:rPr>
      </w:pPr>
      <w:r>
        <w:rPr>
          <w:lang w:val="en-US"/>
        </w:rPr>
        <w:t>A: No</w:t>
      </w:r>
      <w:r w:rsidR="00A971DF">
        <w:rPr>
          <w:lang w:val="en-US"/>
        </w:rPr>
        <w:t>.</w:t>
      </w:r>
    </w:p>
    <w:p w14:paraId="66CB2CD7" w14:textId="2E99B4AC" w:rsidR="00AA44F9" w:rsidRDefault="00D81572" w:rsidP="00F16DCD">
      <w:pPr>
        <w:rPr>
          <w:lang w:val="en-US"/>
        </w:rPr>
      </w:pPr>
      <w:r>
        <w:rPr>
          <w:lang w:val="en-US"/>
        </w:rPr>
        <w:t xml:space="preserve">Q: </w:t>
      </w:r>
      <w:r w:rsidR="002D0D31">
        <w:rPr>
          <w:lang w:val="en-US"/>
        </w:rPr>
        <w:t xml:space="preserve">Then I suggest </w:t>
      </w:r>
      <w:r w:rsidR="009173EF">
        <w:rPr>
          <w:lang w:val="en-US"/>
        </w:rPr>
        <w:t>using</w:t>
      </w:r>
      <w:r w:rsidR="002D0D31">
        <w:rPr>
          <w:lang w:val="en-US"/>
        </w:rPr>
        <w:t xml:space="preserve"> a different name when used for sensing.</w:t>
      </w:r>
    </w:p>
    <w:p w14:paraId="475150FA" w14:textId="6E40CA64" w:rsidR="00B32BB1" w:rsidRDefault="009173EF" w:rsidP="00F16DCD">
      <w:pPr>
        <w:rPr>
          <w:lang w:val="en-US"/>
        </w:rPr>
      </w:pPr>
      <w:r>
        <w:rPr>
          <w:lang w:val="en-US"/>
        </w:rPr>
        <w:t>As a result</w:t>
      </w:r>
      <w:r w:rsidR="00546594">
        <w:rPr>
          <w:lang w:val="en-US"/>
        </w:rPr>
        <w:t>,</w:t>
      </w:r>
      <w:r w:rsidR="005D2DDB">
        <w:rPr>
          <w:lang w:val="en-US"/>
        </w:rPr>
        <w:t xml:space="preserve"> a new definition will be </w:t>
      </w:r>
      <w:r w:rsidR="002E0F2E">
        <w:rPr>
          <w:lang w:val="en-US"/>
        </w:rPr>
        <w:t>made,</w:t>
      </w:r>
      <w:r w:rsidR="00250C09">
        <w:rPr>
          <w:lang w:val="en-US"/>
        </w:rPr>
        <w:t xml:space="preserve"> and the text is augmented so that </w:t>
      </w:r>
      <w:proofErr w:type="gramStart"/>
      <w:r w:rsidR="00250C09">
        <w:rPr>
          <w:lang w:val="en-US"/>
        </w:rPr>
        <w:t>ranging</w:t>
      </w:r>
      <w:proofErr w:type="gramEnd"/>
      <w:r w:rsidR="00250C09">
        <w:rPr>
          <w:lang w:val="en-US"/>
        </w:rPr>
        <w:t xml:space="preserve"> and sensing </w:t>
      </w:r>
      <w:r w:rsidR="00B32BB1">
        <w:rPr>
          <w:lang w:val="en-US"/>
        </w:rPr>
        <w:t>are treated separately.</w:t>
      </w:r>
    </w:p>
    <w:p w14:paraId="2C547823" w14:textId="77777777" w:rsidR="00B32BB1" w:rsidRDefault="00B32BB1" w:rsidP="00F16DCD">
      <w:pPr>
        <w:rPr>
          <w:lang w:val="en-US"/>
        </w:rPr>
      </w:pPr>
    </w:p>
    <w:p w14:paraId="032A7660" w14:textId="29B5C37E" w:rsidR="004B1241" w:rsidRDefault="002656CE" w:rsidP="001F73BF">
      <w:pPr>
        <w:rPr>
          <w:lang w:val="en-US"/>
        </w:rPr>
      </w:pPr>
      <w:r>
        <w:rPr>
          <w:lang w:val="en-US"/>
        </w:rPr>
        <w:t xml:space="preserve">CID 641: </w:t>
      </w:r>
      <w:r w:rsidR="005D2DDB">
        <w:rPr>
          <w:lang w:val="en-US"/>
        </w:rPr>
        <w:t xml:space="preserve"> </w:t>
      </w:r>
      <w:r w:rsidR="00272797">
        <w:rPr>
          <w:lang w:val="en-US"/>
        </w:rPr>
        <w:t xml:space="preserve">Q: </w:t>
      </w:r>
      <w:r w:rsidR="004876A5">
        <w:rPr>
          <w:lang w:val="en-US"/>
        </w:rPr>
        <w:t>I wonder if we need all this text</w:t>
      </w:r>
      <w:r w:rsidR="00BC1B09">
        <w:rPr>
          <w:lang w:val="en-US"/>
        </w:rPr>
        <w:t xml:space="preserve"> related to MLME</w:t>
      </w:r>
      <w:r w:rsidR="004876A5">
        <w:rPr>
          <w:lang w:val="en-US"/>
        </w:rPr>
        <w:t xml:space="preserve">, I believe it can already be found </w:t>
      </w:r>
      <w:r w:rsidR="00BC1B09">
        <w:rPr>
          <w:lang w:val="en-US"/>
        </w:rPr>
        <w:t>in Section 9</w:t>
      </w:r>
      <w:r w:rsidR="004876A5">
        <w:rPr>
          <w:lang w:val="en-US"/>
        </w:rPr>
        <w:t xml:space="preserve"> in the specification.</w:t>
      </w:r>
    </w:p>
    <w:p w14:paraId="3D198906" w14:textId="50A58683" w:rsidR="001F73BF" w:rsidRDefault="001F73BF" w:rsidP="001F73BF">
      <w:pPr>
        <w:rPr>
          <w:lang w:val="en-US"/>
        </w:rPr>
      </w:pPr>
      <w:r>
        <w:rPr>
          <w:lang w:val="en-US"/>
        </w:rPr>
        <w:t>A: I’m open for this.</w:t>
      </w:r>
    </w:p>
    <w:p w14:paraId="79263F88" w14:textId="4B602C7B" w:rsidR="001F73BF" w:rsidRDefault="001F73BF" w:rsidP="001F73BF">
      <w:pPr>
        <w:rPr>
          <w:lang w:val="en-US"/>
        </w:rPr>
      </w:pPr>
    </w:p>
    <w:p w14:paraId="43975010" w14:textId="26D27501" w:rsidR="001F73BF" w:rsidRDefault="00205BCA" w:rsidP="001F73BF">
      <w:pPr>
        <w:rPr>
          <w:lang w:val="en-US"/>
        </w:rPr>
      </w:pPr>
      <w:r>
        <w:rPr>
          <w:lang w:val="en-US"/>
        </w:rPr>
        <w:t>Q: I believe we need more off-lone discus</w:t>
      </w:r>
      <w:r w:rsidR="00B84060">
        <w:rPr>
          <w:lang w:val="en-US"/>
        </w:rPr>
        <w:t>sion.</w:t>
      </w:r>
    </w:p>
    <w:p w14:paraId="72DF6E9E" w14:textId="00A399A4" w:rsidR="00B84060" w:rsidRDefault="00B84060" w:rsidP="001F73BF">
      <w:pPr>
        <w:rPr>
          <w:lang w:val="en-US"/>
        </w:rPr>
      </w:pPr>
    </w:p>
    <w:p w14:paraId="475EEA39" w14:textId="742A77E4" w:rsidR="00C4405B" w:rsidRPr="0093015E" w:rsidRDefault="00C4405B" w:rsidP="00C4405B">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3</w:t>
      </w:r>
      <w:r w:rsidRPr="0034051C">
        <w:rPr>
          <w:b/>
          <w:bCs/>
        </w:rPr>
        <w:t xml:space="preserve">, </w:t>
      </w:r>
      <w:r w:rsidRPr="002D44A4">
        <w:rPr>
          <w:b/>
          <w:bCs/>
          <w:lang w:val="en-US"/>
        </w:rPr>
        <w:t xml:space="preserve">“Resolutions for Editorial Comments in CC40 - Part </w:t>
      </w:r>
      <w:r>
        <w:rPr>
          <w:b/>
          <w:bCs/>
          <w:lang w:val="en-US"/>
        </w:rPr>
        <w:t>8</w:t>
      </w:r>
      <w:r w:rsidRPr="002D44A4">
        <w:rPr>
          <w:b/>
          <w:bCs/>
          <w:lang w:val="en-US"/>
        </w:rPr>
        <w:t xml:space="preserve">”, Claudio da Silva (Meta Platforms): </w:t>
      </w:r>
      <w:r>
        <w:rPr>
          <w:b/>
          <w:bCs/>
          <w:lang w:val="en-US"/>
        </w:rPr>
        <w:t xml:space="preserve"> </w:t>
      </w:r>
      <w:r w:rsidRPr="001E3D4B">
        <w:t xml:space="preserve">This submission proposes resolutions to editorial comments submitted in CC40. The text used as </w:t>
      </w:r>
      <w:r w:rsidRPr="0093015E">
        <w:t>reference is D0.</w:t>
      </w:r>
      <w:r>
        <w:t>2</w:t>
      </w:r>
      <w:r w:rsidRPr="0093015E">
        <w:t>.</w:t>
      </w:r>
    </w:p>
    <w:p w14:paraId="1F4C6AD2" w14:textId="77777777" w:rsidR="00C4405B" w:rsidRPr="0093015E" w:rsidRDefault="00C4405B" w:rsidP="00C4405B">
      <w:pPr>
        <w:jc w:val="both"/>
      </w:pPr>
    </w:p>
    <w:p w14:paraId="51AAB329" w14:textId="77777777" w:rsidR="00C4405B" w:rsidRDefault="00C4405B" w:rsidP="00C4405B">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1F49CDF8" w14:textId="638CE2AC" w:rsidR="00B84060" w:rsidRDefault="00B84060" w:rsidP="001F73BF"/>
    <w:p w14:paraId="2EE0DEF7" w14:textId="19F42478" w:rsidR="00606055" w:rsidRDefault="0010373A" w:rsidP="001F73BF">
      <w:pPr>
        <w:rPr>
          <w:lang w:val="en-US"/>
        </w:rPr>
      </w:pPr>
      <w:r w:rsidRPr="0010373A">
        <w:rPr>
          <w:lang w:val="en-US"/>
        </w:rPr>
        <w:t>CID 717</w:t>
      </w:r>
      <w:r w:rsidR="00BC396E">
        <w:rPr>
          <w:lang w:val="en-US"/>
        </w:rPr>
        <w:t xml:space="preserve">: </w:t>
      </w:r>
      <w:r w:rsidRPr="0010373A">
        <w:rPr>
          <w:lang w:val="en-US"/>
        </w:rPr>
        <w:t xml:space="preserve"> </w:t>
      </w:r>
      <w:r w:rsidR="00BC396E">
        <w:rPr>
          <w:lang w:val="en-US"/>
        </w:rPr>
        <w:t xml:space="preserve">This CID </w:t>
      </w:r>
      <w:r w:rsidRPr="0010373A">
        <w:rPr>
          <w:lang w:val="en-US"/>
        </w:rPr>
        <w:t>has been added to the docu</w:t>
      </w:r>
      <w:r>
        <w:rPr>
          <w:lang w:val="en-US"/>
        </w:rPr>
        <w:t>ment as i</w:t>
      </w:r>
      <w:r w:rsidR="00054F84">
        <w:rPr>
          <w:lang w:val="en-US"/>
        </w:rPr>
        <w:t xml:space="preserve">t is solved </w:t>
      </w:r>
      <w:r w:rsidR="00987155">
        <w:rPr>
          <w:lang w:val="en-US"/>
        </w:rPr>
        <w:t>by the resolution to CID 176.</w:t>
      </w:r>
      <w:r w:rsidR="00842B6D">
        <w:rPr>
          <w:lang w:val="en-US"/>
        </w:rPr>
        <w:t xml:space="preserve"> No discussion.</w:t>
      </w:r>
    </w:p>
    <w:p w14:paraId="044832D1" w14:textId="714ECBF1" w:rsidR="00987155" w:rsidRDefault="00987155" w:rsidP="001F73BF">
      <w:pPr>
        <w:rPr>
          <w:lang w:val="en-US"/>
        </w:rPr>
      </w:pPr>
      <w:r>
        <w:rPr>
          <w:lang w:val="en-US"/>
        </w:rPr>
        <w:t>CID 117</w:t>
      </w:r>
      <w:r w:rsidR="00265644">
        <w:rPr>
          <w:lang w:val="en-US"/>
        </w:rPr>
        <w:t xml:space="preserve">: </w:t>
      </w:r>
      <w:r w:rsidR="0057353A">
        <w:rPr>
          <w:lang w:val="en-US"/>
        </w:rPr>
        <w:t>No discussion.</w:t>
      </w:r>
    </w:p>
    <w:p w14:paraId="12C8A8FF" w14:textId="3707E7B3" w:rsidR="00836166" w:rsidRDefault="00836166" w:rsidP="001F73BF">
      <w:pPr>
        <w:rPr>
          <w:lang w:val="en-US"/>
        </w:rPr>
      </w:pPr>
    </w:p>
    <w:p w14:paraId="3D388FD7" w14:textId="31BCBC8E" w:rsidR="00836166" w:rsidRDefault="00836166" w:rsidP="00836166">
      <w:pPr>
        <w:rPr>
          <w:lang w:val="en-US"/>
        </w:rPr>
      </w:pPr>
      <w:r w:rsidRPr="00047C4B">
        <w:rPr>
          <w:b/>
          <w:bCs/>
          <w:lang w:val="en-US"/>
        </w:rPr>
        <w:t>Straw Poll:</w:t>
      </w:r>
      <w:r>
        <w:rPr>
          <w:lang w:val="en-US"/>
        </w:rPr>
        <w:t xml:space="preserve"> Do you support the proposed resolutions in this document?</w:t>
      </w:r>
    </w:p>
    <w:p w14:paraId="3DF311FC" w14:textId="77777777" w:rsidR="00836166" w:rsidRDefault="00836166" w:rsidP="00836166">
      <w:pPr>
        <w:rPr>
          <w:lang w:val="en-US"/>
        </w:rPr>
      </w:pPr>
      <w:r>
        <w:rPr>
          <w:lang w:val="en-US"/>
        </w:rPr>
        <w:t>The group unanimously support setting the document ready for motion.</w:t>
      </w:r>
    </w:p>
    <w:p w14:paraId="4550862F" w14:textId="73D0889D" w:rsidR="00836166" w:rsidRDefault="00836166" w:rsidP="001F73BF">
      <w:pPr>
        <w:rPr>
          <w:lang w:val="en-US"/>
        </w:rPr>
      </w:pPr>
    </w:p>
    <w:p w14:paraId="1C4757B7" w14:textId="50194539" w:rsidR="000F6D61" w:rsidRPr="000F6D61" w:rsidRDefault="0057353A" w:rsidP="000F6D61">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5D3D47">
        <w:rPr>
          <w:b/>
          <w:bCs/>
          <w:lang w:val="en-US"/>
        </w:rPr>
        <w:t>315</w:t>
      </w:r>
      <w:r w:rsidRPr="0034051C">
        <w:rPr>
          <w:b/>
          <w:bCs/>
        </w:rPr>
        <w:t>r</w:t>
      </w:r>
      <w:r w:rsidR="005D3D47">
        <w:rPr>
          <w:b/>
          <w:bCs/>
          <w:lang w:val="en-US"/>
        </w:rPr>
        <w:t>0</w:t>
      </w:r>
      <w:r w:rsidRPr="0034051C">
        <w:rPr>
          <w:b/>
          <w:bCs/>
        </w:rPr>
        <w:t xml:space="preserve">, </w:t>
      </w:r>
      <w:r w:rsidRPr="002D44A4">
        <w:rPr>
          <w:b/>
          <w:bCs/>
          <w:lang w:val="en-US"/>
        </w:rPr>
        <w:t>“</w:t>
      </w:r>
      <w:r w:rsidR="005D3D47">
        <w:rPr>
          <w:b/>
          <w:bCs/>
          <w:lang w:val="en-US"/>
        </w:rPr>
        <w:t>CR for Set</w:t>
      </w:r>
      <w:r w:rsidR="00DE5396">
        <w:rPr>
          <w:b/>
          <w:bCs/>
          <w:lang w:val="en-US"/>
        </w:rPr>
        <w:t>up CID Part I</w:t>
      </w:r>
      <w:r w:rsidRPr="002D44A4">
        <w:rPr>
          <w:b/>
          <w:bCs/>
          <w:lang w:val="en-US"/>
        </w:rPr>
        <w:t xml:space="preserve">”, </w:t>
      </w:r>
      <w:proofErr w:type="spellStart"/>
      <w:r w:rsidR="00DE5396">
        <w:rPr>
          <w:b/>
          <w:bCs/>
          <w:lang w:val="en-US"/>
        </w:rPr>
        <w:t>Zinan</w:t>
      </w:r>
      <w:proofErr w:type="spellEnd"/>
      <w:r w:rsidR="00DE5396">
        <w:rPr>
          <w:b/>
          <w:bCs/>
          <w:lang w:val="en-US"/>
        </w:rPr>
        <w:t xml:space="preserve"> Lin</w:t>
      </w:r>
      <w:r w:rsidRPr="002D44A4">
        <w:rPr>
          <w:b/>
          <w:bCs/>
          <w:lang w:val="en-US"/>
        </w:rPr>
        <w:t>(</w:t>
      </w:r>
      <w:r w:rsidR="00DE5396">
        <w:rPr>
          <w:b/>
          <w:bCs/>
          <w:lang w:val="en-US"/>
        </w:rPr>
        <w:t>Interdigital</w:t>
      </w:r>
      <w:r w:rsidRPr="002D44A4">
        <w:rPr>
          <w:b/>
          <w:bCs/>
          <w:lang w:val="en-US"/>
        </w:rPr>
        <w:t>):</w:t>
      </w:r>
      <w:r w:rsidR="000F6D61">
        <w:rPr>
          <w:b/>
          <w:bCs/>
          <w:lang w:val="en-US"/>
        </w:rPr>
        <w:t xml:space="preserve"> </w:t>
      </w:r>
      <w:r w:rsidR="000F6D61" w:rsidRPr="000F6D61">
        <w:rPr>
          <w:lang w:val="en-US"/>
        </w:rPr>
        <w:t>This submission present proposed resolutions for the following 8 CIDs: 94, 244,324, 581, 801, 802, 817, 892</w:t>
      </w:r>
    </w:p>
    <w:p w14:paraId="588C5FE2" w14:textId="748185E1" w:rsidR="000F6D61" w:rsidRDefault="000F6D61" w:rsidP="001F73BF"/>
    <w:p w14:paraId="27F9F157" w14:textId="57DB3D4A" w:rsidR="000F6D61" w:rsidRDefault="000F6D61" w:rsidP="001F73BF">
      <w:pPr>
        <w:rPr>
          <w:lang w:val="en-US"/>
        </w:rPr>
      </w:pPr>
      <w:r w:rsidRPr="00CF3477">
        <w:rPr>
          <w:lang w:val="en-US"/>
        </w:rPr>
        <w:t>CID</w:t>
      </w:r>
      <w:r w:rsidR="00062324" w:rsidRPr="00CF3477">
        <w:rPr>
          <w:lang w:val="en-US"/>
        </w:rPr>
        <w:t>s</w:t>
      </w:r>
      <w:r w:rsidRPr="00CF3477">
        <w:rPr>
          <w:lang w:val="en-US"/>
        </w:rPr>
        <w:t xml:space="preserve"> 94</w:t>
      </w:r>
      <w:r w:rsidR="00C74D4D" w:rsidRPr="00CF3477">
        <w:rPr>
          <w:lang w:val="en-US"/>
        </w:rPr>
        <w:t xml:space="preserve">, </w:t>
      </w:r>
      <w:r w:rsidR="0020572F" w:rsidRPr="00CF3477">
        <w:rPr>
          <w:lang w:val="en-US"/>
        </w:rPr>
        <w:t>892</w:t>
      </w:r>
      <w:r w:rsidR="00C74D4D" w:rsidRPr="00CF3477">
        <w:rPr>
          <w:lang w:val="en-US"/>
        </w:rPr>
        <w:t xml:space="preserve">, and </w:t>
      </w:r>
      <w:r w:rsidR="00062324" w:rsidRPr="00CF3477">
        <w:rPr>
          <w:lang w:val="en-US"/>
        </w:rPr>
        <w:t>244</w:t>
      </w:r>
      <w:r w:rsidR="0020572F" w:rsidRPr="00CF3477">
        <w:rPr>
          <w:lang w:val="en-US"/>
        </w:rPr>
        <w:t xml:space="preserve">: </w:t>
      </w:r>
      <w:r w:rsidR="00480CFC" w:rsidRPr="00CF3477">
        <w:rPr>
          <w:lang w:val="en-US"/>
        </w:rPr>
        <w:t>Q</w:t>
      </w:r>
      <w:r w:rsidR="00CF3477" w:rsidRPr="00CF3477">
        <w:rPr>
          <w:lang w:val="en-US"/>
        </w:rPr>
        <w:t xml:space="preserve">: I suggest it </w:t>
      </w:r>
      <w:r w:rsidR="00CF3477">
        <w:rPr>
          <w:lang w:val="en-US"/>
        </w:rPr>
        <w:t>just write “intended rec</w:t>
      </w:r>
      <w:r w:rsidR="005C74BF">
        <w:rPr>
          <w:lang w:val="en-US"/>
        </w:rPr>
        <w:t>ipient</w:t>
      </w:r>
      <w:proofErr w:type="gramStart"/>
      <w:r w:rsidR="00CF3477">
        <w:rPr>
          <w:lang w:val="en-US"/>
        </w:rPr>
        <w:t xml:space="preserve">”, </w:t>
      </w:r>
      <w:r w:rsidR="005C74BF">
        <w:rPr>
          <w:lang w:val="en-US"/>
        </w:rPr>
        <w:t>and</w:t>
      </w:r>
      <w:proofErr w:type="gramEnd"/>
      <w:r w:rsidR="00CF3477">
        <w:rPr>
          <w:lang w:val="en-US"/>
        </w:rPr>
        <w:t xml:space="preserve"> remove </w:t>
      </w:r>
      <w:r w:rsidR="005C74BF">
        <w:rPr>
          <w:lang w:val="en-US"/>
        </w:rPr>
        <w:t>“receives”</w:t>
      </w:r>
      <w:r w:rsidR="00417D3D">
        <w:rPr>
          <w:lang w:val="en-US"/>
        </w:rPr>
        <w:t>.</w:t>
      </w:r>
      <w:r w:rsidR="0055040E">
        <w:rPr>
          <w:lang w:val="en-US"/>
        </w:rPr>
        <w:t xml:space="preserve"> </w:t>
      </w:r>
    </w:p>
    <w:p w14:paraId="10CB1993" w14:textId="1327A528" w:rsidR="0055040E" w:rsidRDefault="0055040E" w:rsidP="001F73BF">
      <w:pPr>
        <w:rPr>
          <w:lang w:val="en-US"/>
        </w:rPr>
      </w:pPr>
      <w:r>
        <w:rPr>
          <w:lang w:val="en-US"/>
        </w:rPr>
        <w:t>As a result, the response to CID 244 is changed from “Accepted” to “Revised”</w:t>
      </w:r>
      <w:r w:rsidR="00B90637">
        <w:rPr>
          <w:lang w:val="en-US"/>
        </w:rPr>
        <w:t>.</w:t>
      </w:r>
      <w:r w:rsidR="005F7179">
        <w:rPr>
          <w:lang w:val="en-US"/>
        </w:rPr>
        <w:t xml:space="preserve"> Claudio </w:t>
      </w:r>
      <w:proofErr w:type="gramStart"/>
      <w:r w:rsidR="005F7179">
        <w:rPr>
          <w:lang w:val="en-US"/>
        </w:rPr>
        <w:t>point</w:t>
      </w:r>
      <w:proofErr w:type="gramEnd"/>
      <w:r w:rsidR="005F7179">
        <w:rPr>
          <w:lang w:val="en-US"/>
        </w:rPr>
        <w:t xml:space="preserve"> out that CID 382 is related to this one.</w:t>
      </w:r>
    </w:p>
    <w:p w14:paraId="72F79D89" w14:textId="20637ED7" w:rsidR="00C1265E" w:rsidRDefault="00C1265E" w:rsidP="001F73BF">
      <w:pPr>
        <w:rPr>
          <w:lang w:val="en-US"/>
        </w:rPr>
      </w:pPr>
    </w:p>
    <w:p w14:paraId="2405D181" w14:textId="15C6E68C" w:rsidR="00C1265E" w:rsidRDefault="00100442" w:rsidP="001F73BF">
      <w:pPr>
        <w:rPr>
          <w:lang w:val="en-US"/>
        </w:rPr>
      </w:pPr>
      <w:r>
        <w:rPr>
          <w:lang w:val="en-US"/>
        </w:rPr>
        <w:t xml:space="preserve">CIDs 324, </w:t>
      </w:r>
      <w:r w:rsidR="00FE1BA9">
        <w:rPr>
          <w:lang w:val="en-US"/>
        </w:rPr>
        <w:t>581</w:t>
      </w:r>
      <w:r w:rsidR="00A85F1C">
        <w:rPr>
          <w:lang w:val="en-US"/>
        </w:rPr>
        <w:t xml:space="preserve">, </w:t>
      </w:r>
      <w:r w:rsidR="00F2138E">
        <w:rPr>
          <w:lang w:val="en-US"/>
        </w:rPr>
        <w:t>802</w:t>
      </w:r>
      <w:r w:rsidR="00663A8A">
        <w:rPr>
          <w:lang w:val="en-US"/>
        </w:rPr>
        <w:t>, 817, 801</w:t>
      </w:r>
      <w:r w:rsidR="00F2138E">
        <w:rPr>
          <w:lang w:val="en-US"/>
        </w:rPr>
        <w:t>:</w:t>
      </w:r>
      <w:r w:rsidR="00A8570F">
        <w:rPr>
          <w:lang w:val="en-US"/>
        </w:rPr>
        <w:t xml:space="preserve"> Q: Suggested to defer </w:t>
      </w:r>
      <w:r w:rsidR="000007F6">
        <w:rPr>
          <w:lang w:val="en-US"/>
        </w:rPr>
        <w:t xml:space="preserve">CID </w:t>
      </w:r>
      <w:r w:rsidR="00A8570F">
        <w:rPr>
          <w:lang w:val="en-US"/>
        </w:rPr>
        <w:t>801</w:t>
      </w:r>
      <w:r w:rsidR="000007F6">
        <w:rPr>
          <w:lang w:val="en-US"/>
        </w:rPr>
        <w:t xml:space="preserve"> as it is related to another CID. Or alternatively transfer it</w:t>
      </w:r>
      <w:r w:rsidR="007E1A15">
        <w:rPr>
          <w:lang w:val="en-US"/>
        </w:rPr>
        <w:t>.</w:t>
      </w:r>
    </w:p>
    <w:p w14:paraId="0A873DB0" w14:textId="01563E97" w:rsidR="00521BA4" w:rsidRDefault="00521BA4" w:rsidP="001F73BF">
      <w:pPr>
        <w:rPr>
          <w:lang w:val="en-US"/>
        </w:rPr>
      </w:pPr>
    </w:p>
    <w:p w14:paraId="30343CEF" w14:textId="77777777" w:rsidR="00521BA4" w:rsidRPr="004A7189" w:rsidRDefault="00521BA4" w:rsidP="00120474">
      <w:pPr>
        <w:numPr>
          <w:ilvl w:val="0"/>
          <w:numId w:val="44"/>
        </w:numPr>
        <w:rPr>
          <w:bCs/>
        </w:rPr>
      </w:pPr>
      <w:r w:rsidRPr="004A7189">
        <w:rPr>
          <w:bCs/>
        </w:rPr>
        <w:t xml:space="preserve">The chair asks if there is AoB. No response from the group. </w:t>
      </w:r>
    </w:p>
    <w:p w14:paraId="5F125B03" w14:textId="259DE217" w:rsidR="00521BA4" w:rsidRPr="004A7189" w:rsidRDefault="00521BA4" w:rsidP="00120474">
      <w:pPr>
        <w:numPr>
          <w:ilvl w:val="0"/>
          <w:numId w:val="44"/>
        </w:numPr>
        <w:rPr>
          <w:bCs/>
        </w:rPr>
      </w:pPr>
      <w:r w:rsidRPr="004A7189">
        <w:rPr>
          <w:bCs/>
        </w:rPr>
        <w:t>The meeting is adjo</w:t>
      </w:r>
      <w:r>
        <w:rPr>
          <w:bCs/>
        </w:rPr>
        <w:t xml:space="preserve">urned without objection at </w:t>
      </w:r>
      <w:r w:rsidR="00274701">
        <w:rPr>
          <w:bCs/>
          <w:lang w:val="en-US"/>
        </w:rPr>
        <w:t>12</w:t>
      </w:r>
      <w:r>
        <w:rPr>
          <w:bCs/>
        </w:rPr>
        <w:t>:</w:t>
      </w:r>
      <w:r>
        <w:rPr>
          <w:bCs/>
          <w:lang w:val="en-US"/>
        </w:rPr>
        <w:t>02</w:t>
      </w:r>
      <w:r>
        <w:rPr>
          <w:bCs/>
        </w:rPr>
        <w:t xml:space="preserve"> </w:t>
      </w:r>
      <w:r w:rsidR="00274701">
        <w:rPr>
          <w:bCs/>
          <w:lang w:val="en-US"/>
        </w:rPr>
        <w:t>p</w:t>
      </w:r>
      <w:r w:rsidRPr="004A7189">
        <w:rPr>
          <w:bCs/>
        </w:rPr>
        <w:t>m ET.</w:t>
      </w:r>
    </w:p>
    <w:p w14:paraId="5E3A7926" w14:textId="77777777" w:rsidR="00521BA4" w:rsidRDefault="00521BA4" w:rsidP="00521BA4"/>
    <w:p w14:paraId="044698B3" w14:textId="77777777" w:rsidR="00521BA4" w:rsidRDefault="00521BA4" w:rsidP="00521BA4"/>
    <w:p w14:paraId="235CC21A" w14:textId="77777777" w:rsidR="00521BA4" w:rsidRPr="002D0725" w:rsidRDefault="00521BA4" w:rsidP="00521BA4">
      <w:pPr>
        <w:rPr>
          <w:b/>
          <w:bCs/>
          <w:lang w:val="en-US"/>
        </w:rPr>
      </w:pPr>
      <w:r w:rsidRPr="002D0725">
        <w:rPr>
          <w:b/>
          <w:bCs/>
          <w:lang w:val="en-US"/>
        </w:rPr>
        <w:t>List of Attendees:</w:t>
      </w:r>
    </w:p>
    <w:p w14:paraId="64ABDC6D" w14:textId="29CCA6E2" w:rsidR="00521BA4" w:rsidRDefault="00521BA4" w:rsidP="001F73BF">
      <w:pPr>
        <w:rPr>
          <w:lang w:val="en-US"/>
        </w:rPr>
      </w:pPr>
    </w:p>
    <w:tbl>
      <w:tblPr>
        <w:tblW w:w="9480" w:type="dxa"/>
        <w:tblCellMar>
          <w:left w:w="0" w:type="dxa"/>
          <w:right w:w="0" w:type="dxa"/>
        </w:tblCellMar>
        <w:tblLook w:val="04A0" w:firstRow="1" w:lastRow="0" w:firstColumn="1" w:lastColumn="0" w:noHBand="0" w:noVBand="1"/>
      </w:tblPr>
      <w:tblGrid>
        <w:gridCol w:w="1500"/>
        <w:gridCol w:w="1180"/>
        <w:gridCol w:w="2500"/>
        <w:gridCol w:w="6239"/>
      </w:tblGrid>
      <w:tr w:rsidR="00F70582" w14:paraId="3D1864BA" w14:textId="77777777" w:rsidTr="00F70582">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77B97CD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21F6997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C6A8350" w14:textId="77777777" w:rsidR="00F70582" w:rsidRDefault="00F70582">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D3C4B0F" w14:textId="77777777" w:rsidR="00F70582" w:rsidRDefault="00F70582">
            <w:pPr>
              <w:rPr>
                <w:rFonts w:ascii="Calibri" w:hAnsi="Calibri" w:cs="Calibri"/>
                <w:color w:val="000000"/>
                <w:sz w:val="22"/>
                <w:szCs w:val="22"/>
              </w:rPr>
            </w:pPr>
            <w:r>
              <w:rPr>
                <w:rFonts w:ascii="Calibri" w:hAnsi="Calibri" w:cs="Calibri"/>
                <w:color w:val="000000"/>
                <w:sz w:val="22"/>
                <w:szCs w:val="22"/>
              </w:rPr>
              <w:t>Affiliation</w:t>
            </w:r>
          </w:p>
        </w:tc>
      </w:tr>
      <w:tr w:rsidR="00F70582" w14:paraId="12F8435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D0B2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20AB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B613098" w14:textId="77777777" w:rsidR="00F70582" w:rsidRDefault="00F70582">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A922092"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688542A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CA40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6D22D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3DF6A54" w14:textId="77777777" w:rsidR="00F70582" w:rsidRDefault="00F70582">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CFEDD86" w14:textId="77777777" w:rsidR="00F70582" w:rsidRDefault="00F70582">
            <w:pPr>
              <w:rPr>
                <w:rFonts w:ascii="Calibri" w:hAnsi="Calibri" w:cs="Calibri"/>
                <w:color w:val="000000"/>
                <w:sz w:val="22"/>
                <w:szCs w:val="22"/>
              </w:rPr>
            </w:pPr>
            <w:r>
              <w:rPr>
                <w:rFonts w:ascii="Calibri" w:hAnsi="Calibri" w:cs="Calibri"/>
                <w:color w:val="000000"/>
                <w:sz w:val="22"/>
                <w:szCs w:val="22"/>
              </w:rPr>
              <w:t>Origin Wireless</w:t>
            </w:r>
          </w:p>
        </w:tc>
      </w:tr>
      <w:tr w:rsidR="00F70582" w14:paraId="1A63D81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C07B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0F70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E30E769" w14:textId="77777777" w:rsidR="00F70582" w:rsidRDefault="00F7058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52A7F57" w14:textId="77777777" w:rsidR="00F70582" w:rsidRDefault="00F70582">
            <w:pPr>
              <w:rPr>
                <w:rFonts w:ascii="Calibri" w:hAnsi="Calibri" w:cs="Calibri"/>
                <w:color w:val="000000"/>
                <w:sz w:val="22"/>
                <w:szCs w:val="22"/>
              </w:rPr>
            </w:pPr>
            <w:r>
              <w:rPr>
                <w:rFonts w:ascii="Calibri" w:hAnsi="Calibri" w:cs="Calibri"/>
                <w:color w:val="000000"/>
                <w:sz w:val="22"/>
                <w:szCs w:val="22"/>
              </w:rPr>
              <w:t>VESTEL; IMU</w:t>
            </w:r>
          </w:p>
        </w:tc>
      </w:tr>
      <w:tr w:rsidR="00F70582" w14:paraId="04E9DD76"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64C52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BBC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D9A7E51" w14:textId="77777777" w:rsidR="00F70582" w:rsidRDefault="00F70582">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AECAE5D" w14:textId="77777777" w:rsidR="00F70582" w:rsidRDefault="00F70582">
            <w:pPr>
              <w:rPr>
                <w:rFonts w:ascii="Calibri" w:hAnsi="Calibri" w:cs="Calibri"/>
                <w:color w:val="000000"/>
                <w:sz w:val="22"/>
                <w:szCs w:val="22"/>
              </w:rPr>
            </w:pPr>
            <w:r>
              <w:rPr>
                <w:rFonts w:ascii="Calibri" w:hAnsi="Calibri" w:cs="Calibri"/>
                <w:color w:val="000000"/>
                <w:sz w:val="22"/>
                <w:szCs w:val="22"/>
              </w:rPr>
              <w:t>Xiaomi Communications Co., Ltd.</w:t>
            </w:r>
          </w:p>
        </w:tc>
      </w:tr>
      <w:tr w:rsidR="00F70582" w14:paraId="2A4FEEC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1A9C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AC35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F655D44" w14:textId="77777777" w:rsidR="00F70582" w:rsidRDefault="00F7058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EB7C010" w14:textId="77777777" w:rsidR="00F70582" w:rsidRDefault="00F70582">
            <w:pPr>
              <w:rPr>
                <w:rFonts w:ascii="Calibri" w:hAnsi="Calibri" w:cs="Calibri"/>
                <w:color w:val="000000"/>
                <w:sz w:val="22"/>
                <w:szCs w:val="22"/>
              </w:rPr>
            </w:pPr>
            <w:r>
              <w:rPr>
                <w:rFonts w:ascii="Calibri" w:hAnsi="Calibri" w:cs="Calibri"/>
                <w:color w:val="000000"/>
                <w:sz w:val="22"/>
                <w:szCs w:val="22"/>
              </w:rPr>
              <w:t>Panasonic Asia Pacific Pte Ltd.</w:t>
            </w:r>
          </w:p>
        </w:tc>
      </w:tr>
      <w:tr w:rsidR="00F70582" w14:paraId="51CB78A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88B87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18809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4E0A343D" w14:textId="77777777" w:rsidR="00F70582" w:rsidRDefault="00F7058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882ED03"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65C6485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E0CCE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0934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8BEE5D5" w14:textId="77777777" w:rsidR="00F70582" w:rsidRDefault="00F7058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E83EA74" w14:textId="77777777" w:rsidR="00F70582" w:rsidRDefault="00F70582">
            <w:pPr>
              <w:rPr>
                <w:rFonts w:ascii="Calibri" w:hAnsi="Calibri" w:cs="Calibri"/>
                <w:color w:val="000000"/>
                <w:sz w:val="22"/>
                <w:szCs w:val="22"/>
              </w:rPr>
            </w:pPr>
            <w:r>
              <w:rPr>
                <w:rFonts w:ascii="Calibri" w:hAnsi="Calibri" w:cs="Calibri"/>
                <w:color w:val="000000"/>
                <w:sz w:val="22"/>
                <w:szCs w:val="22"/>
              </w:rPr>
              <w:t>Xiaomi Inc.</w:t>
            </w:r>
          </w:p>
        </w:tc>
      </w:tr>
      <w:tr w:rsidR="00F70582" w14:paraId="119433C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1460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779ADC"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47CC57C" w14:textId="77777777" w:rsidR="00F70582" w:rsidRDefault="00F70582">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1B1158A"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2BA9ABD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2978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B1DA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3A3CADBD" w14:textId="77777777" w:rsidR="00F70582" w:rsidRDefault="00F70582">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4E1F610" w14:textId="77777777" w:rsidR="00F70582" w:rsidRDefault="00F70582">
            <w:pPr>
              <w:rPr>
                <w:rFonts w:ascii="Calibri" w:hAnsi="Calibri" w:cs="Calibri"/>
                <w:color w:val="000000"/>
                <w:sz w:val="22"/>
                <w:szCs w:val="22"/>
              </w:rPr>
            </w:pPr>
            <w:r>
              <w:rPr>
                <w:rFonts w:ascii="Calibri" w:hAnsi="Calibri" w:cs="Calibri"/>
                <w:color w:val="000000"/>
                <w:sz w:val="22"/>
                <w:szCs w:val="22"/>
              </w:rPr>
              <w:t>Qualcomm Technologies, Inc.</w:t>
            </w:r>
          </w:p>
        </w:tc>
      </w:tr>
      <w:tr w:rsidR="00F70582" w14:paraId="5B2AF1ED"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3128E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FACD5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7A3FE2F" w14:textId="77777777" w:rsidR="00F70582" w:rsidRDefault="00F7058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95B35C8" w14:textId="77777777" w:rsidR="00F70582" w:rsidRDefault="00F70582">
            <w:pPr>
              <w:rPr>
                <w:rFonts w:ascii="Calibri" w:hAnsi="Calibri" w:cs="Calibri"/>
                <w:color w:val="000000"/>
                <w:sz w:val="22"/>
                <w:szCs w:val="22"/>
              </w:rPr>
            </w:pPr>
            <w:r>
              <w:rPr>
                <w:rFonts w:ascii="Calibri" w:hAnsi="Calibri" w:cs="Calibri"/>
                <w:color w:val="000000"/>
                <w:sz w:val="22"/>
                <w:szCs w:val="22"/>
              </w:rPr>
              <w:t>MediaTek Inc.</w:t>
            </w:r>
          </w:p>
        </w:tc>
      </w:tr>
      <w:tr w:rsidR="00F70582" w14:paraId="32EB2F7F"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FFAC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34F9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5607A3F" w14:textId="77777777" w:rsidR="00F70582" w:rsidRDefault="00F70582">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13E6D12" w14:textId="77777777" w:rsidR="00F70582" w:rsidRDefault="00F7058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70582" w14:paraId="675C142C"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9DA7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8E5A4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22A09DF" w14:textId="77777777" w:rsidR="00F70582" w:rsidRDefault="00F70582">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1C96CB4" w14:textId="77777777" w:rsidR="00F70582" w:rsidRDefault="00F70582">
            <w:pPr>
              <w:rPr>
                <w:rFonts w:ascii="Calibri" w:hAnsi="Calibri" w:cs="Calibri"/>
                <w:color w:val="000000"/>
                <w:sz w:val="22"/>
                <w:szCs w:val="22"/>
              </w:rPr>
            </w:pPr>
            <w:r>
              <w:rPr>
                <w:rFonts w:ascii="Calibri" w:hAnsi="Calibri" w:cs="Calibri"/>
                <w:color w:val="000000"/>
                <w:sz w:val="22"/>
                <w:szCs w:val="22"/>
              </w:rPr>
              <w:t>Xiaomi Inc.</w:t>
            </w:r>
          </w:p>
        </w:tc>
      </w:tr>
      <w:tr w:rsidR="00F70582" w14:paraId="283CA28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D39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75DF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22D4D22" w14:textId="77777777" w:rsidR="00F70582" w:rsidRDefault="00F7058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EF50138" w14:textId="77777777" w:rsidR="00F70582" w:rsidRDefault="00F70582">
            <w:pPr>
              <w:rPr>
                <w:rFonts w:ascii="Calibri" w:hAnsi="Calibri" w:cs="Calibri"/>
                <w:color w:val="000000"/>
                <w:sz w:val="22"/>
                <w:szCs w:val="22"/>
              </w:rPr>
            </w:pPr>
            <w:r>
              <w:rPr>
                <w:rFonts w:ascii="Calibri" w:hAnsi="Calibri" w:cs="Calibri"/>
                <w:color w:val="000000"/>
                <w:sz w:val="22"/>
                <w:szCs w:val="22"/>
              </w:rPr>
              <w:t>Huawei International Pte Ltd</w:t>
            </w:r>
          </w:p>
        </w:tc>
      </w:tr>
      <w:tr w:rsidR="00F70582" w14:paraId="3F85C05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3DF1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01A1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78CAF63" w14:textId="77777777" w:rsidR="00F70582" w:rsidRDefault="00F7058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B315B3B"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235CA0B8"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30EEF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4C9BB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6FEFD2B" w14:textId="77777777" w:rsidR="00F70582" w:rsidRDefault="00F7058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F434938"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3AC4F28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E6F3D"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E3A1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616A63F" w14:textId="77777777" w:rsidR="00F70582" w:rsidRDefault="00F70582">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DF49355" w14:textId="77777777" w:rsidR="00F70582" w:rsidRDefault="00F70582">
            <w:pPr>
              <w:rPr>
                <w:rFonts w:ascii="Calibri" w:hAnsi="Calibri" w:cs="Calibri"/>
                <w:color w:val="000000"/>
                <w:sz w:val="22"/>
                <w:szCs w:val="22"/>
              </w:rPr>
            </w:pPr>
            <w:r>
              <w:rPr>
                <w:rFonts w:ascii="Calibri" w:hAnsi="Calibri" w:cs="Calibri"/>
                <w:color w:val="000000"/>
                <w:sz w:val="22"/>
                <w:szCs w:val="22"/>
              </w:rPr>
              <w:t>Realtek Semiconductor Corp.</w:t>
            </w:r>
          </w:p>
        </w:tc>
      </w:tr>
      <w:tr w:rsidR="00F70582" w14:paraId="7799074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9A00C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F8A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357B41FC" w14:textId="77777777" w:rsidR="00F70582" w:rsidRDefault="00F7058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49F1FEF" w14:textId="77777777" w:rsidR="00F70582" w:rsidRDefault="00F7058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70582" w14:paraId="50A2356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B9783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51FF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8E7D544" w14:textId="77777777" w:rsidR="00F70582" w:rsidRDefault="00F70582">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ED74B0"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720ADF98"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12A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4260E"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FF4AB58" w14:textId="77777777" w:rsidR="00F70582" w:rsidRDefault="00F7058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85E3B05" w14:textId="77777777" w:rsidR="00F70582" w:rsidRDefault="00F70582">
            <w:pPr>
              <w:rPr>
                <w:rFonts w:ascii="Calibri" w:hAnsi="Calibri" w:cs="Calibri"/>
                <w:color w:val="000000"/>
                <w:sz w:val="22"/>
                <w:szCs w:val="22"/>
              </w:rPr>
            </w:pPr>
            <w:r>
              <w:rPr>
                <w:rFonts w:ascii="Calibri" w:hAnsi="Calibri" w:cs="Calibri"/>
                <w:color w:val="000000"/>
                <w:sz w:val="22"/>
                <w:szCs w:val="22"/>
              </w:rPr>
              <w:t>Panasonic Asia Pacific Pte Ltd.</w:t>
            </w:r>
          </w:p>
        </w:tc>
      </w:tr>
      <w:tr w:rsidR="00F70582" w14:paraId="21CFC03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0AD9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FB4D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249B782" w14:textId="77777777" w:rsidR="00F70582" w:rsidRDefault="00F7058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11C56E"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220F762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DBAC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222A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1B7C94B" w14:textId="77777777" w:rsidR="00F70582" w:rsidRDefault="00F7058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2B20250" w14:textId="77777777" w:rsidR="00F70582" w:rsidRDefault="00F7058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70582" w14:paraId="0195714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48DC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F3247"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2A8AFB9" w14:textId="77777777" w:rsidR="00F70582" w:rsidRDefault="00F7058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C6A358F"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033328AA"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E7A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9233C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BDA6357" w14:textId="77777777" w:rsidR="00F70582" w:rsidRDefault="00F7058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6421E3F5" w14:textId="77777777" w:rsidR="00F70582" w:rsidRDefault="00F70582">
            <w:pPr>
              <w:rPr>
                <w:rFonts w:ascii="Calibri" w:hAnsi="Calibri" w:cs="Calibri"/>
                <w:color w:val="000000"/>
                <w:sz w:val="22"/>
                <w:szCs w:val="22"/>
              </w:rPr>
            </w:pPr>
            <w:r>
              <w:rPr>
                <w:rFonts w:ascii="Calibri" w:hAnsi="Calibri" w:cs="Calibri"/>
                <w:color w:val="000000"/>
                <w:sz w:val="22"/>
                <w:szCs w:val="22"/>
              </w:rPr>
              <w:t>Molex Incorporated</w:t>
            </w:r>
          </w:p>
        </w:tc>
      </w:tr>
      <w:tr w:rsidR="00F70582" w14:paraId="17944D6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BC27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1599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FE672A1" w14:textId="77777777" w:rsidR="00F70582" w:rsidRDefault="00F7058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6C891F5" w14:textId="77777777" w:rsidR="00F70582" w:rsidRDefault="00F70582">
            <w:pPr>
              <w:rPr>
                <w:rFonts w:ascii="Calibri" w:hAnsi="Calibri" w:cs="Calibri"/>
                <w:color w:val="000000"/>
                <w:sz w:val="22"/>
                <w:szCs w:val="22"/>
              </w:rPr>
            </w:pPr>
            <w:r>
              <w:rPr>
                <w:rFonts w:ascii="Calibri" w:hAnsi="Calibri" w:cs="Calibri"/>
                <w:color w:val="000000"/>
                <w:sz w:val="22"/>
                <w:szCs w:val="22"/>
              </w:rPr>
              <w:t>Ericsson AB</w:t>
            </w:r>
          </w:p>
        </w:tc>
      </w:tr>
      <w:tr w:rsidR="00F70582" w14:paraId="42EA3283"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B3E3E"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F9CB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36C5AFE" w14:textId="77777777" w:rsidR="00F70582" w:rsidRDefault="00F7058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EBB0CB"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391D01B5"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0B27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B682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4A069F37" w14:textId="77777777" w:rsidR="00F70582" w:rsidRDefault="00F7058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B16EA07" w14:textId="77777777" w:rsidR="00F70582" w:rsidRDefault="00F70582">
            <w:pPr>
              <w:rPr>
                <w:rFonts w:ascii="Calibri" w:hAnsi="Calibri" w:cs="Calibri"/>
                <w:color w:val="000000"/>
                <w:sz w:val="22"/>
                <w:szCs w:val="22"/>
              </w:rPr>
            </w:pPr>
            <w:r>
              <w:rPr>
                <w:rFonts w:ascii="Calibri" w:hAnsi="Calibri" w:cs="Calibri"/>
                <w:color w:val="000000"/>
                <w:sz w:val="22"/>
                <w:szCs w:val="22"/>
              </w:rPr>
              <w:t>ZTE Corporation</w:t>
            </w:r>
          </w:p>
        </w:tc>
      </w:tr>
      <w:tr w:rsidR="00F70582" w14:paraId="6A083DA0"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75DA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00AB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318A3F0" w14:textId="77777777" w:rsidR="00F70582" w:rsidRDefault="00F7058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561FA2"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38B77766"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110A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95F6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1AD4F0D" w14:textId="77777777" w:rsidR="00F70582" w:rsidRDefault="00F7058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BE89C0" w14:textId="77777777" w:rsidR="00F70582" w:rsidRDefault="00F70582">
            <w:pPr>
              <w:rPr>
                <w:rFonts w:ascii="Calibri" w:hAnsi="Calibri" w:cs="Calibri"/>
                <w:color w:val="000000"/>
                <w:sz w:val="22"/>
                <w:szCs w:val="22"/>
              </w:rPr>
            </w:pPr>
            <w:r>
              <w:rPr>
                <w:rFonts w:ascii="Calibri" w:hAnsi="Calibri" w:cs="Calibri"/>
                <w:color w:val="000000"/>
                <w:sz w:val="22"/>
                <w:szCs w:val="22"/>
              </w:rPr>
              <w:t>NXP Semiconductors</w:t>
            </w:r>
          </w:p>
        </w:tc>
      </w:tr>
      <w:tr w:rsidR="00F70582" w14:paraId="3EE8927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C46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C8D4FD"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09FCD71" w14:textId="77777777" w:rsidR="00F70582" w:rsidRDefault="00F7058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995898" w14:textId="77777777" w:rsidR="00F70582" w:rsidRDefault="00F70582">
            <w:pPr>
              <w:rPr>
                <w:rFonts w:ascii="Calibri" w:hAnsi="Calibri" w:cs="Calibri"/>
                <w:color w:val="000000"/>
                <w:sz w:val="22"/>
                <w:szCs w:val="22"/>
              </w:rPr>
            </w:pPr>
            <w:r>
              <w:rPr>
                <w:rFonts w:ascii="Calibri" w:hAnsi="Calibri" w:cs="Calibri"/>
                <w:color w:val="000000"/>
                <w:sz w:val="22"/>
                <w:szCs w:val="22"/>
              </w:rPr>
              <w:t>Ericsson AB</w:t>
            </w:r>
          </w:p>
        </w:tc>
      </w:tr>
      <w:tr w:rsidR="00F70582" w14:paraId="4D6A160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47B18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16647"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16D5F21" w14:textId="77777777" w:rsidR="00F70582" w:rsidRDefault="00F7058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E72457" w14:textId="77777777" w:rsidR="00F70582" w:rsidRDefault="00F7058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70582" w14:paraId="3154CE7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DB78C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58EFC"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173B3CFB" w14:textId="77777777" w:rsidR="00F70582" w:rsidRDefault="00F7058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69F1E28" w14:textId="77777777" w:rsidR="00F70582" w:rsidRDefault="00F70582">
            <w:pPr>
              <w:rPr>
                <w:rFonts w:ascii="Calibri" w:hAnsi="Calibri" w:cs="Calibri"/>
                <w:color w:val="000000"/>
                <w:sz w:val="22"/>
                <w:szCs w:val="22"/>
              </w:rPr>
            </w:pPr>
            <w:r>
              <w:rPr>
                <w:rFonts w:ascii="Calibri" w:hAnsi="Calibri" w:cs="Calibri"/>
                <w:color w:val="000000"/>
                <w:sz w:val="22"/>
                <w:szCs w:val="22"/>
              </w:rPr>
              <w:t>Ofinno</w:t>
            </w:r>
          </w:p>
        </w:tc>
      </w:tr>
    </w:tbl>
    <w:p w14:paraId="2B2AE5B9" w14:textId="27BBB7D6" w:rsidR="0074082F" w:rsidRDefault="0074082F">
      <w:pPr>
        <w:rPr>
          <w:lang w:val="en-US"/>
        </w:rPr>
      </w:pPr>
      <w:r>
        <w:rPr>
          <w:lang w:val="en-US"/>
        </w:rPr>
        <w:br w:type="page"/>
      </w:r>
    </w:p>
    <w:p w14:paraId="721CEA1D" w14:textId="44148F6E" w:rsidR="0074082F" w:rsidRDefault="0074082F" w:rsidP="0074082F">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sidR="004F637D">
        <w:rPr>
          <w:b/>
          <w:bCs/>
          <w:u w:val="single"/>
          <w:lang w:val="en-US"/>
        </w:rPr>
        <w:t>2</w:t>
      </w:r>
      <w:r>
        <w:rPr>
          <w:b/>
          <w:bCs/>
          <w:u w:val="single"/>
          <w:lang w:val="en-US"/>
        </w:rPr>
        <w:t>3</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A4E5EC8" w14:textId="77777777" w:rsidR="0074082F" w:rsidRPr="004A7189" w:rsidRDefault="0074082F" w:rsidP="0074082F">
      <w:pPr>
        <w:rPr>
          <w:b/>
          <w:bCs/>
        </w:rPr>
      </w:pPr>
    </w:p>
    <w:p w14:paraId="0B970F6D" w14:textId="77777777" w:rsidR="0074082F" w:rsidRPr="004A7189" w:rsidRDefault="0074082F" w:rsidP="0074082F">
      <w:pPr>
        <w:rPr>
          <w:b/>
          <w:bCs/>
        </w:rPr>
      </w:pPr>
      <w:r w:rsidRPr="004A7189">
        <w:rPr>
          <w:b/>
          <w:bCs/>
        </w:rPr>
        <w:t>Meeting Agenda:</w:t>
      </w:r>
    </w:p>
    <w:p w14:paraId="3D378A3C" w14:textId="77777777" w:rsidR="0074082F" w:rsidRPr="004A7189" w:rsidRDefault="0074082F" w:rsidP="0074082F">
      <w:pPr>
        <w:rPr>
          <w:bCs/>
        </w:rPr>
      </w:pPr>
      <w:r w:rsidRPr="004A7189">
        <w:rPr>
          <w:bCs/>
        </w:rPr>
        <w:t xml:space="preserve">The meeting agenda is shown below, and published in the agenda document: </w:t>
      </w:r>
    </w:p>
    <w:p w14:paraId="16BEFE22" w14:textId="48E393C9" w:rsidR="0074082F" w:rsidRDefault="00000000" w:rsidP="0074082F">
      <w:pPr>
        <w:rPr>
          <w:bCs/>
        </w:rPr>
      </w:pPr>
      <w:hyperlink r:id="rId24" w:history="1">
        <w:r w:rsidR="000C4239" w:rsidRPr="002F465A">
          <w:rPr>
            <w:rStyle w:val="Hyperlink"/>
            <w:bCs/>
          </w:rPr>
          <w:t>https://mentor.ieee.org/802.11/dcn/22/11-22-1249-17-00bf-tgbf-meeting-agenda-2022-08.pptx</w:t>
        </w:r>
      </w:hyperlink>
    </w:p>
    <w:p w14:paraId="38282C21" w14:textId="77777777" w:rsidR="0074082F" w:rsidRPr="004A7189" w:rsidRDefault="0074082F" w:rsidP="0074082F">
      <w:pPr>
        <w:rPr>
          <w:bCs/>
        </w:rPr>
      </w:pPr>
    </w:p>
    <w:p w14:paraId="7831B64A" w14:textId="77777777" w:rsidR="0074082F" w:rsidRPr="004A7189" w:rsidRDefault="0074082F" w:rsidP="00120474">
      <w:pPr>
        <w:numPr>
          <w:ilvl w:val="0"/>
          <w:numId w:val="45"/>
        </w:numPr>
        <w:rPr>
          <w:bCs/>
        </w:rPr>
      </w:pPr>
      <w:r w:rsidRPr="004A7189">
        <w:rPr>
          <w:bCs/>
        </w:rPr>
        <w:t>Call the meeting to order</w:t>
      </w:r>
    </w:p>
    <w:p w14:paraId="262B3FF4" w14:textId="77777777" w:rsidR="0074082F" w:rsidRPr="004A7189" w:rsidRDefault="0074082F" w:rsidP="00120474">
      <w:pPr>
        <w:numPr>
          <w:ilvl w:val="0"/>
          <w:numId w:val="45"/>
        </w:numPr>
        <w:rPr>
          <w:bCs/>
        </w:rPr>
      </w:pPr>
      <w:r w:rsidRPr="004A7189">
        <w:rPr>
          <w:bCs/>
        </w:rPr>
        <w:t>Patent policy and logistics</w:t>
      </w:r>
    </w:p>
    <w:p w14:paraId="64412BE9" w14:textId="77777777" w:rsidR="0074082F" w:rsidRPr="004A7189" w:rsidRDefault="0074082F" w:rsidP="00120474">
      <w:pPr>
        <w:numPr>
          <w:ilvl w:val="0"/>
          <w:numId w:val="45"/>
        </w:numPr>
        <w:rPr>
          <w:bCs/>
        </w:rPr>
      </w:pPr>
      <w:r w:rsidRPr="004A7189">
        <w:rPr>
          <w:bCs/>
        </w:rPr>
        <w:t>TGbf Timeline</w:t>
      </w:r>
    </w:p>
    <w:p w14:paraId="333E734B" w14:textId="77777777" w:rsidR="0074082F" w:rsidRPr="004A7189" w:rsidRDefault="0074082F" w:rsidP="00120474">
      <w:pPr>
        <w:numPr>
          <w:ilvl w:val="0"/>
          <w:numId w:val="45"/>
        </w:numPr>
        <w:rPr>
          <w:bCs/>
        </w:rPr>
      </w:pPr>
      <w:r w:rsidRPr="004A7189">
        <w:rPr>
          <w:bCs/>
        </w:rPr>
        <w:t>Call for contribution</w:t>
      </w:r>
    </w:p>
    <w:p w14:paraId="7DD9E26D" w14:textId="77777777" w:rsidR="0074082F" w:rsidRPr="004A7189" w:rsidRDefault="0074082F" w:rsidP="00120474">
      <w:pPr>
        <w:numPr>
          <w:ilvl w:val="0"/>
          <w:numId w:val="45"/>
        </w:numPr>
        <w:rPr>
          <w:bCs/>
        </w:rPr>
      </w:pPr>
      <w:r w:rsidRPr="004A7189">
        <w:rPr>
          <w:bCs/>
        </w:rPr>
        <w:t>Teleconference Times</w:t>
      </w:r>
    </w:p>
    <w:p w14:paraId="2AD07C2A" w14:textId="77777777" w:rsidR="0074082F" w:rsidRPr="004A7189" w:rsidRDefault="0074082F" w:rsidP="00120474">
      <w:pPr>
        <w:numPr>
          <w:ilvl w:val="0"/>
          <w:numId w:val="45"/>
        </w:numPr>
        <w:rPr>
          <w:bCs/>
        </w:rPr>
      </w:pPr>
      <w:r w:rsidRPr="004A7189">
        <w:rPr>
          <w:bCs/>
        </w:rPr>
        <w:t>Presentation of submissions</w:t>
      </w:r>
    </w:p>
    <w:p w14:paraId="1B3827CF" w14:textId="77777777" w:rsidR="0074082F" w:rsidRPr="004A7189" w:rsidRDefault="0074082F" w:rsidP="00120474">
      <w:pPr>
        <w:numPr>
          <w:ilvl w:val="0"/>
          <w:numId w:val="45"/>
        </w:numPr>
        <w:rPr>
          <w:bCs/>
          <w:lang w:val="sv-SE"/>
        </w:rPr>
      </w:pPr>
      <w:r w:rsidRPr="004A7189">
        <w:rPr>
          <w:bCs/>
        </w:rPr>
        <w:t>Any other business</w:t>
      </w:r>
    </w:p>
    <w:p w14:paraId="545BEDCA" w14:textId="77777777" w:rsidR="0074082F" w:rsidRPr="004A7189" w:rsidRDefault="0074082F" w:rsidP="00120474">
      <w:pPr>
        <w:numPr>
          <w:ilvl w:val="0"/>
          <w:numId w:val="45"/>
        </w:numPr>
        <w:rPr>
          <w:bCs/>
          <w:lang w:val="sv-SE"/>
        </w:rPr>
      </w:pPr>
      <w:r w:rsidRPr="004A7189">
        <w:rPr>
          <w:bCs/>
        </w:rPr>
        <w:t>Adjourn</w:t>
      </w:r>
    </w:p>
    <w:p w14:paraId="65BE440F" w14:textId="77777777" w:rsidR="0074082F" w:rsidRPr="004A7189" w:rsidRDefault="0074082F" w:rsidP="0074082F">
      <w:pPr>
        <w:rPr>
          <w:bCs/>
        </w:rPr>
      </w:pPr>
    </w:p>
    <w:p w14:paraId="4F45DFF2" w14:textId="63CF5576" w:rsidR="0074082F" w:rsidRPr="004A7189" w:rsidRDefault="0074082F" w:rsidP="00120474">
      <w:pPr>
        <w:numPr>
          <w:ilvl w:val="0"/>
          <w:numId w:val="46"/>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sidR="00480DD8">
        <w:rPr>
          <w:bCs/>
          <w:lang w:val="en-GB"/>
        </w:rPr>
        <w:t>38</w:t>
      </w:r>
      <w:r w:rsidRPr="004A7189">
        <w:rPr>
          <w:bCs/>
          <w:lang w:val="en-GB"/>
        </w:rPr>
        <w:t xml:space="preserve"> persons are on the call after </w:t>
      </w:r>
      <w:r w:rsidR="00480DD8">
        <w:rPr>
          <w:bCs/>
          <w:lang w:val="en-GB"/>
        </w:rPr>
        <w:t>45 m</w:t>
      </w:r>
      <w:r w:rsidR="004F637D">
        <w:rPr>
          <w:bCs/>
          <w:lang w:val="en-GB"/>
        </w:rPr>
        <w:t>i</w:t>
      </w:r>
      <w:r w:rsidR="00480DD8">
        <w:rPr>
          <w:bCs/>
          <w:lang w:val="en-GB"/>
        </w:rPr>
        <w:t>nutes</w:t>
      </w:r>
      <w:r w:rsidRPr="004A7189">
        <w:rPr>
          <w:bCs/>
          <w:lang w:val="en-GB"/>
        </w:rPr>
        <w:t xml:space="preserve"> of the meeting). </w:t>
      </w:r>
    </w:p>
    <w:p w14:paraId="46AD215A" w14:textId="77777777" w:rsidR="0074082F" w:rsidRPr="004A7189" w:rsidRDefault="0074082F" w:rsidP="0074082F">
      <w:pPr>
        <w:rPr>
          <w:bCs/>
        </w:rPr>
      </w:pPr>
    </w:p>
    <w:p w14:paraId="7AE55CBF" w14:textId="77777777" w:rsidR="0074082F" w:rsidRPr="004A7189" w:rsidRDefault="0074082F" w:rsidP="00120474">
      <w:pPr>
        <w:numPr>
          <w:ilvl w:val="0"/>
          <w:numId w:val="46"/>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4C241089" w14:textId="77777777" w:rsidR="0074082F" w:rsidRPr="004A7189" w:rsidRDefault="0074082F" w:rsidP="0074082F">
      <w:pPr>
        <w:rPr>
          <w:bCs/>
          <w:lang w:val="en-GB"/>
        </w:rPr>
      </w:pPr>
    </w:p>
    <w:p w14:paraId="1E9B2912" w14:textId="77777777" w:rsidR="0074082F" w:rsidRPr="004A7189" w:rsidRDefault="0074082F" w:rsidP="0074082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1834E16" w14:textId="77777777" w:rsidR="0074082F" w:rsidRPr="004A7189" w:rsidRDefault="0074082F" w:rsidP="0074082F">
      <w:pPr>
        <w:rPr>
          <w:bCs/>
          <w:lang w:val="en-GB"/>
        </w:rPr>
      </w:pPr>
    </w:p>
    <w:p w14:paraId="655784D2" w14:textId="77777777" w:rsidR="0074082F" w:rsidRDefault="0074082F" w:rsidP="0074082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98F5C88" w14:textId="77777777" w:rsidR="0074082F" w:rsidRDefault="0074082F" w:rsidP="0074082F">
      <w:pPr>
        <w:rPr>
          <w:bCs/>
        </w:rPr>
      </w:pPr>
    </w:p>
    <w:p w14:paraId="3BDDAAFE" w14:textId="18770A7B" w:rsidR="0074082F" w:rsidRPr="00917ADA" w:rsidRDefault="0074082F" w:rsidP="0074082F">
      <w:pPr>
        <w:rPr>
          <w:bCs/>
          <w:lang w:val="en-US"/>
        </w:rPr>
      </w:pPr>
      <w:r w:rsidRPr="004A7189">
        <w:rPr>
          <w:bCs/>
        </w:rPr>
        <w:t>The Chair g</w:t>
      </w:r>
      <w:r>
        <w:rPr>
          <w:bCs/>
        </w:rPr>
        <w:t xml:space="preserve">oes through the agenda (slide </w:t>
      </w:r>
      <w:r w:rsidRPr="0058178D">
        <w:rPr>
          <w:bCs/>
          <w:lang w:val="en-US"/>
        </w:rPr>
        <w:t>2</w:t>
      </w:r>
      <w:r w:rsidR="008E6EB2">
        <w:rPr>
          <w:bCs/>
          <w:lang w:val="en-US"/>
        </w:rPr>
        <w:t>5</w:t>
      </w:r>
      <w:r w:rsidRPr="004A7189">
        <w:rPr>
          <w:bCs/>
        </w:rPr>
        <w:t xml:space="preserve">) and asks if there are any questions or comments on the agenda. </w:t>
      </w:r>
      <w:r w:rsidR="004F637D" w:rsidRPr="00917ADA">
        <w:rPr>
          <w:bCs/>
          <w:lang w:val="en-US"/>
        </w:rPr>
        <w:t>No response from the group.</w:t>
      </w:r>
    </w:p>
    <w:p w14:paraId="41F5A718" w14:textId="77777777" w:rsidR="0074082F" w:rsidRPr="004A7189" w:rsidRDefault="0074082F" w:rsidP="0074082F">
      <w:pPr>
        <w:rPr>
          <w:bCs/>
        </w:rPr>
      </w:pPr>
    </w:p>
    <w:p w14:paraId="08180EE0" w14:textId="360A7BC5" w:rsidR="0074082F" w:rsidRPr="004A7189" w:rsidRDefault="0074082F" w:rsidP="0074082F">
      <w:pPr>
        <w:rPr>
          <w:bCs/>
        </w:rPr>
      </w:pPr>
      <w:r w:rsidRPr="004A7189">
        <w:rPr>
          <w:bCs/>
        </w:rPr>
        <w:t>The Chair asks if there is any objection to approve th</w:t>
      </w:r>
      <w:r w:rsidRPr="005E701B">
        <w:rPr>
          <w:bCs/>
          <w:lang w:val="en-US"/>
        </w:rPr>
        <w:t>e</w:t>
      </w:r>
      <w:r w:rsidRPr="00B04939">
        <w:rPr>
          <w:bCs/>
          <w:lang w:val="en-US"/>
        </w:rPr>
        <w:t xml:space="preserve"> </w:t>
      </w:r>
      <w:r w:rsidRPr="004A7189">
        <w:rPr>
          <w:bCs/>
        </w:rPr>
        <w:t>agenda. No objection from the group so the agenda is approved.</w:t>
      </w:r>
    </w:p>
    <w:p w14:paraId="1DFF61F9" w14:textId="77777777" w:rsidR="0074082F" w:rsidRPr="004A7189" w:rsidRDefault="0074082F" w:rsidP="0074082F">
      <w:pPr>
        <w:rPr>
          <w:bCs/>
        </w:rPr>
      </w:pPr>
    </w:p>
    <w:p w14:paraId="695E4294" w14:textId="5666B053" w:rsidR="0074082F" w:rsidRPr="004A7189" w:rsidRDefault="0074082F" w:rsidP="00120474">
      <w:pPr>
        <w:numPr>
          <w:ilvl w:val="0"/>
          <w:numId w:val="46"/>
        </w:numPr>
        <w:rPr>
          <w:bCs/>
        </w:rPr>
      </w:pPr>
      <w:r w:rsidRPr="004A7189">
        <w:rPr>
          <w:bCs/>
        </w:rPr>
        <w:t>The Chair prese</w:t>
      </w:r>
      <w:r>
        <w:rPr>
          <w:bCs/>
        </w:rPr>
        <w:t xml:space="preserve">nts the TGbf timeline (slides </w:t>
      </w:r>
      <w:r w:rsidRPr="0058178D">
        <w:rPr>
          <w:bCs/>
          <w:lang w:val="en-US"/>
        </w:rPr>
        <w:t>2</w:t>
      </w:r>
      <w:r w:rsidR="002D1AAC">
        <w:rPr>
          <w:bCs/>
          <w:lang w:val="en-US"/>
        </w:rPr>
        <w:t>6</w:t>
      </w:r>
      <w:r w:rsidRPr="009A60FC">
        <w:rPr>
          <w:bCs/>
          <w:lang w:val="en-US"/>
        </w:rPr>
        <w:t xml:space="preserve"> and 2</w:t>
      </w:r>
      <w:r w:rsidR="002D1AAC">
        <w:rPr>
          <w:bCs/>
          <w:lang w:val="en-US"/>
        </w:rPr>
        <w:t>7</w:t>
      </w:r>
      <w:r w:rsidRPr="004A7189">
        <w:rPr>
          <w:bCs/>
        </w:rPr>
        <w:t>). The Chair stated that the SP of timeline will be discussed</w:t>
      </w:r>
      <w:r>
        <w:rPr>
          <w:bCs/>
        </w:rPr>
        <w:t xml:space="preserve"> during a later time of </w:t>
      </w:r>
      <w:r w:rsidRPr="004A7189">
        <w:rPr>
          <w:bCs/>
        </w:rPr>
        <w:t xml:space="preserve">August. </w:t>
      </w:r>
    </w:p>
    <w:p w14:paraId="602D1FA6" w14:textId="2A8679EC" w:rsidR="0074082F" w:rsidRPr="004A7189" w:rsidRDefault="0074082F" w:rsidP="00120474">
      <w:pPr>
        <w:numPr>
          <w:ilvl w:val="0"/>
          <w:numId w:val="46"/>
        </w:numPr>
        <w:rPr>
          <w:bCs/>
        </w:rPr>
      </w:pPr>
      <w:r>
        <w:rPr>
          <w:bCs/>
        </w:rPr>
        <w:t>The Chair presents slide 2</w:t>
      </w:r>
      <w:r w:rsidR="002D1AAC">
        <w:rPr>
          <w:bCs/>
          <w:lang w:val="en-US"/>
        </w:rPr>
        <w:t>8</w:t>
      </w:r>
      <w:r w:rsidRPr="004A7189">
        <w:rPr>
          <w:bCs/>
        </w:rPr>
        <w:t xml:space="preserve">, Call for contributions. </w:t>
      </w:r>
    </w:p>
    <w:p w14:paraId="3E24151F" w14:textId="129E98E7" w:rsidR="0074082F" w:rsidRPr="004A7189" w:rsidRDefault="0074082F" w:rsidP="00120474">
      <w:pPr>
        <w:numPr>
          <w:ilvl w:val="0"/>
          <w:numId w:val="46"/>
        </w:numPr>
        <w:rPr>
          <w:bCs/>
        </w:rPr>
      </w:pPr>
      <w:r w:rsidRPr="004A7189">
        <w:rPr>
          <w:bCs/>
        </w:rPr>
        <w:t>The Chair presents the teleconference times (slide</w:t>
      </w:r>
      <w:r>
        <w:rPr>
          <w:bCs/>
        </w:rPr>
        <w:t xml:space="preserve"> 2</w:t>
      </w:r>
      <w:r w:rsidR="002D1AAC">
        <w:rPr>
          <w:bCs/>
          <w:lang w:val="en-US"/>
        </w:rPr>
        <w:t>9</w:t>
      </w:r>
      <w:r w:rsidRPr="004A7189">
        <w:rPr>
          <w:bCs/>
        </w:rPr>
        <w:t>).</w:t>
      </w:r>
      <w:r>
        <w:rPr>
          <w:bCs/>
        </w:rPr>
        <w:t xml:space="preserve"> </w:t>
      </w:r>
    </w:p>
    <w:p w14:paraId="094B1CBC" w14:textId="77777777" w:rsidR="0074082F" w:rsidRPr="00473E58" w:rsidRDefault="0074082F" w:rsidP="00120474">
      <w:pPr>
        <w:numPr>
          <w:ilvl w:val="0"/>
          <w:numId w:val="46"/>
        </w:numPr>
        <w:rPr>
          <w:bCs/>
        </w:rPr>
      </w:pPr>
      <w:r w:rsidRPr="004A7189">
        <w:rPr>
          <w:bCs/>
        </w:rPr>
        <w:t>Presentations:</w:t>
      </w:r>
    </w:p>
    <w:p w14:paraId="6788471C" w14:textId="1C972A4F" w:rsidR="0074082F" w:rsidRDefault="0074082F" w:rsidP="001F73BF">
      <w:pPr>
        <w:rPr>
          <w:lang w:val="en-US"/>
        </w:rPr>
      </w:pPr>
    </w:p>
    <w:p w14:paraId="7A84C802" w14:textId="508DB531" w:rsidR="002D1AAC" w:rsidRDefault="002D1AAC" w:rsidP="002D1AAC">
      <w:pPr>
        <w:rPr>
          <w:lang w:val="en-US"/>
        </w:rPr>
      </w:pPr>
      <w:r>
        <w:rPr>
          <w:b/>
          <w:bCs/>
        </w:rPr>
        <w:t>11</w:t>
      </w:r>
      <w:r w:rsidRPr="002D44A4">
        <w:rPr>
          <w:b/>
          <w:bCs/>
          <w:lang w:val="en-US"/>
        </w:rPr>
        <w:t>-2</w:t>
      </w:r>
      <w:r>
        <w:rPr>
          <w:b/>
          <w:bCs/>
          <w:lang w:val="en-US"/>
        </w:rPr>
        <w:t>2</w:t>
      </w:r>
      <w:r w:rsidRPr="002D44A4">
        <w:rPr>
          <w:b/>
          <w:bCs/>
          <w:lang w:val="en-US"/>
        </w:rPr>
        <w:t>/</w:t>
      </w:r>
      <w:r>
        <w:rPr>
          <w:b/>
          <w:bCs/>
          <w:lang w:val="en-US"/>
        </w:rPr>
        <w:t>1315</w:t>
      </w:r>
      <w:r w:rsidRPr="0034051C">
        <w:rPr>
          <w:b/>
          <w:bCs/>
        </w:rPr>
        <w:t>r</w:t>
      </w:r>
      <w:r w:rsidR="005304E0">
        <w:rPr>
          <w:b/>
          <w:bCs/>
          <w:lang w:val="en-US"/>
        </w:rPr>
        <w:t>2</w:t>
      </w:r>
      <w:r w:rsidRPr="0034051C">
        <w:rPr>
          <w:b/>
          <w:bCs/>
        </w:rPr>
        <w:t xml:space="preserve">, </w:t>
      </w:r>
      <w:r w:rsidRPr="002D44A4">
        <w:rPr>
          <w:b/>
          <w:bCs/>
          <w:lang w:val="en-US"/>
        </w:rPr>
        <w:t>“</w:t>
      </w:r>
      <w:r>
        <w:rPr>
          <w:b/>
          <w:bCs/>
          <w:lang w:val="en-US"/>
        </w:rPr>
        <w:t>CR for Setup CID Part I</w:t>
      </w:r>
      <w:r w:rsidRPr="002D44A4">
        <w:rPr>
          <w:b/>
          <w:bCs/>
          <w:lang w:val="en-US"/>
        </w:rPr>
        <w:t xml:space="preserve">”, </w:t>
      </w:r>
      <w:proofErr w:type="spellStart"/>
      <w:r>
        <w:rPr>
          <w:b/>
          <w:bCs/>
          <w:lang w:val="en-US"/>
        </w:rPr>
        <w:t>Zinan</w:t>
      </w:r>
      <w:proofErr w:type="spellEnd"/>
      <w:r>
        <w:rPr>
          <w:b/>
          <w:bCs/>
          <w:lang w:val="en-US"/>
        </w:rPr>
        <w:t xml:space="preserve"> Lin</w:t>
      </w:r>
      <w:r w:rsidR="00C4525C">
        <w:rPr>
          <w:b/>
          <w:bCs/>
          <w:lang w:val="en-US"/>
        </w:rPr>
        <w:t xml:space="preserve"> </w:t>
      </w:r>
      <w:r w:rsidRPr="002D44A4">
        <w:rPr>
          <w:b/>
          <w:bCs/>
          <w:lang w:val="en-US"/>
        </w:rPr>
        <w:t>(</w:t>
      </w:r>
      <w:r>
        <w:rPr>
          <w:b/>
          <w:bCs/>
          <w:lang w:val="en-US"/>
        </w:rPr>
        <w:t>Interdigital</w:t>
      </w:r>
      <w:r w:rsidRPr="002D44A4">
        <w:rPr>
          <w:b/>
          <w:bCs/>
          <w:lang w:val="en-US"/>
        </w:rPr>
        <w:t>):</w:t>
      </w:r>
      <w:r>
        <w:rPr>
          <w:b/>
          <w:bCs/>
          <w:lang w:val="en-US"/>
        </w:rPr>
        <w:t xml:space="preserve"> </w:t>
      </w:r>
      <w:r w:rsidRPr="000F6D61">
        <w:rPr>
          <w:lang w:val="en-US"/>
        </w:rPr>
        <w:t>This submission present proposed resolutions for the following 8 CIDs: 94, 244,324, 581, 801, 802, 817, 892</w:t>
      </w:r>
    </w:p>
    <w:p w14:paraId="676CEAFF" w14:textId="77777777" w:rsidR="00845FED" w:rsidRPr="000F6D61" w:rsidRDefault="00845FED" w:rsidP="002D1AAC">
      <w:pPr>
        <w:rPr>
          <w:b/>
          <w:bCs/>
          <w:lang w:val="en-US"/>
        </w:rPr>
      </w:pPr>
    </w:p>
    <w:p w14:paraId="5841F6B6" w14:textId="03494816" w:rsidR="002D1AAC" w:rsidRDefault="002D1AAC" w:rsidP="001F73BF">
      <w:pPr>
        <w:rPr>
          <w:lang w:val="en-US"/>
        </w:rPr>
      </w:pPr>
      <w:r>
        <w:rPr>
          <w:lang w:val="en-US"/>
        </w:rPr>
        <w:t>This is a continuation of the presentation from yesterday.</w:t>
      </w:r>
    </w:p>
    <w:p w14:paraId="5E821DB1" w14:textId="77777777" w:rsidR="005304E0" w:rsidRDefault="005304E0" w:rsidP="001F73BF">
      <w:pPr>
        <w:rPr>
          <w:lang w:val="en-US"/>
        </w:rPr>
      </w:pPr>
    </w:p>
    <w:p w14:paraId="6C6FE683" w14:textId="58801C71" w:rsidR="00042EFE" w:rsidRDefault="002D1AAC" w:rsidP="001F73BF">
      <w:pPr>
        <w:rPr>
          <w:lang w:val="en-US"/>
        </w:rPr>
      </w:pPr>
      <w:r>
        <w:rPr>
          <w:lang w:val="en-US"/>
        </w:rPr>
        <w:lastRenderedPageBreak/>
        <w:t xml:space="preserve">CID </w:t>
      </w:r>
      <w:r w:rsidR="005304E0">
        <w:rPr>
          <w:lang w:val="en-US"/>
        </w:rPr>
        <w:t>801</w:t>
      </w:r>
      <w:r w:rsidR="002C1DF9">
        <w:rPr>
          <w:lang w:val="en-US"/>
        </w:rPr>
        <w:t xml:space="preserve">: </w:t>
      </w:r>
      <w:r w:rsidR="00CB45E1">
        <w:rPr>
          <w:lang w:val="en-US"/>
        </w:rPr>
        <w:t xml:space="preserve">The resolution is updated after feedback from </w:t>
      </w:r>
      <w:r w:rsidR="00723CA0">
        <w:rPr>
          <w:lang w:val="en-US"/>
        </w:rPr>
        <w:t xml:space="preserve">Claudio. </w:t>
      </w:r>
    </w:p>
    <w:p w14:paraId="45CFF2CB" w14:textId="77777777" w:rsidR="00845FED" w:rsidRDefault="00845FED" w:rsidP="001F73BF">
      <w:pPr>
        <w:rPr>
          <w:lang w:val="en-US"/>
        </w:rPr>
      </w:pPr>
    </w:p>
    <w:p w14:paraId="292C87F1" w14:textId="77777777" w:rsidR="00042EFE" w:rsidRDefault="00042EFE" w:rsidP="00042EFE">
      <w:pPr>
        <w:rPr>
          <w:lang w:val="en-US"/>
        </w:rPr>
      </w:pPr>
      <w:r w:rsidRPr="00047C4B">
        <w:rPr>
          <w:b/>
          <w:bCs/>
          <w:lang w:val="en-US"/>
        </w:rPr>
        <w:t>Straw Poll:</w:t>
      </w:r>
      <w:r>
        <w:rPr>
          <w:lang w:val="en-US"/>
        </w:rPr>
        <w:t xml:space="preserve"> Do you support the proposed resolutions in this document?</w:t>
      </w:r>
    </w:p>
    <w:p w14:paraId="2C67EB8A" w14:textId="77777777" w:rsidR="00042EFE" w:rsidRDefault="00042EFE" w:rsidP="00042EFE">
      <w:pPr>
        <w:rPr>
          <w:lang w:val="en-US"/>
        </w:rPr>
      </w:pPr>
      <w:r>
        <w:rPr>
          <w:lang w:val="en-US"/>
        </w:rPr>
        <w:t>The group unanimously support setting the document ready for motion.</w:t>
      </w:r>
    </w:p>
    <w:p w14:paraId="29C3CF72" w14:textId="77777777" w:rsidR="00042EFE" w:rsidRDefault="00042EFE" w:rsidP="00042EFE">
      <w:pPr>
        <w:rPr>
          <w:lang w:val="en-US"/>
        </w:rPr>
      </w:pPr>
    </w:p>
    <w:p w14:paraId="4B00458E" w14:textId="772C7B41" w:rsidR="00B33A56" w:rsidRDefault="00C56F6E" w:rsidP="001F73BF">
      <w:pPr>
        <w:rPr>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054027">
        <w:rPr>
          <w:b/>
          <w:bCs/>
          <w:lang w:val="en-US"/>
        </w:rPr>
        <w:t>248</w:t>
      </w:r>
      <w:r w:rsidRPr="0034051C">
        <w:rPr>
          <w:b/>
          <w:bCs/>
        </w:rPr>
        <w:t>r</w:t>
      </w:r>
      <w:r w:rsidR="00054027">
        <w:rPr>
          <w:b/>
          <w:bCs/>
          <w:lang w:val="en-US"/>
        </w:rPr>
        <w:t>1</w:t>
      </w:r>
      <w:r w:rsidRPr="0034051C">
        <w:rPr>
          <w:b/>
          <w:bCs/>
        </w:rPr>
        <w:t xml:space="preserve">, </w:t>
      </w:r>
      <w:r w:rsidRPr="002D44A4">
        <w:rPr>
          <w:b/>
          <w:bCs/>
          <w:lang w:val="en-US"/>
        </w:rPr>
        <w:t>“</w:t>
      </w:r>
      <w:r w:rsidR="00054027">
        <w:rPr>
          <w:b/>
          <w:bCs/>
          <w:lang w:val="en-US"/>
        </w:rPr>
        <w:t xml:space="preserve">Sensing </w:t>
      </w:r>
      <w:r w:rsidR="004134DD">
        <w:rPr>
          <w:b/>
          <w:bCs/>
          <w:lang w:val="en-US"/>
        </w:rPr>
        <w:t>Measurement</w:t>
      </w:r>
      <w:r w:rsidR="00054027">
        <w:rPr>
          <w:b/>
          <w:bCs/>
          <w:lang w:val="en-US"/>
        </w:rPr>
        <w:t xml:space="preserve"> </w:t>
      </w:r>
      <w:r w:rsidR="004134DD">
        <w:rPr>
          <w:b/>
          <w:bCs/>
          <w:lang w:val="en-US"/>
        </w:rPr>
        <w:t>Report</w:t>
      </w:r>
      <w:r w:rsidR="00054027">
        <w:rPr>
          <w:b/>
          <w:bCs/>
          <w:lang w:val="en-US"/>
        </w:rPr>
        <w:t xml:space="preserve"> format Discussion</w:t>
      </w:r>
      <w:r w:rsidRPr="002D44A4">
        <w:rPr>
          <w:b/>
          <w:bCs/>
          <w:lang w:val="en-US"/>
        </w:rPr>
        <w:t xml:space="preserve">”, </w:t>
      </w:r>
      <w:proofErr w:type="spellStart"/>
      <w:r w:rsidR="0027662A">
        <w:rPr>
          <w:b/>
          <w:bCs/>
          <w:lang w:val="en-US"/>
        </w:rPr>
        <w:t>Rojan</w:t>
      </w:r>
      <w:proofErr w:type="spellEnd"/>
      <w:r w:rsidR="0027662A">
        <w:rPr>
          <w:b/>
          <w:bCs/>
          <w:lang w:val="en-US"/>
        </w:rPr>
        <w:t xml:space="preserve"> </w:t>
      </w:r>
      <w:proofErr w:type="spellStart"/>
      <w:r w:rsidR="0027662A">
        <w:rPr>
          <w:b/>
          <w:bCs/>
          <w:lang w:val="en-US"/>
        </w:rPr>
        <w:t>Chitrakar</w:t>
      </w:r>
      <w:proofErr w:type="spellEnd"/>
      <w:r w:rsidR="00C4525C">
        <w:rPr>
          <w:b/>
          <w:bCs/>
          <w:lang w:val="en-US"/>
        </w:rPr>
        <w:t xml:space="preserve"> </w:t>
      </w:r>
      <w:r w:rsidRPr="002D44A4">
        <w:rPr>
          <w:b/>
          <w:bCs/>
          <w:lang w:val="en-US"/>
        </w:rPr>
        <w:t>(</w:t>
      </w:r>
      <w:r w:rsidR="0027662A">
        <w:rPr>
          <w:b/>
          <w:bCs/>
          <w:lang w:val="en-US"/>
        </w:rPr>
        <w:t>Panasonic</w:t>
      </w:r>
      <w:r w:rsidRPr="002D44A4">
        <w:rPr>
          <w:b/>
          <w:bCs/>
          <w:lang w:val="en-US"/>
        </w:rPr>
        <w:t>):</w:t>
      </w:r>
      <w:r w:rsidR="004134DD">
        <w:rPr>
          <w:b/>
          <w:bCs/>
          <w:lang w:val="en-US"/>
        </w:rPr>
        <w:t xml:space="preserve"> </w:t>
      </w:r>
      <w:r w:rsidR="004134DD">
        <w:rPr>
          <w:lang w:val="en-US"/>
        </w:rPr>
        <w:t xml:space="preserve">Revision 0 of the contribution was presented </w:t>
      </w:r>
      <w:r w:rsidR="00A61314">
        <w:rPr>
          <w:lang w:val="en-US"/>
        </w:rPr>
        <w:t>on</w:t>
      </w:r>
      <w:r w:rsidR="004134DD">
        <w:rPr>
          <w:lang w:val="en-US"/>
        </w:rPr>
        <w:t xml:space="preserve"> the 4</w:t>
      </w:r>
      <w:r w:rsidR="004134DD" w:rsidRPr="004134DD">
        <w:rPr>
          <w:vertAlign w:val="superscript"/>
          <w:lang w:val="en-US"/>
        </w:rPr>
        <w:t>th</w:t>
      </w:r>
      <w:r w:rsidR="004134DD">
        <w:rPr>
          <w:lang w:val="en-US"/>
        </w:rPr>
        <w:t xml:space="preserve"> of August. </w:t>
      </w:r>
    </w:p>
    <w:p w14:paraId="3D628072" w14:textId="2A233F14" w:rsidR="004134DD" w:rsidRDefault="004134DD" w:rsidP="001F73BF">
      <w:pPr>
        <w:rPr>
          <w:lang w:val="en-US"/>
        </w:rPr>
      </w:pPr>
    </w:p>
    <w:p w14:paraId="22C969F6" w14:textId="37294D9E" w:rsidR="00003C21" w:rsidRPr="00003C21" w:rsidRDefault="00B33A56" w:rsidP="00003C21">
      <w:pPr>
        <w:rPr>
          <w:lang w:val="en-US"/>
        </w:rPr>
      </w:pPr>
      <w:r w:rsidRPr="00B33A56">
        <w:rPr>
          <w:b/>
          <w:bCs/>
          <w:lang w:val="en-US"/>
        </w:rPr>
        <w:t xml:space="preserve">Straw Poll 1: </w:t>
      </w:r>
      <w:r w:rsidR="00003C21">
        <w:rPr>
          <w:b/>
          <w:bCs/>
          <w:lang w:val="en-US"/>
        </w:rPr>
        <w:t xml:space="preserve"> </w:t>
      </w:r>
      <w:r w:rsidR="00003C21" w:rsidRPr="00003C21">
        <w:rPr>
          <w:lang w:val="en-US"/>
        </w:rPr>
        <w:t>Do you agree to replace the Sensing Measurement Report element with a field?</w:t>
      </w:r>
    </w:p>
    <w:p w14:paraId="46937D2A" w14:textId="77777777" w:rsidR="00003C21" w:rsidRPr="00003C21" w:rsidRDefault="00003C21" w:rsidP="00003C21">
      <w:pPr>
        <w:rPr>
          <w:b/>
          <w:bCs/>
          <w:lang w:val="en-US"/>
        </w:rPr>
      </w:pPr>
    </w:p>
    <w:p w14:paraId="23F2BDCA" w14:textId="77777777" w:rsidR="00003C21" w:rsidRPr="00003C21" w:rsidRDefault="00003C21" w:rsidP="00003C21">
      <w:r w:rsidRPr="00003C21">
        <w:rPr>
          <w:b/>
          <w:bCs/>
          <w:lang w:val="en-US"/>
        </w:rPr>
        <w:t xml:space="preserve">Note: </w:t>
      </w:r>
      <w:r w:rsidRPr="00003C21">
        <w:rPr>
          <w:lang w:val="en-US"/>
        </w:rPr>
        <w:t>The content of the field is based on the content of the Sensing Measurement Report element. Formatting details are TBD.</w:t>
      </w:r>
    </w:p>
    <w:p w14:paraId="028D9BA3" w14:textId="23359B23" w:rsidR="00003C21" w:rsidRDefault="00003C21" w:rsidP="001F73BF">
      <w:pPr>
        <w:rPr>
          <w:lang w:val="en-US"/>
        </w:rPr>
      </w:pPr>
    </w:p>
    <w:p w14:paraId="5A8D5040" w14:textId="7AFF5DEE" w:rsidR="00003C21" w:rsidRDefault="00003C21" w:rsidP="001F73BF">
      <w:pPr>
        <w:rPr>
          <w:lang w:val="en-US"/>
        </w:rPr>
      </w:pPr>
      <w:r w:rsidRPr="00003C21">
        <w:rPr>
          <w:b/>
          <w:bCs/>
          <w:lang w:val="en-US"/>
        </w:rPr>
        <w:t>Result:</w:t>
      </w:r>
      <w:r>
        <w:rPr>
          <w:lang w:val="en-US"/>
        </w:rPr>
        <w:t xml:space="preserve"> </w:t>
      </w:r>
      <w:r w:rsidR="004607D8">
        <w:rPr>
          <w:lang w:val="en-US"/>
        </w:rPr>
        <w:t>Unanimously supported.</w:t>
      </w:r>
    </w:p>
    <w:p w14:paraId="31C36B46" w14:textId="30F720FE" w:rsidR="004607D8" w:rsidRDefault="004607D8" w:rsidP="001F73BF">
      <w:pPr>
        <w:rPr>
          <w:lang w:val="en-US"/>
        </w:rPr>
      </w:pPr>
    </w:p>
    <w:p w14:paraId="7972BE97" w14:textId="70975CF8" w:rsidR="00DE3AE7" w:rsidRPr="00075450" w:rsidRDefault="00AA3B81" w:rsidP="00DE3AE7">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1365</w:t>
      </w:r>
      <w:r w:rsidRPr="0034051C">
        <w:rPr>
          <w:b/>
          <w:bCs/>
        </w:rPr>
        <w:t>r</w:t>
      </w:r>
      <w:r>
        <w:rPr>
          <w:b/>
          <w:bCs/>
          <w:lang w:val="en-US"/>
        </w:rPr>
        <w:t>1</w:t>
      </w:r>
      <w:r w:rsidRPr="0034051C">
        <w:rPr>
          <w:b/>
          <w:bCs/>
        </w:rPr>
        <w:t xml:space="preserve">, </w:t>
      </w:r>
      <w:r w:rsidRPr="002D44A4">
        <w:rPr>
          <w:b/>
          <w:bCs/>
          <w:lang w:val="en-US"/>
        </w:rPr>
        <w:t>“</w:t>
      </w:r>
      <w:r>
        <w:rPr>
          <w:b/>
          <w:bCs/>
          <w:lang w:val="en-US"/>
        </w:rPr>
        <w:t xml:space="preserve">CC40 CR for MLME </w:t>
      </w:r>
      <w:r w:rsidR="00150B92">
        <w:rPr>
          <w:b/>
          <w:bCs/>
          <w:lang w:val="en-US"/>
        </w:rPr>
        <w:t>–</w:t>
      </w:r>
      <w:r>
        <w:rPr>
          <w:b/>
          <w:bCs/>
          <w:lang w:val="en-US"/>
        </w:rPr>
        <w:t xml:space="preserve"> Par</w:t>
      </w:r>
      <w:r w:rsidR="00150B92">
        <w:rPr>
          <w:b/>
          <w:bCs/>
          <w:lang w:val="en-US"/>
        </w:rPr>
        <w:t xml:space="preserve">t </w:t>
      </w:r>
      <w:r w:rsidR="006231BB">
        <w:rPr>
          <w:b/>
          <w:bCs/>
          <w:lang w:val="en-US"/>
        </w:rPr>
        <w:t>1</w:t>
      </w:r>
      <w:r w:rsidRPr="002D44A4">
        <w:rPr>
          <w:b/>
          <w:bCs/>
          <w:lang w:val="en-US"/>
        </w:rPr>
        <w:t xml:space="preserve">”, </w:t>
      </w:r>
      <w:proofErr w:type="spellStart"/>
      <w:r>
        <w:rPr>
          <w:b/>
          <w:bCs/>
          <w:lang w:val="en-US"/>
        </w:rPr>
        <w:t>Narengerile</w:t>
      </w:r>
      <w:proofErr w:type="spellEnd"/>
      <w:r>
        <w:rPr>
          <w:b/>
          <w:bCs/>
          <w:lang w:val="en-US"/>
        </w:rPr>
        <w:t xml:space="preserve"> </w:t>
      </w:r>
      <w:r w:rsidRPr="002D44A4">
        <w:rPr>
          <w:b/>
          <w:bCs/>
          <w:lang w:val="en-US"/>
        </w:rPr>
        <w:t>(</w:t>
      </w:r>
      <w:r>
        <w:rPr>
          <w:b/>
          <w:bCs/>
          <w:lang w:val="en-US"/>
        </w:rPr>
        <w:t>Huawei</w:t>
      </w:r>
      <w:r w:rsidRPr="002D44A4">
        <w:rPr>
          <w:b/>
          <w:bCs/>
          <w:lang w:val="en-US"/>
        </w:rPr>
        <w:t>):</w:t>
      </w:r>
      <w:r w:rsidR="00075450">
        <w:rPr>
          <w:b/>
          <w:bCs/>
          <w:lang w:val="en-US"/>
        </w:rPr>
        <w:t xml:space="preserve"> </w:t>
      </w:r>
      <w:r w:rsidR="00075450" w:rsidRPr="004E66C6">
        <w:rPr>
          <w:sz w:val="22"/>
        </w:rPr>
        <w:t xml:space="preserve">This document proposes comment resolutions for </w:t>
      </w:r>
      <w:r w:rsidR="00075450">
        <w:rPr>
          <w:sz w:val="22"/>
        </w:rPr>
        <w:t xml:space="preserve">the following CIDs, which are </w:t>
      </w:r>
      <w:r w:rsidR="00075450">
        <w:rPr>
          <w:rFonts w:hint="eastAsia"/>
          <w:sz w:val="22"/>
        </w:rPr>
        <w:t>re</w:t>
      </w:r>
      <w:r w:rsidR="00075450">
        <w:rPr>
          <w:sz w:val="22"/>
        </w:rPr>
        <w:t xml:space="preserve">lated to the </w:t>
      </w:r>
      <w:r w:rsidR="00DE3AE7">
        <w:rPr>
          <w:sz w:val="22"/>
        </w:rPr>
        <w:t xml:space="preserve">illustration of the message flow in Figure 6-28a, b, c and d. </w:t>
      </w:r>
    </w:p>
    <w:p w14:paraId="42068CCC" w14:textId="77777777" w:rsidR="00DE3AE7" w:rsidRPr="008C2BA7" w:rsidRDefault="00DE3AE7" w:rsidP="00120474">
      <w:pPr>
        <w:pStyle w:val="ListParagraph"/>
        <w:numPr>
          <w:ilvl w:val="0"/>
          <w:numId w:val="47"/>
        </w:numPr>
      </w:pPr>
      <w:r>
        <w:t>211, 212, 213, 214, 371, 824, 731, 35, 388, 733, 468, 469, 658, 659, 826, 827, 829, 820, 822, 389, 825, 732, 821, 484</w:t>
      </w:r>
    </w:p>
    <w:p w14:paraId="2CE8C8F9" w14:textId="79D67F37" w:rsidR="00DE3AE7" w:rsidRDefault="00DE3AE7" w:rsidP="001F73BF">
      <w:pPr>
        <w:rPr>
          <w:lang w:val="en-US"/>
        </w:rPr>
      </w:pPr>
    </w:p>
    <w:p w14:paraId="34DB5B31" w14:textId="1AA5E44B" w:rsidR="00075450" w:rsidRDefault="00075450" w:rsidP="001F73BF">
      <w:pPr>
        <w:rPr>
          <w:lang w:val="en-US"/>
        </w:rPr>
      </w:pPr>
      <w:r>
        <w:rPr>
          <w:lang w:val="en-US"/>
        </w:rPr>
        <w:t>CID</w:t>
      </w:r>
      <w:r w:rsidR="00981A5D">
        <w:rPr>
          <w:lang w:val="en-US"/>
        </w:rPr>
        <w:t>s</w:t>
      </w:r>
      <w:r>
        <w:rPr>
          <w:lang w:val="en-US"/>
        </w:rPr>
        <w:t xml:space="preserve"> 211, 212, 213, 214, and 371: </w:t>
      </w:r>
      <w:r w:rsidR="006014BC">
        <w:rPr>
          <w:lang w:val="en-US"/>
        </w:rPr>
        <w:t>No discussion.</w:t>
      </w:r>
    </w:p>
    <w:p w14:paraId="27A56D48" w14:textId="710EE0D0" w:rsidR="00587DC5" w:rsidRDefault="006014BC" w:rsidP="001F73BF">
      <w:pPr>
        <w:rPr>
          <w:lang w:val="en-US"/>
        </w:rPr>
      </w:pPr>
      <w:r>
        <w:rPr>
          <w:lang w:val="en-US"/>
        </w:rPr>
        <w:t>CID</w:t>
      </w:r>
      <w:r w:rsidR="006F4219">
        <w:rPr>
          <w:lang w:val="en-US"/>
        </w:rPr>
        <w:t xml:space="preserve"> 824: </w:t>
      </w:r>
      <w:r w:rsidR="00587DC5">
        <w:rPr>
          <w:lang w:val="en-US"/>
        </w:rPr>
        <w:t>The resolution is changed from rejected to revised</w:t>
      </w:r>
      <w:r w:rsidR="008E5E5A">
        <w:rPr>
          <w:lang w:val="en-US"/>
        </w:rPr>
        <w:t xml:space="preserve">. The motivation </w:t>
      </w:r>
      <w:r w:rsidR="008D17FB">
        <w:rPr>
          <w:lang w:val="en-US"/>
        </w:rPr>
        <w:t xml:space="preserve">is the same, referring to that the comment effectively is resolved by the resolution </w:t>
      </w:r>
      <w:r w:rsidR="00A02BD2">
        <w:rPr>
          <w:lang w:val="en-US"/>
        </w:rPr>
        <w:t>of</w:t>
      </w:r>
      <w:r w:rsidR="008D17FB">
        <w:rPr>
          <w:lang w:val="en-US"/>
        </w:rPr>
        <w:t xml:space="preserve"> other CIDs.</w:t>
      </w:r>
    </w:p>
    <w:p w14:paraId="5170A4C8" w14:textId="1CAFADA9" w:rsidR="006014BC" w:rsidRDefault="00587DC5" w:rsidP="001F73BF">
      <w:pPr>
        <w:rPr>
          <w:lang w:val="en-US"/>
        </w:rPr>
      </w:pPr>
      <w:r>
        <w:rPr>
          <w:lang w:val="en-US"/>
        </w:rPr>
        <w:t>CID</w:t>
      </w:r>
      <w:r w:rsidR="00981A5D">
        <w:rPr>
          <w:lang w:val="en-US"/>
        </w:rPr>
        <w:t>s</w:t>
      </w:r>
      <w:r>
        <w:rPr>
          <w:lang w:val="en-US"/>
        </w:rPr>
        <w:t xml:space="preserve"> 731</w:t>
      </w:r>
      <w:r w:rsidR="008D17FB">
        <w:rPr>
          <w:lang w:val="en-US"/>
        </w:rPr>
        <w:t xml:space="preserve"> and 35: </w:t>
      </w:r>
      <w:r w:rsidR="00427C9D">
        <w:rPr>
          <w:lang w:val="en-US"/>
        </w:rPr>
        <w:t xml:space="preserve">Some discussion about the termination shown in Figure </w:t>
      </w:r>
      <w:r w:rsidR="00227283">
        <w:rPr>
          <w:lang w:val="en-US"/>
        </w:rPr>
        <w:t xml:space="preserve">6-28a. </w:t>
      </w:r>
    </w:p>
    <w:p w14:paraId="3EC05374" w14:textId="315BCE54" w:rsidR="00C901B5" w:rsidRDefault="00542B1A" w:rsidP="001F73BF">
      <w:pPr>
        <w:rPr>
          <w:lang w:val="en-US"/>
        </w:rPr>
      </w:pPr>
      <w:r>
        <w:rPr>
          <w:lang w:val="en-US"/>
        </w:rPr>
        <w:t>Als</w:t>
      </w:r>
      <w:r w:rsidR="00480DD8">
        <w:rPr>
          <w:lang w:val="en-US"/>
        </w:rPr>
        <w:t>o,</w:t>
      </w:r>
      <w:r>
        <w:rPr>
          <w:lang w:val="en-US"/>
        </w:rPr>
        <w:t xml:space="preserve"> some discussion about th</w:t>
      </w:r>
      <w:r w:rsidR="00AB382F">
        <w:rPr>
          <w:lang w:val="en-US"/>
        </w:rPr>
        <w:t>e changes made in the same figure.</w:t>
      </w:r>
    </w:p>
    <w:p w14:paraId="1E4DA96E" w14:textId="7D43632D" w:rsidR="00CC45B6" w:rsidRDefault="00981A5D" w:rsidP="001F73BF">
      <w:pPr>
        <w:rPr>
          <w:lang w:val="en-US"/>
        </w:rPr>
      </w:pPr>
      <w:r>
        <w:rPr>
          <w:lang w:val="en-US"/>
        </w:rPr>
        <w:t xml:space="preserve">CIDs 388 and 733: </w:t>
      </w:r>
      <w:r w:rsidR="00ED4190">
        <w:rPr>
          <w:lang w:val="en-US"/>
        </w:rPr>
        <w:t>No discussion.</w:t>
      </w:r>
    </w:p>
    <w:p w14:paraId="1825D43B" w14:textId="220FE517" w:rsidR="00CF7FD4" w:rsidRDefault="00CF7FD4" w:rsidP="001F73BF">
      <w:pPr>
        <w:rPr>
          <w:lang w:val="en-US"/>
        </w:rPr>
      </w:pPr>
      <w:r>
        <w:rPr>
          <w:lang w:val="en-US"/>
        </w:rPr>
        <w:t>CIDs 468</w:t>
      </w:r>
      <w:r w:rsidR="00ED4190">
        <w:rPr>
          <w:lang w:val="en-US"/>
        </w:rPr>
        <w:t xml:space="preserve">, 469, 658, and 659: </w:t>
      </w:r>
      <w:r w:rsidR="00B318C3">
        <w:rPr>
          <w:lang w:val="en-US"/>
        </w:rPr>
        <w:t xml:space="preserve">Q: I don’t agree with the resolution, I believe it should be explained </w:t>
      </w:r>
      <w:r w:rsidR="00CE2D61">
        <w:rPr>
          <w:lang w:val="en-US"/>
        </w:rPr>
        <w:t xml:space="preserve">that this packet is </w:t>
      </w:r>
      <w:proofErr w:type="gramStart"/>
      <w:r w:rsidR="00CE2D61">
        <w:rPr>
          <w:lang w:val="en-US"/>
        </w:rPr>
        <w:t>actually sent</w:t>
      </w:r>
      <w:proofErr w:type="gramEnd"/>
      <w:r w:rsidR="00CE2D61">
        <w:rPr>
          <w:lang w:val="en-US"/>
        </w:rPr>
        <w:t xml:space="preserve">. </w:t>
      </w:r>
    </w:p>
    <w:p w14:paraId="56D45D0D" w14:textId="50BECF4F" w:rsidR="00670572" w:rsidRDefault="00971570" w:rsidP="001F73BF">
      <w:pPr>
        <w:rPr>
          <w:lang w:val="en-US"/>
        </w:rPr>
      </w:pPr>
      <w:r>
        <w:rPr>
          <w:lang w:val="en-US"/>
        </w:rPr>
        <w:t xml:space="preserve">As a </w:t>
      </w:r>
      <w:r w:rsidR="005C51B9">
        <w:rPr>
          <w:lang w:val="en-US"/>
        </w:rPr>
        <w:t>result,</w:t>
      </w:r>
      <w:r>
        <w:rPr>
          <w:lang w:val="en-US"/>
        </w:rPr>
        <w:t xml:space="preserve"> it is discussed whether to add a note in the figure or add</w:t>
      </w:r>
      <w:r w:rsidR="00AB51E5">
        <w:rPr>
          <w:lang w:val="en-US"/>
        </w:rPr>
        <w:t xml:space="preserve"> the NDP</w:t>
      </w:r>
      <w:r w:rsidR="00C068F4">
        <w:rPr>
          <w:lang w:val="en-US"/>
        </w:rPr>
        <w:t xml:space="preserve"> in the figure</w:t>
      </w:r>
      <w:r w:rsidR="00AB51E5">
        <w:rPr>
          <w:lang w:val="en-US"/>
        </w:rPr>
        <w:t xml:space="preserve"> and potentially also add a note.</w:t>
      </w:r>
    </w:p>
    <w:p w14:paraId="53686932" w14:textId="4E64F205" w:rsidR="00A81551" w:rsidRDefault="00F61EA0" w:rsidP="001F73BF">
      <w:pPr>
        <w:rPr>
          <w:lang w:val="en-US"/>
        </w:rPr>
      </w:pPr>
      <w:r>
        <w:rPr>
          <w:lang w:val="en-US"/>
        </w:rPr>
        <w:t xml:space="preserve">CIDs </w:t>
      </w:r>
      <w:r w:rsidR="00CA33F8">
        <w:rPr>
          <w:lang w:val="en-US"/>
        </w:rPr>
        <w:t xml:space="preserve">826, 827, 829, and </w:t>
      </w:r>
      <w:r w:rsidR="00857E9F">
        <w:rPr>
          <w:lang w:val="en-US"/>
        </w:rPr>
        <w:t xml:space="preserve">389: </w:t>
      </w:r>
      <w:r w:rsidR="0085690D">
        <w:rPr>
          <w:lang w:val="en-US"/>
        </w:rPr>
        <w:t xml:space="preserve">Claudio reminds about that it has been agreed to replace R2I by </w:t>
      </w:r>
      <w:r w:rsidR="009617C4">
        <w:rPr>
          <w:lang w:val="en-US"/>
        </w:rPr>
        <w:t>SR2SI</w:t>
      </w:r>
      <w:r w:rsidR="0085690D">
        <w:rPr>
          <w:lang w:val="en-US"/>
        </w:rPr>
        <w:t xml:space="preserve"> and I2R by </w:t>
      </w:r>
      <w:r w:rsidR="00285C66">
        <w:rPr>
          <w:lang w:val="en-US"/>
        </w:rPr>
        <w:t xml:space="preserve">SI2SR and asks </w:t>
      </w:r>
      <w:proofErr w:type="spellStart"/>
      <w:r w:rsidR="00285C66">
        <w:rPr>
          <w:lang w:val="en-US"/>
        </w:rPr>
        <w:t>Narengerile</w:t>
      </w:r>
      <w:proofErr w:type="spellEnd"/>
      <w:r w:rsidR="00285C66">
        <w:rPr>
          <w:lang w:val="en-US"/>
        </w:rPr>
        <w:t xml:space="preserve"> to adjust the text accordingly. </w:t>
      </w:r>
    </w:p>
    <w:p w14:paraId="5F3256D2" w14:textId="2E6736CD" w:rsidR="0085690D" w:rsidRDefault="0085690D" w:rsidP="001F73BF">
      <w:pPr>
        <w:rPr>
          <w:lang w:val="en-US"/>
        </w:rPr>
      </w:pPr>
      <w:r>
        <w:rPr>
          <w:lang w:val="en-US"/>
        </w:rPr>
        <w:t>CID 820:</w:t>
      </w:r>
      <w:r w:rsidR="0042685A">
        <w:rPr>
          <w:lang w:val="en-US"/>
        </w:rPr>
        <w:t xml:space="preserve"> </w:t>
      </w:r>
      <w:r w:rsidR="00F320AF">
        <w:rPr>
          <w:lang w:val="en-US"/>
        </w:rPr>
        <w:t>No discussion.</w:t>
      </w:r>
    </w:p>
    <w:p w14:paraId="488E0BE0" w14:textId="6C03E086" w:rsidR="00E54B24" w:rsidRDefault="00F320AF" w:rsidP="001F73BF">
      <w:pPr>
        <w:rPr>
          <w:lang w:val="en-US"/>
        </w:rPr>
      </w:pPr>
      <w:r>
        <w:rPr>
          <w:lang w:val="en-US"/>
        </w:rPr>
        <w:t xml:space="preserve">CID 822: </w:t>
      </w:r>
      <w:r w:rsidR="00C07021">
        <w:rPr>
          <w:lang w:val="en-US"/>
        </w:rPr>
        <w:t xml:space="preserve">Some discussion about how to make the figures </w:t>
      </w:r>
      <w:r w:rsidR="00652B41">
        <w:rPr>
          <w:lang w:val="en-US"/>
        </w:rPr>
        <w:t>easier</w:t>
      </w:r>
      <w:r w:rsidR="00C07021">
        <w:rPr>
          <w:lang w:val="en-US"/>
        </w:rPr>
        <w:t xml:space="preserve"> to read</w:t>
      </w:r>
      <w:r w:rsidR="00194453">
        <w:rPr>
          <w:lang w:val="en-US"/>
        </w:rPr>
        <w:t>.</w:t>
      </w:r>
    </w:p>
    <w:p w14:paraId="07C54B4E" w14:textId="3E74DB6A" w:rsidR="00E54B24" w:rsidRDefault="00E54B24" w:rsidP="001F73BF">
      <w:pPr>
        <w:rPr>
          <w:lang w:val="en-US"/>
        </w:rPr>
      </w:pPr>
      <w:r>
        <w:rPr>
          <w:lang w:val="en-US"/>
        </w:rPr>
        <w:t xml:space="preserve">CIDs 732 and </w:t>
      </w:r>
      <w:r w:rsidR="009C6DDC">
        <w:rPr>
          <w:lang w:val="en-US"/>
        </w:rPr>
        <w:t xml:space="preserve">821: </w:t>
      </w:r>
      <w:r w:rsidR="00FB71BB">
        <w:rPr>
          <w:lang w:val="en-US"/>
        </w:rPr>
        <w:t>No discussion.</w:t>
      </w:r>
    </w:p>
    <w:p w14:paraId="2412576A" w14:textId="4F28252E" w:rsidR="00FB71BB" w:rsidRDefault="00224D83" w:rsidP="001F73BF">
      <w:pPr>
        <w:rPr>
          <w:lang w:val="en-US"/>
        </w:rPr>
      </w:pPr>
      <w:r>
        <w:rPr>
          <w:lang w:val="en-US"/>
        </w:rPr>
        <w:t xml:space="preserve">CID 484: </w:t>
      </w:r>
      <w:r w:rsidR="00563046">
        <w:rPr>
          <w:lang w:val="en-US"/>
        </w:rPr>
        <w:t xml:space="preserve">Q: I suggest </w:t>
      </w:r>
      <w:r w:rsidR="00652B41">
        <w:rPr>
          <w:lang w:val="en-US"/>
        </w:rPr>
        <w:t>removing</w:t>
      </w:r>
      <w:r w:rsidR="00563046">
        <w:rPr>
          <w:lang w:val="en-US"/>
        </w:rPr>
        <w:t xml:space="preserve"> the word “Note”. The text it fine.</w:t>
      </w:r>
    </w:p>
    <w:p w14:paraId="22385FFA" w14:textId="7D84E7A2" w:rsidR="007705A7" w:rsidRDefault="007705A7" w:rsidP="001F73BF">
      <w:pPr>
        <w:rPr>
          <w:lang w:val="en-US"/>
        </w:rPr>
      </w:pPr>
      <w:r>
        <w:rPr>
          <w:lang w:val="en-US"/>
        </w:rPr>
        <w:t>A: OK.</w:t>
      </w:r>
    </w:p>
    <w:p w14:paraId="6EB72CE2" w14:textId="033F1F10" w:rsidR="007705A7" w:rsidRDefault="00135A00" w:rsidP="001F73BF">
      <w:pPr>
        <w:rPr>
          <w:lang w:val="en-US"/>
        </w:rPr>
      </w:pPr>
      <w:r>
        <w:rPr>
          <w:lang w:val="en-US"/>
        </w:rPr>
        <w:t xml:space="preserve">CID </w:t>
      </w:r>
      <w:r w:rsidR="003D41DD">
        <w:rPr>
          <w:lang w:val="en-US"/>
        </w:rPr>
        <w:t xml:space="preserve">825: </w:t>
      </w:r>
      <w:r w:rsidR="00EE2141">
        <w:rPr>
          <w:lang w:val="en-US"/>
        </w:rPr>
        <w:t>No discussion.</w:t>
      </w:r>
    </w:p>
    <w:p w14:paraId="27976296" w14:textId="75ADC9B1" w:rsidR="00EE2141" w:rsidRDefault="00EE2141" w:rsidP="001F73BF">
      <w:pPr>
        <w:rPr>
          <w:lang w:val="en-US"/>
        </w:rPr>
      </w:pPr>
    </w:p>
    <w:p w14:paraId="271F7ACC" w14:textId="65D853AA" w:rsidR="00EE2141" w:rsidRDefault="00AC1E49" w:rsidP="001F73BF">
      <w:pPr>
        <w:rPr>
          <w:lang w:val="en-US"/>
        </w:rPr>
      </w:pPr>
      <w:proofErr w:type="spellStart"/>
      <w:r>
        <w:rPr>
          <w:lang w:val="en-US"/>
        </w:rPr>
        <w:t>Narengerile</w:t>
      </w:r>
      <w:proofErr w:type="spellEnd"/>
      <w:r>
        <w:rPr>
          <w:lang w:val="en-US"/>
        </w:rPr>
        <w:t xml:space="preserve"> explains that she believes some more off-line discussion</w:t>
      </w:r>
      <w:r w:rsidR="004F637D">
        <w:rPr>
          <w:lang w:val="en-US"/>
        </w:rPr>
        <w:t xml:space="preserve"> is needed</w:t>
      </w:r>
      <w:r>
        <w:rPr>
          <w:lang w:val="en-US"/>
        </w:rPr>
        <w:t>.</w:t>
      </w:r>
    </w:p>
    <w:p w14:paraId="3463C7EA" w14:textId="72F93505" w:rsidR="00AC1E49" w:rsidRDefault="00AC1E49" w:rsidP="001F73BF">
      <w:pPr>
        <w:rPr>
          <w:lang w:val="en-US"/>
        </w:rPr>
      </w:pPr>
    </w:p>
    <w:p w14:paraId="61B0A745" w14:textId="150FB1DA" w:rsidR="00A34FF4" w:rsidRPr="00C61C4D" w:rsidRDefault="00415A43" w:rsidP="00A34F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Pr>
          <w:b/>
          <w:bCs/>
          <w:lang w:val="en-US"/>
        </w:rPr>
        <w:t>1</w:t>
      </w:r>
      <w:r w:rsidRPr="0034051C">
        <w:rPr>
          <w:b/>
          <w:bCs/>
        </w:rPr>
        <w:t xml:space="preserve">, </w:t>
      </w:r>
      <w:r w:rsidRPr="00C61C4D">
        <w:rPr>
          <w:b/>
          <w:bCs/>
          <w:lang w:val="en-US"/>
        </w:rPr>
        <w:t>“</w:t>
      </w:r>
      <w:r w:rsidR="006E6C39" w:rsidRPr="00C61C4D">
        <w:rPr>
          <w:b/>
          <w:bCs/>
        </w:rPr>
        <w:t xml:space="preserve">Resolutions for </w:t>
      </w:r>
      <w:r w:rsidR="006E6C39" w:rsidRPr="00C61C4D">
        <w:rPr>
          <w:rFonts w:eastAsiaTheme="minorEastAsia"/>
          <w:b/>
          <w:bCs/>
          <w:lang w:eastAsia="zh-CN"/>
        </w:rPr>
        <w:t>Implicit</w:t>
      </w:r>
      <w:r w:rsidR="006E6C39" w:rsidRPr="00C61C4D">
        <w:rPr>
          <w:b/>
          <w:bCs/>
        </w:rPr>
        <w:t xml:space="preserve"> Measurement Setup Termination</w:t>
      </w:r>
      <w:r w:rsidRPr="00C61C4D">
        <w:rPr>
          <w:b/>
          <w:bCs/>
          <w:lang w:val="en-US"/>
        </w:rPr>
        <w:t xml:space="preserve">”, </w:t>
      </w:r>
      <w:r w:rsidR="006E6C39" w:rsidRPr="00C61C4D">
        <w:rPr>
          <w:b/>
          <w:bCs/>
          <w:lang w:val="en-US"/>
        </w:rPr>
        <w:t>P</w:t>
      </w:r>
      <w:r w:rsidR="006E6C39">
        <w:rPr>
          <w:b/>
          <w:bCs/>
          <w:lang w:val="en-US"/>
        </w:rPr>
        <w:t>ei Zhou</w:t>
      </w:r>
      <w:r>
        <w:rPr>
          <w:b/>
          <w:bCs/>
          <w:lang w:val="en-US"/>
        </w:rPr>
        <w:t xml:space="preserve"> </w:t>
      </w:r>
      <w:r w:rsidRPr="002D44A4">
        <w:rPr>
          <w:b/>
          <w:bCs/>
          <w:lang w:val="en-US"/>
        </w:rPr>
        <w:t>(</w:t>
      </w:r>
      <w:r w:rsidR="006E6C39">
        <w:rPr>
          <w:b/>
          <w:bCs/>
          <w:lang w:val="en-US"/>
        </w:rPr>
        <w:t>OPPO)</w:t>
      </w:r>
      <w:r w:rsidRPr="002D44A4">
        <w:rPr>
          <w:b/>
          <w:bCs/>
          <w:lang w:val="en-US"/>
        </w:rPr>
        <w:t>:</w:t>
      </w:r>
      <w:r w:rsidR="00C61C4D">
        <w:rPr>
          <w:b/>
          <w:bCs/>
          <w:lang w:val="en-US"/>
        </w:rPr>
        <w:t xml:space="preserve"> </w:t>
      </w:r>
      <w:r w:rsidR="00A34FF4" w:rsidRPr="001A7FE1">
        <w:t xml:space="preserve">This submission proposes resolutions to implicit measurement setup termination </w:t>
      </w:r>
      <w:r w:rsidR="00A34FF4" w:rsidRPr="001A7FE1">
        <w:rPr>
          <w:lang w:eastAsia="zh-CN"/>
        </w:rPr>
        <w:t>related</w:t>
      </w:r>
      <w:r w:rsidR="00A34FF4" w:rsidRPr="001A7FE1">
        <w:t xml:space="preserve"> CIDs 51, 175,</w:t>
      </w:r>
      <w:r w:rsidR="00A34FF4">
        <w:t xml:space="preserve"> 203,</w:t>
      </w:r>
      <w:r w:rsidR="00A34FF4" w:rsidRPr="001A7FE1">
        <w:t xml:space="preserve"> 568, 569</w:t>
      </w:r>
      <w:r w:rsidR="00A34FF4" w:rsidRPr="001A7FE1">
        <w:rPr>
          <w:lang w:eastAsia="zh-CN"/>
        </w:rPr>
        <w:t>, 634</w:t>
      </w:r>
      <w:r w:rsidR="00A34FF4">
        <w:rPr>
          <w:lang w:eastAsia="zh-CN"/>
        </w:rPr>
        <w:t>, 635, 636, 637, 638, 639</w:t>
      </w:r>
      <w:r w:rsidR="00A34FF4" w:rsidRPr="001A7FE1">
        <w:rPr>
          <w:lang w:eastAsia="zh-CN"/>
        </w:rPr>
        <w:t xml:space="preserve"> and 911</w:t>
      </w:r>
      <w:r w:rsidR="00A34FF4" w:rsidRPr="001A7FE1">
        <w:t>. The text used as reference is 802.11bf D0.2.</w:t>
      </w:r>
    </w:p>
    <w:p w14:paraId="67D86E95" w14:textId="77777777" w:rsidR="00A35B73" w:rsidRDefault="00A35B73" w:rsidP="001F73BF">
      <w:pPr>
        <w:rPr>
          <w:lang w:val="en-US"/>
        </w:rPr>
      </w:pPr>
    </w:p>
    <w:p w14:paraId="4912D47C" w14:textId="3A3C7BF7" w:rsidR="00A34FF4" w:rsidRDefault="00A34FF4" w:rsidP="001F73BF">
      <w:pPr>
        <w:rPr>
          <w:lang w:val="en-US"/>
        </w:rPr>
      </w:pPr>
      <w:r>
        <w:rPr>
          <w:lang w:val="en-US"/>
        </w:rPr>
        <w:t>CID</w:t>
      </w:r>
      <w:r w:rsidR="00A609EB">
        <w:rPr>
          <w:lang w:val="en-US"/>
        </w:rPr>
        <w:t>s</w:t>
      </w:r>
      <w:r>
        <w:rPr>
          <w:lang w:val="en-US"/>
        </w:rPr>
        <w:t xml:space="preserve"> 634, 203</w:t>
      </w:r>
      <w:r w:rsidR="00A35B73">
        <w:rPr>
          <w:lang w:val="en-US"/>
        </w:rPr>
        <w:t>, and 911:</w:t>
      </w:r>
      <w:r w:rsidR="006E6C39">
        <w:rPr>
          <w:lang w:val="en-US"/>
        </w:rPr>
        <w:t xml:space="preserve"> No discussion.</w:t>
      </w:r>
    </w:p>
    <w:p w14:paraId="0EF89D0F" w14:textId="1B479B87" w:rsidR="00240779" w:rsidRDefault="00A609EB" w:rsidP="001F73BF">
      <w:pPr>
        <w:rPr>
          <w:lang w:val="en-US"/>
        </w:rPr>
      </w:pPr>
      <w:r>
        <w:rPr>
          <w:lang w:val="en-US"/>
        </w:rPr>
        <w:t>CIDs 51,175, 568, and 569:</w:t>
      </w:r>
      <w:r w:rsidR="00BB2AA4">
        <w:rPr>
          <w:lang w:val="en-US"/>
        </w:rPr>
        <w:t xml:space="preserve"> Q: In the table, I believe it is better to use integer than </w:t>
      </w:r>
      <w:r w:rsidR="00240779">
        <w:rPr>
          <w:lang w:val="en-US"/>
        </w:rPr>
        <w:t>Boolean.</w:t>
      </w:r>
      <w:r w:rsidR="00E11F89">
        <w:rPr>
          <w:lang w:val="en-US"/>
        </w:rPr>
        <w:t xml:space="preserve"> </w:t>
      </w:r>
    </w:p>
    <w:p w14:paraId="64EEAC86" w14:textId="185B7B9B" w:rsidR="00E02B30" w:rsidRDefault="00196162" w:rsidP="001F73BF">
      <w:pPr>
        <w:rPr>
          <w:lang w:val="en-US"/>
        </w:rPr>
      </w:pPr>
      <w:r>
        <w:rPr>
          <w:lang w:val="en-US"/>
        </w:rPr>
        <w:lastRenderedPageBreak/>
        <w:t>Suggested to have some more off-line discussion.</w:t>
      </w:r>
    </w:p>
    <w:p w14:paraId="1BF913D7" w14:textId="3D7AEB02" w:rsidR="003C6FB5" w:rsidRDefault="003C6FB5" w:rsidP="001F73BF">
      <w:pPr>
        <w:rPr>
          <w:lang w:val="en-US"/>
        </w:rPr>
      </w:pPr>
    </w:p>
    <w:p w14:paraId="3C91BD38" w14:textId="77777777" w:rsidR="003C6FB5" w:rsidRDefault="003C6FB5" w:rsidP="003C6FB5">
      <w:pPr>
        <w:rPr>
          <w:lang w:val="en-US"/>
        </w:rPr>
      </w:pPr>
    </w:p>
    <w:p w14:paraId="3E14E29D" w14:textId="77777777" w:rsidR="003C6FB5" w:rsidRPr="004A7189" w:rsidRDefault="003C6FB5" w:rsidP="00120474">
      <w:pPr>
        <w:numPr>
          <w:ilvl w:val="0"/>
          <w:numId w:val="46"/>
        </w:numPr>
        <w:rPr>
          <w:bCs/>
        </w:rPr>
      </w:pPr>
      <w:r w:rsidRPr="004A7189">
        <w:rPr>
          <w:bCs/>
        </w:rPr>
        <w:t xml:space="preserve">The chair asks if there is AoB. No response from the group. </w:t>
      </w:r>
    </w:p>
    <w:p w14:paraId="42466FA3" w14:textId="33F117C0" w:rsidR="003C6FB5" w:rsidRPr="004A7189" w:rsidRDefault="003C6FB5" w:rsidP="00120474">
      <w:pPr>
        <w:numPr>
          <w:ilvl w:val="0"/>
          <w:numId w:val="46"/>
        </w:numPr>
        <w:rPr>
          <w:bCs/>
        </w:rPr>
      </w:pPr>
      <w:r w:rsidRPr="004A7189">
        <w:rPr>
          <w:bCs/>
        </w:rPr>
        <w:t>The meeting is adjo</w:t>
      </w:r>
      <w:r>
        <w:rPr>
          <w:bCs/>
        </w:rPr>
        <w:t xml:space="preserve">urned without objection at </w:t>
      </w:r>
      <w:r>
        <w:rPr>
          <w:bCs/>
          <w:lang w:val="en-US"/>
        </w:rPr>
        <w:t>12</w:t>
      </w:r>
      <w:r>
        <w:rPr>
          <w:bCs/>
        </w:rPr>
        <w:t>:</w:t>
      </w:r>
      <w:r>
        <w:rPr>
          <w:bCs/>
          <w:lang w:val="en-US"/>
        </w:rPr>
        <w:t>0</w:t>
      </w:r>
      <w:r w:rsidR="001F1A18">
        <w:rPr>
          <w:bCs/>
          <w:lang w:val="en-US"/>
        </w:rPr>
        <w:t>0</w:t>
      </w:r>
      <w:r>
        <w:rPr>
          <w:bCs/>
        </w:rPr>
        <w:t xml:space="preserve"> </w:t>
      </w:r>
      <w:r>
        <w:rPr>
          <w:bCs/>
          <w:lang w:val="en-US"/>
        </w:rPr>
        <w:t>p</w:t>
      </w:r>
      <w:r w:rsidRPr="004A7189">
        <w:rPr>
          <w:bCs/>
        </w:rPr>
        <w:t>m ET.</w:t>
      </w:r>
    </w:p>
    <w:p w14:paraId="23358873" w14:textId="77777777" w:rsidR="003C6FB5" w:rsidRDefault="003C6FB5" w:rsidP="003C6FB5"/>
    <w:p w14:paraId="57C05B26" w14:textId="77777777" w:rsidR="003C6FB5" w:rsidRDefault="003C6FB5" w:rsidP="003C6FB5"/>
    <w:p w14:paraId="0975A390" w14:textId="77777777" w:rsidR="003C6FB5" w:rsidRPr="002D0725" w:rsidRDefault="003C6FB5" w:rsidP="003C6FB5">
      <w:pPr>
        <w:rPr>
          <w:b/>
          <w:bCs/>
          <w:lang w:val="en-US"/>
        </w:rPr>
      </w:pPr>
      <w:r w:rsidRPr="002D0725">
        <w:rPr>
          <w:b/>
          <w:bCs/>
          <w:lang w:val="en-US"/>
        </w:rPr>
        <w:t>List of Attendees:</w:t>
      </w:r>
    </w:p>
    <w:p w14:paraId="01108E3A" w14:textId="3414E640" w:rsidR="003C6FB5" w:rsidRDefault="003C6FB5" w:rsidP="003C6FB5">
      <w:pPr>
        <w:rPr>
          <w:lang w:val="en-US"/>
        </w:rPr>
      </w:pPr>
    </w:p>
    <w:tbl>
      <w:tblPr>
        <w:tblW w:w="9360" w:type="dxa"/>
        <w:tblLayout w:type="fixed"/>
        <w:tblCellMar>
          <w:left w:w="0" w:type="dxa"/>
          <w:right w:w="0" w:type="dxa"/>
        </w:tblCellMar>
        <w:tblLook w:val="04A0" w:firstRow="1" w:lastRow="0" w:firstColumn="1" w:lastColumn="0" w:noHBand="0" w:noVBand="1"/>
      </w:tblPr>
      <w:tblGrid>
        <w:gridCol w:w="931"/>
        <w:gridCol w:w="1222"/>
        <w:gridCol w:w="1816"/>
        <w:gridCol w:w="5391"/>
      </w:tblGrid>
      <w:tr w:rsidR="008F6A3F" w14:paraId="7BFA1354"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0C5A6D4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Breakout</w:t>
            </w:r>
          </w:p>
        </w:tc>
        <w:tc>
          <w:tcPr>
            <w:tcW w:w="1222" w:type="dxa"/>
            <w:tcBorders>
              <w:top w:val="nil"/>
              <w:left w:val="nil"/>
              <w:bottom w:val="nil"/>
              <w:right w:val="nil"/>
            </w:tcBorders>
            <w:noWrap/>
            <w:tcMar>
              <w:top w:w="15" w:type="dxa"/>
              <w:left w:w="15" w:type="dxa"/>
              <w:bottom w:w="0" w:type="dxa"/>
              <w:right w:w="15" w:type="dxa"/>
            </w:tcMar>
            <w:vAlign w:val="bottom"/>
            <w:hideMark/>
          </w:tcPr>
          <w:p w14:paraId="041FF3D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Timestamp</w:t>
            </w:r>
          </w:p>
        </w:tc>
        <w:tc>
          <w:tcPr>
            <w:tcW w:w="1816" w:type="dxa"/>
            <w:tcBorders>
              <w:top w:val="nil"/>
              <w:left w:val="nil"/>
              <w:bottom w:val="nil"/>
              <w:right w:val="nil"/>
            </w:tcBorders>
            <w:noWrap/>
            <w:tcMar>
              <w:top w:w="15" w:type="dxa"/>
              <w:left w:w="15" w:type="dxa"/>
              <w:bottom w:w="0" w:type="dxa"/>
              <w:right w:w="15" w:type="dxa"/>
            </w:tcMar>
            <w:vAlign w:val="bottom"/>
            <w:hideMark/>
          </w:tcPr>
          <w:p w14:paraId="58D998C1" w14:textId="77777777" w:rsidR="008F6A3F" w:rsidRDefault="008F6A3F">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2EC5F94F" w14:textId="77777777" w:rsidR="008F6A3F" w:rsidRDefault="008F6A3F">
            <w:pPr>
              <w:rPr>
                <w:rFonts w:ascii="Calibri" w:hAnsi="Calibri" w:cs="Calibri"/>
                <w:color w:val="000000"/>
                <w:sz w:val="22"/>
                <w:szCs w:val="22"/>
              </w:rPr>
            </w:pPr>
            <w:r>
              <w:rPr>
                <w:rFonts w:ascii="Calibri" w:hAnsi="Calibri" w:cs="Calibri"/>
                <w:color w:val="000000"/>
                <w:sz w:val="22"/>
                <w:szCs w:val="22"/>
              </w:rPr>
              <w:t>Affiliation</w:t>
            </w:r>
          </w:p>
        </w:tc>
      </w:tr>
      <w:tr w:rsidR="008F6A3F" w14:paraId="2F88DBC7"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3C4703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21264D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6B485E4" w14:textId="77777777" w:rsidR="008F6A3F" w:rsidRDefault="008F6A3F">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06817597"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42D45AA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3064246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0CD6603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1735BFB3" w14:textId="77777777" w:rsidR="008F6A3F" w:rsidRDefault="008F6A3F">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040805D4" w14:textId="77777777" w:rsidR="008F6A3F" w:rsidRDefault="008F6A3F">
            <w:pPr>
              <w:rPr>
                <w:rFonts w:ascii="Calibri" w:hAnsi="Calibri" w:cs="Calibri"/>
                <w:color w:val="000000"/>
                <w:sz w:val="22"/>
                <w:szCs w:val="22"/>
              </w:rPr>
            </w:pPr>
            <w:r>
              <w:rPr>
                <w:rFonts w:ascii="Calibri" w:hAnsi="Calibri" w:cs="Calibri"/>
                <w:color w:val="000000"/>
                <w:sz w:val="22"/>
                <w:szCs w:val="22"/>
              </w:rPr>
              <w:t>Origin Wireless</w:t>
            </w:r>
          </w:p>
        </w:tc>
      </w:tr>
      <w:tr w:rsidR="008F6A3F" w14:paraId="56FD402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7A67AD4"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78C2FFC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BDAD97E" w14:textId="77777777" w:rsidR="008F6A3F" w:rsidRDefault="008F6A3F">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45D6A824" w14:textId="77777777" w:rsidR="008F6A3F" w:rsidRDefault="008F6A3F">
            <w:pPr>
              <w:rPr>
                <w:rFonts w:ascii="Calibri" w:hAnsi="Calibri" w:cs="Calibri"/>
                <w:color w:val="000000"/>
                <w:sz w:val="22"/>
                <w:szCs w:val="22"/>
              </w:rPr>
            </w:pPr>
            <w:r>
              <w:rPr>
                <w:rFonts w:ascii="Calibri" w:hAnsi="Calibri" w:cs="Calibri"/>
                <w:color w:val="000000"/>
                <w:sz w:val="22"/>
                <w:szCs w:val="22"/>
              </w:rPr>
              <w:t>VESTEL; IMU</w:t>
            </w:r>
          </w:p>
        </w:tc>
      </w:tr>
      <w:tr w:rsidR="008F6A3F" w14:paraId="50B1AAF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C93C2A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BA0803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76403F1" w14:textId="77777777" w:rsidR="008F6A3F" w:rsidRDefault="008F6A3F">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12F80A59" w14:textId="77777777" w:rsidR="008F6A3F" w:rsidRDefault="008F6A3F">
            <w:pPr>
              <w:rPr>
                <w:rFonts w:ascii="Calibri" w:hAnsi="Calibri" w:cs="Calibri"/>
                <w:color w:val="000000"/>
                <w:sz w:val="22"/>
                <w:szCs w:val="22"/>
              </w:rPr>
            </w:pPr>
            <w:r>
              <w:rPr>
                <w:rFonts w:ascii="Calibri" w:hAnsi="Calibri" w:cs="Calibri"/>
                <w:color w:val="000000"/>
                <w:sz w:val="22"/>
                <w:szCs w:val="22"/>
              </w:rPr>
              <w:t>Cognitive Systems Corp.</w:t>
            </w:r>
          </w:p>
        </w:tc>
      </w:tr>
      <w:tr w:rsidR="008F6A3F" w14:paraId="455127A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AF9574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A96B89A"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334DC69" w14:textId="77777777" w:rsidR="008F6A3F" w:rsidRDefault="008F6A3F">
            <w:pPr>
              <w:rPr>
                <w:rFonts w:ascii="Calibri" w:hAnsi="Calibri" w:cs="Calibri"/>
                <w:color w:val="000000"/>
                <w:sz w:val="22"/>
                <w:szCs w:val="22"/>
              </w:rPr>
            </w:pPr>
            <w:r>
              <w:rPr>
                <w:rFonts w:ascii="Calibri" w:hAnsi="Calibri" w:cs="Calibri"/>
                <w:color w:val="000000"/>
                <w:sz w:val="22"/>
                <w:szCs w:val="22"/>
              </w:rPr>
              <w:t>Carney, William</w:t>
            </w:r>
          </w:p>
        </w:tc>
        <w:tc>
          <w:tcPr>
            <w:tcW w:w="5391" w:type="dxa"/>
            <w:tcBorders>
              <w:top w:val="nil"/>
              <w:left w:val="nil"/>
              <w:bottom w:val="nil"/>
              <w:right w:val="nil"/>
            </w:tcBorders>
            <w:noWrap/>
            <w:tcMar>
              <w:top w:w="15" w:type="dxa"/>
              <w:left w:w="15" w:type="dxa"/>
              <w:bottom w:w="0" w:type="dxa"/>
              <w:right w:w="15" w:type="dxa"/>
            </w:tcMar>
            <w:vAlign w:val="bottom"/>
            <w:hideMark/>
          </w:tcPr>
          <w:p w14:paraId="7DF89AA2" w14:textId="77777777" w:rsidR="008F6A3F" w:rsidRDefault="008F6A3F">
            <w:pPr>
              <w:rPr>
                <w:rFonts w:ascii="Calibri" w:hAnsi="Calibri" w:cs="Calibri"/>
                <w:color w:val="000000"/>
                <w:sz w:val="22"/>
                <w:szCs w:val="22"/>
              </w:rPr>
            </w:pPr>
            <w:r>
              <w:rPr>
                <w:rFonts w:ascii="Calibri" w:hAnsi="Calibri" w:cs="Calibri"/>
                <w:color w:val="000000"/>
                <w:sz w:val="22"/>
                <w:szCs w:val="22"/>
              </w:rPr>
              <w:t>Sony Group Corporation</w:t>
            </w:r>
          </w:p>
        </w:tc>
      </w:tr>
      <w:tr w:rsidR="008F6A3F" w14:paraId="6EEC440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556BBDD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15E981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4FE03B9" w14:textId="77777777" w:rsidR="008F6A3F" w:rsidRDefault="008F6A3F">
            <w:pPr>
              <w:rPr>
                <w:rFonts w:ascii="Calibri" w:hAnsi="Calibri" w:cs="Calibri"/>
                <w:color w:val="000000"/>
                <w:sz w:val="22"/>
                <w:szCs w:val="22"/>
              </w:rPr>
            </w:pPr>
            <w:r>
              <w:rPr>
                <w:rFonts w:ascii="Calibri" w:hAnsi="Calibri" w:cs="Calibri"/>
                <w:color w:val="000000"/>
                <w:sz w:val="22"/>
                <w:szCs w:val="22"/>
              </w:rPr>
              <w:t>CHENG, yajun</w:t>
            </w:r>
          </w:p>
        </w:tc>
        <w:tc>
          <w:tcPr>
            <w:tcW w:w="5391" w:type="dxa"/>
            <w:tcBorders>
              <w:top w:val="nil"/>
              <w:left w:val="nil"/>
              <w:bottom w:val="nil"/>
              <w:right w:val="nil"/>
            </w:tcBorders>
            <w:noWrap/>
            <w:tcMar>
              <w:top w:w="15" w:type="dxa"/>
              <w:left w:w="15" w:type="dxa"/>
              <w:bottom w:w="0" w:type="dxa"/>
              <w:right w:w="15" w:type="dxa"/>
            </w:tcMar>
            <w:vAlign w:val="bottom"/>
            <w:hideMark/>
          </w:tcPr>
          <w:p w14:paraId="5FE1A7B9" w14:textId="77777777" w:rsidR="008F6A3F" w:rsidRDefault="008F6A3F">
            <w:pPr>
              <w:rPr>
                <w:rFonts w:ascii="Calibri" w:hAnsi="Calibri" w:cs="Calibri"/>
                <w:color w:val="000000"/>
                <w:sz w:val="22"/>
                <w:szCs w:val="22"/>
              </w:rPr>
            </w:pPr>
            <w:r>
              <w:rPr>
                <w:rFonts w:ascii="Calibri" w:hAnsi="Calibri" w:cs="Calibri"/>
                <w:color w:val="000000"/>
                <w:sz w:val="22"/>
                <w:szCs w:val="22"/>
              </w:rPr>
              <w:t>Xiaomi Communications Co., Ltd.</w:t>
            </w:r>
          </w:p>
        </w:tc>
      </w:tr>
      <w:tr w:rsidR="008F6A3F" w14:paraId="589E28ED"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FB19A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41537B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D06A1DF" w14:textId="77777777" w:rsidR="008F6A3F" w:rsidRDefault="008F6A3F">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127CCBAB" w14:textId="77777777" w:rsidR="008F6A3F" w:rsidRDefault="008F6A3F">
            <w:pPr>
              <w:rPr>
                <w:rFonts w:ascii="Calibri" w:hAnsi="Calibri" w:cs="Calibri"/>
                <w:color w:val="000000"/>
                <w:sz w:val="22"/>
                <w:szCs w:val="22"/>
              </w:rPr>
            </w:pPr>
            <w:r>
              <w:rPr>
                <w:rFonts w:ascii="Calibri" w:hAnsi="Calibri" w:cs="Calibri"/>
                <w:color w:val="000000"/>
                <w:sz w:val="22"/>
                <w:szCs w:val="22"/>
              </w:rPr>
              <w:t>Panasonic Asia Pacific Pte Ltd.</w:t>
            </w:r>
          </w:p>
        </w:tc>
      </w:tr>
      <w:tr w:rsidR="008F6A3F" w14:paraId="41636AC5"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694E2B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8CA5F6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6BB7D03" w14:textId="77777777" w:rsidR="008F6A3F" w:rsidRDefault="008F6A3F">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41B7C092" w14:textId="77777777" w:rsidR="008F6A3F" w:rsidRDefault="008F6A3F">
            <w:pPr>
              <w:rPr>
                <w:rFonts w:ascii="Calibri" w:hAnsi="Calibri" w:cs="Calibri"/>
                <w:color w:val="000000"/>
                <w:sz w:val="22"/>
                <w:szCs w:val="22"/>
              </w:rPr>
            </w:pPr>
            <w:r>
              <w:rPr>
                <w:rFonts w:ascii="Calibri" w:hAnsi="Calibri" w:cs="Calibri"/>
                <w:color w:val="000000"/>
                <w:sz w:val="22"/>
                <w:szCs w:val="22"/>
              </w:rPr>
              <w:t>Xiaomi Inc.</w:t>
            </w:r>
          </w:p>
        </w:tc>
      </w:tr>
      <w:tr w:rsidR="008F6A3F" w14:paraId="4CBDC26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1E03D73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1464360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37A0E66" w14:textId="77777777" w:rsidR="008F6A3F" w:rsidRDefault="008F6A3F">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5C87470E"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7C8C83D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6D8770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95A766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E7CE564" w14:textId="77777777" w:rsidR="008F6A3F" w:rsidRDefault="008F6A3F">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18793254" w14:textId="77777777" w:rsidR="008F6A3F" w:rsidRDefault="008F6A3F">
            <w:pPr>
              <w:rPr>
                <w:rFonts w:ascii="Calibri" w:hAnsi="Calibri" w:cs="Calibri"/>
                <w:color w:val="000000"/>
                <w:sz w:val="22"/>
                <w:szCs w:val="22"/>
              </w:rPr>
            </w:pPr>
            <w:r>
              <w:rPr>
                <w:rFonts w:ascii="Calibri" w:hAnsi="Calibri" w:cs="Calibri"/>
                <w:color w:val="000000"/>
                <w:sz w:val="22"/>
                <w:szCs w:val="22"/>
              </w:rPr>
              <w:t>MediaTek Inc.</w:t>
            </w:r>
          </w:p>
        </w:tc>
      </w:tr>
      <w:tr w:rsidR="008F6A3F" w14:paraId="207DE7B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35AC0D8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48FD64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D1C1A4A" w14:textId="77777777" w:rsidR="008F6A3F" w:rsidRDefault="008F6A3F">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7A296112" w14:textId="77777777" w:rsidR="008F6A3F" w:rsidRDefault="008F6A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6A3F" w14:paraId="5C6878E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192F8B8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008CCC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CA3D49D" w14:textId="77777777" w:rsidR="008F6A3F" w:rsidRDefault="008F6A3F">
            <w:pPr>
              <w:rPr>
                <w:rFonts w:ascii="Calibri" w:hAnsi="Calibri" w:cs="Calibri"/>
                <w:color w:val="000000"/>
                <w:sz w:val="22"/>
                <w:szCs w:val="22"/>
              </w:rPr>
            </w:pPr>
            <w:r>
              <w:rPr>
                <w:rFonts w:ascii="Calibri" w:hAnsi="Calibri" w:cs="Calibri"/>
                <w:color w:val="000000"/>
                <w:sz w:val="22"/>
                <w:szCs w:val="22"/>
              </w:rPr>
              <w:t>Kamel, Mahmoud</w:t>
            </w:r>
          </w:p>
        </w:tc>
        <w:tc>
          <w:tcPr>
            <w:tcW w:w="5391" w:type="dxa"/>
            <w:tcBorders>
              <w:top w:val="nil"/>
              <w:left w:val="nil"/>
              <w:bottom w:val="nil"/>
              <w:right w:val="nil"/>
            </w:tcBorders>
            <w:noWrap/>
            <w:tcMar>
              <w:top w:w="15" w:type="dxa"/>
              <w:left w:w="15" w:type="dxa"/>
              <w:bottom w:w="0" w:type="dxa"/>
              <w:right w:w="15" w:type="dxa"/>
            </w:tcMar>
            <w:vAlign w:val="bottom"/>
            <w:hideMark/>
          </w:tcPr>
          <w:p w14:paraId="34207655" w14:textId="77777777" w:rsidR="008F6A3F" w:rsidRDefault="008F6A3F">
            <w:pPr>
              <w:rPr>
                <w:rFonts w:ascii="Calibri" w:hAnsi="Calibri" w:cs="Calibri"/>
                <w:color w:val="000000"/>
                <w:sz w:val="22"/>
                <w:szCs w:val="22"/>
              </w:rPr>
            </w:pPr>
            <w:r>
              <w:rPr>
                <w:rFonts w:ascii="Calibri" w:hAnsi="Calibri" w:cs="Calibri"/>
                <w:color w:val="000000"/>
                <w:sz w:val="22"/>
                <w:szCs w:val="22"/>
              </w:rPr>
              <w:t>InterDigital, Inc.</w:t>
            </w:r>
          </w:p>
        </w:tc>
      </w:tr>
      <w:tr w:rsidR="008F6A3F" w14:paraId="0335C61D"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EF3814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4EB3333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BC0CE8C" w14:textId="77777777" w:rsidR="008F6A3F" w:rsidRDefault="008F6A3F">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3EC0BD95" w14:textId="77777777" w:rsidR="008F6A3F" w:rsidRDefault="008F6A3F">
            <w:pPr>
              <w:rPr>
                <w:rFonts w:ascii="Calibri" w:hAnsi="Calibri" w:cs="Calibri"/>
                <w:color w:val="000000"/>
                <w:sz w:val="22"/>
                <w:szCs w:val="22"/>
              </w:rPr>
            </w:pPr>
            <w:r>
              <w:rPr>
                <w:rFonts w:ascii="Calibri" w:hAnsi="Calibri" w:cs="Calibri"/>
                <w:color w:val="000000"/>
                <w:sz w:val="22"/>
                <w:szCs w:val="22"/>
              </w:rPr>
              <w:t>LG ELECTRONICS</w:t>
            </w:r>
          </w:p>
        </w:tc>
      </w:tr>
      <w:tr w:rsidR="008F6A3F" w14:paraId="1132471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0FDF6DD"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9F45C32"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5E81C7D3" w14:textId="77777777" w:rsidR="008F6A3F" w:rsidRDefault="008F6A3F">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33DBC571" w14:textId="77777777" w:rsidR="008F6A3F" w:rsidRDefault="008F6A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6A3F" w14:paraId="43B10391"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50DDD1F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8CCA25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0D7C7A2A" w14:textId="77777777" w:rsidR="008F6A3F" w:rsidRDefault="008F6A3F">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7B674438"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04D2FBF7"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E2A8D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A733D4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202C79A" w14:textId="77777777" w:rsidR="008F6A3F" w:rsidRDefault="008F6A3F">
            <w:pPr>
              <w:rPr>
                <w:rFonts w:ascii="Calibri" w:hAnsi="Calibri" w:cs="Calibri"/>
                <w:color w:val="000000"/>
                <w:sz w:val="22"/>
                <w:szCs w:val="22"/>
              </w:rPr>
            </w:pPr>
            <w:r>
              <w:rPr>
                <w:rFonts w:ascii="Calibri" w:hAnsi="Calibri" w:cs="Calibri"/>
                <w:color w:val="000000"/>
                <w:sz w:val="22"/>
                <w:szCs w:val="22"/>
              </w:rPr>
              <w:t>Pushkarna, Rajat</w:t>
            </w:r>
          </w:p>
        </w:tc>
        <w:tc>
          <w:tcPr>
            <w:tcW w:w="5391" w:type="dxa"/>
            <w:tcBorders>
              <w:top w:val="nil"/>
              <w:left w:val="nil"/>
              <w:bottom w:val="nil"/>
              <w:right w:val="nil"/>
            </w:tcBorders>
            <w:noWrap/>
            <w:tcMar>
              <w:top w:w="15" w:type="dxa"/>
              <w:left w:w="15" w:type="dxa"/>
              <w:bottom w:w="0" w:type="dxa"/>
              <w:right w:w="15" w:type="dxa"/>
            </w:tcMar>
            <w:vAlign w:val="bottom"/>
            <w:hideMark/>
          </w:tcPr>
          <w:p w14:paraId="5FB02D9E" w14:textId="77777777" w:rsidR="008F6A3F" w:rsidRDefault="008F6A3F">
            <w:pPr>
              <w:rPr>
                <w:rFonts w:ascii="Calibri" w:hAnsi="Calibri" w:cs="Calibri"/>
                <w:color w:val="000000"/>
                <w:sz w:val="22"/>
                <w:szCs w:val="22"/>
              </w:rPr>
            </w:pPr>
            <w:r>
              <w:rPr>
                <w:rFonts w:ascii="Calibri" w:hAnsi="Calibri" w:cs="Calibri"/>
                <w:color w:val="000000"/>
                <w:sz w:val="22"/>
                <w:szCs w:val="22"/>
              </w:rPr>
              <w:t>Panasonic Asia Pacific Pte Ltd.</w:t>
            </w:r>
          </w:p>
        </w:tc>
      </w:tr>
      <w:tr w:rsidR="008F6A3F" w14:paraId="3B850CD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D18E5FC"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F3BB151"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00E2FD1" w14:textId="77777777" w:rsidR="008F6A3F" w:rsidRDefault="008F6A3F">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5B4D3207"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45F6A30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A4B375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29752F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2566422" w14:textId="77777777" w:rsidR="008F6A3F" w:rsidRDefault="008F6A3F">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74C521A" w14:textId="77777777" w:rsidR="008F6A3F" w:rsidRDefault="008F6A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6A3F" w14:paraId="581368C5"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1DA5AC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0D9667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F3C21AB" w14:textId="77777777" w:rsidR="008F6A3F" w:rsidRDefault="008F6A3F">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00E47970"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6B6E0E2B"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BA7386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92C208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0CE9F714" w14:textId="77777777" w:rsidR="008F6A3F" w:rsidRDefault="008F6A3F">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B867AD" w14:textId="77777777" w:rsidR="008F6A3F" w:rsidRDefault="008F6A3F">
            <w:pPr>
              <w:rPr>
                <w:rFonts w:ascii="Calibri" w:hAnsi="Calibri" w:cs="Calibri"/>
                <w:color w:val="000000"/>
                <w:sz w:val="22"/>
                <w:szCs w:val="22"/>
              </w:rPr>
            </w:pPr>
            <w:r>
              <w:rPr>
                <w:rFonts w:ascii="Calibri" w:hAnsi="Calibri" w:cs="Calibri"/>
                <w:color w:val="000000"/>
                <w:sz w:val="22"/>
                <w:szCs w:val="22"/>
              </w:rPr>
              <w:t>Molex Incorporated</w:t>
            </w:r>
          </w:p>
        </w:tc>
      </w:tr>
      <w:tr w:rsidR="008F6A3F" w14:paraId="156BBD2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227BE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DF86FE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1EE93401" w14:textId="77777777" w:rsidR="008F6A3F" w:rsidRDefault="008F6A3F">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737CCA59"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131D7368"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145697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EED1A8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91FB4BD" w14:textId="77777777" w:rsidR="008F6A3F" w:rsidRDefault="008F6A3F">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40658EA0" w14:textId="77777777" w:rsidR="008F6A3F" w:rsidRDefault="008F6A3F">
            <w:pPr>
              <w:rPr>
                <w:rFonts w:ascii="Calibri" w:hAnsi="Calibri" w:cs="Calibri"/>
                <w:color w:val="000000"/>
                <w:sz w:val="22"/>
                <w:szCs w:val="22"/>
              </w:rPr>
            </w:pPr>
            <w:r>
              <w:rPr>
                <w:rFonts w:ascii="Calibri" w:hAnsi="Calibri" w:cs="Calibri"/>
                <w:color w:val="000000"/>
                <w:sz w:val="22"/>
                <w:szCs w:val="22"/>
              </w:rPr>
              <w:t>MediaTek Inc.</w:t>
            </w:r>
          </w:p>
        </w:tc>
      </w:tr>
      <w:tr w:rsidR="008F6A3F" w14:paraId="76E5CAC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BE12A1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819390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AADBF0C" w14:textId="77777777" w:rsidR="008F6A3F" w:rsidRDefault="008F6A3F">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68712B7" w14:textId="77777777" w:rsidR="008F6A3F" w:rsidRDefault="008F6A3F">
            <w:pPr>
              <w:rPr>
                <w:rFonts w:ascii="Calibri" w:hAnsi="Calibri" w:cs="Calibri"/>
                <w:color w:val="000000"/>
                <w:sz w:val="22"/>
                <w:szCs w:val="22"/>
              </w:rPr>
            </w:pPr>
            <w:r>
              <w:rPr>
                <w:rFonts w:ascii="Calibri" w:hAnsi="Calibri" w:cs="Calibri"/>
                <w:color w:val="000000"/>
                <w:sz w:val="22"/>
                <w:szCs w:val="22"/>
              </w:rPr>
              <w:t>NXP Semiconductors</w:t>
            </w:r>
          </w:p>
        </w:tc>
      </w:tr>
      <w:tr w:rsidR="008F6A3F" w14:paraId="3146C8D9"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8A0F50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01E50B5A"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AF12E32" w14:textId="77777777" w:rsidR="008F6A3F" w:rsidRDefault="008F6A3F">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21861E58" w14:textId="77777777" w:rsidR="008F6A3F" w:rsidRDefault="008F6A3F">
            <w:pPr>
              <w:rPr>
                <w:rFonts w:ascii="Calibri" w:hAnsi="Calibri" w:cs="Calibri"/>
                <w:color w:val="000000"/>
                <w:sz w:val="22"/>
                <w:szCs w:val="22"/>
              </w:rPr>
            </w:pPr>
            <w:r>
              <w:rPr>
                <w:rFonts w:ascii="Calibri" w:hAnsi="Calibri" w:cs="Calibri"/>
                <w:color w:val="000000"/>
                <w:sz w:val="22"/>
                <w:szCs w:val="22"/>
              </w:rPr>
              <w:t>Ericsson AB</w:t>
            </w:r>
          </w:p>
        </w:tc>
      </w:tr>
      <w:tr w:rsidR="008F6A3F" w14:paraId="121E144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0393ED2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CFC9241"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083B934" w14:textId="77777777" w:rsidR="008F6A3F" w:rsidRDefault="008F6A3F">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3864E7D1" w14:textId="77777777" w:rsidR="008F6A3F" w:rsidRDefault="008F6A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F6A3F" w14:paraId="23F8588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6FD532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F6B7A5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94276BD" w14:textId="77777777" w:rsidR="008F6A3F" w:rsidRDefault="008F6A3F">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45D1FD89" w14:textId="77777777" w:rsidR="008F6A3F" w:rsidRDefault="008F6A3F">
            <w:pPr>
              <w:rPr>
                <w:rFonts w:ascii="Calibri" w:hAnsi="Calibri" w:cs="Calibri"/>
                <w:color w:val="000000"/>
                <w:sz w:val="22"/>
                <w:szCs w:val="22"/>
              </w:rPr>
            </w:pPr>
            <w:r>
              <w:rPr>
                <w:rFonts w:ascii="Calibri" w:hAnsi="Calibri" w:cs="Calibri"/>
                <w:color w:val="000000"/>
                <w:sz w:val="22"/>
                <w:szCs w:val="22"/>
              </w:rPr>
              <w:t>Ofinno</w:t>
            </w:r>
          </w:p>
        </w:tc>
      </w:tr>
    </w:tbl>
    <w:p w14:paraId="20D1F13B" w14:textId="77777777" w:rsidR="008F6A3F" w:rsidRDefault="008F6A3F" w:rsidP="003C6FB5">
      <w:pPr>
        <w:rPr>
          <w:lang w:val="en-US"/>
        </w:rPr>
      </w:pPr>
    </w:p>
    <w:p w14:paraId="2F9685A4" w14:textId="58E7EAA3" w:rsidR="00A04F29" w:rsidRDefault="00A04F29">
      <w:pPr>
        <w:rPr>
          <w:lang w:val="en-US"/>
        </w:rPr>
      </w:pPr>
      <w:r>
        <w:rPr>
          <w:lang w:val="en-US"/>
        </w:rPr>
        <w:br w:type="page"/>
      </w:r>
    </w:p>
    <w:p w14:paraId="1F636893" w14:textId="7B64519C" w:rsidR="00A04F29" w:rsidRPr="001A1D58" w:rsidRDefault="00A04F29" w:rsidP="00A04F2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25</w:t>
      </w:r>
      <w:r w:rsidRPr="004A7189">
        <w:rPr>
          <w:b/>
          <w:bCs/>
          <w:u w:val="single"/>
        </w:rPr>
        <w:t>, 2022, 1</w:t>
      </w:r>
      <w:r>
        <w:rPr>
          <w:b/>
          <w:bCs/>
          <w:u w:val="single"/>
          <w:lang w:val="en-US"/>
        </w:rPr>
        <w:t>1</w:t>
      </w:r>
      <w:r w:rsidRPr="004A7189">
        <w:rPr>
          <w:b/>
          <w:bCs/>
          <w:u w:val="single"/>
        </w:rPr>
        <w:t xml:space="preserve">:00 </w:t>
      </w:r>
      <w:r>
        <w:rPr>
          <w:b/>
          <w:bCs/>
          <w:u w:val="single"/>
          <w:lang w:val="en-US"/>
        </w:rPr>
        <w:t>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43AF93BD" w14:textId="77777777" w:rsidR="00A04F29" w:rsidRPr="004A7189" w:rsidRDefault="00A04F29" w:rsidP="00A04F29">
      <w:pPr>
        <w:rPr>
          <w:b/>
          <w:bCs/>
        </w:rPr>
      </w:pPr>
    </w:p>
    <w:p w14:paraId="41C38650" w14:textId="77777777" w:rsidR="00A04F29" w:rsidRPr="004A7189" w:rsidRDefault="00A04F29" w:rsidP="00A04F29">
      <w:pPr>
        <w:rPr>
          <w:b/>
          <w:bCs/>
        </w:rPr>
      </w:pPr>
      <w:r w:rsidRPr="004A7189">
        <w:rPr>
          <w:b/>
          <w:bCs/>
        </w:rPr>
        <w:t>Meeting Agenda:</w:t>
      </w:r>
    </w:p>
    <w:p w14:paraId="05047DF0" w14:textId="77777777" w:rsidR="00A04F29" w:rsidRPr="004A7189" w:rsidRDefault="00A04F29" w:rsidP="00A04F29">
      <w:pPr>
        <w:rPr>
          <w:bCs/>
        </w:rPr>
      </w:pPr>
      <w:r w:rsidRPr="004A7189">
        <w:rPr>
          <w:bCs/>
        </w:rPr>
        <w:t xml:space="preserve">The meeting agenda is shown below, and published in the agenda document: </w:t>
      </w:r>
    </w:p>
    <w:p w14:paraId="18600F9F" w14:textId="210726C3" w:rsidR="00A04F29" w:rsidRDefault="00000000" w:rsidP="00A04F29">
      <w:pPr>
        <w:rPr>
          <w:bCs/>
        </w:rPr>
      </w:pPr>
      <w:hyperlink r:id="rId25" w:history="1">
        <w:r w:rsidR="004F637D" w:rsidRPr="002F465A">
          <w:rPr>
            <w:rStyle w:val="Hyperlink"/>
            <w:bCs/>
          </w:rPr>
          <w:t>https://mentor.ieee.org/802.11/dcn/22/11-22-1249-19-00bf-tgbf-meeting-agenda-2022-08.pptx</w:t>
        </w:r>
      </w:hyperlink>
    </w:p>
    <w:p w14:paraId="3843F96A" w14:textId="77777777" w:rsidR="00A04F29" w:rsidRPr="004A7189" w:rsidRDefault="00A04F29" w:rsidP="00A04F29">
      <w:pPr>
        <w:rPr>
          <w:bCs/>
        </w:rPr>
      </w:pPr>
    </w:p>
    <w:p w14:paraId="22C42942" w14:textId="77777777" w:rsidR="00A04F29" w:rsidRPr="004A7189" w:rsidRDefault="00A04F29" w:rsidP="00940D93">
      <w:pPr>
        <w:numPr>
          <w:ilvl w:val="0"/>
          <w:numId w:val="48"/>
        </w:numPr>
        <w:rPr>
          <w:bCs/>
        </w:rPr>
      </w:pPr>
      <w:r w:rsidRPr="004A7189">
        <w:rPr>
          <w:bCs/>
        </w:rPr>
        <w:t>Call the meeting to order</w:t>
      </w:r>
    </w:p>
    <w:p w14:paraId="5A6F82F8" w14:textId="77777777" w:rsidR="00A04F29" w:rsidRPr="004A7189" w:rsidRDefault="00A04F29" w:rsidP="00940D93">
      <w:pPr>
        <w:numPr>
          <w:ilvl w:val="0"/>
          <w:numId w:val="48"/>
        </w:numPr>
        <w:rPr>
          <w:bCs/>
        </w:rPr>
      </w:pPr>
      <w:r w:rsidRPr="004A7189">
        <w:rPr>
          <w:bCs/>
        </w:rPr>
        <w:t>Patent policy and logistics</w:t>
      </w:r>
    </w:p>
    <w:p w14:paraId="03005491" w14:textId="77777777" w:rsidR="00A04F29" w:rsidRPr="004A7189" w:rsidRDefault="00A04F29" w:rsidP="00940D93">
      <w:pPr>
        <w:numPr>
          <w:ilvl w:val="0"/>
          <w:numId w:val="48"/>
        </w:numPr>
        <w:rPr>
          <w:bCs/>
        </w:rPr>
      </w:pPr>
      <w:r w:rsidRPr="004A7189">
        <w:rPr>
          <w:bCs/>
        </w:rPr>
        <w:t>TGbf Timeline</w:t>
      </w:r>
    </w:p>
    <w:p w14:paraId="3EB8E471" w14:textId="77777777" w:rsidR="00A04F29" w:rsidRPr="004A7189" w:rsidRDefault="00A04F29" w:rsidP="00940D93">
      <w:pPr>
        <w:numPr>
          <w:ilvl w:val="0"/>
          <w:numId w:val="48"/>
        </w:numPr>
        <w:rPr>
          <w:bCs/>
        </w:rPr>
      </w:pPr>
      <w:r w:rsidRPr="004A7189">
        <w:rPr>
          <w:bCs/>
        </w:rPr>
        <w:t>Call for contribution</w:t>
      </w:r>
    </w:p>
    <w:p w14:paraId="56208B82" w14:textId="77777777" w:rsidR="00A04F29" w:rsidRPr="004A7189" w:rsidRDefault="00A04F29" w:rsidP="00940D93">
      <w:pPr>
        <w:numPr>
          <w:ilvl w:val="0"/>
          <w:numId w:val="48"/>
        </w:numPr>
        <w:rPr>
          <w:bCs/>
        </w:rPr>
      </w:pPr>
      <w:r w:rsidRPr="004A7189">
        <w:rPr>
          <w:bCs/>
        </w:rPr>
        <w:t>Teleconference Times</w:t>
      </w:r>
    </w:p>
    <w:p w14:paraId="3994DD82" w14:textId="77777777" w:rsidR="00A04F29" w:rsidRPr="004A7189" w:rsidRDefault="00A04F29" w:rsidP="00940D93">
      <w:pPr>
        <w:numPr>
          <w:ilvl w:val="0"/>
          <w:numId w:val="48"/>
        </w:numPr>
        <w:rPr>
          <w:bCs/>
        </w:rPr>
      </w:pPr>
      <w:r w:rsidRPr="004A7189">
        <w:rPr>
          <w:bCs/>
        </w:rPr>
        <w:t>Presentation of submissions</w:t>
      </w:r>
    </w:p>
    <w:p w14:paraId="1F02918E" w14:textId="77777777" w:rsidR="00A04F29" w:rsidRPr="004A7189" w:rsidRDefault="00A04F29" w:rsidP="00940D93">
      <w:pPr>
        <w:numPr>
          <w:ilvl w:val="0"/>
          <w:numId w:val="48"/>
        </w:numPr>
        <w:rPr>
          <w:bCs/>
          <w:lang w:val="sv-SE"/>
        </w:rPr>
      </w:pPr>
      <w:r w:rsidRPr="004A7189">
        <w:rPr>
          <w:bCs/>
        </w:rPr>
        <w:t>Any other business</w:t>
      </w:r>
    </w:p>
    <w:p w14:paraId="4096B972" w14:textId="77777777" w:rsidR="00A04F29" w:rsidRPr="004A7189" w:rsidRDefault="00A04F29" w:rsidP="00940D93">
      <w:pPr>
        <w:numPr>
          <w:ilvl w:val="0"/>
          <w:numId w:val="48"/>
        </w:numPr>
        <w:rPr>
          <w:bCs/>
          <w:lang w:val="sv-SE"/>
        </w:rPr>
      </w:pPr>
      <w:r w:rsidRPr="004A7189">
        <w:rPr>
          <w:bCs/>
        </w:rPr>
        <w:t>Adjourn</w:t>
      </w:r>
    </w:p>
    <w:p w14:paraId="7155217A" w14:textId="77777777" w:rsidR="00A04F29" w:rsidRPr="004A7189" w:rsidRDefault="00A04F29" w:rsidP="00A04F29">
      <w:pPr>
        <w:rPr>
          <w:bCs/>
        </w:rPr>
      </w:pPr>
    </w:p>
    <w:p w14:paraId="69F24811" w14:textId="0951F5F4" w:rsidR="00A04F29" w:rsidRPr="004A7189" w:rsidRDefault="00A04F29" w:rsidP="00940D93">
      <w:pPr>
        <w:numPr>
          <w:ilvl w:val="0"/>
          <w:numId w:val="49"/>
        </w:numPr>
        <w:rPr>
          <w:bCs/>
        </w:rPr>
      </w:pPr>
      <w:r w:rsidRPr="004A7189">
        <w:rPr>
          <w:bCs/>
          <w:lang w:val="en-GB"/>
        </w:rPr>
        <w:t>The Chair, Tony Han, calls the meeting to order at 1</w:t>
      </w:r>
      <w:r>
        <w:rPr>
          <w:bCs/>
          <w:lang w:val="en-GB"/>
        </w:rPr>
        <w:t>1</w:t>
      </w:r>
      <w:r w:rsidRPr="004A7189">
        <w:rPr>
          <w:bCs/>
          <w:lang w:val="en-GB"/>
        </w:rPr>
        <w:t xml:space="preserve">:00 </w:t>
      </w:r>
      <w:r>
        <w:rPr>
          <w:bCs/>
          <w:lang w:val="en-GB"/>
        </w:rPr>
        <w:t>p</w:t>
      </w:r>
      <w:r w:rsidRPr="004A7189">
        <w:rPr>
          <w:bCs/>
          <w:lang w:val="en-GB"/>
        </w:rPr>
        <w:t>m ET (</w:t>
      </w:r>
      <w:r>
        <w:rPr>
          <w:bCs/>
          <w:lang w:val="en-GB"/>
        </w:rPr>
        <w:t>3</w:t>
      </w:r>
      <w:r w:rsidR="00716CC2">
        <w:rPr>
          <w:bCs/>
          <w:lang w:val="en-GB"/>
        </w:rPr>
        <w:t>4</w:t>
      </w:r>
      <w:r w:rsidRPr="004A7189">
        <w:rPr>
          <w:bCs/>
          <w:lang w:val="en-GB"/>
        </w:rPr>
        <w:t xml:space="preserve"> persons are on the call after </w:t>
      </w:r>
      <w:r w:rsidR="00716CC2">
        <w:rPr>
          <w:bCs/>
          <w:lang w:val="en-GB"/>
        </w:rPr>
        <w:t>20</w:t>
      </w:r>
      <w:r>
        <w:rPr>
          <w:bCs/>
          <w:lang w:val="en-GB"/>
        </w:rPr>
        <w:t xml:space="preserve"> minutes</w:t>
      </w:r>
      <w:r w:rsidRPr="004A7189">
        <w:rPr>
          <w:bCs/>
          <w:lang w:val="en-GB"/>
        </w:rPr>
        <w:t xml:space="preserve"> of the meeting). </w:t>
      </w:r>
    </w:p>
    <w:p w14:paraId="0EC3B308" w14:textId="77777777" w:rsidR="00A04F29" w:rsidRPr="004A7189" w:rsidRDefault="00A04F29" w:rsidP="00A04F29">
      <w:pPr>
        <w:rPr>
          <w:bCs/>
        </w:rPr>
      </w:pPr>
    </w:p>
    <w:p w14:paraId="04B8013E" w14:textId="77777777" w:rsidR="00A04F29" w:rsidRPr="004A7189" w:rsidRDefault="00A04F29" w:rsidP="00940D93">
      <w:pPr>
        <w:numPr>
          <w:ilvl w:val="0"/>
          <w:numId w:val="4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2145801" w14:textId="77777777" w:rsidR="00A04F29" w:rsidRPr="004A7189" w:rsidRDefault="00A04F29" w:rsidP="00A04F29">
      <w:pPr>
        <w:rPr>
          <w:bCs/>
          <w:lang w:val="en-GB"/>
        </w:rPr>
      </w:pPr>
    </w:p>
    <w:p w14:paraId="0180E5D9" w14:textId="77777777" w:rsidR="00A04F29" w:rsidRPr="004A7189" w:rsidRDefault="00A04F29" w:rsidP="00A04F2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8FE743F" w14:textId="77777777" w:rsidR="00A04F29" w:rsidRPr="004A7189" w:rsidRDefault="00A04F29" w:rsidP="00A04F29">
      <w:pPr>
        <w:rPr>
          <w:bCs/>
          <w:lang w:val="en-GB"/>
        </w:rPr>
      </w:pPr>
    </w:p>
    <w:p w14:paraId="64BE7A7D" w14:textId="77777777" w:rsidR="00A04F29" w:rsidRPr="004A7189" w:rsidRDefault="00A04F29" w:rsidP="00A04F2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A6DFE66" w14:textId="77777777" w:rsidR="00A04F29" w:rsidRPr="004A7189" w:rsidRDefault="00A04F29" w:rsidP="00A04F29">
      <w:pPr>
        <w:rPr>
          <w:bCs/>
        </w:rPr>
      </w:pPr>
    </w:p>
    <w:p w14:paraId="68C58BF5" w14:textId="4C635D70" w:rsidR="00A04F29" w:rsidRPr="004A7189" w:rsidRDefault="00A04F29" w:rsidP="00A04F29">
      <w:pPr>
        <w:rPr>
          <w:bCs/>
        </w:rPr>
      </w:pPr>
      <w:r w:rsidRPr="004A7189">
        <w:rPr>
          <w:bCs/>
        </w:rPr>
        <w:t>The Chair g</w:t>
      </w:r>
      <w:r>
        <w:rPr>
          <w:bCs/>
        </w:rPr>
        <w:t xml:space="preserve">oes through the agenda (slide </w:t>
      </w:r>
      <w:r w:rsidRPr="0058178D">
        <w:rPr>
          <w:bCs/>
          <w:lang w:val="en-US"/>
        </w:rPr>
        <w:t>2</w:t>
      </w:r>
      <w:r w:rsidR="005F262B">
        <w:rPr>
          <w:bCs/>
          <w:lang w:val="en-US"/>
        </w:rPr>
        <w:t>6</w:t>
      </w:r>
      <w:r w:rsidRPr="004A7189">
        <w:rPr>
          <w:bCs/>
        </w:rPr>
        <w:t xml:space="preserve">) and asks if there are any questions or comments on the agenda. </w:t>
      </w:r>
    </w:p>
    <w:p w14:paraId="7D972E69" w14:textId="77777777" w:rsidR="00A04F29" w:rsidRPr="004A7189" w:rsidRDefault="00A04F29" w:rsidP="00A04F29">
      <w:pPr>
        <w:rPr>
          <w:bCs/>
        </w:rPr>
      </w:pPr>
    </w:p>
    <w:p w14:paraId="2BDC6E61" w14:textId="77777777" w:rsidR="00A04F29" w:rsidRPr="004A7189" w:rsidRDefault="00A04F29" w:rsidP="00A04F2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2833902" w14:textId="77777777" w:rsidR="00A04F29" w:rsidRPr="004A7189" w:rsidRDefault="00A04F29" w:rsidP="00A04F29">
      <w:pPr>
        <w:rPr>
          <w:bCs/>
        </w:rPr>
      </w:pPr>
    </w:p>
    <w:p w14:paraId="3F2EDD4A" w14:textId="40335800" w:rsidR="00A04F29" w:rsidRPr="004A7189" w:rsidRDefault="00A04F29" w:rsidP="00940D93">
      <w:pPr>
        <w:numPr>
          <w:ilvl w:val="0"/>
          <w:numId w:val="49"/>
        </w:numPr>
        <w:rPr>
          <w:bCs/>
        </w:rPr>
      </w:pPr>
      <w:r w:rsidRPr="004A7189">
        <w:rPr>
          <w:bCs/>
        </w:rPr>
        <w:t>The Chair prese</w:t>
      </w:r>
      <w:r>
        <w:rPr>
          <w:bCs/>
        </w:rPr>
        <w:t xml:space="preserve">nts the TGbf timeline (slides </w:t>
      </w:r>
      <w:r w:rsidRPr="0058178D">
        <w:rPr>
          <w:bCs/>
          <w:lang w:val="en-US"/>
        </w:rPr>
        <w:t>2</w:t>
      </w:r>
      <w:r w:rsidR="00D74601">
        <w:rPr>
          <w:bCs/>
          <w:lang w:val="en-US"/>
        </w:rPr>
        <w:t>7</w:t>
      </w:r>
      <w:r w:rsidRPr="009A60FC">
        <w:rPr>
          <w:bCs/>
          <w:lang w:val="en-US"/>
        </w:rPr>
        <w:t xml:space="preserve"> and 2</w:t>
      </w:r>
      <w:r w:rsidR="00D74601">
        <w:rPr>
          <w:bCs/>
          <w:lang w:val="en-US"/>
        </w:rPr>
        <w:t>8</w:t>
      </w:r>
      <w:r w:rsidRPr="004A7189">
        <w:rPr>
          <w:bCs/>
        </w:rPr>
        <w:t>). The Chair stated that the SP of timeline will be discussed</w:t>
      </w:r>
      <w:r>
        <w:rPr>
          <w:bCs/>
        </w:rPr>
        <w:t xml:space="preserve"> </w:t>
      </w:r>
      <w:r w:rsidR="000970F4" w:rsidRPr="000970F4">
        <w:rPr>
          <w:bCs/>
          <w:lang w:val="en-US"/>
        </w:rPr>
        <w:t>next week</w:t>
      </w:r>
      <w:r w:rsidRPr="004A7189">
        <w:rPr>
          <w:bCs/>
        </w:rPr>
        <w:t xml:space="preserve">. </w:t>
      </w:r>
    </w:p>
    <w:p w14:paraId="03EC3861" w14:textId="0A5F73F3" w:rsidR="00A04F29" w:rsidRPr="004A7189" w:rsidRDefault="00A04F29" w:rsidP="00940D93">
      <w:pPr>
        <w:numPr>
          <w:ilvl w:val="0"/>
          <w:numId w:val="49"/>
        </w:numPr>
        <w:rPr>
          <w:bCs/>
        </w:rPr>
      </w:pPr>
      <w:r>
        <w:rPr>
          <w:bCs/>
        </w:rPr>
        <w:t>The Chair presents slide 2</w:t>
      </w:r>
      <w:r w:rsidR="00D74601">
        <w:rPr>
          <w:bCs/>
          <w:lang w:val="en-US"/>
        </w:rPr>
        <w:t>9</w:t>
      </w:r>
      <w:r w:rsidRPr="004A7189">
        <w:rPr>
          <w:bCs/>
        </w:rPr>
        <w:t xml:space="preserve">, Call for contributions. </w:t>
      </w:r>
    </w:p>
    <w:p w14:paraId="183B8236" w14:textId="6B5E0426" w:rsidR="00A04F29" w:rsidRPr="004A7189" w:rsidRDefault="00A04F29" w:rsidP="00940D93">
      <w:pPr>
        <w:numPr>
          <w:ilvl w:val="0"/>
          <w:numId w:val="49"/>
        </w:numPr>
        <w:rPr>
          <w:bCs/>
        </w:rPr>
      </w:pPr>
      <w:r w:rsidRPr="004A7189">
        <w:rPr>
          <w:bCs/>
        </w:rPr>
        <w:t>The Chair presents the teleconference times (slide</w:t>
      </w:r>
      <w:r>
        <w:rPr>
          <w:bCs/>
        </w:rPr>
        <w:t xml:space="preserve"> </w:t>
      </w:r>
      <w:r w:rsidR="000970F4" w:rsidRPr="000970F4">
        <w:rPr>
          <w:bCs/>
          <w:lang w:val="en-US"/>
        </w:rPr>
        <w:t>30</w:t>
      </w:r>
      <w:r w:rsidRPr="004A7189">
        <w:rPr>
          <w:bCs/>
        </w:rPr>
        <w:t>).</w:t>
      </w:r>
      <w:r>
        <w:rPr>
          <w:bCs/>
        </w:rPr>
        <w:t xml:space="preserve"> </w:t>
      </w:r>
    </w:p>
    <w:p w14:paraId="3DFF0219" w14:textId="5041AC2C" w:rsidR="00A04F29" w:rsidRDefault="00A04F29" w:rsidP="00940D93">
      <w:pPr>
        <w:numPr>
          <w:ilvl w:val="0"/>
          <w:numId w:val="49"/>
        </w:numPr>
        <w:rPr>
          <w:bCs/>
        </w:rPr>
      </w:pPr>
      <w:r w:rsidRPr="004A7189">
        <w:rPr>
          <w:bCs/>
        </w:rPr>
        <w:t>Presentations:</w:t>
      </w:r>
    </w:p>
    <w:p w14:paraId="0276F4B9" w14:textId="2896FD6E" w:rsidR="000970F4" w:rsidRDefault="000970F4" w:rsidP="000970F4">
      <w:pPr>
        <w:rPr>
          <w:bCs/>
        </w:rPr>
      </w:pPr>
    </w:p>
    <w:p w14:paraId="64A2A260" w14:textId="07E1C04D" w:rsidR="000970F4" w:rsidRPr="00C61C4D" w:rsidRDefault="000970F4" w:rsidP="000970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sidR="000714F1">
        <w:rPr>
          <w:b/>
          <w:bCs/>
          <w:lang w:val="en-US"/>
        </w:rPr>
        <w:t>2</w:t>
      </w:r>
      <w:r w:rsidRPr="0034051C">
        <w:rPr>
          <w:b/>
          <w:bCs/>
        </w:rPr>
        <w:t xml:space="preserve">, </w:t>
      </w:r>
      <w:r w:rsidRPr="00C61C4D">
        <w:rPr>
          <w:b/>
          <w:bCs/>
          <w:lang w:val="en-US"/>
        </w:rPr>
        <w:t>“</w:t>
      </w:r>
      <w:r w:rsidRPr="00C61C4D">
        <w:rPr>
          <w:b/>
          <w:bCs/>
        </w:rPr>
        <w:t xml:space="preserve">Resolutions for </w:t>
      </w:r>
      <w:r w:rsidRPr="00C61C4D">
        <w:rPr>
          <w:rFonts w:eastAsiaTheme="minorEastAsia"/>
          <w:b/>
          <w:bCs/>
          <w:lang w:eastAsia="zh-CN"/>
        </w:rPr>
        <w:t>Implicit</w:t>
      </w:r>
      <w:r w:rsidRPr="00C61C4D">
        <w:rPr>
          <w:b/>
          <w:bCs/>
        </w:rPr>
        <w:t xml:space="preserve"> Measurement Setup Termination</w:t>
      </w:r>
      <w:r w:rsidRPr="00C61C4D">
        <w:rPr>
          <w:b/>
          <w:bCs/>
          <w:lang w:val="en-US"/>
        </w:rPr>
        <w:t>”, P</w:t>
      </w:r>
      <w:r>
        <w:rPr>
          <w:b/>
          <w:bCs/>
          <w:lang w:val="en-US"/>
        </w:rPr>
        <w:t xml:space="preserve">ei Zhou </w:t>
      </w:r>
      <w:r w:rsidRPr="002D44A4">
        <w:rPr>
          <w:b/>
          <w:bCs/>
          <w:lang w:val="en-US"/>
        </w:rPr>
        <w:t>(</w:t>
      </w:r>
      <w:r>
        <w:rPr>
          <w:b/>
          <w:bCs/>
          <w:lang w:val="en-US"/>
        </w:rPr>
        <w:t>OPPO)</w:t>
      </w:r>
      <w:r w:rsidRPr="002D44A4">
        <w:rPr>
          <w:b/>
          <w:bCs/>
          <w:lang w:val="en-US"/>
        </w:rPr>
        <w:t>:</w:t>
      </w:r>
      <w:r>
        <w:rPr>
          <w:b/>
          <w:bCs/>
          <w:lang w:val="en-US"/>
        </w:rPr>
        <w:t xml:space="preserve"> </w:t>
      </w:r>
      <w:r w:rsidRPr="001A7FE1">
        <w:t xml:space="preserve">This submission proposes resolutions to implicit measurement setup termination </w:t>
      </w:r>
      <w:r w:rsidRPr="001A7FE1">
        <w:rPr>
          <w:lang w:eastAsia="zh-CN"/>
        </w:rPr>
        <w:t>related</w:t>
      </w:r>
      <w:r w:rsidRPr="001A7FE1">
        <w:t xml:space="preserve"> CIDs 51, 175,</w:t>
      </w:r>
      <w:r>
        <w:t xml:space="preserve"> 203,</w:t>
      </w:r>
      <w:r w:rsidRPr="001A7FE1">
        <w:t xml:space="preserve"> 568, 569</w:t>
      </w:r>
      <w:r w:rsidRPr="001A7FE1">
        <w:rPr>
          <w:lang w:eastAsia="zh-CN"/>
        </w:rPr>
        <w:t>, 634</w:t>
      </w:r>
      <w:r>
        <w:rPr>
          <w:lang w:eastAsia="zh-CN"/>
        </w:rPr>
        <w:t>, 635, 636, 637, 638, 639</w:t>
      </w:r>
      <w:r w:rsidRPr="001A7FE1">
        <w:rPr>
          <w:lang w:eastAsia="zh-CN"/>
        </w:rPr>
        <w:t xml:space="preserve"> and 911</w:t>
      </w:r>
      <w:r w:rsidRPr="001A7FE1">
        <w:t>. The text used as reference is 802.11bf D0.2.</w:t>
      </w:r>
    </w:p>
    <w:p w14:paraId="43851C7C" w14:textId="77777777" w:rsidR="000970F4" w:rsidRPr="00473E58" w:rsidRDefault="000970F4" w:rsidP="000970F4">
      <w:pPr>
        <w:rPr>
          <w:bCs/>
        </w:rPr>
      </w:pPr>
    </w:p>
    <w:p w14:paraId="54215FC2" w14:textId="2E790F3B" w:rsidR="003C6FB5" w:rsidRDefault="000714F1" w:rsidP="001F73BF">
      <w:pPr>
        <w:rPr>
          <w:lang w:val="en-US"/>
        </w:rPr>
      </w:pPr>
      <w:r w:rsidRPr="000714F1">
        <w:rPr>
          <w:lang w:val="en-US"/>
        </w:rPr>
        <w:lastRenderedPageBreak/>
        <w:t xml:space="preserve">Revision 1 of this contribution was presented in the </w:t>
      </w:r>
      <w:r>
        <w:rPr>
          <w:lang w:val="en-US"/>
        </w:rPr>
        <w:t>last teleconference, and Pei has updated the proposed resolution based on the feedback from the group.</w:t>
      </w:r>
      <w:r w:rsidR="007619F6">
        <w:rPr>
          <w:lang w:val="en-US"/>
        </w:rPr>
        <w:t xml:space="preserve"> Also, </w:t>
      </w:r>
      <w:r w:rsidR="00EB21E9">
        <w:rPr>
          <w:lang w:val="en-US"/>
        </w:rPr>
        <w:t>the remaining</w:t>
      </w:r>
      <w:r w:rsidR="007619F6">
        <w:rPr>
          <w:lang w:val="en-US"/>
        </w:rPr>
        <w:t xml:space="preserve"> CIDs </w:t>
      </w:r>
      <w:r w:rsidR="00EB21E9">
        <w:rPr>
          <w:lang w:val="en-US"/>
        </w:rPr>
        <w:t>not</w:t>
      </w:r>
      <w:r w:rsidR="007619F6">
        <w:rPr>
          <w:lang w:val="en-US"/>
        </w:rPr>
        <w:t xml:space="preserve"> covered in the last </w:t>
      </w:r>
      <w:r w:rsidR="000723F8">
        <w:rPr>
          <w:lang w:val="en-US"/>
        </w:rPr>
        <w:t>teleconference</w:t>
      </w:r>
      <w:r w:rsidR="00EB21E9">
        <w:rPr>
          <w:lang w:val="en-US"/>
        </w:rPr>
        <w:t xml:space="preserve"> are </w:t>
      </w:r>
      <w:r w:rsidR="00934E37">
        <w:rPr>
          <w:lang w:val="en-US"/>
        </w:rPr>
        <w:t>presented</w:t>
      </w:r>
      <w:r w:rsidR="000723F8">
        <w:rPr>
          <w:lang w:val="en-US"/>
        </w:rPr>
        <w:t>.</w:t>
      </w:r>
    </w:p>
    <w:p w14:paraId="116BA43B" w14:textId="69882E7E" w:rsidR="00331701" w:rsidRDefault="00331701" w:rsidP="001F73BF">
      <w:pPr>
        <w:rPr>
          <w:lang w:val="en-US"/>
        </w:rPr>
      </w:pPr>
    </w:p>
    <w:p w14:paraId="6693E012" w14:textId="55D92F5F" w:rsidR="00331701" w:rsidRDefault="00331701" w:rsidP="00331701">
      <w:pPr>
        <w:rPr>
          <w:lang w:val="en-US"/>
        </w:rPr>
      </w:pPr>
      <w:r>
        <w:rPr>
          <w:lang w:val="en-US"/>
        </w:rPr>
        <w:t xml:space="preserve">CIDs 635, 636, 637,638, and 639: </w:t>
      </w:r>
      <w:r w:rsidR="00563247">
        <w:rPr>
          <w:lang w:val="en-US"/>
        </w:rPr>
        <w:t>No discussion.</w:t>
      </w:r>
    </w:p>
    <w:p w14:paraId="07FB3EEF" w14:textId="2D9B677C" w:rsidR="00563247" w:rsidRDefault="00563247" w:rsidP="00331701">
      <w:pPr>
        <w:rPr>
          <w:lang w:val="en-US"/>
        </w:rPr>
      </w:pPr>
    </w:p>
    <w:p w14:paraId="3DDDC848" w14:textId="075AF600" w:rsidR="00400115" w:rsidRDefault="00400115" w:rsidP="00331701">
      <w:pPr>
        <w:rPr>
          <w:lang w:val="en-US"/>
        </w:rPr>
      </w:pPr>
      <w:r>
        <w:rPr>
          <w:lang w:val="en-US"/>
        </w:rPr>
        <w:t xml:space="preserve">Claudio </w:t>
      </w:r>
      <w:r w:rsidR="00157DB5">
        <w:rPr>
          <w:lang w:val="en-US"/>
        </w:rPr>
        <w:t>makes a minor comment, and as a result it is agreed to generate r3</w:t>
      </w:r>
    </w:p>
    <w:p w14:paraId="32EC970D" w14:textId="77777777" w:rsidR="00563247" w:rsidRDefault="00563247" w:rsidP="00331701">
      <w:pPr>
        <w:rPr>
          <w:lang w:val="en-US"/>
        </w:rPr>
      </w:pPr>
    </w:p>
    <w:p w14:paraId="37BCB1F2" w14:textId="74768732" w:rsidR="00CA22D8" w:rsidRPr="00CA22D8" w:rsidRDefault="00402998" w:rsidP="00CA22D8">
      <w:pPr>
        <w:rPr>
          <w:lang w:val="en-US"/>
        </w:rPr>
      </w:pPr>
      <w:r w:rsidRPr="00047C4B">
        <w:rPr>
          <w:b/>
          <w:bCs/>
          <w:lang w:val="en-US"/>
        </w:rPr>
        <w:t>Straw Poll:</w:t>
      </w:r>
      <w:r>
        <w:rPr>
          <w:lang w:val="en-US"/>
        </w:rPr>
        <w:t xml:space="preserve"> </w:t>
      </w:r>
      <w:r w:rsidR="00CA22D8" w:rsidRPr="00CA22D8">
        <w:rPr>
          <w:lang w:val="en-US"/>
        </w:rPr>
        <w:t>Do you support the proposed resolutions to the following CIDs in 22/1172r</w:t>
      </w:r>
      <w:r w:rsidR="00CA22D8" w:rsidRPr="00CA22D8">
        <w:rPr>
          <w:rFonts w:hint="eastAsia"/>
          <w:lang w:val="en-US"/>
        </w:rPr>
        <w:t>3</w:t>
      </w:r>
      <w:r w:rsidR="00CA22D8" w:rsidRPr="00CA22D8">
        <w:rPr>
          <w:lang w:val="en-US"/>
        </w:rPr>
        <w:t xml:space="preserve"> and incorporate the text changes into the latest TGbf draft:</w:t>
      </w:r>
    </w:p>
    <w:p w14:paraId="5D03740B" w14:textId="77777777" w:rsidR="00CA22D8" w:rsidRPr="00CA22D8" w:rsidRDefault="00CA22D8" w:rsidP="00CA22D8">
      <w:pPr>
        <w:tabs>
          <w:tab w:val="left" w:pos="700"/>
        </w:tabs>
        <w:kinsoku w:val="0"/>
        <w:overflowPunct w:val="0"/>
        <w:jc w:val="both"/>
        <w:rPr>
          <w:lang w:val="en-US"/>
        </w:rPr>
      </w:pPr>
      <w:r w:rsidRPr="00CA22D8">
        <w:rPr>
          <w:lang w:val="en-US"/>
        </w:rPr>
        <w:t>CID  51, 175, 203, 568, 569, 634, 635, 636, 637, 638, 639, 911?</w:t>
      </w:r>
    </w:p>
    <w:p w14:paraId="1A60DE2B" w14:textId="73C06A58" w:rsidR="00400115" w:rsidRPr="00CA22D8" w:rsidRDefault="00400115" w:rsidP="00402998">
      <w:pPr>
        <w:rPr>
          <w:b/>
          <w:bCs/>
          <w:color w:val="FF0000"/>
        </w:rPr>
      </w:pPr>
    </w:p>
    <w:p w14:paraId="0AADB8AB" w14:textId="77777777" w:rsidR="00402998" w:rsidRDefault="00402998" w:rsidP="00402998">
      <w:pPr>
        <w:rPr>
          <w:lang w:val="en-US"/>
        </w:rPr>
      </w:pPr>
      <w:r>
        <w:rPr>
          <w:lang w:val="en-US"/>
        </w:rPr>
        <w:t>The group unanimously support setting the document ready for motion.</w:t>
      </w:r>
    </w:p>
    <w:p w14:paraId="12AA574B" w14:textId="77777777" w:rsidR="00D02B3E" w:rsidRDefault="00D02B3E" w:rsidP="00331701">
      <w:pPr>
        <w:rPr>
          <w:lang w:val="en-US"/>
        </w:rPr>
      </w:pPr>
    </w:p>
    <w:p w14:paraId="286C876B" w14:textId="4B739E04" w:rsidR="00331701" w:rsidRDefault="00157DB5"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1368</w:t>
      </w:r>
      <w:r w:rsidRPr="0034051C">
        <w:rPr>
          <w:b/>
          <w:bCs/>
        </w:rPr>
        <w:t>r</w:t>
      </w:r>
      <w:r>
        <w:rPr>
          <w:b/>
          <w:bCs/>
          <w:lang w:val="en-US"/>
        </w:rPr>
        <w:t>2</w:t>
      </w:r>
      <w:r w:rsidRPr="0034051C">
        <w:rPr>
          <w:b/>
          <w:bCs/>
        </w:rPr>
        <w:t xml:space="preserve">, </w:t>
      </w:r>
      <w:r w:rsidRPr="00C61C4D">
        <w:rPr>
          <w:b/>
          <w:bCs/>
          <w:lang w:val="en-US"/>
        </w:rPr>
        <w:t>“</w:t>
      </w:r>
      <w:r w:rsidR="00B17DC7" w:rsidRPr="00B17DC7">
        <w:rPr>
          <w:b/>
          <w:bCs/>
          <w:lang w:val="en-GB"/>
        </w:rPr>
        <w:t>On Responder-to-Responder Sensing Measurement</w:t>
      </w:r>
      <w:r w:rsidRPr="00C61C4D">
        <w:rPr>
          <w:b/>
          <w:bCs/>
          <w:lang w:val="en-US"/>
        </w:rPr>
        <w:t xml:space="preserve">”, </w:t>
      </w:r>
      <w:r>
        <w:rPr>
          <w:b/>
          <w:bCs/>
          <w:lang w:val="en-US"/>
        </w:rPr>
        <w:t>Dong We</w:t>
      </w:r>
      <w:r w:rsidR="00A421F1">
        <w:rPr>
          <w:b/>
          <w:bCs/>
          <w:lang w:val="en-US"/>
        </w:rPr>
        <w:t>i</w:t>
      </w:r>
      <w:r>
        <w:rPr>
          <w:b/>
          <w:bCs/>
          <w:lang w:val="en-US"/>
        </w:rPr>
        <w:t xml:space="preserve"> </w:t>
      </w:r>
      <w:r w:rsidRPr="002D44A4">
        <w:rPr>
          <w:b/>
          <w:bCs/>
          <w:lang w:val="en-US"/>
        </w:rPr>
        <w:t>(</w:t>
      </w:r>
      <w:r w:rsidR="00A421F1">
        <w:rPr>
          <w:b/>
          <w:bCs/>
          <w:lang w:val="en-US"/>
        </w:rPr>
        <w:t>NXP</w:t>
      </w:r>
      <w:r>
        <w:rPr>
          <w:b/>
          <w:bCs/>
          <w:lang w:val="en-US"/>
        </w:rPr>
        <w:t>)</w:t>
      </w:r>
      <w:r w:rsidRPr="002D44A4">
        <w:rPr>
          <w:b/>
          <w:bCs/>
          <w:lang w:val="en-US"/>
        </w:rPr>
        <w:t>:</w:t>
      </w:r>
      <w:r w:rsidR="00B17DC7">
        <w:rPr>
          <w:b/>
          <w:bCs/>
          <w:lang w:val="en-US"/>
        </w:rPr>
        <w:t xml:space="preserve"> </w:t>
      </w:r>
    </w:p>
    <w:p w14:paraId="267315E5" w14:textId="16B8B804" w:rsidR="00B362B0" w:rsidRDefault="00B362B0" w:rsidP="00B362B0">
      <w:pPr>
        <w:rPr>
          <w:lang w:val="en-GB"/>
        </w:rPr>
      </w:pPr>
      <w:r w:rsidRPr="00B362B0">
        <w:rPr>
          <w:lang w:val="en-GB"/>
        </w:rPr>
        <w:t>This contribution proposes a Responder-to-Responder (R2R) sounding phase for R2R sensing measurement.</w:t>
      </w:r>
      <w:r w:rsidR="00BA74B8">
        <w:rPr>
          <w:lang w:val="en-GB"/>
        </w:rPr>
        <w:t xml:space="preserve"> </w:t>
      </w:r>
    </w:p>
    <w:p w14:paraId="47782A06" w14:textId="789168A2" w:rsidR="00B362B0" w:rsidRDefault="00B362B0" w:rsidP="00B362B0">
      <w:pPr>
        <w:rPr>
          <w:lang w:val="en-GB"/>
        </w:rPr>
      </w:pPr>
    </w:p>
    <w:p w14:paraId="7D6818A4" w14:textId="1468F0B4" w:rsidR="00E212F3" w:rsidRDefault="00D63684" w:rsidP="00B362B0">
      <w:pPr>
        <w:rPr>
          <w:lang w:val="en-GB"/>
        </w:rPr>
      </w:pPr>
      <w:r>
        <w:rPr>
          <w:lang w:val="en-GB"/>
        </w:rPr>
        <w:t xml:space="preserve">Q: </w:t>
      </w:r>
      <w:r w:rsidR="00314AAC">
        <w:rPr>
          <w:lang w:val="en-GB"/>
        </w:rPr>
        <w:t xml:space="preserve">On slide 3, how do we determine </w:t>
      </w:r>
      <w:r w:rsidR="002D7757">
        <w:rPr>
          <w:lang w:val="en-GB"/>
        </w:rPr>
        <w:t>who is transmitter and receiver in R2R?</w:t>
      </w:r>
    </w:p>
    <w:p w14:paraId="18E6F1ED" w14:textId="2D59472D" w:rsidR="002D7757" w:rsidRDefault="002D7757" w:rsidP="00B362B0">
      <w:pPr>
        <w:rPr>
          <w:lang w:val="en-GB"/>
        </w:rPr>
      </w:pPr>
      <w:r>
        <w:rPr>
          <w:lang w:val="en-GB"/>
        </w:rPr>
        <w:t xml:space="preserve">A: </w:t>
      </w:r>
      <w:r w:rsidR="00D058BF">
        <w:rPr>
          <w:lang w:val="en-GB"/>
        </w:rPr>
        <w:t>This is up to the initiator</w:t>
      </w:r>
      <w:r w:rsidR="00F70DCA">
        <w:rPr>
          <w:lang w:val="en-GB"/>
        </w:rPr>
        <w:t xml:space="preserve"> (AP)</w:t>
      </w:r>
      <w:r w:rsidR="00D058BF">
        <w:rPr>
          <w:lang w:val="en-GB"/>
        </w:rPr>
        <w:t xml:space="preserve"> </w:t>
      </w:r>
      <w:r w:rsidR="00F70DCA">
        <w:rPr>
          <w:lang w:val="en-GB"/>
        </w:rPr>
        <w:t>as I see it.</w:t>
      </w:r>
    </w:p>
    <w:p w14:paraId="550C5E17" w14:textId="568282E7" w:rsidR="00F70DCA" w:rsidRDefault="00F70DCA" w:rsidP="00B362B0">
      <w:pPr>
        <w:rPr>
          <w:lang w:val="en-GB"/>
        </w:rPr>
      </w:pPr>
    </w:p>
    <w:p w14:paraId="67E4BCFE" w14:textId="42FDCA78" w:rsidR="00F70DCA" w:rsidRDefault="00F70DCA" w:rsidP="00B362B0">
      <w:pPr>
        <w:rPr>
          <w:lang w:val="en-GB"/>
        </w:rPr>
      </w:pPr>
      <w:r>
        <w:rPr>
          <w:lang w:val="en-GB"/>
        </w:rPr>
        <w:t xml:space="preserve">Q: </w:t>
      </w:r>
      <w:r w:rsidR="00C02A2E">
        <w:rPr>
          <w:lang w:val="en-GB"/>
        </w:rPr>
        <w:t>On slide 7, how does the initiator know what measurement the report belongs to if there are multiple measurements?</w:t>
      </w:r>
    </w:p>
    <w:p w14:paraId="1D4D351D" w14:textId="1FC4172D" w:rsidR="00C02A2E" w:rsidRDefault="00C02A2E" w:rsidP="00B362B0">
      <w:pPr>
        <w:rPr>
          <w:lang w:val="en-GB"/>
        </w:rPr>
      </w:pPr>
      <w:r>
        <w:rPr>
          <w:lang w:val="en-GB"/>
        </w:rPr>
        <w:t xml:space="preserve">A: </w:t>
      </w:r>
      <w:r w:rsidR="00BF7C9D">
        <w:rPr>
          <w:lang w:val="en-GB"/>
        </w:rPr>
        <w:t xml:space="preserve">The AP should avoid this by sending proper TFs when requesting </w:t>
      </w:r>
      <w:r w:rsidR="00431DB2">
        <w:rPr>
          <w:lang w:val="en-GB"/>
        </w:rPr>
        <w:t>reports. So</w:t>
      </w:r>
      <w:r w:rsidR="003B7409">
        <w:rPr>
          <w:lang w:val="en-GB"/>
        </w:rPr>
        <w:t>,</w:t>
      </w:r>
      <w:r w:rsidR="00431DB2">
        <w:rPr>
          <w:lang w:val="en-GB"/>
        </w:rPr>
        <w:t xml:space="preserve"> </w:t>
      </w:r>
      <w:r w:rsidR="003B7409">
        <w:rPr>
          <w:lang w:val="en-GB"/>
        </w:rPr>
        <w:t xml:space="preserve">e.g., </w:t>
      </w:r>
      <w:r w:rsidR="00431DB2">
        <w:rPr>
          <w:lang w:val="en-GB"/>
        </w:rPr>
        <w:t xml:space="preserve">ask for </w:t>
      </w:r>
      <w:r w:rsidR="003B7409">
        <w:rPr>
          <w:lang w:val="en-GB"/>
        </w:rPr>
        <w:t xml:space="preserve">a </w:t>
      </w:r>
      <w:r w:rsidR="00431DB2">
        <w:rPr>
          <w:lang w:val="en-GB"/>
        </w:rPr>
        <w:t>report when there is only one measurement to report.</w:t>
      </w:r>
    </w:p>
    <w:p w14:paraId="62679072" w14:textId="3A1D5296" w:rsidR="00431DB2" w:rsidRDefault="00431DB2" w:rsidP="00B362B0">
      <w:pPr>
        <w:rPr>
          <w:lang w:val="en-GB"/>
        </w:rPr>
      </w:pPr>
    </w:p>
    <w:p w14:paraId="11F610EC" w14:textId="43BAB7F9" w:rsidR="00431DB2" w:rsidRDefault="00431DB2" w:rsidP="00B362B0">
      <w:pPr>
        <w:rPr>
          <w:lang w:val="en-GB"/>
        </w:rPr>
      </w:pPr>
      <w:r>
        <w:rPr>
          <w:lang w:val="en-GB"/>
        </w:rPr>
        <w:t xml:space="preserve">Q: </w:t>
      </w:r>
      <w:r w:rsidR="00832900">
        <w:rPr>
          <w:lang w:val="en-GB"/>
        </w:rPr>
        <w:t xml:space="preserve">I suggest </w:t>
      </w:r>
      <w:r w:rsidR="00E03FC8">
        <w:rPr>
          <w:lang w:val="en-GB"/>
        </w:rPr>
        <w:t>using</w:t>
      </w:r>
      <w:r w:rsidR="00832900">
        <w:rPr>
          <w:lang w:val="en-GB"/>
        </w:rPr>
        <w:t xml:space="preserve"> </w:t>
      </w:r>
      <w:r w:rsidR="008F4F10">
        <w:rPr>
          <w:lang w:val="en-GB"/>
        </w:rPr>
        <w:t>the term SR2SR instead of R2R to consistent.</w:t>
      </w:r>
    </w:p>
    <w:p w14:paraId="12EEDF74" w14:textId="1B2CBFD7" w:rsidR="008F4F10" w:rsidRDefault="008F4F10" w:rsidP="00B362B0">
      <w:pPr>
        <w:rPr>
          <w:lang w:val="en-GB"/>
        </w:rPr>
      </w:pPr>
      <w:r>
        <w:rPr>
          <w:lang w:val="en-GB"/>
        </w:rPr>
        <w:t xml:space="preserve">A: </w:t>
      </w:r>
      <w:r w:rsidR="00055E3D">
        <w:rPr>
          <w:lang w:val="en-GB"/>
        </w:rPr>
        <w:t>OK.</w:t>
      </w:r>
    </w:p>
    <w:p w14:paraId="003025A5" w14:textId="5220E011" w:rsidR="00055E3D" w:rsidRDefault="00055E3D" w:rsidP="00B362B0">
      <w:pPr>
        <w:rPr>
          <w:lang w:val="en-GB"/>
        </w:rPr>
      </w:pPr>
    </w:p>
    <w:p w14:paraId="764A12FF" w14:textId="7BB92349" w:rsidR="00F709C6" w:rsidRDefault="00055E3D" w:rsidP="00B362B0">
      <w:pPr>
        <w:rPr>
          <w:lang w:val="en-GB"/>
        </w:rPr>
      </w:pPr>
      <w:r>
        <w:rPr>
          <w:lang w:val="en-GB"/>
        </w:rPr>
        <w:t xml:space="preserve">Q: </w:t>
      </w:r>
      <w:r w:rsidR="00F709C6">
        <w:rPr>
          <w:lang w:val="en-GB"/>
        </w:rPr>
        <w:t xml:space="preserve">On slide 5, </w:t>
      </w:r>
      <w:r w:rsidR="008F0F62">
        <w:rPr>
          <w:lang w:val="en-GB"/>
        </w:rPr>
        <w:t>will there be one NDP or separate NDPs for each one of the STAs?</w:t>
      </w:r>
    </w:p>
    <w:p w14:paraId="47ADF5F4" w14:textId="750C7AA6" w:rsidR="008F0F62" w:rsidRDefault="008F0F62" w:rsidP="00B362B0">
      <w:pPr>
        <w:rPr>
          <w:lang w:val="en-GB"/>
        </w:rPr>
      </w:pPr>
      <w:r>
        <w:rPr>
          <w:lang w:val="en-GB"/>
        </w:rPr>
        <w:t>A: It will be only one NDP.</w:t>
      </w:r>
    </w:p>
    <w:p w14:paraId="52959BBC" w14:textId="299AD278" w:rsidR="008F0F62" w:rsidRDefault="00C054DC" w:rsidP="00B362B0">
      <w:pPr>
        <w:rPr>
          <w:lang w:val="en-GB"/>
        </w:rPr>
      </w:pPr>
      <w:r>
        <w:rPr>
          <w:lang w:val="en-GB"/>
        </w:rPr>
        <w:t>Q: This assumes there is no beamforming?</w:t>
      </w:r>
    </w:p>
    <w:p w14:paraId="3B8AE4EF" w14:textId="64E7F090" w:rsidR="00C054DC" w:rsidRDefault="00C054DC" w:rsidP="00B362B0">
      <w:pPr>
        <w:rPr>
          <w:lang w:val="en-GB"/>
        </w:rPr>
      </w:pPr>
      <w:r>
        <w:rPr>
          <w:lang w:val="en-GB"/>
        </w:rPr>
        <w:t xml:space="preserve">A: </w:t>
      </w:r>
      <w:r w:rsidR="00FA1D41">
        <w:rPr>
          <w:lang w:val="en-GB"/>
        </w:rPr>
        <w:t>Correct, the NDP is not beamformed.</w:t>
      </w:r>
    </w:p>
    <w:p w14:paraId="3104A738" w14:textId="216A8EB0" w:rsidR="00FA1D41" w:rsidRDefault="00EE55B2" w:rsidP="00B362B0">
      <w:pPr>
        <w:rPr>
          <w:lang w:val="en-GB"/>
        </w:rPr>
      </w:pPr>
      <w:r>
        <w:rPr>
          <w:lang w:val="en-GB"/>
        </w:rPr>
        <w:t>Q: What does the dotted line mean?</w:t>
      </w:r>
    </w:p>
    <w:p w14:paraId="0FF0CB0F" w14:textId="731C2E5E" w:rsidR="00EE55B2" w:rsidRDefault="00EE55B2" w:rsidP="00B362B0">
      <w:pPr>
        <w:rPr>
          <w:lang w:val="en-GB"/>
        </w:rPr>
      </w:pPr>
      <w:r>
        <w:rPr>
          <w:lang w:val="en-GB"/>
        </w:rPr>
        <w:t xml:space="preserve">A: That the signal to the AP is not essential for the protocol, but that the signal may be used </w:t>
      </w:r>
      <w:r w:rsidR="00336FDE">
        <w:rPr>
          <w:lang w:val="en-GB"/>
        </w:rPr>
        <w:t>by the AP.</w:t>
      </w:r>
    </w:p>
    <w:p w14:paraId="1B2BC8AF" w14:textId="79BE90DA" w:rsidR="00336FDE" w:rsidRDefault="00336FDE" w:rsidP="00B362B0">
      <w:pPr>
        <w:rPr>
          <w:lang w:val="en-GB"/>
        </w:rPr>
      </w:pPr>
    </w:p>
    <w:p w14:paraId="1EC7ECA4" w14:textId="7EDDBF5B" w:rsidR="00336FDE" w:rsidRDefault="00336FDE" w:rsidP="00B362B0">
      <w:pPr>
        <w:rPr>
          <w:lang w:val="en-GB"/>
        </w:rPr>
      </w:pPr>
      <w:r>
        <w:rPr>
          <w:lang w:val="en-GB"/>
        </w:rPr>
        <w:t xml:space="preserve">Q: </w:t>
      </w:r>
      <w:r w:rsidR="00754D77">
        <w:rPr>
          <w:lang w:val="en-GB"/>
        </w:rPr>
        <w:t xml:space="preserve">I believe it would be </w:t>
      </w:r>
      <w:r w:rsidR="004A1366">
        <w:rPr>
          <w:lang w:val="en-GB"/>
        </w:rPr>
        <w:t>good to have an off-line discussion to discuss the details related to what is shown in slide 7.</w:t>
      </w:r>
      <w:r w:rsidR="00BA70E9">
        <w:rPr>
          <w:lang w:val="en-GB"/>
        </w:rPr>
        <w:t xml:space="preserve"> There are practical things that should be considered.</w:t>
      </w:r>
    </w:p>
    <w:p w14:paraId="35419AE7" w14:textId="30E0542E" w:rsidR="004A1366" w:rsidRDefault="004A1366" w:rsidP="00B362B0">
      <w:pPr>
        <w:rPr>
          <w:lang w:val="en-GB"/>
        </w:rPr>
      </w:pPr>
    </w:p>
    <w:p w14:paraId="7EB91D02" w14:textId="2F39EC26" w:rsidR="0005502E" w:rsidRPr="0005502E" w:rsidRDefault="000153DC" w:rsidP="0005502E">
      <w:pPr>
        <w:pStyle w:val="T2"/>
        <w:ind w:left="0"/>
        <w:jc w:val="left"/>
        <w:rPr>
          <w:b w:val="0"/>
          <w:bCs/>
          <w:sz w:val="24"/>
          <w:szCs w:val="24"/>
          <w:lang w:val="en-US" w:eastAsia="en-GB"/>
        </w:rPr>
      </w:pPr>
      <w:r w:rsidRPr="00B51E2B">
        <w:rPr>
          <w:bCs/>
          <w:sz w:val="24"/>
          <w:szCs w:val="24"/>
          <w:lang w:val="en-US" w:eastAsia="en-GB"/>
        </w:rPr>
        <w:t xml:space="preserve">11-22/1271r3, </w:t>
      </w:r>
      <w:r w:rsidR="00B51E2B" w:rsidRPr="00B51E2B">
        <w:rPr>
          <w:bCs/>
          <w:sz w:val="24"/>
          <w:szCs w:val="24"/>
          <w:lang w:val="en-US" w:eastAsia="en-GB"/>
        </w:rPr>
        <w:t>“Resolutions for Editorial Comments in CC40 - Part 9”, Claudio da Silva (Meta)</w:t>
      </w:r>
      <w:r w:rsidR="0005502E">
        <w:rPr>
          <w:bCs/>
          <w:sz w:val="24"/>
          <w:szCs w:val="24"/>
          <w:lang w:val="en-US" w:eastAsia="en-GB"/>
        </w:rPr>
        <w:t xml:space="preserve">: </w:t>
      </w:r>
      <w:r w:rsidR="0005502E" w:rsidRPr="0005502E">
        <w:rPr>
          <w:b w:val="0"/>
          <w:bCs/>
        </w:rPr>
        <w:t>This submission proposes resolutions to editorial comments submitted in CC40. The text used as reference is D0.2.</w:t>
      </w:r>
    </w:p>
    <w:p w14:paraId="1E9AC12D" w14:textId="77777777" w:rsidR="0005502E" w:rsidRPr="00150AA4" w:rsidRDefault="0005502E" w:rsidP="0005502E">
      <w:pPr>
        <w:jc w:val="both"/>
        <w:rPr>
          <w:color w:val="000000"/>
          <w:szCs w:val="22"/>
          <w:lang w:val="en-US"/>
        </w:rPr>
      </w:pPr>
      <w:r w:rsidRPr="00150AA4">
        <w:t xml:space="preserve">CIDs: </w:t>
      </w:r>
      <w:r w:rsidRPr="003A5BEC">
        <w:t xml:space="preserve">682, 684, 226, 688, 689, 690, 41, </w:t>
      </w:r>
      <w:r>
        <w:t>591</w:t>
      </w:r>
      <w:r w:rsidRPr="003A5BEC">
        <w:t>, 334, 599, 267</w:t>
      </w:r>
    </w:p>
    <w:p w14:paraId="290A2E65" w14:textId="77777777" w:rsidR="004A1366" w:rsidRPr="000153DC" w:rsidRDefault="004A1366" w:rsidP="00B362B0">
      <w:pPr>
        <w:rPr>
          <w:lang w:val="en-US"/>
        </w:rPr>
      </w:pPr>
    </w:p>
    <w:p w14:paraId="189E80A6" w14:textId="321FA049" w:rsidR="00D63684" w:rsidRDefault="00CE325E" w:rsidP="00B362B0">
      <w:pPr>
        <w:rPr>
          <w:lang w:val="en-GB"/>
        </w:rPr>
      </w:pPr>
      <w:r>
        <w:rPr>
          <w:lang w:val="en-GB"/>
        </w:rPr>
        <w:t>Revision 2 of the document was p</w:t>
      </w:r>
      <w:r w:rsidR="00D61143">
        <w:rPr>
          <w:lang w:val="en-GB"/>
        </w:rPr>
        <w:t>resented last week.</w:t>
      </w:r>
      <w:r w:rsidR="0078339A">
        <w:rPr>
          <w:lang w:val="en-GB"/>
        </w:rPr>
        <w:t xml:space="preserve"> Th</w:t>
      </w:r>
      <w:r w:rsidR="00372444">
        <w:rPr>
          <w:lang w:val="en-GB"/>
        </w:rPr>
        <w:t xml:space="preserve">ree </w:t>
      </w:r>
      <w:proofErr w:type="gramStart"/>
      <w:r w:rsidR="00372444">
        <w:rPr>
          <w:lang w:val="en-GB"/>
        </w:rPr>
        <w:t>resolution</w:t>
      </w:r>
      <w:proofErr w:type="gramEnd"/>
      <w:r w:rsidR="0078339A">
        <w:rPr>
          <w:lang w:val="en-GB"/>
        </w:rPr>
        <w:t xml:space="preserve"> have been updated and these are disc</w:t>
      </w:r>
      <w:r w:rsidR="00762D61">
        <w:rPr>
          <w:lang w:val="en-GB"/>
        </w:rPr>
        <w:t>u</w:t>
      </w:r>
      <w:r w:rsidR="0078339A">
        <w:rPr>
          <w:lang w:val="en-GB"/>
        </w:rPr>
        <w:t>ssed.</w:t>
      </w:r>
    </w:p>
    <w:p w14:paraId="443ED974" w14:textId="77777777" w:rsidR="00D61143" w:rsidRDefault="00D61143" w:rsidP="00B362B0">
      <w:pPr>
        <w:rPr>
          <w:lang w:val="en-GB"/>
        </w:rPr>
      </w:pPr>
    </w:p>
    <w:p w14:paraId="3B3357FF" w14:textId="62739B77" w:rsidR="00716CC2" w:rsidRDefault="007C52B1" w:rsidP="001F73BF">
      <w:pPr>
        <w:rPr>
          <w:lang w:val="en-GB"/>
        </w:rPr>
      </w:pPr>
      <w:r w:rsidRPr="007C52B1">
        <w:rPr>
          <w:lang w:val="en-GB"/>
        </w:rPr>
        <w:lastRenderedPageBreak/>
        <w:t xml:space="preserve">CID 690: </w:t>
      </w:r>
      <w:r w:rsidR="00762D61">
        <w:rPr>
          <w:lang w:val="en-GB"/>
        </w:rPr>
        <w:t>No discussion.</w:t>
      </w:r>
    </w:p>
    <w:p w14:paraId="7F25BB8F" w14:textId="5443746A" w:rsidR="00D61143" w:rsidRDefault="0078339A" w:rsidP="001F73BF">
      <w:pPr>
        <w:rPr>
          <w:lang w:val="en-US"/>
        </w:rPr>
      </w:pPr>
      <w:r w:rsidRPr="00725A07">
        <w:rPr>
          <w:lang w:val="en-US"/>
        </w:rPr>
        <w:t xml:space="preserve">CID </w:t>
      </w:r>
      <w:r w:rsidR="005440FF" w:rsidRPr="00725A07">
        <w:rPr>
          <w:lang w:val="en-US"/>
        </w:rPr>
        <w:t xml:space="preserve">591: </w:t>
      </w:r>
      <w:r w:rsidR="00725A07" w:rsidRPr="00725A07">
        <w:rPr>
          <w:lang w:val="en-US"/>
        </w:rPr>
        <w:t>No disc</w:t>
      </w:r>
      <w:r w:rsidR="00725A07">
        <w:rPr>
          <w:lang w:val="en-US"/>
        </w:rPr>
        <w:t>ussion.</w:t>
      </w:r>
    </w:p>
    <w:p w14:paraId="2A611B48" w14:textId="5BD2D925" w:rsidR="00774CCF" w:rsidRDefault="00725A07" w:rsidP="001F73BF">
      <w:pPr>
        <w:rPr>
          <w:lang w:val="en-US"/>
        </w:rPr>
      </w:pPr>
      <w:r>
        <w:rPr>
          <w:lang w:val="en-US"/>
        </w:rPr>
        <w:t xml:space="preserve">CID </w:t>
      </w:r>
      <w:r w:rsidR="0000379B">
        <w:rPr>
          <w:lang w:val="en-US"/>
        </w:rPr>
        <w:t>334</w:t>
      </w:r>
      <w:r w:rsidR="004B0A43">
        <w:rPr>
          <w:lang w:val="en-US"/>
        </w:rPr>
        <w:t xml:space="preserve"> and 599:</w:t>
      </w:r>
      <w:r w:rsidR="0000379B">
        <w:rPr>
          <w:lang w:val="en-US"/>
        </w:rPr>
        <w:t xml:space="preserve"> No discussion.</w:t>
      </w:r>
    </w:p>
    <w:p w14:paraId="63D5768F" w14:textId="77777777" w:rsidR="0000379B" w:rsidRDefault="0000379B" w:rsidP="001F73BF">
      <w:pPr>
        <w:rPr>
          <w:lang w:val="en-US"/>
        </w:rPr>
      </w:pPr>
    </w:p>
    <w:p w14:paraId="1F44B37F" w14:textId="295378C3" w:rsidR="0000379B" w:rsidRDefault="0000379B" w:rsidP="0000379B">
      <w:pPr>
        <w:rPr>
          <w:lang w:val="en-US"/>
        </w:rPr>
      </w:pPr>
      <w:r w:rsidRPr="00047C4B">
        <w:rPr>
          <w:b/>
          <w:bCs/>
          <w:lang w:val="en-US"/>
        </w:rPr>
        <w:t>Straw Poll:</w:t>
      </w:r>
      <w:r>
        <w:rPr>
          <w:lang w:val="en-US"/>
        </w:rPr>
        <w:t xml:space="preserve"> Do you support the proposed resolutions in this document?</w:t>
      </w:r>
    </w:p>
    <w:p w14:paraId="016765F7" w14:textId="77777777" w:rsidR="0000379B" w:rsidRDefault="0000379B" w:rsidP="0000379B">
      <w:pPr>
        <w:rPr>
          <w:lang w:val="en-US"/>
        </w:rPr>
      </w:pPr>
      <w:r>
        <w:rPr>
          <w:lang w:val="en-US"/>
        </w:rPr>
        <w:t>The group unanimously support setting the document ready for motion.</w:t>
      </w:r>
    </w:p>
    <w:p w14:paraId="3AD5EEBC" w14:textId="12D02EB1" w:rsidR="00725A07" w:rsidRDefault="00725A07" w:rsidP="001F73BF">
      <w:pPr>
        <w:rPr>
          <w:lang w:val="en-US"/>
        </w:rPr>
      </w:pPr>
    </w:p>
    <w:p w14:paraId="00D7C4FB" w14:textId="14566000" w:rsidR="00FA3A0B" w:rsidRPr="00A87BBA" w:rsidRDefault="00FA3A0B" w:rsidP="00FA3A0B">
      <w:pPr>
        <w:rPr>
          <w:b/>
          <w:bCs/>
        </w:rPr>
      </w:pPr>
      <w:r>
        <w:rPr>
          <w:b/>
          <w:bCs/>
        </w:rPr>
        <w:t>11</w:t>
      </w:r>
      <w:r w:rsidRPr="002D44A4">
        <w:rPr>
          <w:b/>
          <w:bCs/>
          <w:lang w:val="en-US"/>
        </w:rPr>
        <w:t>-2</w:t>
      </w:r>
      <w:r>
        <w:rPr>
          <w:b/>
          <w:bCs/>
          <w:lang w:val="en-US"/>
        </w:rPr>
        <w:t>2</w:t>
      </w:r>
      <w:r w:rsidRPr="002D44A4">
        <w:rPr>
          <w:b/>
          <w:bCs/>
          <w:lang w:val="en-US"/>
        </w:rPr>
        <w:t>/</w:t>
      </w:r>
      <w:r>
        <w:rPr>
          <w:b/>
          <w:bCs/>
          <w:lang w:val="en-US"/>
        </w:rPr>
        <w:t>0978</w:t>
      </w:r>
      <w:r w:rsidRPr="0034051C">
        <w:rPr>
          <w:b/>
          <w:bCs/>
        </w:rPr>
        <w:t>r</w:t>
      </w:r>
      <w:r>
        <w:rPr>
          <w:b/>
          <w:bCs/>
          <w:lang w:val="en-US"/>
        </w:rPr>
        <w:t>3</w:t>
      </w:r>
      <w:r w:rsidRPr="0034051C">
        <w:rPr>
          <w:b/>
          <w:bCs/>
        </w:rPr>
        <w:t xml:space="preserve">, </w:t>
      </w:r>
      <w:r w:rsidRPr="00A87BBA">
        <w:rPr>
          <w:b/>
          <w:bCs/>
        </w:rPr>
        <w:t>”</w:t>
      </w:r>
      <w:bookmarkStart w:id="4" w:name="_Hlk13574872"/>
      <w:r w:rsidR="000257ED" w:rsidRPr="00942560">
        <w:rPr>
          <w:b/>
          <w:bCs/>
          <w:lang w:val="en-US"/>
        </w:rPr>
        <w:t xml:space="preserve">CC40 - CR for </w:t>
      </w:r>
      <w:bookmarkEnd w:id="4"/>
      <w:proofErr w:type="spellStart"/>
      <w:r w:rsidR="000257ED" w:rsidRPr="00942560">
        <w:rPr>
          <w:b/>
          <w:bCs/>
          <w:lang w:val="en-US"/>
        </w:rPr>
        <w:t>misc</w:t>
      </w:r>
      <w:proofErr w:type="spellEnd"/>
      <w:r w:rsidR="000257ED" w:rsidRPr="00942560">
        <w:rPr>
          <w:b/>
          <w:bCs/>
          <w:lang w:val="en-US"/>
        </w:rPr>
        <w:t xml:space="preserve"> editorial CIDs</w:t>
      </w:r>
      <w:r w:rsidRPr="00942560">
        <w:rPr>
          <w:b/>
          <w:bCs/>
          <w:lang w:val="en-US"/>
        </w:rPr>
        <w:t xml:space="preserve">”, </w:t>
      </w:r>
      <w:r w:rsidR="000257ED" w:rsidRPr="000257ED">
        <w:rPr>
          <w:b/>
          <w:bCs/>
          <w:lang w:val="en-US"/>
        </w:rPr>
        <w:t xml:space="preserve">Leif </w:t>
      </w:r>
      <w:proofErr w:type="spellStart"/>
      <w:r w:rsidR="000257ED" w:rsidRPr="000257ED">
        <w:rPr>
          <w:b/>
          <w:bCs/>
          <w:lang w:val="en-US"/>
        </w:rPr>
        <w:t>Wilh</w:t>
      </w:r>
      <w:r w:rsidR="000257ED">
        <w:rPr>
          <w:b/>
          <w:bCs/>
          <w:lang w:val="en-US"/>
        </w:rPr>
        <w:t>elmsson</w:t>
      </w:r>
      <w:proofErr w:type="spellEnd"/>
      <w:r w:rsidRPr="00A87BBA">
        <w:rPr>
          <w:b/>
          <w:bCs/>
        </w:rPr>
        <w:t xml:space="preserve"> (</w:t>
      </w:r>
      <w:r w:rsidR="000257ED" w:rsidRPr="000257ED">
        <w:rPr>
          <w:b/>
          <w:bCs/>
          <w:lang w:val="en-US"/>
        </w:rPr>
        <w:t>Ericsson</w:t>
      </w:r>
      <w:r w:rsidRPr="00A87BBA">
        <w:rPr>
          <w:b/>
          <w:bCs/>
        </w:rPr>
        <w:t>):</w:t>
      </w:r>
      <w:r w:rsidRPr="0034051C">
        <w:rPr>
          <w:b/>
          <w:bCs/>
        </w:rPr>
        <w:t xml:space="preserve"> </w:t>
      </w:r>
    </w:p>
    <w:p w14:paraId="11C1A3DF" w14:textId="5C11856C" w:rsidR="006527A8" w:rsidRPr="00FA3A0B" w:rsidRDefault="00DB7BD9" w:rsidP="001F73BF">
      <w:r>
        <w:t xml:space="preserve">This document contains proposed </w:t>
      </w:r>
      <w:proofErr w:type="spellStart"/>
      <w:r w:rsidRPr="00913F12">
        <w:rPr>
          <w:lang w:val="en-US"/>
        </w:rPr>
        <w:t>reso</w:t>
      </w:r>
      <w:proofErr w:type="spellEnd"/>
      <w:r>
        <w:t xml:space="preserve">lutions to the following </w:t>
      </w:r>
      <w:r>
        <w:rPr>
          <w:lang w:val="en-US"/>
        </w:rPr>
        <w:t>11</w:t>
      </w:r>
      <w:r>
        <w:t xml:space="preserve"> CIDs: 694,697,698,699,700,701,704,705,706</w:t>
      </w:r>
      <w:r>
        <w:rPr>
          <w:lang w:val="en-US"/>
        </w:rPr>
        <w:t>,708,712</w:t>
      </w:r>
    </w:p>
    <w:p w14:paraId="7CAB0A0C" w14:textId="48AD5A68" w:rsidR="00A86C02" w:rsidRDefault="00A86C02" w:rsidP="001F73BF">
      <w:pPr>
        <w:rPr>
          <w:lang w:val="en-US"/>
        </w:rPr>
      </w:pPr>
    </w:p>
    <w:p w14:paraId="3D721EEC" w14:textId="2E580943" w:rsidR="00A86C02" w:rsidRDefault="00942560" w:rsidP="001F73BF">
      <w:pPr>
        <w:rPr>
          <w:lang w:val="en-US"/>
        </w:rPr>
      </w:pPr>
      <w:r>
        <w:rPr>
          <w:lang w:val="en-US"/>
        </w:rPr>
        <w:t>CID 694: No discussion.</w:t>
      </w:r>
    </w:p>
    <w:p w14:paraId="02FF0DCD" w14:textId="4076F5A1" w:rsidR="006B062F" w:rsidRDefault="006B062F" w:rsidP="006B062F">
      <w:pPr>
        <w:rPr>
          <w:lang w:val="en-US"/>
        </w:rPr>
      </w:pPr>
      <w:r>
        <w:rPr>
          <w:lang w:val="en-US"/>
        </w:rPr>
        <w:t>CID 697: No discussion.</w:t>
      </w:r>
    </w:p>
    <w:p w14:paraId="46BEA3ED" w14:textId="31F3DFC8" w:rsidR="006B062F" w:rsidRDefault="006B062F" w:rsidP="006B062F">
      <w:pPr>
        <w:rPr>
          <w:lang w:val="en-US"/>
        </w:rPr>
      </w:pPr>
      <w:r>
        <w:rPr>
          <w:lang w:val="en-US"/>
        </w:rPr>
        <w:t>CID 698: No discussion.</w:t>
      </w:r>
    </w:p>
    <w:p w14:paraId="0E456781" w14:textId="42F6F937" w:rsidR="006B062F" w:rsidRDefault="006B062F" w:rsidP="006B062F">
      <w:pPr>
        <w:rPr>
          <w:lang w:val="en-US"/>
        </w:rPr>
      </w:pPr>
      <w:r>
        <w:rPr>
          <w:lang w:val="en-US"/>
        </w:rPr>
        <w:t>CIDs 699 and 701: No discussion.</w:t>
      </w:r>
    </w:p>
    <w:p w14:paraId="02221A86" w14:textId="3D7133B8" w:rsidR="006B062F" w:rsidRDefault="006B062F" w:rsidP="006B062F">
      <w:pPr>
        <w:rPr>
          <w:lang w:val="en-US"/>
        </w:rPr>
      </w:pPr>
      <w:r>
        <w:rPr>
          <w:lang w:val="en-US"/>
        </w:rPr>
        <w:t>CID 700: No discussion.</w:t>
      </w:r>
    </w:p>
    <w:p w14:paraId="11034079" w14:textId="54889EA4" w:rsidR="006B062F" w:rsidRDefault="006B062F" w:rsidP="006B062F">
      <w:pPr>
        <w:rPr>
          <w:lang w:val="en-US"/>
        </w:rPr>
      </w:pPr>
      <w:r>
        <w:rPr>
          <w:lang w:val="en-US"/>
        </w:rPr>
        <w:t>CIDs 704 and 705: No discussion.</w:t>
      </w:r>
    </w:p>
    <w:p w14:paraId="0929A71B" w14:textId="551ABEA4" w:rsidR="006B062F" w:rsidRDefault="006B062F" w:rsidP="006B062F">
      <w:pPr>
        <w:rPr>
          <w:lang w:val="en-US"/>
        </w:rPr>
      </w:pPr>
      <w:r>
        <w:rPr>
          <w:lang w:val="en-US"/>
        </w:rPr>
        <w:t>CIDs 706 and 708: No discussion.</w:t>
      </w:r>
    </w:p>
    <w:p w14:paraId="77AE8261" w14:textId="6BC6B968" w:rsidR="006B062F" w:rsidRDefault="006B062F" w:rsidP="006B062F">
      <w:pPr>
        <w:rPr>
          <w:lang w:val="en-US"/>
        </w:rPr>
      </w:pPr>
      <w:r>
        <w:rPr>
          <w:lang w:val="en-US"/>
        </w:rPr>
        <w:t xml:space="preserve">CID </w:t>
      </w:r>
      <w:r w:rsidR="00122F2C">
        <w:rPr>
          <w:lang w:val="en-US"/>
        </w:rPr>
        <w:t>712</w:t>
      </w:r>
      <w:r>
        <w:rPr>
          <w:lang w:val="en-US"/>
        </w:rPr>
        <w:t>: No discussion.</w:t>
      </w:r>
    </w:p>
    <w:p w14:paraId="6A13570A" w14:textId="77777777" w:rsidR="006B062F" w:rsidRDefault="006B062F" w:rsidP="001F73BF">
      <w:pPr>
        <w:rPr>
          <w:lang w:val="en-US"/>
        </w:rPr>
      </w:pPr>
    </w:p>
    <w:p w14:paraId="5628D9D0" w14:textId="77777777" w:rsidR="00A86C02" w:rsidRDefault="00A86C02" w:rsidP="00A86C02">
      <w:pPr>
        <w:rPr>
          <w:lang w:val="en-US"/>
        </w:rPr>
      </w:pPr>
      <w:r w:rsidRPr="00047C4B">
        <w:rPr>
          <w:b/>
          <w:bCs/>
          <w:lang w:val="en-US"/>
        </w:rPr>
        <w:t>Straw Poll:</w:t>
      </w:r>
      <w:r>
        <w:rPr>
          <w:lang w:val="en-US"/>
        </w:rPr>
        <w:t xml:space="preserve"> Do you support the proposed resolutions in this document?</w:t>
      </w:r>
    </w:p>
    <w:p w14:paraId="70777370" w14:textId="4410B747" w:rsidR="00A86C02" w:rsidRDefault="00A86C02" w:rsidP="001F73BF">
      <w:pPr>
        <w:rPr>
          <w:lang w:val="en-US"/>
        </w:rPr>
      </w:pPr>
      <w:r>
        <w:rPr>
          <w:lang w:val="en-US"/>
        </w:rPr>
        <w:t>The group unanimously support setting the document ready for motion.</w:t>
      </w:r>
    </w:p>
    <w:p w14:paraId="7193A8BF" w14:textId="48BDAAE3" w:rsidR="006527A8" w:rsidRDefault="006527A8" w:rsidP="001F73BF">
      <w:pPr>
        <w:rPr>
          <w:lang w:val="en-US"/>
        </w:rPr>
      </w:pPr>
    </w:p>
    <w:p w14:paraId="7CC1191C" w14:textId="58909E8F" w:rsidR="00A87BBA" w:rsidRPr="00A87BBA" w:rsidRDefault="006527A8" w:rsidP="00A87BBA">
      <w:pPr>
        <w:rPr>
          <w:b/>
          <w:bCs/>
        </w:rPr>
      </w:pPr>
      <w:r>
        <w:rPr>
          <w:b/>
          <w:bCs/>
        </w:rPr>
        <w:t>11</w:t>
      </w:r>
      <w:r w:rsidRPr="002D44A4">
        <w:rPr>
          <w:b/>
          <w:bCs/>
          <w:lang w:val="en-US"/>
        </w:rPr>
        <w:t>-2</w:t>
      </w:r>
      <w:r>
        <w:rPr>
          <w:b/>
          <w:bCs/>
          <w:lang w:val="en-US"/>
        </w:rPr>
        <w:t>2</w:t>
      </w:r>
      <w:r w:rsidRPr="002D44A4">
        <w:rPr>
          <w:b/>
          <w:bCs/>
          <w:lang w:val="en-US"/>
        </w:rPr>
        <w:t>/</w:t>
      </w:r>
      <w:r>
        <w:rPr>
          <w:b/>
          <w:bCs/>
          <w:lang w:val="en-US"/>
        </w:rPr>
        <w:t>1</w:t>
      </w:r>
      <w:r w:rsidR="00A25B14">
        <w:rPr>
          <w:b/>
          <w:bCs/>
          <w:lang w:val="en-US"/>
        </w:rPr>
        <w:t>33</w:t>
      </w:r>
      <w:r>
        <w:rPr>
          <w:b/>
          <w:bCs/>
          <w:lang w:val="en-US"/>
        </w:rPr>
        <w:t>1</w:t>
      </w:r>
      <w:r w:rsidRPr="0034051C">
        <w:rPr>
          <w:b/>
          <w:bCs/>
        </w:rPr>
        <w:t>r</w:t>
      </w:r>
      <w:r w:rsidR="00A25B14">
        <w:rPr>
          <w:b/>
          <w:bCs/>
          <w:lang w:val="en-US"/>
        </w:rPr>
        <w:t>0</w:t>
      </w:r>
      <w:r w:rsidRPr="0034051C">
        <w:rPr>
          <w:b/>
          <w:bCs/>
        </w:rPr>
        <w:t xml:space="preserve">, </w:t>
      </w:r>
      <w:r w:rsidR="00E715DD" w:rsidRPr="00A87BBA">
        <w:rPr>
          <w:b/>
          <w:bCs/>
        </w:rPr>
        <w:t>”CC40 CR</w:t>
      </w:r>
      <w:r w:rsidR="00E715DD" w:rsidRPr="00A87BBA">
        <w:rPr>
          <w:rFonts w:hint="eastAsia"/>
          <w:b/>
          <w:bCs/>
        </w:rPr>
        <w:t xml:space="preserve"> </w:t>
      </w:r>
      <w:r w:rsidR="00E715DD" w:rsidRPr="00A87BBA">
        <w:rPr>
          <w:b/>
          <w:bCs/>
        </w:rPr>
        <w:t xml:space="preserve">for </w:t>
      </w:r>
      <w:r w:rsidR="00E715DD" w:rsidRPr="00A87BBA">
        <w:rPr>
          <w:rFonts w:hint="eastAsia"/>
          <w:b/>
          <w:bCs/>
        </w:rPr>
        <w:t xml:space="preserve">CID </w:t>
      </w:r>
      <w:r w:rsidR="00E715DD" w:rsidRPr="00A87BBA">
        <w:rPr>
          <w:b/>
          <w:bCs/>
        </w:rPr>
        <w:t>884”</w:t>
      </w:r>
      <w:r w:rsidR="00A87BBA" w:rsidRPr="00A87BBA">
        <w:rPr>
          <w:b/>
          <w:bCs/>
        </w:rPr>
        <w:t>, Dongguk Lim (LGE):</w:t>
      </w:r>
      <w:r w:rsidR="00A87BBA" w:rsidRPr="0034051C">
        <w:rPr>
          <w:b/>
          <w:bCs/>
        </w:rPr>
        <w:t xml:space="preserve"> </w:t>
      </w:r>
    </w:p>
    <w:p w14:paraId="5885F1BA" w14:textId="5368EE2B" w:rsidR="00DC2BD1" w:rsidRDefault="00DC2BD1" w:rsidP="00DC2BD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 for following 1 CID: </w:t>
      </w:r>
    </w:p>
    <w:p w14:paraId="259752ED" w14:textId="77777777" w:rsidR="00DC2BD1" w:rsidRDefault="00DC2BD1" w:rsidP="00E350D3">
      <w:pPr>
        <w:pStyle w:val="ListParagraph"/>
        <w:numPr>
          <w:ilvl w:val="0"/>
          <w:numId w:val="50"/>
        </w:numPr>
        <w:contextualSpacing/>
        <w:jc w:val="both"/>
        <w:rPr>
          <w:lang w:eastAsia="ko-KR"/>
        </w:rPr>
      </w:pPr>
      <w:r>
        <w:rPr>
          <w:lang w:eastAsia="ko-KR"/>
        </w:rPr>
        <w:t>884</w:t>
      </w:r>
    </w:p>
    <w:p w14:paraId="3B275639" w14:textId="6F23A325" w:rsidR="00A25B14" w:rsidRDefault="00A25B14" w:rsidP="001F73BF">
      <w:pPr>
        <w:rPr>
          <w:lang w:val="en-US"/>
        </w:rPr>
      </w:pPr>
    </w:p>
    <w:p w14:paraId="4536A57F" w14:textId="551ECCE5" w:rsidR="00A25B14" w:rsidRDefault="00A25B14" w:rsidP="001F73BF">
      <w:pPr>
        <w:rPr>
          <w:lang w:val="en-US"/>
        </w:rPr>
      </w:pPr>
      <w:r>
        <w:rPr>
          <w:lang w:val="en-US"/>
        </w:rPr>
        <w:t>CID 884:</w:t>
      </w:r>
      <w:r w:rsidR="00A86C02">
        <w:rPr>
          <w:lang w:val="en-US"/>
        </w:rPr>
        <w:t xml:space="preserve"> No discussion</w:t>
      </w:r>
      <w:r w:rsidR="000F7358">
        <w:rPr>
          <w:lang w:val="en-US"/>
        </w:rPr>
        <w:t>.</w:t>
      </w:r>
    </w:p>
    <w:p w14:paraId="20FA99C9" w14:textId="4A8AB5A9" w:rsidR="00A86C02" w:rsidRDefault="00A86C02" w:rsidP="001F73BF">
      <w:pPr>
        <w:rPr>
          <w:lang w:val="en-US"/>
        </w:rPr>
      </w:pPr>
    </w:p>
    <w:p w14:paraId="282D5849" w14:textId="4ED0D06B" w:rsidR="00555157" w:rsidRDefault="00555157" w:rsidP="001F73BF">
      <w:pPr>
        <w:rPr>
          <w:lang w:val="en-US"/>
        </w:rPr>
      </w:pPr>
      <w:r>
        <w:rPr>
          <w:lang w:val="en-US"/>
        </w:rPr>
        <w:t>Suggested to change the title. Revision 1 will be uploaded</w:t>
      </w:r>
      <w:r w:rsidR="00945C57">
        <w:rPr>
          <w:lang w:val="en-US"/>
        </w:rPr>
        <w:t xml:space="preserve"> with this change.</w:t>
      </w:r>
    </w:p>
    <w:p w14:paraId="3BD88811" w14:textId="77777777" w:rsidR="0085343C" w:rsidRDefault="0085343C" w:rsidP="001F73BF">
      <w:pPr>
        <w:rPr>
          <w:lang w:val="en-US"/>
        </w:rPr>
      </w:pPr>
    </w:p>
    <w:p w14:paraId="602EAF96" w14:textId="1A58BBCE" w:rsidR="00A86C02" w:rsidRDefault="00A86C02" w:rsidP="00A86C02">
      <w:pPr>
        <w:rPr>
          <w:lang w:val="en-US"/>
        </w:rPr>
      </w:pPr>
      <w:r w:rsidRPr="00047C4B">
        <w:rPr>
          <w:b/>
          <w:bCs/>
          <w:lang w:val="en-US"/>
        </w:rPr>
        <w:t>Straw Poll:</w:t>
      </w:r>
      <w:r>
        <w:rPr>
          <w:lang w:val="en-US"/>
        </w:rPr>
        <w:t xml:space="preserve"> Do you support the proposed resolutions in </w:t>
      </w:r>
      <w:r w:rsidR="008A11CE">
        <w:rPr>
          <w:lang w:val="en-US"/>
        </w:rPr>
        <w:t xml:space="preserve">revision 1 of </w:t>
      </w:r>
      <w:r>
        <w:rPr>
          <w:lang w:val="en-US"/>
        </w:rPr>
        <w:t>this document?</w:t>
      </w:r>
    </w:p>
    <w:p w14:paraId="7A12F51D" w14:textId="77777777" w:rsidR="00A86C02" w:rsidRDefault="00A86C02" w:rsidP="00A86C02">
      <w:pPr>
        <w:rPr>
          <w:lang w:val="en-US"/>
        </w:rPr>
      </w:pPr>
      <w:r>
        <w:rPr>
          <w:lang w:val="en-US"/>
        </w:rPr>
        <w:t>The group unanimously support setting the document ready for motion.</w:t>
      </w:r>
    </w:p>
    <w:p w14:paraId="56B6330C" w14:textId="26D1324C" w:rsidR="00945C57" w:rsidRDefault="00945C57" w:rsidP="001F73BF">
      <w:pPr>
        <w:rPr>
          <w:lang w:val="en-US"/>
        </w:rPr>
      </w:pPr>
    </w:p>
    <w:p w14:paraId="42834668" w14:textId="13062A3E" w:rsidR="00945C57" w:rsidRPr="00DC2BD1" w:rsidRDefault="00945C57"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1332</w:t>
      </w:r>
      <w:r w:rsidRPr="0034051C">
        <w:rPr>
          <w:b/>
          <w:bCs/>
        </w:rPr>
        <w:t>r</w:t>
      </w:r>
      <w:r>
        <w:rPr>
          <w:b/>
          <w:bCs/>
          <w:lang w:val="en-US"/>
        </w:rPr>
        <w:t>0</w:t>
      </w:r>
      <w:r w:rsidRPr="0034051C">
        <w:rPr>
          <w:b/>
          <w:bCs/>
        </w:rPr>
        <w:t>,</w:t>
      </w:r>
      <w:r w:rsidR="0085343C" w:rsidRPr="0085343C">
        <w:rPr>
          <w:b/>
          <w:bCs/>
          <w:lang w:val="en-US"/>
        </w:rPr>
        <w:t xml:space="preserve"> ”</w:t>
      </w:r>
      <w:r w:rsidR="0085343C" w:rsidRPr="00A87BBA">
        <w:rPr>
          <w:b/>
          <w:bCs/>
          <w:lang w:val="en-US"/>
        </w:rPr>
        <w:t>CC40 CR</w:t>
      </w:r>
      <w:r w:rsidR="0085343C" w:rsidRPr="00A87BBA">
        <w:rPr>
          <w:rFonts w:hint="eastAsia"/>
          <w:b/>
          <w:bCs/>
          <w:lang w:val="en-US"/>
        </w:rPr>
        <w:t xml:space="preserve"> </w:t>
      </w:r>
      <w:r w:rsidR="0085343C" w:rsidRPr="00A87BBA">
        <w:rPr>
          <w:b/>
          <w:bCs/>
          <w:lang w:val="en-US"/>
        </w:rPr>
        <w:t>for Trigger frame”</w:t>
      </w:r>
      <w:r w:rsidR="00E715DD" w:rsidRPr="00A87BBA">
        <w:rPr>
          <w:b/>
          <w:bCs/>
          <w:lang w:val="en-US"/>
        </w:rPr>
        <w:t>,</w:t>
      </w:r>
      <w:r w:rsidR="0085343C" w:rsidRPr="00A87BBA">
        <w:rPr>
          <w:b/>
          <w:bCs/>
          <w:lang w:val="en-US"/>
        </w:rPr>
        <w:t xml:space="preserve"> Dongguk Lim (LGE)</w:t>
      </w:r>
      <w:r w:rsidR="00A87BBA" w:rsidRPr="00A87BBA">
        <w:rPr>
          <w:b/>
          <w:bCs/>
          <w:lang w:val="en-US"/>
        </w:rPr>
        <w:t>:</w:t>
      </w:r>
      <w:r w:rsidRPr="0034051C">
        <w:rPr>
          <w:b/>
          <w:bCs/>
        </w:rPr>
        <w:t xml:space="preserve"> </w:t>
      </w:r>
    </w:p>
    <w:p w14:paraId="622C45B4" w14:textId="77777777" w:rsidR="008757CE" w:rsidRDefault="008757CE" w:rsidP="008757C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resolutions for following 15 CIDs: </w:t>
      </w:r>
    </w:p>
    <w:p w14:paraId="577B0652" w14:textId="77777777" w:rsidR="008757CE" w:rsidRDefault="008757CE" w:rsidP="00E350D3">
      <w:pPr>
        <w:pStyle w:val="ListParagraph"/>
        <w:numPr>
          <w:ilvl w:val="0"/>
          <w:numId w:val="50"/>
        </w:numPr>
        <w:contextualSpacing/>
        <w:jc w:val="both"/>
        <w:rPr>
          <w:lang w:eastAsia="ko-KR"/>
        </w:rPr>
      </w:pPr>
      <w:r>
        <w:rPr>
          <w:rFonts w:hint="eastAsia"/>
          <w:lang w:eastAsia="ko-KR"/>
        </w:rPr>
        <w:t>126, 129, 164, 166, 168, 454, 498, 504, 543, 547, 549, 551, 554, 561, 765</w:t>
      </w:r>
    </w:p>
    <w:p w14:paraId="1DD3D202" w14:textId="43295DC8" w:rsidR="008757CE" w:rsidRDefault="008757CE" w:rsidP="001F73BF">
      <w:pPr>
        <w:rPr>
          <w:lang w:val="en-US"/>
        </w:rPr>
      </w:pPr>
    </w:p>
    <w:p w14:paraId="24FFABE8" w14:textId="59A3D2F0" w:rsidR="0085343C" w:rsidRDefault="0085343C" w:rsidP="001F73BF">
      <w:pPr>
        <w:rPr>
          <w:lang w:val="en-US"/>
        </w:rPr>
      </w:pPr>
      <w:r>
        <w:rPr>
          <w:lang w:val="en-US"/>
        </w:rPr>
        <w:t>CIDs 504, 765,</w:t>
      </w:r>
      <w:r w:rsidR="002B56FF">
        <w:rPr>
          <w:lang w:val="en-US"/>
        </w:rPr>
        <w:t xml:space="preserve"> </w:t>
      </w:r>
      <w:r>
        <w:rPr>
          <w:lang w:val="en-US"/>
        </w:rPr>
        <w:t>129</w:t>
      </w:r>
      <w:r w:rsidR="00372444">
        <w:rPr>
          <w:lang w:val="en-US"/>
        </w:rPr>
        <w:t>, 164, 454, 498, 547, 549, 166, 543, 551, 765, 126, 168, and 554</w:t>
      </w:r>
      <w:r>
        <w:rPr>
          <w:lang w:val="en-US"/>
        </w:rPr>
        <w:t xml:space="preserve">: </w:t>
      </w:r>
    </w:p>
    <w:p w14:paraId="5020908E" w14:textId="0C5683B6" w:rsidR="00D4555F" w:rsidRDefault="00D4555F" w:rsidP="001F73BF">
      <w:pPr>
        <w:rPr>
          <w:lang w:val="en-US"/>
        </w:rPr>
      </w:pPr>
    </w:p>
    <w:p w14:paraId="0993D63D" w14:textId="78DD3C9D" w:rsidR="008763E6" w:rsidRDefault="006805C0" w:rsidP="001F73BF">
      <w:pPr>
        <w:rPr>
          <w:lang w:val="en-US"/>
        </w:rPr>
      </w:pPr>
      <w:r>
        <w:rPr>
          <w:lang w:val="en-US"/>
        </w:rPr>
        <w:t>Q: In Table 9-46</w:t>
      </w:r>
      <w:r w:rsidR="001978FC">
        <w:rPr>
          <w:lang w:val="en-US"/>
        </w:rPr>
        <w:t xml:space="preserve">, I believe it is not allowed to change the name </w:t>
      </w:r>
      <w:r w:rsidR="00862806">
        <w:rPr>
          <w:lang w:val="en-US"/>
        </w:rPr>
        <w:t>o</w:t>
      </w:r>
      <w:r w:rsidR="001978FC">
        <w:rPr>
          <w:lang w:val="en-US"/>
        </w:rPr>
        <w:t xml:space="preserve">f an existing field or a frame, so I believe it is not possible to change the name from </w:t>
      </w:r>
      <w:r w:rsidR="00996D07">
        <w:rPr>
          <w:lang w:val="en-US"/>
        </w:rPr>
        <w:t>Ranging to Ranging/Sensing.</w:t>
      </w:r>
    </w:p>
    <w:p w14:paraId="0BD35169" w14:textId="6DD2B1AE" w:rsidR="00996D07" w:rsidRDefault="00862806" w:rsidP="001F73BF">
      <w:pPr>
        <w:rPr>
          <w:lang w:val="en-US"/>
        </w:rPr>
      </w:pPr>
      <w:r>
        <w:rPr>
          <w:lang w:val="en-US"/>
        </w:rPr>
        <w:t>A: (Claudio)</w:t>
      </w:r>
      <w:r w:rsidR="0000623C">
        <w:rPr>
          <w:lang w:val="en-US"/>
        </w:rPr>
        <w:t xml:space="preserve"> I will take care of the formalities off-line.</w:t>
      </w:r>
    </w:p>
    <w:p w14:paraId="46F74045" w14:textId="16696BD0" w:rsidR="0000623C" w:rsidRDefault="0000623C" w:rsidP="001F73BF">
      <w:pPr>
        <w:rPr>
          <w:lang w:val="en-US"/>
        </w:rPr>
      </w:pPr>
    </w:p>
    <w:p w14:paraId="6559CEBF" w14:textId="1CCAD8E9" w:rsidR="0000623C" w:rsidRDefault="000965F3" w:rsidP="001F73BF">
      <w:pPr>
        <w:rPr>
          <w:lang w:val="en-US"/>
        </w:rPr>
      </w:pPr>
      <w:r>
        <w:rPr>
          <w:lang w:val="en-US"/>
        </w:rPr>
        <w:t xml:space="preserve">Q: I suggest </w:t>
      </w:r>
      <w:r w:rsidR="00C509A2">
        <w:rPr>
          <w:lang w:val="en-US"/>
        </w:rPr>
        <w:t>referring</w:t>
      </w:r>
      <w:r>
        <w:rPr>
          <w:lang w:val="en-US"/>
        </w:rPr>
        <w:t xml:space="preserve"> to the latest version of 11b</w:t>
      </w:r>
      <w:r w:rsidR="00CF05C3">
        <w:rPr>
          <w:lang w:val="en-US"/>
        </w:rPr>
        <w:t>e</w:t>
      </w:r>
      <w:r w:rsidR="00F12B5B">
        <w:rPr>
          <w:lang w:val="en-US"/>
        </w:rPr>
        <w:t>.</w:t>
      </w:r>
    </w:p>
    <w:p w14:paraId="66B8DE33" w14:textId="5D3135D3" w:rsidR="00CF05C3" w:rsidRDefault="00CF05C3" w:rsidP="001F73BF">
      <w:pPr>
        <w:rPr>
          <w:lang w:val="en-US"/>
        </w:rPr>
      </w:pPr>
    </w:p>
    <w:p w14:paraId="5A40CEC3" w14:textId="77777777" w:rsidR="00D570A5" w:rsidRDefault="00413780" w:rsidP="001F73BF">
      <w:pPr>
        <w:rPr>
          <w:lang w:val="en-US"/>
        </w:rPr>
      </w:pPr>
      <w:r>
        <w:rPr>
          <w:lang w:val="en-US"/>
        </w:rPr>
        <w:t xml:space="preserve">Q: I did not understand why to change </w:t>
      </w:r>
      <w:r w:rsidR="000C7B35">
        <w:rPr>
          <w:lang w:val="en-US"/>
        </w:rPr>
        <w:t>“Sensing Polling Trigger frame” to “Polling Sensing Trigger frame”</w:t>
      </w:r>
      <w:r w:rsidR="00D570A5">
        <w:rPr>
          <w:lang w:val="en-US"/>
        </w:rPr>
        <w:t xml:space="preserve"> etc.</w:t>
      </w:r>
    </w:p>
    <w:p w14:paraId="7C51AB88" w14:textId="2CF031B2" w:rsidR="00D570A5" w:rsidRDefault="00D570A5" w:rsidP="001F73BF">
      <w:pPr>
        <w:rPr>
          <w:lang w:val="en-US"/>
        </w:rPr>
      </w:pPr>
      <w:r>
        <w:rPr>
          <w:lang w:val="en-US"/>
        </w:rPr>
        <w:t>A: It was done to make things consistent with how things are named elsewhere.</w:t>
      </w:r>
    </w:p>
    <w:p w14:paraId="15AF4558" w14:textId="09B39438" w:rsidR="00C509A2" w:rsidRDefault="00C509A2" w:rsidP="001F73BF">
      <w:pPr>
        <w:rPr>
          <w:lang w:val="en-US"/>
        </w:rPr>
      </w:pPr>
      <w:r>
        <w:rPr>
          <w:lang w:val="en-US"/>
        </w:rPr>
        <w:lastRenderedPageBreak/>
        <w:t>Q: I believe t</w:t>
      </w:r>
      <w:r w:rsidR="00AF40CF">
        <w:rPr>
          <w:lang w:val="en-US"/>
        </w:rPr>
        <w:t>hese terms involving sensing will not be used in other parts of the specification so I would not worry about this.</w:t>
      </w:r>
    </w:p>
    <w:p w14:paraId="35662CD3" w14:textId="77777777" w:rsidR="00C509A2" w:rsidRDefault="00C509A2" w:rsidP="001F73BF">
      <w:pPr>
        <w:rPr>
          <w:lang w:val="en-US"/>
        </w:rPr>
      </w:pPr>
    </w:p>
    <w:p w14:paraId="42312AFA" w14:textId="084FFF87" w:rsidR="002253B7" w:rsidRDefault="00DC11B9" w:rsidP="001F73BF">
      <w:pPr>
        <w:rPr>
          <w:lang w:val="en-US"/>
        </w:rPr>
      </w:pPr>
      <w:r>
        <w:rPr>
          <w:lang w:val="en-US"/>
        </w:rPr>
        <w:t>Q: At least the last one, I believe you should change the naming.</w:t>
      </w:r>
    </w:p>
    <w:p w14:paraId="01DBB44A" w14:textId="77777777" w:rsidR="00E02E5F" w:rsidRDefault="00E02E5F" w:rsidP="001F73BF">
      <w:pPr>
        <w:rPr>
          <w:lang w:val="en-US"/>
        </w:rPr>
      </w:pPr>
    </w:p>
    <w:p w14:paraId="14C63314" w14:textId="30F60ACD" w:rsidR="00765EFC" w:rsidRDefault="00E02E5F" w:rsidP="001F73BF">
      <w:pPr>
        <w:rPr>
          <w:lang w:val="en-US"/>
        </w:rPr>
      </w:pPr>
      <w:r>
        <w:rPr>
          <w:lang w:val="en-US"/>
        </w:rPr>
        <w:t xml:space="preserve">Q: </w:t>
      </w:r>
      <w:r w:rsidR="00AF40CF">
        <w:rPr>
          <w:lang w:val="en-US"/>
        </w:rPr>
        <w:t>P</w:t>
      </w:r>
      <w:r w:rsidR="00D76BE9">
        <w:rPr>
          <w:lang w:val="en-US"/>
        </w:rPr>
        <w:t>lease note that t</w:t>
      </w:r>
      <w:r w:rsidR="00401BB7">
        <w:rPr>
          <w:lang w:val="en-US"/>
        </w:rPr>
        <w:t>he TA fi</w:t>
      </w:r>
      <w:r w:rsidR="00D76BE9">
        <w:rPr>
          <w:lang w:val="en-US"/>
        </w:rPr>
        <w:t>eld</w:t>
      </w:r>
      <w:r w:rsidR="00401BB7">
        <w:rPr>
          <w:lang w:val="en-US"/>
        </w:rPr>
        <w:t xml:space="preserve"> should also be allowed to indicate </w:t>
      </w:r>
      <w:r w:rsidR="00B3594D">
        <w:rPr>
          <w:lang w:val="en-US"/>
        </w:rPr>
        <w:t>broadcast.</w:t>
      </w:r>
    </w:p>
    <w:p w14:paraId="78903186" w14:textId="77777777" w:rsidR="00765EFC" w:rsidRDefault="00765EFC" w:rsidP="001F73BF">
      <w:pPr>
        <w:rPr>
          <w:lang w:val="en-US"/>
        </w:rPr>
      </w:pPr>
    </w:p>
    <w:p w14:paraId="2B8A74E3" w14:textId="77777777" w:rsidR="00244F80" w:rsidRDefault="00BA24C3" w:rsidP="001F73BF">
      <w:pPr>
        <w:rPr>
          <w:lang w:val="en-US"/>
        </w:rPr>
      </w:pPr>
      <w:r>
        <w:rPr>
          <w:lang w:val="en-US"/>
        </w:rPr>
        <w:t>Q: I believe the setup measurement ID needs to be set</w:t>
      </w:r>
      <w:r w:rsidR="00515B67">
        <w:rPr>
          <w:lang w:val="en-US"/>
        </w:rPr>
        <w:t xml:space="preserve"> somewhere.</w:t>
      </w:r>
    </w:p>
    <w:p w14:paraId="5F86C8E2" w14:textId="77777777" w:rsidR="00244F80" w:rsidRDefault="00244F80" w:rsidP="001F73BF">
      <w:pPr>
        <w:rPr>
          <w:lang w:val="en-US"/>
        </w:rPr>
      </w:pPr>
    </w:p>
    <w:p w14:paraId="2F215CA4" w14:textId="1CBD747C" w:rsidR="00765EFC" w:rsidRDefault="007E3DA2" w:rsidP="001F73BF">
      <w:pPr>
        <w:rPr>
          <w:lang w:val="en-US"/>
        </w:rPr>
      </w:pPr>
      <w:r>
        <w:rPr>
          <w:lang w:val="en-US"/>
        </w:rPr>
        <w:t xml:space="preserve">The chair asks </w:t>
      </w:r>
      <w:r w:rsidR="0038483B">
        <w:rPr>
          <w:lang w:val="en-US"/>
        </w:rPr>
        <w:t xml:space="preserve">about next step. Dongguk explains that since this is the first time the contribution is presented, he intends to update the resolutions based on the </w:t>
      </w:r>
      <w:r w:rsidR="006C1ACE">
        <w:rPr>
          <w:lang w:val="en-US"/>
        </w:rPr>
        <w:t xml:space="preserve">feedback from the group and </w:t>
      </w:r>
      <w:r w:rsidR="00EC0F9E">
        <w:rPr>
          <w:lang w:val="en-US"/>
        </w:rPr>
        <w:t>then present again.</w:t>
      </w:r>
    </w:p>
    <w:p w14:paraId="1A33B73E" w14:textId="77777777" w:rsidR="00765EFC" w:rsidRDefault="00765EFC" w:rsidP="00765EFC">
      <w:pPr>
        <w:rPr>
          <w:lang w:val="en-US"/>
        </w:rPr>
      </w:pPr>
    </w:p>
    <w:p w14:paraId="4D097FD1" w14:textId="77777777" w:rsidR="00765EFC" w:rsidRPr="004A7189" w:rsidRDefault="00765EFC" w:rsidP="00765EFC">
      <w:pPr>
        <w:numPr>
          <w:ilvl w:val="0"/>
          <w:numId w:val="49"/>
        </w:numPr>
        <w:rPr>
          <w:bCs/>
        </w:rPr>
      </w:pPr>
      <w:r w:rsidRPr="004A7189">
        <w:rPr>
          <w:bCs/>
        </w:rPr>
        <w:t xml:space="preserve">The chair asks if there is AoB. No response from the group. </w:t>
      </w:r>
    </w:p>
    <w:p w14:paraId="00795AE8" w14:textId="4CAF5DFE" w:rsidR="00765EFC" w:rsidRPr="004A7189" w:rsidRDefault="00765EFC" w:rsidP="00765EFC">
      <w:pPr>
        <w:numPr>
          <w:ilvl w:val="0"/>
          <w:numId w:val="49"/>
        </w:numPr>
        <w:rPr>
          <w:bCs/>
        </w:rPr>
      </w:pPr>
      <w:r w:rsidRPr="004A7189">
        <w:rPr>
          <w:bCs/>
        </w:rPr>
        <w:t>The meeting is adjo</w:t>
      </w:r>
      <w:r>
        <w:rPr>
          <w:bCs/>
        </w:rPr>
        <w:t xml:space="preserve">urned without objection at </w:t>
      </w:r>
      <w:r w:rsidR="006C1ACE" w:rsidRPr="006C1ACE">
        <w:rPr>
          <w:bCs/>
          <w:lang w:val="en-US"/>
        </w:rPr>
        <w:t>00</w:t>
      </w:r>
      <w:r>
        <w:rPr>
          <w:bCs/>
        </w:rPr>
        <w:t>:</w:t>
      </w:r>
      <w:r w:rsidR="005424AB">
        <w:rPr>
          <w:bCs/>
          <w:lang w:val="en-US"/>
        </w:rPr>
        <w:t>53</w:t>
      </w:r>
      <w:r>
        <w:rPr>
          <w:bCs/>
        </w:rPr>
        <w:t xml:space="preserve"> </w:t>
      </w:r>
      <w:r w:rsidR="005424AB">
        <w:rPr>
          <w:bCs/>
          <w:lang w:val="en-US"/>
        </w:rPr>
        <w:t>a</w:t>
      </w:r>
      <w:r w:rsidRPr="004A7189">
        <w:rPr>
          <w:bCs/>
        </w:rPr>
        <w:t>m ET.</w:t>
      </w:r>
    </w:p>
    <w:p w14:paraId="25051B0E" w14:textId="77777777" w:rsidR="00765EFC" w:rsidRDefault="00765EFC" w:rsidP="00765EFC"/>
    <w:p w14:paraId="4FEBB1BD" w14:textId="77777777" w:rsidR="00765EFC" w:rsidRPr="002D0725" w:rsidRDefault="00765EFC" w:rsidP="00765EFC">
      <w:pPr>
        <w:rPr>
          <w:b/>
          <w:bCs/>
          <w:lang w:val="en-US"/>
        </w:rPr>
      </w:pPr>
      <w:r w:rsidRPr="002D0725">
        <w:rPr>
          <w:b/>
          <w:bCs/>
          <w:lang w:val="en-US"/>
        </w:rPr>
        <w:t>List of Attendees:</w:t>
      </w:r>
    </w:p>
    <w:p w14:paraId="7E4DB813" w14:textId="069BB3F5" w:rsidR="007E1625" w:rsidRDefault="007E1625" w:rsidP="001F73BF">
      <w:pPr>
        <w:rPr>
          <w:lang w:val="en-US"/>
        </w:rPr>
      </w:pPr>
    </w:p>
    <w:tbl>
      <w:tblPr>
        <w:tblW w:w="10440" w:type="dxa"/>
        <w:tblCellMar>
          <w:left w:w="0" w:type="dxa"/>
          <w:right w:w="0" w:type="dxa"/>
        </w:tblCellMar>
        <w:tblLook w:val="04A0" w:firstRow="1" w:lastRow="0" w:firstColumn="1" w:lastColumn="0" w:noHBand="0" w:noVBand="1"/>
      </w:tblPr>
      <w:tblGrid>
        <w:gridCol w:w="1500"/>
        <w:gridCol w:w="1180"/>
        <w:gridCol w:w="2500"/>
        <w:gridCol w:w="5095"/>
        <w:gridCol w:w="1137"/>
        <w:gridCol w:w="7"/>
      </w:tblGrid>
      <w:tr w:rsidR="00142F65" w14:paraId="539F18EF" w14:textId="77777777" w:rsidTr="00142F65">
        <w:trPr>
          <w:gridAfter w:val="1"/>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3C3E438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3BB0EF5A"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DDB25B7" w14:textId="77777777" w:rsidR="00142F65" w:rsidRDefault="00142F6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B42A50A" w14:textId="77777777" w:rsidR="00142F65" w:rsidRDefault="00142F65">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36C23604" w14:textId="77777777" w:rsidR="00142F65" w:rsidRDefault="00142F65">
            <w:pPr>
              <w:rPr>
                <w:rFonts w:ascii="Calibri" w:hAnsi="Calibri" w:cs="Calibri"/>
                <w:color w:val="000000"/>
                <w:sz w:val="22"/>
                <w:szCs w:val="22"/>
              </w:rPr>
            </w:pPr>
          </w:p>
        </w:tc>
      </w:tr>
      <w:tr w:rsidR="00142F65" w14:paraId="5EA43853"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C6EBB"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0B09C"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53041EBF" w14:textId="77777777" w:rsidR="00142F65" w:rsidRDefault="00142F6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01C6990" w14:textId="77777777" w:rsidR="00142F65" w:rsidRDefault="00142F65">
            <w:pPr>
              <w:rPr>
                <w:rFonts w:ascii="Calibri" w:hAnsi="Calibri" w:cs="Calibri"/>
                <w:color w:val="000000"/>
                <w:sz w:val="22"/>
                <w:szCs w:val="22"/>
              </w:rPr>
            </w:pPr>
            <w:r>
              <w:rPr>
                <w:rFonts w:ascii="Calibri" w:hAnsi="Calibri" w:cs="Calibri"/>
                <w:color w:val="000000"/>
                <w:sz w:val="22"/>
                <w:szCs w:val="22"/>
              </w:rPr>
              <w:t>Origin Wireless</w:t>
            </w:r>
          </w:p>
        </w:tc>
        <w:tc>
          <w:tcPr>
            <w:tcW w:w="0" w:type="auto"/>
            <w:tcBorders>
              <w:top w:val="nil"/>
              <w:left w:val="nil"/>
              <w:bottom w:val="nil"/>
              <w:right w:val="nil"/>
            </w:tcBorders>
            <w:noWrap/>
            <w:tcMar>
              <w:top w:w="15" w:type="dxa"/>
              <w:left w:w="15" w:type="dxa"/>
              <w:bottom w:w="0" w:type="dxa"/>
              <w:right w:w="15" w:type="dxa"/>
            </w:tcMar>
            <w:vAlign w:val="bottom"/>
            <w:hideMark/>
          </w:tcPr>
          <w:p w14:paraId="3D0AB3E5" w14:textId="77777777" w:rsidR="00142F65" w:rsidRDefault="00142F65">
            <w:pPr>
              <w:rPr>
                <w:rFonts w:ascii="Calibri" w:hAnsi="Calibri" w:cs="Calibri"/>
                <w:color w:val="000000"/>
                <w:sz w:val="22"/>
                <w:szCs w:val="22"/>
              </w:rPr>
            </w:pPr>
          </w:p>
        </w:tc>
      </w:tr>
      <w:tr w:rsidR="00142F65" w14:paraId="13797801"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1A3B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27BF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81AC6CA" w14:textId="77777777" w:rsidR="00142F65" w:rsidRDefault="00142F65">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490A3A" w14:textId="77777777" w:rsidR="00142F65" w:rsidRDefault="00142F65">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5B1A1A8D" w14:textId="77777777" w:rsidR="00142F65" w:rsidRDefault="00142F65">
            <w:pPr>
              <w:rPr>
                <w:rFonts w:ascii="Calibri" w:hAnsi="Calibri" w:cs="Calibri"/>
                <w:color w:val="000000"/>
                <w:sz w:val="22"/>
                <w:szCs w:val="22"/>
              </w:rPr>
            </w:pPr>
          </w:p>
        </w:tc>
      </w:tr>
      <w:tr w:rsidR="00142F65" w14:paraId="5671455C"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FD7D9B"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8627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1A769A85" w14:textId="77777777" w:rsidR="00142F65" w:rsidRDefault="00142F6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3129CA2" w14:textId="77777777" w:rsidR="00142F65" w:rsidRDefault="00142F65">
            <w:pPr>
              <w:rPr>
                <w:rFonts w:ascii="Calibri" w:hAnsi="Calibri" w:cs="Calibri"/>
                <w:color w:val="000000"/>
                <w:sz w:val="22"/>
                <w:szCs w:val="22"/>
              </w:rPr>
            </w:pPr>
            <w:r>
              <w:rPr>
                <w:rFonts w:ascii="Calibri" w:hAnsi="Calibri" w:cs="Calibri"/>
                <w:color w:val="000000"/>
                <w:sz w:val="22"/>
                <w:szCs w:val="22"/>
              </w:rPr>
              <w:t>Xiaomi Communications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0C0FD529" w14:textId="77777777" w:rsidR="00142F65" w:rsidRDefault="00142F65">
            <w:pPr>
              <w:rPr>
                <w:rFonts w:ascii="Calibri" w:hAnsi="Calibri" w:cs="Calibri"/>
                <w:color w:val="000000"/>
                <w:sz w:val="22"/>
                <w:szCs w:val="22"/>
              </w:rPr>
            </w:pPr>
          </w:p>
        </w:tc>
      </w:tr>
      <w:tr w:rsidR="00142F65" w14:paraId="0AD1EB3D"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AE7E"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F8E9F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834B2E6" w14:textId="77777777" w:rsidR="00142F65" w:rsidRDefault="00142F65">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BFF94C" w14:textId="77777777" w:rsidR="00142F65" w:rsidRDefault="00142F65">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67CBA6FB" w14:textId="77777777" w:rsidR="00142F65" w:rsidRDefault="00142F65">
            <w:pPr>
              <w:rPr>
                <w:rFonts w:ascii="Calibri" w:hAnsi="Calibri" w:cs="Calibri"/>
                <w:color w:val="000000"/>
                <w:sz w:val="22"/>
                <w:szCs w:val="22"/>
              </w:rPr>
            </w:pPr>
          </w:p>
        </w:tc>
      </w:tr>
      <w:tr w:rsidR="00142F65" w14:paraId="039230B8"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3A46E6"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BEA0D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C2C8C21" w14:textId="77777777" w:rsidR="00142F65" w:rsidRDefault="00142F6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408A0C9" w14:textId="77777777" w:rsidR="00142F65" w:rsidRDefault="00142F65">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1A0D1959" w14:textId="77777777" w:rsidR="00142F65" w:rsidRDefault="00142F65">
            <w:pPr>
              <w:rPr>
                <w:rFonts w:ascii="Calibri" w:hAnsi="Calibri" w:cs="Calibri"/>
                <w:color w:val="000000"/>
                <w:sz w:val="22"/>
                <w:szCs w:val="22"/>
              </w:rPr>
            </w:pPr>
          </w:p>
        </w:tc>
      </w:tr>
      <w:tr w:rsidR="00142F65" w14:paraId="0A510945"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3BDF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B6C4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3CF56E1B" w14:textId="77777777" w:rsidR="00142F65" w:rsidRDefault="00142F6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E8DCFF6" w14:textId="77777777" w:rsidR="00142F65" w:rsidRDefault="00142F6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116FD528" w14:textId="77777777" w:rsidR="00142F65" w:rsidRDefault="00142F65">
            <w:pPr>
              <w:rPr>
                <w:rFonts w:ascii="Calibri" w:hAnsi="Calibri" w:cs="Calibri"/>
                <w:color w:val="000000"/>
                <w:sz w:val="22"/>
                <w:szCs w:val="22"/>
              </w:rPr>
            </w:pPr>
          </w:p>
        </w:tc>
      </w:tr>
      <w:tr w:rsidR="00142F65" w14:paraId="1DCE2306"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DD5636"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412DA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76817047" w14:textId="77777777" w:rsidR="00142F65" w:rsidRDefault="00142F65">
            <w:pPr>
              <w:rPr>
                <w:rFonts w:ascii="Calibri" w:hAnsi="Calibri" w:cs="Calibri"/>
                <w:color w:val="000000"/>
                <w:sz w:val="22"/>
                <w:szCs w:val="22"/>
              </w:rPr>
            </w:pPr>
            <w:r>
              <w:rPr>
                <w:rFonts w:ascii="Calibri" w:hAnsi="Calibri" w:cs="Calibri"/>
                <w:color w:val="000000"/>
                <w:sz w:val="22"/>
                <w:szCs w:val="22"/>
              </w:rPr>
              <w:t>Gao, Ning</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5EBD435D" w14:textId="77777777" w:rsidR="00142F65" w:rsidRDefault="00142F6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42F65" w14:paraId="39DFD812"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267AA"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F8700"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21AE537" w14:textId="77777777" w:rsidR="00142F65" w:rsidRDefault="00142F6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CD83D22" w14:textId="77777777" w:rsidR="00142F65" w:rsidRDefault="00142F65">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2EAE0623" w14:textId="77777777" w:rsidR="00142F65" w:rsidRDefault="00142F65">
            <w:pPr>
              <w:rPr>
                <w:rFonts w:ascii="Calibri" w:hAnsi="Calibri" w:cs="Calibri"/>
                <w:color w:val="000000"/>
                <w:sz w:val="22"/>
                <w:szCs w:val="22"/>
              </w:rPr>
            </w:pPr>
          </w:p>
        </w:tc>
        <w:tc>
          <w:tcPr>
            <w:tcW w:w="0" w:type="auto"/>
            <w:vAlign w:val="center"/>
            <w:hideMark/>
          </w:tcPr>
          <w:p w14:paraId="652E3CD0" w14:textId="77777777" w:rsidR="00142F65" w:rsidRDefault="00142F65">
            <w:pPr>
              <w:rPr>
                <w:sz w:val="20"/>
                <w:szCs w:val="20"/>
              </w:rPr>
            </w:pPr>
          </w:p>
        </w:tc>
      </w:tr>
      <w:tr w:rsidR="00142F65" w14:paraId="75DE4228"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1029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CD20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6491ACA8" w14:textId="77777777" w:rsidR="00142F65" w:rsidRDefault="00142F6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39994A1" w14:textId="77777777" w:rsidR="00142F65" w:rsidRDefault="00142F65">
            <w:pPr>
              <w:rPr>
                <w:rFonts w:ascii="Calibri" w:hAnsi="Calibri" w:cs="Calibri"/>
                <w:color w:val="000000"/>
                <w:sz w:val="22"/>
                <w:szCs w:val="22"/>
              </w:rPr>
            </w:pPr>
            <w:r>
              <w:rPr>
                <w:rFonts w:ascii="Calibri" w:hAnsi="Calibri" w:cs="Calibri"/>
                <w:color w:val="000000"/>
                <w:sz w:val="22"/>
                <w:szCs w:val="22"/>
              </w:rPr>
              <w:t>Beijing OPPO telecommunications corp., ltd.</w:t>
            </w:r>
          </w:p>
        </w:tc>
        <w:tc>
          <w:tcPr>
            <w:tcW w:w="0" w:type="auto"/>
            <w:tcBorders>
              <w:top w:val="nil"/>
              <w:left w:val="nil"/>
              <w:bottom w:val="nil"/>
              <w:right w:val="nil"/>
            </w:tcBorders>
            <w:noWrap/>
            <w:tcMar>
              <w:top w:w="15" w:type="dxa"/>
              <w:left w:w="15" w:type="dxa"/>
              <w:bottom w:w="0" w:type="dxa"/>
              <w:right w:w="15" w:type="dxa"/>
            </w:tcMar>
            <w:vAlign w:val="bottom"/>
            <w:hideMark/>
          </w:tcPr>
          <w:p w14:paraId="75E7B808" w14:textId="77777777" w:rsidR="00142F65" w:rsidRDefault="00142F65">
            <w:pPr>
              <w:rPr>
                <w:rFonts w:ascii="Calibri" w:hAnsi="Calibri" w:cs="Calibri"/>
                <w:color w:val="000000"/>
                <w:sz w:val="22"/>
                <w:szCs w:val="22"/>
              </w:rPr>
            </w:pPr>
          </w:p>
        </w:tc>
        <w:tc>
          <w:tcPr>
            <w:tcW w:w="0" w:type="auto"/>
            <w:vAlign w:val="center"/>
            <w:hideMark/>
          </w:tcPr>
          <w:p w14:paraId="558BF90D" w14:textId="77777777" w:rsidR="00142F65" w:rsidRDefault="00142F65">
            <w:pPr>
              <w:rPr>
                <w:sz w:val="20"/>
                <w:szCs w:val="20"/>
              </w:rPr>
            </w:pPr>
          </w:p>
        </w:tc>
      </w:tr>
      <w:tr w:rsidR="00142F65" w14:paraId="5CB0EB6A"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D01F3"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60A63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AD544C7" w14:textId="77777777" w:rsidR="00142F65" w:rsidRDefault="00142F6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2BC53FE" w14:textId="77777777" w:rsidR="00142F65" w:rsidRDefault="00142F6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DEF1EFA" w14:textId="77777777" w:rsidR="00142F65" w:rsidRDefault="00142F65">
            <w:pPr>
              <w:rPr>
                <w:rFonts w:ascii="Calibri" w:hAnsi="Calibri" w:cs="Calibri"/>
                <w:color w:val="000000"/>
                <w:sz w:val="22"/>
                <w:szCs w:val="22"/>
              </w:rPr>
            </w:pPr>
          </w:p>
        </w:tc>
        <w:tc>
          <w:tcPr>
            <w:tcW w:w="0" w:type="auto"/>
            <w:vAlign w:val="center"/>
            <w:hideMark/>
          </w:tcPr>
          <w:p w14:paraId="79841F47" w14:textId="77777777" w:rsidR="00142F65" w:rsidRDefault="00142F65">
            <w:pPr>
              <w:rPr>
                <w:sz w:val="20"/>
                <w:szCs w:val="20"/>
              </w:rPr>
            </w:pPr>
          </w:p>
        </w:tc>
      </w:tr>
      <w:tr w:rsidR="00142F65" w14:paraId="284E7C4D"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42ED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55560"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51694653" w14:textId="77777777" w:rsidR="00142F65" w:rsidRDefault="00142F6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EBBC122" w14:textId="77777777" w:rsidR="00142F65" w:rsidRDefault="00142F65">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13ED0D2C" w14:textId="77777777" w:rsidR="00142F65" w:rsidRDefault="00142F65">
            <w:pPr>
              <w:rPr>
                <w:rFonts w:ascii="Calibri" w:hAnsi="Calibri" w:cs="Calibri"/>
                <w:color w:val="000000"/>
                <w:sz w:val="22"/>
                <w:szCs w:val="22"/>
              </w:rPr>
            </w:pPr>
          </w:p>
        </w:tc>
        <w:tc>
          <w:tcPr>
            <w:tcW w:w="0" w:type="auto"/>
            <w:vAlign w:val="center"/>
            <w:hideMark/>
          </w:tcPr>
          <w:p w14:paraId="081EFFF8" w14:textId="77777777" w:rsidR="00142F65" w:rsidRDefault="00142F65">
            <w:pPr>
              <w:rPr>
                <w:sz w:val="20"/>
                <w:szCs w:val="20"/>
              </w:rPr>
            </w:pPr>
          </w:p>
        </w:tc>
      </w:tr>
      <w:tr w:rsidR="00142F65" w14:paraId="569046C4"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35A1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3B5BE"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087FF2E6" w14:textId="77777777" w:rsidR="00142F65" w:rsidRDefault="00142F6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960FDD" w14:textId="77777777" w:rsidR="00142F65" w:rsidRDefault="00142F6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2AEB4E81" w14:textId="77777777" w:rsidR="00142F65" w:rsidRDefault="00142F65">
            <w:pPr>
              <w:rPr>
                <w:rFonts w:ascii="Calibri" w:hAnsi="Calibri" w:cs="Calibri"/>
                <w:color w:val="000000"/>
                <w:sz w:val="22"/>
                <w:szCs w:val="22"/>
              </w:rPr>
            </w:pPr>
          </w:p>
        </w:tc>
        <w:tc>
          <w:tcPr>
            <w:tcW w:w="0" w:type="auto"/>
            <w:vAlign w:val="center"/>
            <w:hideMark/>
          </w:tcPr>
          <w:p w14:paraId="202F6DB4" w14:textId="77777777" w:rsidR="00142F65" w:rsidRDefault="00142F65">
            <w:pPr>
              <w:rPr>
                <w:sz w:val="20"/>
                <w:szCs w:val="20"/>
              </w:rPr>
            </w:pPr>
          </w:p>
        </w:tc>
      </w:tr>
      <w:tr w:rsidR="00142F65" w14:paraId="2234182B"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F7A5C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9F44D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6321CB71" w14:textId="77777777" w:rsidR="00142F65" w:rsidRDefault="00142F65">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2286A351" w14:textId="77777777" w:rsidR="00142F65" w:rsidRDefault="00142F6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42F65" w14:paraId="566324D2"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8FF6DF"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FEAD4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3949E4E4" w14:textId="77777777" w:rsidR="00142F65" w:rsidRDefault="00142F6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2DEDAD7" w14:textId="77777777" w:rsidR="00142F65" w:rsidRDefault="00142F6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1A7E460C" w14:textId="77777777" w:rsidR="00142F65" w:rsidRDefault="00142F65">
            <w:pPr>
              <w:rPr>
                <w:rFonts w:ascii="Calibri" w:hAnsi="Calibri" w:cs="Calibri"/>
                <w:color w:val="000000"/>
                <w:sz w:val="22"/>
                <w:szCs w:val="22"/>
              </w:rPr>
            </w:pPr>
          </w:p>
        </w:tc>
        <w:tc>
          <w:tcPr>
            <w:tcW w:w="0" w:type="auto"/>
            <w:vAlign w:val="center"/>
            <w:hideMark/>
          </w:tcPr>
          <w:p w14:paraId="7951E8F6" w14:textId="77777777" w:rsidR="00142F65" w:rsidRDefault="00142F65">
            <w:pPr>
              <w:rPr>
                <w:sz w:val="20"/>
                <w:szCs w:val="20"/>
              </w:rPr>
            </w:pPr>
          </w:p>
        </w:tc>
      </w:tr>
      <w:tr w:rsidR="00142F65" w14:paraId="43745F53"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8651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A937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18184F51" w14:textId="77777777" w:rsidR="00142F65" w:rsidRDefault="00142F65">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7A79F7A" w14:textId="77777777" w:rsidR="00142F65" w:rsidRDefault="00142F6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749E0F57" w14:textId="77777777" w:rsidR="00142F65" w:rsidRDefault="00142F65">
            <w:pPr>
              <w:rPr>
                <w:rFonts w:ascii="Calibri" w:hAnsi="Calibri" w:cs="Calibri"/>
                <w:color w:val="000000"/>
                <w:sz w:val="22"/>
                <w:szCs w:val="22"/>
              </w:rPr>
            </w:pPr>
          </w:p>
        </w:tc>
        <w:tc>
          <w:tcPr>
            <w:tcW w:w="0" w:type="auto"/>
            <w:vAlign w:val="center"/>
            <w:hideMark/>
          </w:tcPr>
          <w:p w14:paraId="6EBF7EE7" w14:textId="77777777" w:rsidR="00142F65" w:rsidRDefault="00142F65">
            <w:pPr>
              <w:rPr>
                <w:sz w:val="20"/>
                <w:szCs w:val="20"/>
              </w:rPr>
            </w:pPr>
          </w:p>
        </w:tc>
      </w:tr>
      <w:tr w:rsidR="00142F65" w14:paraId="0E57CA3B"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9D34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AB731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A6AC51F" w14:textId="77777777" w:rsidR="00142F65" w:rsidRDefault="00142F6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D18FDAB" w14:textId="77777777" w:rsidR="00142F65" w:rsidRDefault="00142F65">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2C866EF" w14:textId="77777777" w:rsidR="00142F65" w:rsidRDefault="00142F65">
            <w:pPr>
              <w:rPr>
                <w:rFonts w:ascii="Calibri" w:hAnsi="Calibri" w:cs="Calibri"/>
                <w:color w:val="000000"/>
                <w:sz w:val="22"/>
                <w:szCs w:val="22"/>
              </w:rPr>
            </w:pPr>
          </w:p>
        </w:tc>
        <w:tc>
          <w:tcPr>
            <w:tcW w:w="0" w:type="auto"/>
            <w:vAlign w:val="center"/>
            <w:hideMark/>
          </w:tcPr>
          <w:p w14:paraId="7D21A22E" w14:textId="77777777" w:rsidR="00142F65" w:rsidRDefault="00142F65">
            <w:pPr>
              <w:rPr>
                <w:sz w:val="20"/>
                <w:szCs w:val="20"/>
              </w:rPr>
            </w:pPr>
          </w:p>
        </w:tc>
      </w:tr>
      <w:tr w:rsidR="00142F65" w14:paraId="49C1DC8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F5F54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069D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C78E892" w14:textId="77777777" w:rsidR="00142F65" w:rsidRDefault="00142F65">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57EFAEF" w14:textId="77777777" w:rsidR="00142F65" w:rsidRDefault="00142F65">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36D911F" w14:textId="77777777" w:rsidR="00142F65" w:rsidRDefault="00142F65">
            <w:pPr>
              <w:rPr>
                <w:rFonts w:ascii="Calibri" w:hAnsi="Calibri" w:cs="Calibri"/>
                <w:color w:val="000000"/>
                <w:sz w:val="22"/>
                <w:szCs w:val="22"/>
              </w:rPr>
            </w:pPr>
          </w:p>
        </w:tc>
        <w:tc>
          <w:tcPr>
            <w:tcW w:w="0" w:type="auto"/>
            <w:vAlign w:val="center"/>
            <w:hideMark/>
          </w:tcPr>
          <w:p w14:paraId="1D651420" w14:textId="77777777" w:rsidR="00142F65" w:rsidRDefault="00142F65">
            <w:pPr>
              <w:rPr>
                <w:sz w:val="20"/>
                <w:szCs w:val="20"/>
              </w:rPr>
            </w:pPr>
          </w:p>
        </w:tc>
      </w:tr>
      <w:tr w:rsidR="00142F65" w14:paraId="061B455D"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5024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A5273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0BDE8FD9" w14:textId="77777777" w:rsidR="00142F65" w:rsidRDefault="00142F65">
            <w:pPr>
              <w:rPr>
                <w:rFonts w:ascii="Calibri" w:hAnsi="Calibri" w:cs="Calibri"/>
                <w:color w:val="000000"/>
                <w:sz w:val="22"/>
                <w:szCs w:val="22"/>
              </w:rPr>
            </w:pPr>
            <w:r>
              <w:rPr>
                <w:rFonts w:ascii="Calibri" w:hAnsi="Calibri" w:cs="Calibri"/>
                <w:color w:val="000000"/>
                <w:sz w:val="22"/>
                <w:szCs w:val="22"/>
              </w:rPr>
              <w:t>Yano, Kazuto</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74413F03" w14:textId="77777777" w:rsidR="00142F65" w:rsidRDefault="00142F6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42F65" w14:paraId="061A51E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0AA3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F115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78D91F21" w14:textId="77777777" w:rsidR="00142F65" w:rsidRDefault="00142F6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C8C1DBD" w14:textId="77777777" w:rsidR="00142F65" w:rsidRDefault="00142F65">
            <w:pPr>
              <w:rPr>
                <w:rFonts w:ascii="Calibri" w:hAnsi="Calibri" w:cs="Calibri"/>
                <w:color w:val="000000"/>
                <w:sz w:val="22"/>
                <w:szCs w:val="22"/>
              </w:rPr>
            </w:pPr>
            <w:r>
              <w:rPr>
                <w:rFonts w:ascii="Calibri" w:hAnsi="Calibri" w:cs="Calibri"/>
                <w:color w:val="000000"/>
                <w:sz w:val="22"/>
                <w:szCs w:val="22"/>
              </w:rPr>
              <w:t>Ofinno</w:t>
            </w:r>
          </w:p>
        </w:tc>
        <w:tc>
          <w:tcPr>
            <w:tcW w:w="0" w:type="auto"/>
            <w:tcBorders>
              <w:top w:val="nil"/>
              <w:left w:val="nil"/>
              <w:bottom w:val="nil"/>
              <w:right w:val="nil"/>
            </w:tcBorders>
            <w:noWrap/>
            <w:tcMar>
              <w:top w:w="15" w:type="dxa"/>
              <w:left w:w="15" w:type="dxa"/>
              <w:bottom w:w="0" w:type="dxa"/>
              <w:right w:w="15" w:type="dxa"/>
            </w:tcMar>
            <w:vAlign w:val="bottom"/>
            <w:hideMark/>
          </w:tcPr>
          <w:p w14:paraId="665DB319" w14:textId="77777777" w:rsidR="00142F65" w:rsidRDefault="00142F65">
            <w:pPr>
              <w:rPr>
                <w:rFonts w:ascii="Calibri" w:hAnsi="Calibri" w:cs="Calibri"/>
                <w:color w:val="000000"/>
                <w:sz w:val="22"/>
                <w:szCs w:val="22"/>
              </w:rPr>
            </w:pPr>
          </w:p>
        </w:tc>
        <w:tc>
          <w:tcPr>
            <w:tcW w:w="0" w:type="auto"/>
            <w:vAlign w:val="center"/>
            <w:hideMark/>
          </w:tcPr>
          <w:p w14:paraId="33ACC550" w14:textId="77777777" w:rsidR="00142F65" w:rsidRDefault="00142F65">
            <w:pPr>
              <w:rPr>
                <w:sz w:val="20"/>
                <w:szCs w:val="20"/>
              </w:rPr>
            </w:pPr>
          </w:p>
        </w:tc>
      </w:tr>
      <w:tr w:rsidR="00142F65" w14:paraId="08AD0A6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C3C09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1106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39E9F80" w14:textId="77777777" w:rsidR="00142F65" w:rsidRDefault="00142F65">
            <w:pPr>
              <w:rPr>
                <w:rFonts w:ascii="Calibri" w:hAnsi="Calibri" w:cs="Calibri"/>
                <w:color w:val="000000"/>
                <w:sz w:val="22"/>
                <w:szCs w:val="22"/>
              </w:rPr>
            </w:pPr>
            <w:r>
              <w:rPr>
                <w:rFonts w:ascii="Calibri" w:hAnsi="Calibri" w:cs="Calibri"/>
                <w:color w:val="000000"/>
                <w:sz w:val="22"/>
                <w:szCs w:val="22"/>
              </w:rPr>
              <w:t>Zhou, Pei</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3759BCCE" w14:textId="77777777" w:rsidR="00142F65" w:rsidRDefault="00142F6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E5365A5" w14:textId="006F21CB" w:rsidR="007E1625" w:rsidRDefault="007E1625">
      <w:pPr>
        <w:rPr>
          <w:lang w:val="en-US"/>
        </w:rPr>
      </w:pPr>
      <w:r>
        <w:rPr>
          <w:lang w:val="en-US"/>
        </w:rPr>
        <w:br w:type="page"/>
      </w:r>
    </w:p>
    <w:p w14:paraId="61BE0AF7" w14:textId="60E8FCA3" w:rsidR="007E1625" w:rsidRPr="001A1D58" w:rsidRDefault="007E1625" w:rsidP="007E1625">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29</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2B79047" w14:textId="77777777" w:rsidR="007E1625" w:rsidRPr="004A7189" w:rsidRDefault="007E1625" w:rsidP="007E1625">
      <w:pPr>
        <w:rPr>
          <w:b/>
          <w:bCs/>
        </w:rPr>
      </w:pPr>
    </w:p>
    <w:p w14:paraId="6726D8DF" w14:textId="77777777" w:rsidR="007E1625" w:rsidRPr="004A7189" w:rsidRDefault="007E1625" w:rsidP="007E1625">
      <w:pPr>
        <w:rPr>
          <w:b/>
          <w:bCs/>
        </w:rPr>
      </w:pPr>
      <w:r w:rsidRPr="004A7189">
        <w:rPr>
          <w:b/>
          <w:bCs/>
        </w:rPr>
        <w:t>Meeting Agenda:</w:t>
      </w:r>
    </w:p>
    <w:p w14:paraId="585ABE20" w14:textId="77777777" w:rsidR="007E1625" w:rsidRPr="004A7189" w:rsidRDefault="007E1625" w:rsidP="007E1625">
      <w:pPr>
        <w:rPr>
          <w:bCs/>
        </w:rPr>
      </w:pPr>
      <w:r w:rsidRPr="004A7189">
        <w:rPr>
          <w:bCs/>
        </w:rPr>
        <w:t xml:space="preserve">The meeting agenda is shown below, and published in the agenda document: </w:t>
      </w:r>
    </w:p>
    <w:p w14:paraId="2C3CA6AC" w14:textId="62ADB32F" w:rsidR="007E1625" w:rsidRDefault="00000000" w:rsidP="007E1625">
      <w:pPr>
        <w:rPr>
          <w:bCs/>
        </w:rPr>
      </w:pPr>
      <w:hyperlink r:id="rId26" w:history="1">
        <w:r w:rsidR="00B372C4" w:rsidRPr="002F465A">
          <w:rPr>
            <w:rStyle w:val="Hyperlink"/>
            <w:bCs/>
          </w:rPr>
          <w:t>https://mentor.ieee.org/802.11/dcn/22/11-22-1249-21-00bf-tgbf-meeting-agenda-2022-08.pptx</w:t>
        </w:r>
      </w:hyperlink>
    </w:p>
    <w:p w14:paraId="2DD2CE2E" w14:textId="77777777" w:rsidR="007E1625" w:rsidRPr="004A7189" w:rsidRDefault="007E1625" w:rsidP="007E1625">
      <w:pPr>
        <w:rPr>
          <w:bCs/>
        </w:rPr>
      </w:pPr>
    </w:p>
    <w:p w14:paraId="0B3C8F4F" w14:textId="77777777" w:rsidR="007E1625" w:rsidRPr="004A7189" w:rsidRDefault="007E1625" w:rsidP="00E350D3">
      <w:pPr>
        <w:numPr>
          <w:ilvl w:val="0"/>
          <w:numId w:val="51"/>
        </w:numPr>
        <w:rPr>
          <w:bCs/>
        </w:rPr>
      </w:pPr>
      <w:r w:rsidRPr="004A7189">
        <w:rPr>
          <w:bCs/>
        </w:rPr>
        <w:t>Call the meeting to order</w:t>
      </w:r>
    </w:p>
    <w:p w14:paraId="2D527FF3" w14:textId="77777777" w:rsidR="007E1625" w:rsidRPr="004A7189" w:rsidRDefault="007E1625" w:rsidP="00E350D3">
      <w:pPr>
        <w:numPr>
          <w:ilvl w:val="0"/>
          <w:numId w:val="51"/>
        </w:numPr>
        <w:rPr>
          <w:bCs/>
        </w:rPr>
      </w:pPr>
      <w:r w:rsidRPr="004A7189">
        <w:rPr>
          <w:bCs/>
        </w:rPr>
        <w:t>Patent policy and logistics</w:t>
      </w:r>
    </w:p>
    <w:p w14:paraId="5103543C" w14:textId="77777777" w:rsidR="007E1625" w:rsidRPr="004A7189" w:rsidRDefault="007E1625" w:rsidP="00E350D3">
      <w:pPr>
        <w:numPr>
          <w:ilvl w:val="0"/>
          <w:numId w:val="51"/>
        </w:numPr>
        <w:rPr>
          <w:bCs/>
        </w:rPr>
      </w:pPr>
      <w:r w:rsidRPr="004A7189">
        <w:rPr>
          <w:bCs/>
        </w:rPr>
        <w:t>TGbf Timeline</w:t>
      </w:r>
    </w:p>
    <w:p w14:paraId="07C35C2A" w14:textId="77777777" w:rsidR="007E1625" w:rsidRPr="004A7189" w:rsidRDefault="007E1625" w:rsidP="00E350D3">
      <w:pPr>
        <w:numPr>
          <w:ilvl w:val="0"/>
          <w:numId w:val="51"/>
        </w:numPr>
        <w:rPr>
          <w:bCs/>
        </w:rPr>
      </w:pPr>
      <w:r w:rsidRPr="004A7189">
        <w:rPr>
          <w:bCs/>
        </w:rPr>
        <w:t>Call for contribution</w:t>
      </w:r>
    </w:p>
    <w:p w14:paraId="6CB36CFB" w14:textId="77777777" w:rsidR="007E1625" w:rsidRPr="004A7189" w:rsidRDefault="007E1625" w:rsidP="00E350D3">
      <w:pPr>
        <w:numPr>
          <w:ilvl w:val="0"/>
          <w:numId w:val="51"/>
        </w:numPr>
        <w:rPr>
          <w:bCs/>
        </w:rPr>
      </w:pPr>
      <w:r w:rsidRPr="004A7189">
        <w:rPr>
          <w:bCs/>
        </w:rPr>
        <w:t>Teleconference Times</w:t>
      </w:r>
    </w:p>
    <w:p w14:paraId="3A68BC17" w14:textId="77777777" w:rsidR="007E1625" w:rsidRPr="004A7189" w:rsidRDefault="007E1625" w:rsidP="00E350D3">
      <w:pPr>
        <w:numPr>
          <w:ilvl w:val="0"/>
          <w:numId w:val="51"/>
        </w:numPr>
        <w:rPr>
          <w:bCs/>
        </w:rPr>
      </w:pPr>
      <w:r w:rsidRPr="004A7189">
        <w:rPr>
          <w:bCs/>
        </w:rPr>
        <w:t>Presentation of submissions</w:t>
      </w:r>
    </w:p>
    <w:p w14:paraId="5F048F34" w14:textId="77777777" w:rsidR="007E1625" w:rsidRPr="004A7189" w:rsidRDefault="007E1625" w:rsidP="00E350D3">
      <w:pPr>
        <w:numPr>
          <w:ilvl w:val="0"/>
          <w:numId w:val="51"/>
        </w:numPr>
        <w:rPr>
          <w:bCs/>
          <w:lang w:val="sv-SE"/>
        </w:rPr>
      </w:pPr>
      <w:r w:rsidRPr="004A7189">
        <w:rPr>
          <w:bCs/>
        </w:rPr>
        <w:t>Any other business</w:t>
      </w:r>
    </w:p>
    <w:p w14:paraId="4CF6975B" w14:textId="77777777" w:rsidR="007E1625" w:rsidRPr="004A7189" w:rsidRDefault="007E1625" w:rsidP="00E350D3">
      <w:pPr>
        <w:numPr>
          <w:ilvl w:val="0"/>
          <w:numId w:val="51"/>
        </w:numPr>
        <w:rPr>
          <w:bCs/>
          <w:lang w:val="sv-SE"/>
        </w:rPr>
      </w:pPr>
      <w:r w:rsidRPr="004A7189">
        <w:rPr>
          <w:bCs/>
        </w:rPr>
        <w:t>Adjourn</w:t>
      </w:r>
    </w:p>
    <w:p w14:paraId="2B195341" w14:textId="77777777" w:rsidR="007E1625" w:rsidRPr="004A7189" w:rsidRDefault="007E1625" w:rsidP="007E1625">
      <w:pPr>
        <w:rPr>
          <w:bCs/>
        </w:rPr>
      </w:pPr>
    </w:p>
    <w:p w14:paraId="059BAC40" w14:textId="1988F682" w:rsidR="007E1625" w:rsidRPr="004A7189" w:rsidRDefault="007E1625" w:rsidP="00E350D3">
      <w:pPr>
        <w:numPr>
          <w:ilvl w:val="0"/>
          <w:numId w:val="52"/>
        </w:numPr>
        <w:rPr>
          <w:bCs/>
        </w:rPr>
      </w:pPr>
      <w:r w:rsidRPr="004A7189">
        <w:rPr>
          <w:bCs/>
          <w:lang w:val="en-GB"/>
        </w:rPr>
        <w:t>The Chair, Tony Han, calls the meeting to order at 1</w:t>
      </w:r>
      <w:r>
        <w:rPr>
          <w:bCs/>
          <w:lang w:val="en-GB"/>
        </w:rPr>
        <w:t>0</w:t>
      </w:r>
      <w:r w:rsidRPr="004A7189">
        <w:rPr>
          <w:bCs/>
          <w:lang w:val="en-GB"/>
        </w:rPr>
        <w:t>:0</w:t>
      </w:r>
      <w:r>
        <w:rPr>
          <w:bCs/>
          <w:lang w:val="en-GB"/>
        </w:rPr>
        <w:t>2</w:t>
      </w:r>
      <w:r w:rsidRPr="004A7189">
        <w:rPr>
          <w:bCs/>
          <w:lang w:val="en-GB"/>
        </w:rPr>
        <w:t xml:space="preserve"> </w:t>
      </w:r>
      <w:r>
        <w:rPr>
          <w:bCs/>
          <w:lang w:val="en-GB"/>
        </w:rPr>
        <w:t>a</w:t>
      </w:r>
      <w:r w:rsidRPr="004A7189">
        <w:rPr>
          <w:bCs/>
          <w:lang w:val="en-GB"/>
        </w:rPr>
        <w:t>m ET (</w:t>
      </w:r>
      <w:r>
        <w:rPr>
          <w:bCs/>
          <w:lang w:val="en-GB"/>
        </w:rPr>
        <w:t>4</w:t>
      </w:r>
      <w:r w:rsidR="00EC4DAA">
        <w:rPr>
          <w:bCs/>
          <w:lang w:val="en-GB"/>
        </w:rPr>
        <w:t>8</w:t>
      </w:r>
      <w:r w:rsidRPr="004A7189">
        <w:rPr>
          <w:bCs/>
          <w:lang w:val="en-GB"/>
        </w:rPr>
        <w:t xml:space="preserve"> persons are on the call after </w:t>
      </w:r>
      <w:r w:rsidR="00EC4DAA">
        <w:rPr>
          <w:bCs/>
          <w:lang w:val="en-GB"/>
        </w:rPr>
        <w:t>3</w:t>
      </w:r>
      <w:r>
        <w:rPr>
          <w:bCs/>
          <w:lang w:val="en-GB"/>
        </w:rPr>
        <w:t>0 minutes</w:t>
      </w:r>
      <w:r w:rsidRPr="004A7189">
        <w:rPr>
          <w:bCs/>
          <w:lang w:val="en-GB"/>
        </w:rPr>
        <w:t xml:space="preserve"> of the meeting). </w:t>
      </w:r>
    </w:p>
    <w:p w14:paraId="402BB93D" w14:textId="77777777" w:rsidR="007E1625" w:rsidRPr="004A7189" w:rsidRDefault="007E1625" w:rsidP="007E1625">
      <w:pPr>
        <w:rPr>
          <w:bCs/>
        </w:rPr>
      </w:pPr>
    </w:p>
    <w:p w14:paraId="686E3685" w14:textId="77777777" w:rsidR="007E1625" w:rsidRPr="004A7189" w:rsidRDefault="007E1625" w:rsidP="00E350D3">
      <w:pPr>
        <w:numPr>
          <w:ilvl w:val="0"/>
          <w:numId w:val="52"/>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672E7297" w14:textId="77777777" w:rsidR="007E1625" w:rsidRPr="004A7189" w:rsidRDefault="007E1625" w:rsidP="007E1625">
      <w:pPr>
        <w:rPr>
          <w:bCs/>
          <w:lang w:val="en-GB"/>
        </w:rPr>
      </w:pPr>
    </w:p>
    <w:p w14:paraId="7BEF08BB" w14:textId="77777777" w:rsidR="007E1625" w:rsidRPr="004A7189" w:rsidRDefault="007E1625" w:rsidP="007E16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C2EF422" w14:textId="77777777" w:rsidR="007E1625" w:rsidRPr="004A7189" w:rsidRDefault="007E1625" w:rsidP="007E1625">
      <w:pPr>
        <w:rPr>
          <w:bCs/>
          <w:lang w:val="en-GB"/>
        </w:rPr>
      </w:pPr>
    </w:p>
    <w:p w14:paraId="50587C1D" w14:textId="77777777" w:rsidR="007E1625" w:rsidRPr="004A7189" w:rsidRDefault="007E1625" w:rsidP="007E16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9E547A" w14:textId="77777777" w:rsidR="007E1625" w:rsidRDefault="007E1625" w:rsidP="007E1625">
      <w:pPr>
        <w:rPr>
          <w:bCs/>
        </w:rPr>
      </w:pPr>
    </w:p>
    <w:p w14:paraId="6E1BB465" w14:textId="2BE6A95E" w:rsidR="007E1625" w:rsidRPr="004A7189" w:rsidRDefault="007E1625" w:rsidP="007E1625">
      <w:pPr>
        <w:rPr>
          <w:bCs/>
        </w:rPr>
      </w:pPr>
      <w:r w:rsidRPr="004A7189">
        <w:rPr>
          <w:bCs/>
        </w:rPr>
        <w:t>The Chair g</w:t>
      </w:r>
      <w:r>
        <w:rPr>
          <w:bCs/>
        </w:rPr>
        <w:t xml:space="preserve">oes through the agenda (slide </w:t>
      </w:r>
      <w:r w:rsidRPr="0058178D">
        <w:rPr>
          <w:bCs/>
          <w:lang w:val="en-US"/>
        </w:rPr>
        <w:t>2</w:t>
      </w:r>
      <w:r w:rsidR="00B372C4">
        <w:rPr>
          <w:bCs/>
          <w:lang w:val="en-US"/>
        </w:rPr>
        <w:t>7</w:t>
      </w:r>
      <w:r w:rsidRPr="004A7189">
        <w:rPr>
          <w:bCs/>
        </w:rPr>
        <w:t xml:space="preserve">) and asks if there are any questions or comments on the agenda. </w:t>
      </w:r>
    </w:p>
    <w:p w14:paraId="37E46C12" w14:textId="77777777" w:rsidR="007E1625" w:rsidRPr="004A7189" w:rsidRDefault="007E1625" w:rsidP="007E1625">
      <w:pPr>
        <w:rPr>
          <w:bCs/>
        </w:rPr>
      </w:pPr>
    </w:p>
    <w:p w14:paraId="5112BF3C" w14:textId="77777777" w:rsidR="007E1625" w:rsidRPr="004A7189" w:rsidRDefault="007E1625" w:rsidP="007E16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73F52B0" w14:textId="77777777" w:rsidR="007E1625" w:rsidRPr="004A7189" w:rsidRDefault="007E1625" w:rsidP="007E1625">
      <w:pPr>
        <w:rPr>
          <w:bCs/>
        </w:rPr>
      </w:pPr>
    </w:p>
    <w:p w14:paraId="33540760" w14:textId="14EED109" w:rsidR="007E1625" w:rsidRPr="007D0F3E" w:rsidRDefault="007E1625" w:rsidP="00E350D3">
      <w:pPr>
        <w:numPr>
          <w:ilvl w:val="0"/>
          <w:numId w:val="52"/>
        </w:numPr>
        <w:rPr>
          <w:bCs/>
        </w:rPr>
      </w:pPr>
      <w:r w:rsidRPr="004A7189">
        <w:rPr>
          <w:bCs/>
        </w:rPr>
        <w:t>The Chair prese</w:t>
      </w:r>
      <w:r>
        <w:rPr>
          <w:bCs/>
        </w:rPr>
        <w:t xml:space="preserve">nts the TGbf timeline (slides </w:t>
      </w:r>
      <w:r w:rsidRPr="0058178D">
        <w:rPr>
          <w:bCs/>
          <w:lang w:val="en-US"/>
        </w:rPr>
        <w:t>2</w:t>
      </w:r>
      <w:r w:rsidR="00B372C4">
        <w:rPr>
          <w:bCs/>
          <w:lang w:val="en-US"/>
        </w:rPr>
        <w:t>8</w:t>
      </w:r>
      <w:r w:rsidRPr="009A60FC">
        <w:rPr>
          <w:bCs/>
          <w:lang w:val="en-US"/>
        </w:rPr>
        <w:t xml:space="preserve"> and 2</w:t>
      </w:r>
      <w:r w:rsidR="00B372C4">
        <w:rPr>
          <w:bCs/>
          <w:lang w:val="en-US"/>
        </w:rPr>
        <w:t>9</w:t>
      </w:r>
      <w:r w:rsidRPr="004A7189">
        <w:rPr>
          <w:bCs/>
        </w:rPr>
        <w:t xml:space="preserve">). </w:t>
      </w:r>
    </w:p>
    <w:p w14:paraId="39ABB4C2" w14:textId="08538965" w:rsidR="007E1625" w:rsidRPr="004A7189" w:rsidRDefault="007E1625" w:rsidP="00E350D3">
      <w:pPr>
        <w:numPr>
          <w:ilvl w:val="0"/>
          <w:numId w:val="52"/>
        </w:numPr>
        <w:rPr>
          <w:bCs/>
        </w:rPr>
      </w:pPr>
      <w:r>
        <w:rPr>
          <w:bCs/>
        </w:rPr>
        <w:t xml:space="preserve">The Chair presents slide </w:t>
      </w:r>
      <w:r w:rsidR="00B372C4" w:rsidRPr="00B372C4">
        <w:rPr>
          <w:bCs/>
          <w:lang w:val="en-US"/>
        </w:rPr>
        <w:t>30</w:t>
      </w:r>
      <w:r w:rsidRPr="004A7189">
        <w:rPr>
          <w:bCs/>
        </w:rPr>
        <w:t xml:space="preserve">, Call for contributions. </w:t>
      </w:r>
    </w:p>
    <w:p w14:paraId="0B4249E0" w14:textId="2787A166" w:rsidR="007E1625" w:rsidRPr="004A7189" w:rsidRDefault="007E1625" w:rsidP="00E350D3">
      <w:pPr>
        <w:numPr>
          <w:ilvl w:val="0"/>
          <w:numId w:val="52"/>
        </w:numPr>
        <w:rPr>
          <w:bCs/>
        </w:rPr>
      </w:pPr>
      <w:r w:rsidRPr="004A7189">
        <w:rPr>
          <w:bCs/>
        </w:rPr>
        <w:t>The Chair presents the teleconference times (slide</w:t>
      </w:r>
      <w:r>
        <w:rPr>
          <w:bCs/>
        </w:rPr>
        <w:t xml:space="preserve"> </w:t>
      </w:r>
      <w:r w:rsidR="00B372C4" w:rsidRPr="00FC55C8">
        <w:rPr>
          <w:bCs/>
          <w:lang w:val="en-US"/>
        </w:rPr>
        <w:t>31</w:t>
      </w:r>
      <w:r w:rsidRPr="004A7189">
        <w:rPr>
          <w:bCs/>
        </w:rPr>
        <w:t>).</w:t>
      </w:r>
      <w:r>
        <w:rPr>
          <w:bCs/>
        </w:rPr>
        <w:t xml:space="preserve"> </w:t>
      </w:r>
    </w:p>
    <w:p w14:paraId="0918D039" w14:textId="77777777" w:rsidR="007E1625" w:rsidRPr="00473E58" w:rsidRDefault="007E1625" w:rsidP="00E350D3">
      <w:pPr>
        <w:numPr>
          <w:ilvl w:val="0"/>
          <w:numId w:val="52"/>
        </w:numPr>
        <w:rPr>
          <w:bCs/>
        </w:rPr>
      </w:pPr>
      <w:r w:rsidRPr="004A7189">
        <w:rPr>
          <w:bCs/>
        </w:rPr>
        <w:t>Presentations:</w:t>
      </w:r>
    </w:p>
    <w:p w14:paraId="17F8D6E1" w14:textId="77777777" w:rsidR="007E1625" w:rsidRDefault="007E1625" w:rsidP="007E1625"/>
    <w:p w14:paraId="405823BF" w14:textId="053E73FC" w:rsidR="007E1625" w:rsidRPr="00096134" w:rsidRDefault="007E1625" w:rsidP="007E1625">
      <w:pPr>
        <w:rPr>
          <w:b/>
          <w:bCs/>
        </w:rPr>
      </w:pPr>
      <w:r>
        <w:rPr>
          <w:b/>
          <w:bCs/>
        </w:rPr>
        <w:t>11-2</w:t>
      </w:r>
      <w:r w:rsidR="00B625D8">
        <w:rPr>
          <w:b/>
          <w:bCs/>
          <w:lang w:val="en-US"/>
        </w:rPr>
        <w:t>2</w:t>
      </w:r>
      <w:r>
        <w:rPr>
          <w:b/>
          <w:bCs/>
        </w:rPr>
        <w:t>/</w:t>
      </w:r>
      <w:r w:rsidR="00FC55C8" w:rsidRPr="00FC55C8">
        <w:rPr>
          <w:b/>
          <w:bCs/>
          <w:lang w:val="en-US"/>
        </w:rPr>
        <w:t>1380</w:t>
      </w:r>
      <w:r>
        <w:rPr>
          <w:b/>
          <w:bCs/>
        </w:rPr>
        <w:t>r</w:t>
      </w:r>
      <w:r w:rsidR="00FC55C8">
        <w:rPr>
          <w:b/>
          <w:bCs/>
          <w:lang w:val="en-US"/>
        </w:rPr>
        <w:t>0</w:t>
      </w:r>
      <w:r w:rsidRPr="004A7189">
        <w:rPr>
          <w:b/>
          <w:bCs/>
        </w:rPr>
        <w:t xml:space="preserve">, </w:t>
      </w:r>
      <w:r w:rsidRPr="00F52EF8">
        <w:rPr>
          <w:b/>
          <w:bCs/>
        </w:rPr>
        <w:t>“</w:t>
      </w:r>
      <w:r w:rsidR="00FC55C8" w:rsidRPr="00FC55C8">
        <w:rPr>
          <w:b/>
          <w:bCs/>
          <w:lang w:val="en-US"/>
        </w:rPr>
        <w:t>NDP formats for 802.</w:t>
      </w:r>
      <w:r w:rsidR="00FC55C8">
        <w:rPr>
          <w:b/>
          <w:bCs/>
          <w:lang w:val="en-US"/>
        </w:rPr>
        <w:t>11bf</w:t>
      </w:r>
      <w:r>
        <w:rPr>
          <w:b/>
          <w:bCs/>
        </w:rPr>
        <w:t xml:space="preserve">”, </w:t>
      </w:r>
      <w:r w:rsidR="0098086F">
        <w:rPr>
          <w:b/>
          <w:bCs/>
          <w:lang w:val="en-US"/>
        </w:rPr>
        <w:t xml:space="preserve">Yan Xin </w:t>
      </w:r>
      <w:r>
        <w:rPr>
          <w:b/>
          <w:bCs/>
        </w:rPr>
        <w:t>(</w:t>
      </w:r>
      <w:r w:rsidR="0098086F">
        <w:rPr>
          <w:b/>
          <w:bCs/>
          <w:lang w:val="en-US"/>
        </w:rPr>
        <w:t>Huawei</w:t>
      </w:r>
      <w:r w:rsidRPr="004A7189">
        <w:rPr>
          <w:b/>
          <w:bCs/>
        </w:rPr>
        <w:t>):</w:t>
      </w:r>
    </w:p>
    <w:p w14:paraId="3EC23D0D" w14:textId="5C6D1670" w:rsidR="008E6216" w:rsidRPr="008E6216" w:rsidRDefault="008E6216" w:rsidP="008E6216">
      <w:r w:rsidRPr="008E6216">
        <w:rPr>
          <w:lang w:val="en-GB"/>
        </w:rPr>
        <w:t xml:space="preserve">Based on the SENS SG PAR [1], </w:t>
      </w:r>
      <w:r w:rsidRPr="008E6216">
        <w:rPr>
          <w:lang w:val="en-US"/>
        </w:rPr>
        <w:t xml:space="preserve">an NDP format for 802.11bf sensing </w:t>
      </w:r>
      <w:r w:rsidR="00B2628E" w:rsidRPr="008E6216">
        <w:rPr>
          <w:lang w:val="en-US"/>
        </w:rPr>
        <w:t>in the</w:t>
      </w:r>
      <w:r w:rsidRPr="008E6216">
        <w:rPr>
          <w:lang w:val="en-US"/>
        </w:rPr>
        <w:t xml:space="preserve"> sub-7 GHz systems should be selected from the NDP formats specified in 11ax, 11az, 11be amendments and the IEEE P802.11 revision standard. </w:t>
      </w:r>
      <w:r w:rsidRPr="008E6216">
        <w:rPr>
          <w:lang w:val="en-GB"/>
        </w:rPr>
        <w:t>This contribution recommends the NDP formats for 802.11bf.</w:t>
      </w:r>
    </w:p>
    <w:p w14:paraId="53A37153" w14:textId="3090AC6F" w:rsidR="008E6216" w:rsidRDefault="008E6216" w:rsidP="00B2628E"/>
    <w:p w14:paraId="3933EB6D" w14:textId="11032CDD" w:rsidR="008E6216" w:rsidRDefault="00DC225C" w:rsidP="00B2628E">
      <w:pPr>
        <w:rPr>
          <w:lang w:val="en-US"/>
        </w:rPr>
      </w:pPr>
      <w:r w:rsidRPr="00D8304D">
        <w:rPr>
          <w:lang w:val="en-US"/>
        </w:rPr>
        <w:t xml:space="preserve">Q: </w:t>
      </w:r>
      <w:r w:rsidR="00D8304D" w:rsidRPr="00D8304D">
        <w:rPr>
          <w:lang w:val="en-US"/>
        </w:rPr>
        <w:t>Do you say preamble punc</w:t>
      </w:r>
      <w:r w:rsidR="00D8304D">
        <w:rPr>
          <w:lang w:val="en-US"/>
        </w:rPr>
        <w:t>turing would be optional for 11bf?</w:t>
      </w:r>
    </w:p>
    <w:p w14:paraId="41DCE690" w14:textId="769E3947" w:rsidR="00D8304D" w:rsidRPr="00D8304D" w:rsidRDefault="00D8304D" w:rsidP="00B2628E">
      <w:pPr>
        <w:rPr>
          <w:lang w:val="en-US"/>
        </w:rPr>
      </w:pPr>
      <w:r>
        <w:rPr>
          <w:lang w:val="en-US"/>
        </w:rPr>
        <w:lastRenderedPageBreak/>
        <w:t xml:space="preserve">A: </w:t>
      </w:r>
      <w:r w:rsidR="00AA3F8E">
        <w:rPr>
          <w:lang w:val="en-US"/>
        </w:rPr>
        <w:t>No, in SP1 it is suggested to make it mandatory.</w:t>
      </w:r>
      <w:r w:rsidR="00EC4DAA">
        <w:rPr>
          <w:lang w:val="en-US"/>
        </w:rPr>
        <w:t xml:space="preserve"> Specifically, it is mandatory for 320MHz and optional for 160 </w:t>
      </w:r>
      <w:proofErr w:type="spellStart"/>
      <w:r w:rsidR="00EC4DAA">
        <w:rPr>
          <w:lang w:val="en-US"/>
        </w:rPr>
        <w:t>MHz</w:t>
      </w:r>
      <w:r w:rsidR="00C23081">
        <w:rPr>
          <w:lang w:val="en-US"/>
        </w:rPr>
        <w:t>.</w:t>
      </w:r>
      <w:proofErr w:type="spellEnd"/>
    </w:p>
    <w:p w14:paraId="094408E2" w14:textId="1677E32B" w:rsidR="008E6216" w:rsidRDefault="008E6216" w:rsidP="00B2628E"/>
    <w:p w14:paraId="1052956E" w14:textId="5B731C8E" w:rsidR="00250922" w:rsidRDefault="00250922" w:rsidP="00B2628E">
      <w:pPr>
        <w:rPr>
          <w:lang w:val="en-US"/>
        </w:rPr>
      </w:pPr>
      <w:r w:rsidRPr="000364DB">
        <w:rPr>
          <w:lang w:val="en-US"/>
        </w:rPr>
        <w:t xml:space="preserve">Q: </w:t>
      </w:r>
      <w:r w:rsidR="000364DB" w:rsidRPr="000364DB">
        <w:rPr>
          <w:lang w:val="en-US"/>
        </w:rPr>
        <w:t xml:space="preserve">For the case of </w:t>
      </w:r>
      <w:r w:rsidR="0030725E">
        <w:rPr>
          <w:lang w:val="en-US"/>
        </w:rPr>
        <w:t>puncturing, would any additional signaling be needed for sensing?</w:t>
      </w:r>
    </w:p>
    <w:p w14:paraId="6767D19C" w14:textId="6A1B5391" w:rsidR="0030725E" w:rsidRDefault="0030725E" w:rsidP="00B2628E">
      <w:pPr>
        <w:rPr>
          <w:lang w:val="en-US"/>
        </w:rPr>
      </w:pPr>
      <w:r>
        <w:rPr>
          <w:lang w:val="en-US"/>
        </w:rPr>
        <w:t>A: No.</w:t>
      </w:r>
    </w:p>
    <w:p w14:paraId="3561D5AA" w14:textId="054EBB7F" w:rsidR="0030725E" w:rsidRDefault="0030725E" w:rsidP="00B2628E">
      <w:pPr>
        <w:rPr>
          <w:lang w:val="en-US"/>
        </w:rPr>
      </w:pPr>
    </w:p>
    <w:p w14:paraId="387B975B" w14:textId="4E3F0D55" w:rsidR="0030725E" w:rsidRDefault="005D6413" w:rsidP="00B2628E">
      <w:pPr>
        <w:rPr>
          <w:lang w:val="en-US"/>
        </w:rPr>
      </w:pPr>
      <w:r>
        <w:rPr>
          <w:lang w:val="en-US"/>
        </w:rPr>
        <w:t>Q: To me SP1 makes sense, but now SP2.</w:t>
      </w:r>
    </w:p>
    <w:p w14:paraId="63EF447A" w14:textId="6D22EAE9" w:rsidR="005D6413" w:rsidRDefault="005D6413" w:rsidP="00B2628E">
      <w:pPr>
        <w:rPr>
          <w:lang w:val="en-US"/>
        </w:rPr>
      </w:pPr>
    </w:p>
    <w:p w14:paraId="6F9AF0BE" w14:textId="28D61240" w:rsidR="005D6413" w:rsidRPr="000364DB" w:rsidRDefault="007E7A31" w:rsidP="00B2628E">
      <w:pPr>
        <w:rPr>
          <w:lang w:val="en-US"/>
        </w:rPr>
      </w:pPr>
      <w:r>
        <w:rPr>
          <w:lang w:val="en-US"/>
        </w:rPr>
        <w:t>Q: For SP1</w:t>
      </w:r>
      <w:r w:rsidR="00BE4025">
        <w:rPr>
          <w:lang w:val="en-US"/>
        </w:rPr>
        <w:t>,</w:t>
      </w:r>
      <w:r>
        <w:rPr>
          <w:lang w:val="en-US"/>
        </w:rPr>
        <w:t xml:space="preserve"> </w:t>
      </w:r>
      <w:r w:rsidR="00A57AA8">
        <w:rPr>
          <w:lang w:val="en-US"/>
        </w:rPr>
        <w:t>I propose to add a note.</w:t>
      </w:r>
    </w:p>
    <w:p w14:paraId="5CD4B536" w14:textId="1B44EB1D" w:rsidR="008E6216" w:rsidRPr="006538D9" w:rsidRDefault="006538D9" w:rsidP="00B2628E">
      <w:pPr>
        <w:rPr>
          <w:lang w:val="en-US"/>
        </w:rPr>
      </w:pPr>
      <w:r w:rsidRPr="006538D9">
        <w:rPr>
          <w:lang w:val="en-US"/>
        </w:rPr>
        <w:t>As a result, a note is added to SP1.</w:t>
      </w:r>
    </w:p>
    <w:p w14:paraId="08C65A47" w14:textId="3C821050" w:rsidR="008E6216" w:rsidRDefault="008E6216" w:rsidP="00B2628E"/>
    <w:p w14:paraId="2D4FBF0F" w14:textId="3105D86F" w:rsidR="00BF270D" w:rsidRDefault="00BF270D" w:rsidP="00BF270D">
      <w:pPr>
        <w:rPr>
          <w:lang w:val="en-CA"/>
        </w:rPr>
      </w:pPr>
      <w:r w:rsidRPr="00BF270D">
        <w:rPr>
          <w:b/>
          <w:bCs/>
          <w:lang w:val="en-US"/>
        </w:rPr>
        <w:t xml:space="preserve">Straw Poll 1: </w:t>
      </w:r>
      <w:r w:rsidRPr="00BF270D">
        <w:rPr>
          <w:lang w:val="en-CA"/>
        </w:rPr>
        <w:t xml:space="preserve">Do you agree to include the following text in 802.11bf SFD? </w:t>
      </w:r>
    </w:p>
    <w:p w14:paraId="484CEFF8" w14:textId="77777777" w:rsidR="00BF270D" w:rsidRPr="00BF270D" w:rsidRDefault="00BF270D" w:rsidP="00250922">
      <w:pPr>
        <w:rPr>
          <w:b/>
          <w:bCs/>
          <w:lang w:val="en-US"/>
        </w:rPr>
      </w:pPr>
    </w:p>
    <w:p w14:paraId="1D0C989E" w14:textId="515410C9" w:rsidR="00DC225C" w:rsidRDefault="00E53CDB" w:rsidP="00E350D3">
      <w:pPr>
        <w:pStyle w:val="ListParagraph"/>
        <w:numPr>
          <w:ilvl w:val="0"/>
          <w:numId w:val="53"/>
        </w:numPr>
      </w:pPr>
      <w:r>
        <w:rPr>
          <w:lang w:val="en-CA"/>
        </w:rPr>
        <w:t>T</w:t>
      </w:r>
      <w:r w:rsidR="00BF270D" w:rsidRPr="00250922">
        <w:rPr>
          <w:lang w:val="en-CA"/>
        </w:rPr>
        <w:t xml:space="preserve">he HE </w:t>
      </w:r>
      <w:proofErr w:type="gramStart"/>
      <w:r w:rsidR="00BF270D" w:rsidRPr="00250922">
        <w:rPr>
          <w:lang w:val="en-CA"/>
        </w:rPr>
        <w:t>Ranging</w:t>
      </w:r>
      <w:proofErr w:type="gramEnd"/>
      <w:r w:rsidR="00BF270D" w:rsidRPr="00250922">
        <w:rPr>
          <w:lang w:val="en-CA"/>
        </w:rPr>
        <w:t xml:space="preserve"> NDP and HE TB Ranging NDP formats </w:t>
      </w:r>
      <w:r>
        <w:rPr>
          <w:lang w:val="en-CA"/>
        </w:rPr>
        <w:t xml:space="preserve">shall be used </w:t>
      </w:r>
      <w:r w:rsidR="00BF270D" w:rsidRPr="00250922">
        <w:rPr>
          <w:lang w:val="en-CA"/>
        </w:rPr>
        <w:t xml:space="preserve">for 802.11bf sub-7 GHz sensing when PPDU BW ≤ 160 MHz </w:t>
      </w:r>
    </w:p>
    <w:p w14:paraId="22379111" w14:textId="652FB8A1" w:rsidR="00BF270D" w:rsidRPr="00F64C5D" w:rsidRDefault="006E38DE" w:rsidP="00E350D3">
      <w:pPr>
        <w:pStyle w:val="ListParagraph"/>
        <w:numPr>
          <w:ilvl w:val="0"/>
          <w:numId w:val="53"/>
        </w:numPr>
      </w:pPr>
      <w:r>
        <w:rPr>
          <w:lang w:val="en-CA"/>
        </w:rPr>
        <w:t>T</w:t>
      </w:r>
      <w:r w:rsidR="00BF270D" w:rsidRPr="00250922">
        <w:rPr>
          <w:lang w:val="en-CA"/>
        </w:rPr>
        <w:t xml:space="preserve">he EHT sounding NDP format (including specified preamble puncturing) </w:t>
      </w:r>
      <w:r>
        <w:rPr>
          <w:lang w:val="en-CA"/>
        </w:rPr>
        <w:t xml:space="preserve">shall be used </w:t>
      </w:r>
      <w:r w:rsidR="00BF270D" w:rsidRPr="00250922">
        <w:rPr>
          <w:lang w:val="en-CA"/>
        </w:rPr>
        <w:t>for 802.11bf sub-7 GHz sensing when PPDU BW = 320 MHz</w:t>
      </w:r>
    </w:p>
    <w:p w14:paraId="01CD0D72" w14:textId="77777777" w:rsidR="00F64C5D" w:rsidRDefault="00F64C5D" w:rsidP="00F64C5D">
      <w:pPr>
        <w:rPr>
          <w:lang w:val="en-US"/>
        </w:rPr>
      </w:pPr>
    </w:p>
    <w:p w14:paraId="6966203F" w14:textId="7BC59B6D" w:rsidR="00F64C5D" w:rsidRPr="00F64C5D" w:rsidRDefault="00F64C5D" w:rsidP="00F64C5D">
      <w:pPr>
        <w:rPr>
          <w:sz w:val="22"/>
          <w:szCs w:val="20"/>
          <w:lang w:val="en-CA" w:eastAsia="en-US"/>
        </w:rPr>
      </w:pPr>
      <w:r w:rsidRPr="00E6040F">
        <w:rPr>
          <w:b/>
          <w:bCs/>
          <w:sz w:val="22"/>
          <w:szCs w:val="20"/>
          <w:lang w:val="en-CA" w:eastAsia="en-US"/>
        </w:rPr>
        <w:t>Note:</w:t>
      </w:r>
      <w:r w:rsidRPr="00F64C5D">
        <w:rPr>
          <w:sz w:val="22"/>
          <w:szCs w:val="20"/>
          <w:lang w:val="en-CA" w:eastAsia="en-US"/>
        </w:rPr>
        <w:t xml:space="preserve"> Which preamble puncturing </w:t>
      </w:r>
      <w:r w:rsidR="004931BD">
        <w:rPr>
          <w:sz w:val="22"/>
          <w:szCs w:val="20"/>
          <w:lang w:val="en-CA" w:eastAsia="en-US"/>
        </w:rPr>
        <w:t>pattern</w:t>
      </w:r>
      <w:r w:rsidR="00E6040F">
        <w:rPr>
          <w:sz w:val="22"/>
          <w:szCs w:val="20"/>
          <w:lang w:val="en-CA" w:eastAsia="en-US"/>
        </w:rPr>
        <w:t xml:space="preserve">s to be supported are TBD. </w:t>
      </w:r>
    </w:p>
    <w:p w14:paraId="13E7C680" w14:textId="3B1CE41D" w:rsidR="00BF270D" w:rsidRDefault="00BF270D" w:rsidP="001F73BF"/>
    <w:p w14:paraId="5E680C11" w14:textId="77CD8BCB" w:rsidR="00A32B0D" w:rsidRPr="003033E4" w:rsidRDefault="00A32B0D" w:rsidP="001F73BF">
      <w:pPr>
        <w:rPr>
          <w:lang w:val="en-US"/>
        </w:rPr>
      </w:pPr>
      <w:r w:rsidRPr="003033E4">
        <w:rPr>
          <w:b/>
          <w:bCs/>
          <w:lang w:val="en-US"/>
        </w:rPr>
        <w:t>Result:</w:t>
      </w:r>
      <w:r w:rsidRPr="003033E4">
        <w:rPr>
          <w:lang w:val="en-US"/>
        </w:rPr>
        <w:t xml:space="preserve"> Y/N/A: </w:t>
      </w:r>
      <w:r w:rsidR="008247C7" w:rsidRPr="003033E4">
        <w:rPr>
          <w:lang w:val="en-US"/>
        </w:rPr>
        <w:t>30/7/8</w:t>
      </w:r>
    </w:p>
    <w:p w14:paraId="2378D931" w14:textId="6E30FCBF" w:rsidR="00C66066" w:rsidRPr="003033E4" w:rsidRDefault="00C66066" w:rsidP="001F73BF">
      <w:pPr>
        <w:rPr>
          <w:lang w:val="en-US"/>
        </w:rPr>
      </w:pPr>
    </w:p>
    <w:p w14:paraId="4B1A6274" w14:textId="4B2A924E" w:rsidR="00A63B61" w:rsidRDefault="00C66066" w:rsidP="00A63B61">
      <w:pPr>
        <w:rPr>
          <w:lang w:val="en-CA"/>
        </w:rPr>
      </w:pPr>
      <w:r w:rsidRPr="00A63B61">
        <w:rPr>
          <w:b/>
          <w:bCs/>
          <w:lang w:val="en-US"/>
        </w:rPr>
        <w:t>Straw Poll 2:</w:t>
      </w:r>
      <w:r w:rsidR="00A63B61" w:rsidRPr="00A63B61">
        <w:rPr>
          <w:b/>
          <w:bCs/>
          <w:lang w:val="en-US"/>
        </w:rPr>
        <w:t xml:space="preserve"> </w:t>
      </w:r>
      <w:r w:rsidR="00A63B61" w:rsidRPr="00A63B61">
        <w:rPr>
          <w:lang w:val="en-CA"/>
        </w:rPr>
        <w:t xml:space="preserve">Do you agree to include the following text in 802.11bf SFD? </w:t>
      </w:r>
    </w:p>
    <w:p w14:paraId="3B3B9EAA" w14:textId="77777777" w:rsidR="00A63B61" w:rsidRPr="00A63B61" w:rsidRDefault="00A63B61" w:rsidP="00A63B61">
      <w:pPr>
        <w:rPr>
          <w:b/>
          <w:bCs/>
          <w:lang w:val="en-US"/>
        </w:rPr>
      </w:pPr>
    </w:p>
    <w:p w14:paraId="4E3FCD96" w14:textId="7942C1E9" w:rsidR="00A63B61" w:rsidRDefault="00A63B61" w:rsidP="00A63B61">
      <w:pPr>
        <w:rPr>
          <w:lang w:val="en-CA"/>
        </w:rPr>
      </w:pPr>
      <w:r w:rsidRPr="00A63B61">
        <w:rPr>
          <w:lang w:val="en-CA"/>
        </w:rPr>
        <w:t>Optionally to use the EHT sounding NDP format (only for preamble puncturing) for 802.11bf sub-7 GHz sensing when PPDU BW ≤ 160 MHz</w:t>
      </w:r>
    </w:p>
    <w:p w14:paraId="111605E7" w14:textId="77777777" w:rsidR="00A63B61" w:rsidRPr="00A63B61" w:rsidRDefault="00A63B61" w:rsidP="00A63B61"/>
    <w:p w14:paraId="00BEDE58" w14:textId="77777777" w:rsidR="00A63B61" w:rsidRPr="00A63B61" w:rsidRDefault="00A63B61" w:rsidP="00A63B61">
      <w:r w:rsidRPr="00A63B61">
        <w:rPr>
          <w:b/>
          <w:bCs/>
          <w:lang w:val="en-CA"/>
        </w:rPr>
        <w:t>Note:</w:t>
      </w:r>
      <w:r w:rsidRPr="00A63B61">
        <w:rPr>
          <w:lang w:val="en-CA"/>
        </w:rPr>
        <w:t xml:space="preserve"> HE </w:t>
      </w:r>
      <w:proofErr w:type="gramStart"/>
      <w:r w:rsidRPr="00A63B61">
        <w:rPr>
          <w:lang w:val="en-CA"/>
        </w:rPr>
        <w:t>Ranging</w:t>
      </w:r>
      <w:proofErr w:type="gramEnd"/>
      <w:r w:rsidRPr="00A63B61">
        <w:rPr>
          <w:lang w:val="en-CA"/>
        </w:rPr>
        <w:t xml:space="preserve"> NDP and HE TB Ranging NDP formats are used for 802.11bf sub-7 GHz sensing when PPDU BW ≤ 160 MHz without preamble puncturing.</w:t>
      </w:r>
    </w:p>
    <w:p w14:paraId="6B449E1C" w14:textId="68AF09F7" w:rsidR="00C66066" w:rsidRDefault="00C66066" w:rsidP="001F73BF"/>
    <w:p w14:paraId="070F7678" w14:textId="0DD7E196" w:rsidR="00A63B61" w:rsidRDefault="00A63B61" w:rsidP="00A63B61">
      <w:pPr>
        <w:rPr>
          <w:lang w:val="sv-SE"/>
        </w:rPr>
      </w:pPr>
      <w:proofErr w:type="spellStart"/>
      <w:r w:rsidRPr="00A32B0D">
        <w:rPr>
          <w:b/>
          <w:bCs/>
          <w:lang w:val="sv-SE"/>
        </w:rPr>
        <w:t>Result</w:t>
      </w:r>
      <w:proofErr w:type="spellEnd"/>
      <w:r w:rsidRPr="00A32B0D">
        <w:rPr>
          <w:b/>
          <w:bCs/>
          <w:lang w:val="sv-SE"/>
        </w:rPr>
        <w:t>:</w:t>
      </w:r>
      <w:r>
        <w:rPr>
          <w:lang w:val="sv-SE"/>
        </w:rPr>
        <w:t xml:space="preserve"> Y/N/A: </w:t>
      </w:r>
      <w:r w:rsidR="000E4324">
        <w:rPr>
          <w:lang w:val="sv-SE"/>
        </w:rPr>
        <w:t>15/16/12</w:t>
      </w:r>
    </w:p>
    <w:p w14:paraId="2DF5F981" w14:textId="5071A4AD" w:rsidR="000E4324" w:rsidRDefault="000E4324" w:rsidP="00A63B61">
      <w:pPr>
        <w:rPr>
          <w:lang w:val="sv-SE"/>
        </w:rPr>
      </w:pPr>
    </w:p>
    <w:p w14:paraId="69EDB65C" w14:textId="20DAF2CE" w:rsidR="00FB5C55" w:rsidRPr="00FB5C55" w:rsidRDefault="000E4324" w:rsidP="00A63B61">
      <w:pPr>
        <w:rPr>
          <w:lang w:val="en-US"/>
        </w:rPr>
      </w:pPr>
      <w:r w:rsidRPr="00FB5C55">
        <w:rPr>
          <w:lang w:val="en-US"/>
        </w:rPr>
        <w:t xml:space="preserve">The </w:t>
      </w:r>
      <w:r w:rsidR="00FB5C55" w:rsidRPr="00FB5C55">
        <w:rPr>
          <w:lang w:val="en-US"/>
        </w:rPr>
        <w:t>c</w:t>
      </w:r>
      <w:r w:rsidR="00FB5C55">
        <w:rPr>
          <w:lang w:val="en-US"/>
        </w:rPr>
        <w:t xml:space="preserve">hair asks about </w:t>
      </w:r>
      <w:proofErr w:type="gramStart"/>
      <w:r w:rsidR="00FB5C55">
        <w:rPr>
          <w:lang w:val="en-US"/>
        </w:rPr>
        <w:t>future plans</w:t>
      </w:r>
      <w:proofErr w:type="gramEnd"/>
      <w:r w:rsidR="00FB5C55">
        <w:rPr>
          <w:lang w:val="en-US"/>
        </w:rPr>
        <w:t>. Yan explains that he intends to run a m</w:t>
      </w:r>
      <w:r w:rsidR="00FB5C55" w:rsidRPr="00FB5C55">
        <w:rPr>
          <w:lang w:val="en-US"/>
        </w:rPr>
        <w:t xml:space="preserve">otion </w:t>
      </w:r>
      <w:r w:rsidR="00FB5C55">
        <w:rPr>
          <w:lang w:val="en-US"/>
        </w:rPr>
        <w:t xml:space="preserve">corresponding </w:t>
      </w:r>
      <w:r w:rsidR="004C605B">
        <w:rPr>
          <w:lang w:val="en-US"/>
        </w:rPr>
        <w:t xml:space="preserve">to </w:t>
      </w:r>
      <w:r w:rsidR="004C605B" w:rsidRPr="00FB5C55">
        <w:rPr>
          <w:lang w:val="en-US"/>
        </w:rPr>
        <w:t>SP</w:t>
      </w:r>
      <w:r w:rsidR="00FB5C55" w:rsidRPr="00FB5C55">
        <w:rPr>
          <w:lang w:val="en-US"/>
        </w:rPr>
        <w:t>1</w:t>
      </w:r>
      <w:r w:rsidR="00FB5C55">
        <w:rPr>
          <w:lang w:val="en-US"/>
        </w:rPr>
        <w:t>.</w:t>
      </w:r>
    </w:p>
    <w:p w14:paraId="6ECD49A1" w14:textId="548E93DB" w:rsidR="000E4324" w:rsidRPr="00FB5C55" w:rsidRDefault="000E4324" w:rsidP="00A63B61">
      <w:pPr>
        <w:rPr>
          <w:lang w:val="en-US"/>
        </w:rPr>
      </w:pPr>
    </w:p>
    <w:p w14:paraId="289F99B1" w14:textId="0A9C4DB2" w:rsidR="000E4324" w:rsidRPr="00096134" w:rsidRDefault="000E4324" w:rsidP="000E4324">
      <w:pPr>
        <w:rPr>
          <w:b/>
          <w:bCs/>
        </w:rPr>
      </w:pPr>
      <w:r>
        <w:rPr>
          <w:b/>
          <w:bCs/>
        </w:rPr>
        <w:t>11-2</w:t>
      </w:r>
      <w:r w:rsidR="00B625D8">
        <w:rPr>
          <w:b/>
          <w:bCs/>
          <w:lang w:val="en-US"/>
        </w:rPr>
        <w:t>2</w:t>
      </w:r>
      <w:r>
        <w:rPr>
          <w:b/>
          <w:bCs/>
        </w:rPr>
        <w:t>/</w:t>
      </w:r>
      <w:r w:rsidRPr="00FC55C8">
        <w:rPr>
          <w:b/>
          <w:bCs/>
          <w:lang w:val="en-US"/>
        </w:rPr>
        <w:t>1</w:t>
      </w:r>
      <w:r w:rsidR="00FB5C55">
        <w:rPr>
          <w:b/>
          <w:bCs/>
          <w:lang w:val="en-US"/>
        </w:rPr>
        <w:t>25</w:t>
      </w:r>
      <w:r w:rsidR="00B13CED">
        <w:rPr>
          <w:b/>
          <w:bCs/>
          <w:lang w:val="en-US"/>
        </w:rPr>
        <w:t>4</w:t>
      </w:r>
      <w:r>
        <w:rPr>
          <w:b/>
          <w:bCs/>
        </w:rPr>
        <w:t>r</w:t>
      </w:r>
      <w:r w:rsidR="00FB5C55">
        <w:rPr>
          <w:b/>
          <w:bCs/>
          <w:lang w:val="en-US"/>
        </w:rPr>
        <w:t>1</w:t>
      </w:r>
      <w:r w:rsidRPr="004A7189">
        <w:rPr>
          <w:b/>
          <w:bCs/>
        </w:rPr>
        <w:t xml:space="preserve">, </w:t>
      </w:r>
      <w:r w:rsidRPr="00F52EF8">
        <w:rPr>
          <w:b/>
          <w:bCs/>
        </w:rPr>
        <w:t>“</w:t>
      </w:r>
      <w:r w:rsidR="00B13CED" w:rsidRPr="00B13CED">
        <w:rPr>
          <w:b/>
          <w:bCs/>
          <w:lang w:val="en-US"/>
        </w:rPr>
        <w:t>WLAN Sensing Measurement CSI Report with Rx Frequency Response Category Index</w:t>
      </w:r>
      <w:r>
        <w:rPr>
          <w:b/>
          <w:bCs/>
        </w:rPr>
        <w:t xml:space="preserve">”, </w:t>
      </w:r>
      <w:proofErr w:type="spellStart"/>
      <w:r w:rsidR="00FB5C55">
        <w:rPr>
          <w:b/>
          <w:bCs/>
          <w:lang w:val="en-US"/>
        </w:rPr>
        <w:t>Shuling</w:t>
      </w:r>
      <w:proofErr w:type="spellEnd"/>
      <w:r w:rsidR="00FB5C55">
        <w:rPr>
          <w:b/>
          <w:bCs/>
          <w:lang w:val="en-US"/>
        </w:rPr>
        <w:t xml:space="preserve"> Feng</w:t>
      </w:r>
      <w:r>
        <w:rPr>
          <w:b/>
          <w:bCs/>
          <w:lang w:val="en-US"/>
        </w:rPr>
        <w:t xml:space="preserve"> </w:t>
      </w:r>
      <w:r>
        <w:rPr>
          <w:b/>
          <w:bCs/>
        </w:rPr>
        <w:t>(</w:t>
      </w:r>
      <w:proofErr w:type="spellStart"/>
      <w:r w:rsidR="00FB5C55">
        <w:rPr>
          <w:b/>
          <w:bCs/>
          <w:lang w:val="en-US"/>
        </w:rPr>
        <w:t>Mediatek</w:t>
      </w:r>
      <w:proofErr w:type="spellEnd"/>
      <w:r w:rsidRPr="004A7189">
        <w:rPr>
          <w:b/>
          <w:bCs/>
        </w:rPr>
        <w:t>):</w:t>
      </w:r>
    </w:p>
    <w:p w14:paraId="7CCB27D3" w14:textId="77777777" w:rsidR="000E4324" w:rsidRPr="000E4324" w:rsidRDefault="000E4324" w:rsidP="00A63B61"/>
    <w:p w14:paraId="237B8C9C" w14:textId="29FF928C" w:rsidR="008C1E52" w:rsidRDefault="008C1E52" w:rsidP="008C1E52">
      <w:pPr>
        <w:rPr>
          <w:lang w:val="en-US"/>
        </w:rPr>
      </w:pPr>
      <w:r>
        <w:rPr>
          <w:lang w:val="en-US"/>
        </w:rPr>
        <w:t>Run out of time</w:t>
      </w:r>
      <w:r w:rsidR="00A85301">
        <w:rPr>
          <w:lang w:val="en-US"/>
        </w:rPr>
        <w:t xml:space="preserve"> during the discussion</w:t>
      </w:r>
      <w:r w:rsidR="00D00144">
        <w:rPr>
          <w:lang w:val="en-US"/>
        </w:rPr>
        <w:t>s</w:t>
      </w:r>
      <w:r>
        <w:rPr>
          <w:lang w:val="en-US"/>
        </w:rPr>
        <w:t>.</w:t>
      </w:r>
    </w:p>
    <w:p w14:paraId="6D2BCB24" w14:textId="441D094E" w:rsidR="00E163EC" w:rsidRDefault="00E163EC" w:rsidP="008C1E52">
      <w:pPr>
        <w:rPr>
          <w:lang w:val="en-US"/>
        </w:rPr>
      </w:pPr>
    </w:p>
    <w:p w14:paraId="28FADE76" w14:textId="1F6DBE00" w:rsidR="00E163EC" w:rsidRDefault="006D3E7D" w:rsidP="008C1E52">
      <w:pPr>
        <w:rPr>
          <w:lang w:val="en-US"/>
        </w:rPr>
      </w:pPr>
      <w:r>
        <w:rPr>
          <w:lang w:val="en-US"/>
        </w:rPr>
        <w:t xml:space="preserve">The chair asks about </w:t>
      </w:r>
      <w:proofErr w:type="gramStart"/>
      <w:r>
        <w:rPr>
          <w:lang w:val="en-US"/>
        </w:rPr>
        <w:t>future plans</w:t>
      </w:r>
      <w:proofErr w:type="gramEnd"/>
      <w:r>
        <w:rPr>
          <w:lang w:val="en-US"/>
        </w:rPr>
        <w:t>. Julia explains she wants to continue the discussion and then run the SPs.</w:t>
      </w:r>
    </w:p>
    <w:p w14:paraId="38362446" w14:textId="77777777" w:rsidR="008C1E52" w:rsidRDefault="008C1E52" w:rsidP="008C1E52">
      <w:pPr>
        <w:rPr>
          <w:lang w:val="en-US"/>
        </w:rPr>
      </w:pPr>
    </w:p>
    <w:p w14:paraId="55CE13E3" w14:textId="77777777" w:rsidR="008C1E52" w:rsidRPr="004A7189" w:rsidRDefault="008C1E52" w:rsidP="00E350D3">
      <w:pPr>
        <w:numPr>
          <w:ilvl w:val="0"/>
          <w:numId w:val="52"/>
        </w:numPr>
        <w:rPr>
          <w:bCs/>
        </w:rPr>
      </w:pPr>
      <w:r w:rsidRPr="004A7189">
        <w:rPr>
          <w:bCs/>
        </w:rPr>
        <w:t xml:space="preserve">The chair asks if there is AoB. No response from the group. </w:t>
      </w:r>
    </w:p>
    <w:p w14:paraId="5DDDD5C9" w14:textId="2300FB4B" w:rsidR="008C1E52" w:rsidRPr="004A7189" w:rsidRDefault="008C1E52" w:rsidP="00E350D3">
      <w:pPr>
        <w:numPr>
          <w:ilvl w:val="0"/>
          <w:numId w:val="52"/>
        </w:numPr>
        <w:rPr>
          <w:bCs/>
        </w:rPr>
      </w:pPr>
      <w:r w:rsidRPr="004A7189">
        <w:rPr>
          <w:bCs/>
        </w:rPr>
        <w:t>The meeting is adjo</w:t>
      </w:r>
      <w:r>
        <w:rPr>
          <w:bCs/>
        </w:rPr>
        <w:t xml:space="preserve">urned without objection at </w:t>
      </w:r>
      <w:r w:rsidR="0087750F">
        <w:rPr>
          <w:bCs/>
          <w:lang w:val="en-US"/>
        </w:rPr>
        <w:t>12</w:t>
      </w:r>
      <w:r>
        <w:rPr>
          <w:bCs/>
        </w:rPr>
        <w:t>:</w:t>
      </w:r>
      <w:r w:rsidR="0087750F">
        <w:rPr>
          <w:bCs/>
          <w:lang w:val="en-US"/>
        </w:rPr>
        <w:t>0</w:t>
      </w:r>
      <w:r w:rsidR="00E350D3">
        <w:rPr>
          <w:bCs/>
          <w:lang w:val="en-US"/>
        </w:rPr>
        <w:t>1</w:t>
      </w:r>
      <w:r>
        <w:rPr>
          <w:bCs/>
        </w:rPr>
        <w:t xml:space="preserve"> </w:t>
      </w:r>
      <w:r w:rsidR="0087750F">
        <w:rPr>
          <w:bCs/>
          <w:lang w:val="en-US"/>
        </w:rPr>
        <w:t>p</w:t>
      </w:r>
      <w:r w:rsidRPr="004A7189">
        <w:rPr>
          <w:bCs/>
        </w:rPr>
        <w:t>m ET.</w:t>
      </w:r>
    </w:p>
    <w:p w14:paraId="69E42DD3" w14:textId="71BED7A2" w:rsidR="003033E4" w:rsidRDefault="003033E4" w:rsidP="001F73BF"/>
    <w:p w14:paraId="2F805581" w14:textId="77777777" w:rsidR="00960B0C" w:rsidRDefault="00960B0C" w:rsidP="00960B0C"/>
    <w:p w14:paraId="695CF553" w14:textId="77777777" w:rsidR="00960B0C" w:rsidRPr="002D0725" w:rsidRDefault="00960B0C" w:rsidP="00960B0C">
      <w:pPr>
        <w:rPr>
          <w:b/>
          <w:bCs/>
          <w:lang w:val="en-US"/>
        </w:rPr>
      </w:pPr>
      <w:r w:rsidRPr="002D0725">
        <w:rPr>
          <w:b/>
          <w:bCs/>
          <w:lang w:val="en-US"/>
        </w:rPr>
        <w:t>List of Attendees:</w:t>
      </w:r>
    </w:p>
    <w:p w14:paraId="1F348EBB" w14:textId="77777777" w:rsidR="0040517F" w:rsidRDefault="0040517F"/>
    <w:tbl>
      <w:tblPr>
        <w:tblW w:w="9480" w:type="dxa"/>
        <w:tblCellMar>
          <w:left w:w="0" w:type="dxa"/>
          <w:right w:w="0" w:type="dxa"/>
        </w:tblCellMar>
        <w:tblLook w:val="04A0" w:firstRow="1" w:lastRow="0" w:firstColumn="1" w:lastColumn="0" w:noHBand="0" w:noVBand="1"/>
      </w:tblPr>
      <w:tblGrid>
        <w:gridCol w:w="1500"/>
        <w:gridCol w:w="1180"/>
        <w:gridCol w:w="2898"/>
        <w:gridCol w:w="6239"/>
      </w:tblGrid>
      <w:tr w:rsidR="0040517F" w14:paraId="457D4B0A" w14:textId="77777777" w:rsidTr="0040517F">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0C6AF77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A44B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7FF13AF9" w14:textId="77777777" w:rsidR="0040517F" w:rsidRDefault="0040517F">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4705BC4" w14:textId="77777777" w:rsidR="0040517F" w:rsidRDefault="0040517F">
            <w:pPr>
              <w:rPr>
                <w:rFonts w:ascii="Calibri" w:hAnsi="Calibri" w:cs="Calibri"/>
                <w:color w:val="000000"/>
                <w:sz w:val="22"/>
                <w:szCs w:val="22"/>
              </w:rPr>
            </w:pPr>
            <w:r>
              <w:rPr>
                <w:rFonts w:ascii="Calibri" w:hAnsi="Calibri" w:cs="Calibri"/>
                <w:color w:val="000000"/>
                <w:sz w:val="22"/>
                <w:szCs w:val="22"/>
              </w:rPr>
              <w:t>Affiliation</w:t>
            </w:r>
          </w:p>
        </w:tc>
      </w:tr>
      <w:tr w:rsidR="0040517F" w14:paraId="33FA995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B49A7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97C82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AE5C3FF" w14:textId="77777777" w:rsidR="0040517F" w:rsidRDefault="0040517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B9D134F" w14:textId="77777777" w:rsidR="0040517F" w:rsidRDefault="0040517F">
            <w:pPr>
              <w:rPr>
                <w:rFonts w:ascii="Calibri" w:hAnsi="Calibri" w:cs="Calibri"/>
                <w:color w:val="000000"/>
                <w:sz w:val="22"/>
                <w:szCs w:val="22"/>
              </w:rPr>
            </w:pPr>
            <w:r>
              <w:rPr>
                <w:rFonts w:ascii="Calibri" w:hAnsi="Calibri" w:cs="Calibri"/>
                <w:color w:val="000000"/>
                <w:sz w:val="22"/>
                <w:szCs w:val="22"/>
              </w:rPr>
              <w:t>Origin Wireless</w:t>
            </w:r>
          </w:p>
        </w:tc>
      </w:tr>
      <w:tr w:rsidR="0040517F" w14:paraId="5705DD84"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957B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6579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E5B8629" w14:textId="77777777" w:rsidR="0040517F" w:rsidRDefault="0040517F">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836BD38" w14:textId="77777777" w:rsidR="0040517F" w:rsidRDefault="0040517F">
            <w:pPr>
              <w:rPr>
                <w:rFonts w:ascii="Calibri" w:hAnsi="Calibri" w:cs="Calibri"/>
                <w:color w:val="000000"/>
                <w:sz w:val="22"/>
                <w:szCs w:val="22"/>
              </w:rPr>
            </w:pPr>
            <w:r>
              <w:rPr>
                <w:rFonts w:ascii="Calibri" w:hAnsi="Calibri" w:cs="Calibri"/>
                <w:color w:val="000000"/>
                <w:sz w:val="22"/>
                <w:szCs w:val="22"/>
              </w:rPr>
              <w:t>VESTEL; IMU</w:t>
            </w:r>
          </w:p>
        </w:tc>
      </w:tr>
      <w:tr w:rsidR="0040517F" w14:paraId="5903C89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FF86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BA67E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C300D5D" w14:textId="77777777" w:rsidR="0040517F" w:rsidRDefault="0040517F">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1A7D6E79"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46421C9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2F7E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5D822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D580510" w14:textId="77777777" w:rsidR="0040517F" w:rsidRDefault="0040517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4C720CC" w14:textId="77777777" w:rsidR="0040517F" w:rsidRDefault="0040517F">
            <w:pPr>
              <w:rPr>
                <w:rFonts w:ascii="Calibri" w:hAnsi="Calibri" w:cs="Calibri"/>
                <w:color w:val="000000"/>
                <w:sz w:val="22"/>
                <w:szCs w:val="22"/>
              </w:rPr>
            </w:pPr>
            <w:r>
              <w:rPr>
                <w:rFonts w:ascii="Calibri" w:hAnsi="Calibri" w:cs="Calibri"/>
                <w:color w:val="000000"/>
                <w:sz w:val="22"/>
                <w:szCs w:val="22"/>
              </w:rPr>
              <w:t>Xiaomi Communications Co., Ltd.</w:t>
            </w:r>
          </w:p>
        </w:tc>
      </w:tr>
      <w:tr w:rsidR="0040517F" w14:paraId="7265E81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F5E3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296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843DC6F" w14:textId="77777777" w:rsidR="0040517F" w:rsidRDefault="0040517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E6C78E0" w14:textId="77777777" w:rsidR="0040517F" w:rsidRDefault="0040517F">
            <w:pPr>
              <w:rPr>
                <w:rFonts w:ascii="Calibri" w:hAnsi="Calibri" w:cs="Calibri"/>
                <w:color w:val="000000"/>
                <w:sz w:val="22"/>
                <w:szCs w:val="22"/>
              </w:rPr>
            </w:pPr>
            <w:r>
              <w:rPr>
                <w:rFonts w:ascii="Calibri" w:hAnsi="Calibri" w:cs="Calibri"/>
                <w:color w:val="000000"/>
                <w:sz w:val="22"/>
                <w:szCs w:val="22"/>
              </w:rPr>
              <w:t>Panasonic Asia Pacific Pte Ltd.</w:t>
            </w:r>
          </w:p>
        </w:tc>
      </w:tr>
      <w:tr w:rsidR="0040517F" w14:paraId="75F0CDCB"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5957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C3F1A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519DA46" w14:textId="77777777" w:rsidR="0040517F" w:rsidRDefault="0040517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BD78406" w14:textId="77777777" w:rsidR="0040517F" w:rsidRDefault="0040517F">
            <w:pPr>
              <w:rPr>
                <w:rFonts w:ascii="Calibri" w:hAnsi="Calibri" w:cs="Calibri"/>
                <w:color w:val="000000"/>
                <w:sz w:val="22"/>
                <w:szCs w:val="22"/>
              </w:rPr>
            </w:pPr>
            <w:r>
              <w:rPr>
                <w:rFonts w:ascii="Calibri" w:hAnsi="Calibri" w:cs="Calibri"/>
                <w:color w:val="000000"/>
                <w:sz w:val="22"/>
                <w:szCs w:val="22"/>
              </w:rPr>
              <w:t>LG ELECTRONICS</w:t>
            </w:r>
          </w:p>
        </w:tc>
      </w:tr>
      <w:tr w:rsidR="0040517F" w14:paraId="41CED1DB"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3C90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2E05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B352D31" w14:textId="77777777" w:rsidR="0040517F" w:rsidRDefault="0040517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2138480" w14:textId="77777777" w:rsidR="0040517F" w:rsidRDefault="0040517F">
            <w:pPr>
              <w:rPr>
                <w:rFonts w:ascii="Calibri" w:hAnsi="Calibri" w:cs="Calibri"/>
                <w:color w:val="000000"/>
                <w:sz w:val="22"/>
                <w:szCs w:val="22"/>
              </w:rPr>
            </w:pPr>
            <w:r>
              <w:rPr>
                <w:rFonts w:ascii="Calibri" w:hAnsi="Calibri" w:cs="Calibri"/>
                <w:color w:val="000000"/>
                <w:sz w:val="22"/>
                <w:szCs w:val="22"/>
              </w:rPr>
              <w:t>Apple Inc.</w:t>
            </w:r>
          </w:p>
        </w:tc>
      </w:tr>
      <w:tr w:rsidR="0040517F" w14:paraId="7F7373D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55909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99772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197DF6A1" w14:textId="77777777" w:rsidR="0040517F" w:rsidRDefault="0040517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06B4CF1" w14:textId="77777777" w:rsidR="0040517F" w:rsidRDefault="0040517F">
            <w:pPr>
              <w:rPr>
                <w:rFonts w:ascii="Calibri" w:hAnsi="Calibri" w:cs="Calibri"/>
                <w:color w:val="000000"/>
                <w:sz w:val="22"/>
                <w:szCs w:val="22"/>
              </w:rPr>
            </w:pPr>
            <w:r>
              <w:rPr>
                <w:rFonts w:ascii="Calibri" w:hAnsi="Calibri" w:cs="Calibri"/>
                <w:color w:val="000000"/>
                <w:sz w:val="22"/>
                <w:szCs w:val="22"/>
              </w:rPr>
              <w:t>Meta Platforms, Inc.</w:t>
            </w:r>
          </w:p>
        </w:tc>
      </w:tr>
      <w:tr w:rsidR="0040517F" w14:paraId="40B1212D"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300B7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3F6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D84370F" w14:textId="77777777" w:rsidR="0040517F" w:rsidRDefault="0040517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411AE2" w14:textId="77777777" w:rsidR="0040517F" w:rsidRDefault="0040517F">
            <w:pPr>
              <w:rPr>
                <w:rFonts w:ascii="Calibri" w:hAnsi="Calibri" w:cs="Calibri"/>
                <w:color w:val="000000"/>
                <w:sz w:val="22"/>
                <w:szCs w:val="22"/>
              </w:rPr>
            </w:pPr>
            <w:r>
              <w:rPr>
                <w:rFonts w:ascii="Calibri" w:hAnsi="Calibri" w:cs="Calibri"/>
                <w:color w:val="000000"/>
                <w:sz w:val="22"/>
                <w:szCs w:val="22"/>
              </w:rPr>
              <w:t>Xiaomi Inc.</w:t>
            </w:r>
          </w:p>
        </w:tc>
      </w:tr>
      <w:tr w:rsidR="0040517F" w14:paraId="783E3110"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2835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602E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E29AD95" w14:textId="77777777" w:rsidR="0040517F" w:rsidRDefault="0040517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FF51547" w14:textId="77777777" w:rsidR="0040517F" w:rsidRDefault="0040517F">
            <w:pPr>
              <w:rPr>
                <w:rFonts w:ascii="Calibri" w:hAnsi="Calibri" w:cs="Calibri"/>
                <w:color w:val="000000"/>
                <w:sz w:val="22"/>
                <w:szCs w:val="22"/>
              </w:rPr>
            </w:pPr>
            <w:r>
              <w:rPr>
                <w:rFonts w:ascii="Calibri" w:hAnsi="Calibri" w:cs="Calibri"/>
                <w:color w:val="000000"/>
                <w:sz w:val="22"/>
                <w:szCs w:val="22"/>
              </w:rPr>
              <w:t>Qualcomm Technologies, Inc.</w:t>
            </w:r>
          </w:p>
        </w:tc>
      </w:tr>
      <w:tr w:rsidR="0040517F" w14:paraId="5DAABB8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D1EC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2D51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2876C068" w14:textId="77777777" w:rsidR="0040517F" w:rsidRDefault="0040517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EC02DD2"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74C05D9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9667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D9C9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73CCB95" w14:textId="77777777" w:rsidR="0040517F" w:rsidRDefault="0040517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25AE99A" w14:textId="77777777" w:rsidR="0040517F" w:rsidRDefault="0040517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0517F" w14:paraId="594063F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3168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39A6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61709BA" w14:textId="77777777" w:rsidR="0040517F" w:rsidRDefault="0040517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DD1A22" w14:textId="77777777" w:rsidR="0040517F" w:rsidRDefault="0040517F">
            <w:pPr>
              <w:rPr>
                <w:rFonts w:ascii="Calibri" w:hAnsi="Calibri" w:cs="Calibri"/>
                <w:color w:val="000000"/>
                <w:sz w:val="22"/>
                <w:szCs w:val="22"/>
              </w:rPr>
            </w:pPr>
            <w:r>
              <w:rPr>
                <w:rFonts w:ascii="Calibri" w:hAnsi="Calibri" w:cs="Calibri"/>
                <w:color w:val="000000"/>
                <w:sz w:val="22"/>
                <w:szCs w:val="22"/>
              </w:rPr>
              <w:t>Xiaomi Inc.</w:t>
            </w:r>
          </w:p>
        </w:tc>
      </w:tr>
      <w:tr w:rsidR="0040517F" w14:paraId="78A7E9A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7DDD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1726A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93387F3" w14:textId="77777777" w:rsidR="0040517F" w:rsidRDefault="0040517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8F34B99" w14:textId="77777777" w:rsidR="0040517F" w:rsidRDefault="0040517F">
            <w:pPr>
              <w:rPr>
                <w:rFonts w:ascii="Calibri" w:hAnsi="Calibri" w:cs="Calibri"/>
                <w:color w:val="000000"/>
                <w:sz w:val="22"/>
                <w:szCs w:val="22"/>
              </w:rPr>
            </w:pPr>
            <w:r>
              <w:rPr>
                <w:rFonts w:ascii="Calibri" w:hAnsi="Calibri" w:cs="Calibri"/>
                <w:color w:val="000000"/>
                <w:sz w:val="22"/>
                <w:szCs w:val="22"/>
              </w:rPr>
              <w:t>Huawei International Pte Ltd</w:t>
            </w:r>
          </w:p>
        </w:tc>
      </w:tr>
      <w:tr w:rsidR="0040517F" w14:paraId="2C3D7B53"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B609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747DC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F0B2D96" w14:textId="77777777" w:rsidR="0040517F" w:rsidRDefault="0040517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AE0C6F5" w14:textId="77777777" w:rsidR="0040517F" w:rsidRDefault="0040517F">
            <w:pPr>
              <w:rPr>
                <w:rFonts w:ascii="Calibri" w:hAnsi="Calibri" w:cs="Calibri"/>
                <w:color w:val="000000"/>
                <w:sz w:val="22"/>
                <w:szCs w:val="22"/>
              </w:rPr>
            </w:pPr>
            <w:r>
              <w:rPr>
                <w:rFonts w:ascii="Calibri" w:hAnsi="Calibri" w:cs="Calibri"/>
                <w:color w:val="000000"/>
                <w:sz w:val="22"/>
                <w:szCs w:val="22"/>
              </w:rPr>
              <w:t>Ofinno</w:t>
            </w:r>
          </w:p>
        </w:tc>
      </w:tr>
      <w:tr w:rsidR="0040517F" w14:paraId="3F7ABA5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B0DC3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D2B9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F7EBC4A" w14:textId="77777777" w:rsidR="0040517F" w:rsidRDefault="0040517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0A3AB3" w14:textId="77777777" w:rsidR="0040517F" w:rsidRDefault="0040517F">
            <w:pPr>
              <w:rPr>
                <w:rFonts w:ascii="Calibri" w:hAnsi="Calibri" w:cs="Calibri"/>
                <w:color w:val="000000"/>
                <w:sz w:val="22"/>
                <w:szCs w:val="22"/>
              </w:rPr>
            </w:pPr>
            <w:r>
              <w:rPr>
                <w:rFonts w:ascii="Calibri" w:hAnsi="Calibri" w:cs="Calibri"/>
                <w:color w:val="000000"/>
                <w:sz w:val="22"/>
                <w:szCs w:val="22"/>
              </w:rPr>
              <w:t>LG ELECTRONICS</w:t>
            </w:r>
          </w:p>
        </w:tc>
      </w:tr>
      <w:tr w:rsidR="0040517F" w14:paraId="6716023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CA41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F7DB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BC799C5" w14:textId="77777777" w:rsidR="0040517F" w:rsidRDefault="0040517F">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362F9CC" w14:textId="77777777" w:rsidR="0040517F" w:rsidRDefault="0040517F">
            <w:pPr>
              <w:rPr>
                <w:rFonts w:ascii="Calibri" w:hAnsi="Calibri" w:cs="Calibri"/>
                <w:color w:val="000000"/>
                <w:sz w:val="22"/>
                <w:szCs w:val="22"/>
              </w:rPr>
            </w:pPr>
            <w:r>
              <w:rPr>
                <w:rFonts w:ascii="Calibri" w:hAnsi="Calibri" w:cs="Calibri"/>
                <w:color w:val="000000"/>
                <w:sz w:val="22"/>
                <w:szCs w:val="22"/>
              </w:rPr>
              <w:t>Realtek Semiconductor Corp.</w:t>
            </w:r>
          </w:p>
        </w:tc>
      </w:tr>
      <w:tr w:rsidR="0040517F" w14:paraId="0755B482"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FE28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23A1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5FC925F" w14:textId="77777777" w:rsidR="0040517F" w:rsidRDefault="0040517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58841EA" w14:textId="77777777" w:rsidR="0040517F" w:rsidRDefault="0040517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0517F" w14:paraId="570D844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A94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FD1F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0CC68DBB" w14:textId="77777777" w:rsidR="0040517F" w:rsidRDefault="0040517F">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837FDB9" w14:textId="77777777" w:rsidR="0040517F" w:rsidRDefault="0040517F">
            <w:pPr>
              <w:rPr>
                <w:rFonts w:ascii="Calibri" w:hAnsi="Calibri" w:cs="Calibri"/>
                <w:color w:val="000000"/>
                <w:sz w:val="22"/>
                <w:szCs w:val="22"/>
              </w:rPr>
            </w:pPr>
            <w:r>
              <w:rPr>
                <w:rFonts w:ascii="Calibri" w:hAnsi="Calibri" w:cs="Calibri"/>
                <w:color w:val="000000"/>
                <w:sz w:val="22"/>
                <w:szCs w:val="22"/>
              </w:rPr>
              <w:t>Wi-Fi Alliance</w:t>
            </w:r>
          </w:p>
        </w:tc>
      </w:tr>
      <w:tr w:rsidR="0040517F" w14:paraId="54095BD2"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98DBC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354E4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B087E23" w14:textId="77777777" w:rsidR="0040517F" w:rsidRDefault="0040517F">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1FDBF316" w14:textId="77777777" w:rsidR="0040517F" w:rsidRDefault="0040517F">
            <w:pPr>
              <w:rPr>
                <w:rFonts w:ascii="Calibri" w:hAnsi="Calibri" w:cs="Calibri"/>
                <w:color w:val="000000"/>
                <w:sz w:val="22"/>
                <w:szCs w:val="22"/>
              </w:rPr>
            </w:pPr>
            <w:r>
              <w:rPr>
                <w:rFonts w:ascii="Calibri" w:hAnsi="Calibri" w:cs="Calibri"/>
                <w:color w:val="000000"/>
                <w:sz w:val="22"/>
                <w:szCs w:val="22"/>
              </w:rPr>
              <w:t>Synaptics</w:t>
            </w:r>
          </w:p>
        </w:tc>
      </w:tr>
      <w:tr w:rsidR="0040517F" w14:paraId="711ACE6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147669"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0F5BE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1A46A5BC" w14:textId="77777777" w:rsidR="0040517F" w:rsidRDefault="0040517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350E2D5" w14:textId="77777777" w:rsidR="0040517F" w:rsidRDefault="0040517F">
            <w:pPr>
              <w:rPr>
                <w:rFonts w:ascii="Calibri" w:hAnsi="Calibri" w:cs="Calibri"/>
                <w:color w:val="000000"/>
                <w:sz w:val="22"/>
                <w:szCs w:val="22"/>
              </w:rPr>
            </w:pPr>
            <w:r>
              <w:rPr>
                <w:rFonts w:ascii="Calibri" w:hAnsi="Calibri" w:cs="Calibri"/>
                <w:color w:val="000000"/>
                <w:sz w:val="22"/>
                <w:szCs w:val="22"/>
              </w:rPr>
              <w:t>Huawei Technologies Co., Ltd</w:t>
            </w:r>
          </w:p>
        </w:tc>
      </w:tr>
      <w:tr w:rsidR="0040517F" w14:paraId="6C57D13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E55F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E5807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27EEA04" w14:textId="77777777" w:rsidR="0040517F" w:rsidRDefault="0040517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9E4748C" w14:textId="77777777" w:rsidR="0040517F" w:rsidRDefault="0040517F">
            <w:pPr>
              <w:rPr>
                <w:rFonts w:ascii="Calibri" w:hAnsi="Calibri" w:cs="Calibri"/>
                <w:color w:val="000000"/>
                <w:sz w:val="22"/>
                <w:szCs w:val="22"/>
              </w:rPr>
            </w:pPr>
            <w:r>
              <w:rPr>
                <w:rFonts w:ascii="Calibri" w:hAnsi="Calibri" w:cs="Calibri"/>
                <w:color w:val="000000"/>
                <w:sz w:val="22"/>
                <w:szCs w:val="22"/>
              </w:rPr>
              <w:t>Panasonic Asia Pacific Pte Ltd.</w:t>
            </w:r>
          </w:p>
        </w:tc>
      </w:tr>
      <w:tr w:rsidR="0040517F" w14:paraId="3CF7034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01E0D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BFC1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3A3B41C" w14:textId="77777777" w:rsidR="0040517F" w:rsidRDefault="0040517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A417A1F"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4B5A94E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468D8B"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0EEE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AC9F2D9" w14:textId="77777777" w:rsidR="0040517F" w:rsidRDefault="0040517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076745B" w14:textId="77777777" w:rsidR="0040517F" w:rsidRDefault="0040517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0517F" w14:paraId="1F1C6ACC"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0F7DEB"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5E80F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285EFB9" w14:textId="77777777" w:rsidR="0040517F" w:rsidRDefault="0040517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74A794E"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0911A71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9D63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B1DF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2218A854" w14:textId="77777777" w:rsidR="0040517F" w:rsidRDefault="0040517F">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6FE6912" w14:textId="77777777" w:rsidR="0040517F" w:rsidRDefault="0040517F">
            <w:pPr>
              <w:rPr>
                <w:rFonts w:ascii="Calibri" w:hAnsi="Calibri" w:cs="Calibri"/>
                <w:color w:val="000000"/>
                <w:sz w:val="22"/>
                <w:szCs w:val="22"/>
              </w:rPr>
            </w:pPr>
            <w:r>
              <w:rPr>
                <w:rFonts w:ascii="Calibri" w:hAnsi="Calibri" w:cs="Calibri"/>
                <w:color w:val="000000"/>
                <w:sz w:val="22"/>
                <w:szCs w:val="22"/>
              </w:rPr>
              <w:t>Molex Incorporated</w:t>
            </w:r>
          </w:p>
        </w:tc>
      </w:tr>
      <w:tr w:rsidR="0040517F" w14:paraId="333499A0"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44D9A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5DC40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1358EB7" w14:textId="77777777" w:rsidR="0040517F" w:rsidRDefault="0040517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EB0E457" w14:textId="77777777" w:rsidR="0040517F" w:rsidRDefault="0040517F">
            <w:pPr>
              <w:rPr>
                <w:rFonts w:ascii="Calibri" w:hAnsi="Calibri" w:cs="Calibri"/>
                <w:color w:val="000000"/>
                <w:sz w:val="22"/>
                <w:szCs w:val="22"/>
              </w:rPr>
            </w:pPr>
            <w:r>
              <w:rPr>
                <w:rFonts w:ascii="Calibri" w:hAnsi="Calibri" w:cs="Calibri"/>
                <w:color w:val="000000"/>
                <w:sz w:val="22"/>
                <w:szCs w:val="22"/>
              </w:rPr>
              <w:t>Huawei Technologies Co., Ltd</w:t>
            </w:r>
          </w:p>
        </w:tc>
      </w:tr>
      <w:tr w:rsidR="0040517F" w14:paraId="0E617CDC"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F6559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3D1EE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FD73020" w14:textId="77777777" w:rsidR="0040517F" w:rsidRDefault="0040517F">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D5E1BE9" w14:textId="77777777" w:rsidR="0040517F" w:rsidRDefault="0040517F">
            <w:pPr>
              <w:rPr>
                <w:rFonts w:ascii="Calibri" w:hAnsi="Calibri" w:cs="Calibri"/>
                <w:color w:val="000000"/>
                <w:sz w:val="22"/>
                <w:szCs w:val="22"/>
              </w:rPr>
            </w:pPr>
            <w:r>
              <w:rPr>
                <w:rFonts w:ascii="Calibri" w:hAnsi="Calibri" w:cs="Calibri"/>
                <w:color w:val="000000"/>
                <w:sz w:val="22"/>
                <w:szCs w:val="22"/>
              </w:rPr>
              <w:t>ZTE Corporation</w:t>
            </w:r>
          </w:p>
        </w:tc>
      </w:tr>
      <w:tr w:rsidR="0040517F" w14:paraId="27A5A10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FB4C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6FA4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47B5FC9" w14:textId="77777777" w:rsidR="0040517F" w:rsidRDefault="0040517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C16897F"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58B47CD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080B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F68BC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A5E0E77" w14:textId="77777777" w:rsidR="0040517F" w:rsidRDefault="0040517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5DC0A6"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1EAB9DF8"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62A7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37A8F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05ACD9F" w14:textId="77777777" w:rsidR="0040517F" w:rsidRDefault="0040517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68F3330"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53314A24"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EB4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A589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0D46E9E" w14:textId="77777777" w:rsidR="0040517F" w:rsidRDefault="0040517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A4893A" w14:textId="77777777" w:rsidR="0040517F" w:rsidRDefault="0040517F">
            <w:pPr>
              <w:rPr>
                <w:rFonts w:ascii="Calibri" w:hAnsi="Calibri" w:cs="Calibri"/>
                <w:color w:val="000000"/>
                <w:sz w:val="22"/>
                <w:szCs w:val="22"/>
              </w:rPr>
            </w:pPr>
            <w:r>
              <w:rPr>
                <w:rFonts w:ascii="Calibri" w:hAnsi="Calibri" w:cs="Calibri"/>
                <w:color w:val="000000"/>
                <w:sz w:val="22"/>
                <w:szCs w:val="22"/>
              </w:rPr>
              <w:t>NXP Semiconductors</w:t>
            </w:r>
          </w:p>
        </w:tc>
      </w:tr>
      <w:tr w:rsidR="0040517F" w14:paraId="4B4DEBEA"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F6194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4763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7A8B38A" w14:textId="77777777" w:rsidR="0040517F" w:rsidRDefault="0040517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FC8382" w14:textId="77777777" w:rsidR="0040517F" w:rsidRDefault="0040517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0517F" w14:paraId="019D76E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05A1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D9F7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068A7F88" w14:textId="77777777" w:rsidR="0040517F" w:rsidRDefault="0040517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4B30D8" w14:textId="77777777" w:rsidR="0040517F" w:rsidRDefault="0040517F">
            <w:pPr>
              <w:rPr>
                <w:rFonts w:ascii="Calibri" w:hAnsi="Calibri" w:cs="Calibri"/>
                <w:color w:val="000000"/>
                <w:sz w:val="22"/>
                <w:szCs w:val="22"/>
              </w:rPr>
            </w:pPr>
            <w:r>
              <w:rPr>
                <w:rFonts w:ascii="Calibri" w:hAnsi="Calibri" w:cs="Calibri"/>
                <w:color w:val="000000"/>
                <w:sz w:val="22"/>
                <w:szCs w:val="22"/>
              </w:rPr>
              <w:t>Ofinno</w:t>
            </w:r>
          </w:p>
        </w:tc>
      </w:tr>
    </w:tbl>
    <w:p w14:paraId="416355D7" w14:textId="47799ACD" w:rsidR="003033E4" w:rsidRDefault="003033E4">
      <w:r>
        <w:br w:type="page"/>
      </w:r>
    </w:p>
    <w:p w14:paraId="21AC04D3" w14:textId="6FBA66AA" w:rsidR="003033E4" w:rsidRPr="001A1D58" w:rsidRDefault="00037D5F" w:rsidP="003033E4">
      <w:r>
        <w:rPr>
          <w:b/>
          <w:bCs/>
          <w:u w:val="single"/>
          <w:lang w:val="en-US"/>
        </w:rPr>
        <w:lastRenderedPageBreak/>
        <w:t>Tues</w:t>
      </w:r>
      <w:r w:rsidR="003033E4" w:rsidRPr="004A7189">
        <w:rPr>
          <w:b/>
          <w:bCs/>
          <w:u w:val="single"/>
        </w:rPr>
        <w:t xml:space="preserve">day, </w:t>
      </w:r>
      <w:r w:rsidR="003033E4">
        <w:rPr>
          <w:b/>
          <w:bCs/>
          <w:u w:val="single"/>
        </w:rPr>
        <w:t xml:space="preserve">August </w:t>
      </w:r>
      <w:r>
        <w:rPr>
          <w:b/>
          <w:bCs/>
          <w:u w:val="single"/>
          <w:lang w:val="en-US"/>
        </w:rPr>
        <w:t>30</w:t>
      </w:r>
      <w:r w:rsidR="003033E4" w:rsidRPr="004A7189">
        <w:rPr>
          <w:b/>
          <w:bCs/>
          <w:u w:val="single"/>
        </w:rPr>
        <w:t>, 2022, 1</w:t>
      </w:r>
      <w:r w:rsidR="003033E4" w:rsidRPr="00EF1CF5">
        <w:rPr>
          <w:b/>
          <w:bCs/>
          <w:u w:val="single"/>
          <w:lang w:val="en-US"/>
        </w:rPr>
        <w:t>0</w:t>
      </w:r>
      <w:r w:rsidR="003033E4" w:rsidRPr="004A7189">
        <w:rPr>
          <w:b/>
          <w:bCs/>
          <w:u w:val="single"/>
        </w:rPr>
        <w:t xml:space="preserve">:00 </w:t>
      </w:r>
      <w:r w:rsidR="003033E4" w:rsidRPr="00EF1CF5">
        <w:rPr>
          <w:b/>
          <w:bCs/>
          <w:u w:val="single"/>
          <w:lang w:val="en-US"/>
        </w:rPr>
        <w:t>a</w:t>
      </w:r>
      <w:r w:rsidR="003033E4" w:rsidRPr="004A7189">
        <w:rPr>
          <w:b/>
          <w:bCs/>
          <w:u w:val="single"/>
        </w:rPr>
        <w:t>m-</w:t>
      </w:r>
      <w:r w:rsidR="003033E4" w:rsidRPr="00EF1CF5">
        <w:rPr>
          <w:b/>
          <w:bCs/>
          <w:u w:val="single"/>
          <w:lang w:val="en-US"/>
        </w:rPr>
        <w:t>12</w:t>
      </w:r>
      <w:r w:rsidR="003033E4" w:rsidRPr="004A7189">
        <w:rPr>
          <w:b/>
          <w:bCs/>
          <w:u w:val="single"/>
        </w:rPr>
        <w:t xml:space="preserve">:00 </w:t>
      </w:r>
      <w:r w:rsidR="003033E4" w:rsidRPr="00EF1CF5">
        <w:rPr>
          <w:b/>
          <w:bCs/>
          <w:u w:val="single"/>
          <w:lang w:val="en-US"/>
        </w:rPr>
        <w:t>p</w:t>
      </w:r>
      <w:r w:rsidR="003033E4" w:rsidRPr="004A7189">
        <w:rPr>
          <w:b/>
          <w:bCs/>
          <w:u w:val="single"/>
        </w:rPr>
        <w:t>m (ET)</w:t>
      </w:r>
    </w:p>
    <w:p w14:paraId="5F41DCFB" w14:textId="77777777" w:rsidR="003033E4" w:rsidRPr="004A7189" w:rsidRDefault="003033E4" w:rsidP="003033E4">
      <w:pPr>
        <w:rPr>
          <w:b/>
          <w:bCs/>
        </w:rPr>
      </w:pPr>
    </w:p>
    <w:p w14:paraId="7CC76A36" w14:textId="77777777" w:rsidR="003033E4" w:rsidRPr="004A7189" w:rsidRDefault="003033E4" w:rsidP="003033E4">
      <w:pPr>
        <w:rPr>
          <w:b/>
          <w:bCs/>
        </w:rPr>
      </w:pPr>
      <w:r w:rsidRPr="004A7189">
        <w:rPr>
          <w:b/>
          <w:bCs/>
        </w:rPr>
        <w:t>Meeting Agenda:</w:t>
      </w:r>
    </w:p>
    <w:p w14:paraId="0942A271" w14:textId="77777777" w:rsidR="003033E4" w:rsidRPr="004A7189" w:rsidRDefault="003033E4" w:rsidP="003033E4">
      <w:pPr>
        <w:rPr>
          <w:bCs/>
        </w:rPr>
      </w:pPr>
      <w:r w:rsidRPr="004A7189">
        <w:rPr>
          <w:bCs/>
        </w:rPr>
        <w:t xml:space="preserve">The meeting agenda is shown below, and published in the agenda document: </w:t>
      </w:r>
    </w:p>
    <w:p w14:paraId="5C5E703D" w14:textId="6798B36B" w:rsidR="003033E4" w:rsidRDefault="00000000" w:rsidP="003033E4">
      <w:pPr>
        <w:rPr>
          <w:bCs/>
        </w:rPr>
      </w:pPr>
      <w:hyperlink r:id="rId27" w:history="1">
        <w:r w:rsidR="00037D5F" w:rsidRPr="002F465A">
          <w:rPr>
            <w:rStyle w:val="Hyperlink"/>
            <w:bCs/>
          </w:rPr>
          <w:t>https://mentor.ieee.org/802.11/dcn/22/11-22-1249-2</w:t>
        </w:r>
        <w:r w:rsidR="00037D5F" w:rsidRPr="00037D5F">
          <w:rPr>
            <w:rStyle w:val="Hyperlink"/>
            <w:bCs/>
          </w:rPr>
          <w:t>2</w:t>
        </w:r>
        <w:r w:rsidR="00037D5F" w:rsidRPr="002F465A">
          <w:rPr>
            <w:rStyle w:val="Hyperlink"/>
            <w:bCs/>
          </w:rPr>
          <w:t>-00bf-tgbf-meeting-agenda-2022-08.pptx</w:t>
        </w:r>
      </w:hyperlink>
    </w:p>
    <w:p w14:paraId="2E04ADED" w14:textId="77777777" w:rsidR="003033E4" w:rsidRPr="004A7189" w:rsidRDefault="003033E4" w:rsidP="003033E4">
      <w:pPr>
        <w:rPr>
          <w:bCs/>
        </w:rPr>
      </w:pPr>
    </w:p>
    <w:p w14:paraId="049127CE" w14:textId="77777777" w:rsidR="003033E4" w:rsidRPr="004A7189" w:rsidRDefault="003033E4" w:rsidP="003033E4">
      <w:pPr>
        <w:numPr>
          <w:ilvl w:val="0"/>
          <w:numId w:val="54"/>
        </w:numPr>
        <w:rPr>
          <w:bCs/>
        </w:rPr>
      </w:pPr>
      <w:r w:rsidRPr="004A7189">
        <w:rPr>
          <w:bCs/>
        </w:rPr>
        <w:t>Call the meeting to order</w:t>
      </w:r>
    </w:p>
    <w:p w14:paraId="4FB0C0FC" w14:textId="77777777" w:rsidR="003033E4" w:rsidRPr="004A7189" w:rsidRDefault="003033E4" w:rsidP="003033E4">
      <w:pPr>
        <w:numPr>
          <w:ilvl w:val="0"/>
          <w:numId w:val="54"/>
        </w:numPr>
        <w:rPr>
          <w:bCs/>
        </w:rPr>
      </w:pPr>
      <w:r w:rsidRPr="004A7189">
        <w:rPr>
          <w:bCs/>
        </w:rPr>
        <w:t>Patent policy and logistics</w:t>
      </w:r>
    </w:p>
    <w:p w14:paraId="4AE85166" w14:textId="77777777" w:rsidR="003033E4" w:rsidRPr="004A7189" w:rsidRDefault="003033E4" w:rsidP="003033E4">
      <w:pPr>
        <w:numPr>
          <w:ilvl w:val="0"/>
          <w:numId w:val="54"/>
        </w:numPr>
        <w:rPr>
          <w:bCs/>
        </w:rPr>
      </w:pPr>
      <w:r w:rsidRPr="004A7189">
        <w:rPr>
          <w:bCs/>
        </w:rPr>
        <w:t>TGbf Timeline</w:t>
      </w:r>
    </w:p>
    <w:p w14:paraId="4D878554" w14:textId="77777777" w:rsidR="003033E4" w:rsidRPr="004A7189" w:rsidRDefault="003033E4" w:rsidP="003033E4">
      <w:pPr>
        <w:numPr>
          <w:ilvl w:val="0"/>
          <w:numId w:val="54"/>
        </w:numPr>
        <w:rPr>
          <w:bCs/>
        </w:rPr>
      </w:pPr>
      <w:r w:rsidRPr="004A7189">
        <w:rPr>
          <w:bCs/>
        </w:rPr>
        <w:t>Call for contribution</w:t>
      </w:r>
    </w:p>
    <w:p w14:paraId="6312C819" w14:textId="77777777" w:rsidR="003033E4" w:rsidRPr="004A7189" w:rsidRDefault="003033E4" w:rsidP="003033E4">
      <w:pPr>
        <w:numPr>
          <w:ilvl w:val="0"/>
          <w:numId w:val="54"/>
        </w:numPr>
        <w:rPr>
          <w:bCs/>
        </w:rPr>
      </w:pPr>
      <w:r w:rsidRPr="004A7189">
        <w:rPr>
          <w:bCs/>
        </w:rPr>
        <w:t>Teleconference Times</w:t>
      </w:r>
    </w:p>
    <w:p w14:paraId="62934617" w14:textId="40F57C99" w:rsidR="003033E4" w:rsidRDefault="003033E4" w:rsidP="003033E4">
      <w:pPr>
        <w:numPr>
          <w:ilvl w:val="0"/>
          <w:numId w:val="54"/>
        </w:numPr>
        <w:rPr>
          <w:bCs/>
        </w:rPr>
      </w:pPr>
      <w:r w:rsidRPr="004A7189">
        <w:rPr>
          <w:bCs/>
        </w:rPr>
        <w:t>Presentation of submissions</w:t>
      </w:r>
    </w:p>
    <w:p w14:paraId="24B9C111" w14:textId="0D10D947" w:rsidR="002F605E" w:rsidRPr="004A7189" w:rsidRDefault="002F605E" w:rsidP="003033E4">
      <w:pPr>
        <w:numPr>
          <w:ilvl w:val="0"/>
          <w:numId w:val="54"/>
        </w:numPr>
        <w:rPr>
          <w:bCs/>
        </w:rPr>
      </w:pPr>
      <w:r>
        <w:rPr>
          <w:bCs/>
          <w:lang w:val="sv-SE"/>
        </w:rPr>
        <w:t>Motions (</w:t>
      </w:r>
      <w:proofErr w:type="gramStart"/>
      <w:r>
        <w:rPr>
          <w:bCs/>
          <w:lang w:val="sv-SE"/>
        </w:rPr>
        <w:t>124-130</w:t>
      </w:r>
      <w:proofErr w:type="gramEnd"/>
      <w:r>
        <w:rPr>
          <w:bCs/>
          <w:lang w:val="sv-SE"/>
        </w:rPr>
        <w:t>)</w:t>
      </w:r>
    </w:p>
    <w:p w14:paraId="46F4C67C" w14:textId="77777777" w:rsidR="003033E4" w:rsidRPr="004A7189" w:rsidRDefault="003033E4" w:rsidP="003033E4">
      <w:pPr>
        <w:numPr>
          <w:ilvl w:val="0"/>
          <w:numId w:val="54"/>
        </w:numPr>
        <w:rPr>
          <w:bCs/>
          <w:lang w:val="sv-SE"/>
        </w:rPr>
      </w:pPr>
      <w:r w:rsidRPr="004A7189">
        <w:rPr>
          <w:bCs/>
        </w:rPr>
        <w:t>Any other business</w:t>
      </w:r>
    </w:p>
    <w:p w14:paraId="376F4CA1" w14:textId="77777777" w:rsidR="003033E4" w:rsidRPr="004A7189" w:rsidRDefault="003033E4" w:rsidP="003033E4">
      <w:pPr>
        <w:numPr>
          <w:ilvl w:val="0"/>
          <w:numId w:val="54"/>
        </w:numPr>
        <w:rPr>
          <w:bCs/>
          <w:lang w:val="sv-SE"/>
        </w:rPr>
      </w:pPr>
      <w:r w:rsidRPr="004A7189">
        <w:rPr>
          <w:bCs/>
        </w:rPr>
        <w:t>Adjourn</w:t>
      </w:r>
    </w:p>
    <w:p w14:paraId="43DB7E33" w14:textId="77777777" w:rsidR="003033E4" w:rsidRPr="004A7189" w:rsidRDefault="003033E4" w:rsidP="003033E4">
      <w:pPr>
        <w:rPr>
          <w:bCs/>
        </w:rPr>
      </w:pPr>
    </w:p>
    <w:p w14:paraId="56854FD4" w14:textId="1A3EC893" w:rsidR="003033E4" w:rsidRPr="004A7189" w:rsidRDefault="003033E4" w:rsidP="00882B68">
      <w:pPr>
        <w:numPr>
          <w:ilvl w:val="0"/>
          <w:numId w:val="55"/>
        </w:numPr>
        <w:rPr>
          <w:bCs/>
        </w:rPr>
      </w:pPr>
      <w:r w:rsidRPr="004A7189">
        <w:rPr>
          <w:bCs/>
          <w:lang w:val="en-GB"/>
        </w:rPr>
        <w:t>The Chair, Tony Han, calls the meeting to order at 1</w:t>
      </w:r>
      <w:r>
        <w:rPr>
          <w:bCs/>
          <w:lang w:val="en-GB"/>
        </w:rPr>
        <w:t>0</w:t>
      </w:r>
      <w:r w:rsidRPr="004A7189">
        <w:rPr>
          <w:bCs/>
          <w:lang w:val="en-GB"/>
        </w:rPr>
        <w:t>:0</w:t>
      </w:r>
      <w:r w:rsidR="004A62CA">
        <w:rPr>
          <w:bCs/>
          <w:lang w:val="en-GB"/>
        </w:rPr>
        <w:t>0</w:t>
      </w:r>
      <w:r w:rsidRPr="004A7189">
        <w:rPr>
          <w:bCs/>
          <w:lang w:val="en-GB"/>
        </w:rPr>
        <w:t xml:space="preserve"> </w:t>
      </w:r>
      <w:r>
        <w:rPr>
          <w:bCs/>
          <w:lang w:val="en-GB"/>
        </w:rPr>
        <w:t>a</w:t>
      </w:r>
      <w:r w:rsidRPr="004A7189">
        <w:rPr>
          <w:bCs/>
          <w:lang w:val="en-GB"/>
        </w:rPr>
        <w:t>m ET (</w:t>
      </w:r>
      <w:r>
        <w:rPr>
          <w:bCs/>
          <w:lang w:val="en-GB"/>
        </w:rPr>
        <w:t>4</w:t>
      </w:r>
      <w:r w:rsidR="004C4701">
        <w:rPr>
          <w:bCs/>
          <w:lang w:val="en-GB"/>
        </w:rPr>
        <w:t>6</w:t>
      </w:r>
      <w:r w:rsidRPr="004A7189">
        <w:rPr>
          <w:bCs/>
          <w:lang w:val="en-GB"/>
        </w:rPr>
        <w:t xml:space="preserve"> persons are on the call after </w:t>
      </w:r>
      <w:r w:rsidR="004C4701">
        <w:rPr>
          <w:bCs/>
          <w:lang w:val="en-GB"/>
        </w:rPr>
        <w:t>15</w:t>
      </w:r>
      <w:r>
        <w:rPr>
          <w:bCs/>
          <w:lang w:val="en-GB"/>
        </w:rPr>
        <w:t xml:space="preserve"> minutes</w:t>
      </w:r>
      <w:r w:rsidRPr="004A7189">
        <w:rPr>
          <w:bCs/>
          <w:lang w:val="en-GB"/>
        </w:rPr>
        <w:t xml:space="preserve"> of the meeting). </w:t>
      </w:r>
    </w:p>
    <w:p w14:paraId="53546808" w14:textId="77777777" w:rsidR="003033E4" w:rsidRPr="004A7189" w:rsidRDefault="003033E4" w:rsidP="003033E4">
      <w:pPr>
        <w:rPr>
          <w:bCs/>
        </w:rPr>
      </w:pPr>
    </w:p>
    <w:p w14:paraId="6827E9F3" w14:textId="77777777" w:rsidR="003033E4" w:rsidRPr="004A7189" w:rsidRDefault="003033E4" w:rsidP="00882B68">
      <w:pPr>
        <w:numPr>
          <w:ilvl w:val="0"/>
          <w:numId w:val="55"/>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5E46F075" w14:textId="77777777" w:rsidR="003033E4" w:rsidRPr="004A7189" w:rsidRDefault="003033E4" w:rsidP="003033E4">
      <w:pPr>
        <w:rPr>
          <w:bCs/>
          <w:lang w:val="en-GB"/>
        </w:rPr>
      </w:pPr>
    </w:p>
    <w:p w14:paraId="6283A8E5" w14:textId="77777777" w:rsidR="003033E4" w:rsidRPr="004A7189" w:rsidRDefault="003033E4" w:rsidP="003033E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6FF344B6" w14:textId="77777777" w:rsidR="003033E4" w:rsidRPr="004A7189" w:rsidRDefault="003033E4" w:rsidP="003033E4">
      <w:pPr>
        <w:rPr>
          <w:bCs/>
          <w:lang w:val="en-GB"/>
        </w:rPr>
      </w:pPr>
    </w:p>
    <w:p w14:paraId="629FED0E" w14:textId="77777777" w:rsidR="003033E4" w:rsidRPr="004A7189" w:rsidRDefault="003033E4" w:rsidP="003033E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C562481" w14:textId="77777777" w:rsidR="003033E4" w:rsidRDefault="003033E4" w:rsidP="003033E4">
      <w:pPr>
        <w:rPr>
          <w:bCs/>
        </w:rPr>
      </w:pPr>
    </w:p>
    <w:p w14:paraId="7FC32A59" w14:textId="5670CE51" w:rsidR="003033E4" w:rsidRPr="004A62CA" w:rsidRDefault="003033E4" w:rsidP="003033E4">
      <w:pPr>
        <w:rPr>
          <w:bCs/>
          <w:lang w:val="en-US"/>
        </w:rPr>
      </w:pPr>
      <w:r w:rsidRPr="004A7189">
        <w:rPr>
          <w:bCs/>
        </w:rPr>
        <w:t>The Chair g</w:t>
      </w:r>
      <w:r>
        <w:rPr>
          <w:bCs/>
        </w:rPr>
        <w:t xml:space="preserve">oes through the agenda (slide </w:t>
      </w:r>
      <w:r w:rsidRPr="0058178D">
        <w:rPr>
          <w:bCs/>
          <w:lang w:val="en-US"/>
        </w:rPr>
        <w:t>2</w:t>
      </w:r>
      <w:r w:rsidR="004A62CA">
        <w:rPr>
          <w:bCs/>
          <w:lang w:val="en-US"/>
        </w:rPr>
        <w:t>8</w:t>
      </w:r>
      <w:r w:rsidRPr="004A7189">
        <w:rPr>
          <w:bCs/>
        </w:rPr>
        <w:t xml:space="preserve">) and asks if there are any questions or comments on the agenda. </w:t>
      </w:r>
      <w:r w:rsidR="004A62CA" w:rsidRPr="004A62CA">
        <w:rPr>
          <w:bCs/>
          <w:lang w:val="en-US"/>
        </w:rPr>
        <w:t>Tony explains that he plans to run the motions a</w:t>
      </w:r>
      <w:r w:rsidR="004A62CA">
        <w:rPr>
          <w:bCs/>
          <w:lang w:val="en-US"/>
        </w:rPr>
        <w:t>fter one or two of the presentations.</w:t>
      </w:r>
    </w:p>
    <w:p w14:paraId="7D3C8F17" w14:textId="77777777" w:rsidR="003033E4" w:rsidRPr="004A7189" w:rsidRDefault="003033E4" w:rsidP="003033E4">
      <w:pPr>
        <w:rPr>
          <w:bCs/>
        </w:rPr>
      </w:pPr>
    </w:p>
    <w:p w14:paraId="174A61D0" w14:textId="77777777" w:rsidR="003033E4" w:rsidRPr="004A7189" w:rsidRDefault="003033E4" w:rsidP="003033E4">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B97372A" w14:textId="77777777" w:rsidR="003033E4" w:rsidRPr="004A7189" w:rsidRDefault="003033E4" w:rsidP="003033E4">
      <w:pPr>
        <w:rPr>
          <w:bCs/>
        </w:rPr>
      </w:pPr>
    </w:p>
    <w:p w14:paraId="132C0E7E" w14:textId="2617AD15" w:rsidR="003033E4" w:rsidRPr="007D0F3E" w:rsidRDefault="003033E4" w:rsidP="00882B68">
      <w:pPr>
        <w:numPr>
          <w:ilvl w:val="0"/>
          <w:numId w:val="55"/>
        </w:numPr>
        <w:rPr>
          <w:bCs/>
        </w:rPr>
      </w:pPr>
      <w:r w:rsidRPr="004A7189">
        <w:rPr>
          <w:bCs/>
        </w:rPr>
        <w:t>The Chair prese</w:t>
      </w:r>
      <w:r>
        <w:rPr>
          <w:bCs/>
        </w:rPr>
        <w:t xml:space="preserve">nts the TGbf timeline (slides </w:t>
      </w:r>
      <w:r w:rsidRPr="0058178D">
        <w:rPr>
          <w:bCs/>
          <w:lang w:val="en-US"/>
        </w:rPr>
        <w:t>2</w:t>
      </w:r>
      <w:r w:rsidR="004A62CA">
        <w:rPr>
          <w:bCs/>
          <w:lang w:val="en-US"/>
        </w:rPr>
        <w:t>9</w:t>
      </w:r>
      <w:r w:rsidRPr="009A60FC">
        <w:rPr>
          <w:bCs/>
          <w:lang w:val="en-US"/>
        </w:rPr>
        <w:t xml:space="preserve"> and </w:t>
      </w:r>
      <w:r w:rsidR="004A62CA">
        <w:rPr>
          <w:bCs/>
          <w:lang w:val="en-US"/>
        </w:rPr>
        <w:t>30</w:t>
      </w:r>
      <w:r w:rsidRPr="004A7189">
        <w:rPr>
          <w:bCs/>
        </w:rPr>
        <w:t xml:space="preserve">). </w:t>
      </w:r>
    </w:p>
    <w:p w14:paraId="1C34AF26" w14:textId="31474482" w:rsidR="003033E4" w:rsidRPr="004A7189" w:rsidRDefault="003033E4" w:rsidP="00882B68">
      <w:pPr>
        <w:numPr>
          <w:ilvl w:val="0"/>
          <w:numId w:val="55"/>
        </w:numPr>
        <w:rPr>
          <w:bCs/>
        </w:rPr>
      </w:pPr>
      <w:r>
        <w:rPr>
          <w:bCs/>
        </w:rPr>
        <w:t xml:space="preserve">The Chair presents slide </w:t>
      </w:r>
      <w:r w:rsidRPr="00B372C4">
        <w:rPr>
          <w:bCs/>
          <w:lang w:val="en-US"/>
        </w:rPr>
        <w:t>3</w:t>
      </w:r>
      <w:r w:rsidR="004A62CA">
        <w:rPr>
          <w:bCs/>
          <w:lang w:val="en-US"/>
        </w:rPr>
        <w:t>1</w:t>
      </w:r>
      <w:r w:rsidRPr="004A7189">
        <w:rPr>
          <w:bCs/>
        </w:rPr>
        <w:t xml:space="preserve">, Call for contributions. </w:t>
      </w:r>
    </w:p>
    <w:p w14:paraId="2C300133" w14:textId="49DD0225" w:rsidR="003033E4" w:rsidRPr="004A7189" w:rsidRDefault="003033E4" w:rsidP="00882B68">
      <w:pPr>
        <w:numPr>
          <w:ilvl w:val="0"/>
          <w:numId w:val="55"/>
        </w:numPr>
        <w:rPr>
          <w:bCs/>
        </w:rPr>
      </w:pPr>
      <w:r w:rsidRPr="004A7189">
        <w:rPr>
          <w:bCs/>
        </w:rPr>
        <w:t>The Chair presents the teleconference times (slide</w:t>
      </w:r>
      <w:r>
        <w:rPr>
          <w:bCs/>
        </w:rPr>
        <w:t xml:space="preserve"> </w:t>
      </w:r>
      <w:r w:rsidRPr="00FC55C8">
        <w:rPr>
          <w:bCs/>
          <w:lang w:val="en-US"/>
        </w:rPr>
        <w:t>3</w:t>
      </w:r>
      <w:r w:rsidR="004A62CA">
        <w:rPr>
          <w:bCs/>
          <w:lang w:val="en-US"/>
        </w:rPr>
        <w:t>2</w:t>
      </w:r>
      <w:r w:rsidRPr="004A7189">
        <w:rPr>
          <w:bCs/>
        </w:rPr>
        <w:t>).</w:t>
      </w:r>
      <w:r>
        <w:rPr>
          <w:bCs/>
        </w:rPr>
        <w:t xml:space="preserve"> </w:t>
      </w:r>
    </w:p>
    <w:p w14:paraId="48AAC470" w14:textId="77777777" w:rsidR="003033E4" w:rsidRPr="00473E58" w:rsidRDefault="003033E4" w:rsidP="00882B68">
      <w:pPr>
        <w:numPr>
          <w:ilvl w:val="0"/>
          <w:numId w:val="55"/>
        </w:numPr>
        <w:rPr>
          <w:bCs/>
        </w:rPr>
      </w:pPr>
      <w:r w:rsidRPr="004A7189">
        <w:rPr>
          <w:bCs/>
        </w:rPr>
        <w:t>Presentations:</w:t>
      </w:r>
    </w:p>
    <w:p w14:paraId="3092C987" w14:textId="77777777" w:rsidR="003033E4" w:rsidRPr="00FB5C55" w:rsidRDefault="003033E4" w:rsidP="003033E4">
      <w:pPr>
        <w:rPr>
          <w:lang w:val="en-US"/>
        </w:rPr>
      </w:pPr>
    </w:p>
    <w:p w14:paraId="0A4A19AA" w14:textId="56C7D509" w:rsidR="003033E4" w:rsidRPr="004D601C" w:rsidRDefault="003033E4" w:rsidP="003033E4">
      <w:pPr>
        <w:rPr>
          <w:b/>
          <w:bCs/>
          <w:lang w:val="en-US"/>
        </w:rPr>
      </w:pPr>
      <w:r>
        <w:rPr>
          <w:b/>
          <w:bCs/>
        </w:rPr>
        <w:t>11-2</w:t>
      </w:r>
      <w:r>
        <w:rPr>
          <w:b/>
          <w:bCs/>
          <w:lang w:val="en-US"/>
        </w:rPr>
        <w:t>2</w:t>
      </w:r>
      <w:r>
        <w:rPr>
          <w:b/>
          <w:bCs/>
        </w:rPr>
        <w:t>/</w:t>
      </w:r>
      <w:r w:rsidRPr="00FC55C8">
        <w:rPr>
          <w:b/>
          <w:bCs/>
          <w:lang w:val="en-US"/>
        </w:rPr>
        <w:t>1</w:t>
      </w:r>
      <w:r>
        <w:rPr>
          <w:b/>
          <w:bCs/>
          <w:lang w:val="en-US"/>
        </w:rPr>
        <w:t>254</w:t>
      </w:r>
      <w:r>
        <w:rPr>
          <w:b/>
          <w:bCs/>
        </w:rPr>
        <w:t>r</w:t>
      </w:r>
      <w:r>
        <w:rPr>
          <w:b/>
          <w:bCs/>
          <w:lang w:val="en-US"/>
        </w:rPr>
        <w:t>1</w:t>
      </w:r>
      <w:r w:rsidRPr="004A7189">
        <w:rPr>
          <w:b/>
          <w:bCs/>
        </w:rPr>
        <w:t xml:space="preserve">, </w:t>
      </w:r>
      <w:r w:rsidRPr="00F52EF8">
        <w:rPr>
          <w:b/>
          <w:bCs/>
        </w:rPr>
        <w:t>“</w:t>
      </w:r>
      <w:r w:rsidRPr="00B13CED">
        <w:rPr>
          <w:b/>
          <w:bCs/>
          <w:lang w:val="en-US"/>
        </w:rPr>
        <w:t>WLAN Sensing Measurement CSI Report with Rx Frequency Response Category Index</w:t>
      </w:r>
      <w:r>
        <w:rPr>
          <w:b/>
          <w:bCs/>
        </w:rPr>
        <w:t xml:space="preserve">”, </w:t>
      </w:r>
      <w:proofErr w:type="spellStart"/>
      <w:r>
        <w:rPr>
          <w:b/>
          <w:bCs/>
          <w:lang w:val="en-US"/>
        </w:rPr>
        <w:t>Shuling</w:t>
      </w:r>
      <w:proofErr w:type="spellEnd"/>
      <w:r>
        <w:rPr>
          <w:b/>
          <w:bCs/>
          <w:lang w:val="en-US"/>
        </w:rPr>
        <w:t xml:space="preserve"> Feng </w:t>
      </w:r>
      <w:r>
        <w:rPr>
          <w:b/>
          <w:bCs/>
        </w:rPr>
        <w:t>(</w:t>
      </w:r>
      <w:proofErr w:type="spellStart"/>
      <w:r>
        <w:rPr>
          <w:b/>
          <w:bCs/>
          <w:lang w:val="en-US"/>
        </w:rPr>
        <w:t>Mediatek</w:t>
      </w:r>
      <w:proofErr w:type="spellEnd"/>
      <w:r w:rsidRPr="004A7189">
        <w:rPr>
          <w:b/>
          <w:bCs/>
        </w:rPr>
        <w:t>):</w:t>
      </w:r>
      <w:r w:rsidR="004D601C" w:rsidRPr="004D601C">
        <w:rPr>
          <w:b/>
          <w:bCs/>
          <w:lang w:val="en-US"/>
        </w:rPr>
        <w:t xml:space="preserve"> </w:t>
      </w:r>
    </w:p>
    <w:p w14:paraId="43DD73B0" w14:textId="65BBF3BE" w:rsidR="003033E4" w:rsidRDefault="0062118E" w:rsidP="001F73BF">
      <w:pPr>
        <w:rPr>
          <w:lang w:val="en-US"/>
        </w:rPr>
      </w:pPr>
      <w:r w:rsidRPr="0062118E">
        <w:rPr>
          <w:lang w:val="en-US"/>
        </w:rPr>
        <w:t>The contribution was presented yesterday, b</w:t>
      </w:r>
      <w:r>
        <w:rPr>
          <w:lang w:val="en-US"/>
        </w:rPr>
        <w:t>ut there was no time for Q&amp;A.</w:t>
      </w:r>
    </w:p>
    <w:p w14:paraId="7682BEF3" w14:textId="10E464F2" w:rsidR="0062118E" w:rsidRDefault="0062118E" w:rsidP="001F73BF">
      <w:pPr>
        <w:rPr>
          <w:lang w:val="en-US"/>
        </w:rPr>
      </w:pPr>
    </w:p>
    <w:p w14:paraId="25014459" w14:textId="0489C5D3" w:rsidR="0062118E" w:rsidRDefault="0062118E" w:rsidP="001F73BF">
      <w:pPr>
        <w:rPr>
          <w:lang w:val="en-US"/>
        </w:rPr>
      </w:pPr>
      <w:r>
        <w:rPr>
          <w:lang w:val="en-US"/>
        </w:rPr>
        <w:t xml:space="preserve">Q: </w:t>
      </w:r>
      <w:r w:rsidR="00415CB9">
        <w:rPr>
          <w:lang w:val="en-US"/>
        </w:rPr>
        <w:t xml:space="preserve">In SP1, </w:t>
      </w:r>
      <w:r w:rsidR="0097718A">
        <w:rPr>
          <w:lang w:val="en-US"/>
        </w:rPr>
        <w:t xml:space="preserve">is it one report for </w:t>
      </w:r>
      <w:r w:rsidR="00D81088">
        <w:rPr>
          <w:lang w:val="en-US"/>
        </w:rPr>
        <w:t>eac</w:t>
      </w:r>
      <w:r w:rsidR="0089215D">
        <w:rPr>
          <w:lang w:val="en-US"/>
        </w:rPr>
        <w:t>h antenna or one in total?</w:t>
      </w:r>
    </w:p>
    <w:p w14:paraId="05882072" w14:textId="4C27F6F0" w:rsidR="00071DDB" w:rsidRDefault="00071DDB" w:rsidP="001F73BF">
      <w:pPr>
        <w:rPr>
          <w:lang w:val="en-US"/>
        </w:rPr>
      </w:pPr>
      <w:r>
        <w:rPr>
          <w:lang w:val="en-US"/>
        </w:rPr>
        <w:lastRenderedPageBreak/>
        <w:t xml:space="preserve">A: </w:t>
      </w:r>
      <w:r w:rsidR="0089215D">
        <w:rPr>
          <w:lang w:val="en-US"/>
        </w:rPr>
        <w:t>I believe we can leave that as TBD for the moment.</w:t>
      </w:r>
    </w:p>
    <w:p w14:paraId="34393AA4" w14:textId="128B7D2C" w:rsidR="0089215D" w:rsidRDefault="0089215D" w:rsidP="001F73BF">
      <w:pPr>
        <w:rPr>
          <w:lang w:val="en-US"/>
        </w:rPr>
      </w:pPr>
    </w:p>
    <w:p w14:paraId="0C4DC16D" w14:textId="7279815B" w:rsidR="0089215D" w:rsidRDefault="00450821" w:rsidP="001F73BF">
      <w:pPr>
        <w:rPr>
          <w:lang w:val="en-US"/>
        </w:rPr>
      </w:pPr>
      <w:r>
        <w:rPr>
          <w:lang w:val="en-US"/>
        </w:rPr>
        <w:t xml:space="preserve">Q: </w:t>
      </w:r>
      <w:r w:rsidR="00357E83">
        <w:rPr>
          <w:lang w:val="en-US"/>
        </w:rPr>
        <w:t>You say that the index can change between measurements, but then how can I use it when comparing different measurements?</w:t>
      </w:r>
    </w:p>
    <w:p w14:paraId="3A6461FE" w14:textId="741CB7B6" w:rsidR="00357E83" w:rsidRDefault="00357E83" w:rsidP="001F73BF">
      <w:pPr>
        <w:rPr>
          <w:lang w:val="en-US"/>
        </w:rPr>
      </w:pPr>
      <w:r>
        <w:rPr>
          <w:lang w:val="en-US"/>
        </w:rPr>
        <w:t xml:space="preserve">A: </w:t>
      </w:r>
      <w:r w:rsidR="00AA4B61">
        <w:rPr>
          <w:lang w:val="en-US"/>
        </w:rPr>
        <w:t xml:space="preserve">You basically just get this additional information that the </w:t>
      </w:r>
      <w:r w:rsidR="00690917">
        <w:rPr>
          <w:lang w:val="en-US"/>
        </w:rPr>
        <w:t>receiver frequency response has changed. So</w:t>
      </w:r>
      <w:r w:rsidR="00D37E27">
        <w:rPr>
          <w:lang w:val="en-US"/>
        </w:rPr>
        <w:t>,</w:t>
      </w:r>
      <w:r w:rsidR="00690917">
        <w:rPr>
          <w:lang w:val="en-US"/>
        </w:rPr>
        <w:t xml:space="preserve"> if it has changed, you may not want to use two consecutive measurements.</w:t>
      </w:r>
    </w:p>
    <w:p w14:paraId="1716DA2C" w14:textId="62BC979C" w:rsidR="006A7F09" w:rsidRDefault="006A7F09" w:rsidP="001F73BF">
      <w:pPr>
        <w:rPr>
          <w:lang w:val="en-US"/>
        </w:rPr>
      </w:pPr>
    </w:p>
    <w:p w14:paraId="78111C67" w14:textId="46F909A2" w:rsidR="006A7F09" w:rsidRDefault="00930F45" w:rsidP="001F73BF">
      <w:pPr>
        <w:rPr>
          <w:lang w:val="en-US"/>
        </w:rPr>
      </w:pPr>
      <w:r>
        <w:rPr>
          <w:lang w:val="en-US"/>
        </w:rPr>
        <w:t xml:space="preserve">It is decided to defer the </w:t>
      </w:r>
      <w:r w:rsidR="00D97EB9">
        <w:rPr>
          <w:lang w:val="en-US"/>
        </w:rPr>
        <w:t>Straw Polls to give people more time to digest the proposal.</w:t>
      </w:r>
    </w:p>
    <w:p w14:paraId="5AF355E1" w14:textId="44328443" w:rsidR="00D97EB9" w:rsidRDefault="00D97EB9" w:rsidP="001F73BF">
      <w:pPr>
        <w:rPr>
          <w:lang w:val="en-US"/>
        </w:rPr>
      </w:pPr>
    </w:p>
    <w:p w14:paraId="6108CAEA" w14:textId="02133033" w:rsidR="00D97EB9" w:rsidRDefault="00D97EB9" w:rsidP="00D97EB9">
      <w:pPr>
        <w:pStyle w:val="ListParagraph"/>
        <w:numPr>
          <w:ilvl w:val="0"/>
          <w:numId w:val="55"/>
        </w:numPr>
        <w:rPr>
          <w:lang w:val="en-US"/>
        </w:rPr>
      </w:pPr>
      <w:r w:rsidRPr="00D97EB9">
        <w:rPr>
          <w:lang w:val="en-US"/>
        </w:rPr>
        <w:t>Motions:</w:t>
      </w:r>
    </w:p>
    <w:p w14:paraId="352CCBC0" w14:textId="1E8ADEC1" w:rsidR="00374FA4" w:rsidRDefault="00374FA4" w:rsidP="00374FA4">
      <w:pPr>
        <w:rPr>
          <w:lang w:val="en-US"/>
        </w:rPr>
      </w:pPr>
    </w:p>
    <w:p w14:paraId="4D7A7065" w14:textId="6D8B2387" w:rsidR="00374FA4" w:rsidRDefault="00374FA4" w:rsidP="00374FA4">
      <w:pPr>
        <w:rPr>
          <w:lang w:val="en-US"/>
        </w:rPr>
      </w:pPr>
      <w:r w:rsidRPr="00374FA4">
        <w:rPr>
          <w:b/>
          <w:bCs/>
          <w:lang w:val="en-US"/>
        </w:rPr>
        <w:t>Motion 124:</w:t>
      </w:r>
      <w:r>
        <w:rPr>
          <w:lang w:val="en-US"/>
        </w:rPr>
        <w:t xml:space="preserve"> </w:t>
      </w:r>
      <w:r w:rsidRPr="00374FA4">
        <w:rPr>
          <w:lang w:val="en-US"/>
        </w:rPr>
        <w:t xml:space="preserve">Move to approve resolutions to the following CIDs listed in the following document and incorporate the text changes into the latest </w:t>
      </w:r>
      <w:proofErr w:type="spellStart"/>
      <w:r w:rsidRPr="00374FA4">
        <w:rPr>
          <w:lang w:val="en-US"/>
        </w:rPr>
        <w:t>TGbf</w:t>
      </w:r>
      <w:proofErr w:type="spellEnd"/>
      <w:r w:rsidRPr="00374FA4">
        <w:rPr>
          <w:lang w:val="en-US"/>
        </w:rPr>
        <w:t xml:space="preserve"> draft:</w:t>
      </w:r>
    </w:p>
    <w:p w14:paraId="0DDEE3CA" w14:textId="77777777" w:rsidR="00374FA4" w:rsidRPr="00374FA4" w:rsidRDefault="00374FA4" w:rsidP="00374FA4">
      <w:pPr>
        <w:rPr>
          <w:lang w:val="en-US"/>
        </w:rPr>
      </w:pPr>
    </w:p>
    <w:p w14:paraId="6D36BD76" w14:textId="77777777" w:rsidR="00374FA4" w:rsidRPr="00374FA4" w:rsidRDefault="00374FA4" w:rsidP="00372A4F">
      <w:pPr>
        <w:numPr>
          <w:ilvl w:val="0"/>
          <w:numId w:val="56"/>
        </w:numPr>
      </w:pPr>
      <w:r w:rsidRPr="00374FA4">
        <w:rPr>
          <w:lang w:val="en-US"/>
        </w:rPr>
        <w:t xml:space="preserve">CIDs 417 </w:t>
      </w:r>
    </w:p>
    <w:p w14:paraId="680F51D9" w14:textId="0CA3BB21" w:rsidR="00374FA4" w:rsidRPr="00374FA4" w:rsidRDefault="00374FA4" w:rsidP="00372A4F">
      <w:pPr>
        <w:numPr>
          <w:ilvl w:val="0"/>
          <w:numId w:val="56"/>
        </w:numPr>
      </w:pPr>
      <w:r w:rsidRPr="00374FA4">
        <w:rPr>
          <w:lang w:val="en-US"/>
        </w:rPr>
        <w:t>as specified in 11-22-1112r1</w:t>
      </w:r>
    </w:p>
    <w:p w14:paraId="004E887B" w14:textId="77777777" w:rsidR="00374FA4" w:rsidRPr="00374FA4" w:rsidRDefault="00374FA4" w:rsidP="00374FA4">
      <w:pPr>
        <w:ind w:left="720"/>
      </w:pPr>
    </w:p>
    <w:p w14:paraId="27AA2E2F" w14:textId="77777777" w:rsidR="00374FA4" w:rsidRDefault="00374FA4" w:rsidP="00374FA4">
      <w:pPr>
        <w:rPr>
          <w:b/>
          <w:bCs/>
          <w:lang w:val="en-US"/>
        </w:rPr>
      </w:pPr>
      <w:r w:rsidRPr="00374FA4">
        <w:rPr>
          <w:b/>
          <w:bCs/>
          <w:lang w:val="en-US"/>
        </w:rPr>
        <w:t xml:space="preserve">Move: </w:t>
      </w:r>
      <w:r w:rsidRPr="00374FA4">
        <w:rPr>
          <w:lang w:val="en-US"/>
        </w:rPr>
        <w:t>Assaf Kasher</w:t>
      </w:r>
      <w:r w:rsidRPr="00374FA4">
        <w:rPr>
          <w:b/>
          <w:bCs/>
          <w:lang w:val="en-US"/>
        </w:rPr>
        <w:tab/>
      </w:r>
      <w:r w:rsidRPr="00374FA4">
        <w:rPr>
          <w:b/>
          <w:bCs/>
          <w:lang w:val="en-US"/>
        </w:rPr>
        <w:tab/>
      </w:r>
    </w:p>
    <w:p w14:paraId="3860031F" w14:textId="58E98556" w:rsidR="00374FA4" w:rsidRPr="00374FA4" w:rsidRDefault="00374FA4" w:rsidP="00374FA4">
      <w:r w:rsidRPr="00374FA4">
        <w:rPr>
          <w:b/>
          <w:bCs/>
          <w:lang w:val="en-US"/>
        </w:rPr>
        <w:t>Second:</w:t>
      </w:r>
      <w:r w:rsidR="009D1AE1">
        <w:rPr>
          <w:b/>
          <w:bCs/>
          <w:lang w:val="en-US"/>
        </w:rPr>
        <w:t xml:space="preserve"> </w:t>
      </w:r>
      <w:r w:rsidR="00117A5A" w:rsidRPr="00117A5A">
        <w:rPr>
          <w:lang w:val="en-US"/>
        </w:rPr>
        <w:t>R</w:t>
      </w:r>
      <w:r w:rsidR="009D1AE1" w:rsidRPr="00117A5A">
        <w:rPr>
          <w:lang w:val="en-US"/>
        </w:rPr>
        <w:t xml:space="preserve">ajat </w:t>
      </w:r>
      <w:proofErr w:type="spellStart"/>
      <w:r w:rsidR="00117A5A" w:rsidRPr="00117A5A">
        <w:rPr>
          <w:lang w:val="en-US"/>
        </w:rPr>
        <w:t>Pushkarna</w:t>
      </w:r>
      <w:proofErr w:type="spellEnd"/>
    </w:p>
    <w:p w14:paraId="37A02630" w14:textId="77777777" w:rsidR="008877E1" w:rsidRPr="008877E1" w:rsidRDefault="008877E1" w:rsidP="00C71A04">
      <w:r w:rsidRPr="008877E1">
        <w:rPr>
          <w:b/>
          <w:bCs/>
          <w:lang w:val="en-US"/>
        </w:rPr>
        <w:t>Result</w:t>
      </w:r>
      <w:r w:rsidR="00C71A04" w:rsidRPr="002D28B3">
        <w:rPr>
          <w:b/>
          <w:bCs/>
          <w:lang w:val="en-US"/>
        </w:rPr>
        <w:t>:</w:t>
      </w:r>
      <w:r w:rsidR="00C71A04" w:rsidRPr="00982E12">
        <w:rPr>
          <w:highlight w:val="green"/>
          <w:lang w:val="en-US"/>
        </w:rPr>
        <w:t xml:space="preserve"> </w:t>
      </w:r>
      <w:r w:rsidR="00C71A04"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7D85AF51" w14:textId="77777777" w:rsidR="00374FA4" w:rsidRDefault="00374FA4" w:rsidP="00374FA4">
      <w:pPr>
        <w:rPr>
          <w:lang w:val="en-US"/>
        </w:rPr>
      </w:pPr>
    </w:p>
    <w:p w14:paraId="56649FC4" w14:textId="46BA8B7A" w:rsidR="00374FA4" w:rsidRPr="00374FA4" w:rsidRDefault="00374FA4" w:rsidP="00374FA4">
      <w:pPr>
        <w:rPr>
          <w:b/>
          <w:bCs/>
        </w:rPr>
      </w:pPr>
      <w:r w:rsidRPr="00374FA4">
        <w:rPr>
          <w:b/>
          <w:bCs/>
          <w:lang w:val="en-US"/>
        </w:rPr>
        <w:t>Note</w:t>
      </w:r>
      <w:r w:rsidRPr="00374FA4">
        <w:rPr>
          <w:rFonts w:ascii="MS Mincho" w:eastAsia="MS Mincho" w:hAnsi="MS Mincho" w:cs="MS Mincho" w:hint="eastAsia"/>
          <w:b/>
          <w:bCs/>
        </w:rPr>
        <w:t>：</w:t>
      </w:r>
      <w:r w:rsidRPr="00374FA4">
        <w:rPr>
          <w:rFonts w:hint="eastAsia"/>
          <w:b/>
          <w:bCs/>
        </w:rPr>
        <w:t xml:space="preserve">  </w:t>
      </w:r>
    </w:p>
    <w:p w14:paraId="7E80F52E" w14:textId="77777777" w:rsidR="00374FA4" w:rsidRPr="00374FA4" w:rsidRDefault="00374FA4" w:rsidP="00372A4F">
      <w:pPr>
        <w:numPr>
          <w:ilvl w:val="0"/>
          <w:numId w:val="57"/>
        </w:numPr>
      </w:pPr>
      <w:r w:rsidRPr="00374FA4">
        <w:rPr>
          <w:lang w:val="en-US"/>
        </w:rPr>
        <w:t>Related document 22/1112r1</w:t>
      </w:r>
    </w:p>
    <w:p w14:paraId="344AE46A" w14:textId="35AD4BB9" w:rsidR="00374FA4" w:rsidRPr="008877E1" w:rsidRDefault="00374FA4" w:rsidP="00372A4F">
      <w:pPr>
        <w:numPr>
          <w:ilvl w:val="0"/>
          <w:numId w:val="57"/>
        </w:numPr>
      </w:pPr>
      <w:r w:rsidRPr="00374FA4">
        <w:rPr>
          <w:lang w:val="en-US"/>
        </w:rPr>
        <w:t>SP Result: Unanimous consent</w:t>
      </w:r>
    </w:p>
    <w:p w14:paraId="543EB6EC" w14:textId="04FC56DA" w:rsidR="00374FA4" w:rsidRDefault="00374FA4" w:rsidP="008877E1">
      <w:pPr>
        <w:rPr>
          <w:lang w:val="en-US"/>
        </w:rPr>
      </w:pPr>
    </w:p>
    <w:p w14:paraId="492405EE" w14:textId="2EBC147F" w:rsidR="008877E1" w:rsidRPr="008877E1" w:rsidRDefault="008877E1" w:rsidP="008877E1">
      <w:pPr>
        <w:rPr>
          <w:lang w:val="en-US"/>
        </w:rPr>
      </w:pPr>
      <w:r w:rsidRPr="008877E1">
        <w:rPr>
          <w:b/>
          <w:bCs/>
          <w:lang w:val="en-US"/>
        </w:rPr>
        <w:t xml:space="preserve">Motion 125: </w:t>
      </w:r>
      <w:r w:rsidRPr="008877E1">
        <w:rPr>
          <w:lang w:val="en-US"/>
        </w:rPr>
        <w:t>Move to include the text proposed in the following document into the IEEE 802.11bf draft amendment:</w:t>
      </w:r>
    </w:p>
    <w:p w14:paraId="006B18CB" w14:textId="77777777" w:rsidR="008877E1" w:rsidRPr="008877E1" w:rsidRDefault="008877E1" w:rsidP="008877E1">
      <w:pPr>
        <w:rPr>
          <w:b/>
          <w:bCs/>
          <w:lang w:val="en-US"/>
        </w:rPr>
      </w:pPr>
    </w:p>
    <w:p w14:paraId="0604498A" w14:textId="27A2D041" w:rsidR="008877E1" w:rsidRPr="008877E1" w:rsidRDefault="008877E1" w:rsidP="00372A4F">
      <w:pPr>
        <w:numPr>
          <w:ilvl w:val="0"/>
          <w:numId w:val="58"/>
        </w:numPr>
      </w:pPr>
      <w:r w:rsidRPr="008877E1">
        <w:rPr>
          <w:lang w:val="en-US"/>
        </w:rPr>
        <w:t>22/1020r5            PDT Formatting of CSI</w:t>
      </w:r>
    </w:p>
    <w:p w14:paraId="2C1C2369" w14:textId="77777777" w:rsidR="008877E1" w:rsidRPr="008877E1" w:rsidRDefault="008877E1" w:rsidP="009D1AE1">
      <w:pPr>
        <w:ind w:left="1440"/>
      </w:pPr>
    </w:p>
    <w:p w14:paraId="48A8C8DA" w14:textId="77777777" w:rsidR="009D1AE1" w:rsidRDefault="008877E1" w:rsidP="009D1AE1">
      <w:pPr>
        <w:rPr>
          <w:b/>
          <w:bCs/>
          <w:lang w:val="en-US"/>
        </w:rPr>
      </w:pPr>
      <w:r w:rsidRPr="008877E1">
        <w:rPr>
          <w:b/>
          <w:bCs/>
          <w:lang w:val="en-US"/>
        </w:rPr>
        <w:t xml:space="preserve">Move: </w:t>
      </w:r>
      <w:r w:rsidRPr="008877E1">
        <w:rPr>
          <w:lang w:val="en-US"/>
        </w:rPr>
        <w:t xml:space="preserve">Steve </w:t>
      </w:r>
      <w:proofErr w:type="spellStart"/>
      <w:r w:rsidRPr="008877E1">
        <w:rPr>
          <w:lang w:val="en-US"/>
        </w:rPr>
        <w:t>Shellhammer</w:t>
      </w:r>
      <w:proofErr w:type="spellEnd"/>
      <w:r w:rsidRPr="008877E1">
        <w:rPr>
          <w:lang w:val="en-US"/>
        </w:rPr>
        <w:t xml:space="preserve"> </w:t>
      </w:r>
      <w:r w:rsidRPr="008877E1">
        <w:rPr>
          <w:lang w:val="en-US"/>
        </w:rPr>
        <w:tab/>
      </w:r>
      <w:r w:rsidRPr="008877E1">
        <w:rPr>
          <w:lang w:val="en-US"/>
        </w:rPr>
        <w:tab/>
      </w:r>
    </w:p>
    <w:p w14:paraId="6D85F0F2" w14:textId="7F2B6277" w:rsidR="008877E1" w:rsidRPr="008877E1" w:rsidRDefault="008877E1" w:rsidP="009D1AE1">
      <w:r w:rsidRPr="008877E1">
        <w:rPr>
          <w:b/>
          <w:bCs/>
          <w:lang w:val="en-US"/>
        </w:rPr>
        <w:t>Second:</w:t>
      </w:r>
      <w:r w:rsidR="00E90BC1">
        <w:rPr>
          <w:b/>
          <w:bCs/>
          <w:lang w:val="en-US"/>
        </w:rPr>
        <w:t xml:space="preserve"> </w:t>
      </w:r>
      <w:proofErr w:type="spellStart"/>
      <w:r w:rsidR="00E90BC1" w:rsidRPr="00E90BC1">
        <w:rPr>
          <w:lang w:val="en-US"/>
        </w:rPr>
        <w:t>Junghoon</w:t>
      </w:r>
      <w:proofErr w:type="spellEnd"/>
      <w:r w:rsidR="00E90BC1" w:rsidRPr="00E90BC1">
        <w:rPr>
          <w:lang w:val="en-US"/>
        </w:rPr>
        <w:t xml:space="preserve"> Suh</w:t>
      </w:r>
    </w:p>
    <w:p w14:paraId="3B90DE45" w14:textId="6AA229C7" w:rsidR="008877E1" w:rsidRPr="008877E1" w:rsidRDefault="008877E1" w:rsidP="009D1AE1">
      <w:r w:rsidRPr="008877E1">
        <w:rPr>
          <w:b/>
          <w:bCs/>
          <w:lang w:val="en-US"/>
        </w:rPr>
        <w:t>Result</w:t>
      </w:r>
      <w:r w:rsidR="00E90BC1" w:rsidRPr="002D28B3">
        <w:rPr>
          <w:b/>
          <w:bCs/>
          <w:lang w:val="en-US"/>
        </w:rPr>
        <w:t>:</w:t>
      </w:r>
      <w:r w:rsidR="00E90BC1" w:rsidRPr="00982E12">
        <w:rPr>
          <w:highlight w:val="green"/>
          <w:lang w:val="en-US"/>
        </w:rPr>
        <w:t xml:space="preserve"> </w:t>
      </w:r>
      <w:r w:rsidR="00E90BC1"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1EEC8823" w14:textId="77777777" w:rsidR="009D1AE1" w:rsidRDefault="009D1AE1" w:rsidP="008877E1">
      <w:pPr>
        <w:rPr>
          <w:lang w:val="en-US"/>
        </w:rPr>
      </w:pPr>
    </w:p>
    <w:p w14:paraId="3FABD8A1" w14:textId="0E2E3D26" w:rsidR="008877E1" w:rsidRPr="008877E1" w:rsidRDefault="008877E1" w:rsidP="008877E1">
      <w:pPr>
        <w:rPr>
          <w:b/>
          <w:bCs/>
        </w:rPr>
      </w:pPr>
      <w:r w:rsidRPr="008877E1">
        <w:rPr>
          <w:b/>
          <w:bCs/>
          <w:lang w:val="en-US"/>
        </w:rPr>
        <w:t>Note</w:t>
      </w:r>
      <w:r w:rsidRPr="008877E1">
        <w:rPr>
          <w:rFonts w:ascii="MS Mincho" w:eastAsia="MS Mincho" w:hAnsi="MS Mincho" w:cs="MS Mincho" w:hint="eastAsia"/>
          <w:b/>
          <w:bCs/>
        </w:rPr>
        <w:t>：</w:t>
      </w:r>
      <w:r w:rsidRPr="008877E1">
        <w:rPr>
          <w:rFonts w:hint="eastAsia"/>
          <w:b/>
          <w:bCs/>
        </w:rPr>
        <w:t xml:space="preserve">  </w:t>
      </w:r>
    </w:p>
    <w:p w14:paraId="5BFA967D" w14:textId="77777777" w:rsidR="00E90BC1" w:rsidRDefault="008877E1" w:rsidP="00372A4F">
      <w:pPr>
        <w:numPr>
          <w:ilvl w:val="0"/>
          <w:numId w:val="59"/>
        </w:numPr>
      </w:pPr>
      <w:r w:rsidRPr="008877E1">
        <w:rPr>
          <w:lang w:val="en-US"/>
        </w:rPr>
        <w:t>Related document 22/22/1020r5</w:t>
      </w:r>
    </w:p>
    <w:p w14:paraId="05666C2B" w14:textId="40050CB7" w:rsidR="00374FA4" w:rsidRPr="00FF4DF4" w:rsidRDefault="008877E1" w:rsidP="00372A4F">
      <w:pPr>
        <w:numPr>
          <w:ilvl w:val="0"/>
          <w:numId w:val="59"/>
        </w:numPr>
      </w:pPr>
      <w:r w:rsidRPr="00E90BC1">
        <w:rPr>
          <w:lang w:val="en-US"/>
        </w:rPr>
        <w:t>SP Result: Unanimous consent</w:t>
      </w:r>
    </w:p>
    <w:p w14:paraId="34A9D618" w14:textId="728737F9" w:rsidR="00374FA4" w:rsidRDefault="00374FA4" w:rsidP="00FF4DF4">
      <w:pPr>
        <w:rPr>
          <w:lang w:val="en-US"/>
        </w:rPr>
      </w:pPr>
    </w:p>
    <w:p w14:paraId="72D1D9FF" w14:textId="1EA04694" w:rsidR="00FF4DF4" w:rsidRPr="00BA0022" w:rsidRDefault="00FF4DF4" w:rsidP="00FF4DF4">
      <w:pPr>
        <w:rPr>
          <w:lang w:val="en-US"/>
        </w:rPr>
      </w:pPr>
      <w:r w:rsidRPr="00FF4DF4">
        <w:rPr>
          <w:b/>
          <w:bCs/>
          <w:lang w:val="en-US"/>
        </w:rPr>
        <w:t xml:space="preserve">Motion 126: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05C055D7" w14:textId="77777777" w:rsidR="00FF4DF4" w:rsidRPr="00FF4DF4" w:rsidRDefault="00FF4DF4" w:rsidP="00FF4DF4">
      <w:pPr>
        <w:rPr>
          <w:b/>
          <w:bCs/>
          <w:lang w:val="en-US"/>
        </w:rPr>
      </w:pPr>
    </w:p>
    <w:p w14:paraId="77A4F176" w14:textId="77777777" w:rsidR="00FF4DF4" w:rsidRPr="00FF4DF4" w:rsidRDefault="00FF4DF4" w:rsidP="00372A4F">
      <w:pPr>
        <w:pStyle w:val="ListParagraph"/>
        <w:numPr>
          <w:ilvl w:val="0"/>
          <w:numId w:val="61"/>
        </w:numPr>
      </w:pPr>
      <w:r w:rsidRPr="00FF4DF4">
        <w:rPr>
          <w:lang w:val="en-US"/>
        </w:rPr>
        <w:t>CIDs 123, 124, 136, 193, 194, 477, and 550</w:t>
      </w:r>
    </w:p>
    <w:p w14:paraId="0DD03661" w14:textId="74234E9F" w:rsidR="00FF4DF4" w:rsidRPr="00FF4DF4" w:rsidRDefault="00FF4DF4" w:rsidP="00372A4F">
      <w:pPr>
        <w:pStyle w:val="ListParagraph"/>
        <w:numPr>
          <w:ilvl w:val="0"/>
          <w:numId w:val="61"/>
        </w:numPr>
      </w:pPr>
      <w:r w:rsidRPr="00FF4DF4">
        <w:rPr>
          <w:lang w:val="en-US"/>
        </w:rPr>
        <w:t>as specified in 11-22-1224r</w:t>
      </w:r>
      <w:r w:rsidR="00F72B1D">
        <w:rPr>
          <w:lang w:val="en-US"/>
        </w:rPr>
        <w:t>2</w:t>
      </w:r>
    </w:p>
    <w:p w14:paraId="636F3B7D" w14:textId="77777777" w:rsidR="00FF4DF4" w:rsidRPr="00FF4DF4" w:rsidRDefault="00FF4DF4" w:rsidP="00C71A04">
      <w:pPr>
        <w:pStyle w:val="ListParagraph"/>
      </w:pPr>
    </w:p>
    <w:p w14:paraId="5DE2BCCE" w14:textId="77777777" w:rsidR="00FF4DF4" w:rsidRDefault="00FF4DF4" w:rsidP="00FF4DF4">
      <w:pPr>
        <w:rPr>
          <w:b/>
          <w:bCs/>
          <w:lang w:val="en-US"/>
        </w:rPr>
      </w:pPr>
      <w:r w:rsidRPr="00FF4DF4">
        <w:rPr>
          <w:b/>
          <w:bCs/>
          <w:lang w:val="en-US"/>
        </w:rPr>
        <w:t xml:space="preserve">Move: </w:t>
      </w:r>
      <w:proofErr w:type="spellStart"/>
      <w:r w:rsidRPr="00FF4DF4">
        <w:rPr>
          <w:lang w:val="en-US"/>
        </w:rPr>
        <w:t>Junghoon</w:t>
      </w:r>
      <w:proofErr w:type="spellEnd"/>
      <w:r w:rsidRPr="00FF4DF4">
        <w:rPr>
          <w:lang w:val="en-US"/>
        </w:rPr>
        <w:t xml:space="preserve"> Suh</w:t>
      </w:r>
      <w:r w:rsidRPr="00FF4DF4">
        <w:rPr>
          <w:b/>
          <w:bCs/>
          <w:lang w:val="en-US"/>
        </w:rPr>
        <w:tab/>
      </w:r>
      <w:r w:rsidRPr="00FF4DF4">
        <w:rPr>
          <w:b/>
          <w:bCs/>
          <w:lang w:val="en-US"/>
        </w:rPr>
        <w:tab/>
      </w:r>
    </w:p>
    <w:p w14:paraId="07C2DA1E" w14:textId="1F0FD6D3" w:rsidR="00FF4DF4" w:rsidRPr="00FF4DF4" w:rsidRDefault="00FF4DF4" w:rsidP="00FF4DF4">
      <w:r w:rsidRPr="00FF4DF4">
        <w:rPr>
          <w:b/>
          <w:bCs/>
          <w:lang w:val="en-US"/>
        </w:rPr>
        <w:t>Second:</w:t>
      </w:r>
      <w:r>
        <w:rPr>
          <w:b/>
          <w:bCs/>
          <w:lang w:val="en-US"/>
        </w:rPr>
        <w:t xml:space="preserve"> </w:t>
      </w:r>
      <w:r w:rsidRPr="00C71A04">
        <w:rPr>
          <w:lang w:val="en-US"/>
        </w:rPr>
        <w:t xml:space="preserve">Rajat </w:t>
      </w:r>
      <w:proofErr w:type="spellStart"/>
      <w:r w:rsidRPr="00C71A04">
        <w:rPr>
          <w:lang w:val="en-US"/>
        </w:rPr>
        <w:t>Pushkarna</w:t>
      </w:r>
      <w:proofErr w:type="spellEnd"/>
    </w:p>
    <w:p w14:paraId="18A1126F" w14:textId="7F88C0CA" w:rsidR="00FF4DF4" w:rsidRPr="00FF4DF4"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764CF78D" w14:textId="77777777" w:rsidR="00FF4DF4" w:rsidRPr="00FF4DF4" w:rsidRDefault="00FF4DF4" w:rsidP="00FF4DF4">
      <w:r w:rsidRPr="00FF4DF4">
        <w:rPr>
          <w:lang w:val="en-US"/>
        </w:rPr>
        <w:lastRenderedPageBreak/>
        <w:t>Note</w:t>
      </w:r>
      <w:r w:rsidRPr="00FF4DF4">
        <w:rPr>
          <w:rFonts w:ascii="MS Mincho" w:eastAsia="MS Mincho" w:hAnsi="MS Mincho" w:cs="MS Mincho" w:hint="eastAsia"/>
        </w:rPr>
        <w:t>：</w:t>
      </w:r>
      <w:r w:rsidRPr="00FF4DF4">
        <w:rPr>
          <w:rFonts w:hint="eastAsia"/>
        </w:rPr>
        <w:t xml:space="preserve">  </w:t>
      </w:r>
    </w:p>
    <w:p w14:paraId="77457B00" w14:textId="77777777" w:rsidR="00C71A04" w:rsidRDefault="00FF4DF4" w:rsidP="00372A4F">
      <w:pPr>
        <w:numPr>
          <w:ilvl w:val="0"/>
          <w:numId w:val="60"/>
        </w:numPr>
      </w:pPr>
      <w:r w:rsidRPr="00FF4DF4">
        <w:rPr>
          <w:lang w:val="en-US"/>
        </w:rPr>
        <w:t>Related document 22/1224r1</w:t>
      </w:r>
    </w:p>
    <w:p w14:paraId="2CAE7943" w14:textId="43A65177" w:rsidR="00374FA4" w:rsidRPr="00C71A04" w:rsidRDefault="00FF4DF4" w:rsidP="00372A4F">
      <w:pPr>
        <w:numPr>
          <w:ilvl w:val="0"/>
          <w:numId w:val="60"/>
        </w:numPr>
      </w:pPr>
      <w:r w:rsidRPr="00C71A04">
        <w:rPr>
          <w:lang w:val="en-US"/>
        </w:rPr>
        <w:t>SP Result: Unanimous consent</w:t>
      </w:r>
    </w:p>
    <w:p w14:paraId="1D512BC2" w14:textId="4E0864CD" w:rsidR="00FF4DF4" w:rsidRDefault="00FF4DF4" w:rsidP="00374FA4">
      <w:pPr>
        <w:rPr>
          <w:lang w:val="en-US"/>
        </w:rPr>
      </w:pPr>
    </w:p>
    <w:p w14:paraId="6ACCDF62" w14:textId="2FC3506A" w:rsidR="00FF4DF4" w:rsidRPr="00FF4DF4" w:rsidRDefault="00FF4DF4" w:rsidP="00FF4DF4">
      <w:pPr>
        <w:rPr>
          <w:lang w:val="en-US"/>
        </w:rPr>
      </w:pPr>
      <w:r w:rsidRPr="00FF4DF4">
        <w:rPr>
          <w:b/>
          <w:bCs/>
          <w:lang w:val="en-US"/>
        </w:rPr>
        <w:t>Motion 127:</w:t>
      </w:r>
      <w:r>
        <w:rPr>
          <w:b/>
          <w:bCs/>
          <w:lang w:val="en-US"/>
        </w:rPr>
        <w:t xml:space="preserve">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38A1BC58" w14:textId="77777777" w:rsidR="00FF4DF4" w:rsidRPr="00FF4DF4" w:rsidRDefault="00FF4DF4" w:rsidP="00FF4DF4">
      <w:pPr>
        <w:rPr>
          <w:b/>
          <w:bCs/>
          <w:lang w:val="en-US"/>
        </w:rPr>
      </w:pPr>
    </w:p>
    <w:p w14:paraId="50A2A7A4" w14:textId="77777777" w:rsidR="00FF4DF4" w:rsidRPr="00FF4DF4" w:rsidRDefault="00FF4DF4" w:rsidP="00372A4F">
      <w:pPr>
        <w:numPr>
          <w:ilvl w:val="0"/>
          <w:numId w:val="63"/>
        </w:numPr>
      </w:pPr>
      <w:r w:rsidRPr="00FF4DF4">
        <w:rPr>
          <w:lang w:val="en-US"/>
        </w:rPr>
        <w:t>CIDs 88, 431, 453, 612, 751 and 752</w:t>
      </w:r>
    </w:p>
    <w:p w14:paraId="0B060DEE" w14:textId="72F0C12E" w:rsidR="00FF4DF4" w:rsidRPr="00FF4DF4" w:rsidRDefault="00FF4DF4" w:rsidP="00372A4F">
      <w:pPr>
        <w:numPr>
          <w:ilvl w:val="0"/>
          <w:numId w:val="63"/>
        </w:numPr>
      </w:pPr>
      <w:r w:rsidRPr="00FF4DF4">
        <w:rPr>
          <w:lang w:val="en-US"/>
        </w:rPr>
        <w:t>as specified in 11-22-1273r0</w:t>
      </w:r>
    </w:p>
    <w:p w14:paraId="192FF747" w14:textId="04245985" w:rsidR="00FF4DF4" w:rsidRPr="00FF4DF4" w:rsidRDefault="00FF4DF4" w:rsidP="00FF4DF4"/>
    <w:p w14:paraId="6E61B168" w14:textId="77777777" w:rsidR="00FF4DF4" w:rsidRDefault="00FF4DF4" w:rsidP="00FF4DF4">
      <w:pPr>
        <w:rPr>
          <w:lang w:val="en-US"/>
        </w:rPr>
      </w:pPr>
      <w:r w:rsidRPr="00FF4DF4">
        <w:rPr>
          <w:b/>
          <w:bCs/>
          <w:lang w:val="en-US"/>
        </w:rPr>
        <w:t>Move:</w:t>
      </w:r>
      <w:r w:rsidRPr="00FF4DF4">
        <w:rPr>
          <w:lang w:val="en-US"/>
        </w:rPr>
        <w:t xml:space="preserve"> </w:t>
      </w:r>
      <w:proofErr w:type="spellStart"/>
      <w:r w:rsidRPr="00FF4DF4">
        <w:rPr>
          <w:lang w:val="en-US"/>
        </w:rPr>
        <w:t>Anirudha</w:t>
      </w:r>
      <w:proofErr w:type="spellEnd"/>
      <w:r w:rsidRPr="00FF4DF4">
        <w:rPr>
          <w:lang w:val="en-US"/>
        </w:rPr>
        <w:t xml:space="preserve"> Sahoo</w:t>
      </w:r>
      <w:r w:rsidRPr="00FF4DF4">
        <w:rPr>
          <w:lang w:val="en-US"/>
        </w:rPr>
        <w:tab/>
      </w:r>
      <w:r w:rsidRPr="00FF4DF4">
        <w:rPr>
          <w:lang w:val="en-US"/>
        </w:rPr>
        <w:tab/>
      </w:r>
    </w:p>
    <w:p w14:paraId="025124A7" w14:textId="40C2CCD7" w:rsidR="00FF4DF4" w:rsidRDefault="00FF4DF4" w:rsidP="00FF4DF4">
      <w:pPr>
        <w:rPr>
          <w:lang w:val="en-US"/>
        </w:rPr>
      </w:pPr>
      <w:r w:rsidRPr="00FF4DF4">
        <w:rPr>
          <w:b/>
          <w:bCs/>
          <w:lang w:val="en-US"/>
        </w:rPr>
        <w:t>Second:</w:t>
      </w:r>
      <w:r>
        <w:rPr>
          <w:lang w:val="en-US"/>
        </w:rPr>
        <w:t xml:space="preserve"> Claudio da Silva</w:t>
      </w:r>
    </w:p>
    <w:p w14:paraId="5815CFA7" w14:textId="77777777" w:rsidR="008877E1" w:rsidRPr="008877E1"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0C393BCF" w14:textId="77777777" w:rsidR="00FF4DF4" w:rsidRPr="00FF4DF4" w:rsidRDefault="00FF4DF4" w:rsidP="00FF4DF4"/>
    <w:p w14:paraId="3B31E554" w14:textId="79C83F9C" w:rsidR="00FF4DF4" w:rsidRPr="00FF4DF4" w:rsidRDefault="00FF4DF4" w:rsidP="00FF4DF4">
      <w:pPr>
        <w:rPr>
          <w:b/>
          <w:bCs/>
        </w:rPr>
      </w:pPr>
      <w:r w:rsidRPr="00FF4DF4">
        <w:rPr>
          <w:b/>
          <w:bCs/>
          <w:lang w:val="en-US"/>
        </w:rPr>
        <w:t>Note</w:t>
      </w:r>
      <w:r w:rsidRPr="00FF4DF4">
        <w:rPr>
          <w:rFonts w:ascii="MS Mincho" w:eastAsia="MS Mincho" w:hAnsi="MS Mincho" w:cs="MS Mincho" w:hint="eastAsia"/>
          <w:b/>
          <w:bCs/>
        </w:rPr>
        <w:t>：</w:t>
      </w:r>
      <w:r w:rsidRPr="00FF4DF4">
        <w:rPr>
          <w:rFonts w:hint="eastAsia"/>
          <w:b/>
          <w:bCs/>
        </w:rPr>
        <w:t xml:space="preserve">  </w:t>
      </w:r>
    </w:p>
    <w:p w14:paraId="0437AB66" w14:textId="77777777" w:rsidR="00FF4DF4" w:rsidRPr="00FF4DF4" w:rsidRDefault="00FF4DF4" w:rsidP="00372A4F">
      <w:pPr>
        <w:numPr>
          <w:ilvl w:val="0"/>
          <w:numId w:val="62"/>
        </w:numPr>
      </w:pPr>
      <w:r w:rsidRPr="00FF4DF4">
        <w:rPr>
          <w:lang w:val="en-US"/>
        </w:rPr>
        <w:t>Related document 22/1273r0</w:t>
      </w:r>
    </w:p>
    <w:p w14:paraId="66B72066" w14:textId="77777777" w:rsidR="00FF4DF4" w:rsidRPr="00FF4DF4" w:rsidRDefault="00FF4DF4" w:rsidP="00372A4F">
      <w:pPr>
        <w:numPr>
          <w:ilvl w:val="0"/>
          <w:numId w:val="62"/>
        </w:numPr>
        <w:rPr>
          <w:b/>
          <w:bCs/>
        </w:rPr>
      </w:pPr>
      <w:r w:rsidRPr="00FF4DF4">
        <w:rPr>
          <w:lang w:val="en-US"/>
        </w:rPr>
        <w:t>SP Result: Unanimous consent</w:t>
      </w:r>
    </w:p>
    <w:p w14:paraId="0D9A3033" w14:textId="7B760173" w:rsidR="00FF4DF4" w:rsidRDefault="00FF4DF4" w:rsidP="00374FA4">
      <w:pPr>
        <w:rPr>
          <w:b/>
          <w:bCs/>
          <w:lang w:val="en-US"/>
        </w:rPr>
      </w:pPr>
    </w:p>
    <w:p w14:paraId="5E368CF5" w14:textId="08C187A8" w:rsidR="00143127" w:rsidRPr="00143127" w:rsidRDefault="00FF4DF4" w:rsidP="00143127">
      <w:pPr>
        <w:rPr>
          <w:lang w:val="en-US"/>
        </w:rPr>
      </w:pPr>
      <w:r>
        <w:rPr>
          <w:b/>
          <w:bCs/>
          <w:lang w:val="en-US"/>
        </w:rPr>
        <w:t xml:space="preserve">Motion 128: </w:t>
      </w:r>
      <w:r w:rsidR="00143127" w:rsidRPr="00143127">
        <w:rPr>
          <w:lang w:val="en-US"/>
        </w:rPr>
        <w:t xml:space="preserve">Move to approve resolutions to the following CIDs listed in the following document and incorporate the text changes into the latest </w:t>
      </w:r>
      <w:proofErr w:type="spellStart"/>
      <w:r w:rsidR="00143127" w:rsidRPr="00143127">
        <w:rPr>
          <w:lang w:val="en-US"/>
        </w:rPr>
        <w:t>TGbf</w:t>
      </w:r>
      <w:proofErr w:type="spellEnd"/>
      <w:r w:rsidR="00143127" w:rsidRPr="00143127">
        <w:rPr>
          <w:lang w:val="en-US"/>
        </w:rPr>
        <w:t xml:space="preserve"> draft:</w:t>
      </w:r>
    </w:p>
    <w:p w14:paraId="037DFE18" w14:textId="77777777" w:rsidR="00143127" w:rsidRPr="00143127" w:rsidRDefault="00143127" w:rsidP="00143127">
      <w:pPr>
        <w:rPr>
          <w:lang w:val="en-US"/>
        </w:rPr>
      </w:pPr>
    </w:p>
    <w:p w14:paraId="6DCA7874" w14:textId="77777777" w:rsidR="00143127" w:rsidRPr="00143127" w:rsidRDefault="00143127" w:rsidP="00372A4F">
      <w:pPr>
        <w:numPr>
          <w:ilvl w:val="0"/>
          <w:numId w:val="65"/>
        </w:numPr>
      </w:pPr>
      <w:r w:rsidRPr="00143127">
        <w:rPr>
          <w:lang w:val="en-US"/>
        </w:rPr>
        <w:t xml:space="preserve">CIDs 230, 28, 31, 403, 206, 721, 3, 4, 27, 720, 446, 722, 442, 29, 404, 406, 30, 32, 718, 719, 208, 724, 725, 726, 207, 405 </w:t>
      </w:r>
    </w:p>
    <w:p w14:paraId="0B7BF819" w14:textId="77777777" w:rsidR="00143127" w:rsidRPr="00143127" w:rsidRDefault="00143127" w:rsidP="00372A4F">
      <w:pPr>
        <w:numPr>
          <w:ilvl w:val="0"/>
          <w:numId w:val="65"/>
        </w:numPr>
      </w:pPr>
      <w:r w:rsidRPr="00143127">
        <w:rPr>
          <w:lang w:val="en-US"/>
        </w:rPr>
        <w:t>as specified in 22/1237r2</w:t>
      </w:r>
    </w:p>
    <w:p w14:paraId="2DE99799" w14:textId="77777777" w:rsidR="00143127" w:rsidRPr="00143127" w:rsidRDefault="00143127" w:rsidP="00372A4F">
      <w:pPr>
        <w:numPr>
          <w:ilvl w:val="0"/>
          <w:numId w:val="65"/>
        </w:numPr>
      </w:pPr>
      <w:r w:rsidRPr="00143127">
        <w:rPr>
          <w:lang w:val="en-US"/>
        </w:rPr>
        <w:t xml:space="preserve">CIDs 386, 398, 185, 017, 191, 024, 613, 881, 753, 475, 288, 615, 614, 026, 170, 171, 173, 546, 159, 162, 862, 864, 476, 621, 630, 631, 786, 160 </w:t>
      </w:r>
    </w:p>
    <w:p w14:paraId="75698B1E" w14:textId="13898BD4" w:rsidR="00143127" w:rsidRPr="00143127" w:rsidRDefault="00143127" w:rsidP="00372A4F">
      <w:pPr>
        <w:numPr>
          <w:ilvl w:val="0"/>
          <w:numId w:val="65"/>
        </w:numPr>
      </w:pPr>
      <w:r w:rsidRPr="00143127">
        <w:rPr>
          <w:lang w:val="en-US"/>
        </w:rPr>
        <w:t>as specified in 22/1245r5</w:t>
      </w:r>
    </w:p>
    <w:p w14:paraId="1EC604D5" w14:textId="77777777" w:rsidR="00143127" w:rsidRPr="00143127" w:rsidRDefault="00143127" w:rsidP="00143127">
      <w:pPr>
        <w:ind w:left="1080"/>
        <w:rPr>
          <w:b/>
          <w:bCs/>
        </w:rPr>
      </w:pPr>
    </w:p>
    <w:p w14:paraId="25D0EEFD" w14:textId="77777777" w:rsidR="00143127" w:rsidRDefault="00143127" w:rsidP="00143127">
      <w:pPr>
        <w:rPr>
          <w:b/>
          <w:bCs/>
          <w:lang w:val="en-US"/>
        </w:rPr>
      </w:pPr>
      <w:r w:rsidRPr="00143127">
        <w:rPr>
          <w:b/>
          <w:bCs/>
          <w:lang w:val="en-US"/>
        </w:rPr>
        <w:t xml:space="preserve">Move: </w:t>
      </w:r>
      <w:r w:rsidRPr="00143127">
        <w:rPr>
          <w:lang w:val="en-US"/>
        </w:rPr>
        <w:t>Claudio Da Silva</w:t>
      </w:r>
      <w:r w:rsidRPr="00143127">
        <w:rPr>
          <w:b/>
          <w:bCs/>
          <w:lang w:val="en-US"/>
        </w:rPr>
        <w:t xml:space="preserve"> </w:t>
      </w:r>
      <w:r w:rsidRPr="00143127">
        <w:rPr>
          <w:b/>
          <w:bCs/>
          <w:lang w:val="en-US"/>
        </w:rPr>
        <w:tab/>
      </w:r>
      <w:r w:rsidRPr="00143127">
        <w:rPr>
          <w:b/>
          <w:bCs/>
          <w:lang w:val="en-US"/>
        </w:rPr>
        <w:tab/>
      </w:r>
    </w:p>
    <w:p w14:paraId="6D0AE320" w14:textId="6CA7C55B" w:rsidR="00143127" w:rsidRPr="00143127" w:rsidRDefault="00143127" w:rsidP="00143127">
      <w:pPr>
        <w:rPr>
          <w:b/>
          <w:bCs/>
        </w:rPr>
      </w:pPr>
      <w:r w:rsidRPr="00143127">
        <w:rPr>
          <w:b/>
          <w:bCs/>
          <w:lang w:val="en-US"/>
        </w:rPr>
        <w:t>Second:</w:t>
      </w:r>
      <w:r>
        <w:rPr>
          <w:b/>
          <w:bCs/>
          <w:lang w:val="en-US"/>
        </w:rPr>
        <w:t xml:space="preserve"> </w:t>
      </w:r>
      <w:r w:rsidRPr="00143127">
        <w:rPr>
          <w:lang w:val="en-US"/>
        </w:rPr>
        <w:t xml:space="preserve">Solomon </w:t>
      </w:r>
      <w:proofErr w:type="spellStart"/>
      <w:r w:rsidRPr="00143127">
        <w:rPr>
          <w:lang w:val="en-US"/>
        </w:rPr>
        <w:t>Trainin</w:t>
      </w:r>
      <w:proofErr w:type="spellEnd"/>
    </w:p>
    <w:p w14:paraId="0D5AB5EF" w14:textId="77777777" w:rsidR="008877E1" w:rsidRPr="008877E1" w:rsidRDefault="00FF4DF4" w:rsidP="00143127">
      <w:r w:rsidRPr="00FF4DF4">
        <w:rPr>
          <w:b/>
          <w:bCs/>
          <w:lang w:val="en-US"/>
        </w:rPr>
        <w:t xml:space="preserve">Result: </w:t>
      </w:r>
      <w:r w:rsidR="00143127"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38E659B6" w14:textId="77777777" w:rsidR="00143127" w:rsidRPr="00143127" w:rsidRDefault="00143127" w:rsidP="00143127">
      <w:pPr>
        <w:rPr>
          <w:b/>
          <w:bCs/>
        </w:rPr>
      </w:pPr>
    </w:p>
    <w:p w14:paraId="004F02E1" w14:textId="2C223F62" w:rsidR="00143127" w:rsidRPr="00143127" w:rsidRDefault="00143127" w:rsidP="00143127">
      <w:pPr>
        <w:rPr>
          <w:b/>
          <w:bCs/>
        </w:rPr>
      </w:pPr>
      <w:r w:rsidRPr="00143127">
        <w:rPr>
          <w:b/>
          <w:bCs/>
          <w:lang w:val="en-US"/>
        </w:rPr>
        <w:t>Note</w:t>
      </w:r>
      <w:r w:rsidRPr="00143127">
        <w:rPr>
          <w:rFonts w:ascii="MS Mincho" w:eastAsia="MS Mincho" w:hAnsi="MS Mincho" w:cs="MS Mincho" w:hint="eastAsia"/>
          <w:b/>
          <w:bCs/>
        </w:rPr>
        <w:t>：</w:t>
      </w:r>
      <w:r w:rsidRPr="00143127">
        <w:rPr>
          <w:rFonts w:hint="eastAsia"/>
          <w:b/>
          <w:bCs/>
        </w:rPr>
        <w:t xml:space="preserve">  </w:t>
      </w:r>
    </w:p>
    <w:p w14:paraId="6CEF5C54" w14:textId="77777777" w:rsidR="00143127" w:rsidRPr="00143127" w:rsidRDefault="00143127" w:rsidP="00372A4F">
      <w:pPr>
        <w:numPr>
          <w:ilvl w:val="0"/>
          <w:numId w:val="64"/>
        </w:numPr>
      </w:pPr>
      <w:r w:rsidRPr="00143127">
        <w:rPr>
          <w:lang w:val="en-US"/>
        </w:rPr>
        <w:t>Related document 22/1237r2, 22/1245r5</w:t>
      </w:r>
    </w:p>
    <w:p w14:paraId="35B5E9D8" w14:textId="77777777" w:rsidR="00143127" w:rsidRPr="00143127" w:rsidRDefault="00143127" w:rsidP="00372A4F">
      <w:pPr>
        <w:numPr>
          <w:ilvl w:val="0"/>
          <w:numId w:val="64"/>
        </w:numPr>
      </w:pPr>
      <w:r w:rsidRPr="00143127">
        <w:rPr>
          <w:lang w:val="en-US"/>
        </w:rPr>
        <w:t>SP Result: Unanimous consent</w:t>
      </w:r>
    </w:p>
    <w:p w14:paraId="77D979B7" w14:textId="123D4141" w:rsidR="00FF4DF4" w:rsidRDefault="00FF4DF4" w:rsidP="00374FA4">
      <w:pPr>
        <w:rPr>
          <w:b/>
          <w:bCs/>
          <w:lang w:val="en-US"/>
        </w:rPr>
      </w:pPr>
    </w:p>
    <w:p w14:paraId="33D87703" w14:textId="575E87DE" w:rsidR="00F72B1D" w:rsidRDefault="00143127" w:rsidP="00F72B1D">
      <w:pPr>
        <w:rPr>
          <w:lang w:val="en-US"/>
        </w:rPr>
      </w:pPr>
      <w:r>
        <w:rPr>
          <w:b/>
          <w:bCs/>
          <w:lang w:val="en-US"/>
        </w:rPr>
        <w:t xml:space="preserve">Motion 129: </w:t>
      </w:r>
      <w:r w:rsidR="00F72B1D" w:rsidRPr="00F72B1D">
        <w:rPr>
          <w:lang w:val="en-US"/>
        </w:rPr>
        <w:t xml:space="preserve">Move to approve resolutions to the following CIDs listed in the following document and incorporate the text changes into the latest </w:t>
      </w:r>
      <w:proofErr w:type="spellStart"/>
      <w:r w:rsidR="00F72B1D" w:rsidRPr="00F72B1D">
        <w:rPr>
          <w:lang w:val="en-US"/>
        </w:rPr>
        <w:t>TGbf</w:t>
      </w:r>
      <w:proofErr w:type="spellEnd"/>
      <w:r w:rsidR="00F72B1D" w:rsidRPr="00F72B1D">
        <w:rPr>
          <w:lang w:val="en-US"/>
        </w:rPr>
        <w:t xml:space="preserve"> draft:</w:t>
      </w:r>
    </w:p>
    <w:p w14:paraId="608F3540" w14:textId="77777777" w:rsidR="00F72B1D" w:rsidRPr="00F72B1D" w:rsidRDefault="00F72B1D" w:rsidP="00F72B1D">
      <w:pPr>
        <w:rPr>
          <w:lang w:val="en-US"/>
        </w:rPr>
      </w:pPr>
    </w:p>
    <w:p w14:paraId="125A8FB9" w14:textId="77777777" w:rsidR="00F72B1D" w:rsidRPr="00F72B1D" w:rsidRDefault="00F72B1D" w:rsidP="00372A4F">
      <w:pPr>
        <w:numPr>
          <w:ilvl w:val="0"/>
          <w:numId w:val="67"/>
        </w:numPr>
      </w:pPr>
      <w:r w:rsidRPr="00F72B1D">
        <w:rPr>
          <w:lang w:val="en-US"/>
        </w:rPr>
        <w:t>CIDs 131 163 309 400 564 660 760 885</w:t>
      </w:r>
    </w:p>
    <w:p w14:paraId="374879AF" w14:textId="4F47803B" w:rsidR="00F72B1D" w:rsidRPr="00F72B1D" w:rsidRDefault="00F72B1D" w:rsidP="00372A4F">
      <w:pPr>
        <w:numPr>
          <w:ilvl w:val="0"/>
          <w:numId w:val="67"/>
        </w:numPr>
      </w:pPr>
      <w:r w:rsidRPr="00F72B1D">
        <w:rPr>
          <w:lang w:val="en-US"/>
        </w:rPr>
        <w:t>as specified in 11-22-1243r2</w:t>
      </w:r>
    </w:p>
    <w:p w14:paraId="050F38C5" w14:textId="77777777" w:rsidR="00F72B1D" w:rsidRPr="00F72B1D" w:rsidRDefault="00F72B1D" w:rsidP="00F72B1D">
      <w:pPr>
        <w:ind w:left="720"/>
      </w:pPr>
    </w:p>
    <w:p w14:paraId="3ADE47E7" w14:textId="77777777" w:rsidR="00F72B1D" w:rsidRDefault="00F72B1D" w:rsidP="00F72B1D">
      <w:pPr>
        <w:rPr>
          <w:b/>
          <w:bCs/>
          <w:lang w:val="en-US"/>
        </w:rPr>
      </w:pPr>
      <w:r w:rsidRPr="00F72B1D">
        <w:rPr>
          <w:b/>
          <w:bCs/>
          <w:lang w:val="en-US"/>
        </w:rPr>
        <w:t xml:space="preserve">Move: </w:t>
      </w:r>
      <w:r w:rsidRPr="00F72B1D">
        <w:rPr>
          <w:lang w:val="en-US"/>
        </w:rPr>
        <w:t>Cheng Chen</w:t>
      </w:r>
      <w:r w:rsidRPr="00F72B1D">
        <w:rPr>
          <w:b/>
          <w:bCs/>
          <w:lang w:val="en-US"/>
        </w:rPr>
        <w:tab/>
      </w:r>
      <w:r w:rsidRPr="00F72B1D">
        <w:rPr>
          <w:b/>
          <w:bCs/>
          <w:lang w:val="en-US"/>
        </w:rPr>
        <w:tab/>
      </w:r>
    </w:p>
    <w:p w14:paraId="7271015E" w14:textId="1A451BC8" w:rsidR="00F72B1D" w:rsidRDefault="00F72B1D" w:rsidP="00F72B1D">
      <w:pPr>
        <w:rPr>
          <w:b/>
          <w:bCs/>
          <w:lang w:val="en-US"/>
        </w:rPr>
      </w:pPr>
      <w:r w:rsidRPr="00F72B1D">
        <w:rPr>
          <w:b/>
          <w:bCs/>
          <w:lang w:val="en-US"/>
        </w:rPr>
        <w:t>Second:</w:t>
      </w:r>
      <w:r>
        <w:rPr>
          <w:b/>
          <w:bCs/>
          <w:lang w:val="en-US"/>
        </w:rPr>
        <w:t xml:space="preserve"> </w:t>
      </w:r>
      <w:r w:rsidRPr="009E76B9">
        <w:rPr>
          <w:lang w:val="en-US"/>
        </w:rPr>
        <w:t>Oscar Au</w:t>
      </w:r>
      <w:r>
        <w:rPr>
          <w:b/>
          <w:bCs/>
          <w:lang w:val="en-US"/>
        </w:rPr>
        <w:t xml:space="preserve"> </w:t>
      </w:r>
    </w:p>
    <w:p w14:paraId="68478193" w14:textId="5A064E08" w:rsidR="00F72B1D" w:rsidRPr="00F72B1D" w:rsidRDefault="00FF4DF4" w:rsidP="00F72B1D">
      <w:r w:rsidRPr="00FF4DF4">
        <w:rPr>
          <w:b/>
          <w:bCs/>
          <w:lang w:val="en-US"/>
        </w:rPr>
        <w:t xml:space="preserve">Result: </w:t>
      </w:r>
      <w:r w:rsidR="00F72B1D"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24DC2B0" w14:textId="77777777" w:rsidR="00F72B1D" w:rsidRPr="00F72B1D" w:rsidRDefault="00F72B1D" w:rsidP="00F72B1D">
      <w:pPr>
        <w:rPr>
          <w:b/>
          <w:bCs/>
        </w:rPr>
      </w:pPr>
      <w:r w:rsidRPr="00F72B1D">
        <w:rPr>
          <w:b/>
          <w:bCs/>
          <w:lang w:val="en-US"/>
        </w:rPr>
        <w:lastRenderedPageBreak/>
        <w:t>Note</w:t>
      </w:r>
      <w:r w:rsidRPr="00F72B1D">
        <w:rPr>
          <w:rFonts w:ascii="MS Mincho" w:eastAsia="MS Mincho" w:hAnsi="MS Mincho" w:cs="MS Mincho" w:hint="eastAsia"/>
          <w:b/>
          <w:bCs/>
        </w:rPr>
        <w:t>：</w:t>
      </w:r>
      <w:r w:rsidRPr="00F72B1D">
        <w:rPr>
          <w:rFonts w:hint="eastAsia"/>
          <w:b/>
          <w:bCs/>
        </w:rPr>
        <w:t xml:space="preserve">  </w:t>
      </w:r>
    </w:p>
    <w:p w14:paraId="465F579A" w14:textId="77777777" w:rsidR="009E76B9" w:rsidRPr="009E76B9" w:rsidRDefault="00F72B1D" w:rsidP="00372A4F">
      <w:pPr>
        <w:numPr>
          <w:ilvl w:val="0"/>
          <w:numId w:val="66"/>
        </w:numPr>
      </w:pPr>
      <w:r w:rsidRPr="00F72B1D">
        <w:rPr>
          <w:lang w:val="en-US"/>
        </w:rPr>
        <w:t>Related document 22/1243r2</w:t>
      </w:r>
    </w:p>
    <w:p w14:paraId="087B7DE7" w14:textId="2E4273C0" w:rsidR="00143127" w:rsidRPr="009E76B9" w:rsidRDefault="00F72B1D" w:rsidP="00372A4F">
      <w:pPr>
        <w:numPr>
          <w:ilvl w:val="0"/>
          <w:numId w:val="66"/>
        </w:numPr>
      </w:pPr>
      <w:r w:rsidRPr="009E76B9">
        <w:rPr>
          <w:lang w:val="en-US"/>
        </w:rPr>
        <w:t>SP Result: Unanimous consent</w:t>
      </w:r>
    </w:p>
    <w:p w14:paraId="587C3BD9" w14:textId="3110DC95" w:rsidR="00F72B1D" w:rsidRDefault="00F72B1D" w:rsidP="00F72B1D">
      <w:pPr>
        <w:rPr>
          <w:b/>
          <w:bCs/>
          <w:lang w:val="en-US"/>
        </w:rPr>
      </w:pPr>
    </w:p>
    <w:p w14:paraId="5C701A3C" w14:textId="35E8F94F" w:rsidR="009E76B9" w:rsidRDefault="00F72B1D" w:rsidP="009E76B9">
      <w:pPr>
        <w:rPr>
          <w:lang w:val="en-US"/>
        </w:rPr>
      </w:pPr>
      <w:r>
        <w:rPr>
          <w:b/>
          <w:bCs/>
          <w:lang w:val="en-US"/>
        </w:rPr>
        <w:t xml:space="preserve">Motion 130: </w:t>
      </w:r>
      <w:r w:rsidR="009E76B9" w:rsidRPr="009E76B9">
        <w:rPr>
          <w:lang w:val="en-US"/>
        </w:rPr>
        <w:t xml:space="preserve">Move to approve resolutions to the following CIDs listed in the following document and incorporate the text changes into the latest </w:t>
      </w:r>
      <w:proofErr w:type="spellStart"/>
      <w:r w:rsidR="009E76B9" w:rsidRPr="009E76B9">
        <w:rPr>
          <w:lang w:val="en-US"/>
        </w:rPr>
        <w:t>TGbf</w:t>
      </w:r>
      <w:proofErr w:type="spellEnd"/>
      <w:r w:rsidR="009E76B9" w:rsidRPr="009E76B9">
        <w:rPr>
          <w:lang w:val="en-US"/>
        </w:rPr>
        <w:t xml:space="preserve"> draft:</w:t>
      </w:r>
    </w:p>
    <w:p w14:paraId="45B128FC" w14:textId="77777777" w:rsidR="009E76B9" w:rsidRPr="009E76B9" w:rsidRDefault="009E76B9" w:rsidP="009E76B9">
      <w:pPr>
        <w:rPr>
          <w:lang w:val="en-US"/>
        </w:rPr>
      </w:pPr>
    </w:p>
    <w:p w14:paraId="53AB638F" w14:textId="77777777" w:rsidR="009E76B9" w:rsidRPr="009E76B9" w:rsidRDefault="009E76B9" w:rsidP="00372A4F">
      <w:pPr>
        <w:numPr>
          <w:ilvl w:val="0"/>
          <w:numId w:val="69"/>
        </w:numPr>
      </w:pPr>
      <w:r w:rsidRPr="009E76B9">
        <w:rPr>
          <w:lang w:val="en-US"/>
        </w:rPr>
        <w:t>CIDs 7, 470, and 509</w:t>
      </w:r>
    </w:p>
    <w:p w14:paraId="71175723" w14:textId="387E2ADB" w:rsidR="009E76B9" w:rsidRPr="009E76B9" w:rsidRDefault="009E76B9" w:rsidP="00372A4F">
      <w:pPr>
        <w:numPr>
          <w:ilvl w:val="0"/>
          <w:numId w:val="69"/>
        </w:numPr>
      </w:pPr>
      <w:r w:rsidRPr="009E76B9">
        <w:rPr>
          <w:lang w:val="en-US"/>
        </w:rPr>
        <w:t>as specified in 11-22-1206r3</w:t>
      </w:r>
    </w:p>
    <w:p w14:paraId="5B3EEF32" w14:textId="77777777" w:rsidR="009E76B9" w:rsidRPr="009E76B9" w:rsidRDefault="009E76B9" w:rsidP="009E76B9">
      <w:pPr>
        <w:ind w:left="1440"/>
      </w:pPr>
    </w:p>
    <w:p w14:paraId="60C32F79" w14:textId="77777777" w:rsidR="009E76B9" w:rsidRDefault="009E76B9" w:rsidP="009E76B9">
      <w:pPr>
        <w:rPr>
          <w:b/>
          <w:bCs/>
          <w:lang w:val="en-US"/>
        </w:rPr>
      </w:pPr>
      <w:r w:rsidRPr="009E76B9">
        <w:rPr>
          <w:b/>
          <w:bCs/>
          <w:lang w:val="en-US"/>
        </w:rPr>
        <w:t xml:space="preserve">Move: </w:t>
      </w:r>
      <w:r w:rsidRPr="009E76B9">
        <w:rPr>
          <w:lang w:val="en-US"/>
        </w:rPr>
        <w:t>Rui Du</w:t>
      </w:r>
      <w:r w:rsidRPr="009E76B9">
        <w:rPr>
          <w:b/>
          <w:bCs/>
          <w:lang w:val="en-US"/>
        </w:rPr>
        <w:tab/>
      </w:r>
      <w:r w:rsidRPr="009E76B9">
        <w:rPr>
          <w:b/>
          <w:bCs/>
          <w:lang w:val="en-US"/>
        </w:rPr>
        <w:tab/>
      </w:r>
    </w:p>
    <w:p w14:paraId="2776D307" w14:textId="5039B243" w:rsidR="009E76B9" w:rsidRPr="009E76B9" w:rsidRDefault="009E76B9" w:rsidP="009E76B9">
      <w:r w:rsidRPr="009E76B9">
        <w:rPr>
          <w:b/>
          <w:bCs/>
          <w:lang w:val="en-US"/>
        </w:rPr>
        <w:t>Second:</w:t>
      </w:r>
      <w:r>
        <w:rPr>
          <w:b/>
          <w:bCs/>
          <w:lang w:val="en-US"/>
        </w:rPr>
        <w:t xml:space="preserve"> </w:t>
      </w:r>
      <w:r w:rsidRPr="00E10D28">
        <w:rPr>
          <w:lang w:val="en-US"/>
        </w:rPr>
        <w:t xml:space="preserve">Rajat </w:t>
      </w:r>
      <w:proofErr w:type="spellStart"/>
      <w:r w:rsidRPr="00E10D28">
        <w:rPr>
          <w:lang w:val="en-US"/>
        </w:rPr>
        <w:t>Pushkarna</w:t>
      </w:r>
      <w:proofErr w:type="spellEnd"/>
    </w:p>
    <w:p w14:paraId="002C499E" w14:textId="77777777" w:rsidR="008877E1" w:rsidRPr="008877E1" w:rsidRDefault="00FF4DF4" w:rsidP="00E10D28">
      <w:r w:rsidRPr="00FF4DF4">
        <w:rPr>
          <w:b/>
          <w:bCs/>
          <w:lang w:val="en-US"/>
        </w:rPr>
        <w:t xml:space="preserve">Result: </w:t>
      </w:r>
      <w:r w:rsidR="00E10D28"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84BEB80" w14:textId="77777777" w:rsidR="009E76B9" w:rsidRPr="00E10D28" w:rsidRDefault="009E76B9" w:rsidP="009E76B9">
      <w:pPr>
        <w:rPr>
          <w:b/>
          <w:bCs/>
        </w:rPr>
      </w:pPr>
    </w:p>
    <w:p w14:paraId="5549AC6D" w14:textId="77A5376B" w:rsidR="009E76B9" w:rsidRPr="009E76B9" w:rsidRDefault="009E76B9" w:rsidP="009E76B9">
      <w:pPr>
        <w:rPr>
          <w:b/>
          <w:bCs/>
        </w:rPr>
      </w:pPr>
      <w:r w:rsidRPr="009E76B9">
        <w:rPr>
          <w:b/>
          <w:bCs/>
          <w:lang w:val="en-US"/>
        </w:rPr>
        <w:t>Note</w:t>
      </w:r>
      <w:r w:rsidRPr="009E76B9">
        <w:rPr>
          <w:rFonts w:ascii="MS Mincho" w:eastAsia="MS Mincho" w:hAnsi="MS Mincho" w:cs="MS Mincho" w:hint="eastAsia"/>
          <w:b/>
          <w:bCs/>
        </w:rPr>
        <w:t>：</w:t>
      </w:r>
      <w:r w:rsidRPr="009E76B9">
        <w:rPr>
          <w:rFonts w:hint="eastAsia"/>
          <w:b/>
          <w:bCs/>
        </w:rPr>
        <w:t xml:space="preserve">  </w:t>
      </w:r>
    </w:p>
    <w:p w14:paraId="79071389" w14:textId="77777777" w:rsidR="009E76B9" w:rsidRPr="009E76B9" w:rsidRDefault="009E76B9" w:rsidP="00372A4F">
      <w:pPr>
        <w:numPr>
          <w:ilvl w:val="0"/>
          <w:numId w:val="68"/>
        </w:numPr>
      </w:pPr>
      <w:r w:rsidRPr="009E76B9">
        <w:rPr>
          <w:lang w:val="en-US"/>
        </w:rPr>
        <w:t>Related document 22/1206r3</w:t>
      </w:r>
    </w:p>
    <w:p w14:paraId="1F8574E5" w14:textId="77777777" w:rsidR="009E76B9" w:rsidRPr="009E76B9" w:rsidRDefault="009E76B9" w:rsidP="00372A4F">
      <w:pPr>
        <w:numPr>
          <w:ilvl w:val="0"/>
          <w:numId w:val="68"/>
        </w:numPr>
      </w:pPr>
      <w:r w:rsidRPr="009E76B9">
        <w:rPr>
          <w:lang w:val="en-US"/>
        </w:rPr>
        <w:t>SP Result: Unanimous consent</w:t>
      </w:r>
    </w:p>
    <w:p w14:paraId="728D5828" w14:textId="335B3933" w:rsidR="00F72B1D" w:rsidRDefault="00F72B1D" w:rsidP="00F72B1D">
      <w:pPr>
        <w:rPr>
          <w:b/>
          <w:bCs/>
          <w:lang w:val="en-US"/>
        </w:rPr>
      </w:pPr>
    </w:p>
    <w:p w14:paraId="4DAE2FC5" w14:textId="75EEA69B" w:rsidR="008D702D" w:rsidRDefault="00BF74B0" w:rsidP="00F72B1D">
      <w:pPr>
        <w:rPr>
          <w:lang w:val="en-US"/>
        </w:rPr>
      </w:pPr>
      <w:r w:rsidRPr="00BF74B0">
        <w:rPr>
          <w:lang w:val="en-US"/>
        </w:rPr>
        <w:t xml:space="preserve">Presentations continued: </w:t>
      </w:r>
    </w:p>
    <w:p w14:paraId="5F7A7840" w14:textId="78641779" w:rsidR="00BF74B0" w:rsidRDefault="00BF74B0" w:rsidP="00F72B1D">
      <w:pPr>
        <w:rPr>
          <w:lang w:val="en-US"/>
        </w:rPr>
      </w:pPr>
    </w:p>
    <w:p w14:paraId="32E57033" w14:textId="1D43C5A1" w:rsidR="00BF74B0" w:rsidRDefault="009211ED" w:rsidP="00F72B1D">
      <w:pPr>
        <w:rPr>
          <w:b/>
          <w:bCs/>
        </w:rPr>
      </w:pPr>
      <w:r>
        <w:rPr>
          <w:b/>
          <w:bCs/>
        </w:rPr>
        <w:t>11-2</w:t>
      </w:r>
      <w:r>
        <w:rPr>
          <w:b/>
          <w:bCs/>
          <w:lang w:val="en-US"/>
        </w:rPr>
        <w:t>2</w:t>
      </w:r>
      <w:r>
        <w:rPr>
          <w:b/>
          <w:bCs/>
        </w:rPr>
        <w:t>/</w:t>
      </w:r>
      <w:r w:rsidRPr="00FC55C8">
        <w:rPr>
          <w:b/>
          <w:bCs/>
          <w:lang w:val="en-US"/>
        </w:rPr>
        <w:t>1</w:t>
      </w:r>
      <w:r w:rsidR="00193E70">
        <w:rPr>
          <w:b/>
          <w:bCs/>
          <w:lang w:val="en-US"/>
        </w:rPr>
        <w:t>342</w:t>
      </w:r>
      <w:r>
        <w:rPr>
          <w:b/>
          <w:bCs/>
        </w:rPr>
        <w:t>r</w:t>
      </w:r>
      <w:r w:rsidR="00193E70">
        <w:rPr>
          <w:b/>
          <w:bCs/>
          <w:lang w:val="en-US"/>
        </w:rPr>
        <w:t>0</w:t>
      </w:r>
      <w:r w:rsidRPr="004A7189">
        <w:rPr>
          <w:b/>
          <w:bCs/>
        </w:rPr>
        <w:t xml:space="preserve">, </w:t>
      </w:r>
      <w:r w:rsidRPr="00F52EF8">
        <w:rPr>
          <w:b/>
          <w:bCs/>
        </w:rPr>
        <w:t>“</w:t>
      </w:r>
      <w:r w:rsidR="00193E70" w:rsidRPr="00193E70">
        <w:rPr>
          <w:b/>
          <w:bCs/>
          <w:lang w:val="en-US"/>
        </w:rPr>
        <w:t>Comment resolution for sensing session part 1</w:t>
      </w:r>
      <w:r>
        <w:rPr>
          <w:b/>
          <w:bCs/>
        </w:rPr>
        <w:t xml:space="preserve">”, </w:t>
      </w:r>
      <w:proofErr w:type="spellStart"/>
      <w:r w:rsidR="006A223E">
        <w:rPr>
          <w:b/>
          <w:bCs/>
          <w:lang w:val="en-US"/>
        </w:rPr>
        <w:t>Chaoming</w:t>
      </w:r>
      <w:proofErr w:type="spellEnd"/>
      <w:r w:rsidR="006A223E">
        <w:rPr>
          <w:b/>
          <w:bCs/>
          <w:lang w:val="en-US"/>
        </w:rPr>
        <w:t xml:space="preserve"> </w:t>
      </w:r>
      <w:r w:rsidR="00193E70">
        <w:rPr>
          <w:b/>
          <w:bCs/>
          <w:lang w:val="en-US"/>
        </w:rPr>
        <w:t>Luo</w:t>
      </w:r>
      <w:r>
        <w:rPr>
          <w:b/>
          <w:bCs/>
          <w:lang w:val="en-US"/>
        </w:rPr>
        <w:t xml:space="preserve"> </w:t>
      </w:r>
      <w:r>
        <w:rPr>
          <w:b/>
          <w:bCs/>
        </w:rPr>
        <w:t>(</w:t>
      </w:r>
      <w:r w:rsidR="00193E70">
        <w:rPr>
          <w:b/>
          <w:bCs/>
          <w:lang w:val="en-US"/>
        </w:rPr>
        <w:t>OPPO</w:t>
      </w:r>
      <w:r w:rsidRPr="004A7189">
        <w:rPr>
          <w:b/>
          <w:bCs/>
        </w:rPr>
        <w:t>):</w:t>
      </w:r>
    </w:p>
    <w:p w14:paraId="6CBEE712" w14:textId="77777777" w:rsidR="00884AA8" w:rsidRDefault="00884AA8" w:rsidP="00884AA8">
      <w:pPr>
        <w:jc w:val="both"/>
        <w:rPr>
          <w:lang w:eastAsia="ko-KR"/>
        </w:rPr>
      </w:pPr>
      <w:r>
        <w:t>This submission resolves comments of CID 142, 143, 399, 463, 806, 807, which are related to the definition and identification of ‘sensing session’.</w:t>
      </w:r>
    </w:p>
    <w:p w14:paraId="4C016650" w14:textId="4327F1C3" w:rsidR="00884AA8" w:rsidRDefault="00884AA8" w:rsidP="00F72B1D"/>
    <w:p w14:paraId="6E729975" w14:textId="01E9B8D0" w:rsidR="00884AA8" w:rsidRDefault="004E3413" w:rsidP="00F72B1D">
      <w:pPr>
        <w:rPr>
          <w:lang w:val="en-US"/>
        </w:rPr>
      </w:pPr>
      <w:r w:rsidRPr="004A6BE7">
        <w:rPr>
          <w:lang w:val="en-US"/>
        </w:rPr>
        <w:t xml:space="preserve">CID 807: </w:t>
      </w:r>
      <w:r w:rsidR="004A6BE7" w:rsidRPr="004A6BE7">
        <w:rPr>
          <w:lang w:val="en-US"/>
        </w:rPr>
        <w:t xml:space="preserve">Some discussion, but </w:t>
      </w:r>
      <w:r w:rsidR="007063D0">
        <w:rPr>
          <w:lang w:val="en-US"/>
        </w:rPr>
        <w:t xml:space="preserve">the </w:t>
      </w:r>
      <w:r w:rsidR="004A6BE7">
        <w:rPr>
          <w:lang w:val="en-US"/>
        </w:rPr>
        <w:t>proposed resolution is not changed.</w:t>
      </w:r>
    </w:p>
    <w:p w14:paraId="4E405164" w14:textId="54FA697F" w:rsidR="004A6BE7" w:rsidRDefault="004A6BE7" w:rsidP="00F72B1D">
      <w:pPr>
        <w:rPr>
          <w:lang w:val="en-US"/>
        </w:rPr>
      </w:pPr>
      <w:r>
        <w:rPr>
          <w:lang w:val="en-US"/>
        </w:rPr>
        <w:t xml:space="preserve">CID 399: </w:t>
      </w:r>
      <w:r w:rsidR="006263D1">
        <w:rPr>
          <w:lang w:val="en-US"/>
        </w:rPr>
        <w:t>No discussion.</w:t>
      </w:r>
    </w:p>
    <w:p w14:paraId="25AE149D" w14:textId="16BC901B" w:rsidR="006263D1" w:rsidRDefault="006263D1" w:rsidP="00F72B1D">
      <w:pPr>
        <w:rPr>
          <w:lang w:val="en-US"/>
        </w:rPr>
      </w:pPr>
      <w:r>
        <w:rPr>
          <w:lang w:val="en-US"/>
        </w:rPr>
        <w:t xml:space="preserve">CID </w:t>
      </w:r>
      <w:r w:rsidR="007063D0">
        <w:rPr>
          <w:lang w:val="en-US"/>
        </w:rPr>
        <w:t xml:space="preserve">463: </w:t>
      </w:r>
      <w:r w:rsidR="001F4773">
        <w:rPr>
          <w:lang w:val="en-US"/>
        </w:rPr>
        <w:t>Some discussion</w:t>
      </w:r>
      <w:r w:rsidR="00422F3F">
        <w:rPr>
          <w:lang w:val="en-US"/>
        </w:rPr>
        <w:t>. The CID is deferred until the presentation of another document (and transferred to this document).</w:t>
      </w:r>
    </w:p>
    <w:p w14:paraId="5AF10B50" w14:textId="29718620" w:rsidR="00422F3F" w:rsidRDefault="00422F3F" w:rsidP="00F72B1D">
      <w:pPr>
        <w:rPr>
          <w:lang w:val="en-US"/>
        </w:rPr>
      </w:pPr>
      <w:r>
        <w:rPr>
          <w:lang w:val="en-US"/>
        </w:rPr>
        <w:t xml:space="preserve">CID 857: </w:t>
      </w:r>
      <w:r w:rsidR="0049750E">
        <w:rPr>
          <w:lang w:val="en-US"/>
        </w:rPr>
        <w:t>No discussion</w:t>
      </w:r>
    </w:p>
    <w:p w14:paraId="03334768" w14:textId="78DDC677" w:rsidR="0049750E" w:rsidRDefault="0049750E" w:rsidP="00F72B1D">
      <w:pPr>
        <w:rPr>
          <w:lang w:val="en-US"/>
        </w:rPr>
      </w:pPr>
      <w:r>
        <w:rPr>
          <w:lang w:val="en-US"/>
        </w:rPr>
        <w:t>CID</w:t>
      </w:r>
      <w:r w:rsidR="00CC2118">
        <w:rPr>
          <w:lang w:val="en-US"/>
        </w:rPr>
        <w:t>s</w:t>
      </w:r>
      <w:r>
        <w:rPr>
          <w:lang w:val="en-US"/>
        </w:rPr>
        <w:t xml:space="preserve"> 142</w:t>
      </w:r>
      <w:r w:rsidR="00CC2118">
        <w:rPr>
          <w:lang w:val="en-US"/>
        </w:rPr>
        <w:t>, 143, a</w:t>
      </w:r>
      <w:r w:rsidR="00571D7D">
        <w:rPr>
          <w:lang w:val="en-US"/>
        </w:rPr>
        <w:t xml:space="preserve">nd 806: </w:t>
      </w:r>
      <w:r w:rsidR="00DA3DA9">
        <w:rPr>
          <w:lang w:val="en-US"/>
        </w:rPr>
        <w:t>Clau</w:t>
      </w:r>
      <w:r w:rsidR="000F0456">
        <w:rPr>
          <w:lang w:val="en-US"/>
        </w:rPr>
        <w:t xml:space="preserve">dio makes a comment that other CIDs have changed the text, so Claudio suggests that he sends the new text and that the resolutions are based on the </w:t>
      </w:r>
      <w:r w:rsidR="00184EA0">
        <w:rPr>
          <w:lang w:val="en-US"/>
        </w:rPr>
        <w:t>text sent by Claudio.</w:t>
      </w:r>
    </w:p>
    <w:p w14:paraId="6F13AAC7" w14:textId="608B95B1" w:rsidR="00184EA0" w:rsidRDefault="00184EA0" w:rsidP="00F72B1D">
      <w:pPr>
        <w:rPr>
          <w:lang w:val="en-US"/>
        </w:rPr>
      </w:pPr>
    </w:p>
    <w:p w14:paraId="65FA9BD0" w14:textId="0BF89E86" w:rsidR="00184EA0" w:rsidRPr="004A6BE7" w:rsidRDefault="00163D9B" w:rsidP="00F72B1D">
      <w:pPr>
        <w:rPr>
          <w:lang w:val="en-US"/>
        </w:rPr>
      </w:pPr>
      <w:proofErr w:type="spellStart"/>
      <w:r>
        <w:rPr>
          <w:lang w:val="en-US"/>
        </w:rPr>
        <w:t>Chaoming</w:t>
      </w:r>
      <w:proofErr w:type="spellEnd"/>
      <w:r>
        <w:rPr>
          <w:lang w:val="en-US"/>
        </w:rPr>
        <w:t xml:space="preserve"> will update the document based on the feedback from</w:t>
      </w:r>
      <w:r w:rsidR="009C09E9">
        <w:rPr>
          <w:lang w:val="en-US"/>
        </w:rPr>
        <w:t xml:space="preserve"> the group. </w:t>
      </w:r>
    </w:p>
    <w:p w14:paraId="75B50DA3" w14:textId="2B34874C" w:rsidR="00884AA8" w:rsidRDefault="00884AA8" w:rsidP="00F72B1D"/>
    <w:p w14:paraId="74F242D7" w14:textId="23158222" w:rsidR="009C09E9" w:rsidRDefault="009C09E9" w:rsidP="009C09E9">
      <w:pPr>
        <w:rPr>
          <w:b/>
          <w:bCs/>
        </w:rPr>
      </w:pPr>
      <w:r>
        <w:rPr>
          <w:b/>
          <w:bCs/>
        </w:rPr>
        <w:t>11-2</w:t>
      </w:r>
      <w:r>
        <w:rPr>
          <w:b/>
          <w:bCs/>
          <w:lang w:val="en-US"/>
        </w:rPr>
        <w:t>2</w:t>
      </w:r>
      <w:r>
        <w:rPr>
          <w:b/>
          <w:bCs/>
        </w:rPr>
        <w:t>/</w:t>
      </w:r>
      <w:r w:rsidRPr="00FC55C8">
        <w:rPr>
          <w:b/>
          <w:bCs/>
          <w:lang w:val="en-US"/>
        </w:rPr>
        <w:t>1</w:t>
      </w:r>
      <w:r>
        <w:rPr>
          <w:b/>
          <w:bCs/>
          <w:lang w:val="en-US"/>
        </w:rPr>
        <w:t>34</w:t>
      </w:r>
      <w:r w:rsidR="008864AF">
        <w:rPr>
          <w:b/>
          <w:bCs/>
          <w:lang w:val="en-US"/>
        </w:rPr>
        <w:t>3</w:t>
      </w:r>
      <w:r>
        <w:rPr>
          <w:b/>
          <w:bCs/>
        </w:rPr>
        <w:t>r</w:t>
      </w:r>
      <w:r w:rsidR="0066580C">
        <w:rPr>
          <w:b/>
          <w:bCs/>
          <w:lang w:val="en-US"/>
        </w:rPr>
        <w:t>1</w:t>
      </w:r>
      <w:r w:rsidRPr="004A7189">
        <w:rPr>
          <w:b/>
          <w:bCs/>
        </w:rPr>
        <w:t xml:space="preserve">, </w:t>
      </w:r>
      <w:r w:rsidRPr="00F52EF8">
        <w:rPr>
          <w:b/>
          <w:bCs/>
        </w:rPr>
        <w:t>“</w:t>
      </w:r>
      <w:r w:rsidRPr="00193E70">
        <w:rPr>
          <w:b/>
          <w:bCs/>
          <w:lang w:val="en-US"/>
        </w:rPr>
        <w:t xml:space="preserve">Comment resolution for sensing session part </w:t>
      </w:r>
      <w:r w:rsidR="0066580C">
        <w:rPr>
          <w:b/>
          <w:bCs/>
          <w:lang w:val="en-US"/>
        </w:rPr>
        <w:t>2</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19372E27" w14:textId="7B93F8E6" w:rsidR="009C09E9" w:rsidRDefault="0066580C" w:rsidP="00F72B1D">
      <w:r>
        <w:t>This submission resolves comments of CID 299, 308, 316, 481, which are related to the setup and termination frames of ‘sensing session’.</w:t>
      </w:r>
    </w:p>
    <w:p w14:paraId="1A0286D4" w14:textId="6DFB2ECE" w:rsidR="009C09E9" w:rsidRDefault="009C09E9" w:rsidP="00F72B1D"/>
    <w:p w14:paraId="583F9317" w14:textId="02EE9728" w:rsidR="009C09E9" w:rsidRDefault="009C09E9" w:rsidP="00F72B1D">
      <w:pPr>
        <w:rPr>
          <w:lang w:val="en-US"/>
        </w:rPr>
      </w:pPr>
      <w:r w:rsidRPr="00C40EBE">
        <w:rPr>
          <w:lang w:val="en-US"/>
        </w:rPr>
        <w:t>CIDs 299</w:t>
      </w:r>
      <w:r w:rsidR="008864AF" w:rsidRPr="00C40EBE">
        <w:rPr>
          <w:lang w:val="en-US"/>
        </w:rPr>
        <w:t xml:space="preserve">, 308, 316, and </w:t>
      </w:r>
      <w:r w:rsidR="00AA7258" w:rsidRPr="00C40EBE">
        <w:rPr>
          <w:lang w:val="en-US"/>
        </w:rPr>
        <w:t>481:</w:t>
      </w:r>
      <w:r w:rsidR="004F0949" w:rsidRPr="00C40EBE">
        <w:rPr>
          <w:lang w:val="en-US"/>
        </w:rPr>
        <w:t xml:space="preserve"> </w:t>
      </w:r>
      <w:r w:rsidR="00C40EBE" w:rsidRPr="00C40EBE">
        <w:rPr>
          <w:lang w:val="en-US"/>
        </w:rPr>
        <w:t>Comment that</w:t>
      </w:r>
      <w:r w:rsidR="00C40EBE">
        <w:rPr>
          <w:lang w:val="en-US"/>
        </w:rPr>
        <w:t xml:space="preserve"> the reason for rejection should be more responsive to the commenter.</w:t>
      </w:r>
    </w:p>
    <w:p w14:paraId="1629843E" w14:textId="51C30688" w:rsidR="00F238C5" w:rsidRDefault="00F238C5" w:rsidP="00F72B1D">
      <w:pPr>
        <w:rPr>
          <w:lang w:val="en-US"/>
        </w:rPr>
      </w:pPr>
    </w:p>
    <w:p w14:paraId="0D5E5D37" w14:textId="77777777" w:rsidR="00F238C5" w:rsidRPr="004A6BE7" w:rsidRDefault="00F238C5" w:rsidP="00F238C5">
      <w:pPr>
        <w:rPr>
          <w:lang w:val="en-US"/>
        </w:rPr>
      </w:pPr>
      <w:proofErr w:type="spellStart"/>
      <w:r>
        <w:rPr>
          <w:lang w:val="en-US"/>
        </w:rPr>
        <w:t>Chaoming</w:t>
      </w:r>
      <w:proofErr w:type="spellEnd"/>
      <w:r>
        <w:rPr>
          <w:lang w:val="en-US"/>
        </w:rPr>
        <w:t xml:space="preserve"> will update the document based on the feedback from the group. </w:t>
      </w:r>
    </w:p>
    <w:p w14:paraId="41DE6F3D" w14:textId="1A28AABC" w:rsidR="00F238C5" w:rsidRDefault="00F238C5" w:rsidP="00F72B1D">
      <w:pPr>
        <w:rPr>
          <w:lang w:val="en-US"/>
        </w:rPr>
      </w:pPr>
    </w:p>
    <w:p w14:paraId="706A50A4" w14:textId="44496E26" w:rsidR="004D36BD" w:rsidRDefault="004D36BD" w:rsidP="004D36BD">
      <w:pPr>
        <w:rPr>
          <w:b/>
          <w:bCs/>
        </w:rPr>
      </w:pPr>
      <w:r>
        <w:rPr>
          <w:b/>
          <w:bCs/>
        </w:rPr>
        <w:t>11-2</w:t>
      </w:r>
      <w:r>
        <w:rPr>
          <w:b/>
          <w:bCs/>
          <w:lang w:val="en-US"/>
        </w:rPr>
        <w:t>2</w:t>
      </w:r>
      <w:r>
        <w:rPr>
          <w:b/>
          <w:bCs/>
        </w:rPr>
        <w:t>/</w:t>
      </w:r>
      <w:r w:rsidRPr="00FC55C8">
        <w:rPr>
          <w:b/>
          <w:bCs/>
          <w:lang w:val="en-US"/>
        </w:rPr>
        <w:t>1</w:t>
      </w:r>
      <w:r>
        <w:rPr>
          <w:b/>
          <w:bCs/>
          <w:lang w:val="en-US"/>
        </w:rPr>
        <w:t>385</w:t>
      </w:r>
      <w:r>
        <w:rPr>
          <w:b/>
          <w:bCs/>
        </w:rPr>
        <w:t>r</w:t>
      </w:r>
      <w:r>
        <w:rPr>
          <w:b/>
          <w:bCs/>
          <w:lang w:val="en-US"/>
        </w:rPr>
        <w:t>1</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8AF6287" w14:textId="7AF956ED" w:rsidR="00F30EF5" w:rsidRDefault="00F30EF5" w:rsidP="00F72B1D">
      <w:r>
        <w:t xml:space="preserve">This submission resolves comments of CID 21, </w:t>
      </w:r>
      <w:r w:rsidRPr="00E30E3E">
        <w:t>93, 141, 145, 430,</w:t>
      </w:r>
      <w:r>
        <w:t xml:space="preserve"> 570,</w:t>
      </w:r>
      <w:r w:rsidRPr="00E30E3E">
        <w:t xml:space="preserve"> 611, 774</w:t>
      </w:r>
      <w:r>
        <w:t xml:space="preserve">, </w:t>
      </w:r>
      <w:r w:rsidRPr="005C1EDF">
        <w:t>912</w:t>
      </w:r>
      <w:r>
        <w:t>.</w:t>
      </w:r>
    </w:p>
    <w:p w14:paraId="74C51CB6" w14:textId="77777777" w:rsidR="00372A4F" w:rsidRDefault="00372A4F" w:rsidP="00F72B1D"/>
    <w:p w14:paraId="15AFF7CB" w14:textId="35AE24C3" w:rsidR="00C4583A" w:rsidRPr="00C96C83" w:rsidRDefault="00C4583A" w:rsidP="00F72B1D">
      <w:pPr>
        <w:rPr>
          <w:lang w:val="en-US"/>
        </w:rPr>
      </w:pPr>
      <w:r w:rsidRPr="00C96C83">
        <w:rPr>
          <w:lang w:val="en-US"/>
        </w:rPr>
        <w:lastRenderedPageBreak/>
        <w:t>CID</w:t>
      </w:r>
      <w:r w:rsidR="006A1C56" w:rsidRPr="00C96C83">
        <w:rPr>
          <w:lang w:val="en-US"/>
        </w:rPr>
        <w:t xml:space="preserve">s </w:t>
      </w:r>
      <w:r w:rsidRPr="00C96C83">
        <w:rPr>
          <w:lang w:val="en-US"/>
        </w:rPr>
        <w:t xml:space="preserve"> 93</w:t>
      </w:r>
      <w:r w:rsidR="006A1C56" w:rsidRPr="00C96C83">
        <w:rPr>
          <w:lang w:val="en-US"/>
        </w:rPr>
        <w:t>, 141</w:t>
      </w:r>
      <w:r w:rsidR="002503E7" w:rsidRPr="00C96C83">
        <w:rPr>
          <w:lang w:val="en-US"/>
        </w:rPr>
        <w:t xml:space="preserve">, 145, 430, </w:t>
      </w:r>
      <w:r w:rsidR="00A52812" w:rsidRPr="00C96C83">
        <w:rPr>
          <w:lang w:val="en-US"/>
        </w:rPr>
        <w:t>611</w:t>
      </w:r>
      <w:r w:rsidR="00CA2A14" w:rsidRPr="00C96C83">
        <w:rPr>
          <w:lang w:val="en-US"/>
        </w:rPr>
        <w:t>, 774</w:t>
      </w:r>
      <w:r w:rsidRPr="00C96C83">
        <w:rPr>
          <w:lang w:val="en-US"/>
        </w:rPr>
        <w:t>:</w:t>
      </w:r>
      <w:r w:rsidR="00C96C83" w:rsidRPr="00C96C83">
        <w:rPr>
          <w:lang w:val="en-US"/>
        </w:rPr>
        <w:t xml:space="preserve">   Run </w:t>
      </w:r>
      <w:r w:rsidR="00C96C83">
        <w:rPr>
          <w:lang w:val="en-US"/>
        </w:rPr>
        <w:t>o</w:t>
      </w:r>
      <w:r w:rsidR="00C96C83" w:rsidRPr="00C96C83">
        <w:rPr>
          <w:lang w:val="en-US"/>
        </w:rPr>
        <w:t>ut of time.</w:t>
      </w:r>
    </w:p>
    <w:p w14:paraId="54162821" w14:textId="77777777" w:rsidR="00644696" w:rsidRDefault="00644696" w:rsidP="00644696">
      <w:pPr>
        <w:rPr>
          <w:lang w:val="en-US"/>
        </w:rPr>
      </w:pPr>
    </w:p>
    <w:p w14:paraId="08A243F8" w14:textId="5BCD2967" w:rsidR="00644696" w:rsidRPr="00644696" w:rsidRDefault="00644696" w:rsidP="00644696">
      <w:pPr>
        <w:numPr>
          <w:ilvl w:val="0"/>
          <w:numId w:val="55"/>
        </w:numPr>
        <w:rPr>
          <w:bCs/>
        </w:rPr>
      </w:pPr>
      <w:r w:rsidRPr="004A7189">
        <w:rPr>
          <w:bCs/>
        </w:rPr>
        <w:t xml:space="preserve">The chair asks if there is AoB. No response from the group. </w:t>
      </w:r>
    </w:p>
    <w:p w14:paraId="6D4F1510" w14:textId="2E658B6B" w:rsidR="00C96C83" w:rsidRPr="004A7189" w:rsidRDefault="00C96C83" w:rsidP="00644696">
      <w:pPr>
        <w:numPr>
          <w:ilvl w:val="0"/>
          <w:numId w:val="55"/>
        </w:numPr>
        <w:rPr>
          <w:bCs/>
        </w:rPr>
      </w:pPr>
      <w:r w:rsidRPr="004A7189">
        <w:rPr>
          <w:bCs/>
        </w:rPr>
        <w:t>The meeting is adjo</w:t>
      </w:r>
      <w:r>
        <w:rPr>
          <w:bCs/>
        </w:rPr>
        <w:t xml:space="preserve">urned without objection at </w:t>
      </w:r>
      <w:r>
        <w:rPr>
          <w:bCs/>
          <w:lang w:val="en-US"/>
        </w:rPr>
        <w:t>11</w:t>
      </w:r>
      <w:r>
        <w:rPr>
          <w:bCs/>
        </w:rPr>
        <w:t>:</w:t>
      </w:r>
      <w:r>
        <w:rPr>
          <w:bCs/>
          <w:lang w:val="en-US"/>
        </w:rPr>
        <w:t>5</w:t>
      </w:r>
      <w:r w:rsidR="0097586B">
        <w:rPr>
          <w:bCs/>
          <w:lang w:val="en-US"/>
        </w:rPr>
        <w:t>9</w:t>
      </w:r>
      <w:r>
        <w:rPr>
          <w:bCs/>
        </w:rPr>
        <w:t xml:space="preserve"> </w:t>
      </w:r>
      <w:r>
        <w:rPr>
          <w:bCs/>
          <w:lang w:val="en-US"/>
        </w:rPr>
        <w:t>a</w:t>
      </w:r>
      <w:r w:rsidRPr="004A7189">
        <w:rPr>
          <w:bCs/>
        </w:rPr>
        <w:t>m ET.</w:t>
      </w:r>
    </w:p>
    <w:p w14:paraId="29F76AC4" w14:textId="77777777" w:rsidR="00960B0C" w:rsidRDefault="00960B0C" w:rsidP="00960B0C"/>
    <w:p w14:paraId="31E82901" w14:textId="22086F77" w:rsidR="00960B0C" w:rsidRPr="00960B0C" w:rsidRDefault="00960B0C" w:rsidP="00F72B1D">
      <w:pPr>
        <w:rPr>
          <w:b/>
          <w:bCs/>
          <w:lang w:val="en-US"/>
        </w:rPr>
      </w:pPr>
      <w:r w:rsidRPr="002D0725">
        <w:rPr>
          <w:b/>
          <w:bCs/>
          <w:lang w:val="en-US"/>
        </w:rPr>
        <w:t>List of Attendees:</w:t>
      </w:r>
    </w:p>
    <w:p w14:paraId="0A29C441" w14:textId="7F5AAED3" w:rsidR="00960B0C" w:rsidRDefault="00960B0C" w:rsidP="00F72B1D"/>
    <w:tbl>
      <w:tblPr>
        <w:tblW w:w="10265" w:type="dxa"/>
        <w:tblCellMar>
          <w:left w:w="0" w:type="dxa"/>
          <w:right w:w="0" w:type="dxa"/>
        </w:tblCellMar>
        <w:tblLook w:val="04A0" w:firstRow="1" w:lastRow="0" w:firstColumn="1" w:lastColumn="0" w:noHBand="0" w:noVBand="1"/>
      </w:tblPr>
      <w:tblGrid>
        <w:gridCol w:w="1500"/>
        <w:gridCol w:w="1180"/>
        <w:gridCol w:w="2500"/>
        <w:gridCol w:w="6239"/>
      </w:tblGrid>
      <w:tr w:rsidR="00960B0C" w14:paraId="2FE9AFAF" w14:textId="77777777" w:rsidTr="002013B6">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476B371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72CB96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9D28F86" w14:textId="77777777" w:rsidR="00960B0C" w:rsidRDefault="00960B0C">
            <w:pPr>
              <w:rPr>
                <w:rFonts w:ascii="Calibri" w:hAnsi="Calibri" w:cs="Calibri"/>
                <w:color w:val="000000"/>
                <w:sz w:val="22"/>
                <w:szCs w:val="22"/>
              </w:rPr>
            </w:pPr>
            <w:r>
              <w:rPr>
                <w:rFonts w:ascii="Calibri" w:hAnsi="Calibri" w:cs="Calibri"/>
                <w:color w:val="000000"/>
                <w:sz w:val="22"/>
                <w:szCs w:val="22"/>
              </w:rPr>
              <w:t>Name</w:t>
            </w:r>
          </w:p>
        </w:tc>
        <w:tc>
          <w:tcPr>
            <w:tcW w:w="5085" w:type="dxa"/>
            <w:tcBorders>
              <w:top w:val="nil"/>
              <w:left w:val="nil"/>
              <w:bottom w:val="nil"/>
              <w:right w:val="nil"/>
            </w:tcBorders>
            <w:noWrap/>
            <w:tcMar>
              <w:top w:w="15" w:type="dxa"/>
              <w:left w:w="15" w:type="dxa"/>
              <w:bottom w:w="0" w:type="dxa"/>
              <w:right w:w="15" w:type="dxa"/>
            </w:tcMar>
            <w:vAlign w:val="bottom"/>
            <w:hideMark/>
          </w:tcPr>
          <w:p w14:paraId="6DD8C425" w14:textId="77777777" w:rsidR="00960B0C" w:rsidRDefault="00960B0C">
            <w:pPr>
              <w:rPr>
                <w:rFonts w:ascii="Calibri" w:hAnsi="Calibri" w:cs="Calibri"/>
                <w:color w:val="000000"/>
                <w:sz w:val="22"/>
                <w:szCs w:val="22"/>
              </w:rPr>
            </w:pPr>
            <w:r>
              <w:rPr>
                <w:rFonts w:ascii="Calibri" w:hAnsi="Calibri" w:cs="Calibri"/>
                <w:color w:val="000000"/>
                <w:sz w:val="22"/>
                <w:szCs w:val="22"/>
              </w:rPr>
              <w:t>Affiliation</w:t>
            </w:r>
          </w:p>
        </w:tc>
      </w:tr>
      <w:tr w:rsidR="00960B0C" w14:paraId="58D4704B"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5AA50"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637B7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283FA6B" w14:textId="77777777" w:rsidR="00960B0C" w:rsidRDefault="00960B0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C2A964B" w14:textId="77777777" w:rsidR="00960B0C" w:rsidRDefault="00960B0C">
            <w:pPr>
              <w:rPr>
                <w:rFonts w:ascii="Calibri" w:hAnsi="Calibri" w:cs="Calibri"/>
                <w:color w:val="000000"/>
                <w:sz w:val="22"/>
                <w:szCs w:val="22"/>
              </w:rPr>
            </w:pPr>
            <w:r>
              <w:rPr>
                <w:rFonts w:ascii="Calibri" w:hAnsi="Calibri" w:cs="Calibri"/>
                <w:color w:val="000000"/>
                <w:sz w:val="22"/>
                <w:szCs w:val="22"/>
              </w:rPr>
              <w:t>Origin Wireless</w:t>
            </w:r>
          </w:p>
        </w:tc>
      </w:tr>
      <w:tr w:rsidR="00960B0C" w14:paraId="4677CF4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E4DE29"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2BC0D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C918179" w14:textId="77777777" w:rsidR="00960B0C" w:rsidRDefault="00960B0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20CD7C" w14:textId="77777777" w:rsidR="00960B0C" w:rsidRDefault="00960B0C">
            <w:pPr>
              <w:rPr>
                <w:rFonts w:ascii="Calibri" w:hAnsi="Calibri" w:cs="Calibri"/>
                <w:color w:val="000000"/>
                <w:sz w:val="22"/>
                <w:szCs w:val="22"/>
              </w:rPr>
            </w:pPr>
            <w:r>
              <w:rPr>
                <w:rFonts w:ascii="Calibri" w:hAnsi="Calibri" w:cs="Calibri"/>
                <w:color w:val="000000"/>
                <w:sz w:val="22"/>
                <w:szCs w:val="22"/>
              </w:rPr>
              <w:t>VESTEL; IMU</w:t>
            </w:r>
          </w:p>
        </w:tc>
      </w:tr>
      <w:tr w:rsidR="00960B0C" w14:paraId="133306BD"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8EB8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188F7"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E005899" w14:textId="77777777" w:rsidR="00960B0C" w:rsidRDefault="00960B0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E53E2DD" w14:textId="77777777" w:rsidR="00960B0C" w:rsidRDefault="00960B0C">
            <w:pPr>
              <w:rPr>
                <w:rFonts w:ascii="Calibri" w:hAnsi="Calibri" w:cs="Calibri"/>
                <w:color w:val="000000"/>
                <w:sz w:val="22"/>
                <w:szCs w:val="22"/>
              </w:rPr>
            </w:pPr>
            <w:r>
              <w:rPr>
                <w:rFonts w:ascii="Calibri" w:hAnsi="Calibri" w:cs="Calibri"/>
                <w:color w:val="000000"/>
                <w:sz w:val="22"/>
                <w:szCs w:val="22"/>
              </w:rPr>
              <w:t>Cognitive Systems Corp.</w:t>
            </w:r>
          </w:p>
        </w:tc>
      </w:tr>
      <w:tr w:rsidR="00960B0C" w14:paraId="19FB82DA"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963AF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889E"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765F768" w14:textId="77777777" w:rsidR="00960B0C" w:rsidRDefault="00960B0C">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3DD11ABC"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134D410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D7B5E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9DDB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4E6BB947" w14:textId="77777777" w:rsidR="00960B0C" w:rsidRDefault="00960B0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5AFC60B" w14:textId="77777777" w:rsidR="00960B0C" w:rsidRDefault="00960B0C">
            <w:pPr>
              <w:rPr>
                <w:rFonts w:ascii="Calibri" w:hAnsi="Calibri" w:cs="Calibri"/>
                <w:color w:val="000000"/>
                <w:sz w:val="22"/>
                <w:szCs w:val="22"/>
              </w:rPr>
            </w:pPr>
            <w:r>
              <w:rPr>
                <w:rFonts w:ascii="Calibri" w:hAnsi="Calibri" w:cs="Calibri"/>
                <w:color w:val="000000"/>
                <w:sz w:val="22"/>
                <w:szCs w:val="22"/>
              </w:rPr>
              <w:t>Xiaomi Communications Co., Ltd.</w:t>
            </w:r>
          </w:p>
        </w:tc>
      </w:tr>
      <w:tr w:rsidR="00960B0C" w14:paraId="77478211"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489C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E56D4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F9E3787" w14:textId="77777777" w:rsidR="00960B0C" w:rsidRDefault="00960B0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3C4FDC0" w14:textId="77777777" w:rsidR="00960B0C" w:rsidRDefault="00960B0C">
            <w:pPr>
              <w:rPr>
                <w:rFonts w:ascii="Calibri" w:hAnsi="Calibri" w:cs="Calibri"/>
                <w:color w:val="000000"/>
                <w:sz w:val="22"/>
                <w:szCs w:val="22"/>
              </w:rPr>
            </w:pPr>
            <w:r>
              <w:rPr>
                <w:rFonts w:ascii="Calibri" w:hAnsi="Calibri" w:cs="Calibri"/>
                <w:color w:val="000000"/>
                <w:sz w:val="22"/>
                <w:szCs w:val="22"/>
              </w:rPr>
              <w:t>Apple Inc.</w:t>
            </w:r>
          </w:p>
        </w:tc>
      </w:tr>
      <w:tr w:rsidR="00960B0C" w14:paraId="6911E02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5C5C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14A0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6D17CC8" w14:textId="77777777" w:rsidR="00960B0C" w:rsidRDefault="00960B0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DACCBC2" w14:textId="77777777" w:rsidR="00960B0C" w:rsidRDefault="00960B0C">
            <w:pPr>
              <w:rPr>
                <w:rFonts w:ascii="Calibri" w:hAnsi="Calibri" w:cs="Calibri"/>
                <w:color w:val="000000"/>
                <w:sz w:val="22"/>
                <w:szCs w:val="22"/>
              </w:rPr>
            </w:pPr>
            <w:r>
              <w:rPr>
                <w:rFonts w:ascii="Calibri" w:hAnsi="Calibri" w:cs="Calibri"/>
                <w:color w:val="000000"/>
                <w:sz w:val="22"/>
                <w:szCs w:val="22"/>
              </w:rPr>
              <w:t>Meta Platforms, Inc.</w:t>
            </w:r>
          </w:p>
        </w:tc>
      </w:tr>
      <w:tr w:rsidR="00960B0C" w14:paraId="5CC2FFA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098E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7796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4648BB48" w14:textId="77777777" w:rsidR="00960B0C" w:rsidRDefault="00960B0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F459DC8" w14:textId="77777777" w:rsidR="00960B0C" w:rsidRDefault="00960B0C">
            <w:pPr>
              <w:rPr>
                <w:rFonts w:ascii="Calibri" w:hAnsi="Calibri" w:cs="Calibri"/>
                <w:color w:val="000000"/>
                <w:sz w:val="22"/>
                <w:szCs w:val="22"/>
              </w:rPr>
            </w:pPr>
            <w:r>
              <w:rPr>
                <w:rFonts w:ascii="Calibri" w:hAnsi="Calibri" w:cs="Calibri"/>
                <w:color w:val="000000"/>
                <w:sz w:val="22"/>
                <w:szCs w:val="22"/>
              </w:rPr>
              <w:t>Xiaomi Inc.</w:t>
            </w:r>
          </w:p>
        </w:tc>
      </w:tr>
      <w:tr w:rsidR="00960B0C" w14:paraId="6C765820"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D7CA7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02F8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4ABE2CC" w14:textId="77777777" w:rsidR="00960B0C" w:rsidRDefault="00960B0C">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1289203"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3F82065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FB81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5222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B5BA13B" w14:textId="77777777" w:rsidR="00960B0C" w:rsidRDefault="00960B0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54552B0" w14:textId="77777777" w:rsidR="00960B0C" w:rsidRDefault="00960B0C">
            <w:pPr>
              <w:rPr>
                <w:rFonts w:ascii="Calibri" w:hAnsi="Calibri" w:cs="Calibri"/>
                <w:color w:val="000000"/>
                <w:sz w:val="22"/>
                <w:szCs w:val="22"/>
              </w:rPr>
            </w:pPr>
            <w:r>
              <w:rPr>
                <w:rFonts w:ascii="Calibri" w:hAnsi="Calibri" w:cs="Calibri"/>
                <w:color w:val="000000"/>
                <w:sz w:val="22"/>
                <w:szCs w:val="22"/>
              </w:rPr>
              <w:t>Qualcomm Technologies, Inc.</w:t>
            </w:r>
          </w:p>
        </w:tc>
      </w:tr>
      <w:tr w:rsidR="00960B0C" w14:paraId="479CE4F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39769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867F6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7D26D76" w14:textId="77777777" w:rsidR="00960B0C" w:rsidRDefault="00960B0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EBDEF95"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519BFB6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07EC2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AB47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FEAD49B" w14:textId="77777777" w:rsidR="00960B0C" w:rsidRDefault="00960B0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EEB3D4F" w14:textId="77777777" w:rsidR="00960B0C" w:rsidRDefault="00960B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60B0C" w14:paraId="1F60AAD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89A6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912A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5EE50D6" w14:textId="77777777" w:rsidR="00960B0C" w:rsidRDefault="00960B0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2A0015B" w14:textId="77777777" w:rsidR="00960B0C" w:rsidRDefault="00960B0C">
            <w:pPr>
              <w:rPr>
                <w:rFonts w:ascii="Calibri" w:hAnsi="Calibri" w:cs="Calibri"/>
                <w:color w:val="000000"/>
                <w:sz w:val="22"/>
                <w:szCs w:val="22"/>
              </w:rPr>
            </w:pPr>
            <w:r>
              <w:rPr>
                <w:rFonts w:ascii="Calibri" w:hAnsi="Calibri" w:cs="Calibri"/>
                <w:color w:val="000000"/>
                <w:sz w:val="22"/>
                <w:szCs w:val="22"/>
              </w:rPr>
              <w:t>Xiaomi Inc.</w:t>
            </w:r>
          </w:p>
        </w:tc>
      </w:tr>
      <w:tr w:rsidR="00960B0C" w14:paraId="6F8275B0"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6EF7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CAD2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6AA6DC1" w14:textId="77777777" w:rsidR="00960B0C" w:rsidRDefault="00960B0C">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34169BE"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3C613E4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9CEB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ABD3A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8E304FC" w14:textId="77777777" w:rsidR="00960B0C" w:rsidRDefault="00960B0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842F942" w14:textId="77777777" w:rsidR="00960B0C" w:rsidRDefault="00960B0C">
            <w:pPr>
              <w:rPr>
                <w:rFonts w:ascii="Calibri" w:hAnsi="Calibri" w:cs="Calibri"/>
                <w:color w:val="000000"/>
                <w:sz w:val="22"/>
                <w:szCs w:val="22"/>
              </w:rPr>
            </w:pPr>
            <w:r>
              <w:rPr>
                <w:rFonts w:ascii="Calibri" w:hAnsi="Calibri" w:cs="Calibri"/>
                <w:color w:val="000000"/>
                <w:sz w:val="22"/>
                <w:szCs w:val="22"/>
              </w:rPr>
              <w:t>LG ELECTRONICS</w:t>
            </w:r>
          </w:p>
        </w:tc>
      </w:tr>
      <w:tr w:rsidR="00960B0C" w14:paraId="61624CF5"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F19C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AE093E"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AA570DC" w14:textId="77777777" w:rsidR="00960B0C" w:rsidRDefault="00960B0C">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7E75986" w14:textId="77777777" w:rsidR="00960B0C" w:rsidRDefault="00960B0C">
            <w:pPr>
              <w:rPr>
                <w:rFonts w:ascii="Calibri" w:hAnsi="Calibri" w:cs="Calibri"/>
                <w:color w:val="000000"/>
                <w:sz w:val="22"/>
                <w:szCs w:val="22"/>
              </w:rPr>
            </w:pPr>
            <w:r>
              <w:rPr>
                <w:rFonts w:ascii="Calibri" w:hAnsi="Calibri" w:cs="Calibri"/>
                <w:color w:val="000000"/>
                <w:sz w:val="22"/>
                <w:szCs w:val="22"/>
              </w:rPr>
              <w:t>Realtek Semiconductor Corp.</w:t>
            </w:r>
          </w:p>
        </w:tc>
      </w:tr>
      <w:tr w:rsidR="00960B0C" w14:paraId="7AA5115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F46B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B7DF87"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406EEC0" w14:textId="77777777" w:rsidR="00960B0C" w:rsidRDefault="00960B0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901F1C7" w14:textId="77777777" w:rsidR="00960B0C" w:rsidRDefault="00960B0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60B0C" w14:paraId="0C925A5E"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743B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CDEB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27C86D78" w14:textId="77777777" w:rsidR="00960B0C" w:rsidRDefault="00960B0C">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F1C5269"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02AE552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181E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01EFF0"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55E7C50" w14:textId="77777777" w:rsidR="00960B0C" w:rsidRDefault="00960B0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D3F6C2"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19FB89C1"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6A45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DBAD9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8A07BA8" w14:textId="77777777" w:rsidR="00960B0C" w:rsidRDefault="00960B0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FB4E680" w14:textId="77777777" w:rsidR="00960B0C" w:rsidRDefault="00960B0C">
            <w:pPr>
              <w:rPr>
                <w:rFonts w:ascii="Calibri" w:hAnsi="Calibri" w:cs="Calibri"/>
                <w:color w:val="000000"/>
                <w:sz w:val="22"/>
                <w:szCs w:val="22"/>
              </w:rPr>
            </w:pPr>
            <w:r>
              <w:rPr>
                <w:rFonts w:ascii="Calibri" w:hAnsi="Calibri" w:cs="Calibri"/>
                <w:color w:val="000000"/>
                <w:sz w:val="22"/>
                <w:szCs w:val="22"/>
              </w:rPr>
              <w:t>Panasonic Asia Pacific Pte Ltd.</w:t>
            </w:r>
          </w:p>
        </w:tc>
      </w:tr>
      <w:tr w:rsidR="00960B0C" w14:paraId="70B41F4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06F0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F548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92B813C" w14:textId="77777777" w:rsidR="00960B0C" w:rsidRDefault="00960B0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509B6BC"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12CA70B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204CC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2EE08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C68CAF9" w14:textId="77777777" w:rsidR="00960B0C" w:rsidRDefault="00960B0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B3F9F2E" w14:textId="77777777" w:rsidR="00960B0C" w:rsidRDefault="00960B0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60B0C" w14:paraId="32EEA297"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20CF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C94C2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67C6DBB" w14:textId="77777777" w:rsidR="00960B0C" w:rsidRDefault="00960B0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8A83C9"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0D420A4A"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E05C4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405546"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0143D97" w14:textId="77777777" w:rsidR="00960B0C" w:rsidRDefault="00960B0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38B978F" w14:textId="77777777" w:rsidR="00960B0C" w:rsidRDefault="00960B0C">
            <w:pPr>
              <w:rPr>
                <w:rFonts w:ascii="Calibri" w:hAnsi="Calibri" w:cs="Calibri"/>
                <w:color w:val="000000"/>
                <w:sz w:val="22"/>
                <w:szCs w:val="22"/>
              </w:rPr>
            </w:pPr>
            <w:r>
              <w:rPr>
                <w:rFonts w:ascii="Calibri" w:hAnsi="Calibri" w:cs="Calibri"/>
                <w:color w:val="000000"/>
                <w:sz w:val="22"/>
                <w:szCs w:val="22"/>
              </w:rPr>
              <w:t>Molex Incorporated</w:t>
            </w:r>
          </w:p>
        </w:tc>
      </w:tr>
      <w:tr w:rsidR="00960B0C" w14:paraId="29CF0B9C"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17B5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35BD3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1A9473E" w14:textId="77777777" w:rsidR="00960B0C" w:rsidRDefault="00960B0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61EE1F3"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0F229CA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D1B7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137C1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18D8D94" w14:textId="77777777" w:rsidR="00960B0C" w:rsidRDefault="00960B0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E7D11DA"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4ECCD53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1A54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F544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99FF22A" w14:textId="77777777" w:rsidR="00960B0C" w:rsidRDefault="00960B0C">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81A2A12"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5BD0E929"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1BC52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66D81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37C8DF3" w14:textId="77777777" w:rsidR="00960B0C" w:rsidRDefault="00960B0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5E618B" w14:textId="648C8CF2" w:rsidR="002013B6" w:rsidRDefault="00960B0C">
            <w:pPr>
              <w:rPr>
                <w:rFonts w:ascii="Calibri" w:hAnsi="Calibri" w:cs="Calibri"/>
                <w:color w:val="000000"/>
                <w:sz w:val="22"/>
                <w:szCs w:val="22"/>
              </w:rPr>
            </w:pPr>
            <w:r>
              <w:rPr>
                <w:rFonts w:ascii="Calibri" w:hAnsi="Calibri" w:cs="Calibri"/>
                <w:color w:val="000000"/>
                <w:sz w:val="22"/>
                <w:szCs w:val="22"/>
              </w:rPr>
              <w:t>NXP Semiconductors</w:t>
            </w:r>
          </w:p>
        </w:tc>
      </w:tr>
      <w:tr w:rsidR="002013B6" w14:paraId="5DA3FB5B"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885A3"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2B7D3C"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070110E" w14:textId="77777777" w:rsidR="002013B6" w:rsidRDefault="002013B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64B3103" w14:textId="77777777" w:rsidR="002013B6" w:rsidRDefault="002013B6">
            <w:pPr>
              <w:rPr>
                <w:rFonts w:ascii="Calibri" w:hAnsi="Calibri" w:cs="Calibri"/>
                <w:color w:val="000000"/>
                <w:sz w:val="22"/>
                <w:szCs w:val="22"/>
              </w:rPr>
            </w:pPr>
            <w:r>
              <w:rPr>
                <w:rFonts w:ascii="Calibri" w:hAnsi="Calibri" w:cs="Calibri"/>
                <w:color w:val="000000"/>
                <w:sz w:val="22"/>
                <w:szCs w:val="22"/>
              </w:rPr>
              <w:t>Ericsson AB</w:t>
            </w:r>
          </w:p>
        </w:tc>
      </w:tr>
      <w:tr w:rsidR="002013B6" w14:paraId="2A62866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EC5E5"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2ADB5A"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242DDA99" w14:textId="77777777" w:rsidR="002013B6" w:rsidRDefault="002013B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E27DD54" w14:textId="77777777" w:rsidR="002013B6" w:rsidRDefault="002013B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013B6" w14:paraId="6218A9D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B01AD"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0BFEAD"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235E880" w14:textId="77777777" w:rsidR="002013B6" w:rsidRDefault="002013B6">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252C13" w14:textId="77777777" w:rsidR="002013B6" w:rsidRDefault="002013B6">
            <w:pPr>
              <w:rPr>
                <w:rFonts w:ascii="Calibri" w:hAnsi="Calibri" w:cs="Calibri"/>
                <w:color w:val="000000"/>
                <w:sz w:val="22"/>
                <w:szCs w:val="22"/>
              </w:rPr>
            </w:pPr>
            <w:r>
              <w:rPr>
                <w:rFonts w:ascii="Calibri" w:hAnsi="Calibri" w:cs="Calibri"/>
                <w:color w:val="000000"/>
                <w:sz w:val="22"/>
                <w:szCs w:val="22"/>
              </w:rPr>
              <w:t>Ofinno</w:t>
            </w:r>
          </w:p>
        </w:tc>
      </w:tr>
    </w:tbl>
    <w:p w14:paraId="54F1E437" w14:textId="77777777" w:rsidR="00960B0C" w:rsidRDefault="00960B0C" w:rsidP="00F72B1D"/>
    <w:p w14:paraId="0DED4F90" w14:textId="64120979" w:rsidR="008E3AC1" w:rsidRDefault="008E3AC1">
      <w:r>
        <w:br w:type="page"/>
      </w:r>
    </w:p>
    <w:p w14:paraId="2AB8AA0C" w14:textId="131B643B" w:rsidR="008E3AC1" w:rsidRPr="001A1D58" w:rsidRDefault="008E3AC1" w:rsidP="008E3AC1">
      <w:r>
        <w:rPr>
          <w:b/>
          <w:bCs/>
          <w:u w:val="single"/>
          <w:lang w:val="en-US"/>
        </w:rPr>
        <w:lastRenderedPageBreak/>
        <w:t>Thurs</w:t>
      </w:r>
      <w:r w:rsidRPr="004A7189">
        <w:rPr>
          <w:b/>
          <w:bCs/>
          <w:u w:val="single"/>
        </w:rPr>
        <w:t xml:space="preserve">day, </w:t>
      </w:r>
      <w:r w:rsidRPr="008E3AC1">
        <w:rPr>
          <w:b/>
          <w:bCs/>
          <w:u w:val="single"/>
          <w:lang w:val="en-US"/>
        </w:rPr>
        <w:t>September</w:t>
      </w:r>
      <w:r>
        <w:rPr>
          <w:b/>
          <w:bCs/>
          <w:u w:val="single"/>
        </w:rPr>
        <w:t xml:space="preserve"> </w:t>
      </w:r>
      <w:r>
        <w:rPr>
          <w:b/>
          <w:bCs/>
          <w:u w:val="single"/>
          <w:lang w:val="en-US"/>
        </w:rPr>
        <w:t>1</w:t>
      </w:r>
      <w:r w:rsidRPr="004A7189">
        <w:rPr>
          <w:b/>
          <w:bCs/>
          <w:u w:val="single"/>
        </w:rPr>
        <w:t>, 2022, 1</w:t>
      </w:r>
      <w:r>
        <w:rPr>
          <w:b/>
          <w:bCs/>
          <w:u w:val="single"/>
          <w:lang w:val="en-US"/>
        </w:rPr>
        <w:t>1:00p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0960594B" w14:textId="77777777" w:rsidR="008E3AC1" w:rsidRPr="004A7189" w:rsidRDefault="008E3AC1" w:rsidP="008E3AC1">
      <w:pPr>
        <w:rPr>
          <w:b/>
          <w:bCs/>
        </w:rPr>
      </w:pPr>
    </w:p>
    <w:p w14:paraId="504E37EF" w14:textId="77777777" w:rsidR="008E3AC1" w:rsidRPr="004A7189" w:rsidRDefault="008E3AC1" w:rsidP="008E3AC1">
      <w:pPr>
        <w:rPr>
          <w:b/>
          <w:bCs/>
        </w:rPr>
      </w:pPr>
      <w:r w:rsidRPr="004A7189">
        <w:rPr>
          <w:b/>
          <w:bCs/>
        </w:rPr>
        <w:t>Meeting Agenda:</w:t>
      </w:r>
    </w:p>
    <w:p w14:paraId="63C4B3AC" w14:textId="77777777" w:rsidR="008E3AC1" w:rsidRPr="004A7189" w:rsidRDefault="008E3AC1" w:rsidP="008E3AC1">
      <w:pPr>
        <w:rPr>
          <w:bCs/>
        </w:rPr>
      </w:pPr>
      <w:r w:rsidRPr="004A7189">
        <w:rPr>
          <w:bCs/>
        </w:rPr>
        <w:t xml:space="preserve">The meeting agenda is shown below, and published in the agenda document: </w:t>
      </w:r>
    </w:p>
    <w:p w14:paraId="52CE7AE7" w14:textId="299707AF" w:rsidR="008E3AC1" w:rsidRDefault="00000000" w:rsidP="008E3AC1">
      <w:pPr>
        <w:rPr>
          <w:bCs/>
        </w:rPr>
      </w:pPr>
      <w:hyperlink r:id="rId28" w:history="1">
        <w:r w:rsidR="0069647E" w:rsidRPr="002F465A">
          <w:rPr>
            <w:rStyle w:val="Hyperlink"/>
            <w:bCs/>
          </w:rPr>
          <w:t>https://mentor.ieee.org/802.11/dcn/22/11-22-1439-01-00bf-tgbf-meeting-agenda-2022-09.pptx</w:t>
        </w:r>
      </w:hyperlink>
    </w:p>
    <w:p w14:paraId="3FA0DAD2" w14:textId="77777777" w:rsidR="0069647E" w:rsidRPr="004A7189" w:rsidRDefault="0069647E" w:rsidP="008E3AC1">
      <w:pPr>
        <w:rPr>
          <w:bCs/>
        </w:rPr>
      </w:pPr>
    </w:p>
    <w:p w14:paraId="564DDDD6" w14:textId="77777777" w:rsidR="008E3AC1" w:rsidRPr="004A7189" w:rsidRDefault="008E3AC1" w:rsidP="008E3AC1">
      <w:pPr>
        <w:numPr>
          <w:ilvl w:val="0"/>
          <w:numId w:val="70"/>
        </w:numPr>
        <w:rPr>
          <w:bCs/>
        </w:rPr>
      </w:pPr>
      <w:r w:rsidRPr="004A7189">
        <w:rPr>
          <w:bCs/>
        </w:rPr>
        <w:t>Call the meeting to order</w:t>
      </w:r>
    </w:p>
    <w:p w14:paraId="0444467E" w14:textId="77777777" w:rsidR="008E3AC1" w:rsidRPr="004A7189" w:rsidRDefault="008E3AC1" w:rsidP="008E3AC1">
      <w:pPr>
        <w:numPr>
          <w:ilvl w:val="0"/>
          <w:numId w:val="70"/>
        </w:numPr>
        <w:rPr>
          <w:bCs/>
        </w:rPr>
      </w:pPr>
      <w:r w:rsidRPr="004A7189">
        <w:rPr>
          <w:bCs/>
        </w:rPr>
        <w:t>Patent policy and logistics</w:t>
      </w:r>
    </w:p>
    <w:p w14:paraId="4A510AE4" w14:textId="77777777" w:rsidR="008E3AC1" w:rsidRPr="004A7189" w:rsidRDefault="008E3AC1" w:rsidP="008E3AC1">
      <w:pPr>
        <w:numPr>
          <w:ilvl w:val="0"/>
          <w:numId w:val="70"/>
        </w:numPr>
        <w:rPr>
          <w:bCs/>
        </w:rPr>
      </w:pPr>
      <w:r w:rsidRPr="004A7189">
        <w:rPr>
          <w:bCs/>
        </w:rPr>
        <w:t>TGbf Timeline</w:t>
      </w:r>
    </w:p>
    <w:p w14:paraId="221BB2BC" w14:textId="77777777" w:rsidR="008E3AC1" w:rsidRPr="004A7189" w:rsidRDefault="008E3AC1" w:rsidP="008E3AC1">
      <w:pPr>
        <w:numPr>
          <w:ilvl w:val="0"/>
          <w:numId w:val="70"/>
        </w:numPr>
        <w:rPr>
          <w:bCs/>
        </w:rPr>
      </w:pPr>
      <w:r w:rsidRPr="004A7189">
        <w:rPr>
          <w:bCs/>
        </w:rPr>
        <w:t>Call for contribution</w:t>
      </w:r>
    </w:p>
    <w:p w14:paraId="1BA48AF9" w14:textId="77777777" w:rsidR="008E3AC1" w:rsidRPr="004A7189" w:rsidRDefault="008E3AC1" w:rsidP="008E3AC1">
      <w:pPr>
        <w:numPr>
          <w:ilvl w:val="0"/>
          <w:numId w:val="70"/>
        </w:numPr>
        <w:rPr>
          <w:bCs/>
        </w:rPr>
      </w:pPr>
      <w:r w:rsidRPr="004A7189">
        <w:rPr>
          <w:bCs/>
        </w:rPr>
        <w:t>Teleconference Times</w:t>
      </w:r>
    </w:p>
    <w:p w14:paraId="10DC8597" w14:textId="61F378F5" w:rsidR="008E3AC1" w:rsidRPr="005C23EF" w:rsidRDefault="008E3AC1" w:rsidP="005C23EF">
      <w:pPr>
        <w:numPr>
          <w:ilvl w:val="0"/>
          <w:numId w:val="70"/>
        </w:numPr>
        <w:rPr>
          <w:bCs/>
        </w:rPr>
      </w:pPr>
      <w:r w:rsidRPr="004A7189">
        <w:rPr>
          <w:bCs/>
        </w:rPr>
        <w:t>Presentation of submissions</w:t>
      </w:r>
    </w:p>
    <w:p w14:paraId="76FD9FB5" w14:textId="77777777" w:rsidR="008E3AC1" w:rsidRPr="004A7189" w:rsidRDefault="008E3AC1" w:rsidP="008E3AC1">
      <w:pPr>
        <w:numPr>
          <w:ilvl w:val="0"/>
          <w:numId w:val="70"/>
        </w:numPr>
        <w:rPr>
          <w:bCs/>
          <w:lang w:val="sv-SE"/>
        </w:rPr>
      </w:pPr>
      <w:r w:rsidRPr="004A7189">
        <w:rPr>
          <w:bCs/>
        </w:rPr>
        <w:t>Any other business</w:t>
      </w:r>
    </w:p>
    <w:p w14:paraId="7AE4E93F" w14:textId="77777777" w:rsidR="008E3AC1" w:rsidRPr="004A7189" w:rsidRDefault="008E3AC1" w:rsidP="008E3AC1">
      <w:pPr>
        <w:numPr>
          <w:ilvl w:val="0"/>
          <w:numId w:val="70"/>
        </w:numPr>
        <w:rPr>
          <w:bCs/>
          <w:lang w:val="sv-SE"/>
        </w:rPr>
      </w:pPr>
      <w:r w:rsidRPr="004A7189">
        <w:rPr>
          <w:bCs/>
        </w:rPr>
        <w:t>Adjourn</w:t>
      </w:r>
    </w:p>
    <w:p w14:paraId="3AD517E3" w14:textId="77777777" w:rsidR="008E3AC1" w:rsidRPr="004A7189" w:rsidRDefault="008E3AC1" w:rsidP="008E3AC1">
      <w:pPr>
        <w:rPr>
          <w:bCs/>
        </w:rPr>
      </w:pPr>
    </w:p>
    <w:p w14:paraId="1C023F00" w14:textId="1BF9AF63" w:rsidR="008E3AC1" w:rsidRPr="004A7189" w:rsidRDefault="008E3AC1" w:rsidP="008E3AC1">
      <w:pPr>
        <w:numPr>
          <w:ilvl w:val="0"/>
          <w:numId w:val="71"/>
        </w:numPr>
        <w:rPr>
          <w:bCs/>
        </w:rPr>
      </w:pPr>
      <w:r w:rsidRPr="004A7189">
        <w:rPr>
          <w:bCs/>
          <w:lang w:val="en-GB"/>
        </w:rPr>
        <w:t>The Chair, Tony Han, calls the meeting to order at 1</w:t>
      </w:r>
      <w:r>
        <w:rPr>
          <w:bCs/>
          <w:lang w:val="en-GB"/>
        </w:rPr>
        <w:t>0</w:t>
      </w:r>
      <w:r w:rsidRPr="004A7189">
        <w:rPr>
          <w:bCs/>
          <w:lang w:val="en-GB"/>
        </w:rPr>
        <w:t>:0</w:t>
      </w:r>
      <w:r>
        <w:rPr>
          <w:bCs/>
          <w:lang w:val="en-GB"/>
        </w:rPr>
        <w:t>0</w:t>
      </w:r>
      <w:r w:rsidRPr="004A7189">
        <w:rPr>
          <w:bCs/>
          <w:lang w:val="en-GB"/>
        </w:rPr>
        <w:t xml:space="preserve"> </w:t>
      </w:r>
      <w:r>
        <w:rPr>
          <w:bCs/>
          <w:lang w:val="en-GB"/>
        </w:rPr>
        <w:t>a</w:t>
      </w:r>
      <w:r w:rsidRPr="004A7189">
        <w:rPr>
          <w:bCs/>
          <w:lang w:val="en-GB"/>
        </w:rPr>
        <w:t>m ET (</w:t>
      </w:r>
      <w:r w:rsidR="00E27F7E">
        <w:rPr>
          <w:bCs/>
          <w:lang w:val="en-GB"/>
        </w:rPr>
        <w:t>39</w:t>
      </w:r>
      <w:r w:rsidRPr="004A7189">
        <w:rPr>
          <w:bCs/>
          <w:lang w:val="en-GB"/>
        </w:rPr>
        <w:t xml:space="preserve"> persons are on the call after </w:t>
      </w:r>
      <w:r w:rsidR="00E27F7E">
        <w:rPr>
          <w:bCs/>
          <w:lang w:val="en-GB"/>
        </w:rPr>
        <w:t>40</w:t>
      </w:r>
      <w:r>
        <w:rPr>
          <w:bCs/>
          <w:lang w:val="en-GB"/>
        </w:rPr>
        <w:t xml:space="preserve"> minutes</w:t>
      </w:r>
      <w:r w:rsidRPr="004A7189">
        <w:rPr>
          <w:bCs/>
          <w:lang w:val="en-GB"/>
        </w:rPr>
        <w:t xml:space="preserve"> of the meeting). </w:t>
      </w:r>
    </w:p>
    <w:p w14:paraId="1D37AD2E" w14:textId="77777777" w:rsidR="008E3AC1" w:rsidRPr="004A7189" w:rsidRDefault="008E3AC1" w:rsidP="008E3AC1">
      <w:pPr>
        <w:rPr>
          <w:bCs/>
        </w:rPr>
      </w:pPr>
    </w:p>
    <w:p w14:paraId="7BFB90CE" w14:textId="77777777" w:rsidR="008E3AC1" w:rsidRPr="004A7189" w:rsidRDefault="008E3AC1" w:rsidP="008E3AC1">
      <w:pPr>
        <w:numPr>
          <w:ilvl w:val="0"/>
          <w:numId w:val="71"/>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7CEF1988" w14:textId="77777777" w:rsidR="008E3AC1" w:rsidRPr="004A7189" w:rsidRDefault="008E3AC1" w:rsidP="008E3AC1">
      <w:pPr>
        <w:rPr>
          <w:bCs/>
          <w:lang w:val="en-GB"/>
        </w:rPr>
      </w:pPr>
    </w:p>
    <w:p w14:paraId="7BB3696B" w14:textId="77777777" w:rsidR="008E3AC1" w:rsidRPr="004A7189" w:rsidRDefault="008E3AC1" w:rsidP="008E3AC1">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2CE0272E" w14:textId="77777777" w:rsidR="008E3AC1" w:rsidRPr="004A7189" w:rsidRDefault="008E3AC1" w:rsidP="008E3AC1">
      <w:pPr>
        <w:rPr>
          <w:bCs/>
          <w:lang w:val="en-GB"/>
        </w:rPr>
      </w:pPr>
    </w:p>
    <w:p w14:paraId="2E4BEC8C" w14:textId="77777777" w:rsidR="008E3AC1" w:rsidRPr="004A7189" w:rsidRDefault="008E3AC1" w:rsidP="008E3AC1">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BE92B9" w14:textId="77777777" w:rsidR="008E3AC1" w:rsidRDefault="008E3AC1" w:rsidP="008E3AC1">
      <w:pPr>
        <w:rPr>
          <w:bCs/>
        </w:rPr>
      </w:pPr>
    </w:p>
    <w:p w14:paraId="770F9134" w14:textId="5CC97066" w:rsidR="008E3AC1" w:rsidRPr="004A62CA" w:rsidRDefault="008E3AC1" w:rsidP="008E3AC1">
      <w:pPr>
        <w:rPr>
          <w:bCs/>
          <w:lang w:val="en-US"/>
        </w:rPr>
      </w:pPr>
      <w:r w:rsidRPr="004A7189">
        <w:rPr>
          <w:bCs/>
        </w:rPr>
        <w:t>The Chair g</w:t>
      </w:r>
      <w:r>
        <w:rPr>
          <w:bCs/>
        </w:rPr>
        <w:t xml:space="preserve">oes through the agenda (slide </w:t>
      </w:r>
      <w:r w:rsidR="00263882">
        <w:rPr>
          <w:bCs/>
          <w:lang w:val="en-US"/>
        </w:rPr>
        <w:t>16</w:t>
      </w:r>
      <w:r w:rsidRPr="004A7189">
        <w:rPr>
          <w:bCs/>
        </w:rPr>
        <w:t xml:space="preserve">) and asks if there are any questions or comments on the agenda. </w:t>
      </w:r>
    </w:p>
    <w:p w14:paraId="2B427B77" w14:textId="77777777" w:rsidR="008E3AC1" w:rsidRPr="004A7189" w:rsidRDefault="008E3AC1" w:rsidP="008E3AC1">
      <w:pPr>
        <w:rPr>
          <w:bCs/>
        </w:rPr>
      </w:pPr>
    </w:p>
    <w:p w14:paraId="30875C92" w14:textId="77777777" w:rsidR="008E3AC1" w:rsidRPr="004A7189" w:rsidRDefault="008E3AC1" w:rsidP="008E3AC1">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3F72CCC" w14:textId="77777777" w:rsidR="008E3AC1" w:rsidRPr="004A7189" w:rsidRDefault="008E3AC1" w:rsidP="008E3AC1">
      <w:pPr>
        <w:rPr>
          <w:bCs/>
        </w:rPr>
      </w:pPr>
    </w:p>
    <w:p w14:paraId="4C7E6D31" w14:textId="47D6A2E4" w:rsidR="008E3AC1" w:rsidRPr="00590B3D" w:rsidRDefault="008E3AC1" w:rsidP="00590B3D">
      <w:pPr>
        <w:numPr>
          <w:ilvl w:val="0"/>
          <w:numId w:val="71"/>
        </w:numPr>
        <w:rPr>
          <w:bCs/>
        </w:rPr>
      </w:pPr>
      <w:r w:rsidRPr="004A7189">
        <w:rPr>
          <w:bCs/>
        </w:rPr>
        <w:t>The Chair prese</w:t>
      </w:r>
      <w:r>
        <w:rPr>
          <w:bCs/>
        </w:rPr>
        <w:t xml:space="preserve">nts the TGbf timeline (slides </w:t>
      </w:r>
      <w:r w:rsidR="00A716B3">
        <w:rPr>
          <w:bCs/>
          <w:lang w:val="en-US"/>
        </w:rPr>
        <w:t>17</w:t>
      </w:r>
      <w:r w:rsidRPr="009A60FC">
        <w:rPr>
          <w:bCs/>
          <w:lang w:val="en-US"/>
        </w:rPr>
        <w:t xml:space="preserve"> and </w:t>
      </w:r>
      <w:r w:rsidR="00A716B3">
        <w:rPr>
          <w:bCs/>
          <w:lang w:val="en-US"/>
        </w:rPr>
        <w:t>18</w:t>
      </w:r>
      <w:r w:rsidRPr="004A7189">
        <w:rPr>
          <w:bCs/>
        </w:rPr>
        <w:t xml:space="preserve">). </w:t>
      </w:r>
      <w:r w:rsidR="00A716B3" w:rsidRPr="00A716B3">
        <w:rPr>
          <w:bCs/>
          <w:lang w:val="en-US"/>
        </w:rPr>
        <w:t xml:space="preserve">On slide 18 the </w:t>
      </w:r>
      <w:proofErr w:type="gramStart"/>
      <w:r w:rsidR="00A716B3" w:rsidRPr="00A716B3">
        <w:rPr>
          <w:bCs/>
          <w:lang w:val="en-US"/>
        </w:rPr>
        <w:t>current status</w:t>
      </w:r>
      <w:proofErr w:type="gramEnd"/>
      <w:r w:rsidR="00A716B3" w:rsidRPr="00A716B3">
        <w:rPr>
          <w:bCs/>
          <w:lang w:val="en-US"/>
        </w:rPr>
        <w:t xml:space="preserve"> of th</w:t>
      </w:r>
      <w:r w:rsidR="00A716B3">
        <w:rPr>
          <w:bCs/>
          <w:lang w:val="en-US"/>
        </w:rPr>
        <w:t>e C</w:t>
      </w:r>
      <w:r w:rsidR="00926584">
        <w:rPr>
          <w:bCs/>
          <w:lang w:val="en-US"/>
        </w:rPr>
        <w:t>R is summarized.</w:t>
      </w:r>
      <w:r w:rsidR="0069647E">
        <w:rPr>
          <w:bCs/>
          <w:lang w:val="en-US"/>
        </w:rPr>
        <w:t xml:space="preserve"> Claudio</w:t>
      </w:r>
      <w:r w:rsidR="00F65A54">
        <w:rPr>
          <w:bCs/>
          <w:lang w:val="en-US"/>
        </w:rPr>
        <w:t xml:space="preserve"> reminds the group about that </w:t>
      </w:r>
      <w:r w:rsidR="00B05F2F">
        <w:rPr>
          <w:bCs/>
          <w:lang w:val="en-US"/>
        </w:rPr>
        <w:t xml:space="preserve">the process is contribution driven and </w:t>
      </w:r>
      <w:r w:rsidR="0061478C">
        <w:rPr>
          <w:bCs/>
          <w:lang w:val="en-US"/>
        </w:rPr>
        <w:t xml:space="preserve">the progress is based on the engagement </w:t>
      </w:r>
      <w:r w:rsidR="004F2DCE">
        <w:rPr>
          <w:bCs/>
          <w:lang w:val="en-US"/>
        </w:rPr>
        <w:t>by the group.</w:t>
      </w:r>
    </w:p>
    <w:p w14:paraId="1033E63D" w14:textId="77777777" w:rsidR="00590B3D" w:rsidRPr="004F2DCE" w:rsidRDefault="00590B3D" w:rsidP="00590B3D">
      <w:pPr>
        <w:rPr>
          <w:bCs/>
        </w:rPr>
      </w:pPr>
    </w:p>
    <w:p w14:paraId="5BFE5DCF" w14:textId="1E540C45" w:rsidR="003554C9" w:rsidRDefault="000A70EF" w:rsidP="00590B3D">
      <w:pPr>
        <w:rPr>
          <w:bCs/>
          <w:lang w:val="en-US"/>
        </w:rPr>
      </w:pPr>
      <w:r>
        <w:rPr>
          <w:bCs/>
          <w:lang w:val="en-US"/>
        </w:rPr>
        <w:t xml:space="preserve">It is pointed out that </w:t>
      </w:r>
      <w:r w:rsidR="00E65392">
        <w:rPr>
          <w:bCs/>
          <w:lang w:val="en-US"/>
        </w:rPr>
        <w:t>comment collection for D0.1</w:t>
      </w:r>
      <w:proofErr w:type="gramStart"/>
      <w:r w:rsidR="008C13C9">
        <w:rPr>
          <w:bCs/>
          <w:lang w:val="en-US"/>
        </w:rPr>
        <w:t xml:space="preserve">, </w:t>
      </w:r>
      <w:r>
        <w:rPr>
          <w:bCs/>
          <w:lang w:val="en-US"/>
        </w:rPr>
        <w:t xml:space="preserve"> this</w:t>
      </w:r>
      <w:proofErr w:type="gramEnd"/>
      <w:r>
        <w:rPr>
          <w:bCs/>
          <w:lang w:val="en-US"/>
        </w:rPr>
        <w:t xml:space="preserve"> is not a formal process in the sense that we don’t have to resolve all the comments </w:t>
      </w:r>
      <w:r w:rsidR="003C1651">
        <w:rPr>
          <w:bCs/>
          <w:lang w:val="en-US"/>
        </w:rPr>
        <w:t>in order to generate D1.0. In addition, the draft is changed quite a bit</w:t>
      </w:r>
      <w:r w:rsidR="00CB1734">
        <w:rPr>
          <w:bCs/>
          <w:lang w:val="en-US"/>
        </w:rPr>
        <w:t xml:space="preserve">. However, there are some very important parts that are still </w:t>
      </w:r>
      <w:r w:rsidR="008C13C9">
        <w:rPr>
          <w:bCs/>
          <w:lang w:val="en-US"/>
        </w:rPr>
        <w:t>missing,</w:t>
      </w:r>
      <w:r w:rsidR="00CB1734">
        <w:rPr>
          <w:bCs/>
          <w:lang w:val="en-US"/>
        </w:rPr>
        <w:t xml:space="preserve"> and </w:t>
      </w:r>
      <w:r w:rsidR="00561BD1">
        <w:rPr>
          <w:bCs/>
          <w:lang w:val="en-US"/>
        </w:rPr>
        <w:t>we should not go into LB for D1.0</w:t>
      </w:r>
      <w:r w:rsidR="00CC5AAE">
        <w:rPr>
          <w:bCs/>
          <w:lang w:val="en-US"/>
        </w:rPr>
        <w:t>.</w:t>
      </w:r>
      <w:r w:rsidR="00D66816">
        <w:rPr>
          <w:bCs/>
          <w:lang w:val="en-US"/>
        </w:rPr>
        <w:t xml:space="preserve"> It is </w:t>
      </w:r>
      <w:r w:rsidR="008C13C9">
        <w:rPr>
          <w:bCs/>
          <w:lang w:val="en-US"/>
        </w:rPr>
        <w:t>believed</w:t>
      </w:r>
      <w:r w:rsidR="00D66816">
        <w:rPr>
          <w:bCs/>
          <w:lang w:val="en-US"/>
        </w:rPr>
        <w:t xml:space="preserve"> to </w:t>
      </w:r>
      <w:r w:rsidR="004256F7">
        <w:rPr>
          <w:bCs/>
          <w:lang w:val="en-US"/>
        </w:rPr>
        <w:t xml:space="preserve">be </w:t>
      </w:r>
      <w:r w:rsidR="00D66816">
        <w:rPr>
          <w:bCs/>
          <w:lang w:val="en-US"/>
        </w:rPr>
        <w:t>much more effective to address th</w:t>
      </w:r>
      <w:r w:rsidR="003554C9">
        <w:rPr>
          <w:bCs/>
          <w:lang w:val="en-US"/>
        </w:rPr>
        <w:t>ese missing parts before going into LB than trying to address the parts in the LB</w:t>
      </w:r>
      <w:r w:rsidR="004256F7">
        <w:rPr>
          <w:bCs/>
          <w:lang w:val="en-US"/>
        </w:rPr>
        <w:t xml:space="preserve"> process</w:t>
      </w:r>
      <w:r w:rsidR="003554C9">
        <w:rPr>
          <w:bCs/>
          <w:lang w:val="en-US"/>
        </w:rPr>
        <w:t>.</w:t>
      </w:r>
    </w:p>
    <w:p w14:paraId="69A5A931" w14:textId="77777777" w:rsidR="003554C9" w:rsidRDefault="003554C9" w:rsidP="004F2DCE">
      <w:pPr>
        <w:ind w:left="360"/>
        <w:rPr>
          <w:bCs/>
          <w:lang w:val="en-US"/>
        </w:rPr>
      </w:pPr>
    </w:p>
    <w:p w14:paraId="5D2E3BEF" w14:textId="7B358858" w:rsidR="000C56CE" w:rsidRDefault="00B570E0" w:rsidP="00590B3D">
      <w:pPr>
        <w:rPr>
          <w:bCs/>
          <w:lang w:val="en-US"/>
        </w:rPr>
      </w:pPr>
      <w:r>
        <w:rPr>
          <w:bCs/>
          <w:lang w:val="en-US"/>
        </w:rPr>
        <w:lastRenderedPageBreak/>
        <w:t>C</w:t>
      </w:r>
      <w:r w:rsidR="00B42C34">
        <w:rPr>
          <w:bCs/>
          <w:lang w:val="en-US"/>
        </w:rPr>
        <w:t xml:space="preserve">: Even if not all comments have to be resolved for the comment collection, there must not be any TBDs </w:t>
      </w:r>
      <w:r w:rsidR="009F1948">
        <w:rPr>
          <w:bCs/>
          <w:lang w:val="en-US"/>
        </w:rPr>
        <w:t>for D1.0.</w:t>
      </w:r>
    </w:p>
    <w:p w14:paraId="6490F561" w14:textId="28226A39" w:rsidR="009F1948" w:rsidRDefault="009F1948" w:rsidP="00590B3D">
      <w:pPr>
        <w:rPr>
          <w:bCs/>
          <w:lang w:val="en-US"/>
        </w:rPr>
      </w:pPr>
    </w:p>
    <w:p w14:paraId="4B51DA55" w14:textId="3F39778C" w:rsidR="009F1948" w:rsidRDefault="00D95B70" w:rsidP="00590B3D">
      <w:pPr>
        <w:rPr>
          <w:bCs/>
          <w:lang w:val="en-US"/>
        </w:rPr>
      </w:pPr>
      <w:r>
        <w:rPr>
          <w:bCs/>
          <w:lang w:val="en-US"/>
        </w:rPr>
        <w:t>C:</w:t>
      </w:r>
      <w:r w:rsidR="00921A11">
        <w:rPr>
          <w:bCs/>
          <w:lang w:val="en-US"/>
        </w:rPr>
        <w:t xml:space="preserve"> </w:t>
      </w:r>
      <w:r w:rsidR="00D47F4D">
        <w:rPr>
          <w:bCs/>
          <w:lang w:val="en-US"/>
        </w:rPr>
        <w:t xml:space="preserve">I believe we should really focus on the major technical features and not </w:t>
      </w:r>
      <w:r w:rsidR="00A57F2E">
        <w:rPr>
          <w:bCs/>
          <w:lang w:val="en-US"/>
        </w:rPr>
        <w:t>spend so much time on editorial details. I believe we should target November, but in principle I would like to straw poll that we should not</w:t>
      </w:r>
      <w:r w:rsidR="00F76640">
        <w:rPr>
          <w:bCs/>
          <w:lang w:val="en-US"/>
        </w:rPr>
        <w:t xml:space="preserve"> have LB for D1.0 until the major features are agreed on, whatever the time is.</w:t>
      </w:r>
      <w:r w:rsidR="00A57F2E">
        <w:rPr>
          <w:bCs/>
          <w:lang w:val="en-US"/>
        </w:rPr>
        <w:t xml:space="preserve"> </w:t>
      </w:r>
    </w:p>
    <w:p w14:paraId="77F6809D" w14:textId="77777777" w:rsidR="009F1948" w:rsidRDefault="009F1948" w:rsidP="000C56CE">
      <w:pPr>
        <w:ind w:left="360"/>
        <w:rPr>
          <w:bCs/>
          <w:lang w:val="en-US"/>
        </w:rPr>
      </w:pPr>
    </w:p>
    <w:p w14:paraId="555211B0" w14:textId="1678E910" w:rsidR="000C56CE" w:rsidRDefault="000C56CE" w:rsidP="00590B3D">
      <w:pPr>
        <w:rPr>
          <w:bCs/>
          <w:lang w:val="en-US"/>
        </w:rPr>
      </w:pPr>
      <w:r w:rsidRPr="000C56CE">
        <w:rPr>
          <w:b/>
          <w:lang w:val="en-US"/>
        </w:rPr>
        <w:t>Straw Poll:</w:t>
      </w:r>
      <w:r>
        <w:rPr>
          <w:bCs/>
          <w:lang w:val="en-US"/>
        </w:rPr>
        <w:t xml:space="preserve"> </w:t>
      </w:r>
      <w:r w:rsidRPr="000C56CE">
        <w:rPr>
          <w:bCs/>
          <w:lang w:val="en-US"/>
        </w:rPr>
        <w:t>Do you agree to change the timeline for Initial Letter Ballot (D1.0) to November 2022?</w:t>
      </w:r>
    </w:p>
    <w:p w14:paraId="3791CBA0" w14:textId="77777777" w:rsidR="000C56CE" w:rsidRPr="000C56CE" w:rsidRDefault="000C56CE" w:rsidP="00590B3D">
      <w:pPr>
        <w:rPr>
          <w:bCs/>
        </w:rPr>
      </w:pPr>
    </w:p>
    <w:p w14:paraId="487D7E74" w14:textId="77777777" w:rsidR="000C56CE" w:rsidRPr="000C56CE" w:rsidRDefault="000C56CE" w:rsidP="00590B3D">
      <w:pPr>
        <w:pStyle w:val="ListParagraph"/>
        <w:numPr>
          <w:ilvl w:val="0"/>
          <w:numId w:val="72"/>
        </w:numPr>
        <w:ind w:left="720"/>
        <w:rPr>
          <w:bCs/>
          <w:lang w:val="en-SE"/>
        </w:rPr>
      </w:pPr>
      <w:r w:rsidRPr="000C56CE">
        <w:rPr>
          <w:bCs/>
          <w:lang w:val="en-US"/>
        </w:rPr>
        <w:t>Yes</w:t>
      </w:r>
    </w:p>
    <w:p w14:paraId="1169091A" w14:textId="77777777" w:rsidR="000C56CE" w:rsidRPr="000C56CE" w:rsidRDefault="000C56CE" w:rsidP="00590B3D">
      <w:pPr>
        <w:pStyle w:val="ListParagraph"/>
        <w:numPr>
          <w:ilvl w:val="0"/>
          <w:numId w:val="72"/>
        </w:numPr>
        <w:ind w:left="720"/>
        <w:rPr>
          <w:bCs/>
          <w:lang w:val="en-SE"/>
        </w:rPr>
      </w:pPr>
      <w:r w:rsidRPr="000C56CE">
        <w:rPr>
          <w:bCs/>
          <w:lang w:val="en-US"/>
        </w:rPr>
        <w:t>No</w:t>
      </w:r>
    </w:p>
    <w:p w14:paraId="058EDF93" w14:textId="6146BA86" w:rsidR="000C56CE" w:rsidRDefault="000C56CE" w:rsidP="00590B3D">
      <w:pPr>
        <w:pStyle w:val="ListParagraph"/>
        <w:numPr>
          <w:ilvl w:val="0"/>
          <w:numId w:val="72"/>
        </w:numPr>
        <w:ind w:left="720"/>
        <w:rPr>
          <w:bCs/>
          <w:lang w:val="en-US"/>
        </w:rPr>
      </w:pPr>
      <w:r w:rsidRPr="000C56CE">
        <w:rPr>
          <w:bCs/>
          <w:lang w:val="en-US"/>
        </w:rPr>
        <w:t>Abstain</w:t>
      </w:r>
    </w:p>
    <w:p w14:paraId="716E90A0" w14:textId="2E30DDF6" w:rsidR="00A0643E" w:rsidRDefault="00A0643E" w:rsidP="00A0643E">
      <w:pPr>
        <w:rPr>
          <w:bCs/>
          <w:lang w:val="en-US"/>
        </w:rPr>
      </w:pPr>
    </w:p>
    <w:p w14:paraId="23C00082" w14:textId="5382467A" w:rsidR="00A0643E" w:rsidRPr="00A0643E" w:rsidRDefault="00A0643E" w:rsidP="00A0643E">
      <w:pPr>
        <w:rPr>
          <w:bCs/>
          <w:lang w:val="en-US"/>
        </w:rPr>
      </w:pPr>
      <w:r w:rsidRPr="00590B3D">
        <w:rPr>
          <w:b/>
          <w:lang w:val="en-US"/>
        </w:rPr>
        <w:t>Result:</w:t>
      </w:r>
      <w:r>
        <w:rPr>
          <w:bCs/>
          <w:lang w:val="en-US"/>
        </w:rPr>
        <w:t xml:space="preserve"> </w:t>
      </w:r>
      <w:r w:rsidR="00590B3D" w:rsidRPr="00544251">
        <w:rPr>
          <w:highlight w:val="green"/>
          <w:lang w:val="en-US"/>
        </w:rPr>
        <w:t>Passed by unanimous consent</w:t>
      </w:r>
      <w:r w:rsidR="00590B3D" w:rsidRPr="00374FA4">
        <w:rPr>
          <w:b/>
          <w:bCs/>
          <w:lang w:val="en-US"/>
        </w:rPr>
        <w:t xml:space="preserve"> </w:t>
      </w:r>
      <w:r w:rsidR="00590B3D" w:rsidRPr="008877E1">
        <w:rPr>
          <w:b/>
          <w:bCs/>
          <w:lang w:val="en-US"/>
        </w:rPr>
        <w:t xml:space="preserve"> </w:t>
      </w:r>
    </w:p>
    <w:p w14:paraId="3A760D66" w14:textId="16899A8C" w:rsidR="004F2DCE" w:rsidRPr="007D0F3E" w:rsidRDefault="004F2DCE" w:rsidP="00A15BE2">
      <w:pPr>
        <w:rPr>
          <w:bCs/>
        </w:rPr>
      </w:pPr>
    </w:p>
    <w:p w14:paraId="292FDDE6" w14:textId="77777777" w:rsidR="008E3AC1" w:rsidRPr="004A7189" w:rsidRDefault="008E3AC1" w:rsidP="008E3AC1">
      <w:pPr>
        <w:numPr>
          <w:ilvl w:val="0"/>
          <w:numId w:val="71"/>
        </w:numPr>
        <w:rPr>
          <w:bCs/>
        </w:rPr>
      </w:pPr>
      <w:r>
        <w:rPr>
          <w:bCs/>
        </w:rPr>
        <w:t xml:space="preserve">The Chair presents slide </w:t>
      </w:r>
      <w:r w:rsidRPr="00B372C4">
        <w:rPr>
          <w:bCs/>
          <w:lang w:val="en-US"/>
        </w:rPr>
        <w:t>3</w:t>
      </w:r>
      <w:r>
        <w:rPr>
          <w:bCs/>
          <w:lang w:val="en-US"/>
        </w:rPr>
        <w:t>1</w:t>
      </w:r>
      <w:r w:rsidRPr="004A7189">
        <w:rPr>
          <w:bCs/>
        </w:rPr>
        <w:t xml:space="preserve">, Call for contributions. </w:t>
      </w:r>
    </w:p>
    <w:p w14:paraId="2C608604" w14:textId="2E1FF8D9" w:rsidR="008E3AC1" w:rsidRPr="004A7189" w:rsidRDefault="008E3AC1" w:rsidP="008E3AC1">
      <w:pPr>
        <w:numPr>
          <w:ilvl w:val="0"/>
          <w:numId w:val="71"/>
        </w:numPr>
        <w:rPr>
          <w:bCs/>
        </w:rPr>
      </w:pPr>
      <w:r w:rsidRPr="004A7189">
        <w:rPr>
          <w:bCs/>
        </w:rPr>
        <w:t>The Chair presents the teleconference times (slide</w:t>
      </w:r>
      <w:r>
        <w:rPr>
          <w:bCs/>
        </w:rPr>
        <w:t xml:space="preserve"> </w:t>
      </w:r>
      <w:r w:rsidRPr="00FC55C8">
        <w:rPr>
          <w:bCs/>
          <w:lang w:val="en-US"/>
        </w:rPr>
        <w:t>3</w:t>
      </w:r>
      <w:r>
        <w:rPr>
          <w:bCs/>
          <w:lang w:val="en-US"/>
        </w:rPr>
        <w:t>2</w:t>
      </w:r>
      <w:r w:rsidRPr="004A7189">
        <w:rPr>
          <w:bCs/>
        </w:rPr>
        <w:t>).</w:t>
      </w:r>
      <w:r w:rsidR="00090377" w:rsidRPr="00090377">
        <w:rPr>
          <w:bCs/>
          <w:lang w:val="en-US"/>
        </w:rPr>
        <w:t xml:space="preserve"> </w:t>
      </w:r>
      <w:r w:rsidR="00C47828">
        <w:rPr>
          <w:bCs/>
          <w:lang w:val="en-US"/>
        </w:rPr>
        <w:t xml:space="preserve">It is decided to cancel the teleconference </w:t>
      </w:r>
      <w:r w:rsidR="00B2608B">
        <w:rPr>
          <w:bCs/>
          <w:lang w:val="en-US"/>
        </w:rPr>
        <w:t>next Thursday due to a holiday in Korea.</w:t>
      </w:r>
      <w:r>
        <w:rPr>
          <w:bCs/>
        </w:rPr>
        <w:t xml:space="preserve"> </w:t>
      </w:r>
    </w:p>
    <w:p w14:paraId="0E02098B" w14:textId="77777777" w:rsidR="008E3AC1" w:rsidRPr="00473E58" w:rsidRDefault="008E3AC1" w:rsidP="008E3AC1">
      <w:pPr>
        <w:numPr>
          <w:ilvl w:val="0"/>
          <w:numId w:val="71"/>
        </w:numPr>
        <w:rPr>
          <w:bCs/>
        </w:rPr>
      </w:pPr>
      <w:r w:rsidRPr="004A7189">
        <w:rPr>
          <w:bCs/>
        </w:rPr>
        <w:t>Presentations:</w:t>
      </w:r>
    </w:p>
    <w:p w14:paraId="7F34D4E9" w14:textId="7D69648A" w:rsidR="008E3AC1" w:rsidRDefault="008E3AC1" w:rsidP="008E3AC1">
      <w:pPr>
        <w:rPr>
          <w:lang w:val="en-US"/>
        </w:rPr>
      </w:pPr>
    </w:p>
    <w:p w14:paraId="19DCFF6E" w14:textId="62B9C063" w:rsidR="00C505DB" w:rsidRPr="00027F8A" w:rsidRDefault="0053703C" w:rsidP="0053703C">
      <w:pPr>
        <w:rPr>
          <w:b/>
          <w:bCs/>
        </w:rPr>
      </w:pPr>
      <w:r>
        <w:rPr>
          <w:b/>
          <w:bCs/>
        </w:rPr>
        <w:t>11-2</w:t>
      </w:r>
      <w:r>
        <w:rPr>
          <w:b/>
          <w:bCs/>
          <w:lang w:val="en-US"/>
        </w:rPr>
        <w:t>2</w:t>
      </w:r>
      <w:r>
        <w:rPr>
          <w:b/>
          <w:bCs/>
        </w:rPr>
        <w:t>/</w:t>
      </w:r>
      <w:r w:rsidRPr="00FC55C8">
        <w:rPr>
          <w:b/>
          <w:bCs/>
          <w:lang w:val="en-US"/>
        </w:rPr>
        <w:t>1</w:t>
      </w:r>
      <w:r>
        <w:rPr>
          <w:b/>
          <w:bCs/>
          <w:lang w:val="en-US"/>
        </w:rPr>
        <w:t>385</w:t>
      </w:r>
      <w:r>
        <w:rPr>
          <w:b/>
          <w:bCs/>
        </w:rPr>
        <w:t>r</w:t>
      </w:r>
      <w:r>
        <w:rPr>
          <w:b/>
          <w:bCs/>
          <w:lang w:val="en-US"/>
        </w:rPr>
        <w:t>3</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202DE28" w14:textId="42B45A79" w:rsidR="00C505DB" w:rsidRPr="00027F8A" w:rsidRDefault="00027F8A" w:rsidP="00BF0C9A">
      <w:pPr>
        <w:jc w:val="both"/>
        <w:rPr>
          <w:lang w:eastAsia="ko-KR"/>
        </w:rPr>
      </w:pPr>
      <w:r>
        <w:t xml:space="preserve">This submission resolves comments of CID </w:t>
      </w:r>
      <w:r w:rsidRPr="00E30E3E">
        <w:t>93, 141, 145, 430,</w:t>
      </w:r>
      <w:r>
        <w:t xml:space="preserve"> </w:t>
      </w:r>
      <w:r w:rsidRPr="00E30E3E">
        <w:t>611, 774</w:t>
      </w:r>
      <w:r>
        <w:t xml:space="preserve">, 463, 21, 570, </w:t>
      </w:r>
      <w:r w:rsidRPr="005C1EDF">
        <w:t>912</w:t>
      </w:r>
      <w:r>
        <w:t>, 299, 308, 316, 481.</w:t>
      </w:r>
    </w:p>
    <w:p w14:paraId="2D690795" w14:textId="77777777" w:rsidR="0053703C" w:rsidRDefault="0053703C" w:rsidP="0053703C"/>
    <w:p w14:paraId="31549CA6" w14:textId="00CE7FD5" w:rsidR="0053703C" w:rsidRDefault="0053703C" w:rsidP="0053703C">
      <w:pPr>
        <w:rPr>
          <w:lang w:val="en-US"/>
        </w:rPr>
      </w:pPr>
      <w:r w:rsidRPr="00C96C83">
        <w:rPr>
          <w:lang w:val="en-US"/>
        </w:rPr>
        <w:t>CIDs  93, 141, 145, 430, 611, 774</w:t>
      </w:r>
      <w:r w:rsidR="003D7F4C">
        <w:rPr>
          <w:lang w:val="en-US"/>
        </w:rPr>
        <w:t>, 463</w:t>
      </w:r>
      <w:r w:rsidR="009753D4">
        <w:rPr>
          <w:lang w:val="en-US"/>
        </w:rPr>
        <w:t xml:space="preserve">: </w:t>
      </w:r>
      <w:r w:rsidR="00DE6DC2">
        <w:rPr>
          <w:lang w:val="en-US"/>
        </w:rPr>
        <w:t xml:space="preserve">A lot of discussion </w:t>
      </w:r>
      <w:r w:rsidR="0066074F">
        <w:rPr>
          <w:lang w:val="en-US"/>
        </w:rPr>
        <w:t xml:space="preserve">as the resolution is quite involved. Agreed that more discussion is needed off-line. </w:t>
      </w:r>
    </w:p>
    <w:p w14:paraId="563E81B1" w14:textId="37024289" w:rsidR="0079758D" w:rsidRDefault="0079758D" w:rsidP="00F72B1D">
      <w:pPr>
        <w:rPr>
          <w:lang w:val="en-US"/>
        </w:rPr>
      </w:pPr>
    </w:p>
    <w:p w14:paraId="6CBF5670" w14:textId="29F47318" w:rsidR="0079758D" w:rsidRDefault="0079758D" w:rsidP="00F72B1D">
      <w:pPr>
        <w:rPr>
          <w:lang w:val="en-US"/>
        </w:rPr>
      </w:pPr>
      <w:r>
        <w:rPr>
          <w:lang w:val="en-US"/>
        </w:rPr>
        <w:t>CIDs 21,</w:t>
      </w:r>
      <w:r w:rsidR="00764219">
        <w:rPr>
          <w:lang w:val="en-US"/>
        </w:rPr>
        <w:t>570 and 912</w:t>
      </w:r>
      <w:r w:rsidR="001B7650">
        <w:rPr>
          <w:lang w:val="en-US"/>
        </w:rPr>
        <w:t xml:space="preserve">: </w:t>
      </w:r>
      <w:r w:rsidR="006A7B84">
        <w:rPr>
          <w:lang w:val="en-US"/>
        </w:rPr>
        <w:t>Q: I believe you can remove the first sentence in the resolution.</w:t>
      </w:r>
      <w:r w:rsidR="00D014CD">
        <w:rPr>
          <w:lang w:val="en-US"/>
        </w:rPr>
        <w:t xml:space="preserve"> As a </w:t>
      </w:r>
      <w:r w:rsidR="00922BF1">
        <w:rPr>
          <w:lang w:val="en-US"/>
        </w:rPr>
        <w:t>result,</w:t>
      </w:r>
      <w:r w:rsidR="00D014CD">
        <w:rPr>
          <w:lang w:val="en-US"/>
        </w:rPr>
        <w:t xml:space="preserve"> it is </w:t>
      </w:r>
      <w:r w:rsidR="00922BF1">
        <w:rPr>
          <w:lang w:val="en-US"/>
        </w:rPr>
        <w:t>removed</w:t>
      </w:r>
      <w:r w:rsidR="008061EE">
        <w:rPr>
          <w:lang w:val="en-US"/>
        </w:rPr>
        <w:t>.</w:t>
      </w:r>
    </w:p>
    <w:p w14:paraId="23841425" w14:textId="4862AD4C" w:rsidR="00D014CD" w:rsidRDefault="00D014CD" w:rsidP="00F72B1D">
      <w:pPr>
        <w:rPr>
          <w:lang w:val="en-US"/>
        </w:rPr>
      </w:pPr>
      <w:r>
        <w:rPr>
          <w:lang w:val="en-US"/>
        </w:rPr>
        <w:t>Q: Second</w:t>
      </w:r>
      <w:r w:rsidR="00A70303">
        <w:rPr>
          <w:lang w:val="en-US"/>
        </w:rPr>
        <w:t xml:space="preserve"> and third </w:t>
      </w:r>
      <w:r w:rsidR="008061EE">
        <w:rPr>
          <w:lang w:val="en-US"/>
        </w:rPr>
        <w:t>sentence</w:t>
      </w:r>
      <w:r w:rsidR="00A70303">
        <w:rPr>
          <w:lang w:val="en-US"/>
        </w:rPr>
        <w:t xml:space="preserve"> are not normative</w:t>
      </w:r>
      <w:r w:rsidR="008061EE">
        <w:rPr>
          <w:lang w:val="en-US"/>
        </w:rPr>
        <w:t xml:space="preserve"> with the current wording</w:t>
      </w:r>
      <w:r w:rsidR="00A70303">
        <w:rPr>
          <w:lang w:val="en-US"/>
        </w:rPr>
        <w:t>.</w:t>
      </w:r>
    </w:p>
    <w:p w14:paraId="373A2249" w14:textId="582D7439" w:rsidR="00A70303" w:rsidRDefault="00A70303" w:rsidP="00F72B1D">
      <w:pPr>
        <w:rPr>
          <w:lang w:val="en-US"/>
        </w:rPr>
      </w:pPr>
      <w:r>
        <w:rPr>
          <w:lang w:val="en-US"/>
        </w:rPr>
        <w:t>As a result</w:t>
      </w:r>
      <w:r w:rsidR="00BF0C9A">
        <w:rPr>
          <w:lang w:val="en-US"/>
        </w:rPr>
        <w:t>,</w:t>
      </w:r>
      <w:r>
        <w:rPr>
          <w:lang w:val="en-US"/>
        </w:rPr>
        <w:t xml:space="preserve"> </w:t>
      </w:r>
      <w:proofErr w:type="gramStart"/>
      <w:r>
        <w:rPr>
          <w:lang w:val="en-US"/>
        </w:rPr>
        <w:t>“is</w:t>
      </w:r>
      <w:r w:rsidR="008061EE">
        <w:rPr>
          <w:lang w:val="en-US"/>
        </w:rPr>
        <w:t>”</w:t>
      </w:r>
      <w:r>
        <w:rPr>
          <w:lang w:val="en-US"/>
        </w:rPr>
        <w:t xml:space="preserve"> is</w:t>
      </w:r>
      <w:proofErr w:type="gramEnd"/>
      <w:r>
        <w:rPr>
          <w:lang w:val="en-US"/>
        </w:rPr>
        <w:t xml:space="preserve"> replaced by “</w:t>
      </w:r>
      <w:r w:rsidR="008061EE">
        <w:rPr>
          <w:lang w:val="en-US"/>
        </w:rPr>
        <w:t>shall</w:t>
      </w:r>
      <w:r>
        <w:rPr>
          <w:lang w:val="en-US"/>
        </w:rPr>
        <w:t xml:space="preserve"> be”</w:t>
      </w:r>
      <w:r w:rsidR="00FD37EA">
        <w:rPr>
          <w:lang w:val="en-US"/>
        </w:rPr>
        <w:t>.</w:t>
      </w:r>
    </w:p>
    <w:p w14:paraId="0FD5F7A3" w14:textId="1E89DE3E" w:rsidR="00A70303" w:rsidRDefault="00A70303" w:rsidP="00F72B1D">
      <w:pPr>
        <w:rPr>
          <w:lang w:val="en-US"/>
        </w:rPr>
      </w:pPr>
    </w:p>
    <w:p w14:paraId="4F6581A0" w14:textId="44F109DB" w:rsidR="008052E4" w:rsidRDefault="009718C4" w:rsidP="00F72B1D">
      <w:pPr>
        <w:rPr>
          <w:lang w:val="en-US"/>
        </w:rPr>
      </w:pPr>
      <w:proofErr w:type="spellStart"/>
      <w:r>
        <w:rPr>
          <w:lang w:val="en-US"/>
        </w:rPr>
        <w:t>Chaoming</w:t>
      </w:r>
      <w:proofErr w:type="spellEnd"/>
      <w:r>
        <w:rPr>
          <w:lang w:val="en-US"/>
        </w:rPr>
        <w:t xml:space="preserve"> explains </w:t>
      </w:r>
      <w:r w:rsidR="00FD37EA">
        <w:rPr>
          <w:lang w:val="en-US"/>
        </w:rPr>
        <w:t>that he will initiate more off-line discussions.</w:t>
      </w:r>
    </w:p>
    <w:p w14:paraId="2D0E61D8" w14:textId="1BCC7922" w:rsidR="008052E4" w:rsidRDefault="008052E4" w:rsidP="00F72B1D">
      <w:pPr>
        <w:rPr>
          <w:lang w:val="en-US"/>
        </w:rPr>
      </w:pPr>
    </w:p>
    <w:p w14:paraId="5C1A4188" w14:textId="095B4CBA" w:rsidR="00406355" w:rsidRPr="00027F8A" w:rsidRDefault="00406355" w:rsidP="00406355">
      <w:pPr>
        <w:rPr>
          <w:b/>
          <w:bCs/>
        </w:rPr>
      </w:pPr>
      <w:r>
        <w:rPr>
          <w:b/>
          <w:bCs/>
        </w:rPr>
        <w:t>11-2</w:t>
      </w:r>
      <w:r>
        <w:rPr>
          <w:b/>
          <w:bCs/>
          <w:lang w:val="en-US"/>
        </w:rPr>
        <w:t>2</w:t>
      </w:r>
      <w:r>
        <w:rPr>
          <w:b/>
          <w:bCs/>
        </w:rPr>
        <w:t>/</w:t>
      </w:r>
      <w:r w:rsidRPr="00FC55C8">
        <w:rPr>
          <w:b/>
          <w:bCs/>
          <w:lang w:val="en-US"/>
        </w:rPr>
        <w:t>1</w:t>
      </w:r>
      <w:r>
        <w:rPr>
          <w:b/>
          <w:bCs/>
          <w:lang w:val="en-US"/>
        </w:rPr>
        <w:t>337</w:t>
      </w:r>
      <w:r>
        <w:rPr>
          <w:b/>
          <w:bCs/>
        </w:rPr>
        <w:t>r</w:t>
      </w:r>
      <w:r w:rsidRPr="00406355">
        <w:rPr>
          <w:b/>
          <w:bCs/>
          <w:lang w:val="en-US"/>
        </w:rPr>
        <w:t>0</w:t>
      </w:r>
      <w:r w:rsidRPr="004A7189">
        <w:rPr>
          <w:b/>
          <w:bCs/>
        </w:rPr>
        <w:t xml:space="preserve">, </w:t>
      </w:r>
      <w:r w:rsidRPr="00F52EF8">
        <w:rPr>
          <w:b/>
          <w:bCs/>
        </w:rPr>
        <w:t>“</w:t>
      </w:r>
      <w:r w:rsidR="00B975CF" w:rsidRPr="00B975CF">
        <w:rPr>
          <w:b/>
          <w:bCs/>
        </w:rPr>
        <w:t>DMG comments resolution part four</w:t>
      </w:r>
      <w:r>
        <w:rPr>
          <w:b/>
          <w:bCs/>
        </w:rPr>
        <w:t xml:space="preserve">”, </w:t>
      </w:r>
      <w:r w:rsidR="00B975CF" w:rsidRPr="00B975CF">
        <w:rPr>
          <w:b/>
          <w:bCs/>
        </w:rPr>
        <w:t>Solomon Trainin</w:t>
      </w:r>
      <w:r w:rsidRPr="00B975CF">
        <w:rPr>
          <w:b/>
          <w:bCs/>
        </w:rPr>
        <w:t xml:space="preserve"> </w:t>
      </w:r>
      <w:r>
        <w:rPr>
          <w:b/>
          <w:bCs/>
        </w:rPr>
        <w:t>(</w:t>
      </w:r>
      <w:r w:rsidR="00B975CF" w:rsidRPr="00B975CF">
        <w:rPr>
          <w:b/>
          <w:bCs/>
        </w:rPr>
        <w:t>Qualcomm</w:t>
      </w:r>
      <w:r w:rsidRPr="004A7189">
        <w:rPr>
          <w:b/>
          <w:bCs/>
        </w:rPr>
        <w:t>):</w:t>
      </w:r>
    </w:p>
    <w:p w14:paraId="0E47241F" w14:textId="77777777" w:rsidR="00A12829" w:rsidRDefault="00A12829" w:rsidP="00A12829">
      <w:pPr>
        <w:jc w:val="both"/>
        <w:rPr>
          <w:lang w:val="en-US"/>
        </w:rPr>
      </w:pPr>
      <w:r>
        <w:t>Resolution for CIDs 42, 43, 44, 520, 521, 592, 337, 600</w:t>
      </w:r>
    </w:p>
    <w:p w14:paraId="0E4FC2C7" w14:textId="2C45D69E" w:rsidR="008052E4" w:rsidRPr="00A12829" w:rsidRDefault="00A12829" w:rsidP="00A12829">
      <w:pPr>
        <w:jc w:val="both"/>
      </w:pPr>
      <w:r w:rsidRPr="0099073B">
        <w:rPr>
          <w:rFonts w:eastAsia="Arial,Bold"/>
          <w:szCs w:val="22"/>
          <w:lang w:val="en-US" w:bidi="he-IL"/>
        </w:rPr>
        <w:t xml:space="preserve">The resolutions refer to </w:t>
      </w:r>
      <w:r w:rsidRPr="0099073B">
        <w:rPr>
          <w:szCs w:val="22"/>
          <w:lang w:val="en-US" w:bidi="he-IL"/>
        </w:rPr>
        <w:t>IEEE P802.11bf/D0.2, July 2022</w:t>
      </w:r>
    </w:p>
    <w:p w14:paraId="2CBE1B25" w14:textId="1424229A" w:rsidR="00DA49C6" w:rsidRDefault="00DA49C6" w:rsidP="00F72B1D">
      <w:pPr>
        <w:rPr>
          <w:lang w:val="en-US"/>
        </w:rPr>
      </w:pPr>
    </w:p>
    <w:p w14:paraId="64AB4A29" w14:textId="072DC42C" w:rsidR="005F526F" w:rsidRDefault="00DA49C6" w:rsidP="00F72B1D">
      <w:pPr>
        <w:rPr>
          <w:lang w:val="en-US"/>
        </w:rPr>
      </w:pPr>
      <w:r>
        <w:rPr>
          <w:lang w:val="en-US"/>
        </w:rPr>
        <w:t>CIDs 42,43,44</w:t>
      </w:r>
      <w:r w:rsidR="00026743">
        <w:rPr>
          <w:lang w:val="en-US"/>
        </w:rPr>
        <w:t xml:space="preserve">,520,521, and </w:t>
      </w:r>
      <w:r w:rsidR="00B36373">
        <w:rPr>
          <w:lang w:val="en-US"/>
        </w:rPr>
        <w:t>592</w:t>
      </w:r>
      <w:r w:rsidR="005F526F">
        <w:rPr>
          <w:lang w:val="en-US"/>
        </w:rPr>
        <w:t>: No discussion.</w:t>
      </w:r>
    </w:p>
    <w:p w14:paraId="760178B6" w14:textId="0BE796F0" w:rsidR="005C0917" w:rsidRDefault="005F526F" w:rsidP="00F72B1D">
      <w:pPr>
        <w:rPr>
          <w:lang w:val="en-US"/>
        </w:rPr>
      </w:pPr>
      <w:r>
        <w:rPr>
          <w:lang w:val="en-US"/>
        </w:rPr>
        <w:t>CID 337:</w:t>
      </w:r>
      <w:r w:rsidR="00630AE4">
        <w:rPr>
          <w:lang w:val="en-US"/>
        </w:rPr>
        <w:t xml:space="preserve"> No discussion</w:t>
      </w:r>
    </w:p>
    <w:p w14:paraId="3684D10E" w14:textId="4D89A85D" w:rsidR="005C0917" w:rsidRDefault="00630AE4" w:rsidP="00F72B1D">
      <w:pPr>
        <w:rPr>
          <w:lang w:val="en-US"/>
        </w:rPr>
      </w:pPr>
      <w:r>
        <w:rPr>
          <w:lang w:val="en-US"/>
        </w:rPr>
        <w:t>CID 600</w:t>
      </w:r>
      <w:r w:rsidR="0072793A">
        <w:rPr>
          <w:lang w:val="en-US"/>
        </w:rPr>
        <w:t>: No discussion</w:t>
      </w:r>
    </w:p>
    <w:p w14:paraId="350CCB2E" w14:textId="46DB83EB" w:rsidR="0072793A" w:rsidRDefault="0072793A" w:rsidP="00F72B1D">
      <w:pPr>
        <w:rPr>
          <w:lang w:val="en-US"/>
        </w:rPr>
      </w:pPr>
    </w:p>
    <w:p w14:paraId="6E60B0E6" w14:textId="12074F09" w:rsidR="0072793A" w:rsidRDefault="008B7579" w:rsidP="00F72B1D">
      <w:pPr>
        <w:rPr>
          <w:lang w:val="en-US"/>
        </w:rPr>
      </w:pPr>
      <w:r>
        <w:rPr>
          <w:lang w:val="en-US"/>
        </w:rPr>
        <w:t>Q: Do you suggest to also do this for sub-7 GHz, because you only described it for DMG?</w:t>
      </w:r>
    </w:p>
    <w:p w14:paraId="3D6FCFC8" w14:textId="73FD9D5C" w:rsidR="008B7579" w:rsidRDefault="008B7579" w:rsidP="00F72B1D">
      <w:pPr>
        <w:rPr>
          <w:lang w:val="en-US"/>
        </w:rPr>
      </w:pPr>
      <w:r>
        <w:rPr>
          <w:lang w:val="en-US"/>
        </w:rPr>
        <w:t>A: Yes</w:t>
      </w:r>
      <w:r w:rsidR="0080663C">
        <w:rPr>
          <w:lang w:val="en-US"/>
        </w:rPr>
        <w:t>, I do.</w:t>
      </w:r>
    </w:p>
    <w:p w14:paraId="638AC8CF" w14:textId="5E4686BD" w:rsidR="00A23C60" w:rsidRDefault="00A23C60" w:rsidP="00F72B1D">
      <w:pPr>
        <w:rPr>
          <w:lang w:val="en-US"/>
        </w:rPr>
      </w:pPr>
    </w:p>
    <w:p w14:paraId="1DE13268" w14:textId="61CF88CE" w:rsidR="004B08CB" w:rsidRDefault="004B08CB" w:rsidP="004B08CB">
      <w:pPr>
        <w:rPr>
          <w:lang w:val="en-US"/>
        </w:rPr>
      </w:pPr>
      <w:r w:rsidRPr="00047C4B">
        <w:rPr>
          <w:b/>
          <w:bCs/>
          <w:lang w:val="en-US"/>
        </w:rPr>
        <w:t>Straw Poll:</w:t>
      </w:r>
      <w:r>
        <w:rPr>
          <w:lang w:val="en-US"/>
        </w:rPr>
        <w:t xml:space="preserve"> Do you support the proposed resolutions in document?</w:t>
      </w:r>
    </w:p>
    <w:p w14:paraId="63579054" w14:textId="77777777" w:rsidR="004B08CB" w:rsidRDefault="004B08CB" w:rsidP="004B08CB">
      <w:pPr>
        <w:rPr>
          <w:lang w:val="en-US"/>
        </w:rPr>
      </w:pPr>
      <w:r>
        <w:rPr>
          <w:lang w:val="en-US"/>
        </w:rPr>
        <w:t>The group unanimously support setting the document ready for motion.</w:t>
      </w:r>
    </w:p>
    <w:p w14:paraId="7439D82D" w14:textId="77777777" w:rsidR="00C63BD9" w:rsidRDefault="00C63BD9" w:rsidP="00C63BD9">
      <w:pPr>
        <w:rPr>
          <w:lang w:val="en-US"/>
        </w:rPr>
      </w:pPr>
    </w:p>
    <w:p w14:paraId="0832F155" w14:textId="7E9AC1FE" w:rsidR="00632D7A" w:rsidRPr="00632D7A" w:rsidRDefault="00C63BD9" w:rsidP="00632D7A">
      <w:pPr>
        <w:rPr>
          <w:b/>
          <w:bCs/>
        </w:rPr>
      </w:pPr>
      <w:r>
        <w:rPr>
          <w:b/>
          <w:bCs/>
        </w:rPr>
        <w:t>11-2</w:t>
      </w:r>
      <w:r>
        <w:rPr>
          <w:b/>
          <w:bCs/>
          <w:lang w:val="en-US"/>
        </w:rPr>
        <w:t>2</w:t>
      </w:r>
      <w:r>
        <w:rPr>
          <w:b/>
          <w:bCs/>
        </w:rPr>
        <w:t>/</w:t>
      </w:r>
      <w:r w:rsidRPr="00FC55C8">
        <w:rPr>
          <w:b/>
          <w:bCs/>
          <w:lang w:val="en-US"/>
        </w:rPr>
        <w:t>1</w:t>
      </w:r>
      <w:r>
        <w:rPr>
          <w:b/>
          <w:bCs/>
          <w:lang w:val="en-US"/>
        </w:rPr>
        <w:t>389</w:t>
      </w:r>
      <w:r>
        <w:rPr>
          <w:b/>
          <w:bCs/>
        </w:rPr>
        <w:t>r</w:t>
      </w:r>
      <w:r w:rsidRPr="00406355">
        <w:rPr>
          <w:b/>
          <w:bCs/>
          <w:lang w:val="en-US"/>
        </w:rPr>
        <w:t>0</w:t>
      </w:r>
      <w:r w:rsidRPr="004A7189">
        <w:rPr>
          <w:b/>
          <w:bCs/>
        </w:rPr>
        <w:t xml:space="preserve">, </w:t>
      </w:r>
      <w:r w:rsidRPr="00F52EF8">
        <w:rPr>
          <w:b/>
          <w:bCs/>
        </w:rPr>
        <w:t>“</w:t>
      </w:r>
      <w:r w:rsidR="009269A1" w:rsidRPr="009269A1">
        <w:rPr>
          <w:b/>
          <w:bCs/>
        </w:rPr>
        <w:t>Resolutions for Technical Comments on SBP – Part 1</w:t>
      </w:r>
      <w:r>
        <w:rPr>
          <w:b/>
          <w:bCs/>
        </w:rPr>
        <w:t xml:space="preserve">”, </w:t>
      </w:r>
      <w:r w:rsidR="009269A1" w:rsidRPr="009269A1">
        <w:rPr>
          <w:b/>
          <w:bCs/>
        </w:rPr>
        <w:t>Claudio da Silva</w:t>
      </w:r>
      <w:r w:rsidRPr="00B975CF">
        <w:rPr>
          <w:b/>
          <w:bCs/>
        </w:rPr>
        <w:t xml:space="preserve"> </w:t>
      </w:r>
      <w:r>
        <w:rPr>
          <w:b/>
          <w:bCs/>
        </w:rPr>
        <w:t>(</w:t>
      </w:r>
      <w:r w:rsidR="009269A1" w:rsidRPr="009269A1">
        <w:rPr>
          <w:b/>
          <w:bCs/>
        </w:rPr>
        <w:t>Meta Platforms</w:t>
      </w:r>
      <w:r w:rsidRPr="004A7189">
        <w:rPr>
          <w:b/>
          <w:bCs/>
        </w:rPr>
        <w:t>):</w:t>
      </w:r>
      <w:r w:rsidR="00632D7A" w:rsidRPr="00632D7A">
        <w:rPr>
          <w:b/>
          <w:bCs/>
          <w:lang w:val="en-US"/>
        </w:rPr>
        <w:t xml:space="preserve"> </w:t>
      </w:r>
      <w:r w:rsidR="00632D7A" w:rsidRPr="001E3D4B">
        <w:t xml:space="preserve">This submission proposes resolutions to </w:t>
      </w:r>
      <w:r w:rsidR="00632D7A">
        <w:t xml:space="preserve">technical </w:t>
      </w:r>
      <w:r w:rsidR="00632D7A" w:rsidRPr="001E3D4B">
        <w:t>comments submitted in CC40</w:t>
      </w:r>
      <w:r w:rsidR="00632D7A">
        <w:t xml:space="preserve"> on SBP</w:t>
      </w:r>
      <w:r w:rsidR="00632D7A" w:rsidRPr="001E3D4B">
        <w:t xml:space="preserve">. </w:t>
      </w:r>
    </w:p>
    <w:p w14:paraId="2560ED06" w14:textId="77777777" w:rsidR="00632D7A" w:rsidRPr="0093015E" w:rsidRDefault="00632D7A" w:rsidP="00632D7A">
      <w:pPr>
        <w:jc w:val="both"/>
      </w:pPr>
    </w:p>
    <w:p w14:paraId="1271B9ED" w14:textId="77777777" w:rsidR="00632D7A" w:rsidRPr="00150AA4" w:rsidRDefault="00632D7A" w:rsidP="00632D7A">
      <w:pPr>
        <w:jc w:val="both"/>
        <w:rPr>
          <w:color w:val="000000"/>
          <w:szCs w:val="22"/>
          <w:lang w:val="en-US"/>
        </w:rPr>
      </w:pPr>
      <w:r w:rsidRPr="00150AA4">
        <w:t xml:space="preserve">CIDs: </w:t>
      </w:r>
      <w:r w:rsidRPr="000C7999">
        <w:t>730, 818, 413, 78, 266, 526, 79, 268, 530</w:t>
      </w:r>
    </w:p>
    <w:p w14:paraId="5C6B73CC" w14:textId="21463473" w:rsidR="004B2251" w:rsidRDefault="004B2251" w:rsidP="00F72B1D">
      <w:pPr>
        <w:rPr>
          <w:lang w:val="en-US"/>
        </w:rPr>
      </w:pPr>
    </w:p>
    <w:p w14:paraId="1D56E35D" w14:textId="71CD98A3" w:rsidR="004B2251" w:rsidRDefault="00254AA3" w:rsidP="00F72B1D">
      <w:pPr>
        <w:rPr>
          <w:lang w:val="en-US"/>
        </w:rPr>
      </w:pPr>
      <w:r>
        <w:rPr>
          <w:lang w:val="en-US"/>
        </w:rPr>
        <w:t xml:space="preserve">CID: </w:t>
      </w:r>
      <w:r w:rsidR="00CD0E8C">
        <w:rPr>
          <w:lang w:val="en-US"/>
        </w:rPr>
        <w:t xml:space="preserve">730 and 818: </w:t>
      </w:r>
      <w:r w:rsidR="00DB2A36">
        <w:rPr>
          <w:lang w:val="en-US"/>
        </w:rPr>
        <w:t>No discussion.</w:t>
      </w:r>
    </w:p>
    <w:p w14:paraId="77658CB0" w14:textId="4DB5E396" w:rsidR="00693925" w:rsidRDefault="00693925" w:rsidP="00F72B1D">
      <w:pPr>
        <w:rPr>
          <w:lang w:val="en-US"/>
        </w:rPr>
      </w:pPr>
      <w:r>
        <w:rPr>
          <w:lang w:val="en-US"/>
        </w:rPr>
        <w:t xml:space="preserve">CID 413: </w:t>
      </w:r>
      <w:r w:rsidR="007A7DA3">
        <w:rPr>
          <w:lang w:val="en-US"/>
        </w:rPr>
        <w:t>No discussion.</w:t>
      </w:r>
    </w:p>
    <w:p w14:paraId="55E8C5DC" w14:textId="42DD8444" w:rsidR="007A7DA3" w:rsidRDefault="005901E0" w:rsidP="00F72B1D">
      <w:pPr>
        <w:rPr>
          <w:lang w:val="en-US"/>
        </w:rPr>
      </w:pPr>
      <w:r>
        <w:rPr>
          <w:lang w:val="en-US"/>
        </w:rPr>
        <w:t xml:space="preserve">CIDs </w:t>
      </w:r>
      <w:r w:rsidR="00750212">
        <w:rPr>
          <w:lang w:val="en-US"/>
        </w:rPr>
        <w:t>78, 266, and 526:</w:t>
      </w:r>
      <w:r w:rsidR="007D3C58">
        <w:rPr>
          <w:lang w:val="en-US"/>
        </w:rPr>
        <w:t xml:space="preserve"> </w:t>
      </w:r>
      <w:r w:rsidR="00C11B2E">
        <w:rPr>
          <w:lang w:val="en-US"/>
        </w:rPr>
        <w:t xml:space="preserve">No </w:t>
      </w:r>
      <w:r w:rsidR="00632D7A">
        <w:rPr>
          <w:lang w:val="en-US"/>
        </w:rPr>
        <w:t>discussion</w:t>
      </w:r>
      <w:r w:rsidR="00C11B2E">
        <w:rPr>
          <w:lang w:val="en-US"/>
        </w:rPr>
        <w:t>.</w:t>
      </w:r>
    </w:p>
    <w:p w14:paraId="4671525E" w14:textId="0471B100" w:rsidR="007D3C58" w:rsidRDefault="007D3C58" w:rsidP="00F72B1D">
      <w:pPr>
        <w:rPr>
          <w:lang w:val="en-US"/>
        </w:rPr>
      </w:pPr>
    </w:p>
    <w:p w14:paraId="18A0001B" w14:textId="78D83888" w:rsidR="007D3C58" w:rsidRDefault="00C11B2E" w:rsidP="00F72B1D">
      <w:pPr>
        <w:rPr>
          <w:lang w:val="en-US"/>
        </w:rPr>
      </w:pPr>
      <w:r>
        <w:rPr>
          <w:lang w:val="en-US"/>
        </w:rPr>
        <w:t xml:space="preserve">Run out of time. </w:t>
      </w:r>
    </w:p>
    <w:p w14:paraId="7D2192D0" w14:textId="77777777" w:rsidR="00C11B2E" w:rsidRDefault="00C11B2E" w:rsidP="00F72B1D">
      <w:pPr>
        <w:rPr>
          <w:lang w:val="en-US"/>
        </w:rPr>
      </w:pPr>
    </w:p>
    <w:p w14:paraId="393F779A" w14:textId="77777777" w:rsidR="00644696" w:rsidRDefault="007D3C58" w:rsidP="007D3C58">
      <w:pPr>
        <w:numPr>
          <w:ilvl w:val="0"/>
          <w:numId w:val="71"/>
        </w:numPr>
        <w:rPr>
          <w:bCs/>
        </w:rPr>
      </w:pPr>
      <w:r w:rsidRPr="004A7189">
        <w:rPr>
          <w:bCs/>
        </w:rPr>
        <w:t xml:space="preserve">The chair asks if there is AoB. No response from the group. </w:t>
      </w:r>
    </w:p>
    <w:p w14:paraId="6174ED35" w14:textId="16B7BA69" w:rsidR="007D3C58" w:rsidRDefault="007D3C58" w:rsidP="007D3C58">
      <w:pPr>
        <w:numPr>
          <w:ilvl w:val="0"/>
          <w:numId w:val="71"/>
        </w:numPr>
        <w:rPr>
          <w:bCs/>
        </w:rPr>
      </w:pPr>
      <w:r w:rsidRPr="00644696">
        <w:rPr>
          <w:bCs/>
        </w:rPr>
        <w:t xml:space="preserve">The meeting is adjourned without objection at </w:t>
      </w:r>
      <w:r w:rsidRPr="00644696">
        <w:rPr>
          <w:bCs/>
          <w:lang w:val="en-US"/>
        </w:rPr>
        <w:t>0</w:t>
      </w:r>
      <w:r w:rsidR="000F076C">
        <w:rPr>
          <w:bCs/>
          <w:lang w:val="en-US"/>
        </w:rPr>
        <w:t>1</w:t>
      </w:r>
      <w:r w:rsidRPr="00644696">
        <w:rPr>
          <w:bCs/>
        </w:rPr>
        <w:t>:</w:t>
      </w:r>
      <w:r w:rsidR="000F076C">
        <w:rPr>
          <w:bCs/>
          <w:lang w:val="en-US"/>
        </w:rPr>
        <w:t>00</w:t>
      </w:r>
      <w:r w:rsidRPr="00644696">
        <w:rPr>
          <w:bCs/>
        </w:rPr>
        <w:t xml:space="preserve"> </w:t>
      </w:r>
      <w:r w:rsidRPr="00644696">
        <w:rPr>
          <w:bCs/>
          <w:lang w:val="en-US"/>
        </w:rPr>
        <w:t>a</w:t>
      </w:r>
      <w:r w:rsidRPr="00644696">
        <w:rPr>
          <w:bCs/>
        </w:rPr>
        <w:t>m ET.</w:t>
      </w:r>
    </w:p>
    <w:p w14:paraId="1CFF08CC" w14:textId="77777777" w:rsidR="00A35D97" w:rsidRDefault="00A35D97" w:rsidP="00A35D97"/>
    <w:p w14:paraId="7F013E4A" w14:textId="5D7334CB" w:rsidR="00A35D97" w:rsidRDefault="00A35D97" w:rsidP="00A35D97">
      <w:pPr>
        <w:rPr>
          <w:b/>
          <w:bCs/>
          <w:lang w:val="en-US"/>
        </w:rPr>
      </w:pPr>
      <w:r w:rsidRPr="002D0725">
        <w:rPr>
          <w:b/>
          <w:bCs/>
          <w:lang w:val="en-US"/>
        </w:rPr>
        <w:t>List of Attendees:</w:t>
      </w:r>
    </w:p>
    <w:p w14:paraId="27BD29F6" w14:textId="1EFF9085" w:rsidR="00DF1D9A" w:rsidRDefault="00DF1D9A" w:rsidP="00A35D97">
      <w:pPr>
        <w:rPr>
          <w:b/>
          <w:bCs/>
          <w:lang w:val="en-US"/>
        </w:rPr>
      </w:pPr>
    </w:p>
    <w:tbl>
      <w:tblPr>
        <w:tblW w:w="9360" w:type="dxa"/>
        <w:tblLayout w:type="fixed"/>
        <w:tblCellMar>
          <w:left w:w="0" w:type="dxa"/>
          <w:right w:w="0" w:type="dxa"/>
        </w:tblCellMar>
        <w:tblLook w:val="04A0" w:firstRow="1" w:lastRow="0" w:firstColumn="1" w:lastColumn="0" w:noHBand="0" w:noVBand="1"/>
      </w:tblPr>
      <w:tblGrid>
        <w:gridCol w:w="940"/>
        <w:gridCol w:w="1187"/>
        <w:gridCol w:w="2976"/>
        <w:gridCol w:w="4257"/>
      </w:tblGrid>
      <w:tr w:rsidR="00DF1D9A" w14:paraId="1D5A9C4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6AA5AFAF"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Breakout</w:t>
            </w:r>
          </w:p>
        </w:tc>
        <w:tc>
          <w:tcPr>
            <w:tcW w:w="1187" w:type="dxa"/>
            <w:tcBorders>
              <w:top w:val="nil"/>
              <w:left w:val="nil"/>
              <w:bottom w:val="nil"/>
              <w:right w:val="nil"/>
            </w:tcBorders>
            <w:noWrap/>
            <w:tcMar>
              <w:top w:w="15" w:type="dxa"/>
              <w:left w:w="15" w:type="dxa"/>
              <w:bottom w:w="0" w:type="dxa"/>
              <w:right w:w="15" w:type="dxa"/>
            </w:tcMar>
            <w:vAlign w:val="bottom"/>
            <w:hideMark/>
          </w:tcPr>
          <w:p w14:paraId="7151CA2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Timestamp</w:t>
            </w:r>
          </w:p>
        </w:tc>
        <w:tc>
          <w:tcPr>
            <w:tcW w:w="2976" w:type="dxa"/>
            <w:tcBorders>
              <w:top w:val="nil"/>
              <w:left w:val="nil"/>
              <w:bottom w:val="nil"/>
              <w:right w:val="nil"/>
            </w:tcBorders>
            <w:noWrap/>
            <w:tcMar>
              <w:top w:w="15" w:type="dxa"/>
              <w:left w:w="15" w:type="dxa"/>
              <w:bottom w:w="0" w:type="dxa"/>
              <w:right w:w="15" w:type="dxa"/>
            </w:tcMar>
            <w:vAlign w:val="bottom"/>
            <w:hideMark/>
          </w:tcPr>
          <w:p w14:paraId="69C5247D" w14:textId="77777777" w:rsidR="00DF1D9A" w:rsidRDefault="00DF1D9A">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4B15C605" w14:textId="77777777" w:rsidR="00DF1D9A" w:rsidRDefault="00DF1D9A">
            <w:pPr>
              <w:rPr>
                <w:rFonts w:ascii="Calibri" w:hAnsi="Calibri" w:cs="Calibri"/>
                <w:color w:val="000000"/>
                <w:sz w:val="22"/>
                <w:szCs w:val="22"/>
              </w:rPr>
            </w:pPr>
            <w:r>
              <w:rPr>
                <w:rFonts w:ascii="Calibri" w:hAnsi="Calibri" w:cs="Calibri"/>
                <w:color w:val="000000"/>
                <w:sz w:val="22"/>
                <w:szCs w:val="22"/>
              </w:rPr>
              <w:t>Affiliation</w:t>
            </w:r>
          </w:p>
        </w:tc>
      </w:tr>
      <w:tr w:rsidR="00DF1D9A" w14:paraId="27D4CACF"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8298624"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2C0BD7B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5D5F49A4" w14:textId="77777777" w:rsidR="00DF1D9A" w:rsidRDefault="00DF1D9A">
            <w:pPr>
              <w:rPr>
                <w:rFonts w:ascii="Calibri" w:hAnsi="Calibri" w:cs="Calibri"/>
                <w:color w:val="000000"/>
                <w:sz w:val="22"/>
                <w:szCs w:val="22"/>
              </w:rPr>
            </w:pPr>
            <w:r>
              <w:rPr>
                <w:rFonts w:ascii="Calibri" w:hAnsi="Calibri" w:cs="Calibri"/>
                <w:color w:val="000000"/>
                <w:sz w:val="22"/>
                <w:szCs w:val="22"/>
              </w:rPr>
              <w:t>Au, Oscar</w:t>
            </w:r>
          </w:p>
        </w:tc>
        <w:tc>
          <w:tcPr>
            <w:tcW w:w="4257" w:type="dxa"/>
            <w:tcBorders>
              <w:top w:val="nil"/>
              <w:left w:val="nil"/>
              <w:bottom w:val="nil"/>
              <w:right w:val="nil"/>
            </w:tcBorders>
            <w:noWrap/>
            <w:tcMar>
              <w:top w:w="15" w:type="dxa"/>
              <w:left w:w="15" w:type="dxa"/>
              <w:bottom w:w="0" w:type="dxa"/>
              <w:right w:w="15" w:type="dxa"/>
            </w:tcMar>
            <w:vAlign w:val="bottom"/>
            <w:hideMark/>
          </w:tcPr>
          <w:p w14:paraId="2B990154" w14:textId="77777777" w:rsidR="00DF1D9A" w:rsidRDefault="00DF1D9A">
            <w:pPr>
              <w:rPr>
                <w:rFonts w:ascii="Calibri" w:hAnsi="Calibri" w:cs="Calibri"/>
                <w:color w:val="000000"/>
                <w:sz w:val="22"/>
                <w:szCs w:val="22"/>
              </w:rPr>
            </w:pPr>
            <w:r>
              <w:rPr>
                <w:rFonts w:ascii="Calibri" w:hAnsi="Calibri" w:cs="Calibri"/>
                <w:color w:val="000000"/>
                <w:sz w:val="22"/>
                <w:szCs w:val="22"/>
              </w:rPr>
              <w:t>Origin Wireless</w:t>
            </w:r>
          </w:p>
        </w:tc>
      </w:tr>
      <w:tr w:rsidR="00DF1D9A" w14:paraId="15720382"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2975322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010E80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3A2AF7B" w14:textId="77777777" w:rsidR="00DF1D9A" w:rsidRDefault="00DF1D9A">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4332F872" w14:textId="77777777" w:rsidR="00DF1D9A" w:rsidRDefault="00DF1D9A">
            <w:pPr>
              <w:rPr>
                <w:rFonts w:ascii="Calibri" w:hAnsi="Calibri" w:cs="Calibri"/>
                <w:color w:val="000000"/>
                <w:sz w:val="22"/>
                <w:szCs w:val="22"/>
              </w:rPr>
            </w:pPr>
            <w:r>
              <w:rPr>
                <w:rFonts w:ascii="Calibri" w:hAnsi="Calibri" w:cs="Calibri"/>
                <w:color w:val="000000"/>
                <w:sz w:val="22"/>
                <w:szCs w:val="22"/>
              </w:rPr>
              <w:t>Xiaomi Communications Co., Ltd.</w:t>
            </w:r>
          </w:p>
        </w:tc>
      </w:tr>
      <w:tr w:rsidR="00DF1D9A" w14:paraId="4075625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51FD60C0"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0758D6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8BD7DBB" w14:textId="77777777" w:rsidR="00DF1D9A" w:rsidRDefault="00DF1D9A">
            <w:pPr>
              <w:rPr>
                <w:rFonts w:ascii="Calibri" w:hAnsi="Calibri" w:cs="Calibri"/>
                <w:color w:val="000000"/>
                <w:sz w:val="22"/>
                <w:szCs w:val="22"/>
              </w:rPr>
            </w:pPr>
            <w:r>
              <w:rPr>
                <w:rFonts w:ascii="Calibri" w:hAnsi="Calibri" w:cs="Calibri"/>
                <w:color w:val="000000"/>
                <w:sz w:val="22"/>
                <w:szCs w:val="22"/>
              </w:rPr>
              <w:t>Chitrakar, Rojan</w:t>
            </w:r>
          </w:p>
        </w:tc>
        <w:tc>
          <w:tcPr>
            <w:tcW w:w="4257" w:type="dxa"/>
            <w:tcBorders>
              <w:top w:val="nil"/>
              <w:left w:val="nil"/>
              <w:bottom w:val="nil"/>
              <w:right w:val="nil"/>
            </w:tcBorders>
            <w:noWrap/>
            <w:tcMar>
              <w:top w:w="15" w:type="dxa"/>
              <w:left w:w="15" w:type="dxa"/>
              <w:bottom w:w="0" w:type="dxa"/>
              <w:right w:w="15" w:type="dxa"/>
            </w:tcMar>
            <w:vAlign w:val="bottom"/>
            <w:hideMark/>
          </w:tcPr>
          <w:p w14:paraId="588D5150" w14:textId="77777777" w:rsidR="00DF1D9A" w:rsidRDefault="00DF1D9A">
            <w:pPr>
              <w:rPr>
                <w:rFonts w:ascii="Calibri" w:hAnsi="Calibri" w:cs="Calibri"/>
                <w:color w:val="000000"/>
                <w:sz w:val="22"/>
                <w:szCs w:val="22"/>
              </w:rPr>
            </w:pPr>
            <w:r>
              <w:rPr>
                <w:rFonts w:ascii="Calibri" w:hAnsi="Calibri" w:cs="Calibri"/>
                <w:color w:val="000000"/>
                <w:sz w:val="22"/>
                <w:szCs w:val="22"/>
              </w:rPr>
              <w:t>Panasonic Asia Pacific Pte Ltd.</w:t>
            </w:r>
          </w:p>
        </w:tc>
      </w:tr>
      <w:tr w:rsidR="00DF1D9A" w14:paraId="363FFBC4"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249D215"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50D57D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BF03983" w14:textId="77777777" w:rsidR="00DF1D9A" w:rsidRDefault="00DF1D9A">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09DB1EF9" w14:textId="77777777" w:rsidR="00DF1D9A" w:rsidRDefault="00DF1D9A">
            <w:pPr>
              <w:rPr>
                <w:rFonts w:ascii="Calibri" w:hAnsi="Calibri" w:cs="Calibri"/>
                <w:color w:val="000000"/>
                <w:sz w:val="22"/>
                <w:szCs w:val="22"/>
              </w:rPr>
            </w:pPr>
            <w:r>
              <w:rPr>
                <w:rFonts w:ascii="Calibri" w:hAnsi="Calibri" w:cs="Calibri"/>
                <w:color w:val="000000"/>
                <w:sz w:val="22"/>
                <w:szCs w:val="22"/>
              </w:rPr>
              <w:t>Meta Platforms, Inc.</w:t>
            </w:r>
          </w:p>
        </w:tc>
      </w:tr>
      <w:tr w:rsidR="00DF1D9A" w14:paraId="04D73F0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4FAA68B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57801E8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91F1586" w14:textId="77777777" w:rsidR="00DF1D9A" w:rsidRDefault="00DF1D9A">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6889ADA3" w14:textId="77777777" w:rsidR="00DF1D9A" w:rsidRDefault="00DF1D9A">
            <w:pPr>
              <w:rPr>
                <w:rFonts w:ascii="Calibri" w:hAnsi="Calibri" w:cs="Calibri"/>
                <w:color w:val="000000"/>
                <w:sz w:val="22"/>
                <w:szCs w:val="22"/>
              </w:rPr>
            </w:pPr>
            <w:r>
              <w:rPr>
                <w:rFonts w:ascii="Calibri" w:hAnsi="Calibri" w:cs="Calibri"/>
                <w:color w:val="000000"/>
                <w:sz w:val="22"/>
                <w:szCs w:val="22"/>
              </w:rPr>
              <w:t>Xiaomi Inc.</w:t>
            </w:r>
          </w:p>
        </w:tc>
      </w:tr>
      <w:tr w:rsidR="00DF1D9A" w14:paraId="788CDA5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5098B558"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D71E2B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5132F9D" w14:textId="77777777" w:rsidR="00DF1D9A" w:rsidRDefault="00DF1D9A">
            <w:pPr>
              <w:rPr>
                <w:rFonts w:ascii="Calibri" w:hAnsi="Calibri" w:cs="Calibri"/>
                <w:color w:val="000000"/>
                <w:sz w:val="22"/>
                <w:szCs w:val="22"/>
              </w:rPr>
            </w:pPr>
            <w:r>
              <w:rPr>
                <w:rFonts w:ascii="Calibri" w:hAnsi="Calibri" w:cs="Calibri"/>
                <w:color w:val="000000"/>
                <w:sz w:val="22"/>
                <w:szCs w:val="22"/>
              </w:rPr>
              <w:t>Eitan, Alecsander</w:t>
            </w:r>
          </w:p>
        </w:tc>
        <w:tc>
          <w:tcPr>
            <w:tcW w:w="4257" w:type="dxa"/>
            <w:tcBorders>
              <w:top w:val="nil"/>
              <w:left w:val="nil"/>
              <w:bottom w:val="nil"/>
              <w:right w:val="nil"/>
            </w:tcBorders>
            <w:noWrap/>
            <w:tcMar>
              <w:top w:w="15" w:type="dxa"/>
              <w:left w:w="15" w:type="dxa"/>
              <w:bottom w:w="0" w:type="dxa"/>
              <w:right w:w="15" w:type="dxa"/>
            </w:tcMar>
            <w:vAlign w:val="bottom"/>
            <w:hideMark/>
          </w:tcPr>
          <w:p w14:paraId="2C168F86" w14:textId="77777777" w:rsidR="00DF1D9A" w:rsidRDefault="00DF1D9A">
            <w:pPr>
              <w:rPr>
                <w:rFonts w:ascii="Calibri" w:hAnsi="Calibri" w:cs="Calibri"/>
                <w:color w:val="000000"/>
                <w:sz w:val="22"/>
                <w:szCs w:val="22"/>
              </w:rPr>
            </w:pPr>
            <w:r>
              <w:rPr>
                <w:rFonts w:ascii="Calibri" w:hAnsi="Calibri" w:cs="Calibri"/>
                <w:color w:val="000000"/>
                <w:sz w:val="22"/>
                <w:szCs w:val="22"/>
              </w:rPr>
              <w:t>Qualcomm Technologies, Inc.</w:t>
            </w:r>
          </w:p>
        </w:tc>
      </w:tr>
      <w:tr w:rsidR="00DF1D9A" w14:paraId="5B11B243"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4EA0896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7FC419F1"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2124377A" w14:textId="77777777" w:rsidR="00DF1D9A" w:rsidRDefault="00DF1D9A">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0570FFCB" w14:textId="77777777" w:rsidR="00DF1D9A" w:rsidRDefault="00DF1D9A">
            <w:pPr>
              <w:rPr>
                <w:rFonts w:ascii="Calibri" w:hAnsi="Calibri" w:cs="Calibri"/>
                <w:color w:val="000000"/>
                <w:sz w:val="22"/>
                <w:szCs w:val="22"/>
              </w:rPr>
            </w:pPr>
            <w:r>
              <w:rPr>
                <w:rFonts w:ascii="Calibri" w:hAnsi="Calibri" w:cs="Calibri"/>
                <w:color w:val="000000"/>
                <w:sz w:val="22"/>
                <w:szCs w:val="22"/>
              </w:rPr>
              <w:t>MediaTek Inc.</w:t>
            </w:r>
          </w:p>
        </w:tc>
      </w:tr>
      <w:tr w:rsidR="00DF1D9A" w14:paraId="7616F4D9"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50F091ED"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381B05E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FBED385" w14:textId="77777777" w:rsidR="00DF1D9A" w:rsidRDefault="00DF1D9A">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56C59CA3" w14:textId="77777777" w:rsidR="00DF1D9A" w:rsidRDefault="00DF1D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F1D9A" w14:paraId="1CD1E6DF"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69BC2EA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7356A664"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5E3A2F7B" w14:textId="77777777" w:rsidR="00DF1D9A" w:rsidRDefault="00DF1D9A">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793C63E9" w14:textId="77777777" w:rsidR="00DF1D9A" w:rsidRDefault="00DF1D9A">
            <w:pPr>
              <w:rPr>
                <w:rFonts w:ascii="Calibri" w:hAnsi="Calibri" w:cs="Calibri"/>
                <w:color w:val="000000"/>
                <w:sz w:val="22"/>
                <w:szCs w:val="22"/>
              </w:rPr>
            </w:pPr>
            <w:r>
              <w:rPr>
                <w:rFonts w:ascii="Calibri" w:hAnsi="Calibri" w:cs="Calibri"/>
                <w:color w:val="000000"/>
                <w:sz w:val="22"/>
                <w:szCs w:val="22"/>
              </w:rPr>
              <w:t>InterDigital, Inc.</w:t>
            </w:r>
          </w:p>
        </w:tc>
      </w:tr>
      <w:tr w:rsidR="00DF1D9A" w14:paraId="4808985E"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B92AAFD"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4B68BAC"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A18FE34" w14:textId="77777777" w:rsidR="00DF1D9A" w:rsidRDefault="00DF1D9A">
            <w:pPr>
              <w:rPr>
                <w:rFonts w:ascii="Calibri" w:hAnsi="Calibri" w:cs="Calibri"/>
                <w:color w:val="000000"/>
                <w:sz w:val="22"/>
                <w:szCs w:val="22"/>
              </w:rPr>
            </w:pPr>
            <w:r>
              <w:rPr>
                <w:rFonts w:ascii="Calibri" w:hAnsi="Calibri" w:cs="Calibri"/>
                <w:color w:val="000000"/>
                <w:sz w:val="22"/>
                <w:szCs w:val="22"/>
              </w:rPr>
              <w:t>Kim, Sang Gook</w:t>
            </w:r>
          </w:p>
        </w:tc>
        <w:tc>
          <w:tcPr>
            <w:tcW w:w="4257" w:type="dxa"/>
            <w:tcBorders>
              <w:top w:val="nil"/>
              <w:left w:val="nil"/>
              <w:bottom w:val="nil"/>
              <w:right w:val="nil"/>
            </w:tcBorders>
            <w:noWrap/>
            <w:tcMar>
              <w:top w:w="15" w:type="dxa"/>
              <w:left w:w="15" w:type="dxa"/>
              <w:bottom w:w="0" w:type="dxa"/>
              <w:right w:w="15" w:type="dxa"/>
            </w:tcMar>
            <w:vAlign w:val="bottom"/>
            <w:hideMark/>
          </w:tcPr>
          <w:p w14:paraId="5BDCFDFC" w14:textId="77777777" w:rsidR="00DF1D9A" w:rsidRDefault="00DF1D9A">
            <w:pPr>
              <w:rPr>
                <w:rFonts w:ascii="Calibri" w:hAnsi="Calibri" w:cs="Calibri"/>
                <w:color w:val="000000"/>
                <w:sz w:val="22"/>
                <w:szCs w:val="22"/>
              </w:rPr>
            </w:pPr>
            <w:r>
              <w:rPr>
                <w:rFonts w:ascii="Calibri" w:hAnsi="Calibri" w:cs="Calibri"/>
                <w:color w:val="000000"/>
                <w:sz w:val="22"/>
                <w:szCs w:val="22"/>
              </w:rPr>
              <w:t>LG ELECTRONICS</w:t>
            </w:r>
          </w:p>
        </w:tc>
      </w:tr>
      <w:tr w:rsidR="00DF1D9A" w14:paraId="2A19CC34"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0CCA369A"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449D6D5D"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66796432" w14:textId="77777777" w:rsidR="00DF1D9A" w:rsidRDefault="00DF1D9A">
            <w:pPr>
              <w:rPr>
                <w:rFonts w:ascii="Calibri" w:hAnsi="Calibri" w:cs="Calibri"/>
                <w:color w:val="000000"/>
                <w:sz w:val="22"/>
                <w:szCs w:val="22"/>
              </w:rPr>
            </w:pPr>
            <w:r>
              <w:rPr>
                <w:rFonts w:ascii="Calibri" w:hAnsi="Calibri" w:cs="Calibri"/>
                <w:color w:val="000000"/>
                <w:sz w:val="22"/>
                <w:szCs w:val="22"/>
              </w:rPr>
              <w:t>Lim, Dong Guk</w:t>
            </w:r>
          </w:p>
        </w:tc>
        <w:tc>
          <w:tcPr>
            <w:tcW w:w="4257" w:type="dxa"/>
            <w:tcBorders>
              <w:top w:val="nil"/>
              <w:left w:val="nil"/>
              <w:bottom w:val="nil"/>
              <w:right w:val="nil"/>
            </w:tcBorders>
            <w:noWrap/>
            <w:tcMar>
              <w:top w:w="15" w:type="dxa"/>
              <w:left w:w="15" w:type="dxa"/>
              <w:bottom w:w="0" w:type="dxa"/>
              <w:right w:w="15" w:type="dxa"/>
            </w:tcMar>
            <w:vAlign w:val="bottom"/>
            <w:hideMark/>
          </w:tcPr>
          <w:p w14:paraId="5A05C314" w14:textId="77777777" w:rsidR="00DF1D9A" w:rsidRDefault="00DF1D9A">
            <w:pPr>
              <w:rPr>
                <w:rFonts w:ascii="Calibri" w:hAnsi="Calibri" w:cs="Calibri"/>
                <w:color w:val="000000"/>
                <w:sz w:val="22"/>
                <w:szCs w:val="22"/>
              </w:rPr>
            </w:pPr>
            <w:r>
              <w:rPr>
                <w:rFonts w:ascii="Calibri" w:hAnsi="Calibri" w:cs="Calibri"/>
                <w:color w:val="000000"/>
                <w:sz w:val="22"/>
                <w:szCs w:val="22"/>
              </w:rPr>
              <w:t>LG ELECTRONICS</w:t>
            </w:r>
          </w:p>
        </w:tc>
      </w:tr>
      <w:tr w:rsidR="00DF1D9A" w14:paraId="4F9DD41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ABBBCFC"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4F4DDE12"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94D4029" w14:textId="77777777" w:rsidR="00DF1D9A" w:rsidRDefault="00DF1D9A">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3A36D1E" w14:textId="77777777" w:rsidR="00DF1D9A" w:rsidRDefault="00DF1D9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F1D9A" w14:paraId="4BAB57CA"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4DD648B"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6C671690"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49D98C12" w14:textId="77777777" w:rsidR="00DF1D9A" w:rsidRDefault="00DF1D9A">
            <w:pPr>
              <w:rPr>
                <w:rFonts w:ascii="Calibri" w:hAnsi="Calibri" w:cs="Calibri"/>
                <w:color w:val="000000"/>
                <w:sz w:val="22"/>
                <w:szCs w:val="22"/>
              </w:rPr>
            </w:pPr>
            <w:r>
              <w:rPr>
                <w:rFonts w:ascii="Calibri" w:hAnsi="Calibri" w:cs="Calibri"/>
                <w:color w:val="000000"/>
                <w:sz w:val="22"/>
                <w:szCs w:val="22"/>
              </w:rPr>
              <w:t>Mukkapati, Lakshmi Narayana</w:t>
            </w:r>
          </w:p>
        </w:tc>
        <w:tc>
          <w:tcPr>
            <w:tcW w:w="4257" w:type="dxa"/>
            <w:tcBorders>
              <w:top w:val="nil"/>
              <w:left w:val="nil"/>
              <w:bottom w:val="nil"/>
              <w:right w:val="nil"/>
            </w:tcBorders>
            <w:noWrap/>
            <w:tcMar>
              <w:top w:w="15" w:type="dxa"/>
              <w:left w:w="15" w:type="dxa"/>
              <w:bottom w:w="0" w:type="dxa"/>
              <w:right w:w="15" w:type="dxa"/>
            </w:tcMar>
            <w:vAlign w:val="bottom"/>
            <w:hideMark/>
          </w:tcPr>
          <w:p w14:paraId="39DF6ED3" w14:textId="77777777" w:rsidR="00DF1D9A" w:rsidRDefault="00DF1D9A">
            <w:pPr>
              <w:rPr>
                <w:rFonts w:ascii="Calibri" w:hAnsi="Calibri" w:cs="Calibri"/>
                <w:color w:val="000000"/>
                <w:sz w:val="22"/>
                <w:szCs w:val="22"/>
              </w:rPr>
            </w:pPr>
            <w:r>
              <w:rPr>
                <w:rFonts w:ascii="Calibri" w:hAnsi="Calibri" w:cs="Calibri"/>
                <w:color w:val="000000"/>
                <w:sz w:val="22"/>
                <w:szCs w:val="22"/>
              </w:rPr>
              <w:t>Wi-Fi Alliance</w:t>
            </w:r>
          </w:p>
        </w:tc>
      </w:tr>
      <w:tr w:rsidR="00DF1D9A" w14:paraId="36D0970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0753B0A3"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30ABFEEF"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515FE69F" w14:textId="77777777" w:rsidR="00DF1D9A" w:rsidRDefault="00DF1D9A">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71F4CC2" w14:textId="77777777" w:rsidR="00DF1D9A" w:rsidRDefault="00DF1D9A">
            <w:pPr>
              <w:rPr>
                <w:rFonts w:ascii="Calibri" w:hAnsi="Calibri" w:cs="Calibri"/>
                <w:color w:val="000000"/>
                <w:sz w:val="22"/>
                <w:szCs w:val="22"/>
              </w:rPr>
            </w:pPr>
            <w:r>
              <w:rPr>
                <w:rFonts w:ascii="Calibri" w:hAnsi="Calibri" w:cs="Calibri"/>
                <w:color w:val="000000"/>
                <w:sz w:val="22"/>
                <w:szCs w:val="22"/>
              </w:rPr>
              <w:t>Huawei Technologies Co., Ltd</w:t>
            </w:r>
          </w:p>
        </w:tc>
      </w:tr>
      <w:tr w:rsidR="00DF1D9A" w14:paraId="5525478C"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B3DC3BF"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0B8B740C"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FEF94FF" w14:textId="77777777" w:rsidR="00DF1D9A" w:rsidRDefault="00DF1D9A">
            <w:pPr>
              <w:rPr>
                <w:rFonts w:ascii="Calibri" w:hAnsi="Calibri" w:cs="Calibri"/>
                <w:color w:val="000000"/>
                <w:sz w:val="22"/>
                <w:szCs w:val="22"/>
              </w:rPr>
            </w:pPr>
            <w:r>
              <w:rPr>
                <w:rFonts w:ascii="Calibri" w:hAnsi="Calibri" w:cs="Calibri"/>
                <w:color w:val="000000"/>
                <w:sz w:val="22"/>
                <w:szCs w:val="22"/>
              </w:rPr>
              <w:t>Pushkarna, Rajat</w:t>
            </w:r>
          </w:p>
        </w:tc>
        <w:tc>
          <w:tcPr>
            <w:tcW w:w="4257" w:type="dxa"/>
            <w:tcBorders>
              <w:top w:val="nil"/>
              <w:left w:val="nil"/>
              <w:bottom w:val="nil"/>
              <w:right w:val="nil"/>
            </w:tcBorders>
            <w:noWrap/>
            <w:tcMar>
              <w:top w:w="15" w:type="dxa"/>
              <w:left w:w="15" w:type="dxa"/>
              <w:bottom w:w="0" w:type="dxa"/>
              <w:right w:w="15" w:type="dxa"/>
            </w:tcMar>
            <w:vAlign w:val="bottom"/>
            <w:hideMark/>
          </w:tcPr>
          <w:p w14:paraId="2533F406" w14:textId="77777777" w:rsidR="00DF1D9A" w:rsidRDefault="00DF1D9A">
            <w:pPr>
              <w:rPr>
                <w:rFonts w:ascii="Calibri" w:hAnsi="Calibri" w:cs="Calibri"/>
                <w:color w:val="000000"/>
                <w:sz w:val="22"/>
                <w:szCs w:val="22"/>
              </w:rPr>
            </w:pPr>
            <w:r>
              <w:rPr>
                <w:rFonts w:ascii="Calibri" w:hAnsi="Calibri" w:cs="Calibri"/>
                <w:color w:val="000000"/>
                <w:sz w:val="22"/>
                <w:szCs w:val="22"/>
              </w:rPr>
              <w:t>Panasonic Asia Pacific Pte Ltd.</w:t>
            </w:r>
          </w:p>
        </w:tc>
      </w:tr>
      <w:tr w:rsidR="00DF1D9A" w14:paraId="6F07E942"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123696A3"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533D9759"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7CE40AA5" w14:textId="77777777" w:rsidR="00DF1D9A" w:rsidRDefault="00DF1D9A">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53794990" w14:textId="77777777" w:rsidR="00DF1D9A" w:rsidRDefault="00DF1D9A">
            <w:pPr>
              <w:rPr>
                <w:rFonts w:ascii="Calibri" w:hAnsi="Calibri" w:cs="Calibri"/>
                <w:color w:val="000000"/>
                <w:sz w:val="22"/>
                <w:szCs w:val="22"/>
              </w:rPr>
            </w:pPr>
            <w:r>
              <w:rPr>
                <w:rFonts w:ascii="Calibri" w:hAnsi="Calibri" w:cs="Calibri"/>
                <w:color w:val="000000"/>
                <w:sz w:val="22"/>
                <w:szCs w:val="22"/>
              </w:rPr>
              <w:t>Qualcomm Incorporated</w:t>
            </w:r>
          </w:p>
        </w:tc>
      </w:tr>
      <w:tr w:rsidR="00DF1D9A" w14:paraId="5BA8D4DD"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1D8C81EA"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3260A814"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411CD857" w14:textId="77777777" w:rsidR="00DF1D9A" w:rsidRDefault="00DF1D9A">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0AA4499D" w14:textId="77777777" w:rsidR="00DF1D9A" w:rsidRDefault="00DF1D9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DF1D9A" w14:paraId="09A8C567"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76FB116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8D78492"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1F059B19" w14:textId="77777777" w:rsidR="00DF1D9A" w:rsidRDefault="00DF1D9A">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51BE18E" w14:textId="77777777" w:rsidR="00DF1D9A" w:rsidRDefault="00DF1D9A">
            <w:pPr>
              <w:rPr>
                <w:rFonts w:ascii="Calibri" w:hAnsi="Calibri" w:cs="Calibri"/>
                <w:color w:val="000000"/>
                <w:sz w:val="22"/>
                <w:szCs w:val="22"/>
              </w:rPr>
            </w:pPr>
            <w:r>
              <w:rPr>
                <w:rFonts w:ascii="Calibri" w:hAnsi="Calibri" w:cs="Calibri"/>
                <w:color w:val="000000"/>
                <w:sz w:val="22"/>
                <w:szCs w:val="22"/>
              </w:rPr>
              <w:t>Qualcomm Incorporated</w:t>
            </w:r>
          </w:p>
        </w:tc>
      </w:tr>
      <w:tr w:rsidR="00DF1D9A" w14:paraId="37B4A12A"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2AA9B87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4C1681F9"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16851802" w14:textId="77777777" w:rsidR="00DF1D9A" w:rsidRDefault="00DF1D9A">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0AF6C372" w14:textId="77777777" w:rsidR="00DF1D9A" w:rsidRDefault="00DF1D9A">
            <w:pPr>
              <w:rPr>
                <w:rFonts w:ascii="Calibri" w:hAnsi="Calibri" w:cs="Calibri"/>
                <w:color w:val="000000"/>
                <w:sz w:val="22"/>
                <w:szCs w:val="22"/>
              </w:rPr>
            </w:pPr>
            <w:r>
              <w:rPr>
                <w:rFonts w:ascii="Calibri" w:hAnsi="Calibri" w:cs="Calibri"/>
                <w:color w:val="000000"/>
                <w:sz w:val="22"/>
                <w:szCs w:val="22"/>
              </w:rPr>
              <w:t>NXP Semiconductors</w:t>
            </w:r>
          </w:p>
        </w:tc>
      </w:tr>
      <w:tr w:rsidR="00DF1D9A" w14:paraId="74C4BC5C"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27979D4E"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7E7A730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A9BCE80" w14:textId="77777777" w:rsidR="00DF1D9A" w:rsidRDefault="00DF1D9A">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064DE131" w14:textId="77777777" w:rsidR="00DF1D9A" w:rsidRDefault="00DF1D9A">
            <w:pPr>
              <w:rPr>
                <w:rFonts w:ascii="Calibri" w:hAnsi="Calibri" w:cs="Calibri"/>
                <w:color w:val="000000"/>
                <w:sz w:val="22"/>
                <w:szCs w:val="22"/>
              </w:rPr>
            </w:pPr>
            <w:r>
              <w:rPr>
                <w:rFonts w:ascii="Calibri" w:hAnsi="Calibri" w:cs="Calibri"/>
                <w:color w:val="000000"/>
                <w:sz w:val="22"/>
                <w:szCs w:val="22"/>
              </w:rPr>
              <w:t>Ericsson AB</w:t>
            </w:r>
          </w:p>
        </w:tc>
      </w:tr>
      <w:tr w:rsidR="00DF1D9A" w14:paraId="2DA844D1" w14:textId="77777777" w:rsidTr="002124B8">
        <w:trPr>
          <w:trHeight w:val="300"/>
        </w:trPr>
        <w:tc>
          <w:tcPr>
            <w:tcW w:w="940" w:type="dxa"/>
            <w:tcBorders>
              <w:top w:val="nil"/>
              <w:left w:val="nil"/>
              <w:bottom w:val="nil"/>
              <w:right w:val="nil"/>
            </w:tcBorders>
            <w:noWrap/>
            <w:tcMar>
              <w:top w:w="15" w:type="dxa"/>
              <w:left w:w="15" w:type="dxa"/>
              <w:bottom w:w="0" w:type="dxa"/>
              <w:right w:w="15" w:type="dxa"/>
            </w:tcMar>
            <w:vAlign w:val="bottom"/>
            <w:hideMark/>
          </w:tcPr>
          <w:p w14:paraId="3A7B1207"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TGbf</w:t>
            </w:r>
          </w:p>
        </w:tc>
        <w:tc>
          <w:tcPr>
            <w:tcW w:w="1187" w:type="dxa"/>
            <w:tcBorders>
              <w:top w:val="nil"/>
              <w:left w:val="nil"/>
              <w:bottom w:val="nil"/>
              <w:right w:val="nil"/>
            </w:tcBorders>
            <w:noWrap/>
            <w:tcMar>
              <w:top w:w="15" w:type="dxa"/>
              <w:left w:w="15" w:type="dxa"/>
              <w:bottom w:w="0" w:type="dxa"/>
              <w:right w:w="15" w:type="dxa"/>
            </w:tcMar>
            <w:vAlign w:val="bottom"/>
            <w:hideMark/>
          </w:tcPr>
          <w:p w14:paraId="1E6F7315" w14:textId="77777777" w:rsidR="00DF1D9A" w:rsidRDefault="00DF1D9A">
            <w:pPr>
              <w:jc w:val="center"/>
              <w:rPr>
                <w:rFonts w:ascii="Calibri" w:hAnsi="Calibri" w:cs="Calibri"/>
                <w:color w:val="000000"/>
                <w:sz w:val="22"/>
                <w:szCs w:val="22"/>
              </w:rPr>
            </w:pPr>
            <w:r>
              <w:rPr>
                <w:rFonts w:ascii="Calibri" w:hAnsi="Calibri" w:cs="Calibri"/>
                <w:color w:val="000000"/>
                <w:sz w:val="22"/>
                <w:szCs w:val="22"/>
              </w:rPr>
              <w:t>9/1</w:t>
            </w:r>
          </w:p>
        </w:tc>
        <w:tc>
          <w:tcPr>
            <w:tcW w:w="2976" w:type="dxa"/>
            <w:tcBorders>
              <w:top w:val="nil"/>
              <w:left w:val="nil"/>
              <w:bottom w:val="nil"/>
              <w:right w:val="nil"/>
            </w:tcBorders>
            <w:noWrap/>
            <w:tcMar>
              <w:top w:w="15" w:type="dxa"/>
              <w:left w:w="15" w:type="dxa"/>
              <w:bottom w:w="0" w:type="dxa"/>
              <w:right w:w="15" w:type="dxa"/>
            </w:tcMar>
            <w:vAlign w:val="bottom"/>
            <w:hideMark/>
          </w:tcPr>
          <w:p w14:paraId="349EAC9E" w14:textId="77777777" w:rsidR="00DF1D9A" w:rsidRDefault="00DF1D9A">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465107E2" w14:textId="77777777" w:rsidR="00DF1D9A" w:rsidRDefault="00DF1D9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4D58031A" w14:textId="77777777" w:rsidR="00DF1D9A" w:rsidRPr="00DF1D9A" w:rsidRDefault="00DF1D9A" w:rsidP="00A35D97">
      <w:pPr>
        <w:rPr>
          <w:b/>
          <w:bCs/>
        </w:rPr>
      </w:pPr>
    </w:p>
    <w:p w14:paraId="6A280970" w14:textId="77777777" w:rsidR="00A35D97" w:rsidRDefault="00A35D97" w:rsidP="00A35D97">
      <w:pPr>
        <w:rPr>
          <w:bCs/>
        </w:rPr>
      </w:pPr>
    </w:p>
    <w:p w14:paraId="2C7AB278" w14:textId="77777777" w:rsidR="00A35D97" w:rsidRPr="00644696" w:rsidRDefault="00A35D97" w:rsidP="00A35D97">
      <w:pPr>
        <w:rPr>
          <w:bCs/>
        </w:rPr>
      </w:pPr>
    </w:p>
    <w:sectPr w:rsidR="00A35D97" w:rsidRPr="00644696">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C08B" w14:textId="77777777" w:rsidR="00FA58D4" w:rsidRDefault="00FA58D4">
      <w:r>
        <w:separator/>
      </w:r>
    </w:p>
  </w:endnote>
  <w:endnote w:type="continuationSeparator" w:id="0">
    <w:p w14:paraId="1B1C7D56" w14:textId="77777777" w:rsidR="00FA58D4" w:rsidRDefault="00FA58D4">
      <w:r>
        <w:continuationSeparator/>
      </w:r>
    </w:p>
  </w:endnote>
  <w:endnote w:type="continuationNotice" w:id="1">
    <w:p w14:paraId="58755871" w14:textId="77777777" w:rsidR="00FA58D4" w:rsidRDefault="00FA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SimSun"/>
    <w:panose1 w:val="020B0604020202020204"/>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000000">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81D1" w14:textId="77777777" w:rsidR="00FA58D4" w:rsidRDefault="00FA58D4">
      <w:r>
        <w:separator/>
      </w:r>
    </w:p>
  </w:footnote>
  <w:footnote w:type="continuationSeparator" w:id="0">
    <w:p w14:paraId="4B4072F1" w14:textId="77777777" w:rsidR="00FA58D4" w:rsidRDefault="00FA58D4">
      <w:r>
        <w:continuationSeparator/>
      </w:r>
    </w:p>
  </w:footnote>
  <w:footnote w:type="continuationNotice" w:id="1">
    <w:p w14:paraId="7997DC62" w14:textId="77777777" w:rsidR="00FA58D4" w:rsidRDefault="00FA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426B800" w:rsidR="0081440A"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2F5697">
      <w:t>July</w:t>
    </w:r>
    <w:r w:rsidR="00190D5A">
      <w:t>-Sept</w:t>
    </w:r>
    <w:r w:rsidR="00A669FE">
      <w:t xml:space="preserve"> </w:t>
    </w:r>
    <w:r w:rsidR="0081440A">
      <w:t>2022</w:t>
    </w:r>
    <w:r>
      <w:fldChar w:fldCharType="end"/>
    </w:r>
    <w:r w:rsidR="0081440A">
      <w:tab/>
    </w:r>
    <w:r w:rsidR="0081440A">
      <w:tab/>
    </w:r>
    <w:fldSimple w:instr=" TITLE  \* MERGEFORMAT ">
      <w:r w:rsidR="0081440A">
        <w:t>doc.: IEEE 802.11-2</w:t>
      </w:r>
      <w:r w:rsidR="00055411">
        <w:t>2</w:t>
      </w:r>
      <w:r w:rsidR="0081440A">
        <w:t>/</w:t>
      </w:r>
      <w:r w:rsidR="00AB5855">
        <w:t>1185</w:t>
      </w:r>
      <w:r w:rsidR="0081440A">
        <w:t>r</w:t>
      </w:r>
    </w:fldSimple>
    <w:r w:rsidR="007E1625">
      <w:t>1</w:t>
    </w:r>
    <w:r w:rsidR="00F67A7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75A"/>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DB7E8F"/>
    <w:multiLevelType w:val="hybridMultilevel"/>
    <w:tmpl w:val="F26C9F5A"/>
    <w:lvl w:ilvl="0" w:tplc="AC165DD2">
      <w:start w:val="1"/>
      <w:numFmt w:val="bullet"/>
      <w:lvlText w:val="•"/>
      <w:lvlJc w:val="left"/>
      <w:pPr>
        <w:tabs>
          <w:tab w:val="num" w:pos="720"/>
        </w:tabs>
        <w:ind w:left="720" w:hanging="360"/>
      </w:pPr>
      <w:rPr>
        <w:rFonts w:ascii="Arial" w:hAnsi="Arial" w:hint="default"/>
      </w:rPr>
    </w:lvl>
    <w:lvl w:ilvl="1" w:tplc="9F20FC36">
      <w:start w:val="1"/>
      <w:numFmt w:val="bullet"/>
      <w:lvlText w:val="•"/>
      <w:lvlJc w:val="left"/>
      <w:pPr>
        <w:tabs>
          <w:tab w:val="num" w:pos="1440"/>
        </w:tabs>
        <w:ind w:left="1440" w:hanging="360"/>
      </w:pPr>
      <w:rPr>
        <w:rFonts w:ascii="Arial" w:hAnsi="Arial" w:hint="default"/>
      </w:rPr>
    </w:lvl>
    <w:lvl w:ilvl="2" w:tplc="5C523AFE" w:tentative="1">
      <w:start w:val="1"/>
      <w:numFmt w:val="bullet"/>
      <w:lvlText w:val="•"/>
      <w:lvlJc w:val="left"/>
      <w:pPr>
        <w:tabs>
          <w:tab w:val="num" w:pos="2160"/>
        </w:tabs>
        <w:ind w:left="2160" w:hanging="360"/>
      </w:pPr>
      <w:rPr>
        <w:rFonts w:ascii="Arial" w:hAnsi="Arial" w:hint="default"/>
      </w:rPr>
    </w:lvl>
    <w:lvl w:ilvl="3" w:tplc="9B1C235E" w:tentative="1">
      <w:start w:val="1"/>
      <w:numFmt w:val="bullet"/>
      <w:lvlText w:val="•"/>
      <w:lvlJc w:val="left"/>
      <w:pPr>
        <w:tabs>
          <w:tab w:val="num" w:pos="2880"/>
        </w:tabs>
        <w:ind w:left="2880" w:hanging="360"/>
      </w:pPr>
      <w:rPr>
        <w:rFonts w:ascii="Arial" w:hAnsi="Arial" w:hint="default"/>
      </w:rPr>
    </w:lvl>
    <w:lvl w:ilvl="4" w:tplc="1E6C8EDE" w:tentative="1">
      <w:start w:val="1"/>
      <w:numFmt w:val="bullet"/>
      <w:lvlText w:val="•"/>
      <w:lvlJc w:val="left"/>
      <w:pPr>
        <w:tabs>
          <w:tab w:val="num" w:pos="3600"/>
        </w:tabs>
        <w:ind w:left="3600" w:hanging="360"/>
      </w:pPr>
      <w:rPr>
        <w:rFonts w:ascii="Arial" w:hAnsi="Arial" w:hint="default"/>
      </w:rPr>
    </w:lvl>
    <w:lvl w:ilvl="5" w:tplc="8084D20E" w:tentative="1">
      <w:start w:val="1"/>
      <w:numFmt w:val="bullet"/>
      <w:lvlText w:val="•"/>
      <w:lvlJc w:val="left"/>
      <w:pPr>
        <w:tabs>
          <w:tab w:val="num" w:pos="4320"/>
        </w:tabs>
        <w:ind w:left="4320" w:hanging="360"/>
      </w:pPr>
      <w:rPr>
        <w:rFonts w:ascii="Arial" w:hAnsi="Arial" w:hint="default"/>
      </w:rPr>
    </w:lvl>
    <w:lvl w:ilvl="6" w:tplc="2024822A" w:tentative="1">
      <w:start w:val="1"/>
      <w:numFmt w:val="bullet"/>
      <w:lvlText w:val="•"/>
      <w:lvlJc w:val="left"/>
      <w:pPr>
        <w:tabs>
          <w:tab w:val="num" w:pos="5040"/>
        </w:tabs>
        <w:ind w:left="5040" w:hanging="360"/>
      </w:pPr>
      <w:rPr>
        <w:rFonts w:ascii="Arial" w:hAnsi="Arial" w:hint="default"/>
      </w:rPr>
    </w:lvl>
    <w:lvl w:ilvl="7" w:tplc="0BC01A60" w:tentative="1">
      <w:start w:val="1"/>
      <w:numFmt w:val="bullet"/>
      <w:lvlText w:val="•"/>
      <w:lvlJc w:val="left"/>
      <w:pPr>
        <w:tabs>
          <w:tab w:val="num" w:pos="5760"/>
        </w:tabs>
        <w:ind w:left="5760" w:hanging="360"/>
      </w:pPr>
      <w:rPr>
        <w:rFonts w:ascii="Arial" w:hAnsi="Arial" w:hint="default"/>
      </w:rPr>
    </w:lvl>
    <w:lvl w:ilvl="8" w:tplc="5A840A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8"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0C0976DD"/>
    <w:multiLevelType w:val="hybridMultilevel"/>
    <w:tmpl w:val="3E28F9CC"/>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1223EBE"/>
    <w:multiLevelType w:val="hybridMultilevel"/>
    <w:tmpl w:val="6F6C0704"/>
    <w:lvl w:ilvl="0" w:tplc="9182D19C">
      <w:start w:val="1"/>
      <w:numFmt w:val="bullet"/>
      <w:lvlText w:val="–"/>
      <w:lvlJc w:val="left"/>
      <w:pPr>
        <w:tabs>
          <w:tab w:val="num" w:pos="720"/>
        </w:tabs>
        <w:ind w:left="720" w:hanging="360"/>
      </w:pPr>
      <w:rPr>
        <w:rFonts w:ascii="Microsoft YaHei" w:hAnsi="Microsoft YaHei" w:hint="default"/>
      </w:rPr>
    </w:lvl>
    <w:lvl w:ilvl="1" w:tplc="D9924DA2">
      <w:start w:val="1"/>
      <w:numFmt w:val="bullet"/>
      <w:lvlText w:val="–"/>
      <w:lvlJc w:val="left"/>
      <w:pPr>
        <w:tabs>
          <w:tab w:val="num" w:pos="1440"/>
        </w:tabs>
        <w:ind w:left="1440" w:hanging="360"/>
      </w:pPr>
      <w:rPr>
        <w:rFonts w:ascii="Microsoft YaHei" w:hAnsi="Microsoft YaHei" w:hint="default"/>
      </w:rPr>
    </w:lvl>
    <w:lvl w:ilvl="2" w:tplc="C5AAA0BA">
      <w:start w:val="1"/>
      <w:numFmt w:val="bullet"/>
      <w:lvlText w:val="–"/>
      <w:lvlJc w:val="left"/>
      <w:pPr>
        <w:tabs>
          <w:tab w:val="num" w:pos="2160"/>
        </w:tabs>
        <w:ind w:left="2160" w:hanging="360"/>
      </w:pPr>
      <w:rPr>
        <w:rFonts w:ascii="Microsoft YaHei" w:hAnsi="Microsoft YaHei" w:hint="default"/>
      </w:rPr>
    </w:lvl>
    <w:lvl w:ilvl="3" w:tplc="8C0E59AE" w:tentative="1">
      <w:start w:val="1"/>
      <w:numFmt w:val="bullet"/>
      <w:lvlText w:val="–"/>
      <w:lvlJc w:val="left"/>
      <w:pPr>
        <w:tabs>
          <w:tab w:val="num" w:pos="2880"/>
        </w:tabs>
        <w:ind w:left="2880" w:hanging="360"/>
      </w:pPr>
      <w:rPr>
        <w:rFonts w:ascii="Microsoft YaHei" w:hAnsi="Microsoft YaHei" w:hint="default"/>
      </w:rPr>
    </w:lvl>
    <w:lvl w:ilvl="4" w:tplc="EA00C8DC" w:tentative="1">
      <w:start w:val="1"/>
      <w:numFmt w:val="bullet"/>
      <w:lvlText w:val="–"/>
      <w:lvlJc w:val="left"/>
      <w:pPr>
        <w:tabs>
          <w:tab w:val="num" w:pos="3600"/>
        </w:tabs>
        <w:ind w:left="3600" w:hanging="360"/>
      </w:pPr>
      <w:rPr>
        <w:rFonts w:ascii="Microsoft YaHei" w:hAnsi="Microsoft YaHei" w:hint="default"/>
      </w:rPr>
    </w:lvl>
    <w:lvl w:ilvl="5" w:tplc="427CDE90" w:tentative="1">
      <w:start w:val="1"/>
      <w:numFmt w:val="bullet"/>
      <w:lvlText w:val="–"/>
      <w:lvlJc w:val="left"/>
      <w:pPr>
        <w:tabs>
          <w:tab w:val="num" w:pos="4320"/>
        </w:tabs>
        <w:ind w:left="4320" w:hanging="360"/>
      </w:pPr>
      <w:rPr>
        <w:rFonts w:ascii="Microsoft YaHei" w:hAnsi="Microsoft YaHei" w:hint="default"/>
      </w:rPr>
    </w:lvl>
    <w:lvl w:ilvl="6" w:tplc="C0D2A92C" w:tentative="1">
      <w:start w:val="1"/>
      <w:numFmt w:val="bullet"/>
      <w:lvlText w:val="–"/>
      <w:lvlJc w:val="left"/>
      <w:pPr>
        <w:tabs>
          <w:tab w:val="num" w:pos="5040"/>
        </w:tabs>
        <w:ind w:left="5040" w:hanging="360"/>
      </w:pPr>
      <w:rPr>
        <w:rFonts w:ascii="Microsoft YaHei" w:hAnsi="Microsoft YaHei" w:hint="default"/>
      </w:rPr>
    </w:lvl>
    <w:lvl w:ilvl="7" w:tplc="873EB830" w:tentative="1">
      <w:start w:val="1"/>
      <w:numFmt w:val="bullet"/>
      <w:lvlText w:val="–"/>
      <w:lvlJc w:val="left"/>
      <w:pPr>
        <w:tabs>
          <w:tab w:val="num" w:pos="5760"/>
        </w:tabs>
        <w:ind w:left="5760" w:hanging="360"/>
      </w:pPr>
      <w:rPr>
        <w:rFonts w:ascii="Microsoft YaHei" w:hAnsi="Microsoft YaHei" w:hint="default"/>
      </w:rPr>
    </w:lvl>
    <w:lvl w:ilvl="8" w:tplc="9126CA94"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2706978"/>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2A6C334E"/>
    <w:multiLevelType w:val="hybridMultilevel"/>
    <w:tmpl w:val="E9ACF4E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2D322123"/>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E4B302D"/>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EB21FD9"/>
    <w:multiLevelType w:val="hybridMultilevel"/>
    <w:tmpl w:val="5104825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1A076EC"/>
    <w:multiLevelType w:val="hybridMultilevel"/>
    <w:tmpl w:val="1E6A4696"/>
    <w:lvl w:ilvl="0" w:tplc="42784F0E">
      <w:start w:val="1"/>
      <w:numFmt w:val="bullet"/>
      <w:lvlText w:val="–"/>
      <w:lvlJc w:val="left"/>
      <w:pPr>
        <w:tabs>
          <w:tab w:val="num" w:pos="720"/>
        </w:tabs>
        <w:ind w:left="720" w:hanging="360"/>
      </w:pPr>
      <w:rPr>
        <w:rFonts w:ascii="Microsoft YaHei" w:hAnsi="Microsoft YaHei" w:hint="default"/>
      </w:rPr>
    </w:lvl>
    <w:lvl w:ilvl="1" w:tplc="48E87BEC">
      <w:start w:val="1"/>
      <w:numFmt w:val="bullet"/>
      <w:lvlText w:val="–"/>
      <w:lvlJc w:val="left"/>
      <w:pPr>
        <w:tabs>
          <w:tab w:val="num" w:pos="1440"/>
        </w:tabs>
        <w:ind w:left="1440" w:hanging="360"/>
      </w:pPr>
      <w:rPr>
        <w:rFonts w:ascii="Microsoft YaHei" w:hAnsi="Microsoft YaHei" w:hint="default"/>
      </w:rPr>
    </w:lvl>
    <w:lvl w:ilvl="2" w:tplc="6A442984">
      <w:start w:val="1"/>
      <w:numFmt w:val="bullet"/>
      <w:lvlText w:val="–"/>
      <w:lvlJc w:val="left"/>
      <w:pPr>
        <w:tabs>
          <w:tab w:val="num" w:pos="2160"/>
        </w:tabs>
        <w:ind w:left="2160" w:hanging="360"/>
      </w:pPr>
      <w:rPr>
        <w:rFonts w:ascii="Microsoft YaHei" w:hAnsi="Microsoft YaHei" w:hint="default"/>
      </w:rPr>
    </w:lvl>
    <w:lvl w:ilvl="3" w:tplc="0454891E" w:tentative="1">
      <w:start w:val="1"/>
      <w:numFmt w:val="bullet"/>
      <w:lvlText w:val="–"/>
      <w:lvlJc w:val="left"/>
      <w:pPr>
        <w:tabs>
          <w:tab w:val="num" w:pos="2880"/>
        </w:tabs>
        <w:ind w:left="2880" w:hanging="360"/>
      </w:pPr>
      <w:rPr>
        <w:rFonts w:ascii="Microsoft YaHei" w:hAnsi="Microsoft YaHei" w:hint="default"/>
      </w:rPr>
    </w:lvl>
    <w:lvl w:ilvl="4" w:tplc="CDD4F9A2" w:tentative="1">
      <w:start w:val="1"/>
      <w:numFmt w:val="bullet"/>
      <w:lvlText w:val="–"/>
      <w:lvlJc w:val="left"/>
      <w:pPr>
        <w:tabs>
          <w:tab w:val="num" w:pos="3600"/>
        </w:tabs>
        <w:ind w:left="3600" w:hanging="360"/>
      </w:pPr>
      <w:rPr>
        <w:rFonts w:ascii="Microsoft YaHei" w:hAnsi="Microsoft YaHei" w:hint="default"/>
      </w:rPr>
    </w:lvl>
    <w:lvl w:ilvl="5" w:tplc="701A2302" w:tentative="1">
      <w:start w:val="1"/>
      <w:numFmt w:val="bullet"/>
      <w:lvlText w:val="–"/>
      <w:lvlJc w:val="left"/>
      <w:pPr>
        <w:tabs>
          <w:tab w:val="num" w:pos="4320"/>
        </w:tabs>
        <w:ind w:left="4320" w:hanging="360"/>
      </w:pPr>
      <w:rPr>
        <w:rFonts w:ascii="Microsoft YaHei" w:hAnsi="Microsoft YaHei" w:hint="default"/>
      </w:rPr>
    </w:lvl>
    <w:lvl w:ilvl="6" w:tplc="734EFE28" w:tentative="1">
      <w:start w:val="1"/>
      <w:numFmt w:val="bullet"/>
      <w:lvlText w:val="–"/>
      <w:lvlJc w:val="left"/>
      <w:pPr>
        <w:tabs>
          <w:tab w:val="num" w:pos="5040"/>
        </w:tabs>
        <w:ind w:left="5040" w:hanging="360"/>
      </w:pPr>
      <w:rPr>
        <w:rFonts w:ascii="Microsoft YaHei" w:hAnsi="Microsoft YaHei" w:hint="default"/>
      </w:rPr>
    </w:lvl>
    <w:lvl w:ilvl="7" w:tplc="EF948376" w:tentative="1">
      <w:start w:val="1"/>
      <w:numFmt w:val="bullet"/>
      <w:lvlText w:val="–"/>
      <w:lvlJc w:val="left"/>
      <w:pPr>
        <w:tabs>
          <w:tab w:val="num" w:pos="5760"/>
        </w:tabs>
        <w:ind w:left="5760" w:hanging="360"/>
      </w:pPr>
      <w:rPr>
        <w:rFonts w:ascii="Microsoft YaHei" w:hAnsi="Microsoft YaHei" w:hint="default"/>
      </w:rPr>
    </w:lvl>
    <w:lvl w:ilvl="8" w:tplc="CFB28E52"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4B95D13"/>
    <w:multiLevelType w:val="hybridMultilevel"/>
    <w:tmpl w:val="FE5CB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376275D1"/>
    <w:multiLevelType w:val="hybridMultilevel"/>
    <w:tmpl w:val="3F8A1308"/>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7F2002F"/>
    <w:multiLevelType w:val="hybridMultilevel"/>
    <w:tmpl w:val="8DDCAA0C"/>
    <w:lvl w:ilvl="0" w:tplc="9EDA79EC">
      <w:start w:val="1"/>
      <w:numFmt w:val="bullet"/>
      <w:lvlText w:val="–"/>
      <w:lvlJc w:val="left"/>
      <w:pPr>
        <w:ind w:left="1080" w:hanging="360"/>
      </w:pPr>
      <w:rPr>
        <w:rFonts w:ascii="Microsoft YaHei" w:hAnsi="Microsoft YaHe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554DCE"/>
    <w:multiLevelType w:val="hybridMultilevel"/>
    <w:tmpl w:val="60C4D01E"/>
    <w:lvl w:ilvl="0" w:tplc="BFCA486E">
      <w:start w:val="1"/>
      <w:numFmt w:val="bullet"/>
      <w:lvlText w:val="–"/>
      <w:lvlJc w:val="left"/>
      <w:pPr>
        <w:tabs>
          <w:tab w:val="num" w:pos="720"/>
        </w:tabs>
        <w:ind w:left="720" w:hanging="360"/>
      </w:pPr>
      <w:rPr>
        <w:rFonts w:ascii="Microsoft YaHei" w:hAnsi="Microsoft YaHei" w:hint="default"/>
      </w:rPr>
    </w:lvl>
    <w:lvl w:ilvl="1" w:tplc="1E0AF0F8">
      <w:start w:val="1"/>
      <w:numFmt w:val="bullet"/>
      <w:lvlText w:val="–"/>
      <w:lvlJc w:val="left"/>
      <w:pPr>
        <w:tabs>
          <w:tab w:val="num" w:pos="1440"/>
        </w:tabs>
        <w:ind w:left="1440" w:hanging="360"/>
      </w:pPr>
      <w:rPr>
        <w:rFonts w:ascii="Microsoft YaHei" w:hAnsi="Microsoft YaHei" w:hint="default"/>
      </w:rPr>
    </w:lvl>
    <w:lvl w:ilvl="2" w:tplc="117AB2C2">
      <w:start w:val="1"/>
      <w:numFmt w:val="bullet"/>
      <w:lvlText w:val="–"/>
      <w:lvlJc w:val="left"/>
      <w:pPr>
        <w:tabs>
          <w:tab w:val="num" w:pos="2160"/>
        </w:tabs>
        <w:ind w:left="2160" w:hanging="360"/>
      </w:pPr>
      <w:rPr>
        <w:rFonts w:ascii="Microsoft YaHei" w:hAnsi="Microsoft YaHei" w:hint="default"/>
      </w:rPr>
    </w:lvl>
    <w:lvl w:ilvl="3" w:tplc="5686E160" w:tentative="1">
      <w:start w:val="1"/>
      <w:numFmt w:val="bullet"/>
      <w:lvlText w:val="–"/>
      <w:lvlJc w:val="left"/>
      <w:pPr>
        <w:tabs>
          <w:tab w:val="num" w:pos="2880"/>
        </w:tabs>
        <w:ind w:left="2880" w:hanging="360"/>
      </w:pPr>
      <w:rPr>
        <w:rFonts w:ascii="Microsoft YaHei" w:hAnsi="Microsoft YaHei" w:hint="default"/>
      </w:rPr>
    </w:lvl>
    <w:lvl w:ilvl="4" w:tplc="A958272C" w:tentative="1">
      <w:start w:val="1"/>
      <w:numFmt w:val="bullet"/>
      <w:lvlText w:val="–"/>
      <w:lvlJc w:val="left"/>
      <w:pPr>
        <w:tabs>
          <w:tab w:val="num" w:pos="3600"/>
        </w:tabs>
        <w:ind w:left="3600" w:hanging="360"/>
      </w:pPr>
      <w:rPr>
        <w:rFonts w:ascii="Microsoft YaHei" w:hAnsi="Microsoft YaHei" w:hint="default"/>
      </w:rPr>
    </w:lvl>
    <w:lvl w:ilvl="5" w:tplc="11A2C11A" w:tentative="1">
      <w:start w:val="1"/>
      <w:numFmt w:val="bullet"/>
      <w:lvlText w:val="–"/>
      <w:lvlJc w:val="left"/>
      <w:pPr>
        <w:tabs>
          <w:tab w:val="num" w:pos="4320"/>
        </w:tabs>
        <w:ind w:left="4320" w:hanging="360"/>
      </w:pPr>
      <w:rPr>
        <w:rFonts w:ascii="Microsoft YaHei" w:hAnsi="Microsoft YaHei" w:hint="default"/>
      </w:rPr>
    </w:lvl>
    <w:lvl w:ilvl="6" w:tplc="B656A36E" w:tentative="1">
      <w:start w:val="1"/>
      <w:numFmt w:val="bullet"/>
      <w:lvlText w:val="–"/>
      <w:lvlJc w:val="left"/>
      <w:pPr>
        <w:tabs>
          <w:tab w:val="num" w:pos="5040"/>
        </w:tabs>
        <w:ind w:left="5040" w:hanging="360"/>
      </w:pPr>
      <w:rPr>
        <w:rFonts w:ascii="Microsoft YaHei" w:hAnsi="Microsoft YaHei" w:hint="default"/>
      </w:rPr>
    </w:lvl>
    <w:lvl w:ilvl="7" w:tplc="4D3C63B0" w:tentative="1">
      <w:start w:val="1"/>
      <w:numFmt w:val="bullet"/>
      <w:lvlText w:val="–"/>
      <w:lvlJc w:val="left"/>
      <w:pPr>
        <w:tabs>
          <w:tab w:val="num" w:pos="5760"/>
        </w:tabs>
        <w:ind w:left="5760" w:hanging="360"/>
      </w:pPr>
      <w:rPr>
        <w:rFonts w:ascii="Microsoft YaHei" w:hAnsi="Microsoft YaHei" w:hint="default"/>
      </w:rPr>
    </w:lvl>
    <w:lvl w:ilvl="8" w:tplc="C9E6062C"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3FA151FA"/>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F331FB"/>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52024DDF"/>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52"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53" w15:restartNumberingAfterBreak="0">
    <w:nsid w:val="54050B2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6"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B255BD1"/>
    <w:multiLevelType w:val="hybridMultilevel"/>
    <w:tmpl w:val="BC4C4C1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BF45ABD"/>
    <w:multiLevelType w:val="hybridMultilevel"/>
    <w:tmpl w:val="9860213C"/>
    <w:lvl w:ilvl="0" w:tplc="6A6ABAC2">
      <w:start w:val="1"/>
      <w:numFmt w:val="bullet"/>
      <w:lvlText w:val="–"/>
      <w:lvlJc w:val="left"/>
      <w:pPr>
        <w:tabs>
          <w:tab w:val="num" w:pos="720"/>
        </w:tabs>
        <w:ind w:left="720" w:hanging="360"/>
      </w:pPr>
      <w:rPr>
        <w:rFonts w:ascii="Microsoft YaHei" w:hAnsi="Microsoft YaHei" w:hint="default"/>
      </w:rPr>
    </w:lvl>
    <w:lvl w:ilvl="1" w:tplc="264ED614">
      <w:start w:val="1"/>
      <w:numFmt w:val="bullet"/>
      <w:lvlText w:val="–"/>
      <w:lvlJc w:val="left"/>
      <w:pPr>
        <w:tabs>
          <w:tab w:val="num" w:pos="1440"/>
        </w:tabs>
        <w:ind w:left="1440" w:hanging="360"/>
      </w:pPr>
      <w:rPr>
        <w:rFonts w:ascii="Microsoft YaHei" w:hAnsi="Microsoft YaHei" w:hint="default"/>
      </w:rPr>
    </w:lvl>
    <w:lvl w:ilvl="2" w:tplc="5F6AD8B4">
      <w:start w:val="1"/>
      <w:numFmt w:val="bullet"/>
      <w:lvlText w:val="–"/>
      <w:lvlJc w:val="left"/>
      <w:pPr>
        <w:tabs>
          <w:tab w:val="num" w:pos="2160"/>
        </w:tabs>
        <w:ind w:left="2160" w:hanging="360"/>
      </w:pPr>
      <w:rPr>
        <w:rFonts w:ascii="Microsoft YaHei" w:hAnsi="Microsoft YaHei" w:hint="default"/>
      </w:rPr>
    </w:lvl>
    <w:lvl w:ilvl="3" w:tplc="FBBC25CA" w:tentative="1">
      <w:start w:val="1"/>
      <w:numFmt w:val="bullet"/>
      <w:lvlText w:val="–"/>
      <w:lvlJc w:val="left"/>
      <w:pPr>
        <w:tabs>
          <w:tab w:val="num" w:pos="2880"/>
        </w:tabs>
        <w:ind w:left="2880" w:hanging="360"/>
      </w:pPr>
      <w:rPr>
        <w:rFonts w:ascii="Microsoft YaHei" w:hAnsi="Microsoft YaHei" w:hint="default"/>
      </w:rPr>
    </w:lvl>
    <w:lvl w:ilvl="4" w:tplc="38A688DA" w:tentative="1">
      <w:start w:val="1"/>
      <w:numFmt w:val="bullet"/>
      <w:lvlText w:val="–"/>
      <w:lvlJc w:val="left"/>
      <w:pPr>
        <w:tabs>
          <w:tab w:val="num" w:pos="3600"/>
        </w:tabs>
        <w:ind w:left="3600" w:hanging="360"/>
      </w:pPr>
      <w:rPr>
        <w:rFonts w:ascii="Microsoft YaHei" w:hAnsi="Microsoft YaHei" w:hint="default"/>
      </w:rPr>
    </w:lvl>
    <w:lvl w:ilvl="5" w:tplc="85DE0F58" w:tentative="1">
      <w:start w:val="1"/>
      <w:numFmt w:val="bullet"/>
      <w:lvlText w:val="–"/>
      <w:lvlJc w:val="left"/>
      <w:pPr>
        <w:tabs>
          <w:tab w:val="num" w:pos="4320"/>
        </w:tabs>
        <w:ind w:left="4320" w:hanging="360"/>
      </w:pPr>
      <w:rPr>
        <w:rFonts w:ascii="Microsoft YaHei" w:hAnsi="Microsoft YaHei" w:hint="default"/>
      </w:rPr>
    </w:lvl>
    <w:lvl w:ilvl="6" w:tplc="0ED0C1E0" w:tentative="1">
      <w:start w:val="1"/>
      <w:numFmt w:val="bullet"/>
      <w:lvlText w:val="–"/>
      <w:lvlJc w:val="left"/>
      <w:pPr>
        <w:tabs>
          <w:tab w:val="num" w:pos="5040"/>
        </w:tabs>
        <w:ind w:left="5040" w:hanging="360"/>
      </w:pPr>
      <w:rPr>
        <w:rFonts w:ascii="Microsoft YaHei" w:hAnsi="Microsoft YaHei" w:hint="default"/>
      </w:rPr>
    </w:lvl>
    <w:lvl w:ilvl="7" w:tplc="2382959E" w:tentative="1">
      <w:start w:val="1"/>
      <w:numFmt w:val="bullet"/>
      <w:lvlText w:val="–"/>
      <w:lvlJc w:val="left"/>
      <w:pPr>
        <w:tabs>
          <w:tab w:val="num" w:pos="5760"/>
        </w:tabs>
        <w:ind w:left="5760" w:hanging="360"/>
      </w:pPr>
      <w:rPr>
        <w:rFonts w:ascii="Microsoft YaHei" w:hAnsi="Microsoft YaHei" w:hint="default"/>
      </w:rPr>
    </w:lvl>
    <w:lvl w:ilvl="8" w:tplc="5246AEE4" w:tentative="1">
      <w:start w:val="1"/>
      <w:numFmt w:val="bullet"/>
      <w:lvlText w:val="–"/>
      <w:lvlJc w:val="left"/>
      <w:pPr>
        <w:tabs>
          <w:tab w:val="num" w:pos="6480"/>
        </w:tabs>
        <w:ind w:left="6480" w:hanging="360"/>
      </w:pPr>
      <w:rPr>
        <w:rFonts w:ascii="Microsoft YaHei" w:hAnsi="Microsoft YaHei" w:hint="default"/>
      </w:rPr>
    </w:lvl>
  </w:abstractNum>
  <w:abstractNum w:abstractNumId="59" w15:restartNumberingAfterBreak="0">
    <w:nsid w:val="5CA033DB"/>
    <w:multiLevelType w:val="hybridMultilevel"/>
    <w:tmpl w:val="D2D6DE9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0"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FE657E9"/>
    <w:multiLevelType w:val="hybridMultilevel"/>
    <w:tmpl w:val="7B5AB934"/>
    <w:lvl w:ilvl="0" w:tplc="A816E8E0">
      <w:start w:val="1"/>
      <w:numFmt w:val="bullet"/>
      <w:lvlText w:val="–"/>
      <w:lvlJc w:val="left"/>
      <w:pPr>
        <w:tabs>
          <w:tab w:val="num" w:pos="720"/>
        </w:tabs>
        <w:ind w:left="720" w:hanging="360"/>
      </w:pPr>
      <w:rPr>
        <w:rFonts w:ascii="Microsoft YaHei" w:hAnsi="Microsoft YaHei" w:hint="default"/>
      </w:rPr>
    </w:lvl>
    <w:lvl w:ilvl="1" w:tplc="992E0558">
      <w:start w:val="1"/>
      <w:numFmt w:val="bullet"/>
      <w:lvlText w:val="–"/>
      <w:lvlJc w:val="left"/>
      <w:pPr>
        <w:tabs>
          <w:tab w:val="num" w:pos="1440"/>
        </w:tabs>
        <w:ind w:left="1440" w:hanging="360"/>
      </w:pPr>
      <w:rPr>
        <w:rFonts w:ascii="Microsoft YaHei" w:hAnsi="Microsoft YaHei" w:hint="default"/>
      </w:rPr>
    </w:lvl>
    <w:lvl w:ilvl="2" w:tplc="741A8F92">
      <w:start w:val="1"/>
      <w:numFmt w:val="bullet"/>
      <w:lvlText w:val="–"/>
      <w:lvlJc w:val="left"/>
      <w:pPr>
        <w:tabs>
          <w:tab w:val="num" w:pos="2160"/>
        </w:tabs>
        <w:ind w:left="2160" w:hanging="360"/>
      </w:pPr>
      <w:rPr>
        <w:rFonts w:ascii="Microsoft YaHei" w:hAnsi="Microsoft YaHei" w:hint="default"/>
      </w:rPr>
    </w:lvl>
    <w:lvl w:ilvl="3" w:tplc="53F65AD8" w:tentative="1">
      <w:start w:val="1"/>
      <w:numFmt w:val="bullet"/>
      <w:lvlText w:val="–"/>
      <w:lvlJc w:val="left"/>
      <w:pPr>
        <w:tabs>
          <w:tab w:val="num" w:pos="2880"/>
        </w:tabs>
        <w:ind w:left="2880" w:hanging="360"/>
      </w:pPr>
      <w:rPr>
        <w:rFonts w:ascii="Microsoft YaHei" w:hAnsi="Microsoft YaHei" w:hint="default"/>
      </w:rPr>
    </w:lvl>
    <w:lvl w:ilvl="4" w:tplc="8FD0A668" w:tentative="1">
      <w:start w:val="1"/>
      <w:numFmt w:val="bullet"/>
      <w:lvlText w:val="–"/>
      <w:lvlJc w:val="left"/>
      <w:pPr>
        <w:tabs>
          <w:tab w:val="num" w:pos="3600"/>
        </w:tabs>
        <w:ind w:left="3600" w:hanging="360"/>
      </w:pPr>
      <w:rPr>
        <w:rFonts w:ascii="Microsoft YaHei" w:hAnsi="Microsoft YaHei" w:hint="default"/>
      </w:rPr>
    </w:lvl>
    <w:lvl w:ilvl="5" w:tplc="7EFCEF8C" w:tentative="1">
      <w:start w:val="1"/>
      <w:numFmt w:val="bullet"/>
      <w:lvlText w:val="–"/>
      <w:lvlJc w:val="left"/>
      <w:pPr>
        <w:tabs>
          <w:tab w:val="num" w:pos="4320"/>
        </w:tabs>
        <w:ind w:left="4320" w:hanging="360"/>
      </w:pPr>
      <w:rPr>
        <w:rFonts w:ascii="Microsoft YaHei" w:hAnsi="Microsoft YaHei" w:hint="default"/>
      </w:rPr>
    </w:lvl>
    <w:lvl w:ilvl="6" w:tplc="980220DE" w:tentative="1">
      <w:start w:val="1"/>
      <w:numFmt w:val="bullet"/>
      <w:lvlText w:val="–"/>
      <w:lvlJc w:val="left"/>
      <w:pPr>
        <w:tabs>
          <w:tab w:val="num" w:pos="5040"/>
        </w:tabs>
        <w:ind w:left="5040" w:hanging="360"/>
      </w:pPr>
      <w:rPr>
        <w:rFonts w:ascii="Microsoft YaHei" w:hAnsi="Microsoft YaHei" w:hint="default"/>
      </w:rPr>
    </w:lvl>
    <w:lvl w:ilvl="7" w:tplc="64207B1E" w:tentative="1">
      <w:start w:val="1"/>
      <w:numFmt w:val="bullet"/>
      <w:lvlText w:val="–"/>
      <w:lvlJc w:val="left"/>
      <w:pPr>
        <w:tabs>
          <w:tab w:val="num" w:pos="5760"/>
        </w:tabs>
        <w:ind w:left="5760" w:hanging="360"/>
      </w:pPr>
      <w:rPr>
        <w:rFonts w:ascii="Microsoft YaHei" w:hAnsi="Microsoft YaHei" w:hint="default"/>
      </w:rPr>
    </w:lvl>
    <w:lvl w:ilvl="8" w:tplc="91ECB150" w:tentative="1">
      <w:start w:val="1"/>
      <w:numFmt w:val="bullet"/>
      <w:lvlText w:val="–"/>
      <w:lvlJc w:val="left"/>
      <w:pPr>
        <w:tabs>
          <w:tab w:val="num" w:pos="6480"/>
        </w:tabs>
        <w:ind w:left="6480" w:hanging="360"/>
      </w:pPr>
      <w:rPr>
        <w:rFonts w:ascii="Microsoft YaHei" w:hAnsi="Microsoft YaHei" w:hint="default"/>
      </w:rPr>
    </w:lvl>
  </w:abstractNum>
  <w:abstractNum w:abstractNumId="62"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7DF302D"/>
    <w:multiLevelType w:val="hybridMultilevel"/>
    <w:tmpl w:val="C59A5300"/>
    <w:lvl w:ilvl="0" w:tplc="7B2A6A3C">
      <w:start w:val="1"/>
      <w:numFmt w:val="bullet"/>
      <w:lvlText w:val="•"/>
      <w:lvlJc w:val="left"/>
      <w:pPr>
        <w:tabs>
          <w:tab w:val="num" w:pos="720"/>
        </w:tabs>
        <w:ind w:left="720" w:hanging="360"/>
      </w:pPr>
      <w:rPr>
        <w:rFonts w:ascii="Arial" w:hAnsi="Arial" w:hint="default"/>
      </w:rPr>
    </w:lvl>
    <w:lvl w:ilvl="1" w:tplc="06E83160">
      <w:start w:val="1"/>
      <w:numFmt w:val="bullet"/>
      <w:lvlText w:val="•"/>
      <w:lvlJc w:val="left"/>
      <w:pPr>
        <w:tabs>
          <w:tab w:val="num" w:pos="1440"/>
        </w:tabs>
        <w:ind w:left="1440" w:hanging="360"/>
      </w:pPr>
      <w:rPr>
        <w:rFonts w:ascii="Arial" w:hAnsi="Arial" w:hint="default"/>
      </w:rPr>
    </w:lvl>
    <w:lvl w:ilvl="2" w:tplc="9AEA89C2" w:tentative="1">
      <w:start w:val="1"/>
      <w:numFmt w:val="bullet"/>
      <w:lvlText w:val="•"/>
      <w:lvlJc w:val="left"/>
      <w:pPr>
        <w:tabs>
          <w:tab w:val="num" w:pos="2160"/>
        </w:tabs>
        <w:ind w:left="2160" w:hanging="360"/>
      </w:pPr>
      <w:rPr>
        <w:rFonts w:ascii="Arial" w:hAnsi="Arial" w:hint="default"/>
      </w:rPr>
    </w:lvl>
    <w:lvl w:ilvl="3" w:tplc="738E875C" w:tentative="1">
      <w:start w:val="1"/>
      <w:numFmt w:val="bullet"/>
      <w:lvlText w:val="•"/>
      <w:lvlJc w:val="left"/>
      <w:pPr>
        <w:tabs>
          <w:tab w:val="num" w:pos="2880"/>
        </w:tabs>
        <w:ind w:left="2880" w:hanging="360"/>
      </w:pPr>
      <w:rPr>
        <w:rFonts w:ascii="Arial" w:hAnsi="Arial" w:hint="default"/>
      </w:rPr>
    </w:lvl>
    <w:lvl w:ilvl="4" w:tplc="6FE03C24" w:tentative="1">
      <w:start w:val="1"/>
      <w:numFmt w:val="bullet"/>
      <w:lvlText w:val="•"/>
      <w:lvlJc w:val="left"/>
      <w:pPr>
        <w:tabs>
          <w:tab w:val="num" w:pos="3600"/>
        </w:tabs>
        <w:ind w:left="3600" w:hanging="360"/>
      </w:pPr>
      <w:rPr>
        <w:rFonts w:ascii="Arial" w:hAnsi="Arial" w:hint="default"/>
      </w:rPr>
    </w:lvl>
    <w:lvl w:ilvl="5" w:tplc="ABB4AEF6" w:tentative="1">
      <w:start w:val="1"/>
      <w:numFmt w:val="bullet"/>
      <w:lvlText w:val="•"/>
      <w:lvlJc w:val="left"/>
      <w:pPr>
        <w:tabs>
          <w:tab w:val="num" w:pos="4320"/>
        </w:tabs>
        <w:ind w:left="4320" w:hanging="360"/>
      </w:pPr>
      <w:rPr>
        <w:rFonts w:ascii="Arial" w:hAnsi="Arial" w:hint="default"/>
      </w:rPr>
    </w:lvl>
    <w:lvl w:ilvl="6" w:tplc="8BA81E42" w:tentative="1">
      <w:start w:val="1"/>
      <w:numFmt w:val="bullet"/>
      <w:lvlText w:val="•"/>
      <w:lvlJc w:val="left"/>
      <w:pPr>
        <w:tabs>
          <w:tab w:val="num" w:pos="5040"/>
        </w:tabs>
        <w:ind w:left="5040" w:hanging="360"/>
      </w:pPr>
      <w:rPr>
        <w:rFonts w:ascii="Arial" w:hAnsi="Arial" w:hint="default"/>
      </w:rPr>
    </w:lvl>
    <w:lvl w:ilvl="7" w:tplc="26AAA30E" w:tentative="1">
      <w:start w:val="1"/>
      <w:numFmt w:val="bullet"/>
      <w:lvlText w:val="•"/>
      <w:lvlJc w:val="left"/>
      <w:pPr>
        <w:tabs>
          <w:tab w:val="num" w:pos="5760"/>
        </w:tabs>
        <w:ind w:left="5760" w:hanging="360"/>
      </w:pPr>
      <w:rPr>
        <w:rFonts w:ascii="Arial" w:hAnsi="Arial" w:hint="default"/>
      </w:rPr>
    </w:lvl>
    <w:lvl w:ilvl="8" w:tplc="BCAA7C4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8654A89"/>
    <w:multiLevelType w:val="hybridMultilevel"/>
    <w:tmpl w:val="4E268642"/>
    <w:lvl w:ilvl="0" w:tplc="269EBE6C">
      <w:start w:val="1"/>
      <w:numFmt w:val="bullet"/>
      <w:lvlText w:val="–"/>
      <w:lvlJc w:val="left"/>
      <w:pPr>
        <w:tabs>
          <w:tab w:val="num" w:pos="720"/>
        </w:tabs>
        <w:ind w:left="720" w:hanging="360"/>
      </w:pPr>
      <w:rPr>
        <w:rFonts w:ascii="Microsoft YaHei" w:hAnsi="Microsoft YaHei" w:hint="default"/>
      </w:rPr>
    </w:lvl>
    <w:lvl w:ilvl="1" w:tplc="CF465542">
      <w:start w:val="1"/>
      <w:numFmt w:val="bullet"/>
      <w:lvlText w:val="–"/>
      <w:lvlJc w:val="left"/>
      <w:pPr>
        <w:tabs>
          <w:tab w:val="num" w:pos="1440"/>
        </w:tabs>
        <w:ind w:left="1440" w:hanging="360"/>
      </w:pPr>
      <w:rPr>
        <w:rFonts w:ascii="Microsoft YaHei" w:hAnsi="Microsoft YaHei" w:hint="default"/>
      </w:rPr>
    </w:lvl>
    <w:lvl w:ilvl="2" w:tplc="565C6F9A">
      <w:start w:val="1"/>
      <w:numFmt w:val="bullet"/>
      <w:lvlText w:val="–"/>
      <w:lvlJc w:val="left"/>
      <w:pPr>
        <w:tabs>
          <w:tab w:val="num" w:pos="2160"/>
        </w:tabs>
        <w:ind w:left="2160" w:hanging="360"/>
      </w:pPr>
      <w:rPr>
        <w:rFonts w:ascii="Microsoft YaHei" w:hAnsi="Microsoft YaHei" w:hint="default"/>
      </w:rPr>
    </w:lvl>
    <w:lvl w:ilvl="3" w:tplc="D348FE8A" w:tentative="1">
      <w:start w:val="1"/>
      <w:numFmt w:val="bullet"/>
      <w:lvlText w:val="–"/>
      <w:lvlJc w:val="left"/>
      <w:pPr>
        <w:tabs>
          <w:tab w:val="num" w:pos="2880"/>
        </w:tabs>
        <w:ind w:left="2880" w:hanging="360"/>
      </w:pPr>
      <w:rPr>
        <w:rFonts w:ascii="Microsoft YaHei" w:hAnsi="Microsoft YaHei" w:hint="default"/>
      </w:rPr>
    </w:lvl>
    <w:lvl w:ilvl="4" w:tplc="8D30D5A2" w:tentative="1">
      <w:start w:val="1"/>
      <w:numFmt w:val="bullet"/>
      <w:lvlText w:val="–"/>
      <w:lvlJc w:val="left"/>
      <w:pPr>
        <w:tabs>
          <w:tab w:val="num" w:pos="3600"/>
        </w:tabs>
        <w:ind w:left="3600" w:hanging="360"/>
      </w:pPr>
      <w:rPr>
        <w:rFonts w:ascii="Microsoft YaHei" w:hAnsi="Microsoft YaHei" w:hint="default"/>
      </w:rPr>
    </w:lvl>
    <w:lvl w:ilvl="5" w:tplc="3AF05E82" w:tentative="1">
      <w:start w:val="1"/>
      <w:numFmt w:val="bullet"/>
      <w:lvlText w:val="–"/>
      <w:lvlJc w:val="left"/>
      <w:pPr>
        <w:tabs>
          <w:tab w:val="num" w:pos="4320"/>
        </w:tabs>
        <w:ind w:left="4320" w:hanging="360"/>
      </w:pPr>
      <w:rPr>
        <w:rFonts w:ascii="Microsoft YaHei" w:hAnsi="Microsoft YaHei" w:hint="default"/>
      </w:rPr>
    </w:lvl>
    <w:lvl w:ilvl="6" w:tplc="FCDC1568" w:tentative="1">
      <w:start w:val="1"/>
      <w:numFmt w:val="bullet"/>
      <w:lvlText w:val="–"/>
      <w:lvlJc w:val="left"/>
      <w:pPr>
        <w:tabs>
          <w:tab w:val="num" w:pos="5040"/>
        </w:tabs>
        <w:ind w:left="5040" w:hanging="360"/>
      </w:pPr>
      <w:rPr>
        <w:rFonts w:ascii="Microsoft YaHei" w:hAnsi="Microsoft YaHei" w:hint="default"/>
      </w:rPr>
    </w:lvl>
    <w:lvl w:ilvl="7" w:tplc="B9A45860" w:tentative="1">
      <w:start w:val="1"/>
      <w:numFmt w:val="bullet"/>
      <w:lvlText w:val="–"/>
      <w:lvlJc w:val="left"/>
      <w:pPr>
        <w:tabs>
          <w:tab w:val="num" w:pos="5760"/>
        </w:tabs>
        <w:ind w:left="5760" w:hanging="360"/>
      </w:pPr>
      <w:rPr>
        <w:rFonts w:ascii="Microsoft YaHei" w:hAnsi="Microsoft YaHei" w:hint="default"/>
      </w:rPr>
    </w:lvl>
    <w:lvl w:ilvl="8" w:tplc="B2D05E16" w:tentative="1">
      <w:start w:val="1"/>
      <w:numFmt w:val="bullet"/>
      <w:lvlText w:val="–"/>
      <w:lvlJc w:val="left"/>
      <w:pPr>
        <w:tabs>
          <w:tab w:val="num" w:pos="6480"/>
        </w:tabs>
        <w:ind w:left="6480" w:hanging="360"/>
      </w:pPr>
      <w:rPr>
        <w:rFonts w:ascii="Microsoft YaHei" w:hAnsi="Microsoft YaHei" w:hint="default"/>
      </w:rPr>
    </w:lvl>
  </w:abstractNum>
  <w:abstractNum w:abstractNumId="65"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C7A5A3B"/>
    <w:multiLevelType w:val="hybridMultilevel"/>
    <w:tmpl w:val="926A765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68"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02B72B7"/>
    <w:multiLevelType w:val="hybridMultilevel"/>
    <w:tmpl w:val="B3FEAB6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76A30F7B"/>
    <w:multiLevelType w:val="hybridMultilevel"/>
    <w:tmpl w:val="18A4D04C"/>
    <w:lvl w:ilvl="0" w:tplc="93083D88">
      <w:start w:val="1"/>
      <w:numFmt w:val="bullet"/>
      <w:lvlText w:val="–"/>
      <w:lvlJc w:val="left"/>
      <w:pPr>
        <w:tabs>
          <w:tab w:val="num" w:pos="720"/>
        </w:tabs>
        <w:ind w:left="720" w:hanging="360"/>
      </w:pPr>
      <w:rPr>
        <w:rFonts w:ascii="Microsoft YaHei" w:hAnsi="Microsoft YaHei" w:hint="default"/>
      </w:rPr>
    </w:lvl>
    <w:lvl w:ilvl="1" w:tplc="0DB2D712">
      <w:start w:val="1"/>
      <w:numFmt w:val="bullet"/>
      <w:lvlText w:val="–"/>
      <w:lvlJc w:val="left"/>
      <w:pPr>
        <w:tabs>
          <w:tab w:val="num" w:pos="1440"/>
        </w:tabs>
        <w:ind w:left="1440" w:hanging="360"/>
      </w:pPr>
      <w:rPr>
        <w:rFonts w:ascii="Microsoft YaHei" w:hAnsi="Microsoft YaHei" w:hint="default"/>
      </w:rPr>
    </w:lvl>
    <w:lvl w:ilvl="2" w:tplc="5F50FAD4">
      <w:start w:val="1"/>
      <w:numFmt w:val="bullet"/>
      <w:lvlText w:val="–"/>
      <w:lvlJc w:val="left"/>
      <w:pPr>
        <w:tabs>
          <w:tab w:val="num" w:pos="2160"/>
        </w:tabs>
        <w:ind w:left="2160" w:hanging="360"/>
      </w:pPr>
      <w:rPr>
        <w:rFonts w:ascii="Microsoft YaHei" w:hAnsi="Microsoft YaHei" w:hint="default"/>
      </w:rPr>
    </w:lvl>
    <w:lvl w:ilvl="3" w:tplc="528E87FE" w:tentative="1">
      <w:start w:val="1"/>
      <w:numFmt w:val="bullet"/>
      <w:lvlText w:val="–"/>
      <w:lvlJc w:val="left"/>
      <w:pPr>
        <w:tabs>
          <w:tab w:val="num" w:pos="2880"/>
        </w:tabs>
        <w:ind w:left="2880" w:hanging="360"/>
      </w:pPr>
      <w:rPr>
        <w:rFonts w:ascii="Microsoft YaHei" w:hAnsi="Microsoft YaHei" w:hint="default"/>
      </w:rPr>
    </w:lvl>
    <w:lvl w:ilvl="4" w:tplc="8E1E9DC4" w:tentative="1">
      <w:start w:val="1"/>
      <w:numFmt w:val="bullet"/>
      <w:lvlText w:val="–"/>
      <w:lvlJc w:val="left"/>
      <w:pPr>
        <w:tabs>
          <w:tab w:val="num" w:pos="3600"/>
        </w:tabs>
        <w:ind w:left="3600" w:hanging="360"/>
      </w:pPr>
      <w:rPr>
        <w:rFonts w:ascii="Microsoft YaHei" w:hAnsi="Microsoft YaHei" w:hint="default"/>
      </w:rPr>
    </w:lvl>
    <w:lvl w:ilvl="5" w:tplc="FF24B07C" w:tentative="1">
      <w:start w:val="1"/>
      <w:numFmt w:val="bullet"/>
      <w:lvlText w:val="–"/>
      <w:lvlJc w:val="left"/>
      <w:pPr>
        <w:tabs>
          <w:tab w:val="num" w:pos="4320"/>
        </w:tabs>
        <w:ind w:left="4320" w:hanging="360"/>
      </w:pPr>
      <w:rPr>
        <w:rFonts w:ascii="Microsoft YaHei" w:hAnsi="Microsoft YaHei" w:hint="default"/>
      </w:rPr>
    </w:lvl>
    <w:lvl w:ilvl="6" w:tplc="178EFECE" w:tentative="1">
      <w:start w:val="1"/>
      <w:numFmt w:val="bullet"/>
      <w:lvlText w:val="–"/>
      <w:lvlJc w:val="left"/>
      <w:pPr>
        <w:tabs>
          <w:tab w:val="num" w:pos="5040"/>
        </w:tabs>
        <w:ind w:left="5040" w:hanging="360"/>
      </w:pPr>
      <w:rPr>
        <w:rFonts w:ascii="Microsoft YaHei" w:hAnsi="Microsoft YaHei" w:hint="default"/>
      </w:rPr>
    </w:lvl>
    <w:lvl w:ilvl="7" w:tplc="B5AAE8F8" w:tentative="1">
      <w:start w:val="1"/>
      <w:numFmt w:val="bullet"/>
      <w:lvlText w:val="–"/>
      <w:lvlJc w:val="left"/>
      <w:pPr>
        <w:tabs>
          <w:tab w:val="num" w:pos="5760"/>
        </w:tabs>
        <w:ind w:left="5760" w:hanging="360"/>
      </w:pPr>
      <w:rPr>
        <w:rFonts w:ascii="Microsoft YaHei" w:hAnsi="Microsoft YaHei" w:hint="default"/>
      </w:rPr>
    </w:lvl>
    <w:lvl w:ilvl="8" w:tplc="028894EA" w:tentative="1">
      <w:start w:val="1"/>
      <w:numFmt w:val="bullet"/>
      <w:lvlText w:val="–"/>
      <w:lvlJc w:val="left"/>
      <w:pPr>
        <w:tabs>
          <w:tab w:val="num" w:pos="6480"/>
        </w:tabs>
        <w:ind w:left="6480" w:hanging="360"/>
      </w:pPr>
      <w:rPr>
        <w:rFonts w:ascii="Microsoft YaHei" w:hAnsi="Microsoft YaHei" w:hint="default"/>
      </w:rPr>
    </w:lvl>
  </w:abstractNum>
  <w:abstractNum w:abstractNumId="72" w15:restartNumberingAfterBreak="0">
    <w:nsid w:val="7CD717A1"/>
    <w:multiLevelType w:val="hybridMultilevel"/>
    <w:tmpl w:val="FE1C2F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1"/>
  </w:num>
  <w:num w:numId="2" w16cid:durableId="2056274026">
    <w:abstractNumId w:val="42"/>
  </w:num>
  <w:num w:numId="3" w16cid:durableId="1947076541">
    <w:abstractNumId w:val="56"/>
  </w:num>
  <w:num w:numId="4" w16cid:durableId="1522159760">
    <w:abstractNumId w:val="0"/>
  </w:num>
  <w:num w:numId="5" w16cid:durableId="2060399837">
    <w:abstractNumId w:val="62"/>
  </w:num>
  <w:num w:numId="6" w16cid:durableId="1092818333">
    <w:abstractNumId w:val="41"/>
  </w:num>
  <w:num w:numId="7" w16cid:durableId="312638130">
    <w:abstractNumId w:val="20"/>
  </w:num>
  <w:num w:numId="8" w16cid:durableId="1296906966">
    <w:abstractNumId w:val="47"/>
  </w:num>
  <w:num w:numId="9" w16cid:durableId="1662467287">
    <w:abstractNumId w:val="65"/>
  </w:num>
  <w:num w:numId="10" w16cid:durableId="646859890">
    <w:abstractNumId w:val="54"/>
  </w:num>
  <w:num w:numId="11" w16cid:durableId="1729575121">
    <w:abstractNumId w:val="10"/>
  </w:num>
  <w:num w:numId="12" w16cid:durableId="1852793052">
    <w:abstractNumId w:val="11"/>
  </w:num>
  <w:num w:numId="13" w16cid:durableId="475294837">
    <w:abstractNumId w:val="55"/>
  </w:num>
  <w:num w:numId="14" w16cid:durableId="1604726864">
    <w:abstractNumId w:val="18"/>
  </w:num>
  <w:num w:numId="15" w16cid:durableId="301425041">
    <w:abstractNumId w:val="14"/>
  </w:num>
  <w:num w:numId="16" w16cid:durableId="1870679436">
    <w:abstractNumId w:val="6"/>
  </w:num>
  <w:num w:numId="17" w16cid:durableId="410352993">
    <w:abstractNumId w:val="48"/>
  </w:num>
  <w:num w:numId="18" w16cid:durableId="176119900">
    <w:abstractNumId w:val="52"/>
  </w:num>
  <w:num w:numId="19" w16cid:durableId="623080153">
    <w:abstractNumId w:val="19"/>
  </w:num>
  <w:num w:numId="20" w16cid:durableId="1756049714">
    <w:abstractNumId w:val="37"/>
  </w:num>
  <w:num w:numId="21" w16cid:durableId="754669444">
    <w:abstractNumId w:val="67"/>
  </w:num>
  <w:num w:numId="22" w16cid:durableId="1755666337">
    <w:abstractNumId w:val="28"/>
  </w:num>
  <w:num w:numId="23" w16cid:durableId="279537181">
    <w:abstractNumId w:val="12"/>
  </w:num>
  <w:num w:numId="24" w16cid:durableId="642733073">
    <w:abstractNumId w:val="13"/>
  </w:num>
  <w:num w:numId="25" w16cid:durableId="485517814">
    <w:abstractNumId w:val="15"/>
  </w:num>
  <w:num w:numId="26" w16cid:durableId="995065217">
    <w:abstractNumId w:val="46"/>
  </w:num>
  <w:num w:numId="27" w16cid:durableId="386295416">
    <w:abstractNumId w:val="51"/>
  </w:num>
  <w:num w:numId="28" w16cid:durableId="684597663">
    <w:abstractNumId w:val="3"/>
  </w:num>
  <w:num w:numId="29" w16cid:durableId="397557898">
    <w:abstractNumId w:val="8"/>
  </w:num>
  <w:num w:numId="30" w16cid:durableId="919022911">
    <w:abstractNumId w:val="45"/>
  </w:num>
  <w:num w:numId="31" w16cid:durableId="43717570">
    <w:abstractNumId w:val="39"/>
  </w:num>
  <w:num w:numId="32" w16cid:durableId="1880584667">
    <w:abstractNumId w:val="38"/>
  </w:num>
  <w:num w:numId="33" w16cid:durableId="1105341224">
    <w:abstractNumId w:val="23"/>
  </w:num>
  <w:num w:numId="34" w16cid:durableId="203490983">
    <w:abstractNumId w:val="31"/>
  </w:num>
  <w:num w:numId="35" w16cid:durableId="1376659660">
    <w:abstractNumId w:val="1"/>
  </w:num>
  <w:num w:numId="36" w16cid:durableId="372389603">
    <w:abstractNumId w:val="27"/>
  </w:num>
  <w:num w:numId="37" w16cid:durableId="1697734799">
    <w:abstractNumId w:val="7"/>
  </w:num>
  <w:num w:numId="38" w16cid:durableId="61493607">
    <w:abstractNumId w:val="69"/>
  </w:num>
  <w:num w:numId="39" w16cid:durableId="704333788">
    <w:abstractNumId w:val="49"/>
  </w:num>
  <w:num w:numId="40" w16cid:durableId="1256985971">
    <w:abstractNumId w:val="2"/>
  </w:num>
  <w:num w:numId="41" w16cid:durableId="1793594369">
    <w:abstractNumId w:val="44"/>
  </w:num>
  <w:num w:numId="42" w16cid:durableId="1728452500">
    <w:abstractNumId w:val="60"/>
  </w:num>
  <w:num w:numId="43" w16cid:durableId="480998093">
    <w:abstractNumId w:val="40"/>
  </w:num>
  <w:num w:numId="44" w16cid:durableId="1892030854">
    <w:abstractNumId w:val="32"/>
  </w:num>
  <w:num w:numId="45" w16cid:durableId="1689482932">
    <w:abstractNumId w:val="25"/>
  </w:num>
  <w:num w:numId="46" w16cid:durableId="724832801">
    <w:abstractNumId w:val="72"/>
  </w:num>
  <w:num w:numId="47" w16cid:durableId="1525630653">
    <w:abstractNumId w:val="33"/>
  </w:num>
  <w:num w:numId="48" w16cid:durableId="1766532415">
    <w:abstractNumId w:val="17"/>
  </w:num>
  <w:num w:numId="49" w16cid:durableId="1753771952">
    <w:abstractNumId w:val="4"/>
  </w:num>
  <w:num w:numId="50" w16cid:durableId="1766999320">
    <w:abstractNumId w:val="68"/>
  </w:num>
  <w:num w:numId="51" w16cid:durableId="348718514">
    <w:abstractNumId w:val="53"/>
  </w:num>
  <w:num w:numId="52" w16cid:durableId="1343312694">
    <w:abstractNumId w:val="66"/>
  </w:num>
  <w:num w:numId="53" w16cid:durableId="1130242744">
    <w:abstractNumId w:val="30"/>
  </w:num>
  <w:num w:numId="54" w16cid:durableId="629940456">
    <w:abstractNumId w:val="43"/>
  </w:num>
  <w:num w:numId="55" w16cid:durableId="44305923">
    <w:abstractNumId w:val="22"/>
  </w:num>
  <w:num w:numId="56" w16cid:durableId="1123578511">
    <w:abstractNumId w:val="63"/>
  </w:num>
  <w:num w:numId="57" w16cid:durableId="766921297">
    <w:abstractNumId w:val="58"/>
  </w:num>
  <w:num w:numId="58" w16cid:durableId="120004912">
    <w:abstractNumId w:val="5"/>
  </w:num>
  <w:num w:numId="59" w16cid:durableId="2017726412">
    <w:abstractNumId w:val="61"/>
  </w:num>
  <w:num w:numId="60" w16cid:durableId="231044194">
    <w:abstractNumId w:val="64"/>
  </w:num>
  <w:num w:numId="61" w16cid:durableId="444808938">
    <w:abstractNumId w:val="59"/>
  </w:num>
  <w:num w:numId="62" w16cid:durableId="425615328">
    <w:abstractNumId w:val="71"/>
  </w:num>
  <w:num w:numId="63" w16cid:durableId="779371534">
    <w:abstractNumId w:val="34"/>
  </w:num>
  <w:num w:numId="64" w16cid:durableId="123350008">
    <w:abstractNumId w:val="29"/>
  </w:num>
  <w:num w:numId="65" w16cid:durableId="1893612118">
    <w:abstractNumId w:val="26"/>
  </w:num>
  <w:num w:numId="66" w16cid:durableId="1394354133">
    <w:abstractNumId w:val="36"/>
  </w:num>
  <w:num w:numId="67" w16cid:durableId="1457523546">
    <w:abstractNumId w:val="9"/>
  </w:num>
  <w:num w:numId="68" w16cid:durableId="1124813712">
    <w:abstractNumId w:val="16"/>
  </w:num>
  <w:num w:numId="69" w16cid:durableId="859046049">
    <w:abstractNumId w:val="70"/>
  </w:num>
  <w:num w:numId="70" w16cid:durableId="749813007">
    <w:abstractNumId w:val="50"/>
  </w:num>
  <w:num w:numId="71" w16cid:durableId="732850465">
    <w:abstractNumId w:val="57"/>
  </w:num>
  <w:num w:numId="72" w16cid:durableId="1321229175">
    <w:abstractNumId w:val="35"/>
  </w:num>
  <w:num w:numId="73" w16cid:durableId="1930386765">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7F6"/>
    <w:rsid w:val="00000ACB"/>
    <w:rsid w:val="00000B18"/>
    <w:rsid w:val="00000E7A"/>
    <w:rsid w:val="00000E82"/>
    <w:rsid w:val="00001118"/>
    <w:rsid w:val="0000123F"/>
    <w:rsid w:val="000012F1"/>
    <w:rsid w:val="0000285A"/>
    <w:rsid w:val="000029FC"/>
    <w:rsid w:val="00002E68"/>
    <w:rsid w:val="0000379B"/>
    <w:rsid w:val="0000383A"/>
    <w:rsid w:val="00003C21"/>
    <w:rsid w:val="00003FCD"/>
    <w:rsid w:val="000042E6"/>
    <w:rsid w:val="00004942"/>
    <w:rsid w:val="00005418"/>
    <w:rsid w:val="000059A4"/>
    <w:rsid w:val="000059C2"/>
    <w:rsid w:val="00005A27"/>
    <w:rsid w:val="00005BBD"/>
    <w:rsid w:val="00005EA0"/>
    <w:rsid w:val="0000623C"/>
    <w:rsid w:val="00006397"/>
    <w:rsid w:val="00006A82"/>
    <w:rsid w:val="00006E16"/>
    <w:rsid w:val="00007633"/>
    <w:rsid w:val="00007662"/>
    <w:rsid w:val="000079FF"/>
    <w:rsid w:val="00007D78"/>
    <w:rsid w:val="00010D54"/>
    <w:rsid w:val="0001158E"/>
    <w:rsid w:val="000123B6"/>
    <w:rsid w:val="0001243F"/>
    <w:rsid w:val="00012808"/>
    <w:rsid w:val="00012934"/>
    <w:rsid w:val="00012A1E"/>
    <w:rsid w:val="000132E4"/>
    <w:rsid w:val="000133E5"/>
    <w:rsid w:val="0001385A"/>
    <w:rsid w:val="00013AFB"/>
    <w:rsid w:val="00013E68"/>
    <w:rsid w:val="000143DD"/>
    <w:rsid w:val="0001444A"/>
    <w:rsid w:val="00014E1B"/>
    <w:rsid w:val="00014F3B"/>
    <w:rsid w:val="000151D6"/>
    <w:rsid w:val="0001522C"/>
    <w:rsid w:val="0001535B"/>
    <w:rsid w:val="000153DC"/>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7ED"/>
    <w:rsid w:val="000259C9"/>
    <w:rsid w:val="00025F62"/>
    <w:rsid w:val="00026114"/>
    <w:rsid w:val="000264E1"/>
    <w:rsid w:val="00026743"/>
    <w:rsid w:val="00026AA3"/>
    <w:rsid w:val="00026AF3"/>
    <w:rsid w:val="0002723B"/>
    <w:rsid w:val="00027274"/>
    <w:rsid w:val="000272AE"/>
    <w:rsid w:val="000277B8"/>
    <w:rsid w:val="00027D9D"/>
    <w:rsid w:val="00027F57"/>
    <w:rsid w:val="00027F8A"/>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4DB"/>
    <w:rsid w:val="0003692D"/>
    <w:rsid w:val="00036B8C"/>
    <w:rsid w:val="00036DE6"/>
    <w:rsid w:val="000379B9"/>
    <w:rsid w:val="00037D5F"/>
    <w:rsid w:val="000406AA"/>
    <w:rsid w:val="00041043"/>
    <w:rsid w:val="000412FF"/>
    <w:rsid w:val="00041335"/>
    <w:rsid w:val="00041363"/>
    <w:rsid w:val="0004149D"/>
    <w:rsid w:val="000414A8"/>
    <w:rsid w:val="00041EAF"/>
    <w:rsid w:val="00042090"/>
    <w:rsid w:val="000423DB"/>
    <w:rsid w:val="00042EFE"/>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027"/>
    <w:rsid w:val="00054818"/>
    <w:rsid w:val="00054C90"/>
    <w:rsid w:val="00054F84"/>
    <w:rsid w:val="0005502E"/>
    <w:rsid w:val="00055031"/>
    <w:rsid w:val="00055411"/>
    <w:rsid w:val="00055551"/>
    <w:rsid w:val="0005568D"/>
    <w:rsid w:val="000558B5"/>
    <w:rsid w:val="00055C43"/>
    <w:rsid w:val="00055E3D"/>
    <w:rsid w:val="00056F38"/>
    <w:rsid w:val="000602DB"/>
    <w:rsid w:val="00060D03"/>
    <w:rsid w:val="00061EA5"/>
    <w:rsid w:val="00062324"/>
    <w:rsid w:val="000624DF"/>
    <w:rsid w:val="00063DE9"/>
    <w:rsid w:val="000640F1"/>
    <w:rsid w:val="0006454A"/>
    <w:rsid w:val="00064BA4"/>
    <w:rsid w:val="000650DA"/>
    <w:rsid w:val="000652E4"/>
    <w:rsid w:val="00065372"/>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4F1"/>
    <w:rsid w:val="00071842"/>
    <w:rsid w:val="00071D5D"/>
    <w:rsid w:val="00071DDB"/>
    <w:rsid w:val="00072161"/>
    <w:rsid w:val="00072245"/>
    <w:rsid w:val="000723F8"/>
    <w:rsid w:val="00072B0B"/>
    <w:rsid w:val="00072DA9"/>
    <w:rsid w:val="00072FC2"/>
    <w:rsid w:val="00073BE9"/>
    <w:rsid w:val="00073CE3"/>
    <w:rsid w:val="00073E5C"/>
    <w:rsid w:val="000740EA"/>
    <w:rsid w:val="00075450"/>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3A0"/>
    <w:rsid w:val="00086DA3"/>
    <w:rsid w:val="00087C0B"/>
    <w:rsid w:val="00087ECD"/>
    <w:rsid w:val="00090377"/>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134"/>
    <w:rsid w:val="000965F3"/>
    <w:rsid w:val="00096604"/>
    <w:rsid w:val="00096817"/>
    <w:rsid w:val="00096938"/>
    <w:rsid w:val="00096E72"/>
    <w:rsid w:val="0009708B"/>
    <w:rsid w:val="000970F4"/>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094"/>
    <w:rsid w:val="000A4332"/>
    <w:rsid w:val="000A4387"/>
    <w:rsid w:val="000A43C5"/>
    <w:rsid w:val="000A44D2"/>
    <w:rsid w:val="000A45AE"/>
    <w:rsid w:val="000A46CE"/>
    <w:rsid w:val="000A532B"/>
    <w:rsid w:val="000A5613"/>
    <w:rsid w:val="000A582E"/>
    <w:rsid w:val="000A59FC"/>
    <w:rsid w:val="000A5BA4"/>
    <w:rsid w:val="000A619F"/>
    <w:rsid w:val="000A642B"/>
    <w:rsid w:val="000A6523"/>
    <w:rsid w:val="000A672A"/>
    <w:rsid w:val="000A6AE1"/>
    <w:rsid w:val="000A6ECD"/>
    <w:rsid w:val="000A70EF"/>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98D"/>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239"/>
    <w:rsid w:val="000C4353"/>
    <w:rsid w:val="000C4848"/>
    <w:rsid w:val="000C4BFE"/>
    <w:rsid w:val="000C517B"/>
    <w:rsid w:val="000C51E7"/>
    <w:rsid w:val="000C520A"/>
    <w:rsid w:val="000C5303"/>
    <w:rsid w:val="000C5441"/>
    <w:rsid w:val="000C56CE"/>
    <w:rsid w:val="000C5A09"/>
    <w:rsid w:val="000C5A33"/>
    <w:rsid w:val="000C5CA8"/>
    <w:rsid w:val="000C5F8B"/>
    <w:rsid w:val="000C6018"/>
    <w:rsid w:val="000C648D"/>
    <w:rsid w:val="000C690D"/>
    <w:rsid w:val="000C789C"/>
    <w:rsid w:val="000C7B35"/>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4FF8"/>
    <w:rsid w:val="000D541C"/>
    <w:rsid w:val="000D58D7"/>
    <w:rsid w:val="000D5A55"/>
    <w:rsid w:val="000D5C8B"/>
    <w:rsid w:val="000D5FAF"/>
    <w:rsid w:val="000D695A"/>
    <w:rsid w:val="000D6A37"/>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324"/>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456"/>
    <w:rsid w:val="000F076C"/>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6D61"/>
    <w:rsid w:val="000F7217"/>
    <w:rsid w:val="000F7358"/>
    <w:rsid w:val="000F7B44"/>
    <w:rsid w:val="00100442"/>
    <w:rsid w:val="001008FF"/>
    <w:rsid w:val="001010B6"/>
    <w:rsid w:val="0010136D"/>
    <w:rsid w:val="001014A8"/>
    <w:rsid w:val="00101687"/>
    <w:rsid w:val="00101A8F"/>
    <w:rsid w:val="001020D1"/>
    <w:rsid w:val="00102289"/>
    <w:rsid w:val="001027E4"/>
    <w:rsid w:val="00102C92"/>
    <w:rsid w:val="001032CF"/>
    <w:rsid w:val="0010373A"/>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61C"/>
    <w:rsid w:val="001139B1"/>
    <w:rsid w:val="001139FB"/>
    <w:rsid w:val="00113D0D"/>
    <w:rsid w:val="00114194"/>
    <w:rsid w:val="001147DE"/>
    <w:rsid w:val="001148A8"/>
    <w:rsid w:val="00115044"/>
    <w:rsid w:val="001151F2"/>
    <w:rsid w:val="001157DC"/>
    <w:rsid w:val="00115B1E"/>
    <w:rsid w:val="00115B6B"/>
    <w:rsid w:val="00115BB0"/>
    <w:rsid w:val="00115DE7"/>
    <w:rsid w:val="00116524"/>
    <w:rsid w:val="0011653C"/>
    <w:rsid w:val="001167AA"/>
    <w:rsid w:val="001167F5"/>
    <w:rsid w:val="00117A5A"/>
    <w:rsid w:val="00117C62"/>
    <w:rsid w:val="00120036"/>
    <w:rsid w:val="00120098"/>
    <w:rsid w:val="00120245"/>
    <w:rsid w:val="00120474"/>
    <w:rsid w:val="001209C9"/>
    <w:rsid w:val="00120D22"/>
    <w:rsid w:val="00121653"/>
    <w:rsid w:val="0012188D"/>
    <w:rsid w:val="00121DB1"/>
    <w:rsid w:val="001220F7"/>
    <w:rsid w:val="0012213E"/>
    <w:rsid w:val="00122F2C"/>
    <w:rsid w:val="0012328D"/>
    <w:rsid w:val="0012376F"/>
    <w:rsid w:val="00123E2F"/>
    <w:rsid w:val="00124C74"/>
    <w:rsid w:val="00125007"/>
    <w:rsid w:val="00125017"/>
    <w:rsid w:val="00125622"/>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7AB"/>
    <w:rsid w:val="0013589B"/>
    <w:rsid w:val="00135A00"/>
    <w:rsid w:val="00135A99"/>
    <w:rsid w:val="00135FAF"/>
    <w:rsid w:val="00136009"/>
    <w:rsid w:val="001365DC"/>
    <w:rsid w:val="00137164"/>
    <w:rsid w:val="00140749"/>
    <w:rsid w:val="00140D6B"/>
    <w:rsid w:val="00141187"/>
    <w:rsid w:val="0014184C"/>
    <w:rsid w:val="0014191E"/>
    <w:rsid w:val="00141C44"/>
    <w:rsid w:val="001424B2"/>
    <w:rsid w:val="00142F65"/>
    <w:rsid w:val="00143127"/>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B92"/>
    <w:rsid w:val="00150EBE"/>
    <w:rsid w:val="00151149"/>
    <w:rsid w:val="00151C68"/>
    <w:rsid w:val="00151D13"/>
    <w:rsid w:val="0015209A"/>
    <w:rsid w:val="001523D0"/>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57DB5"/>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3D9B"/>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E06"/>
    <w:rsid w:val="00172FE8"/>
    <w:rsid w:val="001732FC"/>
    <w:rsid w:val="0017380A"/>
    <w:rsid w:val="001738E6"/>
    <w:rsid w:val="0017406D"/>
    <w:rsid w:val="001740A5"/>
    <w:rsid w:val="001743CC"/>
    <w:rsid w:val="0017455E"/>
    <w:rsid w:val="0017457F"/>
    <w:rsid w:val="001747C1"/>
    <w:rsid w:val="00174B86"/>
    <w:rsid w:val="00175DCF"/>
    <w:rsid w:val="00176058"/>
    <w:rsid w:val="001764F6"/>
    <w:rsid w:val="00176962"/>
    <w:rsid w:val="00176FC2"/>
    <w:rsid w:val="00176FF1"/>
    <w:rsid w:val="0017719D"/>
    <w:rsid w:val="00177245"/>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EA0"/>
    <w:rsid w:val="00184FC7"/>
    <w:rsid w:val="00185009"/>
    <w:rsid w:val="0018512C"/>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70"/>
    <w:rsid w:val="00193EEA"/>
    <w:rsid w:val="00194453"/>
    <w:rsid w:val="00194D3F"/>
    <w:rsid w:val="00194DBF"/>
    <w:rsid w:val="00195148"/>
    <w:rsid w:val="00195BB9"/>
    <w:rsid w:val="00196162"/>
    <w:rsid w:val="001968EC"/>
    <w:rsid w:val="00196BFA"/>
    <w:rsid w:val="0019706B"/>
    <w:rsid w:val="00197474"/>
    <w:rsid w:val="00197683"/>
    <w:rsid w:val="001978FC"/>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28A"/>
    <w:rsid w:val="001B2478"/>
    <w:rsid w:val="001B283C"/>
    <w:rsid w:val="001B28B3"/>
    <w:rsid w:val="001B2E50"/>
    <w:rsid w:val="001B2E94"/>
    <w:rsid w:val="001B2ECC"/>
    <w:rsid w:val="001B2FAA"/>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650"/>
    <w:rsid w:val="001B77D9"/>
    <w:rsid w:val="001B7842"/>
    <w:rsid w:val="001B79B9"/>
    <w:rsid w:val="001B7A1E"/>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14F"/>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1A18"/>
    <w:rsid w:val="001F253B"/>
    <w:rsid w:val="001F3046"/>
    <w:rsid w:val="001F3583"/>
    <w:rsid w:val="001F3912"/>
    <w:rsid w:val="001F3C1E"/>
    <w:rsid w:val="001F3DE3"/>
    <w:rsid w:val="001F3E74"/>
    <w:rsid w:val="001F3E7C"/>
    <w:rsid w:val="001F473B"/>
    <w:rsid w:val="001F4773"/>
    <w:rsid w:val="001F4A07"/>
    <w:rsid w:val="001F4A96"/>
    <w:rsid w:val="001F4C49"/>
    <w:rsid w:val="001F54E2"/>
    <w:rsid w:val="001F6068"/>
    <w:rsid w:val="001F6395"/>
    <w:rsid w:val="001F668D"/>
    <w:rsid w:val="001F67CF"/>
    <w:rsid w:val="001F6AC7"/>
    <w:rsid w:val="001F6D43"/>
    <w:rsid w:val="001F73B3"/>
    <w:rsid w:val="001F73BF"/>
    <w:rsid w:val="001F73CD"/>
    <w:rsid w:val="001F7AEA"/>
    <w:rsid w:val="002000FB"/>
    <w:rsid w:val="002009B7"/>
    <w:rsid w:val="00200DD6"/>
    <w:rsid w:val="00200FD0"/>
    <w:rsid w:val="0020116A"/>
    <w:rsid w:val="002011D2"/>
    <w:rsid w:val="00201296"/>
    <w:rsid w:val="002013B6"/>
    <w:rsid w:val="002015CD"/>
    <w:rsid w:val="00201CFA"/>
    <w:rsid w:val="002024A1"/>
    <w:rsid w:val="002031C8"/>
    <w:rsid w:val="00203BDE"/>
    <w:rsid w:val="00203C01"/>
    <w:rsid w:val="00203CF3"/>
    <w:rsid w:val="00203EB3"/>
    <w:rsid w:val="002045CC"/>
    <w:rsid w:val="00204E66"/>
    <w:rsid w:val="0020518F"/>
    <w:rsid w:val="00205368"/>
    <w:rsid w:val="002053D3"/>
    <w:rsid w:val="0020572F"/>
    <w:rsid w:val="00205BB4"/>
    <w:rsid w:val="00205BCA"/>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B8"/>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4D83"/>
    <w:rsid w:val="002250ED"/>
    <w:rsid w:val="002253B7"/>
    <w:rsid w:val="00225823"/>
    <w:rsid w:val="00225BD8"/>
    <w:rsid w:val="00225C69"/>
    <w:rsid w:val="00225D1D"/>
    <w:rsid w:val="00225E78"/>
    <w:rsid w:val="00226D62"/>
    <w:rsid w:val="002270EB"/>
    <w:rsid w:val="00227283"/>
    <w:rsid w:val="0022750C"/>
    <w:rsid w:val="00227F06"/>
    <w:rsid w:val="00230B2C"/>
    <w:rsid w:val="00230B30"/>
    <w:rsid w:val="00230F7C"/>
    <w:rsid w:val="00231123"/>
    <w:rsid w:val="00232461"/>
    <w:rsid w:val="002324D7"/>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79"/>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4F80"/>
    <w:rsid w:val="0024545E"/>
    <w:rsid w:val="002459A9"/>
    <w:rsid w:val="00245A06"/>
    <w:rsid w:val="00245A44"/>
    <w:rsid w:val="00245D83"/>
    <w:rsid w:val="002465F7"/>
    <w:rsid w:val="00247413"/>
    <w:rsid w:val="002476D2"/>
    <w:rsid w:val="00247D6D"/>
    <w:rsid w:val="002500CC"/>
    <w:rsid w:val="002501ED"/>
    <w:rsid w:val="002503E7"/>
    <w:rsid w:val="0025088B"/>
    <w:rsid w:val="00250922"/>
    <w:rsid w:val="00250986"/>
    <w:rsid w:val="00250AF0"/>
    <w:rsid w:val="00250C09"/>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4AA3"/>
    <w:rsid w:val="002558D6"/>
    <w:rsid w:val="00255AB7"/>
    <w:rsid w:val="00255C77"/>
    <w:rsid w:val="00255F98"/>
    <w:rsid w:val="002564FE"/>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3882"/>
    <w:rsid w:val="002645AC"/>
    <w:rsid w:val="0026467E"/>
    <w:rsid w:val="002649DE"/>
    <w:rsid w:val="00264E6B"/>
    <w:rsid w:val="00265644"/>
    <w:rsid w:val="002656CE"/>
    <w:rsid w:val="00265A4E"/>
    <w:rsid w:val="00265D37"/>
    <w:rsid w:val="00265DB0"/>
    <w:rsid w:val="002662BD"/>
    <w:rsid w:val="0026716E"/>
    <w:rsid w:val="002679E7"/>
    <w:rsid w:val="00267ADE"/>
    <w:rsid w:val="00267EF4"/>
    <w:rsid w:val="0027134B"/>
    <w:rsid w:val="00271593"/>
    <w:rsid w:val="00271C1E"/>
    <w:rsid w:val="00272797"/>
    <w:rsid w:val="00273926"/>
    <w:rsid w:val="00273E4B"/>
    <w:rsid w:val="00273FFD"/>
    <w:rsid w:val="00274360"/>
    <w:rsid w:val="00274432"/>
    <w:rsid w:val="00274701"/>
    <w:rsid w:val="00274AE5"/>
    <w:rsid w:val="00274D27"/>
    <w:rsid w:val="0027662A"/>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5C66"/>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268"/>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CCD"/>
    <w:rsid w:val="002B1D00"/>
    <w:rsid w:val="002B1DAB"/>
    <w:rsid w:val="002B21D8"/>
    <w:rsid w:val="002B26F8"/>
    <w:rsid w:val="002B29D3"/>
    <w:rsid w:val="002B3DA9"/>
    <w:rsid w:val="002B47E1"/>
    <w:rsid w:val="002B4ED3"/>
    <w:rsid w:val="002B5272"/>
    <w:rsid w:val="002B55F5"/>
    <w:rsid w:val="002B56FF"/>
    <w:rsid w:val="002B5743"/>
    <w:rsid w:val="002B5930"/>
    <w:rsid w:val="002B6355"/>
    <w:rsid w:val="002B65E2"/>
    <w:rsid w:val="002B7BB4"/>
    <w:rsid w:val="002C025B"/>
    <w:rsid w:val="002C10F5"/>
    <w:rsid w:val="002C121F"/>
    <w:rsid w:val="002C16CD"/>
    <w:rsid w:val="002C1787"/>
    <w:rsid w:val="002C178A"/>
    <w:rsid w:val="002C1861"/>
    <w:rsid w:val="002C1DF9"/>
    <w:rsid w:val="002C2204"/>
    <w:rsid w:val="002C2450"/>
    <w:rsid w:val="002C30D2"/>
    <w:rsid w:val="002C3440"/>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E9E"/>
    <w:rsid w:val="002C7FC9"/>
    <w:rsid w:val="002D0725"/>
    <w:rsid w:val="002D0C8F"/>
    <w:rsid w:val="002D0D31"/>
    <w:rsid w:val="002D1AAC"/>
    <w:rsid w:val="002D1CFE"/>
    <w:rsid w:val="002D1DED"/>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757"/>
    <w:rsid w:val="002D7810"/>
    <w:rsid w:val="002E009F"/>
    <w:rsid w:val="002E03B9"/>
    <w:rsid w:val="002E051C"/>
    <w:rsid w:val="002E0E6F"/>
    <w:rsid w:val="002E0F2E"/>
    <w:rsid w:val="002E0F6A"/>
    <w:rsid w:val="002E11A3"/>
    <w:rsid w:val="002E157B"/>
    <w:rsid w:val="002E18BA"/>
    <w:rsid w:val="002E2062"/>
    <w:rsid w:val="002E2841"/>
    <w:rsid w:val="002E342A"/>
    <w:rsid w:val="002E34F8"/>
    <w:rsid w:val="002E3852"/>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05E"/>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3E4"/>
    <w:rsid w:val="00303990"/>
    <w:rsid w:val="00303C46"/>
    <w:rsid w:val="00304289"/>
    <w:rsid w:val="003044A1"/>
    <w:rsid w:val="003046DA"/>
    <w:rsid w:val="00304860"/>
    <w:rsid w:val="003056C0"/>
    <w:rsid w:val="0030577B"/>
    <w:rsid w:val="0030619C"/>
    <w:rsid w:val="00306313"/>
    <w:rsid w:val="00306338"/>
    <w:rsid w:val="003067C6"/>
    <w:rsid w:val="0030725E"/>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A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168B"/>
    <w:rsid w:val="00331701"/>
    <w:rsid w:val="00332161"/>
    <w:rsid w:val="003327CD"/>
    <w:rsid w:val="00332A11"/>
    <w:rsid w:val="00333418"/>
    <w:rsid w:val="003338A9"/>
    <w:rsid w:val="0033397D"/>
    <w:rsid w:val="00333E57"/>
    <w:rsid w:val="003340F1"/>
    <w:rsid w:val="0033446E"/>
    <w:rsid w:val="003348C2"/>
    <w:rsid w:val="00334A50"/>
    <w:rsid w:val="00334F7F"/>
    <w:rsid w:val="00335423"/>
    <w:rsid w:val="00336FDE"/>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4C9"/>
    <w:rsid w:val="003557F9"/>
    <w:rsid w:val="0035589B"/>
    <w:rsid w:val="00355930"/>
    <w:rsid w:val="00355BB5"/>
    <w:rsid w:val="00356248"/>
    <w:rsid w:val="003563D4"/>
    <w:rsid w:val="003568B5"/>
    <w:rsid w:val="003569B4"/>
    <w:rsid w:val="00356AEF"/>
    <w:rsid w:val="00356FD1"/>
    <w:rsid w:val="00357E83"/>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99D"/>
    <w:rsid w:val="00371D72"/>
    <w:rsid w:val="00371FD5"/>
    <w:rsid w:val="00372444"/>
    <w:rsid w:val="003729C7"/>
    <w:rsid w:val="00372A4F"/>
    <w:rsid w:val="00372C4D"/>
    <w:rsid w:val="0037311C"/>
    <w:rsid w:val="003734E8"/>
    <w:rsid w:val="00373C08"/>
    <w:rsid w:val="003741ED"/>
    <w:rsid w:val="003741F7"/>
    <w:rsid w:val="00374556"/>
    <w:rsid w:val="003746BE"/>
    <w:rsid w:val="0037488A"/>
    <w:rsid w:val="00374ACC"/>
    <w:rsid w:val="00374B77"/>
    <w:rsid w:val="00374FA4"/>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83B"/>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6FC1"/>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409"/>
    <w:rsid w:val="003B7AC7"/>
    <w:rsid w:val="003C00F4"/>
    <w:rsid w:val="003C0558"/>
    <w:rsid w:val="003C07AD"/>
    <w:rsid w:val="003C09B3"/>
    <w:rsid w:val="003C0D32"/>
    <w:rsid w:val="003C0E39"/>
    <w:rsid w:val="003C0F0E"/>
    <w:rsid w:val="003C0FF3"/>
    <w:rsid w:val="003C1137"/>
    <w:rsid w:val="003C12C4"/>
    <w:rsid w:val="003C1651"/>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C6FB5"/>
    <w:rsid w:val="003D0511"/>
    <w:rsid w:val="003D0736"/>
    <w:rsid w:val="003D0D87"/>
    <w:rsid w:val="003D13F1"/>
    <w:rsid w:val="003D178F"/>
    <w:rsid w:val="003D1BD8"/>
    <w:rsid w:val="003D1C2B"/>
    <w:rsid w:val="003D1DB5"/>
    <w:rsid w:val="003D23BD"/>
    <w:rsid w:val="003D2FC1"/>
    <w:rsid w:val="003D3128"/>
    <w:rsid w:val="003D325F"/>
    <w:rsid w:val="003D396C"/>
    <w:rsid w:val="003D3B9E"/>
    <w:rsid w:val="003D3F3B"/>
    <w:rsid w:val="003D4014"/>
    <w:rsid w:val="003D41DD"/>
    <w:rsid w:val="003D42E9"/>
    <w:rsid w:val="003D59C3"/>
    <w:rsid w:val="003D6129"/>
    <w:rsid w:val="003D6D3A"/>
    <w:rsid w:val="003D6E65"/>
    <w:rsid w:val="003D700E"/>
    <w:rsid w:val="003D703A"/>
    <w:rsid w:val="003D777B"/>
    <w:rsid w:val="003D7A8A"/>
    <w:rsid w:val="003D7CFB"/>
    <w:rsid w:val="003D7F4C"/>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3EDF"/>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115"/>
    <w:rsid w:val="004003C1"/>
    <w:rsid w:val="00400809"/>
    <w:rsid w:val="00400E99"/>
    <w:rsid w:val="004014CE"/>
    <w:rsid w:val="0040153F"/>
    <w:rsid w:val="00401BB7"/>
    <w:rsid w:val="00401D9C"/>
    <w:rsid w:val="004020AC"/>
    <w:rsid w:val="00402301"/>
    <w:rsid w:val="00402998"/>
    <w:rsid w:val="00402D76"/>
    <w:rsid w:val="004030FB"/>
    <w:rsid w:val="00403124"/>
    <w:rsid w:val="00403472"/>
    <w:rsid w:val="004034FE"/>
    <w:rsid w:val="00403986"/>
    <w:rsid w:val="00403A6C"/>
    <w:rsid w:val="00403D1C"/>
    <w:rsid w:val="00404D71"/>
    <w:rsid w:val="0040517F"/>
    <w:rsid w:val="00405A82"/>
    <w:rsid w:val="00405C29"/>
    <w:rsid w:val="00405C5D"/>
    <w:rsid w:val="004062A0"/>
    <w:rsid w:val="00406355"/>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4DD"/>
    <w:rsid w:val="00413618"/>
    <w:rsid w:val="00413777"/>
    <w:rsid w:val="00413780"/>
    <w:rsid w:val="00413792"/>
    <w:rsid w:val="004137D7"/>
    <w:rsid w:val="00413CF2"/>
    <w:rsid w:val="00414384"/>
    <w:rsid w:val="00414488"/>
    <w:rsid w:val="004154E4"/>
    <w:rsid w:val="0041587D"/>
    <w:rsid w:val="00415A43"/>
    <w:rsid w:val="00415CB9"/>
    <w:rsid w:val="0041603F"/>
    <w:rsid w:val="004163B5"/>
    <w:rsid w:val="004163B6"/>
    <w:rsid w:val="004168E8"/>
    <w:rsid w:val="004169FF"/>
    <w:rsid w:val="00417146"/>
    <w:rsid w:val="00417359"/>
    <w:rsid w:val="0041760F"/>
    <w:rsid w:val="00417A95"/>
    <w:rsid w:val="00417D3D"/>
    <w:rsid w:val="00420108"/>
    <w:rsid w:val="00420755"/>
    <w:rsid w:val="00421A83"/>
    <w:rsid w:val="00421BA6"/>
    <w:rsid w:val="00421DD1"/>
    <w:rsid w:val="004223CF"/>
    <w:rsid w:val="0042252E"/>
    <w:rsid w:val="00422686"/>
    <w:rsid w:val="004229CA"/>
    <w:rsid w:val="00422F3F"/>
    <w:rsid w:val="004234A3"/>
    <w:rsid w:val="004241A5"/>
    <w:rsid w:val="00424D2D"/>
    <w:rsid w:val="00425507"/>
    <w:rsid w:val="004256F7"/>
    <w:rsid w:val="004258C2"/>
    <w:rsid w:val="00425CE3"/>
    <w:rsid w:val="0042685A"/>
    <w:rsid w:val="00426877"/>
    <w:rsid w:val="004268EF"/>
    <w:rsid w:val="004272CF"/>
    <w:rsid w:val="004275C3"/>
    <w:rsid w:val="004278FB"/>
    <w:rsid w:val="0042799B"/>
    <w:rsid w:val="00427AB6"/>
    <w:rsid w:val="00427C9D"/>
    <w:rsid w:val="00427DE4"/>
    <w:rsid w:val="00430306"/>
    <w:rsid w:val="004311EB"/>
    <w:rsid w:val="00431664"/>
    <w:rsid w:val="00431D84"/>
    <w:rsid w:val="00431DB2"/>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165"/>
    <w:rsid w:val="00450368"/>
    <w:rsid w:val="00450528"/>
    <w:rsid w:val="00450821"/>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7D8"/>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152"/>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0CFC"/>
    <w:rsid w:val="00480DD8"/>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DC0"/>
    <w:rsid w:val="00485E11"/>
    <w:rsid w:val="00486471"/>
    <w:rsid w:val="00486735"/>
    <w:rsid w:val="0048689E"/>
    <w:rsid w:val="004873EE"/>
    <w:rsid w:val="004876A5"/>
    <w:rsid w:val="00490FC6"/>
    <w:rsid w:val="004911F5"/>
    <w:rsid w:val="00491219"/>
    <w:rsid w:val="004924D5"/>
    <w:rsid w:val="004927A9"/>
    <w:rsid w:val="00492DC0"/>
    <w:rsid w:val="00492F01"/>
    <w:rsid w:val="00492F06"/>
    <w:rsid w:val="004931BD"/>
    <w:rsid w:val="004939C0"/>
    <w:rsid w:val="00493B84"/>
    <w:rsid w:val="004947F0"/>
    <w:rsid w:val="0049481C"/>
    <w:rsid w:val="00494995"/>
    <w:rsid w:val="00494A45"/>
    <w:rsid w:val="004956AF"/>
    <w:rsid w:val="004959A3"/>
    <w:rsid w:val="00496722"/>
    <w:rsid w:val="0049722E"/>
    <w:rsid w:val="00497397"/>
    <w:rsid w:val="00497507"/>
    <w:rsid w:val="0049750E"/>
    <w:rsid w:val="00497771"/>
    <w:rsid w:val="00497968"/>
    <w:rsid w:val="00497D71"/>
    <w:rsid w:val="004A0EEA"/>
    <w:rsid w:val="004A113A"/>
    <w:rsid w:val="004A1331"/>
    <w:rsid w:val="004A1366"/>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2CA"/>
    <w:rsid w:val="004A66E3"/>
    <w:rsid w:val="004A68FA"/>
    <w:rsid w:val="004A6BE7"/>
    <w:rsid w:val="004A6FC8"/>
    <w:rsid w:val="004A7B3A"/>
    <w:rsid w:val="004A7C87"/>
    <w:rsid w:val="004A7DBD"/>
    <w:rsid w:val="004B006A"/>
    <w:rsid w:val="004B00C4"/>
    <w:rsid w:val="004B02E7"/>
    <w:rsid w:val="004B064B"/>
    <w:rsid w:val="004B08CB"/>
    <w:rsid w:val="004B0A43"/>
    <w:rsid w:val="004B0ED1"/>
    <w:rsid w:val="004B0FCC"/>
    <w:rsid w:val="004B1241"/>
    <w:rsid w:val="004B144A"/>
    <w:rsid w:val="004B164A"/>
    <w:rsid w:val="004B169B"/>
    <w:rsid w:val="004B191E"/>
    <w:rsid w:val="004B1E31"/>
    <w:rsid w:val="004B225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701"/>
    <w:rsid w:val="004C4AAC"/>
    <w:rsid w:val="004C4D7E"/>
    <w:rsid w:val="004C4EE4"/>
    <w:rsid w:val="004C605B"/>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6BD"/>
    <w:rsid w:val="004D3B86"/>
    <w:rsid w:val="004D423D"/>
    <w:rsid w:val="004D4B15"/>
    <w:rsid w:val="004D51DE"/>
    <w:rsid w:val="004D52E4"/>
    <w:rsid w:val="004D58F9"/>
    <w:rsid w:val="004D5D23"/>
    <w:rsid w:val="004D5D39"/>
    <w:rsid w:val="004D601C"/>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413"/>
    <w:rsid w:val="004E37C7"/>
    <w:rsid w:val="004E3A74"/>
    <w:rsid w:val="004E3CA8"/>
    <w:rsid w:val="004E4188"/>
    <w:rsid w:val="004E49C9"/>
    <w:rsid w:val="004E4BEF"/>
    <w:rsid w:val="004E51C4"/>
    <w:rsid w:val="004E541B"/>
    <w:rsid w:val="004E5511"/>
    <w:rsid w:val="004E584D"/>
    <w:rsid w:val="004E65E2"/>
    <w:rsid w:val="004E6905"/>
    <w:rsid w:val="004E6B48"/>
    <w:rsid w:val="004E6D1C"/>
    <w:rsid w:val="004E7031"/>
    <w:rsid w:val="004E73D9"/>
    <w:rsid w:val="004E7967"/>
    <w:rsid w:val="004E7B6C"/>
    <w:rsid w:val="004E7C3C"/>
    <w:rsid w:val="004F006A"/>
    <w:rsid w:val="004F00DE"/>
    <w:rsid w:val="004F0949"/>
    <w:rsid w:val="004F1168"/>
    <w:rsid w:val="004F1431"/>
    <w:rsid w:val="004F17B0"/>
    <w:rsid w:val="004F197C"/>
    <w:rsid w:val="004F1A87"/>
    <w:rsid w:val="004F1C1C"/>
    <w:rsid w:val="004F1DB1"/>
    <w:rsid w:val="004F1F86"/>
    <w:rsid w:val="004F2223"/>
    <w:rsid w:val="004F2666"/>
    <w:rsid w:val="004F2BFF"/>
    <w:rsid w:val="004F2DCE"/>
    <w:rsid w:val="004F3A5B"/>
    <w:rsid w:val="004F3E02"/>
    <w:rsid w:val="004F3EA1"/>
    <w:rsid w:val="004F3F62"/>
    <w:rsid w:val="004F485F"/>
    <w:rsid w:val="004F4CD2"/>
    <w:rsid w:val="004F5A1D"/>
    <w:rsid w:val="004F5A89"/>
    <w:rsid w:val="004F5E14"/>
    <w:rsid w:val="004F637D"/>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C8"/>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5B67"/>
    <w:rsid w:val="00516AE0"/>
    <w:rsid w:val="00516D01"/>
    <w:rsid w:val="005174CF"/>
    <w:rsid w:val="00517AF0"/>
    <w:rsid w:val="00517D19"/>
    <w:rsid w:val="00517F32"/>
    <w:rsid w:val="005207B7"/>
    <w:rsid w:val="00520832"/>
    <w:rsid w:val="00520C3C"/>
    <w:rsid w:val="00520EA9"/>
    <w:rsid w:val="00521454"/>
    <w:rsid w:val="00521733"/>
    <w:rsid w:val="00521B29"/>
    <w:rsid w:val="00521BA4"/>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04E0"/>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03C"/>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4AB"/>
    <w:rsid w:val="00542B1A"/>
    <w:rsid w:val="00542ED3"/>
    <w:rsid w:val="00543234"/>
    <w:rsid w:val="005433DE"/>
    <w:rsid w:val="00543486"/>
    <w:rsid w:val="00543E49"/>
    <w:rsid w:val="005440FF"/>
    <w:rsid w:val="00544251"/>
    <w:rsid w:val="0054447A"/>
    <w:rsid w:val="00544C14"/>
    <w:rsid w:val="00545410"/>
    <w:rsid w:val="00545B63"/>
    <w:rsid w:val="00545D6A"/>
    <w:rsid w:val="00546127"/>
    <w:rsid w:val="00546544"/>
    <w:rsid w:val="00546594"/>
    <w:rsid w:val="0054664C"/>
    <w:rsid w:val="005466A2"/>
    <w:rsid w:val="00546808"/>
    <w:rsid w:val="00546C13"/>
    <w:rsid w:val="00546F65"/>
    <w:rsid w:val="00547621"/>
    <w:rsid w:val="0055040E"/>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157"/>
    <w:rsid w:val="0055528D"/>
    <w:rsid w:val="005552C7"/>
    <w:rsid w:val="00555350"/>
    <w:rsid w:val="005555FF"/>
    <w:rsid w:val="00555822"/>
    <w:rsid w:val="00555AB0"/>
    <w:rsid w:val="00555EC5"/>
    <w:rsid w:val="005561AD"/>
    <w:rsid w:val="0055704F"/>
    <w:rsid w:val="0055778C"/>
    <w:rsid w:val="0056044D"/>
    <w:rsid w:val="00560C3D"/>
    <w:rsid w:val="005611B9"/>
    <w:rsid w:val="005613AE"/>
    <w:rsid w:val="0056152E"/>
    <w:rsid w:val="00561BD1"/>
    <w:rsid w:val="0056228A"/>
    <w:rsid w:val="005623EF"/>
    <w:rsid w:val="00562B8F"/>
    <w:rsid w:val="00563046"/>
    <w:rsid w:val="00563247"/>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1D7D"/>
    <w:rsid w:val="0057215E"/>
    <w:rsid w:val="005728EA"/>
    <w:rsid w:val="00572B18"/>
    <w:rsid w:val="00572E1B"/>
    <w:rsid w:val="0057332C"/>
    <w:rsid w:val="0057353A"/>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87DC5"/>
    <w:rsid w:val="00590030"/>
    <w:rsid w:val="005901E0"/>
    <w:rsid w:val="00590B3D"/>
    <w:rsid w:val="00590CD5"/>
    <w:rsid w:val="00591089"/>
    <w:rsid w:val="005921F0"/>
    <w:rsid w:val="00592BED"/>
    <w:rsid w:val="00592C95"/>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0D1"/>
    <w:rsid w:val="005A2106"/>
    <w:rsid w:val="005A2154"/>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917"/>
    <w:rsid w:val="005C0AD7"/>
    <w:rsid w:val="005C0F47"/>
    <w:rsid w:val="005C1420"/>
    <w:rsid w:val="005C1B16"/>
    <w:rsid w:val="005C23EF"/>
    <w:rsid w:val="005C2513"/>
    <w:rsid w:val="005C275C"/>
    <w:rsid w:val="005C29F5"/>
    <w:rsid w:val="005C2F42"/>
    <w:rsid w:val="005C32CB"/>
    <w:rsid w:val="005C33A1"/>
    <w:rsid w:val="005C3568"/>
    <w:rsid w:val="005C4A1E"/>
    <w:rsid w:val="005C51B9"/>
    <w:rsid w:val="005C5663"/>
    <w:rsid w:val="005C60EA"/>
    <w:rsid w:val="005C6229"/>
    <w:rsid w:val="005C66EB"/>
    <w:rsid w:val="005C6C04"/>
    <w:rsid w:val="005C6EB4"/>
    <w:rsid w:val="005C7216"/>
    <w:rsid w:val="005C738E"/>
    <w:rsid w:val="005C7417"/>
    <w:rsid w:val="005C74BF"/>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2DDB"/>
    <w:rsid w:val="005D3081"/>
    <w:rsid w:val="005D3680"/>
    <w:rsid w:val="005D393A"/>
    <w:rsid w:val="005D3970"/>
    <w:rsid w:val="005D39DF"/>
    <w:rsid w:val="005D3CAE"/>
    <w:rsid w:val="005D3D47"/>
    <w:rsid w:val="005D3FCD"/>
    <w:rsid w:val="005D4040"/>
    <w:rsid w:val="005D47CC"/>
    <w:rsid w:val="005D48C0"/>
    <w:rsid w:val="005D4EEE"/>
    <w:rsid w:val="005D56E8"/>
    <w:rsid w:val="005D5ABD"/>
    <w:rsid w:val="005D5EA8"/>
    <w:rsid w:val="005D6413"/>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62B"/>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26F"/>
    <w:rsid w:val="005F5355"/>
    <w:rsid w:val="005F541D"/>
    <w:rsid w:val="005F5923"/>
    <w:rsid w:val="005F65C1"/>
    <w:rsid w:val="005F66A7"/>
    <w:rsid w:val="005F6DBF"/>
    <w:rsid w:val="005F7179"/>
    <w:rsid w:val="005F7C69"/>
    <w:rsid w:val="005F7DD6"/>
    <w:rsid w:val="0060027F"/>
    <w:rsid w:val="00600436"/>
    <w:rsid w:val="0060114E"/>
    <w:rsid w:val="006014BC"/>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055"/>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8C"/>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18E"/>
    <w:rsid w:val="0062170F"/>
    <w:rsid w:val="006223ED"/>
    <w:rsid w:val="0062240A"/>
    <w:rsid w:val="006226CE"/>
    <w:rsid w:val="00622DB6"/>
    <w:rsid w:val="00622E7E"/>
    <w:rsid w:val="00622ED6"/>
    <w:rsid w:val="00622F8F"/>
    <w:rsid w:val="00623102"/>
    <w:rsid w:val="00623162"/>
    <w:rsid w:val="006231BB"/>
    <w:rsid w:val="00623799"/>
    <w:rsid w:val="00623A06"/>
    <w:rsid w:val="00623C42"/>
    <w:rsid w:val="00624262"/>
    <w:rsid w:val="006243F2"/>
    <w:rsid w:val="0062440B"/>
    <w:rsid w:val="0062479D"/>
    <w:rsid w:val="00624819"/>
    <w:rsid w:val="006254F4"/>
    <w:rsid w:val="0062611D"/>
    <w:rsid w:val="006263D1"/>
    <w:rsid w:val="00626611"/>
    <w:rsid w:val="00626726"/>
    <w:rsid w:val="006268DB"/>
    <w:rsid w:val="006269C6"/>
    <w:rsid w:val="00626B30"/>
    <w:rsid w:val="00626BC1"/>
    <w:rsid w:val="00626EE5"/>
    <w:rsid w:val="00627290"/>
    <w:rsid w:val="006274F5"/>
    <w:rsid w:val="00627658"/>
    <w:rsid w:val="00630114"/>
    <w:rsid w:val="006309AD"/>
    <w:rsid w:val="00630AE4"/>
    <w:rsid w:val="0063127B"/>
    <w:rsid w:val="006312DE"/>
    <w:rsid w:val="0063180A"/>
    <w:rsid w:val="00631CAF"/>
    <w:rsid w:val="00632101"/>
    <w:rsid w:val="0063238E"/>
    <w:rsid w:val="006325C2"/>
    <w:rsid w:val="006328A8"/>
    <w:rsid w:val="006328E6"/>
    <w:rsid w:val="00632D7A"/>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696"/>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7A8"/>
    <w:rsid w:val="006529AA"/>
    <w:rsid w:val="00652B41"/>
    <w:rsid w:val="00652B9A"/>
    <w:rsid w:val="0065325D"/>
    <w:rsid w:val="0065386B"/>
    <w:rsid w:val="006538D9"/>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74F"/>
    <w:rsid w:val="00660925"/>
    <w:rsid w:val="00660AB7"/>
    <w:rsid w:val="00660D70"/>
    <w:rsid w:val="00660ED9"/>
    <w:rsid w:val="00661254"/>
    <w:rsid w:val="0066172F"/>
    <w:rsid w:val="00661FD6"/>
    <w:rsid w:val="006620EE"/>
    <w:rsid w:val="00662284"/>
    <w:rsid w:val="006622D4"/>
    <w:rsid w:val="00662A1D"/>
    <w:rsid w:val="00663160"/>
    <w:rsid w:val="006634D3"/>
    <w:rsid w:val="00663A8A"/>
    <w:rsid w:val="006642CC"/>
    <w:rsid w:val="0066493F"/>
    <w:rsid w:val="00664F57"/>
    <w:rsid w:val="00665488"/>
    <w:rsid w:val="00665508"/>
    <w:rsid w:val="0066580C"/>
    <w:rsid w:val="00665A99"/>
    <w:rsid w:val="0066620D"/>
    <w:rsid w:val="00666537"/>
    <w:rsid w:val="00666589"/>
    <w:rsid w:val="006676BE"/>
    <w:rsid w:val="006676CD"/>
    <w:rsid w:val="00667E30"/>
    <w:rsid w:val="00670086"/>
    <w:rsid w:val="006701DA"/>
    <w:rsid w:val="006704D7"/>
    <w:rsid w:val="0067055E"/>
    <w:rsid w:val="00670572"/>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C0"/>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917"/>
    <w:rsid w:val="00690C88"/>
    <w:rsid w:val="00690D3F"/>
    <w:rsid w:val="006912B7"/>
    <w:rsid w:val="0069166F"/>
    <w:rsid w:val="00691BD8"/>
    <w:rsid w:val="0069209B"/>
    <w:rsid w:val="00692666"/>
    <w:rsid w:val="00692BC0"/>
    <w:rsid w:val="0069312E"/>
    <w:rsid w:val="00693190"/>
    <w:rsid w:val="006933E5"/>
    <w:rsid w:val="00693505"/>
    <w:rsid w:val="0069355C"/>
    <w:rsid w:val="00693925"/>
    <w:rsid w:val="00693EB1"/>
    <w:rsid w:val="006940BA"/>
    <w:rsid w:val="00694580"/>
    <w:rsid w:val="00694B25"/>
    <w:rsid w:val="006952DC"/>
    <w:rsid w:val="0069547D"/>
    <w:rsid w:val="00695698"/>
    <w:rsid w:val="006956C9"/>
    <w:rsid w:val="00695B8F"/>
    <w:rsid w:val="00695BEC"/>
    <w:rsid w:val="00695C9F"/>
    <w:rsid w:val="00695D0B"/>
    <w:rsid w:val="0069647E"/>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1C56"/>
    <w:rsid w:val="006A223E"/>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B84"/>
    <w:rsid w:val="006A7C31"/>
    <w:rsid w:val="006A7F09"/>
    <w:rsid w:val="006B062F"/>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C9A"/>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1ACE"/>
    <w:rsid w:val="006C2FD6"/>
    <w:rsid w:val="006C33F3"/>
    <w:rsid w:val="006C364E"/>
    <w:rsid w:val="006C40EB"/>
    <w:rsid w:val="006C4269"/>
    <w:rsid w:val="006C431F"/>
    <w:rsid w:val="006C433E"/>
    <w:rsid w:val="006C4966"/>
    <w:rsid w:val="006C4C66"/>
    <w:rsid w:val="006C4D2B"/>
    <w:rsid w:val="006C4F90"/>
    <w:rsid w:val="006C5576"/>
    <w:rsid w:val="006C672C"/>
    <w:rsid w:val="006C6DD2"/>
    <w:rsid w:val="006C6F0B"/>
    <w:rsid w:val="006C7311"/>
    <w:rsid w:val="006C752C"/>
    <w:rsid w:val="006C79AF"/>
    <w:rsid w:val="006C7FB7"/>
    <w:rsid w:val="006D00FE"/>
    <w:rsid w:val="006D02EA"/>
    <w:rsid w:val="006D0602"/>
    <w:rsid w:val="006D07C7"/>
    <w:rsid w:val="006D0F4A"/>
    <w:rsid w:val="006D194B"/>
    <w:rsid w:val="006D1D40"/>
    <w:rsid w:val="006D1E5B"/>
    <w:rsid w:val="006D2DCD"/>
    <w:rsid w:val="006D3100"/>
    <w:rsid w:val="006D3426"/>
    <w:rsid w:val="006D3643"/>
    <w:rsid w:val="006D3E7D"/>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E24"/>
    <w:rsid w:val="006E2F24"/>
    <w:rsid w:val="006E30E5"/>
    <w:rsid w:val="006E351F"/>
    <w:rsid w:val="006E3731"/>
    <w:rsid w:val="006E38DE"/>
    <w:rsid w:val="006E3E44"/>
    <w:rsid w:val="006E4462"/>
    <w:rsid w:val="006E46C1"/>
    <w:rsid w:val="006E4959"/>
    <w:rsid w:val="006E53B1"/>
    <w:rsid w:val="006E5FC6"/>
    <w:rsid w:val="006E60CD"/>
    <w:rsid w:val="006E69D6"/>
    <w:rsid w:val="006E6BEC"/>
    <w:rsid w:val="006E6C39"/>
    <w:rsid w:val="006E6C86"/>
    <w:rsid w:val="006E6E25"/>
    <w:rsid w:val="006E6F3F"/>
    <w:rsid w:val="006E7018"/>
    <w:rsid w:val="006E70DF"/>
    <w:rsid w:val="006E734D"/>
    <w:rsid w:val="006E765D"/>
    <w:rsid w:val="006E7D07"/>
    <w:rsid w:val="006E7D71"/>
    <w:rsid w:val="006F00AC"/>
    <w:rsid w:val="006F09A8"/>
    <w:rsid w:val="006F0BF5"/>
    <w:rsid w:val="006F0D1F"/>
    <w:rsid w:val="006F0FA4"/>
    <w:rsid w:val="006F10E4"/>
    <w:rsid w:val="006F1262"/>
    <w:rsid w:val="006F1989"/>
    <w:rsid w:val="006F1A42"/>
    <w:rsid w:val="006F1D32"/>
    <w:rsid w:val="006F293B"/>
    <w:rsid w:val="006F303D"/>
    <w:rsid w:val="006F389B"/>
    <w:rsid w:val="006F3DFF"/>
    <w:rsid w:val="006F4219"/>
    <w:rsid w:val="006F43B1"/>
    <w:rsid w:val="006F43D5"/>
    <w:rsid w:val="006F43DF"/>
    <w:rsid w:val="006F47D8"/>
    <w:rsid w:val="006F4D00"/>
    <w:rsid w:val="006F50A2"/>
    <w:rsid w:val="006F5503"/>
    <w:rsid w:val="006F5770"/>
    <w:rsid w:val="006F5935"/>
    <w:rsid w:val="006F5E33"/>
    <w:rsid w:val="006F5F6F"/>
    <w:rsid w:val="006F6856"/>
    <w:rsid w:val="006F69AC"/>
    <w:rsid w:val="006F6E1F"/>
    <w:rsid w:val="006F7452"/>
    <w:rsid w:val="006F7961"/>
    <w:rsid w:val="006F7BF3"/>
    <w:rsid w:val="00700183"/>
    <w:rsid w:val="00700B29"/>
    <w:rsid w:val="0070100E"/>
    <w:rsid w:val="00701537"/>
    <w:rsid w:val="0070157E"/>
    <w:rsid w:val="00701768"/>
    <w:rsid w:val="0070198E"/>
    <w:rsid w:val="00701A17"/>
    <w:rsid w:val="00701CD0"/>
    <w:rsid w:val="00701EF2"/>
    <w:rsid w:val="0070203E"/>
    <w:rsid w:val="007028C6"/>
    <w:rsid w:val="00703306"/>
    <w:rsid w:val="007035B3"/>
    <w:rsid w:val="00703961"/>
    <w:rsid w:val="007048C6"/>
    <w:rsid w:val="00704D6B"/>
    <w:rsid w:val="0070564C"/>
    <w:rsid w:val="00705D28"/>
    <w:rsid w:val="00705D7D"/>
    <w:rsid w:val="007063D0"/>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860"/>
    <w:rsid w:val="00715ECF"/>
    <w:rsid w:val="00715FDC"/>
    <w:rsid w:val="00716CC2"/>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CA0"/>
    <w:rsid w:val="00723FB3"/>
    <w:rsid w:val="00724432"/>
    <w:rsid w:val="007246CA"/>
    <w:rsid w:val="00724EF4"/>
    <w:rsid w:val="00724F6D"/>
    <w:rsid w:val="00725765"/>
    <w:rsid w:val="00725A07"/>
    <w:rsid w:val="0072618F"/>
    <w:rsid w:val="007261FE"/>
    <w:rsid w:val="007265F1"/>
    <w:rsid w:val="007271B4"/>
    <w:rsid w:val="0072729F"/>
    <w:rsid w:val="007273DB"/>
    <w:rsid w:val="007276D4"/>
    <w:rsid w:val="0072793A"/>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6796"/>
    <w:rsid w:val="007369AA"/>
    <w:rsid w:val="00736FA9"/>
    <w:rsid w:val="007372FD"/>
    <w:rsid w:val="00737D0E"/>
    <w:rsid w:val="00740401"/>
    <w:rsid w:val="00740598"/>
    <w:rsid w:val="0074082F"/>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4794C"/>
    <w:rsid w:val="00750178"/>
    <w:rsid w:val="00750212"/>
    <w:rsid w:val="007503B9"/>
    <w:rsid w:val="007503BA"/>
    <w:rsid w:val="00750563"/>
    <w:rsid w:val="00750831"/>
    <w:rsid w:val="00751285"/>
    <w:rsid w:val="00751890"/>
    <w:rsid w:val="007519F4"/>
    <w:rsid w:val="00751D26"/>
    <w:rsid w:val="007521C3"/>
    <w:rsid w:val="00752E1A"/>
    <w:rsid w:val="00754379"/>
    <w:rsid w:val="00754971"/>
    <w:rsid w:val="007549B8"/>
    <w:rsid w:val="00754D77"/>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041C"/>
    <w:rsid w:val="00761792"/>
    <w:rsid w:val="007617A8"/>
    <w:rsid w:val="007619F6"/>
    <w:rsid w:val="00761C04"/>
    <w:rsid w:val="007621E7"/>
    <w:rsid w:val="007627C0"/>
    <w:rsid w:val="00762D61"/>
    <w:rsid w:val="0076364E"/>
    <w:rsid w:val="00763682"/>
    <w:rsid w:val="00764219"/>
    <w:rsid w:val="007646E8"/>
    <w:rsid w:val="00764DC4"/>
    <w:rsid w:val="0076510B"/>
    <w:rsid w:val="00765268"/>
    <w:rsid w:val="00765E30"/>
    <w:rsid w:val="00765EFC"/>
    <w:rsid w:val="007660CB"/>
    <w:rsid w:val="0076664A"/>
    <w:rsid w:val="007666C6"/>
    <w:rsid w:val="00766AF3"/>
    <w:rsid w:val="00766FB7"/>
    <w:rsid w:val="007674F6"/>
    <w:rsid w:val="007678ED"/>
    <w:rsid w:val="00767F2D"/>
    <w:rsid w:val="00767F5A"/>
    <w:rsid w:val="00770572"/>
    <w:rsid w:val="007705A7"/>
    <w:rsid w:val="007717A9"/>
    <w:rsid w:val="00771DD1"/>
    <w:rsid w:val="00771F44"/>
    <w:rsid w:val="007724FD"/>
    <w:rsid w:val="00773412"/>
    <w:rsid w:val="0077380E"/>
    <w:rsid w:val="0077391F"/>
    <w:rsid w:val="00774349"/>
    <w:rsid w:val="0077470B"/>
    <w:rsid w:val="007749D1"/>
    <w:rsid w:val="00774CCF"/>
    <w:rsid w:val="00774D7E"/>
    <w:rsid w:val="0077526E"/>
    <w:rsid w:val="00775338"/>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339A"/>
    <w:rsid w:val="00784AA8"/>
    <w:rsid w:val="00784E85"/>
    <w:rsid w:val="00785581"/>
    <w:rsid w:val="007859A7"/>
    <w:rsid w:val="00785B9D"/>
    <w:rsid w:val="00785C80"/>
    <w:rsid w:val="00786071"/>
    <w:rsid w:val="00786323"/>
    <w:rsid w:val="007868C3"/>
    <w:rsid w:val="00786AEF"/>
    <w:rsid w:val="00787094"/>
    <w:rsid w:val="00787132"/>
    <w:rsid w:val="0078715B"/>
    <w:rsid w:val="0078778E"/>
    <w:rsid w:val="00787B77"/>
    <w:rsid w:val="00790318"/>
    <w:rsid w:val="007911AE"/>
    <w:rsid w:val="00791604"/>
    <w:rsid w:val="00791730"/>
    <w:rsid w:val="00791C5E"/>
    <w:rsid w:val="007920E2"/>
    <w:rsid w:val="00792451"/>
    <w:rsid w:val="00792C14"/>
    <w:rsid w:val="00792D07"/>
    <w:rsid w:val="00793CC2"/>
    <w:rsid w:val="00793F85"/>
    <w:rsid w:val="00794956"/>
    <w:rsid w:val="00794A06"/>
    <w:rsid w:val="00795086"/>
    <w:rsid w:val="007950EE"/>
    <w:rsid w:val="0079530A"/>
    <w:rsid w:val="0079540E"/>
    <w:rsid w:val="00795C87"/>
    <w:rsid w:val="00796F43"/>
    <w:rsid w:val="00797054"/>
    <w:rsid w:val="0079758D"/>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A7DA3"/>
    <w:rsid w:val="007B020D"/>
    <w:rsid w:val="007B0719"/>
    <w:rsid w:val="007B07D6"/>
    <w:rsid w:val="007B090F"/>
    <w:rsid w:val="007B09CB"/>
    <w:rsid w:val="007B0AC7"/>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40A7"/>
    <w:rsid w:val="007C41CF"/>
    <w:rsid w:val="007C52B1"/>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0F3E"/>
    <w:rsid w:val="007D1160"/>
    <w:rsid w:val="007D1A8A"/>
    <w:rsid w:val="007D2896"/>
    <w:rsid w:val="007D2993"/>
    <w:rsid w:val="007D2FFA"/>
    <w:rsid w:val="007D3C58"/>
    <w:rsid w:val="007D45AA"/>
    <w:rsid w:val="007D496D"/>
    <w:rsid w:val="007D55A4"/>
    <w:rsid w:val="007D5750"/>
    <w:rsid w:val="007D612E"/>
    <w:rsid w:val="007D6B4D"/>
    <w:rsid w:val="007D6EA8"/>
    <w:rsid w:val="007D7E33"/>
    <w:rsid w:val="007E0512"/>
    <w:rsid w:val="007E08AF"/>
    <w:rsid w:val="007E124D"/>
    <w:rsid w:val="007E13CA"/>
    <w:rsid w:val="007E1625"/>
    <w:rsid w:val="007E16D3"/>
    <w:rsid w:val="007E1A14"/>
    <w:rsid w:val="007E1A15"/>
    <w:rsid w:val="007E20B0"/>
    <w:rsid w:val="007E2150"/>
    <w:rsid w:val="007E2323"/>
    <w:rsid w:val="007E2619"/>
    <w:rsid w:val="007E2938"/>
    <w:rsid w:val="007E2B8A"/>
    <w:rsid w:val="007E2DB4"/>
    <w:rsid w:val="007E2FC9"/>
    <w:rsid w:val="007E31FF"/>
    <w:rsid w:val="007E3254"/>
    <w:rsid w:val="007E3686"/>
    <w:rsid w:val="007E3872"/>
    <w:rsid w:val="007E3DA2"/>
    <w:rsid w:val="007E3E5B"/>
    <w:rsid w:val="007E4099"/>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3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3FAF"/>
    <w:rsid w:val="007F40EE"/>
    <w:rsid w:val="007F417B"/>
    <w:rsid w:val="007F4182"/>
    <w:rsid w:val="007F422B"/>
    <w:rsid w:val="007F43A9"/>
    <w:rsid w:val="007F50EA"/>
    <w:rsid w:val="007F56AF"/>
    <w:rsid w:val="007F59A9"/>
    <w:rsid w:val="007F5B05"/>
    <w:rsid w:val="007F5FC4"/>
    <w:rsid w:val="007F682A"/>
    <w:rsid w:val="007F698A"/>
    <w:rsid w:val="007F6D4B"/>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2E4"/>
    <w:rsid w:val="0080570A"/>
    <w:rsid w:val="00805732"/>
    <w:rsid w:val="00805759"/>
    <w:rsid w:val="00805ADE"/>
    <w:rsid w:val="008061EE"/>
    <w:rsid w:val="00806246"/>
    <w:rsid w:val="00806274"/>
    <w:rsid w:val="008065F1"/>
    <w:rsid w:val="0080663C"/>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5F7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C7"/>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900"/>
    <w:rsid w:val="00832BF0"/>
    <w:rsid w:val="00832EA5"/>
    <w:rsid w:val="00833154"/>
    <w:rsid w:val="008331B2"/>
    <w:rsid w:val="008333E5"/>
    <w:rsid w:val="008334C3"/>
    <w:rsid w:val="008334D4"/>
    <w:rsid w:val="00833A9A"/>
    <w:rsid w:val="008342D5"/>
    <w:rsid w:val="0083486D"/>
    <w:rsid w:val="00834E81"/>
    <w:rsid w:val="00835FBE"/>
    <w:rsid w:val="00836166"/>
    <w:rsid w:val="00836672"/>
    <w:rsid w:val="00837210"/>
    <w:rsid w:val="0084055B"/>
    <w:rsid w:val="00840590"/>
    <w:rsid w:val="008405AB"/>
    <w:rsid w:val="00840A8B"/>
    <w:rsid w:val="00840B6E"/>
    <w:rsid w:val="00840DA2"/>
    <w:rsid w:val="008412D3"/>
    <w:rsid w:val="008413F5"/>
    <w:rsid w:val="008414E7"/>
    <w:rsid w:val="00841F71"/>
    <w:rsid w:val="00841FE4"/>
    <w:rsid w:val="008424BE"/>
    <w:rsid w:val="00842A21"/>
    <w:rsid w:val="00842B6D"/>
    <w:rsid w:val="0084315E"/>
    <w:rsid w:val="00843452"/>
    <w:rsid w:val="008434C5"/>
    <w:rsid w:val="00843A9A"/>
    <w:rsid w:val="00843EA7"/>
    <w:rsid w:val="008443CD"/>
    <w:rsid w:val="00844744"/>
    <w:rsid w:val="0084484D"/>
    <w:rsid w:val="008449D3"/>
    <w:rsid w:val="00845104"/>
    <w:rsid w:val="008454D6"/>
    <w:rsid w:val="008456A1"/>
    <w:rsid w:val="00845FED"/>
    <w:rsid w:val="00846141"/>
    <w:rsid w:val="0084656F"/>
    <w:rsid w:val="00846BF3"/>
    <w:rsid w:val="008471B0"/>
    <w:rsid w:val="008472A2"/>
    <w:rsid w:val="008472D7"/>
    <w:rsid w:val="0084738F"/>
    <w:rsid w:val="00847806"/>
    <w:rsid w:val="00847916"/>
    <w:rsid w:val="00847B82"/>
    <w:rsid w:val="00850048"/>
    <w:rsid w:val="008502A9"/>
    <w:rsid w:val="008507C7"/>
    <w:rsid w:val="00850AF4"/>
    <w:rsid w:val="00850C39"/>
    <w:rsid w:val="00850CFC"/>
    <w:rsid w:val="00850DE8"/>
    <w:rsid w:val="008513CA"/>
    <w:rsid w:val="00851552"/>
    <w:rsid w:val="00851A0C"/>
    <w:rsid w:val="00851E4B"/>
    <w:rsid w:val="00851EC4"/>
    <w:rsid w:val="008523D4"/>
    <w:rsid w:val="00852F2D"/>
    <w:rsid w:val="0085343C"/>
    <w:rsid w:val="00854750"/>
    <w:rsid w:val="00854800"/>
    <w:rsid w:val="00854944"/>
    <w:rsid w:val="00854CA0"/>
    <w:rsid w:val="00855040"/>
    <w:rsid w:val="00855C96"/>
    <w:rsid w:val="00855DB0"/>
    <w:rsid w:val="00855FB8"/>
    <w:rsid w:val="00856518"/>
    <w:rsid w:val="0085651A"/>
    <w:rsid w:val="0085671F"/>
    <w:rsid w:val="0085690D"/>
    <w:rsid w:val="00857661"/>
    <w:rsid w:val="00857E9F"/>
    <w:rsid w:val="00857FE7"/>
    <w:rsid w:val="008600B4"/>
    <w:rsid w:val="008603BC"/>
    <w:rsid w:val="00860528"/>
    <w:rsid w:val="008605D8"/>
    <w:rsid w:val="00860768"/>
    <w:rsid w:val="00860976"/>
    <w:rsid w:val="00860B4C"/>
    <w:rsid w:val="008614CA"/>
    <w:rsid w:val="00861538"/>
    <w:rsid w:val="00861556"/>
    <w:rsid w:val="008619F9"/>
    <w:rsid w:val="008622E1"/>
    <w:rsid w:val="00862370"/>
    <w:rsid w:val="0086266B"/>
    <w:rsid w:val="008627E2"/>
    <w:rsid w:val="00862806"/>
    <w:rsid w:val="00863068"/>
    <w:rsid w:val="00863426"/>
    <w:rsid w:val="00863A10"/>
    <w:rsid w:val="00863B23"/>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185"/>
    <w:rsid w:val="00875483"/>
    <w:rsid w:val="008755CC"/>
    <w:rsid w:val="008757CE"/>
    <w:rsid w:val="00875E51"/>
    <w:rsid w:val="00875FDF"/>
    <w:rsid w:val="0087615F"/>
    <w:rsid w:val="008763E6"/>
    <w:rsid w:val="00876944"/>
    <w:rsid w:val="00877052"/>
    <w:rsid w:val="008772B1"/>
    <w:rsid w:val="0087750F"/>
    <w:rsid w:val="00877F13"/>
    <w:rsid w:val="0088062D"/>
    <w:rsid w:val="00880807"/>
    <w:rsid w:val="008810A6"/>
    <w:rsid w:val="00882B68"/>
    <w:rsid w:val="00882D3F"/>
    <w:rsid w:val="00882F14"/>
    <w:rsid w:val="00883366"/>
    <w:rsid w:val="0088349C"/>
    <w:rsid w:val="00883566"/>
    <w:rsid w:val="00884659"/>
    <w:rsid w:val="0088497A"/>
    <w:rsid w:val="00884A3A"/>
    <w:rsid w:val="00884AA8"/>
    <w:rsid w:val="00884E67"/>
    <w:rsid w:val="0088555C"/>
    <w:rsid w:val="00885778"/>
    <w:rsid w:val="00885964"/>
    <w:rsid w:val="00885A20"/>
    <w:rsid w:val="00885DC6"/>
    <w:rsid w:val="00885E5E"/>
    <w:rsid w:val="00886407"/>
    <w:rsid w:val="008864AF"/>
    <w:rsid w:val="008864D4"/>
    <w:rsid w:val="0088670B"/>
    <w:rsid w:val="00886924"/>
    <w:rsid w:val="00886BCD"/>
    <w:rsid w:val="00886C90"/>
    <w:rsid w:val="00887549"/>
    <w:rsid w:val="008877E1"/>
    <w:rsid w:val="00887811"/>
    <w:rsid w:val="00887DAD"/>
    <w:rsid w:val="008900ED"/>
    <w:rsid w:val="00890D32"/>
    <w:rsid w:val="008913DF"/>
    <w:rsid w:val="00891CD3"/>
    <w:rsid w:val="0089215D"/>
    <w:rsid w:val="00892278"/>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1CE"/>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579"/>
    <w:rsid w:val="008B7794"/>
    <w:rsid w:val="008B7D93"/>
    <w:rsid w:val="008B7ED3"/>
    <w:rsid w:val="008C0D60"/>
    <w:rsid w:val="008C0E38"/>
    <w:rsid w:val="008C0E56"/>
    <w:rsid w:val="008C0EFD"/>
    <w:rsid w:val="008C0F57"/>
    <w:rsid w:val="008C1081"/>
    <w:rsid w:val="008C13C9"/>
    <w:rsid w:val="008C1E52"/>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7FB"/>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02D"/>
    <w:rsid w:val="008D7292"/>
    <w:rsid w:val="008D775A"/>
    <w:rsid w:val="008E0430"/>
    <w:rsid w:val="008E04EE"/>
    <w:rsid w:val="008E1410"/>
    <w:rsid w:val="008E1515"/>
    <w:rsid w:val="008E1593"/>
    <w:rsid w:val="008E1863"/>
    <w:rsid w:val="008E1C29"/>
    <w:rsid w:val="008E24FA"/>
    <w:rsid w:val="008E2B89"/>
    <w:rsid w:val="008E2F08"/>
    <w:rsid w:val="008E333A"/>
    <w:rsid w:val="008E3AC1"/>
    <w:rsid w:val="008E421B"/>
    <w:rsid w:val="008E4B3A"/>
    <w:rsid w:val="008E4DC6"/>
    <w:rsid w:val="008E5115"/>
    <w:rsid w:val="008E53B0"/>
    <w:rsid w:val="008E576E"/>
    <w:rsid w:val="008E5963"/>
    <w:rsid w:val="008E59BE"/>
    <w:rsid w:val="008E5A35"/>
    <w:rsid w:val="008E5D5B"/>
    <w:rsid w:val="008E5E5A"/>
    <w:rsid w:val="008E61DE"/>
    <w:rsid w:val="008E6216"/>
    <w:rsid w:val="008E6413"/>
    <w:rsid w:val="008E64A7"/>
    <w:rsid w:val="008E6952"/>
    <w:rsid w:val="008E6EB2"/>
    <w:rsid w:val="008E6F7A"/>
    <w:rsid w:val="008E6FE5"/>
    <w:rsid w:val="008E7EFF"/>
    <w:rsid w:val="008F01FC"/>
    <w:rsid w:val="008F0F56"/>
    <w:rsid w:val="008F0F62"/>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4F10"/>
    <w:rsid w:val="008F5299"/>
    <w:rsid w:val="008F54E5"/>
    <w:rsid w:val="008F5BCC"/>
    <w:rsid w:val="008F5D51"/>
    <w:rsid w:val="008F6008"/>
    <w:rsid w:val="008F601A"/>
    <w:rsid w:val="008F6401"/>
    <w:rsid w:val="008F6602"/>
    <w:rsid w:val="008F6900"/>
    <w:rsid w:val="008F69AD"/>
    <w:rsid w:val="008F6A3F"/>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3EF"/>
    <w:rsid w:val="009176C0"/>
    <w:rsid w:val="009178CF"/>
    <w:rsid w:val="00917ADA"/>
    <w:rsid w:val="00917B42"/>
    <w:rsid w:val="00920531"/>
    <w:rsid w:val="009205AA"/>
    <w:rsid w:val="00920996"/>
    <w:rsid w:val="00920ABB"/>
    <w:rsid w:val="00920DEA"/>
    <w:rsid w:val="009210B0"/>
    <w:rsid w:val="009211ED"/>
    <w:rsid w:val="00921542"/>
    <w:rsid w:val="009216B3"/>
    <w:rsid w:val="0092191D"/>
    <w:rsid w:val="0092197C"/>
    <w:rsid w:val="00921A11"/>
    <w:rsid w:val="00921EE2"/>
    <w:rsid w:val="00922532"/>
    <w:rsid w:val="00922610"/>
    <w:rsid w:val="00922A06"/>
    <w:rsid w:val="00922BF1"/>
    <w:rsid w:val="00922CA7"/>
    <w:rsid w:val="009233F7"/>
    <w:rsid w:val="009239A1"/>
    <w:rsid w:val="00923BA7"/>
    <w:rsid w:val="00923EBA"/>
    <w:rsid w:val="009244CD"/>
    <w:rsid w:val="009248B2"/>
    <w:rsid w:val="00924FD6"/>
    <w:rsid w:val="009250F3"/>
    <w:rsid w:val="0092536E"/>
    <w:rsid w:val="00926584"/>
    <w:rsid w:val="00926625"/>
    <w:rsid w:val="0092688E"/>
    <w:rsid w:val="00926950"/>
    <w:rsid w:val="009269A1"/>
    <w:rsid w:val="00926A57"/>
    <w:rsid w:val="00927411"/>
    <w:rsid w:val="009278D7"/>
    <w:rsid w:val="009300F6"/>
    <w:rsid w:val="009301AD"/>
    <w:rsid w:val="00930B6B"/>
    <w:rsid w:val="00930E2F"/>
    <w:rsid w:val="00930F45"/>
    <w:rsid w:val="00931DBC"/>
    <w:rsid w:val="009325D6"/>
    <w:rsid w:val="009327FF"/>
    <w:rsid w:val="00932BC1"/>
    <w:rsid w:val="009331E1"/>
    <w:rsid w:val="009332A0"/>
    <w:rsid w:val="009336D8"/>
    <w:rsid w:val="009337EA"/>
    <w:rsid w:val="009338EB"/>
    <w:rsid w:val="00933911"/>
    <w:rsid w:val="0093498D"/>
    <w:rsid w:val="00934A59"/>
    <w:rsid w:val="00934E2A"/>
    <w:rsid w:val="00934E37"/>
    <w:rsid w:val="009364D6"/>
    <w:rsid w:val="0093690A"/>
    <w:rsid w:val="00936CEB"/>
    <w:rsid w:val="00937C70"/>
    <w:rsid w:val="00937CBD"/>
    <w:rsid w:val="00937E26"/>
    <w:rsid w:val="00937E37"/>
    <w:rsid w:val="00940210"/>
    <w:rsid w:val="00940777"/>
    <w:rsid w:val="00940D93"/>
    <w:rsid w:val="00940F9A"/>
    <w:rsid w:val="00941359"/>
    <w:rsid w:val="009416B0"/>
    <w:rsid w:val="00941DDE"/>
    <w:rsid w:val="00941F6F"/>
    <w:rsid w:val="0094219D"/>
    <w:rsid w:val="00942560"/>
    <w:rsid w:val="009426DE"/>
    <w:rsid w:val="00943032"/>
    <w:rsid w:val="00943B4C"/>
    <w:rsid w:val="00943F42"/>
    <w:rsid w:val="00944B89"/>
    <w:rsid w:val="00944B8C"/>
    <w:rsid w:val="00944D81"/>
    <w:rsid w:val="00945077"/>
    <w:rsid w:val="00945860"/>
    <w:rsid w:val="00945C57"/>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B0C"/>
    <w:rsid w:val="00960FBE"/>
    <w:rsid w:val="00961042"/>
    <w:rsid w:val="0096106E"/>
    <w:rsid w:val="009617C4"/>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570"/>
    <w:rsid w:val="009718C4"/>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3D4"/>
    <w:rsid w:val="0097586B"/>
    <w:rsid w:val="00975905"/>
    <w:rsid w:val="00976006"/>
    <w:rsid w:val="00976724"/>
    <w:rsid w:val="0097698A"/>
    <w:rsid w:val="0097718A"/>
    <w:rsid w:val="009772E1"/>
    <w:rsid w:val="009775B8"/>
    <w:rsid w:val="0097782B"/>
    <w:rsid w:val="00977862"/>
    <w:rsid w:val="00977901"/>
    <w:rsid w:val="00980073"/>
    <w:rsid w:val="00980160"/>
    <w:rsid w:val="009804EB"/>
    <w:rsid w:val="0098061A"/>
    <w:rsid w:val="0098064A"/>
    <w:rsid w:val="0098086F"/>
    <w:rsid w:val="009811A7"/>
    <w:rsid w:val="00981647"/>
    <w:rsid w:val="00981A5D"/>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155"/>
    <w:rsid w:val="00987255"/>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D07"/>
    <w:rsid w:val="00996E5B"/>
    <w:rsid w:val="0099718A"/>
    <w:rsid w:val="009971F9"/>
    <w:rsid w:val="0099721E"/>
    <w:rsid w:val="009978EE"/>
    <w:rsid w:val="00997B09"/>
    <w:rsid w:val="00997B90"/>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0F1"/>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4AF"/>
    <w:rsid w:val="009C0580"/>
    <w:rsid w:val="009C0974"/>
    <w:rsid w:val="009C09E9"/>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DC7"/>
    <w:rsid w:val="009C6DDC"/>
    <w:rsid w:val="009C73E3"/>
    <w:rsid w:val="009C7BFC"/>
    <w:rsid w:val="009D0294"/>
    <w:rsid w:val="009D0365"/>
    <w:rsid w:val="009D0639"/>
    <w:rsid w:val="009D0A6B"/>
    <w:rsid w:val="009D11BD"/>
    <w:rsid w:val="009D1365"/>
    <w:rsid w:val="009D1677"/>
    <w:rsid w:val="009D1AE1"/>
    <w:rsid w:val="009D1C00"/>
    <w:rsid w:val="009D20FF"/>
    <w:rsid w:val="009D2166"/>
    <w:rsid w:val="009D241A"/>
    <w:rsid w:val="009D260C"/>
    <w:rsid w:val="009D27E2"/>
    <w:rsid w:val="009D2FFC"/>
    <w:rsid w:val="009D3234"/>
    <w:rsid w:val="009D36C2"/>
    <w:rsid w:val="009D3C97"/>
    <w:rsid w:val="009D411D"/>
    <w:rsid w:val="009D4268"/>
    <w:rsid w:val="009D44AC"/>
    <w:rsid w:val="009D4B20"/>
    <w:rsid w:val="009D4CC5"/>
    <w:rsid w:val="009D529B"/>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E76B9"/>
    <w:rsid w:val="009F02A7"/>
    <w:rsid w:val="009F0345"/>
    <w:rsid w:val="009F0973"/>
    <w:rsid w:val="009F0EB9"/>
    <w:rsid w:val="009F1948"/>
    <w:rsid w:val="009F19CD"/>
    <w:rsid w:val="009F1BE1"/>
    <w:rsid w:val="009F2047"/>
    <w:rsid w:val="009F21FB"/>
    <w:rsid w:val="009F2246"/>
    <w:rsid w:val="009F276D"/>
    <w:rsid w:val="009F28D5"/>
    <w:rsid w:val="009F2AE2"/>
    <w:rsid w:val="009F2C26"/>
    <w:rsid w:val="009F2FBC"/>
    <w:rsid w:val="009F32C8"/>
    <w:rsid w:val="009F330E"/>
    <w:rsid w:val="009F3ED7"/>
    <w:rsid w:val="009F43A5"/>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D2"/>
    <w:rsid w:val="00A02BFF"/>
    <w:rsid w:val="00A03110"/>
    <w:rsid w:val="00A03289"/>
    <w:rsid w:val="00A032ED"/>
    <w:rsid w:val="00A03C8A"/>
    <w:rsid w:val="00A04959"/>
    <w:rsid w:val="00A04D6F"/>
    <w:rsid w:val="00A04F29"/>
    <w:rsid w:val="00A0528C"/>
    <w:rsid w:val="00A05F95"/>
    <w:rsid w:val="00A0643E"/>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829"/>
    <w:rsid w:val="00A129F3"/>
    <w:rsid w:val="00A139A9"/>
    <w:rsid w:val="00A13F02"/>
    <w:rsid w:val="00A14432"/>
    <w:rsid w:val="00A14533"/>
    <w:rsid w:val="00A14543"/>
    <w:rsid w:val="00A149B8"/>
    <w:rsid w:val="00A1553C"/>
    <w:rsid w:val="00A15668"/>
    <w:rsid w:val="00A156B0"/>
    <w:rsid w:val="00A15BE2"/>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C60"/>
    <w:rsid w:val="00A23E7C"/>
    <w:rsid w:val="00A24012"/>
    <w:rsid w:val="00A24FC0"/>
    <w:rsid w:val="00A25143"/>
    <w:rsid w:val="00A252FF"/>
    <w:rsid w:val="00A25B14"/>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2B0D"/>
    <w:rsid w:val="00A3373F"/>
    <w:rsid w:val="00A34262"/>
    <w:rsid w:val="00A3441C"/>
    <w:rsid w:val="00A346B6"/>
    <w:rsid w:val="00A34885"/>
    <w:rsid w:val="00A34D36"/>
    <w:rsid w:val="00A34FF4"/>
    <w:rsid w:val="00A35020"/>
    <w:rsid w:val="00A350C3"/>
    <w:rsid w:val="00A35B5D"/>
    <w:rsid w:val="00A35B73"/>
    <w:rsid w:val="00A35D97"/>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A9D"/>
    <w:rsid w:val="00A40CCE"/>
    <w:rsid w:val="00A41E9A"/>
    <w:rsid w:val="00A41EBF"/>
    <w:rsid w:val="00A4203F"/>
    <w:rsid w:val="00A421F1"/>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812"/>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AA8"/>
    <w:rsid w:val="00A57C1B"/>
    <w:rsid w:val="00A57F2E"/>
    <w:rsid w:val="00A57F33"/>
    <w:rsid w:val="00A6068F"/>
    <w:rsid w:val="00A609EB"/>
    <w:rsid w:val="00A60F42"/>
    <w:rsid w:val="00A61159"/>
    <w:rsid w:val="00A61190"/>
    <w:rsid w:val="00A61314"/>
    <w:rsid w:val="00A61A76"/>
    <w:rsid w:val="00A61FF9"/>
    <w:rsid w:val="00A627C2"/>
    <w:rsid w:val="00A63799"/>
    <w:rsid w:val="00A63B61"/>
    <w:rsid w:val="00A645CF"/>
    <w:rsid w:val="00A64B1A"/>
    <w:rsid w:val="00A64ECD"/>
    <w:rsid w:val="00A6537B"/>
    <w:rsid w:val="00A6634A"/>
    <w:rsid w:val="00A6645D"/>
    <w:rsid w:val="00A66814"/>
    <w:rsid w:val="00A6689C"/>
    <w:rsid w:val="00A669FE"/>
    <w:rsid w:val="00A6774C"/>
    <w:rsid w:val="00A67856"/>
    <w:rsid w:val="00A679BA"/>
    <w:rsid w:val="00A70303"/>
    <w:rsid w:val="00A71108"/>
    <w:rsid w:val="00A716B3"/>
    <w:rsid w:val="00A71747"/>
    <w:rsid w:val="00A71DB5"/>
    <w:rsid w:val="00A72321"/>
    <w:rsid w:val="00A7269A"/>
    <w:rsid w:val="00A72AAC"/>
    <w:rsid w:val="00A72BB3"/>
    <w:rsid w:val="00A72D5C"/>
    <w:rsid w:val="00A72D98"/>
    <w:rsid w:val="00A73A38"/>
    <w:rsid w:val="00A73C85"/>
    <w:rsid w:val="00A7424C"/>
    <w:rsid w:val="00A7430E"/>
    <w:rsid w:val="00A743B9"/>
    <w:rsid w:val="00A75273"/>
    <w:rsid w:val="00A75F91"/>
    <w:rsid w:val="00A76B1F"/>
    <w:rsid w:val="00A76EA5"/>
    <w:rsid w:val="00A76F42"/>
    <w:rsid w:val="00A77B21"/>
    <w:rsid w:val="00A805DE"/>
    <w:rsid w:val="00A80A0A"/>
    <w:rsid w:val="00A81551"/>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301"/>
    <w:rsid w:val="00A8570F"/>
    <w:rsid w:val="00A85D12"/>
    <w:rsid w:val="00A85F1C"/>
    <w:rsid w:val="00A85FF4"/>
    <w:rsid w:val="00A86C02"/>
    <w:rsid w:val="00A8764B"/>
    <w:rsid w:val="00A877CA"/>
    <w:rsid w:val="00A87AA9"/>
    <w:rsid w:val="00A87BBA"/>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1DF"/>
    <w:rsid w:val="00A97205"/>
    <w:rsid w:val="00A97408"/>
    <w:rsid w:val="00A976B4"/>
    <w:rsid w:val="00A97768"/>
    <w:rsid w:val="00A97B25"/>
    <w:rsid w:val="00AA0012"/>
    <w:rsid w:val="00AA00D2"/>
    <w:rsid w:val="00AA058B"/>
    <w:rsid w:val="00AA177E"/>
    <w:rsid w:val="00AA1921"/>
    <w:rsid w:val="00AA2128"/>
    <w:rsid w:val="00AA249C"/>
    <w:rsid w:val="00AA25A8"/>
    <w:rsid w:val="00AA2819"/>
    <w:rsid w:val="00AA3274"/>
    <w:rsid w:val="00AA337F"/>
    <w:rsid w:val="00AA3B81"/>
    <w:rsid w:val="00AA3F23"/>
    <w:rsid w:val="00AA3F8E"/>
    <w:rsid w:val="00AA427C"/>
    <w:rsid w:val="00AA44F9"/>
    <w:rsid w:val="00AA4697"/>
    <w:rsid w:val="00AA4802"/>
    <w:rsid w:val="00AA4AA4"/>
    <w:rsid w:val="00AA4B61"/>
    <w:rsid w:val="00AA505E"/>
    <w:rsid w:val="00AA5173"/>
    <w:rsid w:val="00AA673E"/>
    <w:rsid w:val="00AA6FB5"/>
    <w:rsid w:val="00AA7258"/>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382F"/>
    <w:rsid w:val="00AB40CF"/>
    <w:rsid w:val="00AB45AB"/>
    <w:rsid w:val="00AB46AF"/>
    <w:rsid w:val="00AB482C"/>
    <w:rsid w:val="00AB4C1E"/>
    <w:rsid w:val="00AB4C60"/>
    <w:rsid w:val="00AB51E5"/>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FEB"/>
    <w:rsid w:val="00AC169A"/>
    <w:rsid w:val="00AC1A37"/>
    <w:rsid w:val="00AC1E49"/>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4F4"/>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40C"/>
    <w:rsid w:val="00AD7C4F"/>
    <w:rsid w:val="00AE01BB"/>
    <w:rsid w:val="00AE038F"/>
    <w:rsid w:val="00AE0530"/>
    <w:rsid w:val="00AE080D"/>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0CF"/>
    <w:rsid w:val="00AF4315"/>
    <w:rsid w:val="00AF43D7"/>
    <w:rsid w:val="00AF47F8"/>
    <w:rsid w:val="00AF51DB"/>
    <w:rsid w:val="00AF53C9"/>
    <w:rsid w:val="00AF5E2F"/>
    <w:rsid w:val="00AF5F58"/>
    <w:rsid w:val="00AF61AE"/>
    <w:rsid w:val="00AF62BF"/>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2F"/>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0910"/>
    <w:rsid w:val="00B111E8"/>
    <w:rsid w:val="00B11319"/>
    <w:rsid w:val="00B1250A"/>
    <w:rsid w:val="00B127FC"/>
    <w:rsid w:val="00B12856"/>
    <w:rsid w:val="00B13CED"/>
    <w:rsid w:val="00B13F83"/>
    <w:rsid w:val="00B149D0"/>
    <w:rsid w:val="00B150E2"/>
    <w:rsid w:val="00B1557D"/>
    <w:rsid w:val="00B1587A"/>
    <w:rsid w:val="00B15B47"/>
    <w:rsid w:val="00B15CBD"/>
    <w:rsid w:val="00B16B19"/>
    <w:rsid w:val="00B16CA3"/>
    <w:rsid w:val="00B16CFF"/>
    <w:rsid w:val="00B177B0"/>
    <w:rsid w:val="00B17C2C"/>
    <w:rsid w:val="00B17DC7"/>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08B"/>
    <w:rsid w:val="00B2628E"/>
    <w:rsid w:val="00B26603"/>
    <w:rsid w:val="00B26D2D"/>
    <w:rsid w:val="00B26F78"/>
    <w:rsid w:val="00B2795E"/>
    <w:rsid w:val="00B279B2"/>
    <w:rsid w:val="00B27E84"/>
    <w:rsid w:val="00B3010A"/>
    <w:rsid w:val="00B302B5"/>
    <w:rsid w:val="00B3061F"/>
    <w:rsid w:val="00B3091F"/>
    <w:rsid w:val="00B30E58"/>
    <w:rsid w:val="00B310C2"/>
    <w:rsid w:val="00B3130E"/>
    <w:rsid w:val="00B318C3"/>
    <w:rsid w:val="00B31F6B"/>
    <w:rsid w:val="00B3204D"/>
    <w:rsid w:val="00B3236A"/>
    <w:rsid w:val="00B327E1"/>
    <w:rsid w:val="00B3289A"/>
    <w:rsid w:val="00B32BB1"/>
    <w:rsid w:val="00B32DD3"/>
    <w:rsid w:val="00B33507"/>
    <w:rsid w:val="00B337BD"/>
    <w:rsid w:val="00B3383B"/>
    <w:rsid w:val="00B33A56"/>
    <w:rsid w:val="00B33AE3"/>
    <w:rsid w:val="00B33BEC"/>
    <w:rsid w:val="00B345A6"/>
    <w:rsid w:val="00B3488E"/>
    <w:rsid w:val="00B34E0D"/>
    <w:rsid w:val="00B35019"/>
    <w:rsid w:val="00B35282"/>
    <w:rsid w:val="00B3533D"/>
    <w:rsid w:val="00B3554E"/>
    <w:rsid w:val="00B3583C"/>
    <w:rsid w:val="00B3594D"/>
    <w:rsid w:val="00B362B0"/>
    <w:rsid w:val="00B36373"/>
    <w:rsid w:val="00B36918"/>
    <w:rsid w:val="00B36AE8"/>
    <w:rsid w:val="00B36F43"/>
    <w:rsid w:val="00B37006"/>
    <w:rsid w:val="00B371D5"/>
    <w:rsid w:val="00B372C4"/>
    <w:rsid w:val="00B37452"/>
    <w:rsid w:val="00B3749F"/>
    <w:rsid w:val="00B40214"/>
    <w:rsid w:val="00B406A3"/>
    <w:rsid w:val="00B408BB"/>
    <w:rsid w:val="00B417A6"/>
    <w:rsid w:val="00B425B5"/>
    <w:rsid w:val="00B428B2"/>
    <w:rsid w:val="00B42C34"/>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1E2B"/>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0E0"/>
    <w:rsid w:val="00B578B2"/>
    <w:rsid w:val="00B57B9D"/>
    <w:rsid w:val="00B57D19"/>
    <w:rsid w:val="00B57D7D"/>
    <w:rsid w:val="00B57FBB"/>
    <w:rsid w:val="00B60042"/>
    <w:rsid w:val="00B60053"/>
    <w:rsid w:val="00B609C3"/>
    <w:rsid w:val="00B60AC9"/>
    <w:rsid w:val="00B61067"/>
    <w:rsid w:val="00B61451"/>
    <w:rsid w:val="00B6210B"/>
    <w:rsid w:val="00B625D8"/>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4ACA"/>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91B"/>
    <w:rsid w:val="00B83B33"/>
    <w:rsid w:val="00B83D5C"/>
    <w:rsid w:val="00B83DEA"/>
    <w:rsid w:val="00B83F4D"/>
    <w:rsid w:val="00B84060"/>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63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3B6D"/>
    <w:rsid w:val="00B94462"/>
    <w:rsid w:val="00B94600"/>
    <w:rsid w:val="00B94D27"/>
    <w:rsid w:val="00B94E09"/>
    <w:rsid w:val="00B95A11"/>
    <w:rsid w:val="00B95A2F"/>
    <w:rsid w:val="00B97329"/>
    <w:rsid w:val="00B975CF"/>
    <w:rsid w:val="00B978AB"/>
    <w:rsid w:val="00B97F7F"/>
    <w:rsid w:val="00BA0022"/>
    <w:rsid w:val="00BA074E"/>
    <w:rsid w:val="00BA0BCF"/>
    <w:rsid w:val="00BA11CE"/>
    <w:rsid w:val="00BA1374"/>
    <w:rsid w:val="00BA13F0"/>
    <w:rsid w:val="00BA144F"/>
    <w:rsid w:val="00BA21A5"/>
    <w:rsid w:val="00BA23F9"/>
    <w:rsid w:val="00BA24C3"/>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0E9"/>
    <w:rsid w:val="00BA74B8"/>
    <w:rsid w:val="00BA7BC0"/>
    <w:rsid w:val="00BA7EFC"/>
    <w:rsid w:val="00BA7FE0"/>
    <w:rsid w:val="00BB00CE"/>
    <w:rsid w:val="00BB09F7"/>
    <w:rsid w:val="00BB1465"/>
    <w:rsid w:val="00BB17A4"/>
    <w:rsid w:val="00BB1C94"/>
    <w:rsid w:val="00BB2859"/>
    <w:rsid w:val="00BB2AA4"/>
    <w:rsid w:val="00BB3089"/>
    <w:rsid w:val="00BB3209"/>
    <w:rsid w:val="00BB4215"/>
    <w:rsid w:val="00BB447C"/>
    <w:rsid w:val="00BB482A"/>
    <w:rsid w:val="00BB4834"/>
    <w:rsid w:val="00BB5105"/>
    <w:rsid w:val="00BB5E8C"/>
    <w:rsid w:val="00BB648C"/>
    <w:rsid w:val="00BB66E9"/>
    <w:rsid w:val="00BB7560"/>
    <w:rsid w:val="00BB766E"/>
    <w:rsid w:val="00BB7AAB"/>
    <w:rsid w:val="00BC05E9"/>
    <w:rsid w:val="00BC0DE8"/>
    <w:rsid w:val="00BC0ED4"/>
    <w:rsid w:val="00BC1149"/>
    <w:rsid w:val="00BC1172"/>
    <w:rsid w:val="00BC15AF"/>
    <w:rsid w:val="00BC1894"/>
    <w:rsid w:val="00BC1B09"/>
    <w:rsid w:val="00BC1BC4"/>
    <w:rsid w:val="00BC1C0C"/>
    <w:rsid w:val="00BC24D9"/>
    <w:rsid w:val="00BC2735"/>
    <w:rsid w:val="00BC371B"/>
    <w:rsid w:val="00BC396E"/>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078"/>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025"/>
    <w:rsid w:val="00BE410C"/>
    <w:rsid w:val="00BE4AC0"/>
    <w:rsid w:val="00BE524E"/>
    <w:rsid w:val="00BE5C34"/>
    <w:rsid w:val="00BE6131"/>
    <w:rsid w:val="00BE68C2"/>
    <w:rsid w:val="00BE6AC5"/>
    <w:rsid w:val="00BE6ADE"/>
    <w:rsid w:val="00BE6CD9"/>
    <w:rsid w:val="00BE716F"/>
    <w:rsid w:val="00BE779B"/>
    <w:rsid w:val="00BE7ECA"/>
    <w:rsid w:val="00BF0C9A"/>
    <w:rsid w:val="00BF0D5B"/>
    <w:rsid w:val="00BF0DBA"/>
    <w:rsid w:val="00BF11C0"/>
    <w:rsid w:val="00BF137E"/>
    <w:rsid w:val="00BF19C0"/>
    <w:rsid w:val="00BF1DDA"/>
    <w:rsid w:val="00BF20DE"/>
    <w:rsid w:val="00BF270D"/>
    <w:rsid w:val="00BF28FD"/>
    <w:rsid w:val="00BF3168"/>
    <w:rsid w:val="00BF391D"/>
    <w:rsid w:val="00BF3C3B"/>
    <w:rsid w:val="00BF3EDB"/>
    <w:rsid w:val="00BF3FBF"/>
    <w:rsid w:val="00BF509C"/>
    <w:rsid w:val="00BF5879"/>
    <w:rsid w:val="00BF58C7"/>
    <w:rsid w:val="00BF5EE7"/>
    <w:rsid w:val="00BF6B20"/>
    <w:rsid w:val="00BF6E72"/>
    <w:rsid w:val="00BF6EA4"/>
    <w:rsid w:val="00BF74B0"/>
    <w:rsid w:val="00BF7C9D"/>
    <w:rsid w:val="00C0071E"/>
    <w:rsid w:val="00C0077D"/>
    <w:rsid w:val="00C0079E"/>
    <w:rsid w:val="00C01306"/>
    <w:rsid w:val="00C0131E"/>
    <w:rsid w:val="00C01706"/>
    <w:rsid w:val="00C01708"/>
    <w:rsid w:val="00C01ADE"/>
    <w:rsid w:val="00C01B95"/>
    <w:rsid w:val="00C02009"/>
    <w:rsid w:val="00C02A2E"/>
    <w:rsid w:val="00C02F32"/>
    <w:rsid w:val="00C0318F"/>
    <w:rsid w:val="00C03327"/>
    <w:rsid w:val="00C034F9"/>
    <w:rsid w:val="00C03527"/>
    <w:rsid w:val="00C03C10"/>
    <w:rsid w:val="00C04256"/>
    <w:rsid w:val="00C0439C"/>
    <w:rsid w:val="00C0458D"/>
    <w:rsid w:val="00C0468A"/>
    <w:rsid w:val="00C046E8"/>
    <w:rsid w:val="00C04857"/>
    <w:rsid w:val="00C054DC"/>
    <w:rsid w:val="00C05973"/>
    <w:rsid w:val="00C05AB6"/>
    <w:rsid w:val="00C06013"/>
    <w:rsid w:val="00C06346"/>
    <w:rsid w:val="00C06808"/>
    <w:rsid w:val="00C068F4"/>
    <w:rsid w:val="00C06C4D"/>
    <w:rsid w:val="00C06FC3"/>
    <w:rsid w:val="00C07021"/>
    <w:rsid w:val="00C0756E"/>
    <w:rsid w:val="00C078C9"/>
    <w:rsid w:val="00C07929"/>
    <w:rsid w:val="00C07D27"/>
    <w:rsid w:val="00C100E2"/>
    <w:rsid w:val="00C10A33"/>
    <w:rsid w:val="00C10F30"/>
    <w:rsid w:val="00C10F8B"/>
    <w:rsid w:val="00C11606"/>
    <w:rsid w:val="00C118AC"/>
    <w:rsid w:val="00C11B2E"/>
    <w:rsid w:val="00C11CF4"/>
    <w:rsid w:val="00C11D3D"/>
    <w:rsid w:val="00C12114"/>
    <w:rsid w:val="00C12480"/>
    <w:rsid w:val="00C1265E"/>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81"/>
    <w:rsid w:val="00C230FE"/>
    <w:rsid w:val="00C233CC"/>
    <w:rsid w:val="00C23593"/>
    <w:rsid w:val="00C23680"/>
    <w:rsid w:val="00C23E32"/>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0F5E"/>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0EBE"/>
    <w:rsid w:val="00C42774"/>
    <w:rsid w:val="00C42985"/>
    <w:rsid w:val="00C42B28"/>
    <w:rsid w:val="00C43515"/>
    <w:rsid w:val="00C43823"/>
    <w:rsid w:val="00C43B28"/>
    <w:rsid w:val="00C4405B"/>
    <w:rsid w:val="00C440FB"/>
    <w:rsid w:val="00C444CE"/>
    <w:rsid w:val="00C4456E"/>
    <w:rsid w:val="00C445C5"/>
    <w:rsid w:val="00C44C6A"/>
    <w:rsid w:val="00C44D95"/>
    <w:rsid w:val="00C4525C"/>
    <w:rsid w:val="00C45640"/>
    <w:rsid w:val="00C4583A"/>
    <w:rsid w:val="00C45B47"/>
    <w:rsid w:val="00C45DC8"/>
    <w:rsid w:val="00C4634C"/>
    <w:rsid w:val="00C464D1"/>
    <w:rsid w:val="00C465FD"/>
    <w:rsid w:val="00C467D4"/>
    <w:rsid w:val="00C468A8"/>
    <w:rsid w:val="00C46921"/>
    <w:rsid w:val="00C46DE2"/>
    <w:rsid w:val="00C470D8"/>
    <w:rsid w:val="00C4716E"/>
    <w:rsid w:val="00C47828"/>
    <w:rsid w:val="00C47940"/>
    <w:rsid w:val="00C50200"/>
    <w:rsid w:val="00C504E6"/>
    <w:rsid w:val="00C505DB"/>
    <w:rsid w:val="00C509A2"/>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6F6E"/>
    <w:rsid w:val="00C571E5"/>
    <w:rsid w:val="00C5756D"/>
    <w:rsid w:val="00C57A7E"/>
    <w:rsid w:val="00C57D94"/>
    <w:rsid w:val="00C60ACB"/>
    <w:rsid w:val="00C60F51"/>
    <w:rsid w:val="00C6145F"/>
    <w:rsid w:val="00C6183F"/>
    <w:rsid w:val="00C61C4D"/>
    <w:rsid w:val="00C6219C"/>
    <w:rsid w:val="00C62370"/>
    <w:rsid w:val="00C62442"/>
    <w:rsid w:val="00C62B96"/>
    <w:rsid w:val="00C62F30"/>
    <w:rsid w:val="00C62F84"/>
    <w:rsid w:val="00C63003"/>
    <w:rsid w:val="00C63371"/>
    <w:rsid w:val="00C63636"/>
    <w:rsid w:val="00C63BD9"/>
    <w:rsid w:val="00C63CE1"/>
    <w:rsid w:val="00C63F7F"/>
    <w:rsid w:val="00C64019"/>
    <w:rsid w:val="00C6423E"/>
    <w:rsid w:val="00C64B51"/>
    <w:rsid w:val="00C64FB7"/>
    <w:rsid w:val="00C659F6"/>
    <w:rsid w:val="00C66066"/>
    <w:rsid w:val="00C66082"/>
    <w:rsid w:val="00C666CC"/>
    <w:rsid w:val="00C66886"/>
    <w:rsid w:val="00C66F30"/>
    <w:rsid w:val="00C67014"/>
    <w:rsid w:val="00C673D4"/>
    <w:rsid w:val="00C6764B"/>
    <w:rsid w:val="00C67A6F"/>
    <w:rsid w:val="00C70165"/>
    <w:rsid w:val="00C70291"/>
    <w:rsid w:val="00C70802"/>
    <w:rsid w:val="00C70849"/>
    <w:rsid w:val="00C71A04"/>
    <w:rsid w:val="00C71CC7"/>
    <w:rsid w:val="00C71E68"/>
    <w:rsid w:val="00C72105"/>
    <w:rsid w:val="00C721FE"/>
    <w:rsid w:val="00C72CE9"/>
    <w:rsid w:val="00C72F50"/>
    <w:rsid w:val="00C737A1"/>
    <w:rsid w:val="00C739D4"/>
    <w:rsid w:val="00C73D33"/>
    <w:rsid w:val="00C73E47"/>
    <w:rsid w:val="00C74382"/>
    <w:rsid w:val="00C747E4"/>
    <w:rsid w:val="00C74B89"/>
    <w:rsid w:val="00C74D3C"/>
    <w:rsid w:val="00C74D4D"/>
    <w:rsid w:val="00C74D5D"/>
    <w:rsid w:val="00C74E6D"/>
    <w:rsid w:val="00C756D7"/>
    <w:rsid w:val="00C759D5"/>
    <w:rsid w:val="00C75D2A"/>
    <w:rsid w:val="00C75F91"/>
    <w:rsid w:val="00C76652"/>
    <w:rsid w:val="00C76A09"/>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1B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83"/>
    <w:rsid w:val="00C96C96"/>
    <w:rsid w:val="00C96E76"/>
    <w:rsid w:val="00C971FA"/>
    <w:rsid w:val="00C976C6"/>
    <w:rsid w:val="00CA0717"/>
    <w:rsid w:val="00CA09B2"/>
    <w:rsid w:val="00CA0CCE"/>
    <w:rsid w:val="00CA0D99"/>
    <w:rsid w:val="00CA1155"/>
    <w:rsid w:val="00CA11F7"/>
    <w:rsid w:val="00CA1612"/>
    <w:rsid w:val="00CA18D6"/>
    <w:rsid w:val="00CA18EB"/>
    <w:rsid w:val="00CA22D8"/>
    <w:rsid w:val="00CA2A14"/>
    <w:rsid w:val="00CA2BF0"/>
    <w:rsid w:val="00CA2F11"/>
    <w:rsid w:val="00CA2F5F"/>
    <w:rsid w:val="00CA332E"/>
    <w:rsid w:val="00CA33F8"/>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1734"/>
    <w:rsid w:val="00CB228F"/>
    <w:rsid w:val="00CB236C"/>
    <w:rsid w:val="00CB2AEE"/>
    <w:rsid w:val="00CB3364"/>
    <w:rsid w:val="00CB3F45"/>
    <w:rsid w:val="00CB45E1"/>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118"/>
    <w:rsid w:val="00CC2269"/>
    <w:rsid w:val="00CC231B"/>
    <w:rsid w:val="00CC28D8"/>
    <w:rsid w:val="00CC2903"/>
    <w:rsid w:val="00CC2CFF"/>
    <w:rsid w:val="00CC2FBD"/>
    <w:rsid w:val="00CC2FC2"/>
    <w:rsid w:val="00CC351F"/>
    <w:rsid w:val="00CC3674"/>
    <w:rsid w:val="00CC3926"/>
    <w:rsid w:val="00CC3D37"/>
    <w:rsid w:val="00CC4516"/>
    <w:rsid w:val="00CC451E"/>
    <w:rsid w:val="00CC45B6"/>
    <w:rsid w:val="00CC46F2"/>
    <w:rsid w:val="00CC4CD5"/>
    <w:rsid w:val="00CC5193"/>
    <w:rsid w:val="00CC5379"/>
    <w:rsid w:val="00CC5AAE"/>
    <w:rsid w:val="00CC5BB9"/>
    <w:rsid w:val="00CC653B"/>
    <w:rsid w:val="00CC6B7F"/>
    <w:rsid w:val="00CC6C98"/>
    <w:rsid w:val="00CC6E26"/>
    <w:rsid w:val="00CC744F"/>
    <w:rsid w:val="00CC7AE3"/>
    <w:rsid w:val="00CC7B96"/>
    <w:rsid w:val="00CC7CB5"/>
    <w:rsid w:val="00CC7D76"/>
    <w:rsid w:val="00CC7E91"/>
    <w:rsid w:val="00CD023E"/>
    <w:rsid w:val="00CD0B57"/>
    <w:rsid w:val="00CD0E8C"/>
    <w:rsid w:val="00CD11C4"/>
    <w:rsid w:val="00CD1DCD"/>
    <w:rsid w:val="00CD1E5F"/>
    <w:rsid w:val="00CD1F7C"/>
    <w:rsid w:val="00CD2542"/>
    <w:rsid w:val="00CD2E38"/>
    <w:rsid w:val="00CD313A"/>
    <w:rsid w:val="00CD3F24"/>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2D61"/>
    <w:rsid w:val="00CE325E"/>
    <w:rsid w:val="00CE368B"/>
    <w:rsid w:val="00CE3A8E"/>
    <w:rsid w:val="00CE3EFC"/>
    <w:rsid w:val="00CE3F0E"/>
    <w:rsid w:val="00CE481D"/>
    <w:rsid w:val="00CE4A1A"/>
    <w:rsid w:val="00CE5B70"/>
    <w:rsid w:val="00CE6234"/>
    <w:rsid w:val="00CE64BB"/>
    <w:rsid w:val="00CE65A5"/>
    <w:rsid w:val="00CE660E"/>
    <w:rsid w:val="00CE67D4"/>
    <w:rsid w:val="00CE691A"/>
    <w:rsid w:val="00CE79A3"/>
    <w:rsid w:val="00CE79A6"/>
    <w:rsid w:val="00CF05C3"/>
    <w:rsid w:val="00CF0CD1"/>
    <w:rsid w:val="00CF0D96"/>
    <w:rsid w:val="00CF0E91"/>
    <w:rsid w:val="00CF113B"/>
    <w:rsid w:val="00CF114F"/>
    <w:rsid w:val="00CF1AB7"/>
    <w:rsid w:val="00CF1D88"/>
    <w:rsid w:val="00CF1EFC"/>
    <w:rsid w:val="00CF1F47"/>
    <w:rsid w:val="00CF244C"/>
    <w:rsid w:val="00CF2F75"/>
    <w:rsid w:val="00CF3215"/>
    <w:rsid w:val="00CF3304"/>
    <w:rsid w:val="00CF3477"/>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CF7FD4"/>
    <w:rsid w:val="00D00144"/>
    <w:rsid w:val="00D001D0"/>
    <w:rsid w:val="00D0060C"/>
    <w:rsid w:val="00D00976"/>
    <w:rsid w:val="00D00A35"/>
    <w:rsid w:val="00D00A63"/>
    <w:rsid w:val="00D012F1"/>
    <w:rsid w:val="00D014CD"/>
    <w:rsid w:val="00D014EB"/>
    <w:rsid w:val="00D017E4"/>
    <w:rsid w:val="00D01819"/>
    <w:rsid w:val="00D01B94"/>
    <w:rsid w:val="00D01C7B"/>
    <w:rsid w:val="00D01DFA"/>
    <w:rsid w:val="00D0227F"/>
    <w:rsid w:val="00D0242A"/>
    <w:rsid w:val="00D028C9"/>
    <w:rsid w:val="00D02B3E"/>
    <w:rsid w:val="00D033F9"/>
    <w:rsid w:val="00D0370B"/>
    <w:rsid w:val="00D03842"/>
    <w:rsid w:val="00D03898"/>
    <w:rsid w:val="00D04290"/>
    <w:rsid w:val="00D04A51"/>
    <w:rsid w:val="00D058BF"/>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5BBF"/>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BA7"/>
    <w:rsid w:val="00D35E57"/>
    <w:rsid w:val="00D36583"/>
    <w:rsid w:val="00D37253"/>
    <w:rsid w:val="00D37D21"/>
    <w:rsid w:val="00D37E27"/>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55F"/>
    <w:rsid w:val="00D458E6"/>
    <w:rsid w:val="00D45D0D"/>
    <w:rsid w:val="00D46067"/>
    <w:rsid w:val="00D46341"/>
    <w:rsid w:val="00D46DC8"/>
    <w:rsid w:val="00D470BC"/>
    <w:rsid w:val="00D4791C"/>
    <w:rsid w:val="00D47C6D"/>
    <w:rsid w:val="00D47CFB"/>
    <w:rsid w:val="00D47F4D"/>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0A5"/>
    <w:rsid w:val="00D578BF"/>
    <w:rsid w:val="00D57A59"/>
    <w:rsid w:val="00D57A99"/>
    <w:rsid w:val="00D57DF3"/>
    <w:rsid w:val="00D6050B"/>
    <w:rsid w:val="00D61143"/>
    <w:rsid w:val="00D613FA"/>
    <w:rsid w:val="00D61525"/>
    <w:rsid w:val="00D622CF"/>
    <w:rsid w:val="00D623D5"/>
    <w:rsid w:val="00D623FD"/>
    <w:rsid w:val="00D63684"/>
    <w:rsid w:val="00D63A0A"/>
    <w:rsid w:val="00D63AB9"/>
    <w:rsid w:val="00D6448F"/>
    <w:rsid w:val="00D64633"/>
    <w:rsid w:val="00D64844"/>
    <w:rsid w:val="00D64ACD"/>
    <w:rsid w:val="00D64FC4"/>
    <w:rsid w:val="00D65642"/>
    <w:rsid w:val="00D658BE"/>
    <w:rsid w:val="00D65A59"/>
    <w:rsid w:val="00D66816"/>
    <w:rsid w:val="00D6681F"/>
    <w:rsid w:val="00D66EF3"/>
    <w:rsid w:val="00D671B0"/>
    <w:rsid w:val="00D675FB"/>
    <w:rsid w:val="00D67696"/>
    <w:rsid w:val="00D67B2A"/>
    <w:rsid w:val="00D70544"/>
    <w:rsid w:val="00D70BF3"/>
    <w:rsid w:val="00D710AB"/>
    <w:rsid w:val="00D7123B"/>
    <w:rsid w:val="00D71473"/>
    <w:rsid w:val="00D71C54"/>
    <w:rsid w:val="00D71D2F"/>
    <w:rsid w:val="00D71D4B"/>
    <w:rsid w:val="00D71D95"/>
    <w:rsid w:val="00D71EF7"/>
    <w:rsid w:val="00D7209A"/>
    <w:rsid w:val="00D726CD"/>
    <w:rsid w:val="00D727C0"/>
    <w:rsid w:val="00D729F2"/>
    <w:rsid w:val="00D72C94"/>
    <w:rsid w:val="00D73BB2"/>
    <w:rsid w:val="00D73F40"/>
    <w:rsid w:val="00D7449B"/>
    <w:rsid w:val="00D74601"/>
    <w:rsid w:val="00D7485B"/>
    <w:rsid w:val="00D74967"/>
    <w:rsid w:val="00D749D8"/>
    <w:rsid w:val="00D74A26"/>
    <w:rsid w:val="00D74FF9"/>
    <w:rsid w:val="00D754BE"/>
    <w:rsid w:val="00D75C80"/>
    <w:rsid w:val="00D75E3A"/>
    <w:rsid w:val="00D76B1C"/>
    <w:rsid w:val="00D76BE9"/>
    <w:rsid w:val="00D76EC5"/>
    <w:rsid w:val="00D76F37"/>
    <w:rsid w:val="00D76F73"/>
    <w:rsid w:val="00D77033"/>
    <w:rsid w:val="00D770BA"/>
    <w:rsid w:val="00D770C1"/>
    <w:rsid w:val="00D77261"/>
    <w:rsid w:val="00D778C5"/>
    <w:rsid w:val="00D77C23"/>
    <w:rsid w:val="00D802AE"/>
    <w:rsid w:val="00D8047E"/>
    <w:rsid w:val="00D81088"/>
    <w:rsid w:val="00D8124F"/>
    <w:rsid w:val="00D81572"/>
    <w:rsid w:val="00D817A7"/>
    <w:rsid w:val="00D81C98"/>
    <w:rsid w:val="00D82008"/>
    <w:rsid w:val="00D82419"/>
    <w:rsid w:val="00D8269E"/>
    <w:rsid w:val="00D826B2"/>
    <w:rsid w:val="00D8277E"/>
    <w:rsid w:val="00D82803"/>
    <w:rsid w:val="00D82B4B"/>
    <w:rsid w:val="00D8304D"/>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5B70"/>
    <w:rsid w:val="00D9612D"/>
    <w:rsid w:val="00D96DDD"/>
    <w:rsid w:val="00D96E61"/>
    <w:rsid w:val="00D97C94"/>
    <w:rsid w:val="00D97EB9"/>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3DA9"/>
    <w:rsid w:val="00DA413D"/>
    <w:rsid w:val="00DA49C6"/>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A36"/>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B7BD9"/>
    <w:rsid w:val="00DC0475"/>
    <w:rsid w:val="00DC084E"/>
    <w:rsid w:val="00DC0A09"/>
    <w:rsid w:val="00DC0A55"/>
    <w:rsid w:val="00DC0C0A"/>
    <w:rsid w:val="00DC0F46"/>
    <w:rsid w:val="00DC11B9"/>
    <w:rsid w:val="00DC1470"/>
    <w:rsid w:val="00DC1617"/>
    <w:rsid w:val="00DC1945"/>
    <w:rsid w:val="00DC1B06"/>
    <w:rsid w:val="00DC203F"/>
    <w:rsid w:val="00DC225C"/>
    <w:rsid w:val="00DC2BD1"/>
    <w:rsid w:val="00DC32D8"/>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3AE7"/>
    <w:rsid w:val="00DE420E"/>
    <w:rsid w:val="00DE4229"/>
    <w:rsid w:val="00DE49E6"/>
    <w:rsid w:val="00DE4C6F"/>
    <w:rsid w:val="00DE4D07"/>
    <w:rsid w:val="00DE4F51"/>
    <w:rsid w:val="00DE4F6C"/>
    <w:rsid w:val="00DE52D0"/>
    <w:rsid w:val="00DE5396"/>
    <w:rsid w:val="00DE6093"/>
    <w:rsid w:val="00DE69D3"/>
    <w:rsid w:val="00DE6D57"/>
    <w:rsid w:val="00DE6DC2"/>
    <w:rsid w:val="00DE75C1"/>
    <w:rsid w:val="00DE7A09"/>
    <w:rsid w:val="00DE7A97"/>
    <w:rsid w:val="00DE7B08"/>
    <w:rsid w:val="00DF024C"/>
    <w:rsid w:val="00DF0B1D"/>
    <w:rsid w:val="00DF0C6B"/>
    <w:rsid w:val="00DF0FDD"/>
    <w:rsid w:val="00DF1258"/>
    <w:rsid w:val="00DF1438"/>
    <w:rsid w:val="00DF165B"/>
    <w:rsid w:val="00DF1896"/>
    <w:rsid w:val="00DF1D9A"/>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0"/>
    <w:rsid w:val="00E02B36"/>
    <w:rsid w:val="00E02C9A"/>
    <w:rsid w:val="00E02E5F"/>
    <w:rsid w:val="00E030B6"/>
    <w:rsid w:val="00E030FF"/>
    <w:rsid w:val="00E034AD"/>
    <w:rsid w:val="00E03596"/>
    <w:rsid w:val="00E035A5"/>
    <w:rsid w:val="00E03F4C"/>
    <w:rsid w:val="00E03FC8"/>
    <w:rsid w:val="00E04ACE"/>
    <w:rsid w:val="00E04BA3"/>
    <w:rsid w:val="00E05B91"/>
    <w:rsid w:val="00E06338"/>
    <w:rsid w:val="00E06772"/>
    <w:rsid w:val="00E07575"/>
    <w:rsid w:val="00E07914"/>
    <w:rsid w:val="00E07920"/>
    <w:rsid w:val="00E07CA4"/>
    <w:rsid w:val="00E10522"/>
    <w:rsid w:val="00E10803"/>
    <w:rsid w:val="00E10D28"/>
    <w:rsid w:val="00E11F6C"/>
    <w:rsid w:val="00E11F89"/>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3EC"/>
    <w:rsid w:val="00E16523"/>
    <w:rsid w:val="00E1732A"/>
    <w:rsid w:val="00E17347"/>
    <w:rsid w:val="00E1750F"/>
    <w:rsid w:val="00E17769"/>
    <w:rsid w:val="00E17ACB"/>
    <w:rsid w:val="00E17E45"/>
    <w:rsid w:val="00E204B3"/>
    <w:rsid w:val="00E2066F"/>
    <w:rsid w:val="00E206A7"/>
    <w:rsid w:val="00E209A7"/>
    <w:rsid w:val="00E20B70"/>
    <w:rsid w:val="00E20D0E"/>
    <w:rsid w:val="00E212F3"/>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27F7E"/>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0D3"/>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3CDB"/>
    <w:rsid w:val="00E54AA3"/>
    <w:rsid w:val="00E54B24"/>
    <w:rsid w:val="00E555F9"/>
    <w:rsid w:val="00E55695"/>
    <w:rsid w:val="00E55BF1"/>
    <w:rsid w:val="00E55D29"/>
    <w:rsid w:val="00E55DA2"/>
    <w:rsid w:val="00E5643F"/>
    <w:rsid w:val="00E564BD"/>
    <w:rsid w:val="00E56748"/>
    <w:rsid w:val="00E60013"/>
    <w:rsid w:val="00E6040F"/>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392"/>
    <w:rsid w:val="00E65638"/>
    <w:rsid w:val="00E65C96"/>
    <w:rsid w:val="00E65E86"/>
    <w:rsid w:val="00E660DA"/>
    <w:rsid w:val="00E67090"/>
    <w:rsid w:val="00E677FC"/>
    <w:rsid w:val="00E702DB"/>
    <w:rsid w:val="00E7035E"/>
    <w:rsid w:val="00E707D0"/>
    <w:rsid w:val="00E70841"/>
    <w:rsid w:val="00E70B5B"/>
    <w:rsid w:val="00E70D06"/>
    <w:rsid w:val="00E70E94"/>
    <w:rsid w:val="00E715DD"/>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6FF7"/>
    <w:rsid w:val="00E77E7C"/>
    <w:rsid w:val="00E801E8"/>
    <w:rsid w:val="00E80230"/>
    <w:rsid w:val="00E81063"/>
    <w:rsid w:val="00E81486"/>
    <w:rsid w:val="00E81519"/>
    <w:rsid w:val="00E815FE"/>
    <w:rsid w:val="00E81666"/>
    <w:rsid w:val="00E8169B"/>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692E"/>
    <w:rsid w:val="00E870E1"/>
    <w:rsid w:val="00E87857"/>
    <w:rsid w:val="00E87B4B"/>
    <w:rsid w:val="00E87BDF"/>
    <w:rsid w:val="00E87E54"/>
    <w:rsid w:val="00E903BD"/>
    <w:rsid w:val="00E90BC1"/>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1E9"/>
    <w:rsid w:val="00EB2A4A"/>
    <w:rsid w:val="00EB38D5"/>
    <w:rsid w:val="00EB3AFB"/>
    <w:rsid w:val="00EB3DA9"/>
    <w:rsid w:val="00EB3DD5"/>
    <w:rsid w:val="00EB45A3"/>
    <w:rsid w:val="00EB49ED"/>
    <w:rsid w:val="00EB4B10"/>
    <w:rsid w:val="00EB4D41"/>
    <w:rsid w:val="00EB5300"/>
    <w:rsid w:val="00EB53A5"/>
    <w:rsid w:val="00EB5616"/>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0F9E"/>
    <w:rsid w:val="00EC112C"/>
    <w:rsid w:val="00EC15CF"/>
    <w:rsid w:val="00EC21E2"/>
    <w:rsid w:val="00EC2747"/>
    <w:rsid w:val="00EC2A91"/>
    <w:rsid w:val="00EC2DB2"/>
    <w:rsid w:val="00EC3117"/>
    <w:rsid w:val="00EC37B4"/>
    <w:rsid w:val="00EC3C13"/>
    <w:rsid w:val="00EC3EE8"/>
    <w:rsid w:val="00EC47B4"/>
    <w:rsid w:val="00EC48C4"/>
    <w:rsid w:val="00EC4DAA"/>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190"/>
    <w:rsid w:val="00ED434B"/>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141"/>
    <w:rsid w:val="00EE2726"/>
    <w:rsid w:val="00EE2ACA"/>
    <w:rsid w:val="00EE2FAD"/>
    <w:rsid w:val="00EE32BF"/>
    <w:rsid w:val="00EE3496"/>
    <w:rsid w:val="00EE4034"/>
    <w:rsid w:val="00EE4240"/>
    <w:rsid w:val="00EE4992"/>
    <w:rsid w:val="00EE4F0E"/>
    <w:rsid w:val="00EE4F24"/>
    <w:rsid w:val="00EE55B2"/>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99B"/>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BB7"/>
    <w:rsid w:val="00F07D1B"/>
    <w:rsid w:val="00F103DA"/>
    <w:rsid w:val="00F1071F"/>
    <w:rsid w:val="00F1122D"/>
    <w:rsid w:val="00F112C3"/>
    <w:rsid w:val="00F11712"/>
    <w:rsid w:val="00F1264A"/>
    <w:rsid w:val="00F12B5B"/>
    <w:rsid w:val="00F12BEA"/>
    <w:rsid w:val="00F12DE7"/>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0CCB"/>
    <w:rsid w:val="00F2138E"/>
    <w:rsid w:val="00F2175C"/>
    <w:rsid w:val="00F217A4"/>
    <w:rsid w:val="00F21D18"/>
    <w:rsid w:val="00F21D57"/>
    <w:rsid w:val="00F22520"/>
    <w:rsid w:val="00F22602"/>
    <w:rsid w:val="00F226B2"/>
    <w:rsid w:val="00F226F3"/>
    <w:rsid w:val="00F2297A"/>
    <w:rsid w:val="00F22D57"/>
    <w:rsid w:val="00F22DDB"/>
    <w:rsid w:val="00F231B1"/>
    <w:rsid w:val="00F23481"/>
    <w:rsid w:val="00F238C5"/>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0EF5"/>
    <w:rsid w:val="00F311D2"/>
    <w:rsid w:val="00F3124B"/>
    <w:rsid w:val="00F31C33"/>
    <w:rsid w:val="00F31DA9"/>
    <w:rsid w:val="00F320AF"/>
    <w:rsid w:val="00F32585"/>
    <w:rsid w:val="00F32940"/>
    <w:rsid w:val="00F32C10"/>
    <w:rsid w:val="00F32C31"/>
    <w:rsid w:val="00F3386C"/>
    <w:rsid w:val="00F33A2E"/>
    <w:rsid w:val="00F33C0B"/>
    <w:rsid w:val="00F33D68"/>
    <w:rsid w:val="00F347A7"/>
    <w:rsid w:val="00F34A80"/>
    <w:rsid w:val="00F34C8D"/>
    <w:rsid w:val="00F35065"/>
    <w:rsid w:val="00F35320"/>
    <w:rsid w:val="00F3532A"/>
    <w:rsid w:val="00F35656"/>
    <w:rsid w:val="00F3592A"/>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1EA0"/>
    <w:rsid w:val="00F629FF"/>
    <w:rsid w:val="00F630EC"/>
    <w:rsid w:val="00F6322B"/>
    <w:rsid w:val="00F6354E"/>
    <w:rsid w:val="00F63665"/>
    <w:rsid w:val="00F6396D"/>
    <w:rsid w:val="00F64244"/>
    <w:rsid w:val="00F649FA"/>
    <w:rsid w:val="00F64C5D"/>
    <w:rsid w:val="00F64C8F"/>
    <w:rsid w:val="00F64F64"/>
    <w:rsid w:val="00F6512B"/>
    <w:rsid w:val="00F65981"/>
    <w:rsid w:val="00F65A54"/>
    <w:rsid w:val="00F661B2"/>
    <w:rsid w:val="00F6652B"/>
    <w:rsid w:val="00F666E4"/>
    <w:rsid w:val="00F668A2"/>
    <w:rsid w:val="00F66E84"/>
    <w:rsid w:val="00F670D7"/>
    <w:rsid w:val="00F6727D"/>
    <w:rsid w:val="00F6778D"/>
    <w:rsid w:val="00F67A74"/>
    <w:rsid w:val="00F701DD"/>
    <w:rsid w:val="00F70355"/>
    <w:rsid w:val="00F70506"/>
    <w:rsid w:val="00F70582"/>
    <w:rsid w:val="00F709C6"/>
    <w:rsid w:val="00F70AE1"/>
    <w:rsid w:val="00F70B40"/>
    <w:rsid w:val="00F70DCA"/>
    <w:rsid w:val="00F70F1C"/>
    <w:rsid w:val="00F711F1"/>
    <w:rsid w:val="00F71649"/>
    <w:rsid w:val="00F719C7"/>
    <w:rsid w:val="00F72B1D"/>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4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1D41"/>
    <w:rsid w:val="00FA252B"/>
    <w:rsid w:val="00FA2CCD"/>
    <w:rsid w:val="00FA3528"/>
    <w:rsid w:val="00FA35A1"/>
    <w:rsid w:val="00FA3A0B"/>
    <w:rsid w:val="00FA3D9F"/>
    <w:rsid w:val="00FA4300"/>
    <w:rsid w:val="00FA55BC"/>
    <w:rsid w:val="00FA58D4"/>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C55"/>
    <w:rsid w:val="00FB5D1F"/>
    <w:rsid w:val="00FB62E0"/>
    <w:rsid w:val="00FB6380"/>
    <w:rsid w:val="00FB6728"/>
    <w:rsid w:val="00FB69D7"/>
    <w:rsid w:val="00FB6C74"/>
    <w:rsid w:val="00FB71BB"/>
    <w:rsid w:val="00FB7455"/>
    <w:rsid w:val="00FC00C2"/>
    <w:rsid w:val="00FC0144"/>
    <w:rsid w:val="00FC030A"/>
    <w:rsid w:val="00FC04FE"/>
    <w:rsid w:val="00FC1645"/>
    <w:rsid w:val="00FC2ABD"/>
    <w:rsid w:val="00FC2DAE"/>
    <w:rsid w:val="00FC2E10"/>
    <w:rsid w:val="00FC2E78"/>
    <w:rsid w:val="00FC31EE"/>
    <w:rsid w:val="00FC3349"/>
    <w:rsid w:val="00FC3556"/>
    <w:rsid w:val="00FC3EBF"/>
    <w:rsid w:val="00FC403A"/>
    <w:rsid w:val="00FC4563"/>
    <w:rsid w:val="00FC460D"/>
    <w:rsid w:val="00FC467B"/>
    <w:rsid w:val="00FC4793"/>
    <w:rsid w:val="00FC52E0"/>
    <w:rsid w:val="00FC55C8"/>
    <w:rsid w:val="00FC6389"/>
    <w:rsid w:val="00FC7FE6"/>
    <w:rsid w:val="00FD0D58"/>
    <w:rsid w:val="00FD0DD9"/>
    <w:rsid w:val="00FD1F3A"/>
    <w:rsid w:val="00FD20D8"/>
    <w:rsid w:val="00FD2A68"/>
    <w:rsid w:val="00FD2FF4"/>
    <w:rsid w:val="00FD3181"/>
    <w:rsid w:val="00FD335D"/>
    <w:rsid w:val="00FD3400"/>
    <w:rsid w:val="00FD371E"/>
    <w:rsid w:val="00FD37EA"/>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BA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DF4"/>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6CE"/>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0F6D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character" w:customStyle="1" w:styleId="Heading5Char">
    <w:name w:val="Heading 5 Char"/>
    <w:basedOn w:val="DefaultParagraphFont"/>
    <w:link w:val="Heading5"/>
    <w:semiHidden/>
    <w:rsid w:val="000F6D61"/>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44">
      <w:bodyDiv w:val="1"/>
      <w:marLeft w:val="0"/>
      <w:marRight w:val="0"/>
      <w:marTop w:val="0"/>
      <w:marBottom w:val="0"/>
      <w:divBdr>
        <w:top w:val="none" w:sz="0" w:space="0" w:color="auto"/>
        <w:left w:val="none" w:sz="0" w:space="0" w:color="auto"/>
        <w:bottom w:val="none" w:sz="0" w:space="0" w:color="auto"/>
        <w:right w:val="none" w:sz="0" w:space="0" w:color="auto"/>
      </w:divBdr>
    </w:div>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19208755">
      <w:bodyDiv w:val="1"/>
      <w:marLeft w:val="0"/>
      <w:marRight w:val="0"/>
      <w:marTop w:val="0"/>
      <w:marBottom w:val="0"/>
      <w:divBdr>
        <w:top w:val="none" w:sz="0" w:space="0" w:color="auto"/>
        <w:left w:val="none" w:sz="0" w:space="0" w:color="auto"/>
        <w:bottom w:val="none" w:sz="0" w:space="0" w:color="auto"/>
        <w:right w:val="none" w:sz="0" w:space="0" w:color="auto"/>
      </w:divBdr>
      <w:divsChild>
        <w:div w:id="1344286713">
          <w:marLeft w:val="547"/>
          <w:marRight w:val="0"/>
          <w:marTop w:val="0"/>
          <w:marBottom w:val="0"/>
          <w:divBdr>
            <w:top w:val="none" w:sz="0" w:space="0" w:color="auto"/>
            <w:left w:val="none" w:sz="0" w:space="0" w:color="auto"/>
            <w:bottom w:val="none" w:sz="0" w:space="0" w:color="auto"/>
            <w:right w:val="none" w:sz="0" w:space="0" w:color="auto"/>
          </w:divBdr>
        </w:div>
        <w:div w:id="620770765">
          <w:marLeft w:val="720"/>
          <w:marRight w:val="0"/>
          <w:marTop w:val="0"/>
          <w:marBottom w:val="0"/>
          <w:divBdr>
            <w:top w:val="none" w:sz="0" w:space="0" w:color="auto"/>
            <w:left w:val="none" w:sz="0" w:space="0" w:color="auto"/>
            <w:bottom w:val="none" w:sz="0" w:space="0" w:color="auto"/>
            <w:right w:val="none" w:sz="0" w:space="0" w:color="auto"/>
          </w:divBdr>
        </w:div>
        <w:div w:id="930814206">
          <w:marLeft w:val="720"/>
          <w:marRight w:val="0"/>
          <w:marTop w:val="0"/>
          <w:marBottom w:val="0"/>
          <w:divBdr>
            <w:top w:val="none" w:sz="0" w:space="0" w:color="auto"/>
            <w:left w:val="none" w:sz="0" w:space="0" w:color="auto"/>
            <w:bottom w:val="none" w:sz="0" w:space="0" w:color="auto"/>
            <w:right w:val="none" w:sz="0" w:space="0" w:color="auto"/>
          </w:divBdr>
        </w:div>
        <w:div w:id="113133491">
          <w:marLeft w:val="720"/>
          <w:marRight w:val="0"/>
          <w:marTop w:val="0"/>
          <w:marBottom w:val="0"/>
          <w:divBdr>
            <w:top w:val="none" w:sz="0" w:space="0" w:color="auto"/>
            <w:left w:val="none" w:sz="0" w:space="0" w:color="auto"/>
            <w:bottom w:val="none" w:sz="0" w:space="0" w:color="auto"/>
            <w:right w:val="none" w:sz="0" w:space="0" w:color="auto"/>
          </w:divBdr>
        </w:div>
        <w:div w:id="1742632104">
          <w:marLeft w:val="720"/>
          <w:marRight w:val="0"/>
          <w:marTop w:val="0"/>
          <w:marBottom w:val="0"/>
          <w:divBdr>
            <w:top w:val="none" w:sz="0" w:space="0" w:color="auto"/>
            <w:left w:val="none" w:sz="0" w:space="0" w:color="auto"/>
            <w:bottom w:val="none" w:sz="0" w:space="0" w:color="auto"/>
            <w:right w:val="none" w:sz="0" w:space="0" w:color="auto"/>
          </w:divBdr>
        </w:div>
        <w:div w:id="690687505">
          <w:marLeft w:val="547"/>
          <w:marRight w:val="0"/>
          <w:marTop w:val="0"/>
          <w:marBottom w:val="0"/>
          <w:divBdr>
            <w:top w:val="none" w:sz="0" w:space="0" w:color="auto"/>
            <w:left w:val="none" w:sz="0" w:space="0" w:color="auto"/>
            <w:bottom w:val="none" w:sz="0" w:space="0" w:color="auto"/>
            <w:right w:val="none" w:sz="0" w:space="0" w:color="auto"/>
          </w:divBdr>
        </w:div>
        <w:div w:id="2083260983">
          <w:marLeft w:val="547"/>
          <w:marRight w:val="0"/>
          <w:marTop w:val="0"/>
          <w:marBottom w:val="0"/>
          <w:divBdr>
            <w:top w:val="none" w:sz="0" w:space="0" w:color="auto"/>
            <w:left w:val="none" w:sz="0" w:space="0" w:color="auto"/>
            <w:bottom w:val="none" w:sz="0" w:space="0" w:color="auto"/>
            <w:right w:val="none" w:sz="0" w:space="0" w:color="auto"/>
          </w:divBdr>
        </w:div>
        <w:div w:id="1156722552">
          <w:marLeft w:val="547"/>
          <w:marRight w:val="0"/>
          <w:marTop w:val="0"/>
          <w:marBottom w:val="0"/>
          <w:divBdr>
            <w:top w:val="none" w:sz="0" w:space="0" w:color="auto"/>
            <w:left w:val="none" w:sz="0" w:space="0" w:color="auto"/>
            <w:bottom w:val="none" w:sz="0" w:space="0" w:color="auto"/>
            <w:right w:val="none" w:sz="0" w:space="0" w:color="auto"/>
          </w:divBdr>
        </w:div>
        <w:div w:id="735935230">
          <w:marLeft w:val="994"/>
          <w:marRight w:val="0"/>
          <w:marTop w:val="0"/>
          <w:marBottom w:val="0"/>
          <w:divBdr>
            <w:top w:val="none" w:sz="0" w:space="0" w:color="auto"/>
            <w:left w:val="none" w:sz="0" w:space="0" w:color="auto"/>
            <w:bottom w:val="none" w:sz="0" w:space="0" w:color="auto"/>
            <w:right w:val="none" w:sz="0" w:space="0" w:color="auto"/>
          </w:divBdr>
        </w:div>
        <w:div w:id="1120687280">
          <w:marLeft w:val="994"/>
          <w:marRight w:val="0"/>
          <w:marTop w:val="0"/>
          <w:marBottom w:val="0"/>
          <w:divBdr>
            <w:top w:val="none" w:sz="0" w:space="0" w:color="auto"/>
            <w:left w:val="none" w:sz="0" w:space="0" w:color="auto"/>
            <w:bottom w:val="none" w:sz="0" w:space="0" w:color="auto"/>
            <w:right w:val="none" w:sz="0" w:space="0" w:color="auto"/>
          </w:divBdr>
        </w:div>
        <w:div w:id="1610888089">
          <w:marLeft w:val="994"/>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454359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6561238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3403187">
      <w:bodyDiv w:val="1"/>
      <w:marLeft w:val="0"/>
      <w:marRight w:val="0"/>
      <w:marTop w:val="0"/>
      <w:marBottom w:val="0"/>
      <w:divBdr>
        <w:top w:val="none" w:sz="0" w:space="0" w:color="auto"/>
        <w:left w:val="none" w:sz="0" w:space="0" w:color="auto"/>
        <w:bottom w:val="none" w:sz="0" w:space="0" w:color="auto"/>
        <w:right w:val="none" w:sz="0" w:space="0" w:color="auto"/>
      </w:divBdr>
      <w:divsChild>
        <w:div w:id="1633058428">
          <w:marLeft w:val="547"/>
          <w:marRight w:val="0"/>
          <w:marTop w:val="0"/>
          <w:marBottom w:val="0"/>
          <w:divBdr>
            <w:top w:val="none" w:sz="0" w:space="0" w:color="auto"/>
            <w:left w:val="none" w:sz="0" w:space="0" w:color="auto"/>
            <w:bottom w:val="none" w:sz="0" w:space="0" w:color="auto"/>
            <w:right w:val="none" w:sz="0" w:space="0" w:color="auto"/>
          </w:divBdr>
        </w:div>
        <w:div w:id="750082061">
          <w:marLeft w:val="720"/>
          <w:marRight w:val="0"/>
          <w:marTop w:val="0"/>
          <w:marBottom w:val="0"/>
          <w:divBdr>
            <w:top w:val="none" w:sz="0" w:space="0" w:color="auto"/>
            <w:left w:val="none" w:sz="0" w:space="0" w:color="auto"/>
            <w:bottom w:val="none" w:sz="0" w:space="0" w:color="auto"/>
            <w:right w:val="none" w:sz="0" w:space="0" w:color="auto"/>
          </w:divBdr>
        </w:div>
        <w:div w:id="1994675912">
          <w:marLeft w:val="720"/>
          <w:marRight w:val="0"/>
          <w:marTop w:val="0"/>
          <w:marBottom w:val="0"/>
          <w:divBdr>
            <w:top w:val="none" w:sz="0" w:space="0" w:color="auto"/>
            <w:left w:val="none" w:sz="0" w:space="0" w:color="auto"/>
            <w:bottom w:val="none" w:sz="0" w:space="0" w:color="auto"/>
            <w:right w:val="none" w:sz="0" w:space="0" w:color="auto"/>
          </w:divBdr>
        </w:div>
        <w:div w:id="961617365">
          <w:marLeft w:val="547"/>
          <w:marRight w:val="0"/>
          <w:marTop w:val="0"/>
          <w:marBottom w:val="0"/>
          <w:divBdr>
            <w:top w:val="none" w:sz="0" w:space="0" w:color="auto"/>
            <w:left w:val="none" w:sz="0" w:space="0" w:color="auto"/>
            <w:bottom w:val="none" w:sz="0" w:space="0" w:color="auto"/>
            <w:right w:val="none" w:sz="0" w:space="0" w:color="auto"/>
          </w:divBdr>
        </w:div>
        <w:div w:id="1761944825">
          <w:marLeft w:val="547"/>
          <w:marRight w:val="0"/>
          <w:marTop w:val="0"/>
          <w:marBottom w:val="0"/>
          <w:divBdr>
            <w:top w:val="none" w:sz="0" w:space="0" w:color="auto"/>
            <w:left w:val="none" w:sz="0" w:space="0" w:color="auto"/>
            <w:bottom w:val="none" w:sz="0" w:space="0" w:color="auto"/>
            <w:right w:val="none" w:sz="0" w:space="0" w:color="auto"/>
          </w:divBdr>
        </w:div>
        <w:div w:id="669529020">
          <w:marLeft w:val="547"/>
          <w:marRight w:val="0"/>
          <w:marTop w:val="0"/>
          <w:marBottom w:val="0"/>
          <w:divBdr>
            <w:top w:val="none" w:sz="0" w:space="0" w:color="auto"/>
            <w:left w:val="none" w:sz="0" w:space="0" w:color="auto"/>
            <w:bottom w:val="none" w:sz="0" w:space="0" w:color="auto"/>
            <w:right w:val="none" w:sz="0" w:space="0" w:color="auto"/>
          </w:divBdr>
        </w:div>
        <w:div w:id="2022123402">
          <w:marLeft w:val="994"/>
          <w:marRight w:val="0"/>
          <w:marTop w:val="0"/>
          <w:marBottom w:val="0"/>
          <w:divBdr>
            <w:top w:val="none" w:sz="0" w:space="0" w:color="auto"/>
            <w:left w:val="none" w:sz="0" w:space="0" w:color="auto"/>
            <w:bottom w:val="none" w:sz="0" w:space="0" w:color="auto"/>
            <w:right w:val="none" w:sz="0" w:space="0" w:color="auto"/>
          </w:divBdr>
        </w:div>
        <w:div w:id="1043166903">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094519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1864666">
      <w:bodyDiv w:val="1"/>
      <w:marLeft w:val="0"/>
      <w:marRight w:val="0"/>
      <w:marTop w:val="0"/>
      <w:marBottom w:val="0"/>
      <w:divBdr>
        <w:top w:val="none" w:sz="0" w:space="0" w:color="auto"/>
        <w:left w:val="none" w:sz="0" w:space="0" w:color="auto"/>
        <w:bottom w:val="none" w:sz="0" w:space="0" w:color="auto"/>
        <w:right w:val="none" w:sz="0" w:space="0" w:color="auto"/>
      </w:divBdr>
      <w:divsChild>
        <w:div w:id="1364747538">
          <w:marLeft w:val="547"/>
          <w:marRight w:val="0"/>
          <w:marTop w:val="120"/>
          <w:marBottom w:val="0"/>
          <w:divBdr>
            <w:top w:val="none" w:sz="0" w:space="0" w:color="auto"/>
            <w:left w:val="none" w:sz="0" w:space="0" w:color="auto"/>
            <w:bottom w:val="none" w:sz="0" w:space="0" w:color="auto"/>
            <w:right w:val="none" w:sz="0" w:space="0" w:color="auto"/>
          </w:divBdr>
        </w:div>
      </w:divsChild>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58875375">
      <w:bodyDiv w:val="1"/>
      <w:marLeft w:val="0"/>
      <w:marRight w:val="0"/>
      <w:marTop w:val="0"/>
      <w:marBottom w:val="0"/>
      <w:divBdr>
        <w:top w:val="none" w:sz="0" w:space="0" w:color="auto"/>
        <w:left w:val="none" w:sz="0" w:space="0" w:color="auto"/>
        <w:bottom w:val="none" w:sz="0" w:space="0" w:color="auto"/>
        <w:right w:val="none" w:sz="0" w:space="0" w:color="auto"/>
      </w:divBdr>
    </w:div>
    <w:div w:id="269749554">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295332150">
      <w:bodyDiv w:val="1"/>
      <w:marLeft w:val="0"/>
      <w:marRight w:val="0"/>
      <w:marTop w:val="0"/>
      <w:marBottom w:val="0"/>
      <w:divBdr>
        <w:top w:val="none" w:sz="0" w:space="0" w:color="auto"/>
        <w:left w:val="none" w:sz="0" w:space="0" w:color="auto"/>
        <w:bottom w:val="none" w:sz="0" w:space="0" w:color="auto"/>
        <w:right w:val="none" w:sz="0" w:space="0" w:color="auto"/>
      </w:divBdr>
      <w:divsChild>
        <w:div w:id="1981304484">
          <w:marLeft w:val="547"/>
          <w:marRight w:val="0"/>
          <w:marTop w:val="12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444421">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6323054">
      <w:bodyDiv w:val="1"/>
      <w:marLeft w:val="0"/>
      <w:marRight w:val="0"/>
      <w:marTop w:val="0"/>
      <w:marBottom w:val="0"/>
      <w:divBdr>
        <w:top w:val="none" w:sz="0" w:space="0" w:color="auto"/>
        <w:left w:val="none" w:sz="0" w:space="0" w:color="auto"/>
        <w:bottom w:val="none" w:sz="0" w:space="0" w:color="auto"/>
        <w:right w:val="none" w:sz="0" w:space="0" w:color="auto"/>
      </w:divBdr>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4251816">
      <w:bodyDiv w:val="1"/>
      <w:marLeft w:val="0"/>
      <w:marRight w:val="0"/>
      <w:marTop w:val="0"/>
      <w:marBottom w:val="0"/>
      <w:divBdr>
        <w:top w:val="none" w:sz="0" w:space="0" w:color="auto"/>
        <w:left w:val="none" w:sz="0" w:space="0" w:color="auto"/>
        <w:bottom w:val="none" w:sz="0" w:space="0" w:color="auto"/>
        <w:right w:val="none" w:sz="0" w:space="0" w:color="auto"/>
      </w:divBdr>
      <w:divsChild>
        <w:div w:id="1844081955">
          <w:marLeft w:val="547"/>
          <w:marRight w:val="0"/>
          <w:marTop w:val="120"/>
          <w:marBottom w:val="0"/>
          <w:divBdr>
            <w:top w:val="none" w:sz="0" w:space="0" w:color="auto"/>
            <w:left w:val="none" w:sz="0" w:space="0" w:color="auto"/>
            <w:bottom w:val="none" w:sz="0" w:space="0" w:color="auto"/>
            <w:right w:val="none" w:sz="0" w:space="0" w:color="auto"/>
          </w:divBdr>
        </w:div>
        <w:div w:id="1885556509">
          <w:marLeft w:val="1080"/>
          <w:marRight w:val="0"/>
          <w:marTop w:val="100"/>
          <w:marBottom w:val="0"/>
          <w:divBdr>
            <w:top w:val="none" w:sz="0" w:space="0" w:color="auto"/>
            <w:left w:val="none" w:sz="0" w:space="0" w:color="auto"/>
            <w:bottom w:val="none" w:sz="0" w:space="0" w:color="auto"/>
            <w:right w:val="none" w:sz="0" w:space="0" w:color="auto"/>
          </w:divBdr>
        </w:div>
        <w:div w:id="2013677324">
          <w:marLeft w:val="1080"/>
          <w:marRight w:val="0"/>
          <w:marTop w:val="100"/>
          <w:marBottom w:val="0"/>
          <w:divBdr>
            <w:top w:val="none" w:sz="0" w:space="0" w:color="auto"/>
            <w:left w:val="none" w:sz="0" w:space="0" w:color="auto"/>
            <w:bottom w:val="none" w:sz="0" w:space="0" w:color="auto"/>
            <w:right w:val="none" w:sz="0" w:space="0" w:color="auto"/>
          </w:divBdr>
        </w:div>
        <w:div w:id="2045710326">
          <w:marLeft w:val="1714"/>
          <w:marRight w:val="0"/>
          <w:marTop w:val="90"/>
          <w:marBottom w:val="0"/>
          <w:divBdr>
            <w:top w:val="none" w:sz="0" w:space="0" w:color="auto"/>
            <w:left w:val="none" w:sz="0" w:space="0" w:color="auto"/>
            <w:bottom w:val="none" w:sz="0" w:space="0" w:color="auto"/>
            <w:right w:val="none" w:sz="0" w:space="0" w:color="auto"/>
          </w:divBdr>
        </w:div>
        <w:div w:id="1319266582">
          <w:marLeft w:val="2434"/>
          <w:marRight w:val="0"/>
          <w:marTop w:val="80"/>
          <w:marBottom w:val="0"/>
          <w:divBdr>
            <w:top w:val="none" w:sz="0" w:space="0" w:color="auto"/>
            <w:left w:val="none" w:sz="0" w:space="0" w:color="auto"/>
            <w:bottom w:val="none" w:sz="0" w:space="0" w:color="auto"/>
            <w:right w:val="none" w:sz="0" w:space="0" w:color="auto"/>
          </w:divBdr>
        </w:div>
        <w:div w:id="674503566">
          <w:marLeft w:val="2434"/>
          <w:marRight w:val="0"/>
          <w:marTop w:val="80"/>
          <w:marBottom w:val="0"/>
          <w:divBdr>
            <w:top w:val="none" w:sz="0" w:space="0" w:color="auto"/>
            <w:left w:val="none" w:sz="0" w:space="0" w:color="auto"/>
            <w:bottom w:val="none" w:sz="0" w:space="0" w:color="auto"/>
            <w:right w:val="none" w:sz="0" w:space="0" w:color="auto"/>
          </w:divBdr>
        </w:div>
        <w:div w:id="2134714569">
          <w:marLeft w:val="1714"/>
          <w:marRight w:val="0"/>
          <w:marTop w:val="90"/>
          <w:marBottom w:val="0"/>
          <w:divBdr>
            <w:top w:val="none" w:sz="0" w:space="0" w:color="auto"/>
            <w:left w:val="none" w:sz="0" w:space="0" w:color="auto"/>
            <w:bottom w:val="none" w:sz="0" w:space="0" w:color="auto"/>
            <w:right w:val="none" w:sz="0" w:space="0" w:color="auto"/>
          </w:divBdr>
        </w:div>
        <w:div w:id="72362781">
          <w:marLeft w:val="1714"/>
          <w:marRight w:val="0"/>
          <w:marTop w:val="90"/>
          <w:marBottom w:val="0"/>
          <w:divBdr>
            <w:top w:val="none" w:sz="0" w:space="0" w:color="auto"/>
            <w:left w:val="none" w:sz="0" w:space="0" w:color="auto"/>
            <w:bottom w:val="none" w:sz="0" w:space="0" w:color="auto"/>
            <w:right w:val="none" w:sz="0" w:space="0" w:color="auto"/>
          </w:divBdr>
        </w:div>
        <w:div w:id="163666394">
          <w:marLeft w:val="1080"/>
          <w:marRight w:val="0"/>
          <w:marTop w:val="100"/>
          <w:marBottom w:val="0"/>
          <w:divBdr>
            <w:top w:val="none" w:sz="0" w:space="0" w:color="auto"/>
            <w:left w:val="none" w:sz="0" w:space="0" w:color="auto"/>
            <w:bottom w:val="none" w:sz="0" w:space="0" w:color="auto"/>
            <w:right w:val="none" w:sz="0" w:space="0" w:color="auto"/>
          </w:divBdr>
        </w:div>
      </w:divsChild>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56437561">
      <w:bodyDiv w:val="1"/>
      <w:marLeft w:val="0"/>
      <w:marRight w:val="0"/>
      <w:marTop w:val="0"/>
      <w:marBottom w:val="0"/>
      <w:divBdr>
        <w:top w:val="none" w:sz="0" w:space="0" w:color="auto"/>
        <w:left w:val="none" w:sz="0" w:space="0" w:color="auto"/>
        <w:bottom w:val="none" w:sz="0" w:space="0" w:color="auto"/>
        <w:right w:val="none" w:sz="0" w:space="0" w:color="auto"/>
      </w:divBdr>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08278239">
      <w:bodyDiv w:val="1"/>
      <w:marLeft w:val="0"/>
      <w:marRight w:val="0"/>
      <w:marTop w:val="0"/>
      <w:marBottom w:val="0"/>
      <w:divBdr>
        <w:top w:val="none" w:sz="0" w:space="0" w:color="auto"/>
        <w:left w:val="none" w:sz="0" w:space="0" w:color="auto"/>
        <w:bottom w:val="none" w:sz="0" w:space="0" w:color="auto"/>
        <w:right w:val="none" w:sz="0" w:space="0" w:color="auto"/>
      </w:divBdr>
      <w:divsChild>
        <w:div w:id="871263074">
          <w:marLeft w:val="706"/>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1291292">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9662997">
      <w:bodyDiv w:val="1"/>
      <w:marLeft w:val="0"/>
      <w:marRight w:val="0"/>
      <w:marTop w:val="0"/>
      <w:marBottom w:val="0"/>
      <w:divBdr>
        <w:top w:val="none" w:sz="0" w:space="0" w:color="auto"/>
        <w:left w:val="none" w:sz="0" w:space="0" w:color="auto"/>
        <w:bottom w:val="none" w:sz="0" w:space="0" w:color="auto"/>
        <w:right w:val="none" w:sz="0" w:space="0" w:color="auto"/>
      </w:divBdr>
      <w:divsChild>
        <w:div w:id="1335916230">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07536601">
      <w:bodyDiv w:val="1"/>
      <w:marLeft w:val="0"/>
      <w:marRight w:val="0"/>
      <w:marTop w:val="0"/>
      <w:marBottom w:val="0"/>
      <w:divBdr>
        <w:top w:val="none" w:sz="0" w:space="0" w:color="auto"/>
        <w:left w:val="none" w:sz="0" w:space="0" w:color="auto"/>
        <w:bottom w:val="none" w:sz="0" w:space="0" w:color="auto"/>
        <w:right w:val="none" w:sz="0" w:space="0" w:color="auto"/>
      </w:divBdr>
      <w:divsChild>
        <w:div w:id="956760390">
          <w:marLeft w:val="547"/>
          <w:marRight w:val="0"/>
          <w:marTop w:val="12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7292792">
      <w:bodyDiv w:val="1"/>
      <w:marLeft w:val="0"/>
      <w:marRight w:val="0"/>
      <w:marTop w:val="0"/>
      <w:marBottom w:val="0"/>
      <w:divBdr>
        <w:top w:val="none" w:sz="0" w:space="0" w:color="auto"/>
        <w:left w:val="none" w:sz="0" w:space="0" w:color="auto"/>
        <w:bottom w:val="none" w:sz="0" w:space="0" w:color="auto"/>
        <w:right w:val="none" w:sz="0" w:space="0" w:color="auto"/>
      </w:divBdr>
      <w:divsChild>
        <w:div w:id="404454181">
          <w:marLeft w:val="547"/>
          <w:marRight w:val="0"/>
          <w:marTop w:val="0"/>
          <w:marBottom w:val="0"/>
          <w:divBdr>
            <w:top w:val="none" w:sz="0" w:space="0" w:color="auto"/>
            <w:left w:val="none" w:sz="0" w:space="0" w:color="auto"/>
            <w:bottom w:val="none" w:sz="0" w:space="0" w:color="auto"/>
            <w:right w:val="none" w:sz="0" w:space="0" w:color="auto"/>
          </w:divBdr>
        </w:div>
        <w:div w:id="1924221198">
          <w:marLeft w:val="720"/>
          <w:marRight w:val="0"/>
          <w:marTop w:val="0"/>
          <w:marBottom w:val="0"/>
          <w:divBdr>
            <w:top w:val="none" w:sz="0" w:space="0" w:color="auto"/>
            <w:left w:val="none" w:sz="0" w:space="0" w:color="auto"/>
            <w:bottom w:val="none" w:sz="0" w:space="0" w:color="auto"/>
            <w:right w:val="none" w:sz="0" w:space="0" w:color="auto"/>
          </w:divBdr>
        </w:div>
        <w:div w:id="1949196092">
          <w:marLeft w:val="720"/>
          <w:marRight w:val="0"/>
          <w:marTop w:val="0"/>
          <w:marBottom w:val="0"/>
          <w:divBdr>
            <w:top w:val="none" w:sz="0" w:space="0" w:color="auto"/>
            <w:left w:val="none" w:sz="0" w:space="0" w:color="auto"/>
            <w:bottom w:val="none" w:sz="0" w:space="0" w:color="auto"/>
            <w:right w:val="none" w:sz="0" w:space="0" w:color="auto"/>
          </w:divBdr>
        </w:div>
        <w:div w:id="1575704755">
          <w:marLeft w:val="547"/>
          <w:marRight w:val="0"/>
          <w:marTop w:val="0"/>
          <w:marBottom w:val="0"/>
          <w:divBdr>
            <w:top w:val="none" w:sz="0" w:space="0" w:color="auto"/>
            <w:left w:val="none" w:sz="0" w:space="0" w:color="auto"/>
            <w:bottom w:val="none" w:sz="0" w:space="0" w:color="auto"/>
            <w:right w:val="none" w:sz="0" w:space="0" w:color="auto"/>
          </w:divBdr>
        </w:div>
        <w:div w:id="1709379300">
          <w:marLeft w:val="547"/>
          <w:marRight w:val="0"/>
          <w:marTop w:val="0"/>
          <w:marBottom w:val="0"/>
          <w:divBdr>
            <w:top w:val="none" w:sz="0" w:space="0" w:color="auto"/>
            <w:left w:val="none" w:sz="0" w:space="0" w:color="auto"/>
            <w:bottom w:val="none" w:sz="0" w:space="0" w:color="auto"/>
            <w:right w:val="none" w:sz="0" w:space="0" w:color="auto"/>
          </w:divBdr>
        </w:div>
        <w:div w:id="721171764">
          <w:marLeft w:val="547"/>
          <w:marRight w:val="0"/>
          <w:marTop w:val="0"/>
          <w:marBottom w:val="0"/>
          <w:divBdr>
            <w:top w:val="none" w:sz="0" w:space="0" w:color="auto"/>
            <w:left w:val="none" w:sz="0" w:space="0" w:color="auto"/>
            <w:bottom w:val="none" w:sz="0" w:space="0" w:color="auto"/>
            <w:right w:val="none" w:sz="0" w:space="0" w:color="auto"/>
          </w:divBdr>
        </w:div>
        <w:div w:id="470489206">
          <w:marLeft w:val="994"/>
          <w:marRight w:val="0"/>
          <w:marTop w:val="0"/>
          <w:marBottom w:val="0"/>
          <w:divBdr>
            <w:top w:val="none" w:sz="0" w:space="0" w:color="auto"/>
            <w:left w:val="none" w:sz="0" w:space="0" w:color="auto"/>
            <w:bottom w:val="none" w:sz="0" w:space="0" w:color="auto"/>
            <w:right w:val="none" w:sz="0" w:space="0" w:color="auto"/>
          </w:divBdr>
        </w:div>
        <w:div w:id="1806585055">
          <w:marLeft w:val="994"/>
          <w:marRight w:val="0"/>
          <w:marTop w:val="0"/>
          <w:marBottom w:val="0"/>
          <w:divBdr>
            <w:top w:val="none" w:sz="0" w:space="0" w:color="auto"/>
            <w:left w:val="none" w:sz="0" w:space="0" w:color="auto"/>
            <w:bottom w:val="none" w:sz="0" w:space="0" w:color="auto"/>
            <w:right w:val="none" w:sz="0" w:space="0" w:color="auto"/>
          </w:divBdr>
        </w:div>
        <w:div w:id="34239188">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42335084">
      <w:bodyDiv w:val="1"/>
      <w:marLeft w:val="0"/>
      <w:marRight w:val="0"/>
      <w:marTop w:val="0"/>
      <w:marBottom w:val="0"/>
      <w:divBdr>
        <w:top w:val="none" w:sz="0" w:space="0" w:color="auto"/>
        <w:left w:val="none" w:sz="0" w:space="0" w:color="auto"/>
        <w:bottom w:val="none" w:sz="0" w:space="0" w:color="auto"/>
        <w:right w:val="none" w:sz="0" w:space="0" w:color="auto"/>
      </w:divBdr>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55058703">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2798587">
      <w:bodyDiv w:val="1"/>
      <w:marLeft w:val="0"/>
      <w:marRight w:val="0"/>
      <w:marTop w:val="0"/>
      <w:marBottom w:val="0"/>
      <w:divBdr>
        <w:top w:val="none" w:sz="0" w:space="0" w:color="auto"/>
        <w:left w:val="none" w:sz="0" w:space="0" w:color="auto"/>
        <w:bottom w:val="none" w:sz="0" w:space="0" w:color="auto"/>
        <w:right w:val="none" w:sz="0" w:space="0" w:color="auto"/>
      </w:divBdr>
      <w:divsChild>
        <w:div w:id="258293966">
          <w:marLeft w:val="547"/>
          <w:marRight w:val="0"/>
          <w:marTop w:val="0"/>
          <w:marBottom w:val="0"/>
          <w:divBdr>
            <w:top w:val="none" w:sz="0" w:space="0" w:color="auto"/>
            <w:left w:val="none" w:sz="0" w:space="0" w:color="auto"/>
            <w:bottom w:val="none" w:sz="0" w:space="0" w:color="auto"/>
            <w:right w:val="none" w:sz="0" w:space="0" w:color="auto"/>
          </w:divBdr>
        </w:div>
        <w:div w:id="2109541975">
          <w:marLeft w:val="720"/>
          <w:marRight w:val="0"/>
          <w:marTop w:val="0"/>
          <w:marBottom w:val="0"/>
          <w:divBdr>
            <w:top w:val="none" w:sz="0" w:space="0" w:color="auto"/>
            <w:left w:val="none" w:sz="0" w:space="0" w:color="auto"/>
            <w:bottom w:val="none" w:sz="0" w:space="0" w:color="auto"/>
            <w:right w:val="none" w:sz="0" w:space="0" w:color="auto"/>
          </w:divBdr>
        </w:div>
        <w:div w:id="553808487">
          <w:marLeft w:val="547"/>
          <w:marRight w:val="0"/>
          <w:marTop w:val="0"/>
          <w:marBottom w:val="0"/>
          <w:divBdr>
            <w:top w:val="none" w:sz="0" w:space="0" w:color="auto"/>
            <w:left w:val="none" w:sz="0" w:space="0" w:color="auto"/>
            <w:bottom w:val="none" w:sz="0" w:space="0" w:color="auto"/>
            <w:right w:val="none" w:sz="0" w:space="0" w:color="auto"/>
          </w:divBdr>
        </w:div>
        <w:div w:id="174922448">
          <w:marLeft w:val="547"/>
          <w:marRight w:val="0"/>
          <w:marTop w:val="0"/>
          <w:marBottom w:val="0"/>
          <w:divBdr>
            <w:top w:val="none" w:sz="0" w:space="0" w:color="auto"/>
            <w:left w:val="none" w:sz="0" w:space="0" w:color="auto"/>
            <w:bottom w:val="none" w:sz="0" w:space="0" w:color="auto"/>
            <w:right w:val="none" w:sz="0" w:space="0" w:color="auto"/>
          </w:divBdr>
        </w:div>
        <w:div w:id="1778870916">
          <w:marLeft w:val="547"/>
          <w:marRight w:val="0"/>
          <w:marTop w:val="0"/>
          <w:marBottom w:val="0"/>
          <w:divBdr>
            <w:top w:val="none" w:sz="0" w:space="0" w:color="auto"/>
            <w:left w:val="none" w:sz="0" w:space="0" w:color="auto"/>
            <w:bottom w:val="none" w:sz="0" w:space="0" w:color="auto"/>
            <w:right w:val="none" w:sz="0" w:space="0" w:color="auto"/>
          </w:divBdr>
        </w:div>
        <w:div w:id="1427730904">
          <w:marLeft w:val="994"/>
          <w:marRight w:val="0"/>
          <w:marTop w:val="0"/>
          <w:marBottom w:val="0"/>
          <w:divBdr>
            <w:top w:val="none" w:sz="0" w:space="0" w:color="auto"/>
            <w:left w:val="none" w:sz="0" w:space="0" w:color="auto"/>
            <w:bottom w:val="none" w:sz="0" w:space="0" w:color="auto"/>
            <w:right w:val="none" w:sz="0" w:space="0" w:color="auto"/>
          </w:divBdr>
        </w:div>
        <w:div w:id="1773353750">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7702951">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3981447">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1068481">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0125834">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8779797">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59986303">
      <w:bodyDiv w:val="1"/>
      <w:marLeft w:val="0"/>
      <w:marRight w:val="0"/>
      <w:marTop w:val="0"/>
      <w:marBottom w:val="0"/>
      <w:divBdr>
        <w:top w:val="none" w:sz="0" w:space="0" w:color="auto"/>
        <w:left w:val="none" w:sz="0" w:space="0" w:color="auto"/>
        <w:bottom w:val="none" w:sz="0" w:space="0" w:color="auto"/>
        <w:right w:val="none" w:sz="0" w:space="0" w:color="auto"/>
      </w:divBdr>
      <w:divsChild>
        <w:div w:id="1421680891">
          <w:marLeft w:val="547"/>
          <w:marRight w:val="0"/>
          <w:marTop w:val="0"/>
          <w:marBottom w:val="0"/>
          <w:divBdr>
            <w:top w:val="none" w:sz="0" w:space="0" w:color="auto"/>
            <w:left w:val="none" w:sz="0" w:space="0" w:color="auto"/>
            <w:bottom w:val="none" w:sz="0" w:space="0" w:color="auto"/>
            <w:right w:val="none" w:sz="0" w:space="0" w:color="auto"/>
          </w:divBdr>
        </w:div>
        <w:div w:id="1385324925">
          <w:marLeft w:val="547"/>
          <w:marRight w:val="0"/>
          <w:marTop w:val="0"/>
          <w:marBottom w:val="0"/>
          <w:divBdr>
            <w:top w:val="none" w:sz="0" w:space="0" w:color="auto"/>
            <w:left w:val="none" w:sz="0" w:space="0" w:color="auto"/>
            <w:bottom w:val="none" w:sz="0" w:space="0" w:color="auto"/>
            <w:right w:val="none" w:sz="0" w:space="0" w:color="auto"/>
          </w:divBdr>
        </w:div>
        <w:div w:id="90319583">
          <w:marLeft w:val="547"/>
          <w:marRight w:val="0"/>
          <w:marTop w:val="0"/>
          <w:marBottom w:val="0"/>
          <w:divBdr>
            <w:top w:val="none" w:sz="0" w:space="0" w:color="auto"/>
            <w:left w:val="none" w:sz="0" w:space="0" w:color="auto"/>
            <w:bottom w:val="none" w:sz="0" w:space="0" w:color="auto"/>
            <w:right w:val="none" w:sz="0" w:space="0" w:color="auto"/>
          </w:divBdr>
        </w:div>
        <w:div w:id="1594896660">
          <w:marLeft w:val="547"/>
          <w:marRight w:val="0"/>
          <w:marTop w:val="0"/>
          <w:marBottom w:val="0"/>
          <w:divBdr>
            <w:top w:val="none" w:sz="0" w:space="0" w:color="auto"/>
            <w:left w:val="none" w:sz="0" w:space="0" w:color="auto"/>
            <w:bottom w:val="none" w:sz="0" w:space="0" w:color="auto"/>
            <w:right w:val="none" w:sz="0" w:space="0" w:color="auto"/>
          </w:divBdr>
        </w:div>
        <w:div w:id="1929653759">
          <w:marLeft w:val="994"/>
          <w:marRight w:val="0"/>
          <w:marTop w:val="0"/>
          <w:marBottom w:val="0"/>
          <w:divBdr>
            <w:top w:val="none" w:sz="0" w:space="0" w:color="auto"/>
            <w:left w:val="none" w:sz="0" w:space="0" w:color="auto"/>
            <w:bottom w:val="none" w:sz="0" w:space="0" w:color="auto"/>
            <w:right w:val="none" w:sz="0" w:space="0" w:color="auto"/>
          </w:divBdr>
        </w:div>
        <w:div w:id="413404531">
          <w:marLeft w:val="994"/>
          <w:marRight w:val="0"/>
          <w:marTop w:val="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0884584">
      <w:bodyDiv w:val="1"/>
      <w:marLeft w:val="0"/>
      <w:marRight w:val="0"/>
      <w:marTop w:val="0"/>
      <w:marBottom w:val="0"/>
      <w:divBdr>
        <w:top w:val="none" w:sz="0" w:space="0" w:color="auto"/>
        <w:left w:val="none" w:sz="0" w:space="0" w:color="auto"/>
        <w:bottom w:val="none" w:sz="0" w:space="0" w:color="auto"/>
        <w:right w:val="none" w:sz="0" w:space="0" w:color="auto"/>
      </w:divBdr>
      <w:divsChild>
        <w:div w:id="285504340">
          <w:marLeft w:val="374"/>
          <w:marRight w:val="0"/>
          <w:marTop w:val="96"/>
          <w:marBottom w:val="0"/>
          <w:divBdr>
            <w:top w:val="none" w:sz="0" w:space="0" w:color="auto"/>
            <w:left w:val="none" w:sz="0" w:space="0" w:color="auto"/>
            <w:bottom w:val="none" w:sz="0" w:space="0" w:color="auto"/>
            <w:right w:val="none" w:sz="0" w:space="0" w:color="auto"/>
          </w:divBdr>
        </w:div>
      </w:divsChild>
    </w:div>
    <w:div w:id="2002003214">
      <w:bodyDiv w:val="1"/>
      <w:marLeft w:val="0"/>
      <w:marRight w:val="0"/>
      <w:marTop w:val="0"/>
      <w:marBottom w:val="0"/>
      <w:divBdr>
        <w:top w:val="none" w:sz="0" w:space="0" w:color="auto"/>
        <w:left w:val="none" w:sz="0" w:space="0" w:color="auto"/>
        <w:bottom w:val="none" w:sz="0" w:space="0" w:color="auto"/>
        <w:right w:val="none" w:sz="0" w:space="0" w:color="auto"/>
      </w:divBdr>
      <w:divsChild>
        <w:div w:id="1384670952">
          <w:marLeft w:val="547"/>
          <w:marRight w:val="0"/>
          <w:marTop w:val="0"/>
          <w:marBottom w:val="0"/>
          <w:divBdr>
            <w:top w:val="none" w:sz="0" w:space="0" w:color="auto"/>
            <w:left w:val="none" w:sz="0" w:space="0" w:color="auto"/>
            <w:bottom w:val="none" w:sz="0" w:space="0" w:color="auto"/>
            <w:right w:val="none" w:sz="0" w:space="0" w:color="auto"/>
          </w:divBdr>
        </w:div>
        <w:div w:id="1427967226">
          <w:marLeft w:val="720"/>
          <w:marRight w:val="0"/>
          <w:marTop w:val="0"/>
          <w:marBottom w:val="0"/>
          <w:divBdr>
            <w:top w:val="none" w:sz="0" w:space="0" w:color="auto"/>
            <w:left w:val="none" w:sz="0" w:space="0" w:color="auto"/>
            <w:bottom w:val="none" w:sz="0" w:space="0" w:color="auto"/>
            <w:right w:val="none" w:sz="0" w:space="0" w:color="auto"/>
          </w:divBdr>
        </w:div>
        <w:div w:id="1933590187">
          <w:marLeft w:val="720"/>
          <w:marRight w:val="0"/>
          <w:marTop w:val="0"/>
          <w:marBottom w:val="0"/>
          <w:divBdr>
            <w:top w:val="none" w:sz="0" w:space="0" w:color="auto"/>
            <w:left w:val="none" w:sz="0" w:space="0" w:color="auto"/>
            <w:bottom w:val="none" w:sz="0" w:space="0" w:color="auto"/>
            <w:right w:val="none" w:sz="0" w:space="0" w:color="auto"/>
          </w:divBdr>
        </w:div>
        <w:div w:id="50035268">
          <w:marLeft w:val="547"/>
          <w:marRight w:val="0"/>
          <w:marTop w:val="0"/>
          <w:marBottom w:val="0"/>
          <w:divBdr>
            <w:top w:val="none" w:sz="0" w:space="0" w:color="auto"/>
            <w:left w:val="none" w:sz="0" w:space="0" w:color="auto"/>
            <w:bottom w:val="none" w:sz="0" w:space="0" w:color="auto"/>
            <w:right w:val="none" w:sz="0" w:space="0" w:color="auto"/>
          </w:divBdr>
        </w:div>
        <w:div w:id="975525509">
          <w:marLeft w:val="547"/>
          <w:marRight w:val="0"/>
          <w:marTop w:val="0"/>
          <w:marBottom w:val="0"/>
          <w:divBdr>
            <w:top w:val="none" w:sz="0" w:space="0" w:color="auto"/>
            <w:left w:val="none" w:sz="0" w:space="0" w:color="auto"/>
            <w:bottom w:val="none" w:sz="0" w:space="0" w:color="auto"/>
            <w:right w:val="none" w:sz="0" w:space="0" w:color="auto"/>
          </w:divBdr>
        </w:div>
        <w:div w:id="393941212">
          <w:marLeft w:val="547"/>
          <w:marRight w:val="0"/>
          <w:marTop w:val="0"/>
          <w:marBottom w:val="0"/>
          <w:divBdr>
            <w:top w:val="none" w:sz="0" w:space="0" w:color="auto"/>
            <w:left w:val="none" w:sz="0" w:space="0" w:color="auto"/>
            <w:bottom w:val="none" w:sz="0" w:space="0" w:color="auto"/>
            <w:right w:val="none" w:sz="0" w:space="0" w:color="auto"/>
          </w:divBdr>
        </w:div>
        <w:div w:id="37897996">
          <w:marLeft w:val="994"/>
          <w:marRight w:val="0"/>
          <w:marTop w:val="0"/>
          <w:marBottom w:val="0"/>
          <w:divBdr>
            <w:top w:val="none" w:sz="0" w:space="0" w:color="auto"/>
            <w:left w:val="none" w:sz="0" w:space="0" w:color="auto"/>
            <w:bottom w:val="none" w:sz="0" w:space="0" w:color="auto"/>
            <w:right w:val="none" w:sz="0" w:space="0" w:color="auto"/>
          </w:divBdr>
        </w:div>
        <w:div w:id="916398944">
          <w:marLeft w:val="994"/>
          <w:marRight w:val="0"/>
          <w:marTop w:val="0"/>
          <w:marBottom w:val="0"/>
          <w:divBdr>
            <w:top w:val="none" w:sz="0" w:space="0" w:color="auto"/>
            <w:left w:val="none" w:sz="0" w:space="0" w:color="auto"/>
            <w:bottom w:val="none" w:sz="0" w:space="0" w:color="auto"/>
            <w:right w:val="none" w:sz="0" w:space="0" w:color="auto"/>
          </w:divBdr>
        </w:div>
        <w:div w:id="175848822">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2125727">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46447296">
      <w:bodyDiv w:val="1"/>
      <w:marLeft w:val="0"/>
      <w:marRight w:val="0"/>
      <w:marTop w:val="0"/>
      <w:marBottom w:val="0"/>
      <w:divBdr>
        <w:top w:val="none" w:sz="0" w:space="0" w:color="auto"/>
        <w:left w:val="none" w:sz="0" w:space="0" w:color="auto"/>
        <w:bottom w:val="none" w:sz="0" w:space="0" w:color="auto"/>
        <w:right w:val="none" w:sz="0" w:space="0" w:color="auto"/>
      </w:divBdr>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56001711">
      <w:bodyDiv w:val="1"/>
      <w:marLeft w:val="0"/>
      <w:marRight w:val="0"/>
      <w:marTop w:val="0"/>
      <w:marBottom w:val="0"/>
      <w:divBdr>
        <w:top w:val="none" w:sz="0" w:space="0" w:color="auto"/>
        <w:left w:val="none" w:sz="0" w:space="0" w:color="auto"/>
        <w:bottom w:val="none" w:sz="0" w:space="0" w:color="auto"/>
        <w:right w:val="none" w:sz="0" w:space="0" w:color="auto"/>
      </w:divBdr>
      <w:divsChild>
        <w:div w:id="452872759">
          <w:marLeft w:val="547"/>
          <w:marRight w:val="0"/>
          <w:marTop w:val="0"/>
          <w:marBottom w:val="0"/>
          <w:divBdr>
            <w:top w:val="none" w:sz="0" w:space="0" w:color="auto"/>
            <w:left w:val="none" w:sz="0" w:space="0" w:color="auto"/>
            <w:bottom w:val="none" w:sz="0" w:space="0" w:color="auto"/>
            <w:right w:val="none" w:sz="0" w:space="0" w:color="auto"/>
          </w:divBdr>
        </w:div>
        <w:div w:id="868832702">
          <w:marLeft w:val="720"/>
          <w:marRight w:val="0"/>
          <w:marTop w:val="0"/>
          <w:marBottom w:val="0"/>
          <w:divBdr>
            <w:top w:val="none" w:sz="0" w:space="0" w:color="auto"/>
            <w:left w:val="none" w:sz="0" w:space="0" w:color="auto"/>
            <w:bottom w:val="none" w:sz="0" w:space="0" w:color="auto"/>
            <w:right w:val="none" w:sz="0" w:space="0" w:color="auto"/>
          </w:divBdr>
        </w:div>
        <w:div w:id="583076266">
          <w:marLeft w:val="720"/>
          <w:marRight w:val="0"/>
          <w:marTop w:val="0"/>
          <w:marBottom w:val="0"/>
          <w:divBdr>
            <w:top w:val="none" w:sz="0" w:space="0" w:color="auto"/>
            <w:left w:val="none" w:sz="0" w:space="0" w:color="auto"/>
            <w:bottom w:val="none" w:sz="0" w:space="0" w:color="auto"/>
            <w:right w:val="none" w:sz="0" w:space="0" w:color="auto"/>
          </w:divBdr>
        </w:div>
        <w:div w:id="267465913">
          <w:marLeft w:val="547"/>
          <w:marRight w:val="0"/>
          <w:marTop w:val="0"/>
          <w:marBottom w:val="0"/>
          <w:divBdr>
            <w:top w:val="none" w:sz="0" w:space="0" w:color="auto"/>
            <w:left w:val="none" w:sz="0" w:space="0" w:color="auto"/>
            <w:bottom w:val="none" w:sz="0" w:space="0" w:color="auto"/>
            <w:right w:val="none" w:sz="0" w:space="0" w:color="auto"/>
          </w:divBdr>
        </w:div>
        <w:div w:id="748114312">
          <w:marLeft w:val="547"/>
          <w:marRight w:val="0"/>
          <w:marTop w:val="0"/>
          <w:marBottom w:val="0"/>
          <w:divBdr>
            <w:top w:val="none" w:sz="0" w:space="0" w:color="auto"/>
            <w:left w:val="none" w:sz="0" w:space="0" w:color="auto"/>
            <w:bottom w:val="none" w:sz="0" w:space="0" w:color="auto"/>
            <w:right w:val="none" w:sz="0" w:space="0" w:color="auto"/>
          </w:divBdr>
        </w:div>
        <w:div w:id="698548811">
          <w:marLeft w:val="547"/>
          <w:marRight w:val="0"/>
          <w:marTop w:val="0"/>
          <w:marBottom w:val="0"/>
          <w:divBdr>
            <w:top w:val="none" w:sz="0" w:space="0" w:color="auto"/>
            <w:left w:val="none" w:sz="0" w:space="0" w:color="auto"/>
            <w:bottom w:val="none" w:sz="0" w:space="0" w:color="auto"/>
            <w:right w:val="none" w:sz="0" w:space="0" w:color="auto"/>
          </w:divBdr>
        </w:div>
        <w:div w:id="1783268">
          <w:marLeft w:val="994"/>
          <w:marRight w:val="0"/>
          <w:marTop w:val="0"/>
          <w:marBottom w:val="0"/>
          <w:divBdr>
            <w:top w:val="none" w:sz="0" w:space="0" w:color="auto"/>
            <w:left w:val="none" w:sz="0" w:space="0" w:color="auto"/>
            <w:bottom w:val="none" w:sz="0" w:space="0" w:color="auto"/>
            <w:right w:val="none" w:sz="0" w:space="0" w:color="auto"/>
          </w:divBdr>
        </w:div>
        <w:div w:id="1462729662">
          <w:marLeft w:val="994"/>
          <w:marRight w:val="0"/>
          <w:marTop w:val="0"/>
          <w:marBottom w:val="0"/>
          <w:divBdr>
            <w:top w:val="none" w:sz="0" w:space="0" w:color="auto"/>
            <w:left w:val="none" w:sz="0" w:space="0" w:color="auto"/>
            <w:bottom w:val="none" w:sz="0" w:space="0" w:color="auto"/>
            <w:right w:val="none" w:sz="0" w:space="0" w:color="auto"/>
          </w:divBdr>
        </w:div>
        <w:div w:id="1393313934">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hyperlink" Target="https://mentor.ieee.org/802.11/dcn/22/11-22-1249-21-00bf-tgbf-meeting-agenda-2022-08.pptx" TargetMode="Externa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hyperlink" Target="https://mentor.ieee.org/802.11/dcn/22/11-22-1249-19-00bf-tgbf-meeting-agenda-2022-08.pptx" TargetMode="Externa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hyperlink" Target="https://mentor.ieee.org/802.11/dcn/22/11-22-1249-17-00bf-tgbf-meeting-agenda-2022-08.ppt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yperlink" Target="https://mentor.ieee.org/802.11/dcn/22/11-22-1249-15-00bf-tgbf-meeting-agenda-2022-08.pptx" TargetMode="External"/><Relationship Id="rId28" Type="http://schemas.openxmlformats.org/officeDocument/2006/relationships/hyperlink" Target="https://mentor.ieee.org/802.11/dcn/22/11-22-1439-01-00bf-tgbf-meeting-agenda-2022-09.pptx" TargetMode="Externa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 Id="rId27" Type="http://schemas.openxmlformats.org/officeDocument/2006/relationships/hyperlink" Target="https://mentor.ieee.org/802.11/dcn/22/11-22-1249-22-00bf-tgbf-meeting-agenda-2022-08.ppt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4</TotalTime>
  <Pages>69</Pages>
  <Words>19652</Words>
  <Characters>112023</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6</cp:revision>
  <cp:lastPrinted>2019-10-09T16:05:00Z</cp:lastPrinted>
  <dcterms:created xsi:type="dcterms:W3CDTF">2022-09-04T13:08:00Z</dcterms:created>
  <dcterms:modified xsi:type="dcterms:W3CDTF">2022-09-04T13:12:00Z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